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607EF" w14:textId="23FE96D9" w:rsidR="00D41D49" w:rsidRDefault="00B51D9F">
      <w:r>
        <w:t xml:space="preserve">Supplemental Figure 1. </w:t>
      </w:r>
      <w:r w:rsidR="00440060">
        <w:t>I</w:t>
      </w:r>
      <w:r>
        <w:t>mage of heated tobacco products used in 2019 and 2020 National Youth Tobacco Survey.</w:t>
      </w:r>
    </w:p>
    <w:sectPr w:rsidR="00D41D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F7E8B" w14:textId="77777777" w:rsidR="00B51D9F" w:rsidRDefault="00B51D9F" w:rsidP="00B51D9F">
      <w:pPr>
        <w:spacing w:after="0" w:line="240" w:lineRule="auto"/>
      </w:pPr>
      <w:r>
        <w:separator/>
      </w:r>
    </w:p>
  </w:endnote>
  <w:endnote w:type="continuationSeparator" w:id="0">
    <w:p w14:paraId="67AF8015" w14:textId="77777777" w:rsidR="00B51D9F" w:rsidRDefault="00B51D9F" w:rsidP="00B51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746BE" w14:textId="77777777" w:rsidR="00B51D9F" w:rsidRDefault="00B51D9F" w:rsidP="00B51D9F">
      <w:pPr>
        <w:spacing w:after="0" w:line="240" w:lineRule="auto"/>
      </w:pPr>
      <w:r>
        <w:separator/>
      </w:r>
    </w:p>
  </w:footnote>
  <w:footnote w:type="continuationSeparator" w:id="0">
    <w:p w14:paraId="3FC9B3AE" w14:textId="77777777" w:rsidR="00B51D9F" w:rsidRDefault="00B51D9F" w:rsidP="00B51D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D9F"/>
    <w:rsid w:val="00440060"/>
    <w:rsid w:val="006C6E74"/>
    <w:rsid w:val="007F1A08"/>
    <w:rsid w:val="00B5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9F97DE"/>
  <w15:chartTrackingRefBased/>
  <w15:docId w15:val="{1156A0C5-CBFA-4ACF-8616-C95D4CC93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Puvanesarajah, Samantha (CDC/DDNID/NCCDPHP/OSH)</dc:creator>
  <cp:keywords/>
  <dc:description/>
  <cp:lastModifiedBy>Puvanesarajah, Samantha (CDC/DDNID/NCCDPHP/OSH)</cp:lastModifiedBy>
  <cp:revision>2</cp:revision>
  <dcterms:created xsi:type="dcterms:W3CDTF">2022-02-28T18:46:00Z</dcterms:created>
  <dcterms:modified xsi:type="dcterms:W3CDTF">2022-02-28T19:22:00Z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2022-02-28T18:47:20Z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9b772b4c-40d2-4eaf-a8c1-8001633a8595</vt:lpwstr>
  </property>
  <property fmtid="{D5CDD505-2E9C-101B-9397-08002B2CF9AE}" pid="8" name="MSIP_Label_7b94a7b8-f06c-4dfe-bdcc-9b548fd58c31_ContentBits">
    <vt:lpwstr>0</vt:lpwstr>
  </property>
</Properties>
</file>