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9CF1" w14:textId="77777777" w:rsidR="00BB0814" w:rsidRPr="001A4B4D" w:rsidRDefault="00BB0814" w:rsidP="00BB0814">
      <w:pPr>
        <w:rPr>
          <w:b/>
          <w:sz w:val="24"/>
          <w:szCs w:val="24"/>
        </w:rPr>
      </w:pPr>
      <w:r w:rsidRPr="001A4B4D">
        <w:rPr>
          <w:b/>
          <w:bCs/>
          <w:sz w:val="24"/>
          <w:szCs w:val="24"/>
        </w:rPr>
        <w:t xml:space="preserve">Appendix Table </w:t>
      </w:r>
      <w:r>
        <w:rPr>
          <w:b/>
          <w:bCs/>
          <w:sz w:val="24"/>
          <w:szCs w:val="24"/>
        </w:rPr>
        <w:t>2</w:t>
      </w:r>
      <w:r w:rsidRPr="001A4B4D">
        <w:rPr>
          <w:b/>
          <w:b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 xml:space="preserve">Alcohol Consumption Measures among </w:t>
      </w:r>
      <w:r w:rsidRPr="001A4B4D">
        <w:rPr>
          <w:b/>
          <w:bCs/>
          <w:iCs/>
          <w:sz w:val="24"/>
          <w:szCs w:val="24"/>
        </w:rPr>
        <w:t>HIV-positive Women of</w:t>
      </w:r>
      <w:r>
        <w:rPr>
          <w:b/>
          <w:bCs/>
          <w:iCs/>
          <w:sz w:val="24"/>
          <w:szCs w:val="24"/>
        </w:rPr>
        <w:t xml:space="preserve"> </w:t>
      </w:r>
      <w:r w:rsidRPr="001A4B4D">
        <w:rPr>
          <w:b/>
          <w:bCs/>
          <w:iCs/>
          <w:sz w:val="24"/>
          <w:szCs w:val="24"/>
        </w:rPr>
        <w:t xml:space="preserve">Childbearing Age (18-44 years) in Care </w:t>
      </w:r>
      <w:r>
        <w:rPr>
          <w:b/>
          <w:bCs/>
          <w:iCs/>
          <w:sz w:val="24"/>
          <w:szCs w:val="24"/>
        </w:rPr>
        <w:t xml:space="preserve">Who Drink, Overall and </w:t>
      </w:r>
      <w:r w:rsidRPr="001A4B4D">
        <w:rPr>
          <w:b/>
          <w:bCs/>
          <w:iCs/>
          <w:sz w:val="24"/>
          <w:szCs w:val="24"/>
        </w:rPr>
        <w:t>by Drinking Status ─ Medical Monitoring Project, 2013─2014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900"/>
        <w:gridCol w:w="1530"/>
        <w:gridCol w:w="810"/>
        <w:gridCol w:w="1530"/>
        <w:gridCol w:w="810"/>
        <w:gridCol w:w="1548"/>
      </w:tblGrid>
      <w:tr w:rsidR="00BB0814" w:rsidRPr="00442248" w14:paraId="0C6F1D00" w14:textId="77777777" w:rsidTr="00B03919">
        <w:tc>
          <w:tcPr>
            <w:tcW w:w="2448" w:type="dxa"/>
            <w:vMerge w:val="restart"/>
            <w:shd w:val="clear" w:color="auto" w:fill="auto"/>
            <w:vAlign w:val="bottom"/>
          </w:tcPr>
          <w:p w14:paraId="00F1BB25" w14:textId="77777777" w:rsidR="00BB0814" w:rsidRPr="00442248" w:rsidRDefault="00BB0814" w:rsidP="00B03919">
            <w:pPr>
              <w:rPr>
                <w:b/>
                <w:bCs/>
                <w:sz w:val="24"/>
                <w:szCs w:val="24"/>
              </w:rPr>
            </w:pPr>
            <w:r w:rsidRPr="00442248">
              <w:rPr>
                <w:b/>
                <w:bCs/>
                <w:sz w:val="24"/>
                <w:szCs w:val="24"/>
              </w:rPr>
              <w:t>Alcohol consumption measures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54A53C01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FBC9BB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48">
              <w:rPr>
                <w:b/>
                <w:bCs/>
                <w:sz w:val="24"/>
                <w:szCs w:val="24"/>
              </w:rPr>
              <w:t>All drinkers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376E84C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42248">
              <w:rPr>
                <w:b/>
                <w:bCs/>
                <w:sz w:val="24"/>
                <w:szCs w:val="24"/>
              </w:rPr>
              <w:t>Current drinkers/non-</w:t>
            </w:r>
            <w:proofErr w:type="spellStart"/>
            <w:r w:rsidRPr="00442248">
              <w:rPr>
                <w:b/>
                <w:bCs/>
                <w:sz w:val="24"/>
                <w:szCs w:val="24"/>
              </w:rPr>
              <w:t>binge</w:t>
            </w:r>
            <w:r w:rsidRPr="00442248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358" w:type="dxa"/>
            <w:gridSpan w:val="2"/>
            <w:shd w:val="clear" w:color="auto" w:fill="auto"/>
          </w:tcPr>
          <w:p w14:paraId="53BA6B86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BBCB32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42248">
              <w:rPr>
                <w:b/>
                <w:bCs/>
                <w:sz w:val="24"/>
                <w:szCs w:val="24"/>
              </w:rPr>
              <w:t xml:space="preserve">Binge </w:t>
            </w:r>
            <w:proofErr w:type="spellStart"/>
            <w:r w:rsidRPr="00442248">
              <w:rPr>
                <w:b/>
                <w:bCs/>
                <w:sz w:val="24"/>
                <w:szCs w:val="24"/>
              </w:rPr>
              <w:t>drinkers</w:t>
            </w:r>
            <w:r w:rsidRPr="00442248">
              <w:rPr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BB0814" w:rsidRPr="00442248" w14:paraId="36B4C3C0" w14:textId="77777777" w:rsidTr="00B03919">
        <w:tc>
          <w:tcPr>
            <w:tcW w:w="2448" w:type="dxa"/>
            <w:vMerge/>
            <w:shd w:val="clear" w:color="auto" w:fill="auto"/>
          </w:tcPr>
          <w:p w14:paraId="1DB848B1" w14:textId="77777777" w:rsidR="00BB0814" w:rsidRPr="00442248" w:rsidRDefault="00BB0814" w:rsidP="00B039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1C970EA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48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7FD86D7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48">
              <w:rPr>
                <w:b/>
                <w:bCs/>
                <w:sz w:val="24"/>
                <w:szCs w:val="24"/>
              </w:rPr>
              <w:t>Weighted %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42ACB0A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48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8BBE571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48">
              <w:rPr>
                <w:b/>
                <w:bCs/>
                <w:sz w:val="24"/>
                <w:szCs w:val="24"/>
              </w:rPr>
              <w:t>Weighted %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B5E23B3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48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458C6969" w14:textId="77777777" w:rsidR="00BB0814" w:rsidRPr="00442248" w:rsidRDefault="00BB0814" w:rsidP="00B03919">
            <w:pPr>
              <w:jc w:val="center"/>
              <w:rPr>
                <w:b/>
                <w:bCs/>
                <w:sz w:val="24"/>
                <w:szCs w:val="24"/>
              </w:rPr>
            </w:pPr>
            <w:r w:rsidRPr="00442248">
              <w:rPr>
                <w:b/>
                <w:bCs/>
                <w:sz w:val="24"/>
                <w:szCs w:val="24"/>
              </w:rPr>
              <w:t>Weighted %</w:t>
            </w:r>
          </w:p>
        </w:tc>
      </w:tr>
      <w:tr w:rsidR="00BB0814" w:rsidRPr="00442248" w14:paraId="7B8A0340" w14:textId="77777777" w:rsidTr="00B03919">
        <w:tc>
          <w:tcPr>
            <w:tcW w:w="2448" w:type="dxa"/>
            <w:shd w:val="clear" w:color="auto" w:fill="auto"/>
          </w:tcPr>
          <w:p w14:paraId="4FC67816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 xml:space="preserve">Number of drinking days during past 30 </w:t>
            </w:r>
            <w:proofErr w:type="spellStart"/>
            <w:r w:rsidRPr="00442248">
              <w:rPr>
                <w:sz w:val="24"/>
                <w:szCs w:val="24"/>
              </w:rPr>
              <w:t>days</w:t>
            </w:r>
            <w:r w:rsidRPr="00442248">
              <w:rPr>
                <w:sz w:val="24"/>
                <w:szCs w:val="24"/>
                <w:vertAlign w:val="superscript"/>
              </w:rPr>
              <w:t>c</w:t>
            </w:r>
            <w:proofErr w:type="spellEnd"/>
            <w:r w:rsidRPr="004422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0BF9CDF2" w14:textId="77777777" w:rsidR="00BB0814" w:rsidRPr="00442248" w:rsidRDefault="00BB0814" w:rsidP="00B03919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5E6A40" w14:textId="77777777" w:rsidR="00BB0814" w:rsidRPr="00442248" w:rsidRDefault="00BB0814" w:rsidP="00B039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61EC89C" w14:textId="77777777" w:rsidR="00BB0814" w:rsidRPr="00442248" w:rsidRDefault="00BB0814" w:rsidP="00B03919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02B45A" w14:textId="77777777" w:rsidR="00BB0814" w:rsidRPr="00442248" w:rsidRDefault="00BB0814" w:rsidP="00B039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0CDDCEE" w14:textId="77777777" w:rsidR="00BB0814" w:rsidRPr="00442248" w:rsidRDefault="00BB0814" w:rsidP="00B03919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44A15015" w14:textId="77777777" w:rsidR="00BB0814" w:rsidRPr="00442248" w:rsidRDefault="00BB0814" w:rsidP="00B03919">
            <w:pPr>
              <w:rPr>
                <w:sz w:val="24"/>
                <w:szCs w:val="24"/>
              </w:rPr>
            </w:pPr>
          </w:p>
        </w:tc>
      </w:tr>
      <w:tr w:rsidR="00BB0814" w:rsidRPr="00442248" w14:paraId="4C9C2826" w14:textId="77777777" w:rsidTr="00B03919">
        <w:tc>
          <w:tcPr>
            <w:tcW w:w="2448" w:type="dxa"/>
            <w:shd w:val="clear" w:color="auto" w:fill="auto"/>
            <w:vAlign w:val="bottom"/>
          </w:tcPr>
          <w:p w14:paraId="78ABB558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58DDFD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24917D6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56.0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924605C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391674F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63.1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C354340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1261CA57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36.2</w:t>
            </w:r>
          </w:p>
        </w:tc>
      </w:tr>
      <w:tr w:rsidR="00BB0814" w:rsidRPr="00442248" w14:paraId="3D96CDD1" w14:textId="77777777" w:rsidTr="00B03919">
        <w:tc>
          <w:tcPr>
            <w:tcW w:w="2448" w:type="dxa"/>
            <w:shd w:val="clear" w:color="auto" w:fill="auto"/>
            <w:vAlign w:val="bottom"/>
          </w:tcPr>
          <w:p w14:paraId="1DBD0AA8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4E8221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6E3278B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21.8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370ED92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E56A713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23.8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D543DBE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23D1AAEB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16.1</w:t>
            </w:r>
          </w:p>
        </w:tc>
      </w:tr>
      <w:tr w:rsidR="00BB0814" w:rsidRPr="00442248" w14:paraId="09C087F2" w14:textId="77777777" w:rsidTr="00B03919">
        <w:tc>
          <w:tcPr>
            <w:tcW w:w="2448" w:type="dxa"/>
            <w:shd w:val="clear" w:color="auto" w:fill="auto"/>
            <w:vAlign w:val="bottom"/>
          </w:tcPr>
          <w:p w14:paraId="5D629999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≥5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AB7825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F2CFD0F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BF4E537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D0A54BD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60617D65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17148860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47.8</w:t>
            </w:r>
          </w:p>
        </w:tc>
      </w:tr>
      <w:tr w:rsidR="00BB0814" w:rsidRPr="00442248" w14:paraId="7FBF616C" w14:textId="77777777" w:rsidTr="00B03919">
        <w:tc>
          <w:tcPr>
            <w:tcW w:w="2448" w:type="dxa"/>
            <w:shd w:val="clear" w:color="auto" w:fill="auto"/>
          </w:tcPr>
          <w:p w14:paraId="3A2C03D0" w14:textId="77777777" w:rsidR="00BB0814" w:rsidRPr="00442248" w:rsidRDefault="00BB0814" w:rsidP="00B03919">
            <w:pPr>
              <w:rPr>
                <w:sz w:val="24"/>
                <w:szCs w:val="24"/>
                <w:vertAlign w:val="superscript"/>
              </w:rPr>
            </w:pPr>
            <w:r w:rsidRPr="00442248">
              <w:rPr>
                <w:sz w:val="24"/>
                <w:szCs w:val="24"/>
              </w:rPr>
              <w:t xml:space="preserve">Number of days consuming 4 or more drinks in one sitting during past 30 </w:t>
            </w:r>
            <w:proofErr w:type="spellStart"/>
            <w:r w:rsidRPr="00442248">
              <w:rPr>
                <w:sz w:val="24"/>
                <w:szCs w:val="24"/>
              </w:rPr>
              <w:t>days</w:t>
            </w:r>
            <w:r w:rsidRPr="00442248">
              <w:rPr>
                <w:sz w:val="24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59B258B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BFC1D4F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1FD5B68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FA87A6D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D6D72AC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AD530D7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</w:tr>
      <w:tr w:rsidR="00BB0814" w:rsidRPr="00442248" w14:paraId="512A5C58" w14:textId="77777777" w:rsidTr="00B03919">
        <w:tc>
          <w:tcPr>
            <w:tcW w:w="2448" w:type="dxa"/>
            <w:shd w:val="clear" w:color="auto" w:fill="auto"/>
            <w:vAlign w:val="bottom"/>
          </w:tcPr>
          <w:p w14:paraId="6C096AB6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900" w:type="dxa"/>
            <w:shd w:val="clear" w:color="auto" w:fill="auto"/>
          </w:tcPr>
          <w:p w14:paraId="404FB956" w14:textId="77777777" w:rsidR="00BB0814" w:rsidRPr="00442248" w:rsidRDefault="00BB0814" w:rsidP="00B03919">
            <w:pPr>
              <w:jc w:val="right"/>
              <w:rPr>
                <w:sz w:val="24"/>
                <w:szCs w:val="24"/>
                <w:vertAlign w:val="superscript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14:paraId="4D85DD67" w14:textId="77777777" w:rsidR="00BB0814" w:rsidRPr="00442248" w:rsidRDefault="00BB0814" w:rsidP="00B03919">
            <w:pPr>
              <w:jc w:val="right"/>
              <w:rPr>
                <w:sz w:val="24"/>
                <w:szCs w:val="24"/>
                <w:vertAlign w:val="superscript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238B84FF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14:paraId="3A79F68A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3F3E60B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6ECD32FF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55.4</w:t>
            </w:r>
          </w:p>
        </w:tc>
      </w:tr>
      <w:tr w:rsidR="00BB0814" w:rsidRPr="00442248" w14:paraId="0B10BC11" w14:textId="77777777" w:rsidTr="00B03919">
        <w:tc>
          <w:tcPr>
            <w:tcW w:w="2448" w:type="dxa"/>
            <w:shd w:val="clear" w:color="auto" w:fill="auto"/>
            <w:vAlign w:val="bottom"/>
          </w:tcPr>
          <w:p w14:paraId="6125719C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shd w:val="clear" w:color="auto" w:fill="auto"/>
          </w:tcPr>
          <w:p w14:paraId="74845F1C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14:paraId="1541B587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14DDB55E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14:paraId="188388E7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927D0C6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57810103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21.9</w:t>
            </w:r>
          </w:p>
        </w:tc>
      </w:tr>
      <w:tr w:rsidR="00BB0814" w:rsidRPr="00442248" w14:paraId="59119D33" w14:textId="77777777" w:rsidTr="00B03919">
        <w:tc>
          <w:tcPr>
            <w:tcW w:w="2448" w:type="dxa"/>
            <w:shd w:val="clear" w:color="auto" w:fill="auto"/>
            <w:vAlign w:val="bottom"/>
          </w:tcPr>
          <w:p w14:paraId="1C0B81D7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≥5</w:t>
            </w:r>
          </w:p>
        </w:tc>
        <w:tc>
          <w:tcPr>
            <w:tcW w:w="900" w:type="dxa"/>
            <w:shd w:val="clear" w:color="auto" w:fill="auto"/>
          </w:tcPr>
          <w:p w14:paraId="0080C849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14:paraId="67904E51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2619634D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14:paraId="3703592A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-</w:t>
            </w:r>
            <w:r w:rsidRPr="00442248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6807215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58A55097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22.7</w:t>
            </w:r>
          </w:p>
        </w:tc>
      </w:tr>
      <w:tr w:rsidR="00BB0814" w:rsidRPr="00442248" w14:paraId="069CE670" w14:textId="77777777" w:rsidTr="00B03919">
        <w:tc>
          <w:tcPr>
            <w:tcW w:w="2448" w:type="dxa"/>
            <w:shd w:val="clear" w:color="auto" w:fill="auto"/>
          </w:tcPr>
          <w:p w14:paraId="13C8A065" w14:textId="77777777" w:rsidR="00BB0814" w:rsidRPr="00442248" w:rsidRDefault="00BB0814" w:rsidP="00B03919">
            <w:pPr>
              <w:rPr>
                <w:sz w:val="24"/>
                <w:szCs w:val="24"/>
                <w:vertAlign w:val="superscript"/>
              </w:rPr>
            </w:pPr>
            <w:r w:rsidRPr="00442248">
              <w:rPr>
                <w:sz w:val="24"/>
                <w:szCs w:val="24"/>
              </w:rPr>
              <w:t xml:space="preserve">Total number of alcoholic drinks consumed during past 30 </w:t>
            </w:r>
            <w:proofErr w:type="spellStart"/>
            <w:r w:rsidRPr="00442248">
              <w:rPr>
                <w:sz w:val="24"/>
                <w:szCs w:val="24"/>
              </w:rPr>
              <w:t>days</w:t>
            </w:r>
            <w:r w:rsidRPr="00442248">
              <w:rPr>
                <w:sz w:val="24"/>
                <w:szCs w:val="24"/>
                <w:vertAlign w:val="superscript"/>
              </w:rPr>
              <w:t>f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2BE07A1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F37632A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AE3F429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1AA1B0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6B999C7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594D5403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</w:p>
        </w:tc>
      </w:tr>
      <w:tr w:rsidR="00BB0814" w:rsidRPr="00442248" w14:paraId="0F04453C" w14:textId="77777777" w:rsidTr="00B03919">
        <w:tc>
          <w:tcPr>
            <w:tcW w:w="2448" w:type="dxa"/>
            <w:shd w:val="clear" w:color="auto" w:fill="auto"/>
            <w:vAlign w:val="bottom"/>
          </w:tcPr>
          <w:p w14:paraId="4C410704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B7045C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92F2A72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17C15FA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0640B5C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20.0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914A5DB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082BAFCF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BB0814" w:rsidRPr="00442248" w14:paraId="128B018F" w14:textId="77777777" w:rsidTr="00B03919">
        <w:tc>
          <w:tcPr>
            <w:tcW w:w="2448" w:type="dxa"/>
            <w:shd w:val="clear" w:color="auto" w:fill="auto"/>
            <w:vAlign w:val="bottom"/>
          </w:tcPr>
          <w:p w14:paraId="31E0C8A5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7E1E1D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C55EC8A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24.9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67605833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6249635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32.2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4A36EDB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3CE0AE49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3.2</w:t>
            </w:r>
          </w:p>
        </w:tc>
      </w:tr>
      <w:tr w:rsidR="00BB0814" w:rsidRPr="00442248" w14:paraId="78951552" w14:textId="77777777" w:rsidTr="00B03919">
        <w:tc>
          <w:tcPr>
            <w:tcW w:w="2448" w:type="dxa"/>
            <w:shd w:val="clear" w:color="auto" w:fill="auto"/>
            <w:vAlign w:val="bottom"/>
          </w:tcPr>
          <w:p w14:paraId="79C79905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465F5B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BC520B8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484F3A7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B845271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15.7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E5B8DCC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695B8F4B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11.3</w:t>
            </w:r>
          </w:p>
        </w:tc>
      </w:tr>
      <w:tr w:rsidR="00BB0814" w:rsidRPr="00442248" w14:paraId="765D5215" w14:textId="77777777" w:rsidTr="00B03919">
        <w:tc>
          <w:tcPr>
            <w:tcW w:w="2448" w:type="dxa"/>
            <w:shd w:val="clear" w:color="auto" w:fill="auto"/>
            <w:vAlign w:val="bottom"/>
          </w:tcPr>
          <w:p w14:paraId="0A5FEC45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6-8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F7C1C0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7D09C71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90E9602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F9DA756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6E297B8F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48761DAD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16.1</w:t>
            </w:r>
          </w:p>
        </w:tc>
      </w:tr>
      <w:tr w:rsidR="00BB0814" w:rsidRPr="00442248" w14:paraId="6852DEDB" w14:textId="77777777" w:rsidTr="00B03919">
        <w:tc>
          <w:tcPr>
            <w:tcW w:w="2448" w:type="dxa"/>
            <w:shd w:val="clear" w:color="auto" w:fill="auto"/>
            <w:vAlign w:val="bottom"/>
          </w:tcPr>
          <w:p w14:paraId="7522E078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0A4AB6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3E11057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C3CCCD8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38B623E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544D452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5C920190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10.7</w:t>
            </w:r>
          </w:p>
        </w:tc>
      </w:tr>
      <w:tr w:rsidR="00BB0814" w:rsidRPr="00442248" w14:paraId="4D255C26" w14:textId="77777777" w:rsidTr="00B03919">
        <w:tc>
          <w:tcPr>
            <w:tcW w:w="2448" w:type="dxa"/>
            <w:shd w:val="clear" w:color="auto" w:fill="auto"/>
            <w:vAlign w:val="bottom"/>
          </w:tcPr>
          <w:p w14:paraId="4E3C66D4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E41A2BC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70D10B1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B461CA9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BC64861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0D36192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6852D795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sz w:val="24"/>
                <w:szCs w:val="24"/>
              </w:rPr>
              <w:t>3.0</w:t>
            </w:r>
          </w:p>
        </w:tc>
      </w:tr>
      <w:tr w:rsidR="00BB0814" w:rsidRPr="00442248" w14:paraId="2B2CB4A4" w14:textId="77777777" w:rsidTr="00B03919">
        <w:tc>
          <w:tcPr>
            <w:tcW w:w="2448" w:type="dxa"/>
            <w:shd w:val="clear" w:color="auto" w:fill="auto"/>
            <w:vAlign w:val="bottom"/>
          </w:tcPr>
          <w:p w14:paraId="2D4D02A9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E6BD399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9A19C5B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7F807A2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1498AA6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4.0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D58D002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73309E10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12.6</w:t>
            </w:r>
          </w:p>
        </w:tc>
      </w:tr>
      <w:tr w:rsidR="00BB0814" w:rsidRPr="00442248" w14:paraId="7BFB3528" w14:textId="77777777" w:rsidTr="00B03919">
        <w:tc>
          <w:tcPr>
            <w:tcW w:w="2448" w:type="dxa"/>
            <w:shd w:val="clear" w:color="auto" w:fill="auto"/>
            <w:vAlign w:val="bottom"/>
          </w:tcPr>
          <w:p w14:paraId="6D1AAF8C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21-30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CD8200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E010274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37C80EC8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0EBE534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4C4A780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475AA866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4.2</w:t>
            </w:r>
          </w:p>
        </w:tc>
      </w:tr>
      <w:tr w:rsidR="00BB0814" w:rsidRPr="00442248" w14:paraId="4500F3CF" w14:textId="77777777" w:rsidTr="00B03919">
        <w:tc>
          <w:tcPr>
            <w:tcW w:w="2448" w:type="dxa"/>
            <w:shd w:val="clear" w:color="auto" w:fill="auto"/>
            <w:vAlign w:val="bottom"/>
          </w:tcPr>
          <w:p w14:paraId="6F333325" w14:textId="77777777" w:rsidR="00BB0814" w:rsidRPr="00442248" w:rsidRDefault="00BB0814" w:rsidP="00B03919">
            <w:pPr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 xml:space="preserve">≥31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3DF6C6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630C5CC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82101F8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5555F4A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7354558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21B201EF" w14:textId="77777777" w:rsidR="00BB0814" w:rsidRPr="00442248" w:rsidRDefault="00BB0814" w:rsidP="00B03919">
            <w:pPr>
              <w:jc w:val="right"/>
              <w:rPr>
                <w:sz w:val="24"/>
                <w:szCs w:val="24"/>
              </w:rPr>
            </w:pPr>
            <w:r w:rsidRPr="00442248">
              <w:rPr>
                <w:color w:val="000000"/>
                <w:sz w:val="24"/>
                <w:szCs w:val="24"/>
              </w:rPr>
              <w:t>38.0</w:t>
            </w:r>
          </w:p>
        </w:tc>
      </w:tr>
    </w:tbl>
    <w:p w14:paraId="509618B3" w14:textId="77777777" w:rsidR="00BB0814" w:rsidRPr="003A060E" w:rsidRDefault="00BB0814" w:rsidP="00BB0814">
      <w:pPr>
        <w:rPr>
          <w:sz w:val="24"/>
          <w:szCs w:val="24"/>
        </w:rPr>
      </w:pPr>
      <w:r w:rsidRPr="003A060E">
        <w:rPr>
          <w:sz w:val="24"/>
          <w:szCs w:val="24"/>
          <w:vertAlign w:val="superscript"/>
        </w:rPr>
        <w:t xml:space="preserve">a </w:t>
      </w:r>
      <w:r w:rsidRPr="003A060E">
        <w:rPr>
          <w:sz w:val="24"/>
          <w:szCs w:val="24"/>
        </w:rPr>
        <w:t>Defined as women who reported consuming ≥1 drink in the past 30 days and did not report consuming ≥4 drinks in a sitting.</w:t>
      </w:r>
    </w:p>
    <w:p w14:paraId="293E7654" w14:textId="77777777" w:rsidR="00BB0814" w:rsidRPr="003A060E" w:rsidRDefault="00BB0814" w:rsidP="00BB0814">
      <w:pPr>
        <w:rPr>
          <w:sz w:val="24"/>
          <w:szCs w:val="24"/>
        </w:rPr>
      </w:pPr>
      <w:r w:rsidRPr="003A060E">
        <w:rPr>
          <w:sz w:val="24"/>
          <w:szCs w:val="24"/>
          <w:vertAlign w:val="superscript"/>
        </w:rPr>
        <w:t xml:space="preserve">b </w:t>
      </w:r>
      <w:r w:rsidRPr="003A060E">
        <w:rPr>
          <w:sz w:val="24"/>
          <w:szCs w:val="24"/>
        </w:rPr>
        <w:t xml:space="preserve">Defined as women who reported consuming ≥4 drinks during at least one sitting in the past 30 days.   </w:t>
      </w:r>
    </w:p>
    <w:p w14:paraId="5C4E2C30" w14:textId="77777777" w:rsidR="00BB0814" w:rsidRPr="003A060E" w:rsidRDefault="00BB0814" w:rsidP="00BB0814">
      <w:pPr>
        <w:rPr>
          <w:sz w:val="24"/>
          <w:szCs w:val="24"/>
        </w:rPr>
      </w:pPr>
      <w:r w:rsidRPr="003A060E">
        <w:rPr>
          <w:sz w:val="24"/>
          <w:szCs w:val="24"/>
          <w:vertAlign w:val="superscript"/>
        </w:rPr>
        <w:t xml:space="preserve">c </w:t>
      </w:r>
      <w:r w:rsidRPr="003A060E">
        <w:rPr>
          <w:sz w:val="24"/>
          <w:szCs w:val="24"/>
        </w:rPr>
        <w:t>Assessed by the following survey question: “During the past 30 days, on how many days did you have an alcoholic drink?”</w:t>
      </w:r>
    </w:p>
    <w:p w14:paraId="3E0205B4" w14:textId="77777777" w:rsidR="00BB0814" w:rsidRPr="003A060E" w:rsidRDefault="00BB0814" w:rsidP="00BB0814">
      <w:pPr>
        <w:rPr>
          <w:sz w:val="24"/>
          <w:szCs w:val="24"/>
        </w:rPr>
      </w:pPr>
      <w:r w:rsidRPr="003A060E">
        <w:rPr>
          <w:sz w:val="24"/>
          <w:szCs w:val="24"/>
          <w:vertAlign w:val="superscript"/>
        </w:rPr>
        <w:t xml:space="preserve">d </w:t>
      </w:r>
      <w:r w:rsidRPr="003A060E">
        <w:rPr>
          <w:sz w:val="24"/>
          <w:szCs w:val="24"/>
        </w:rPr>
        <w:t>Assessed by the following survey question: “During the past 30 days, on how many days did you have 4 or more alcoholic drinks in one sitting?”</w:t>
      </w:r>
    </w:p>
    <w:p w14:paraId="6EA1A32E" w14:textId="77777777" w:rsidR="00BB0814" w:rsidRPr="00900D7D" w:rsidRDefault="00BB0814" w:rsidP="00BB0814">
      <w:pPr>
        <w:rPr>
          <w:sz w:val="24"/>
          <w:szCs w:val="24"/>
        </w:rPr>
      </w:pPr>
      <w:r w:rsidRPr="003A060E">
        <w:rPr>
          <w:sz w:val="24"/>
          <w:szCs w:val="24"/>
          <w:vertAlign w:val="superscript"/>
        </w:rPr>
        <w:t xml:space="preserve">e </w:t>
      </w:r>
      <w:r>
        <w:rPr>
          <w:sz w:val="24"/>
          <w:szCs w:val="24"/>
        </w:rPr>
        <w:t>Data applicable to women who reported binge drinking only.</w:t>
      </w:r>
    </w:p>
    <w:p w14:paraId="49FDFEEA" w14:textId="77777777" w:rsidR="00BB0814" w:rsidRPr="003A060E" w:rsidRDefault="00BB0814" w:rsidP="00BB0814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f </w:t>
      </w:r>
      <w:r w:rsidRPr="003A060E">
        <w:rPr>
          <w:sz w:val="24"/>
          <w:szCs w:val="24"/>
        </w:rPr>
        <w:t>Assessed by multiplying the number of drinking days during past 30 days</w:t>
      </w:r>
      <w:r w:rsidRPr="003A060E">
        <w:rPr>
          <w:sz w:val="24"/>
          <w:szCs w:val="24"/>
          <w:vertAlign w:val="superscript"/>
        </w:rPr>
        <w:t xml:space="preserve"> </w:t>
      </w:r>
      <w:r w:rsidRPr="003A060E">
        <w:rPr>
          <w:sz w:val="24"/>
          <w:szCs w:val="24"/>
        </w:rPr>
        <w:t xml:space="preserve">by the number of alcoholic drinks consumed on a typical drinking day. </w:t>
      </w:r>
    </w:p>
    <w:p w14:paraId="302943BB" w14:textId="77777777" w:rsidR="005B53AC" w:rsidRDefault="005B53AC" w:rsidP="00D24AA3">
      <w:pPr>
        <w:autoSpaceDE/>
        <w:autoSpaceDN/>
        <w:spacing w:after="160" w:line="259" w:lineRule="auto"/>
      </w:pPr>
    </w:p>
    <w:sectPr w:rsidR="005B53AC" w:rsidSect="00B039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DC"/>
    <w:rsid w:val="000B725A"/>
    <w:rsid w:val="00442248"/>
    <w:rsid w:val="004D7E85"/>
    <w:rsid w:val="0052370C"/>
    <w:rsid w:val="005B53AC"/>
    <w:rsid w:val="006E0CD5"/>
    <w:rsid w:val="006F05DC"/>
    <w:rsid w:val="007D2E10"/>
    <w:rsid w:val="00814191"/>
    <w:rsid w:val="00900D7D"/>
    <w:rsid w:val="00A5781C"/>
    <w:rsid w:val="00B0124A"/>
    <w:rsid w:val="00B03919"/>
    <w:rsid w:val="00B67566"/>
    <w:rsid w:val="00BB0814"/>
    <w:rsid w:val="00BE20C5"/>
    <w:rsid w:val="00D24AA3"/>
    <w:rsid w:val="00E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7358B3"/>
  <w15:chartTrackingRefBased/>
  <w15:docId w15:val="{11056049-E261-40EF-831F-0F1ADA5B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D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nes">
    <w:name w:val="check box lines"/>
    <w:basedOn w:val="Normal"/>
    <w:rsid w:val="006F05DC"/>
    <w:pPr>
      <w:tabs>
        <w:tab w:val="left" w:leader="dot" w:pos="7920"/>
        <w:tab w:val="left" w:leader="dot" w:pos="9360"/>
      </w:tabs>
      <w:autoSpaceDE/>
      <w:autoSpaceDN/>
      <w:spacing w:line="240" w:lineRule="atLeast"/>
    </w:pPr>
    <w:rPr>
      <w:rFonts w:ascii="Helvetica" w:hAnsi="Helvetica"/>
      <w:color w:val="000000"/>
      <w:sz w:val="22"/>
    </w:rPr>
  </w:style>
  <w:style w:type="character" w:customStyle="1" w:styleId="instruction1">
    <w:name w:val="instruction1"/>
    <w:uiPriority w:val="99"/>
    <w:rsid w:val="006F05DC"/>
    <w:rPr>
      <w:rFonts w:ascii="Times New Roman" w:hAnsi="Times New Roman" w:cs="Times New Roman"/>
      <w:b/>
      <w:i/>
      <w:sz w:val="24"/>
    </w:rPr>
  </w:style>
  <w:style w:type="table" w:styleId="TableGrid">
    <w:name w:val="Table Grid"/>
    <w:basedOn w:val="TableNormal"/>
    <w:uiPriority w:val="39"/>
    <w:rsid w:val="006F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E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7E8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D7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E85"/>
  </w:style>
  <w:style w:type="character" w:customStyle="1" w:styleId="CommentTextChar">
    <w:name w:val="Comment Text Char"/>
    <w:link w:val="CommentText"/>
    <w:uiPriority w:val="99"/>
    <w:semiHidden/>
    <w:rsid w:val="004D7E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E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E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Pollyanna R. (CDC/DDID/NCHHSTP/DHPSE)</dc:creator>
  <cp:keywords/>
  <dc:description/>
  <cp:lastModifiedBy>Chavez, Pollyanna R. (CDC/NCHHSTP/DHP)</cp:lastModifiedBy>
  <cp:revision>2</cp:revision>
  <dcterms:created xsi:type="dcterms:W3CDTF">2024-03-29T11:46:00Z</dcterms:created>
  <dcterms:modified xsi:type="dcterms:W3CDTF">2024-03-29T11:46:00Z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2024-03-29T11:45:29Z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fd2968f0-8c99-4c65-b534-450c6af9fa0b</vt:lpwstr>
  </property>
  <property fmtid="{D5CDD505-2E9C-101B-9397-08002B2CF9AE}" pid="8" name="MSIP_Label_7b94a7b8-f06c-4dfe-bdcc-9b548fd58c31_ContentBits">
    <vt:lpwstr>0</vt:lpwstr>
  </property>
</Properties>
</file>