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880"/>
        <w:gridCol w:w="4140"/>
      </w:tblGrid>
      <w:tr w:rsidR="00D53BFB" w:rsidRPr="00C91288" w14:paraId="585A8DD0" w14:textId="77777777" w:rsidTr="0096334A">
        <w:trPr>
          <w:trHeight w:val="1205"/>
        </w:trPr>
        <w:tc>
          <w:tcPr>
            <w:tcW w:w="10705" w:type="dxa"/>
            <w:gridSpan w:val="3"/>
            <w:shd w:val="clear" w:color="auto" w:fill="auto"/>
            <w:vAlign w:val="bottom"/>
            <w:hideMark/>
          </w:tcPr>
          <w:p w14:paraId="308779DB" w14:textId="77777777" w:rsidR="00D53BFB" w:rsidRPr="00C91288" w:rsidRDefault="00D53BFB" w:rsidP="0096334A">
            <w:pPr>
              <w:spacing w:after="0" w:line="480" w:lineRule="auto"/>
              <w:rPr>
                <w:rFonts w:ascii="Times New Roman" w:eastAsia="Times New Roman" w:hAnsi="Times New Roman" w:cs="Times New Roman"/>
                <w:b/>
                <w:bCs/>
                <w:color w:val="000000"/>
                <w:sz w:val="24"/>
                <w:szCs w:val="24"/>
              </w:rPr>
            </w:pPr>
            <w:r w:rsidRPr="00C91288">
              <w:rPr>
                <w:rFonts w:ascii="Times New Roman" w:eastAsia="Times New Roman" w:hAnsi="Times New Roman" w:cs="Times New Roman"/>
                <w:b/>
                <w:bCs/>
                <w:color w:val="000000"/>
                <w:sz w:val="24"/>
                <w:szCs w:val="24"/>
              </w:rPr>
              <w:t>Supplemental Table</w:t>
            </w:r>
            <w:r>
              <w:rPr>
                <w:rFonts w:ascii="Times New Roman" w:eastAsia="Times New Roman" w:hAnsi="Times New Roman" w:cs="Times New Roman"/>
                <w:b/>
                <w:bCs/>
                <w:color w:val="000000"/>
                <w:sz w:val="24"/>
                <w:szCs w:val="24"/>
              </w:rPr>
              <w:t xml:space="preserve"> 1</w:t>
            </w:r>
            <w:r w:rsidRPr="00C9128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Sensitivity analysis of the a</w:t>
            </w:r>
            <w:r w:rsidRPr="00C91288">
              <w:rPr>
                <w:rFonts w:ascii="Times New Roman" w:eastAsia="Times New Roman" w:hAnsi="Times New Roman" w:cs="Times New Roman"/>
                <w:b/>
                <w:bCs/>
                <w:color w:val="000000"/>
                <w:sz w:val="24"/>
                <w:szCs w:val="24"/>
              </w:rPr>
              <w:t>ssociation for the relationship between recent traumatic brain injury (TBI) and lifetime sexual violence (but not in the past 12 months) adjusted by select characteristics- Connecticut Behavioral Risk Factor Surveillance System, 2017</w:t>
            </w:r>
          </w:p>
        </w:tc>
      </w:tr>
      <w:tr w:rsidR="00D53BFB" w:rsidRPr="00C91288" w14:paraId="27665B4F" w14:textId="77777777" w:rsidTr="0096334A">
        <w:trPr>
          <w:trHeight w:val="288"/>
        </w:trPr>
        <w:tc>
          <w:tcPr>
            <w:tcW w:w="3685" w:type="dxa"/>
            <w:shd w:val="clear" w:color="auto" w:fill="auto"/>
            <w:noWrap/>
            <w:vAlign w:val="bottom"/>
            <w:hideMark/>
          </w:tcPr>
          <w:p w14:paraId="24FF5ACD" w14:textId="77777777" w:rsidR="00D53BFB" w:rsidRPr="00C91288" w:rsidRDefault="00D53BFB" w:rsidP="0096334A">
            <w:pPr>
              <w:spacing w:after="0" w:line="480" w:lineRule="auto"/>
              <w:rPr>
                <w:rFonts w:ascii="Times New Roman" w:eastAsia="Times New Roman" w:hAnsi="Times New Roman" w:cs="Times New Roman"/>
                <w:b/>
                <w:bCs/>
                <w:color w:val="000000"/>
                <w:sz w:val="24"/>
                <w:szCs w:val="24"/>
              </w:rPr>
            </w:pPr>
          </w:p>
        </w:tc>
        <w:tc>
          <w:tcPr>
            <w:tcW w:w="7020" w:type="dxa"/>
            <w:gridSpan w:val="2"/>
            <w:shd w:val="clear" w:color="auto" w:fill="auto"/>
            <w:vAlign w:val="bottom"/>
            <w:hideMark/>
          </w:tcPr>
          <w:p w14:paraId="734B3613" w14:textId="77777777" w:rsidR="00D53BFB" w:rsidRPr="00C91288" w:rsidRDefault="00D53BFB" w:rsidP="0096334A">
            <w:pPr>
              <w:spacing w:after="0" w:line="480" w:lineRule="auto"/>
              <w:rPr>
                <w:rFonts w:ascii="Times New Roman" w:eastAsia="Times New Roman" w:hAnsi="Times New Roman" w:cs="Times New Roman"/>
                <w:sz w:val="24"/>
                <w:szCs w:val="24"/>
              </w:rPr>
            </w:pPr>
          </w:p>
        </w:tc>
      </w:tr>
      <w:tr w:rsidR="00D53BFB" w:rsidRPr="00C91288" w14:paraId="4FE36BE7" w14:textId="77777777" w:rsidTr="0096334A">
        <w:trPr>
          <w:trHeight w:val="288"/>
        </w:trPr>
        <w:tc>
          <w:tcPr>
            <w:tcW w:w="3685" w:type="dxa"/>
            <w:shd w:val="clear" w:color="auto" w:fill="auto"/>
            <w:noWrap/>
            <w:vAlign w:val="bottom"/>
            <w:hideMark/>
          </w:tcPr>
          <w:p w14:paraId="1CC9A876" w14:textId="77777777" w:rsidR="00D53BFB" w:rsidRPr="00C91288" w:rsidRDefault="00D53BFB" w:rsidP="0096334A">
            <w:pPr>
              <w:spacing w:after="0" w:line="480" w:lineRule="auto"/>
              <w:jc w:val="center"/>
              <w:rPr>
                <w:rFonts w:ascii="Times New Roman" w:eastAsia="Times New Roman" w:hAnsi="Times New Roman" w:cs="Times New Roman"/>
                <w:sz w:val="24"/>
                <w:szCs w:val="24"/>
              </w:rPr>
            </w:pPr>
          </w:p>
        </w:tc>
        <w:tc>
          <w:tcPr>
            <w:tcW w:w="7020" w:type="dxa"/>
            <w:gridSpan w:val="2"/>
            <w:shd w:val="clear" w:color="auto" w:fill="auto"/>
            <w:vAlign w:val="bottom"/>
            <w:hideMark/>
          </w:tcPr>
          <w:p w14:paraId="7F508AA2" w14:textId="77777777" w:rsidR="00D53BFB" w:rsidRPr="00C91288" w:rsidRDefault="00D53BFB" w:rsidP="0096334A">
            <w:pPr>
              <w:spacing w:after="0" w:line="480" w:lineRule="auto"/>
              <w:jc w:val="center"/>
              <w:rPr>
                <w:rFonts w:ascii="Times New Roman" w:eastAsia="Times New Roman" w:hAnsi="Times New Roman" w:cs="Times New Roman"/>
                <w:sz w:val="24"/>
                <w:szCs w:val="24"/>
              </w:rPr>
            </w:pPr>
            <w:r w:rsidRPr="00C91288">
              <w:rPr>
                <w:rFonts w:ascii="Times New Roman" w:eastAsia="Times New Roman" w:hAnsi="Times New Roman" w:cs="Times New Roman"/>
                <w:sz w:val="24"/>
                <w:szCs w:val="24"/>
              </w:rPr>
              <w:t xml:space="preserve">Adjusted </w:t>
            </w:r>
            <w:r>
              <w:rPr>
                <w:rFonts w:ascii="Times New Roman" w:eastAsia="Times New Roman" w:hAnsi="Times New Roman" w:cs="Times New Roman"/>
                <w:sz w:val="24"/>
                <w:szCs w:val="24"/>
              </w:rPr>
              <w:t>odds</w:t>
            </w:r>
            <w:r w:rsidRPr="00C91288">
              <w:rPr>
                <w:rFonts w:ascii="Times New Roman" w:eastAsia="Times New Roman" w:hAnsi="Times New Roman" w:cs="Times New Roman"/>
                <w:sz w:val="24"/>
                <w:szCs w:val="24"/>
              </w:rPr>
              <w:t xml:space="preserve"> ratio (A</w:t>
            </w:r>
            <w:r>
              <w:rPr>
                <w:rFonts w:ascii="Times New Roman" w:eastAsia="Times New Roman" w:hAnsi="Times New Roman" w:cs="Times New Roman"/>
                <w:sz w:val="24"/>
                <w:szCs w:val="24"/>
              </w:rPr>
              <w:t>O</w:t>
            </w:r>
            <w:r w:rsidRPr="00C91288">
              <w:rPr>
                <w:rFonts w:ascii="Times New Roman" w:eastAsia="Times New Roman" w:hAnsi="Times New Roman" w:cs="Times New Roman"/>
                <w:sz w:val="24"/>
                <w:szCs w:val="24"/>
              </w:rPr>
              <w:t>R)</w:t>
            </w:r>
          </w:p>
        </w:tc>
      </w:tr>
      <w:tr w:rsidR="00D53BFB" w:rsidRPr="00C91288" w14:paraId="502DFD6D" w14:textId="77777777" w:rsidTr="0096334A">
        <w:trPr>
          <w:trHeight w:val="288"/>
        </w:trPr>
        <w:tc>
          <w:tcPr>
            <w:tcW w:w="3685" w:type="dxa"/>
            <w:shd w:val="clear" w:color="auto" w:fill="auto"/>
            <w:noWrap/>
            <w:vAlign w:val="bottom"/>
            <w:hideMark/>
          </w:tcPr>
          <w:p w14:paraId="62AF4AEB" w14:textId="77777777" w:rsidR="00D53BFB" w:rsidRPr="00C91288" w:rsidRDefault="00D53BFB" w:rsidP="0096334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Characteristic</w:t>
            </w:r>
          </w:p>
        </w:tc>
        <w:tc>
          <w:tcPr>
            <w:tcW w:w="2880" w:type="dxa"/>
            <w:shd w:val="clear" w:color="auto" w:fill="auto"/>
            <w:noWrap/>
            <w:vAlign w:val="bottom"/>
            <w:hideMark/>
          </w:tcPr>
          <w:p w14:paraId="79D9F694"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O</w:t>
            </w:r>
            <w:r w:rsidRPr="00C91288">
              <w:rPr>
                <w:rFonts w:ascii="Times New Roman" w:eastAsia="Times New Roman" w:hAnsi="Times New Roman" w:cs="Times New Roman"/>
                <w:color w:val="000000"/>
                <w:sz w:val="24"/>
                <w:szCs w:val="24"/>
              </w:rPr>
              <w:t>R</w:t>
            </w:r>
          </w:p>
        </w:tc>
        <w:tc>
          <w:tcPr>
            <w:tcW w:w="4140" w:type="dxa"/>
            <w:shd w:val="clear" w:color="auto" w:fill="auto"/>
            <w:noWrap/>
            <w:vAlign w:val="bottom"/>
            <w:hideMark/>
          </w:tcPr>
          <w:p w14:paraId="39D58A78"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95% CI</w:t>
            </w:r>
          </w:p>
        </w:tc>
      </w:tr>
      <w:tr w:rsidR="00D53BFB" w:rsidRPr="00C91288" w14:paraId="340C46D7" w14:textId="77777777" w:rsidTr="0096334A">
        <w:trPr>
          <w:trHeight w:val="612"/>
        </w:trPr>
        <w:tc>
          <w:tcPr>
            <w:tcW w:w="3685" w:type="dxa"/>
            <w:shd w:val="clear" w:color="auto" w:fill="auto"/>
            <w:vAlign w:val="bottom"/>
            <w:hideMark/>
          </w:tcPr>
          <w:p w14:paraId="0F6024A7" w14:textId="77777777" w:rsidR="00D53BFB" w:rsidRPr="00C91288" w:rsidRDefault="00D53BFB" w:rsidP="0096334A">
            <w:pPr>
              <w:spacing w:after="0" w:line="480" w:lineRule="auto"/>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Lifetime Sexual violence</w:t>
            </w:r>
            <w:r w:rsidRPr="00C91288">
              <w:rPr>
                <w:rFonts w:ascii="Times New Roman" w:eastAsia="Times New Roman" w:hAnsi="Times New Roman" w:cs="Times New Roman"/>
                <w:color w:val="000000"/>
                <w:sz w:val="24"/>
                <w:szCs w:val="24"/>
              </w:rPr>
              <w:br/>
              <w:t>(not in the past 12 months)</w:t>
            </w:r>
            <w:r w:rsidRPr="00C91288">
              <w:rPr>
                <w:rFonts w:ascii="Times New Roman" w:eastAsia="Times New Roman" w:hAnsi="Times New Roman" w:cs="Times New Roman"/>
                <w:color w:val="000000"/>
                <w:sz w:val="24"/>
                <w:szCs w:val="24"/>
                <w:vertAlign w:val="superscript"/>
              </w:rPr>
              <w:t>1</w:t>
            </w:r>
          </w:p>
        </w:tc>
        <w:tc>
          <w:tcPr>
            <w:tcW w:w="2880" w:type="dxa"/>
            <w:shd w:val="clear" w:color="auto" w:fill="auto"/>
            <w:noWrap/>
            <w:vAlign w:val="bottom"/>
            <w:hideMark/>
          </w:tcPr>
          <w:p w14:paraId="766ADD47" w14:textId="77777777" w:rsidR="00D53BFB" w:rsidRPr="00C91288" w:rsidRDefault="00D53BFB" w:rsidP="0096334A">
            <w:pPr>
              <w:spacing w:after="0" w:line="480" w:lineRule="auto"/>
              <w:rPr>
                <w:rFonts w:ascii="Times New Roman" w:eastAsia="Times New Roman" w:hAnsi="Times New Roman" w:cs="Times New Roman"/>
                <w:color w:val="000000"/>
                <w:sz w:val="24"/>
                <w:szCs w:val="24"/>
              </w:rPr>
            </w:pPr>
          </w:p>
        </w:tc>
        <w:tc>
          <w:tcPr>
            <w:tcW w:w="4140" w:type="dxa"/>
            <w:shd w:val="clear" w:color="auto" w:fill="auto"/>
            <w:noWrap/>
            <w:vAlign w:val="bottom"/>
            <w:hideMark/>
          </w:tcPr>
          <w:p w14:paraId="7CB7D8FC" w14:textId="77777777" w:rsidR="00D53BFB" w:rsidRPr="00C91288" w:rsidRDefault="00D53BFB" w:rsidP="0096334A">
            <w:pPr>
              <w:spacing w:after="0" w:line="480" w:lineRule="auto"/>
              <w:rPr>
                <w:rFonts w:ascii="Times New Roman" w:eastAsia="Times New Roman" w:hAnsi="Times New Roman" w:cs="Times New Roman"/>
                <w:sz w:val="24"/>
                <w:szCs w:val="24"/>
              </w:rPr>
            </w:pPr>
          </w:p>
        </w:tc>
      </w:tr>
      <w:tr w:rsidR="00D53BFB" w:rsidRPr="00C91288" w14:paraId="3AA42943" w14:textId="77777777" w:rsidTr="0096334A">
        <w:trPr>
          <w:trHeight w:val="288"/>
        </w:trPr>
        <w:tc>
          <w:tcPr>
            <w:tcW w:w="3685" w:type="dxa"/>
            <w:shd w:val="clear" w:color="auto" w:fill="auto"/>
            <w:noWrap/>
            <w:vAlign w:val="bottom"/>
            <w:hideMark/>
          </w:tcPr>
          <w:p w14:paraId="5606735B" w14:textId="77777777" w:rsidR="00D53BFB" w:rsidRPr="00C91288" w:rsidRDefault="00D53BFB" w:rsidP="0096334A">
            <w:pPr>
              <w:spacing w:after="0" w:line="480" w:lineRule="auto"/>
              <w:ind w:firstLineChars="300" w:firstLine="720"/>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Yes</w:t>
            </w:r>
          </w:p>
        </w:tc>
        <w:tc>
          <w:tcPr>
            <w:tcW w:w="2880" w:type="dxa"/>
            <w:shd w:val="clear" w:color="auto" w:fill="auto"/>
            <w:noWrap/>
            <w:vAlign w:val="bottom"/>
            <w:hideMark/>
          </w:tcPr>
          <w:p w14:paraId="50844E50"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2.00</w:t>
            </w:r>
          </w:p>
        </w:tc>
        <w:tc>
          <w:tcPr>
            <w:tcW w:w="4140" w:type="dxa"/>
            <w:shd w:val="clear" w:color="auto" w:fill="auto"/>
            <w:noWrap/>
            <w:vAlign w:val="bottom"/>
            <w:hideMark/>
          </w:tcPr>
          <w:p w14:paraId="7EBD2E3F" w14:textId="77777777" w:rsidR="00D53BFB" w:rsidRPr="00C91288" w:rsidRDefault="00D53BFB" w:rsidP="0096334A">
            <w:pPr>
              <w:spacing w:after="0" w:line="480" w:lineRule="auto"/>
              <w:jc w:val="center"/>
              <w:rPr>
                <w:rFonts w:ascii="Times New Roman" w:eastAsia="Times New Roman" w:hAnsi="Times New Roman" w:cs="Times New Roman"/>
                <w:sz w:val="24"/>
                <w:szCs w:val="24"/>
              </w:rPr>
            </w:pPr>
            <w:r w:rsidRPr="00C91288">
              <w:rPr>
                <w:rFonts w:ascii="Times New Roman" w:eastAsia="Times New Roman" w:hAnsi="Times New Roman" w:cs="Times New Roman"/>
                <w:sz w:val="24"/>
                <w:szCs w:val="24"/>
              </w:rPr>
              <w:t>0.97-4.13</w:t>
            </w:r>
          </w:p>
        </w:tc>
      </w:tr>
      <w:tr w:rsidR="00D53BFB" w:rsidRPr="00C91288" w14:paraId="62AADF2D" w14:textId="77777777" w:rsidTr="0096334A">
        <w:trPr>
          <w:trHeight w:val="288"/>
        </w:trPr>
        <w:tc>
          <w:tcPr>
            <w:tcW w:w="3685" w:type="dxa"/>
            <w:shd w:val="clear" w:color="auto" w:fill="auto"/>
            <w:noWrap/>
            <w:vAlign w:val="bottom"/>
            <w:hideMark/>
          </w:tcPr>
          <w:p w14:paraId="46CFCB47" w14:textId="77777777" w:rsidR="00D53BFB" w:rsidRPr="00C91288" w:rsidRDefault="00D53BFB" w:rsidP="0096334A">
            <w:pPr>
              <w:spacing w:after="0" w:line="480" w:lineRule="auto"/>
              <w:ind w:firstLineChars="300" w:firstLine="720"/>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No</w:t>
            </w:r>
          </w:p>
        </w:tc>
        <w:tc>
          <w:tcPr>
            <w:tcW w:w="2880" w:type="dxa"/>
            <w:shd w:val="clear" w:color="auto" w:fill="auto"/>
            <w:noWrap/>
            <w:vAlign w:val="bottom"/>
            <w:hideMark/>
          </w:tcPr>
          <w:p w14:paraId="2CB637C3"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REF</w:t>
            </w:r>
          </w:p>
        </w:tc>
        <w:tc>
          <w:tcPr>
            <w:tcW w:w="4140" w:type="dxa"/>
            <w:shd w:val="clear" w:color="auto" w:fill="auto"/>
            <w:noWrap/>
            <w:vAlign w:val="bottom"/>
            <w:hideMark/>
          </w:tcPr>
          <w:p w14:paraId="65860CED"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REF</w:t>
            </w:r>
          </w:p>
        </w:tc>
      </w:tr>
      <w:tr w:rsidR="00D53BFB" w:rsidRPr="00C91288" w14:paraId="72C7CA06" w14:textId="77777777" w:rsidTr="0096334A">
        <w:trPr>
          <w:trHeight w:val="288"/>
        </w:trPr>
        <w:tc>
          <w:tcPr>
            <w:tcW w:w="3685" w:type="dxa"/>
            <w:shd w:val="clear" w:color="auto" w:fill="auto"/>
            <w:noWrap/>
            <w:vAlign w:val="bottom"/>
            <w:hideMark/>
          </w:tcPr>
          <w:p w14:paraId="50409D95"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p>
        </w:tc>
        <w:tc>
          <w:tcPr>
            <w:tcW w:w="2880" w:type="dxa"/>
            <w:shd w:val="clear" w:color="auto" w:fill="auto"/>
            <w:noWrap/>
            <w:vAlign w:val="bottom"/>
            <w:hideMark/>
          </w:tcPr>
          <w:p w14:paraId="59EA4DF8" w14:textId="77777777" w:rsidR="00D53BFB" w:rsidRPr="00C91288" w:rsidRDefault="00D53BFB" w:rsidP="0096334A">
            <w:pPr>
              <w:spacing w:after="0" w:line="480" w:lineRule="auto"/>
              <w:rPr>
                <w:rFonts w:ascii="Times New Roman" w:eastAsia="Times New Roman" w:hAnsi="Times New Roman" w:cs="Times New Roman"/>
                <w:sz w:val="24"/>
                <w:szCs w:val="24"/>
              </w:rPr>
            </w:pPr>
          </w:p>
        </w:tc>
        <w:tc>
          <w:tcPr>
            <w:tcW w:w="4140" w:type="dxa"/>
            <w:shd w:val="clear" w:color="auto" w:fill="auto"/>
            <w:noWrap/>
            <w:vAlign w:val="bottom"/>
            <w:hideMark/>
          </w:tcPr>
          <w:p w14:paraId="0CBE1211" w14:textId="77777777" w:rsidR="00D53BFB" w:rsidRPr="00C91288" w:rsidRDefault="00D53BFB" w:rsidP="0096334A">
            <w:pPr>
              <w:spacing w:after="0" w:line="480" w:lineRule="auto"/>
              <w:jc w:val="center"/>
              <w:rPr>
                <w:rFonts w:ascii="Times New Roman" w:eastAsia="Times New Roman" w:hAnsi="Times New Roman" w:cs="Times New Roman"/>
                <w:sz w:val="24"/>
                <w:szCs w:val="24"/>
              </w:rPr>
            </w:pPr>
          </w:p>
        </w:tc>
      </w:tr>
      <w:tr w:rsidR="00D53BFB" w:rsidRPr="00C91288" w14:paraId="775F9FA4" w14:textId="77777777" w:rsidTr="0096334A">
        <w:trPr>
          <w:trHeight w:val="288"/>
        </w:trPr>
        <w:tc>
          <w:tcPr>
            <w:tcW w:w="3685" w:type="dxa"/>
            <w:shd w:val="clear" w:color="auto" w:fill="auto"/>
            <w:noWrap/>
            <w:vAlign w:val="bottom"/>
            <w:hideMark/>
          </w:tcPr>
          <w:p w14:paraId="759E3CB1" w14:textId="77777777" w:rsidR="00D53BFB" w:rsidRPr="00C91288" w:rsidRDefault="00D53BFB" w:rsidP="0096334A">
            <w:pPr>
              <w:spacing w:after="0" w:line="480" w:lineRule="auto"/>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Sex</w:t>
            </w:r>
          </w:p>
        </w:tc>
        <w:tc>
          <w:tcPr>
            <w:tcW w:w="2880" w:type="dxa"/>
            <w:shd w:val="clear" w:color="auto" w:fill="auto"/>
            <w:noWrap/>
            <w:vAlign w:val="bottom"/>
            <w:hideMark/>
          </w:tcPr>
          <w:p w14:paraId="528B3D86" w14:textId="77777777" w:rsidR="00D53BFB" w:rsidRPr="00C91288" w:rsidRDefault="00D53BFB" w:rsidP="0096334A">
            <w:pPr>
              <w:spacing w:after="0" w:line="480" w:lineRule="auto"/>
              <w:rPr>
                <w:rFonts w:ascii="Times New Roman" w:eastAsia="Times New Roman" w:hAnsi="Times New Roman" w:cs="Times New Roman"/>
                <w:color w:val="000000"/>
                <w:sz w:val="24"/>
                <w:szCs w:val="24"/>
              </w:rPr>
            </w:pPr>
          </w:p>
        </w:tc>
        <w:tc>
          <w:tcPr>
            <w:tcW w:w="4140" w:type="dxa"/>
            <w:shd w:val="clear" w:color="auto" w:fill="auto"/>
            <w:noWrap/>
            <w:vAlign w:val="bottom"/>
            <w:hideMark/>
          </w:tcPr>
          <w:p w14:paraId="42C414D2" w14:textId="77777777" w:rsidR="00D53BFB" w:rsidRPr="00C91288" w:rsidRDefault="00D53BFB" w:rsidP="0096334A">
            <w:pPr>
              <w:spacing w:after="0" w:line="480" w:lineRule="auto"/>
              <w:jc w:val="center"/>
              <w:rPr>
                <w:rFonts w:ascii="Times New Roman" w:eastAsia="Times New Roman" w:hAnsi="Times New Roman" w:cs="Times New Roman"/>
                <w:sz w:val="24"/>
                <w:szCs w:val="24"/>
              </w:rPr>
            </w:pPr>
          </w:p>
        </w:tc>
      </w:tr>
      <w:tr w:rsidR="00D53BFB" w:rsidRPr="00C91288" w14:paraId="2F766865" w14:textId="77777777" w:rsidTr="0096334A">
        <w:trPr>
          <w:trHeight w:val="288"/>
        </w:trPr>
        <w:tc>
          <w:tcPr>
            <w:tcW w:w="3685" w:type="dxa"/>
            <w:shd w:val="clear" w:color="auto" w:fill="auto"/>
            <w:noWrap/>
            <w:vAlign w:val="bottom"/>
            <w:hideMark/>
          </w:tcPr>
          <w:p w14:paraId="2A7C513D" w14:textId="77777777" w:rsidR="00D53BFB" w:rsidRPr="00C91288" w:rsidRDefault="00D53BFB" w:rsidP="0096334A">
            <w:pPr>
              <w:spacing w:after="0" w:line="480" w:lineRule="auto"/>
              <w:ind w:firstLineChars="200" w:firstLine="480"/>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Female</w:t>
            </w:r>
          </w:p>
        </w:tc>
        <w:tc>
          <w:tcPr>
            <w:tcW w:w="2880" w:type="dxa"/>
            <w:shd w:val="clear" w:color="auto" w:fill="auto"/>
            <w:noWrap/>
            <w:vAlign w:val="bottom"/>
            <w:hideMark/>
          </w:tcPr>
          <w:p w14:paraId="7E4551F8"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0.62</w:t>
            </w:r>
          </w:p>
        </w:tc>
        <w:tc>
          <w:tcPr>
            <w:tcW w:w="4140" w:type="dxa"/>
            <w:shd w:val="clear" w:color="auto" w:fill="auto"/>
            <w:noWrap/>
            <w:vAlign w:val="bottom"/>
            <w:hideMark/>
          </w:tcPr>
          <w:p w14:paraId="44669BDE"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0.33-1.17</w:t>
            </w:r>
          </w:p>
        </w:tc>
      </w:tr>
      <w:tr w:rsidR="00D53BFB" w:rsidRPr="00C91288" w14:paraId="697AA786" w14:textId="77777777" w:rsidTr="0096334A">
        <w:trPr>
          <w:trHeight w:val="288"/>
        </w:trPr>
        <w:tc>
          <w:tcPr>
            <w:tcW w:w="3685" w:type="dxa"/>
            <w:shd w:val="clear" w:color="auto" w:fill="auto"/>
            <w:noWrap/>
            <w:vAlign w:val="bottom"/>
            <w:hideMark/>
          </w:tcPr>
          <w:p w14:paraId="6C8FAEE0" w14:textId="77777777" w:rsidR="00D53BFB" w:rsidRPr="00C91288" w:rsidRDefault="00D53BFB" w:rsidP="0096334A">
            <w:pPr>
              <w:spacing w:after="0" w:line="480" w:lineRule="auto"/>
              <w:ind w:firstLineChars="200" w:firstLine="480"/>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Male</w:t>
            </w:r>
          </w:p>
        </w:tc>
        <w:tc>
          <w:tcPr>
            <w:tcW w:w="2880" w:type="dxa"/>
            <w:shd w:val="clear" w:color="auto" w:fill="auto"/>
            <w:noWrap/>
            <w:vAlign w:val="bottom"/>
            <w:hideMark/>
          </w:tcPr>
          <w:p w14:paraId="5F34AC74"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REF</w:t>
            </w:r>
          </w:p>
        </w:tc>
        <w:tc>
          <w:tcPr>
            <w:tcW w:w="4140" w:type="dxa"/>
            <w:shd w:val="clear" w:color="auto" w:fill="auto"/>
            <w:noWrap/>
            <w:vAlign w:val="bottom"/>
            <w:hideMark/>
          </w:tcPr>
          <w:p w14:paraId="02C8B955"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REF</w:t>
            </w:r>
          </w:p>
        </w:tc>
      </w:tr>
      <w:tr w:rsidR="00D53BFB" w:rsidRPr="00C91288" w14:paraId="75864D1F" w14:textId="77777777" w:rsidTr="0096334A">
        <w:trPr>
          <w:trHeight w:val="288"/>
        </w:trPr>
        <w:tc>
          <w:tcPr>
            <w:tcW w:w="3685" w:type="dxa"/>
            <w:shd w:val="clear" w:color="auto" w:fill="auto"/>
            <w:noWrap/>
            <w:vAlign w:val="bottom"/>
            <w:hideMark/>
          </w:tcPr>
          <w:p w14:paraId="2179C1FC"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p>
        </w:tc>
        <w:tc>
          <w:tcPr>
            <w:tcW w:w="2880" w:type="dxa"/>
            <w:shd w:val="clear" w:color="auto" w:fill="auto"/>
            <w:noWrap/>
            <w:vAlign w:val="bottom"/>
            <w:hideMark/>
          </w:tcPr>
          <w:p w14:paraId="5713A627" w14:textId="77777777" w:rsidR="00D53BFB" w:rsidRPr="00C91288" w:rsidRDefault="00D53BFB" w:rsidP="0096334A">
            <w:pPr>
              <w:spacing w:after="0" w:line="480" w:lineRule="auto"/>
              <w:rPr>
                <w:rFonts w:ascii="Times New Roman" w:eastAsia="Times New Roman" w:hAnsi="Times New Roman" w:cs="Times New Roman"/>
                <w:sz w:val="24"/>
                <w:szCs w:val="24"/>
              </w:rPr>
            </w:pPr>
          </w:p>
        </w:tc>
        <w:tc>
          <w:tcPr>
            <w:tcW w:w="4140" w:type="dxa"/>
            <w:shd w:val="clear" w:color="auto" w:fill="auto"/>
            <w:noWrap/>
            <w:vAlign w:val="bottom"/>
            <w:hideMark/>
          </w:tcPr>
          <w:p w14:paraId="27DA1C8E" w14:textId="77777777" w:rsidR="00D53BFB" w:rsidRPr="00C91288" w:rsidRDefault="00D53BFB" w:rsidP="0096334A">
            <w:pPr>
              <w:spacing w:after="0" w:line="480" w:lineRule="auto"/>
              <w:jc w:val="center"/>
              <w:rPr>
                <w:rFonts w:ascii="Times New Roman" w:eastAsia="Times New Roman" w:hAnsi="Times New Roman" w:cs="Times New Roman"/>
                <w:sz w:val="24"/>
                <w:szCs w:val="24"/>
              </w:rPr>
            </w:pPr>
          </w:p>
        </w:tc>
      </w:tr>
      <w:tr w:rsidR="00D53BFB" w:rsidRPr="00C91288" w14:paraId="7A49D623" w14:textId="77777777" w:rsidTr="0096334A">
        <w:trPr>
          <w:trHeight w:val="288"/>
        </w:trPr>
        <w:tc>
          <w:tcPr>
            <w:tcW w:w="3685" w:type="dxa"/>
            <w:shd w:val="clear" w:color="auto" w:fill="auto"/>
            <w:noWrap/>
            <w:vAlign w:val="bottom"/>
            <w:hideMark/>
          </w:tcPr>
          <w:p w14:paraId="3C49A0CA" w14:textId="77777777" w:rsidR="00D53BFB" w:rsidRPr="00C91288" w:rsidRDefault="00D53BFB" w:rsidP="0096334A">
            <w:pPr>
              <w:spacing w:after="0" w:line="480" w:lineRule="auto"/>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Age (years)</w:t>
            </w:r>
          </w:p>
        </w:tc>
        <w:tc>
          <w:tcPr>
            <w:tcW w:w="2880" w:type="dxa"/>
            <w:shd w:val="clear" w:color="auto" w:fill="auto"/>
            <w:noWrap/>
            <w:vAlign w:val="bottom"/>
            <w:hideMark/>
          </w:tcPr>
          <w:p w14:paraId="6FAA290A" w14:textId="77777777" w:rsidR="00D53BFB" w:rsidRPr="00C91288" w:rsidRDefault="00D53BFB" w:rsidP="0096334A">
            <w:pPr>
              <w:spacing w:after="0" w:line="480" w:lineRule="auto"/>
              <w:rPr>
                <w:rFonts w:ascii="Times New Roman" w:eastAsia="Times New Roman" w:hAnsi="Times New Roman" w:cs="Times New Roman"/>
                <w:color w:val="000000"/>
                <w:sz w:val="24"/>
                <w:szCs w:val="24"/>
              </w:rPr>
            </w:pPr>
          </w:p>
        </w:tc>
        <w:tc>
          <w:tcPr>
            <w:tcW w:w="4140" w:type="dxa"/>
            <w:shd w:val="clear" w:color="auto" w:fill="auto"/>
            <w:noWrap/>
            <w:vAlign w:val="bottom"/>
            <w:hideMark/>
          </w:tcPr>
          <w:p w14:paraId="6DF565A8" w14:textId="77777777" w:rsidR="00D53BFB" w:rsidRPr="00C91288" w:rsidRDefault="00D53BFB" w:rsidP="0096334A">
            <w:pPr>
              <w:spacing w:after="0" w:line="480" w:lineRule="auto"/>
              <w:jc w:val="center"/>
              <w:rPr>
                <w:rFonts w:ascii="Times New Roman" w:eastAsia="Times New Roman" w:hAnsi="Times New Roman" w:cs="Times New Roman"/>
                <w:sz w:val="24"/>
                <w:szCs w:val="24"/>
              </w:rPr>
            </w:pPr>
          </w:p>
        </w:tc>
      </w:tr>
      <w:tr w:rsidR="00D53BFB" w:rsidRPr="00C91288" w14:paraId="5A479FCB" w14:textId="77777777" w:rsidTr="0096334A">
        <w:trPr>
          <w:trHeight w:val="288"/>
        </w:trPr>
        <w:tc>
          <w:tcPr>
            <w:tcW w:w="3685" w:type="dxa"/>
            <w:shd w:val="clear" w:color="auto" w:fill="auto"/>
            <w:noWrap/>
            <w:vAlign w:val="bottom"/>
            <w:hideMark/>
          </w:tcPr>
          <w:p w14:paraId="7DA90382" w14:textId="77777777" w:rsidR="00D53BFB" w:rsidRPr="00C91288" w:rsidRDefault="00D53BFB" w:rsidP="0096334A">
            <w:pPr>
              <w:spacing w:after="0" w:line="480" w:lineRule="auto"/>
              <w:ind w:firstLineChars="200" w:firstLine="480"/>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Mean</w:t>
            </w:r>
          </w:p>
        </w:tc>
        <w:tc>
          <w:tcPr>
            <w:tcW w:w="2880" w:type="dxa"/>
            <w:shd w:val="clear" w:color="auto" w:fill="auto"/>
            <w:noWrap/>
            <w:vAlign w:val="bottom"/>
            <w:hideMark/>
          </w:tcPr>
          <w:p w14:paraId="57F889BC"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0.99</w:t>
            </w:r>
          </w:p>
        </w:tc>
        <w:tc>
          <w:tcPr>
            <w:tcW w:w="4140" w:type="dxa"/>
            <w:shd w:val="clear" w:color="auto" w:fill="auto"/>
            <w:noWrap/>
            <w:vAlign w:val="bottom"/>
            <w:hideMark/>
          </w:tcPr>
          <w:p w14:paraId="74C8E6B5" w14:textId="77777777" w:rsidR="00D53BFB" w:rsidRPr="00C91288" w:rsidRDefault="00D53BFB" w:rsidP="0096334A">
            <w:pPr>
              <w:spacing w:after="0" w:line="480" w:lineRule="auto"/>
              <w:jc w:val="center"/>
              <w:rPr>
                <w:rFonts w:ascii="Times New Roman" w:eastAsia="Times New Roman" w:hAnsi="Times New Roman" w:cs="Times New Roman"/>
                <w:color w:val="000000"/>
                <w:sz w:val="24"/>
                <w:szCs w:val="24"/>
              </w:rPr>
            </w:pPr>
            <w:r w:rsidRPr="00C91288">
              <w:rPr>
                <w:rFonts w:ascii="Times New Roman" w:eastAsia="Times New Roman" w:hAnsi="Times New Roman" w:cs="Times New Roman"/>
                <w:color w:val="000000"/>
                <w:sz w:val="24"/>
                <w:szCs w:val="24"/>
              </w:rPr>
              <w:t>0.97-1.01</w:t>
            </w:r>
          </w:p>
        </w:tc>
      </w:tr>
      <w:tr w:rsidR="00D53BFB" w:rsidRPr="00C91288" w14:paraId="4C5E95A5" w14:textId="77777777" w:rsidTr="0096334A">
        <w:trPr>
          <w:trHeight w:val="467"/>
        </w:trPr>
        <w:tc>
          <w:tcPr>
            <w:tcW w:w="10705" w:type="dxa"/>
            <w:gridSpan w:val="3"/>
            <w:shd w:val="clear" w:color="auto" w:fill="auto"/>
            <w:vAlign w:val="bottom"/>
            <w:hideMark/>
          </w:tcPr>
          <w:p w14:paraId="08CA1A46" w14:textId="77777777" w:rsidR="00D53BFB" w:rsidRPr="00C91288" w:rsidRDefault="00D53BFB" w:rsidP="0096334A">
            <w:pPr>
              <w:spacing w:after="0" w:line="480" w:lineRule="auto"/>
              <w:rPr>
                <w:rFonts w:ascii="Times New Roman" w:eastAsia="Times New Roman" w:hAnsi="Times New Roman" w:cs="Times New Roman"/>
                <w:color w:val="000000"/>
                <w:sz w:val="18"/>
                <w:szCs w:val="18"/>
              </w:rPr>
            </w:pPr>
            <w:r w:rsidRPr="00C91288">
              <w:rPr>
                <w:rFonts w:ascii="Times New Roman" w:eastAsia="Times New Roman" w:hAnsi="Times New Roman" w:cs="Times New Roman"/>
                <w:color w:val="000000"/>
                <w:sz w:val="18"/>
                <w:szCs w:val="18"/>
                <w:vertAlign w:val="superscript"/>
              </w:rPr>
              <w:t>1</w:t>
            </w:r>
            <w:r w:rsidRPr="00C91288">
              <w:rPr>
                <w:rFonts w:ascii="Times New Roman" w:eastAsia="Times New Roman" w:hAnsi="Times New Roman" w:cs="Times New Roman"/>
                <w:color w:val="000000"/>
                <w:sz w:val="18"/>
                <w:szCs w:val="18"/>
              </w:rPr>
              <w:t>Respondents that had experienced SV in the past 12 months were removed from the "Lifetime sexual violence" variable as part of the sensitivity analysis.</w:t>
            </w:r>
          </w:p>
        </w:tc>
      </w:tr>
    </w:tbl>
    <w:p w14:paraId="639FA6D8" w14:textId="77777777" w:rsidR="00D53BFB" w:rsidRDefault="00D53BFB" w:rsidP="00D53BFB">
      <w:pPr>
        <w:spacing w:line="480" w:lineRule="auto"/>
        <w:rPr>
          <w:rFonts w:ascii="Times New Roman" w:eastAsia="Times New Roman" w:hAnsi="Times New Roman" w:cs="Times New Roman"/>
          <w:b/>
          <w:bCs/>
          <w:sz w:val="24"/>
          <w:szCs w:val="24"/>
        </w:rPr>
      </w:pPr>
    </w:p>
    <w:p w14:paraId="7ED08661" w14:textId="77777777" w:rsidR="00D53BFB" w:rsidRDefault="00D53BFB" w:rsidP="00D53BFB">
      <w:pPr>
        <w:spacing w:line="480" w:lineRule="auto"/>
        <w:rPr>
          <w:rFonts w:ascii="Times New Roman" w:eastAsia="Times New Roman" w:hAnsi="Times New Roman" w:cs="Times New Roman"/>
          <w:b/>
          <w:bCs/>
          <w:sz w:val="24"/>
          <w:szCs w:val="24"/>
        </w:rPr>
      </w:pPr>
    </w:p>
    <w:p w14:paraId="20C0363E" w14:textId="77777777" w:rsidR="00D53BFB" w:rsidRDefault="00D53BFB" w:rsidP="00D53BFB">
      <w:pPr>
        <w:spacing w:line="480" w:lineRule="auto"/>
        <w:rPr>
          <w:rFonts w:ascii="Times New Roman" w:eastAsia="Times New Roman" w:hAnsi="Times New Roman" w:cs="Times New Roman"/>
          <w:b/>
          <w:bCs/>
          <w:sz w:val="24"/>
          <w:szCs w:val="24"/>
        </w:rPr>
      </w:pPr>
    </w:p>
    <w:p w14:paraId="08EDBDDF" w14:textId="77777777" w:rsidR="00D53BFB" w:rsidRDefault="00D53BFB" w:rsidP="00D53BFB">
      <w:pPr>
        <w:spacing w:line="480" w:lineRule="auto"/>
        <w:rPr>
          <w:rFonts w:ascii="Times New Roman" w:eastAsia="Times New Roman" w:hAnsi="Times New Roman" w:cs="Times New Roman"/>
          <w:b/>
          <w:bCs/>
          <w:sz w:val="24"/>
          <w:szCs w:val="24"/>
        </w:rPr>
      </w:pPr>
    </w:p>
    <w:p w14:paraId="2399C338" w14:textId="77777777" w:rsidR="00D53BFB" w:rsidRDefault="00D53BFB" w:rsidP="00D53BFB">
      <w:pPr>
        <w:spacing w:after="0" w:line="240" w:lineRule="auto"/>
        <w:rPr>
          <w:rFonts w:ascii="Times New Roman" w:eastAsia="Times New Roman" w:hAnsi="Times New Roman" w:cs="Times New Roman"/>
          <w:b/>
          <w:bCs/>
          <w:color w:val="000000"/>
          <w:sz w:val="20"/>
          <w:szCs w:val="20"/>
        </w:rPr>
        <w:sectPr w:rsidR="00D53BFB">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pPr>
    </w:p>
    <w:tbl>
      <w:tblPr>
        <w:tblW w:w="15492"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40"/>
        <w:gridCol w:w="1170"/>
        <w:gridCol w:w="6"/>
        <w:gridCol w:w="624"/>
        <w:gridCol w:w="1221"/>
        <w:gridCol w:w="1041"/>
        <w:gridCol w:w="1096"/>
        <w:gridCol w:w="646"/>
        <w:gridCol w:w="1160"/>
        <w:gridCol w:w="616"/>
        <w:gridCol w:w="1160"/>
        <w:gridCol w:w="912"/>
        <w:gridCol w:w="890"/>
      </w:tblGrid>
      <w:tr w:rsidR="00D53BFB" w:rsidRPr="00966905" w14:paraId="0B6EE341" w14:textId="77777777" w:rsidTr="0096334A">
        <w:trPr>
          <w:trHeight w:val="600"/>
        </w:trPr>
        <w:tc>
          <w:tcPr>
            <w:tcW w:w="15492" w:type="dxa"/>
            <w:gridSpan w:val="14"/>
          </w:tcPr>
          <w:p w14:paraId="5CE2FF74" w14:textId="77777777" w:rsidR="00D53BFB" w:rsidRPr="00966905" w:rsidRDefault="00D53BFB" w:rsidP="0096334A">
            <w:pPr>
              <w:spacing w:after="0" w:line="240" w:lineRule="auto"/>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lastRenderedPageBreak/>
              <w:t>Supplemental Table 2. Characteristics of certain demographics and health risk behaviors of adult respondents in the Connecticut Behavioral Risk Factor Surveillance System by recent traumatic brain injury (TBI) and lifetime sexual violence, 2017</w:t>
            </w:r>
            <w:r w:rsidRPr="00966905">
              <w:rPr>
                <w:rFonts w:ascii="Times New Roman" w:eastAsia="Times New Roman" w:hAnsi="Times New Roman" w:cs="Times New Roman"/>
                <w:b/>
                <w:bCs/>
                <w:color w:val="000000"/>
                <w:sz w:val="20"/>
                <w:szCs w:val="20"/>
                <w:vertAlign w:val="superscript"/>
              </w:rPr>
              <w:t>1</w:t>
            </w:r>
          </w:p>
        </w:tc>
      </w:tr>
      <w:tr w:rsidR="00D53BFB" w:rsidRPr="00966905" w14:paraId="703F4AB9" w14:textId="77777777" w:rsidTr="0096334A">
        <w:trPr>
          <w:trHeight w:val="600"/>
        </w:trPr>
        <w:tc>
          <w:tcPr>
            <w:tcW w:w="4410" w:type="dxa"/>
            <w:shd w:val="clear" w:color="auto" w:fill="auto"/>
            <w:noWrap/>
            <w:vAlign w:val="bottom"/>
            <w:hideMark/>
          </w:tcPr>
          <w:p w14:paraId="3810ED7C" w14:textId="77777777" w:rsidR="00D53BFB" w:rsidRPr="00966905" w:rsidRDefault="00D53BFB" w:rsidP="0096334A">
            <w:pPr>
              <w:spacing w:after="0" w:line="240" w:lineRule="auto"/>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Characteristic</w:t>
            </w:r>
          </w:p>
        </w:tc>
        <w:tc>
          <w:tcPr>
            <w:tcW w:w="5698" w:type="dxa"/>
            <w:gridSpan w:val="7"/>
            <w:shd w:val="clear" w:color="auto" w:fill="auto"/>
            <w:vAlign w:val="bottom"/>
            <w:hideMark/>
          </w:tcPr>
          <w:p w14:paraId="7C7382B6"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r w:rsidRPr="00966905">
              <w:rPr>
                <w:rFonts w:ascii="Times New Roman" w:eastAsia="Times New Roman" w:hAnsi="Times New Roman" w:cs="Times New Roman"/>
                <w:color w:val="000000"/>
                <w:sz w:val="20"/>
                <w:szCs w:val="20"/>
                <w:u w:val="single"/>
              </w:rPr>
              <w:t>Recent TBI (past 12 months)</w:t>
            </w:r>
            <w:r w:rsidRPr="00966905">
              <w:rPr>
                <w:rFonts w:ascii="Times New Roman" w:eastAsia="Times New Roman" w:hAnsi="Times New Roman" w:cs="Times New Roman"/>
                <w:color w:val="000000"/>
                <w:sz w:val="20"/>
                <w:szCs w:val="20"/>
                <w:u w:val="single"/>
              </w:rPr>
              <w:br/>
              <w:t>N = 6,710</w:t>
            </w:r>
          </w:p>
        </w:tc>
        <w:tc>
          <w:tcPr>
            <w:tcW w:w="5384" w:type="dxa"/>
            <w:gridSpan w:val="6"/>
            <w:shd w:val="clear" w:color="auto" w:fill="auto"/>
            <w:vAlign w:val="bottom"/>
            <w:hideMark/>
          </w:tcPr>
          <w:p w14:paraId="766A8A0F"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r w:rsidRPr="00966905">
              <w:rPr>
                <w:rFonts w:ascii="Times New Roman" w:eastAsia="Times New Roman" w:hAnsi="Times New Roman" w:cs="Times New Roman"/>
                <w:color w:val="000000"/>
                <w:sz w:val="20"/>
                <w:szCs w:val="20"/>
                <w:u w:val="single"/>
              </w:rPr>
              <w:t>Lifetime sexual violence</w:t>
            </w:r>
            <w:r w:rsidRPr="00966905">
              <w:rPr>
                <w:rFonts w:ascii="Times New Roman" w:eastAsia="Times New Roman" w:hAnsi="Times New Roman" w:cs="Times New Roman"/>
                <w:color w:val="000000"/>
                <w:sz w:val="20"/>
                <w:szCs w:val="20"/>
                <w:u w:val="single"/>
                <w:vertAlign w:val="superscript"/>
              </w:rPr>
              <w:t>2</w:t>
            </w:r>
            <w:r w:rsidRPr="00966905">
              <w:rPr>
                <w:rFonts w:ascii="Times New Roman" w:eastAsia="Times New Roman" w:hAnsi="Times New Roman" w:cs="Times New Roman"/>
                <w:color w:val="000000"/>
                <w:sz w:val="20"/>
                <w:szCs w:val="20"/>
                <w:u w:val="single"/>
              </w:rPr>
              <w:br/>
              <w:t>N = 6,556</w:t>
            </w:r>
          </w:p>
        </w:tc>
      </w:tr>
      <w:tr w:rsidR="00D53BFB" w:rsidRPr="00966905" w14:paraId="5A95DA77" w14:textId="77777777" w:rsidTr="0096334A">
        <w:trPr>
          <w:trHeight w:val="288"/>
        </w:trPr>
        <w:tc>
          <w:tcPr>
            <w:tcW w:w="4410" w:type="dxa"/>
            <w:shd w:val="clear" w:color="auto" w:fill="auto"/>
            <w:noWrap/>
            <w:vAlign w:val="bottom"/>
            <w:hideMark/>
          </w:tcPr>
          <w:p w14:paraId="47227CFD" w14:textId="77777777" w:rsidR="00D53BFB" w:rsidRPr="00966905" w:rsidRDefault="00D53BFB" w:rsidP="0096334A">
            <w:pPr>
              <w:spacing w:after="0" w:line="240" w:lineRule="auto"/>
              <w:rPr>
                <w:rFonts w:ascii="Times New Roman" w:eastAsia="Times New Roman" w:hAnsi="Times New Roman" w:cs="Times New Roman"/>
                <w:b/>
                <w:bCs/>
                <w:color w:val="000000"/>
                <w:sz w:val="20"/>
                <w:szCs w:val="20"/>
              </w:rPr>
            </w:pPr>
          </w:p>
        </w:tc>
        <w:tc>
          <w:tcPr>
            <w:tcW w:w="1716" w:type="dxa"/>
            <w:gridSpan w:val="3"/>
            <w:shd w:val="clear" w:color="auto" w:fill="auto"/>
            <w:noWrap/>
            <w:vAlign w:val="bottom"/>
            <w:hideMark/>
          </w:tcPr>
          <w:p w14:paraId="1121D167"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r w:rsidRPr="00966905">
              <w:rPr>
                <w:rFonts w:ascii="Times New Roman" w:eastAsia="Times New Roman" w:hAnsi="Times New Roman" w:cs="Times New Roman"/>
                <w:color w:val="000000"/>
                <w:sz w:val="20"/>
                <w:szCs w:val="20"/>
                <w:u w:val="single"/>
              </w:rPr>
              <w:t>Yes</w:t>
            </w:r>
          </w:p>
        </w:tc>
        <w:tc>
          <w:tcPr>
            <w:tcW w:w="1845" w:type="dxa"/>
            <w:gridSpan w:val="2"/>
            <w:shd w:val="clear" w:color="auto" w:fill="auto"/>
            <w:noWrap/>
            <w:vAlign w:val="bottom"/>
            <w:hideMark/>
          </w:tcPr>
          <w:p w14:paraId="596B0793"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r w:rsidRPr="00966905">
              <w:rPr>
                <w:rFonts w:ascii="Times New Roman" w:eastAsia="Times New Roman" w:hAnsi="Times New Roman" w:cs="Times New Roman"/>
                <w:color w:val="000000"/>
                <w:sz w:val="20"/>
                <w:szCs w:val="20"/>
                <w:u w:val="single"/>
              </w:rPr>
              <w:t>No</w:t>
            </w:r>
          </w:p>
        </w:tc>
        <w:tc>
          <w:tcPr>
            <w:tcW w:w="1041" w:type="dxa"/>
          </w:tcPr>
          <w:p w14:paraId="7A0E8437"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p>
        </w:tc>
        <w:tc>
          <w:tcPr>
            <w:tcW w:w="1096" w:type="dxa"/>
          </w:tcPr>
          <w:p w14:paraId="19F32ED0"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p>
        </w:tc>
        <w:tc>
          <w:tcPr>
            <w:tcW w:w="1806" w:type="dxa"/>
            <w:gridSpan w:val="2"/>
            <w:shd w:val="clear" w:color="auto" w:fill="auto"/>
            <w:noWrap/>
            <w:vAlign w:val="bottom"/>
            <w:hideMark/>
          </w:tcPr>
          <w:p w14:paraId="2157ACB8"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r w:rsidRPr="00966905">
              <w:rPr>
                <w:rFonts w:ascii="Times New Roman" w:eastAsia="Times New Roman" w:hAnsi="Times New Roman" w:cs="Times New Roman"/>
                <w:color w:val="000000"/>
                <w:sz w:val="20"/>
                <w:szCs w:val="20"/>
                <w:u w:val="single"/>
              </w:rPr>
              <w:t>Yes</w:t>
            </w:r>
          </w:p>
        </w:tc>
        <w:tc>
          <w:tcPr>
            <w:tcW w:w="1776" w:type="dxa"/>
            <w:gridSpan w:val="2"/>
            <w:shd w:val="clear" w:color="auto" w:fill="auto"/>
            <w:noWrap/>
            <w:vAlign w:val="bottom"/>
            <w:hideMark/>
          </w:tcPr>
          <w:p w14:paraId="3B89C970"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r w:rsidRPr="00966905">
              <w:rPr>
                <w:rFonts w:ascii="Times New Roman" w:eastAsia="Times New Roman" w:hAnsi="Times New Roman" w:cs="Times New Roman"/>
                <w:color w:val="000000"/>
                <w:sz w:val="20"/>
                <w:szCs w:val="20"/>
                <w:u w:val="single"/>
              </w:rPr>
              <w:t>No</w:t>
            </w:r>
          </w:p>
        </w:tc>
        <w:tc>
          <w:tcPr>
            <w:tcW w:w="912" w:type="dxa"/>
          </w:tcPr>
          <w:p w14:paraId="3001A92D"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p>
        </w:tc>
        <w:tc>
          <w:tcPr>
            <w:tcW w:w="890" w:type="dxa"/>
          </w:tcPr>
          <w:p w14:paraId="4AC3F4DF"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p>
        </w:tc>
      </w:tr>
      <w:tr w:rsidR="00D53BFB" w:rsidRPr="00966905" w14:paraId="2D9E71DB" w14:textId="77777777" w:rsidTr="0096334A">
        <w:trPr>
          <w:trHeight w:val="576"/>
        </w:trPr>
        <w:tc>
          <w:tcPr>
            <w:tcW w:w="4410" w:type="dxa"/>
            <w:shd w:val="clear" w:color="auto" w:fill="auto"/>
            <w:noWrap/>
            <w:vAlign w:val="bottom"/>
            <w:hideMark/>
          </w:tcPr>
          <w:p w14:paraId="41EADDB3"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u w:val="single"/>
              </w:rPr>
            </w:pPr>
          </w:p>
        </w:tc>
        <w:tc>
          <w:tcPr>
            <w:tcW w:w="540" w:type="dxa"/>
            <w:shd w:val="clear" w:color="auto" w:fill="auto"/>
            <w:noWrap/>
            <w:vAlign w:val="bottom"/>
            <w:hideMark/>
          </w:tcPr>
          <w:p w14:paraId="6A47E707"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N</w:t>
            </w:r>
          </w:p>
        </w:tc>
        <w:tc>
          <w:tcPr>
            <w:tcW w:w="1170" w:type="dxa"/>
            <w:shd w:val="clear" w:color="auto" w:fill="auto"/>
            <w:vAlign w:val="bottom"/>
            <w:hideMark/>
          </w:tcPr>
          <w:p w14:paraId="6376F0ED"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Weighted Percentage</w:t>
            </w:r>
          </w:p>
        </w:tc>
        <w:tc>
          <w:tcPr>
            <w:tcW w:w="630" w:type="dxa"/>
            <w:gridSpan w:val="2"/>
            <w:shd w:val="clear" w:color="auto" w:fill="auto"/>
            <w:noWrap/>
            <w:vAlign w:val="bottom"/>
            <w:hideMark/>
          </w:tcPr>
          <w:p w14:paraId="650597D3"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N</w:t>
            </w:r>
          </w:p>
        </w:tc>
        <w:tc>
          <w:tcPr>
            <w:tcW w:w="1221" w:type="dxa"/>
            <w:shd w:val="clear" w:color="auto" w:fill="auto"/>
            <w:vAlign w:val="bottom"/>
            <w:hideMark/>
          </w:tcPr>
          <w:p w14:paraId="229E70CA"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Weighted Percentage</w:t>
            </w:r>
          </w:p>
        </w:tc>
        <w:tc>
          <w:tcPr>
            <w:tcW w:w="1041" w:type="dxa"/>
          </w:tcPr>
          <w:p w14:paraId="3359C7E1"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Test Statistic</w:t>
            </w:r>
          </w:p>
        </w:tc>
        <w:tc>
          <w:tcPr>
            <w:tcW w:w="1096" w:type="dxa"/>
          </w:tcPr>
          <w:p w14:paraId="1655DC0E"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p-value</w:t>
            </w:r>
          </w:p>
        </w:tc>
        <w:tc>
          <w:tcPr>
            <w:tcW w:w="646" w:type="dxa"/>
            <w:shd w:val="clear" w:color="auto" w:fill="auto"/>
            <w:noWrap/>
            <w:vAlign w:val="bottom"/>
            <w:hideMark/>
          </w:tcPr>
          <w:p w14:paraId="76E7CC57"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N</w:t>
            </w:r>
          </w:p>
        </w:tc>
        <w:tc>
          <w:tcPr>
            <w:tcW w:w="1160" w:type="dxa"/>
            <w:shd w:val="clear" w:color="auto" w:fill="auto"/>
            <w:vAlign w:val="bottom"/>
            <w:hideMark/>
          </w:tcPr>
          <w:p w14:paraId="35971BD8"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Weighted Percentage</w:t>
            </w:r>
          </w:p>
        </w:tc>
        <w:tc>
          <w:tcPr>
            <w:tcW w:w="616" w:type="dxa"/>
            <w:shd w:val="clear" w:color="auto" w:fill="auto"/>
            <w:noWrap/>
            <w:vAlign w:val="bottom"/>
            <w:hideMark/>
          </w:tcPr>
          <w:p w14:paraId="0113F93A"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N</w:t>
            </w:r>
          </w:p>
        </w:tc>
        <w:tc>
          <w:tcPr>
            <w:tcW w:w="1160" w:type="dxa"/>
            <w:shd w:val="clear" w:color="auto" w:fill="auto"/>
            <w:vAlign w:val="bottom"/>
            <w:hideMark/>
          </w:tcPr>
          <w:p w14:paraId="764CCBAE"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Weighted Percentage</w:t>
            </w:r>
          </w:p>
        </w:tc>
        <w:tc>
          <w:tcPr>
            <w:tcW w:w="912" w:type="dxa"/>
          </w:tcPr>
          <w:p w14:paraId="7B2ED974"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Test Statistic</w:t>
            </w:r>
          </w:p>
        </w:tc>
        <w:tc>
          <w:tcPr>
            <w:tcW w:w="890" w:type="dxa"/>
          </w:tcPr>
          <w:p w14:paraId="4F593DA3"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p-value</w:t>
            </w:r>
          </w:p>
        </w:tc>
      </w:tr>
      <w:tr w:rsidR="00D53BFB" w:rsidRPr="00966905" w14:paraId="795995AF" w14:textId="77777777" w:rsidTr="0096334A">
        <w:trPr>
          <w:trHeight w:val="288"/>
        </w:trPr>
        <w:tc>
          <w:tcPr>
            <w:tcW w:w="4410" w:type="dxa"/>
            <w:shd w:val="clear" w:color="auto" w:fill="auto"/>
            <w:noWrap/>
            <w:vAlign w:val="bottom"/>
            <w:hideMark/>
          </w:tcPr>
          <w:p w14:paraId="328297A8"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Sex</w:t>
            </w:r>
          </w:p>
        </w:tc>
        <w:tc>
          <w:tcPr>
            <w:tcW w:w="540" w:type="dxa"/>
            <w:shd w:val="clear" w:color="auto" w:fill="auto"/>
            <w:noWrap/>
            <w:vAlign w:val="bottom"/>
            <w:hideMark/>
          </w:tcPr>
          <w:p w14:paraId="5700CB3E"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p>
        </w:tc>
        <w:tc>
          <w:tcPr>
            <w:tcW w:w="1170" w:type="dxa"/>
            <w:shd w:val="clear" w:color="auto" w:fill="auto"/>
            <w:vAlign w:val="bottom"/>
            <w:hideMark/>
          </w:tcPr>
          <w:p w14:paraId="5481E0BD"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noWrap/>
            <w:vAlign w:val="bottom"/>
            <w:hideMark/>
          </w:tcPr>
          <w:p w14:paraId="15979CF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vAlign w:val="bottom"/>
            <w:hideMark/>
          </w:tcPr>
          <w:p w14:paraId="746E3FB8"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 </w:t>
            </w:r>
          </w:p>
        </w:tc>
        <w:tc>
          <w:tcPr>
            <w:tcW w:w="1041" w:type="dxa"/>
          </w:tcPr>
          <w:p w14:paraId="448F5D52" w14:textId="77777777" w:rsidR="00D53BFB" w:rsidRPr="00202C47" w:rsidRDefault="00D53BFB" w:rsidP="0096334A">
            <w:pPr>
              <w:spacing w:after="0" w:line="240" w:lineRule="auto"/>
              <w:jc w:val="center"/>
              <w:rPr>
                <w:rFonts w:ascii="Times New Roman" w:eastAsia="Times New Roman" w:hAnsi="Times New Roman" w:cs="Times New Roman"/>
                <w:color w:val="000000"/>
                <w:sz w:val="20"/>
                <w:szCs w:val="20"/>
              </w:rPr>
            </w:pPr>
            <w:r w:rsidRPr="00202C47">
              <w:rPr>
                <w:rFonts w:ascii="Times New Roman" w:eastAsia="Times New Roman" w:hAnsi="Times New Roman" w:cs="Times New Roman"/>
                <w:color w:val="000000"/>
                <w:sz w:val="20"/>
                <w:szCs w:val="20"/>
              </w:rPr>
              <w:t>2.1</w:t>
            </w:r>
          </w:p>
        </w:tc>
        <w:tc>
          <w:tcPr>
            <w:tcW w:w="1096" w:type="dxa"/>
          </w:tcPr>
          <w:p w14:paraId="4AFBE6C9" w14:textId="77777777" w:rsidR="00D53BFB" w:rsidRPr="00202C47" w:rsidRDefault="00D53BFB" w:rsidP="0096334A">
            <w:pPr>
              <w:spacing w:after="0" w:line="240" w:lineRule="auto"/>
              <w:jc w:val="center"/>
              <w:rPr>
                <w:rFonts w:ascii="Times New Roman" w:eastAsia="Times New Roman" w:hAnsi="Times New Roman" w:cs="Times New Roman"/>
                <w:color w:val="000000"/>
                <w:sz w:val="20"/>
                <w:szCs w:val="20"/>
              </w:rPr>
            </w:pPr>
            <w:r w:rsidRPr="00202C47">
              <w:rPr>
                <w:rFonts w:ascii="Times New Roman" w:eastAsia="Times New Roman" w:hAnsi="Times New Roman" w:cs="Times New Roman"/>
                <w:color w:val="000000"/>
                <w:sz w:val="20"/>
                <w:szCs w:val="20"/>
              </w:rPr>
              <w:t>0.15</w:t>
            </w:r>
          </w:p>
        </w:tc>
        <w:tc>
          <w:tcPr>
            <w:tcW w:w="646" w:type="dxa"/>
            <w:shd w:val="clear" w:color="auto" w:fill="auto"/>
            <w:noWrap/>
            <w:vAlign w:val="bottom"/>
            <w:hideMark/>
          </w:tcPr>
          <w:p w14:paraId="3CD17840"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p>
        </w:tc>
        <w:tc>
          <w:tcPr>
            <w:tcW w:w="1160" w:type="dxa"/>
            <w:shd w:val="clear" w:color="auto" w:fill="auto"/>
            <w:vAlign w:val="bottom"/>
            <w:hideMark/>
          </w:tcPr>
          <w:p w14:paraId="4AFEF0D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noWrap/>
            <w:vAlign w:val="bottom"/>
            <w:hideMark/>
          </w:tcPr>
          <w:p w14:paraId="316932E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vAlign w:val="bottom"/>
            <w:hideMark/>
          </w:tcPr>
          <w:p w14:paraId="2BD3A65C" w14:textId="77777777" w:rsidR="00D53BFB" w:rsidRPr="00966905" w:rsidRDefault="00D53BFB" w:rsidP="0096334A">
            <w:pPr>
              <w:spacing w:after="0" w:line="240" w:lineRule="auto"/>
              <w:jc w:val="center"/>
              <w:rPr>
                <w:rFonts w:ascii="Times New Roman" w:eastAsia="Times New Roman" w:hAnsi="Times New Roman" w:cs="Times New Roman"/>
                <w:b/>
                <w:bCs/>
                <w:color w:val="000000"/>
                <w:sz w:val="20"/>
                <w:szCs w:val="20"/>
              </w:rPr>
            </w:pPr>
            <w:r w:rsidRPr="00966905">
              <w:rPr>
                <w:rFonts w:ascii="Times New Roman" w:eastAsia="Times New Roman" w:hAnsi="Times New Roman" w:cs="Times New Roman"/>
                <w:b/>
                <w:bCs/>
                <w:color w:val="000000"/>
                <w:sz w:val="20"/>
                <w:szCs w:val="20"/>
              </w:rPr>
              <w:t> </w:t>
            </w:r>
          </w:p>
        </w:tc>
        <w:tc>
          <w:tcPr>
            <w:tcW w:w="912" w:type="dxa"/>
          </w:tcPr>
          <w:p w14:paraId="71A1DF5A" w14:textId="77777777" w:rsidR="00D53BFB" w:rsidRPr="00202C47" w:rsidRDefault="00D53BFB" w:rsidP="0096334A">
            <w:pPr>
              <w:spacing w:after="0" w:line="240" w:lineRule="auto"/>
              <w:jc w:val="center"/>
              <w:rPr>
                <w:rFonts w:ascii="Times New Roman" w:eastAsia="Times New Roman" w:hAnsi="Times New Roman" w:cs="Times New Roman"/>
                <w:color w:val="000000"/>
                <w:sz w:val="20"/>
                <w:szCs w:val="20"/>
              </w:rPr>
            </w:pPr>
            <w:r w:rsidRPr="00202C47">
              <w:rPr>
                <w:rFonts w:ascii="Times New Roman" w:eastAsia="Times New Roman" w:hAnsi="Times New Roman" w:cs="Times New Roman"/>
                <w:color w:val="000000"/>
                <w:sz w:val="20"/>
                <w:szCs w:val="20"/>
              </w:rPr>
              <w:t>74.7</w:t>
            </w:r>
          </w:p>
        </w:tc>
        <w:tc>
          <w:tcPr>
            <w:tcW w:w="890" w:type="dxa"/>
          </w:tcPr>
          <w:p w14:paraId="6A0267EB" w14:textId="77777777" w:rsidR="00D53BFB" w:rsidRPr="00202C47" w:rsidRDefault="00D53BFB" w:rsidP="0096334A">
            <w:pPr>
              <w:spacing w:after="0" w:line="240" w:lineRule="auto"/>
              <w:jc w:val="center"/>
              <w:rPr>
                <w:rFonts w:ascii="Times New Roman" w:eastAsia="Times New Roman" w:hAnsi="Times New Roman" w:cs="Times New Roman"/>
                <w:color w:val="000000"/>
                <w:sz w:val="20"/>
                <w:szCs w:val="20"/>
              </w:rPr>
            </w:pPr>
            <w:r w:rsidRPr="00202C47">
              <w:rPr>
                <w:rFonts w:ascii="Times New Roman" w:eastAsia="Times New Roman" w:hAnsi="Times New Roman" w:cs="Times New Roman"/>
                <w:color w:val="000000"/>
                <w:sz w:val="20"/>
                <w:szCs w:val="20"/>
              </w:rPr>
              <w:t>&lt;0.0001</w:t>
            </w:r>
          </w:p>
        </w:tc>
      </w:tr>
      <w:tr w:rsidR="00D53BFB" w:rsidRPr="00966905" w14:paraId="7F10541E" w14:textId="77777777" w:rsidTr="0096334A">
        <w:trPr>
          <w:trHeight w:val="288"/>
        </w:trPr>
        <w:tc>
          <w:tcPr>
            <w:tcW w:w="4410" w:type="dxa"/>
            <w:shd w:val="clear" w:color="auto" w:fill="auto"/>
            <w:noWrap/>
            <w:vAlign w:val="bottom"/>
            <w:hideMark/>
          </w:tcPr>
          <w:p w14:paraId="7CD04951"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Males</w:t>
            </w:r>
          </w:p>
        </w:tc>
        <w:tc>
          <w:tcPr>
            <w:tcW w:w="540" w:type="dxa"/>
            <w:shd w:val="clear" w:color="auto" w:fill="auto"/>
            <w:vAlign w:val="bottom"/>
            <w:hideMark/>
          </w:tcPr>
          <w:p w14:paraId="5D99943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43</w:t>
            </w:r>
          </w:p>
        </w:tc>
        <w:tc>
          <w:tcPr>
            <w:tcW w:w="1170" w:type="dxa"/>
            <w:shd w:val="clear" w:color="auto" w:fill="auto"/>
            <w:vAlign w:val="bottom"/>
            <w:hideMark/>
          </w:tcPr>
          <w:p w14:paraId="67D91D6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2.1</w:t>
            </w:r>
          </w:p>
        </w:tc>
        <w:tc>
          <w:tcPr>
            <w:tcW w:w="630" w:type="dxa"/>
            <w:gridSpan w:val="2"/>
            <w:shd w:val="clear" w:color="auto" w:fill="auto"/>
            <w:vAlign w:val="bottom"/>
            <w:hideMark/>
          </w:tcPr>
          <w:p w14:paraId="0F4A2DE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2704</w:t>
            </w:r>
          </w:p>
        </w:tc>
        <w:tc>
          <w:tcPr>
            <w:tcW w:w="1221" w:type="dxa"/>
            <w:shd w:val="clear" w:color="auto" w:fill="auto"/>
            <w:vAlign w:val="bottom"/>
            <w:hideMark/>
          </w:tcPr>
          <w:p w14:paraId="2BCF817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97.9</w:t>
            </w:r>
          </w:p>
        </w:tc>
        <w:tc>
          <w:tcPr>
            <w:tcW w:w="1041" w:type="dxa"/>
          </w:tcPr>
          <w:p w14:paraId="52A73CF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74DB0ED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12D668D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209</w:t>
            </w:r>
          </w:p>
        </w:tc>
        <w:tc>
          <w:tcPr>
            <w:tcW w:w="1160" w:type="dxa"/>
            <w:shd w:val="clear" w:color="auto" w:fill="auto"/>
            <w:vAlign w:val="bottom"/>
            <w:hideMark/>
          </w:tcPr>
          <w:p w14:paraId="4681B6D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8.4</w:t>
            </w:r>
          </w:p>
        </w:tc>
        <w:tc>
          <w:tcPr>
            <w:tcW w:w="616" w:type="dxa"/>
            <w:shd w:val="clear" w:color="auto" w:fill="auto"/>
            <w:vAlign w:val="bottom"/>
            <w:hideMark/>
          </w:tcPr>
          <w:p w14:paraId="794FED5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2499</w:t>
            </w:r>
          </w:p>
        </w:tc>
        <w:tc>
          <w:tcPr>
            <w:tcW w:w="1160" w:type="dxa"/>
            <w:shd w:val="clear" w:color="auto" w:fill="auto"/>
            <w:vAlign w:val="bottom"/>
            <w:hideMark/>
          </w:tcPr>
          <w:p w14:paraId="0A50BB8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91.6</w:t>
            </w:r>
          </w:p>
        </w:tc>
        <w:tc>
          <w:tcPr>
            <w:tcW w:w="912" w:type="dxa"/>
          </w:tcPr>
          <w:p w14:paraId="5638232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42A996F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7C458232" w14:textId="77777777" w:rsidTr="0096334A">
        <w:trPr>
          <w:trHeight w:val="288"/>
        </w:trPr>
        <w:tc>
          <w:tcPr>
            <w:tcW w:w="4410" w:type="dxa"/>
            <w:shd w:val="clear" w:color="auto" w:fill="auto"/>
            <w:noWrap/>
            <w:vAlign w:val="bottom"/>
            <w:hideMark/>
          </w:tcPr>
          <w:p w14:paraId="3078086C"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Females</w:t>
            </w:r>
          </w:p>
        </w:tc>
        <w:tc>
          <w:tcPr>
            <w:tcW w:w="540" w:type="dxa"/>
            <w:shd w:val="clear" w:color="auto" w:fill="auto"/>
            <w:vAlign w:val="bottom"/>
            <w:hideMark/>
          </w:tcPr>
          <w:p w14:paraId="07E7E51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65</w:t>
            </w:r>
          </w:p>
        </w:tc>
        <w:tc>
          <w:tcPr>
            <w:tcW w:w="1170" w:type="dxa"/>
            <w:shd w:val="clear" w:color="auto" w:fill="auto"/>
            <w:vAlign w:val="bottom"/>
            <w:hideMark/>
          </w:tcPr>
          <w:p w14:paraId="664C4C4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1.4</w:t>
            </w:r>
          </w:p>
        </w:tc>
        <w:tc>
          <w:tcPr>
            <w:tcW w:w="630" w:type="dxa"/>
            <w:gridSpan w:val="2"/>
            <w:shd w:val="clear" w:color="auto" w:fill="auto"/>
            <w:vAlign w:val="bottom"/>
            <w:hideMark/>
          </w:tcPr>
          <w:p w14:paraId="1816AD4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3889</w:t>
            </w:r>
          </w:p>
        </w:tc>
        <w:tc>
          <w:tcPr>
            <w:tcW w:w="1221" w:type="dxa"/>
            <w:shd w:val="clear" w:color="auto" w:fill="auto"/>
            <w:vAlign w:val="bottom"/>
            <w:hideMark/>
          </w:tcPr>
          <w:p w14:paraId="3902A88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98.6</w:t>
            </w:r>
          </w:p>
        </w:tc>
        <w:tc>
          <w:tcPr>
            <w:tcW w:w="1041" w:type="dxa"/>
          </w:tcPr>
          <w:p w14:paraId="3608292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7220469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5B3FEA6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804</w:t>
            </w:r>
          </w:p>
        </w:tc>
        <w:tc>
          <w:tcPr>
            <w:tcW w:w="1160" w:type="dxa"/>
            <w:shd w:val="clear" w:color="auto" w:fill="auto"/>
            <w:vAlign w:val="bottom"/>
            <w:hideMark/>
          </w:tcPr>
          <w:p w14:paraId="3E0FBD5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20.3</w:t>
            </w:r>
          </w:p>
        </w:tc>
        <w:tc>
          <w:tcPr>
            <w:tcW w:w="616" w:type="dxa"/>
            <w:shd w:val="clear" w:color="auto" w:fill="auto"/>
            <w:vAlign w:val="bottom"/>
            <w:hideMark/>
          </w:tcPr>
          <w:p w14:paraId="7CDFA99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3036</w:t>
            </w:r>
          </w:p>
        </w:tc>
        <w:tc>
          <w:tcPr>
            <w:tcW w:w="1160" w:type="dxa"/>
            <w:shd w:val="clear" w:color="auto" w:fill="auto"/>
            <w:vAlign w:val="bottom"/>
            <w:hideMark/>
          </w:tcPr>
          <w:p w14:paraId="2B79F0C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79.7</w:t>
            </w:r>
          </w:p>
        </w:tc>
        <w:tc>
          <w:tcPr>
            <w:tcW w:w="912" w:type="dxa"/>
          </w:tcPr>
          <w:p w14:paraId="0016E3E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0932C89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06B69A5A" w14:textId="77777777" w:rsidTr="0096334A">
        <w:trPr>
          <w:trHeight w:val="288"/>
        </w:trPr>
        <w:tc>
          <w:tcPr>
            <w:tcW w:w="4410" w:type="dxa"/>
            <w:shd w:val="clear" w:color="auto" w:fill="auto"/>
            <w:noWrap/>
            <w:vAlign w:val="bottom"/>
            <w:hideMark/>
          </w:tcPr>
          <w:p w14:paraId="11A0BB0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540" w:type="dxa"/>
            <w:shd w:val="clear" w:color="auto" w:fill="auto"/>
            <w:noWrap/>
            <w:vAlign w:val="bottom"/>
            <w:hideMark/>
          </w:tcPr>
          <w:p w14:paraId="5E331351" w14:textId="77777777" w:rsidR="00D53BFB" w:rsidRPr="00966905" w:rsidRDefault="00D53BFB" w:rsidP="0096334A">
            <w:pPr>
              <w:spacing w:after="0" w:line="240" w:lineRule="auto"/>
              <w:rPr>
                <w:rFonts w:ascii="Times New Roman" w:eastAsia="Times New Roman" w:hAnsi="Times New Roman" w:cs="Times New Roman"/>
                <w:sz w:val="20"/>
                <w:szCs w:val="20"/>
              </w:rPr>
            </w:pPr>
          </w:p>
        </w:tc>
        <w:tc>
          <w:tcPr>
            <w:tcW w:w="1170" w:type="dxa"/>
            <w:shd w:val="clear" w:color="auto" w:fill="auto"/>
            <w:noWrap/>
            <w:vAlign w:val="bottom"/>
            <w:hideMark/>
          </w:tcPr>
          <w:p w14:paraId="6878F13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noWrap/>
            <w:vAlign w:val="bottom"/>
            <w:hideMark/>
          </w:tcPr>
          <w:p w14:paraId="02CB200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noWrap/>
            <w:vAlign w:val="bottom"/>
            <w:hideMark/>
          </w:tcPr>
          <w:p w14:paraId="45978959"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1041" w:type="dxa"/>
          </w:tcPr>
          <w:p w14:paraId="617D0402"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096" w:type="dxa"/>
          </w:tcPr>
          <w:p w14:paraId="140FA80E"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646" w:type="dxa"/>
            <w:shd w:val="clear" w:color="auto" w:fill="auto"/>
            <w:noWrap/>
            <w:vAlign w:val="bottom"/>
            <w:hideMark/>
          </w:tcPr>
          <w:p w14:paraId="37AEE712"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160" w:type="dxa"/>
            <w:shd w:val="clear" w:color="auto" w:fill="auto"/>
            <w:noWrap/>
            <w:vAlign w:val="bottom"/>
            <w:hideMark/>
          </w:tcPr>
          <w:p w14:paraId="4BE36A0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noWrap/>
            <w:vAlign w:val="bottom"/>
            <w:hideMark/>
          </w:tcPr>
          <w:p w14:paraId="6E67ECED"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noWrap/>
            <w:vAlign w:val="bottom"/>
            <w:hideMark/>
          </w:tcPr>
          <w:p w14:paraId="23F9447F"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912" w:type="dxa"/>
          </w:tcPr>
          <w:p w14:paraId="2CC5947B"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890" w:type="dxa"/>
          </w:tcPr>
          <w:p w14:paraId="32DDEC14"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r>
      <w:tr w:rsidR="00D53BFB" w:rsidRPr="00966905" w14:paraId="1FBE6690" w14:textId="77777777" w:rsidTr="0096334A">
        <w:trPr>
          <w:trHeight w:val="288"/>
        </w:trPr>
        <w:tc>
          <w:tcPr>
            <w:tcW w:w="4410" w:type="dxa"/>
            <w:shd w:val="clear" w:color="auto" w:fill="auto"/>
            <w:noWrap/>
            <w:vAlign w:val="bottom"/>
            <w:hideMark/>
          </w:tcPr>
          <w:p w14:paraId="264C356E"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Age (years)</w:t>
            </w:r>
          </w:p>
        </w:tc>
        <w:tc>
          <w:tcPr>
            <w:tcW w:w="540" w:type="dxa"/>
            <w:shd w:val="clear" w:color="auto" w:fill="auto"/>
            <w:noWrap/>
            <w:vAlign w:val="bottom"/>
            <w:hideMark/>
          </w:tcPr>
          <w:p w14:paraId="54AA826B"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p>
        </w:tc>
        <w:tc>
          <w:tcPr>
            <w:tcW w:w="1170" w:type="dxa"/>
            <w:shd w:val="clear" w:color="auto" w:fill="auto"/>
            <w:noWrap/>
            <w:vAlign w:val="bottom"/>
            <w:hideMark/>
          </w:tcPr>
          <w:p w14:paraId="2C5A2B5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noWrap/>
            <w:vAlign w:val="bottom"/>
            <w:hideMark/>
          </w:tcPr>
          <w:p w14:paraId="1A3CCA9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noWrap/>
            <w:vAlign w:val="bottom"/>
            <w:hideMark/>
          </w:tcPr>
          <w:p w14:paraId="29341E74"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1041" w:type="dxa"/>
          </w:tcPr>
          <w:p w14:paraId="4F8112B2"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-1.5</w:t>
            </w:r>
          </w:p>
        </w:tc>
        <w:tc>
          <w:tcPr>
            <w:tcW w:w="1096" w:type="dxa"/>
          </w:tcPr>
          <w:p w14:paraId="25B7063D"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0.14</w:t>
            </w:r>
          </w:p>
        </w:tc>
        <w:tc>
          <w:tcPr>
            <w:tcW w:w="646" w:type="dxa"/>
            <w:shd w:val="clear" w:color="auto" w:fill="auto"/>
            <w:noWrap/>
            <w:vAlign w:val="bottom"/>
            <w:hideMark/>
          </w:tcPr>
          <w:p w14:paraId="79772840"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160" w:type="dxa"/>
            <w:shd w:val="clear" w:color="auto" w:fill="auto"/>
            <w:noWrap/>
            <w:vAlign w:val="bottom"/>
            <w:hideMark/>
          </w:tcPr>
          <w:p w14:paraId="6B50142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noWrap/>
            <w:vAlign w:val="bottom"/>
            <w:hideMark/>
          </w:tcPr>
          <w:p w14:paraId="7A216A5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noWrap/>
            <w:vAlign w:val="bottom"/>
            <w:hideMark/>
          </w:tcPr>
          <w:p w14:paraId="6EF96D89"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912" w:type="dxa"/>
          </w:tcPr>
          <w:p w14:paraId="71EC0A31"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890" w:type="dxa"/>
          </w:tcPr>
          <w:p w14:paraId="074FE986"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0.0002</w:t>
            </w:r>
          </w:p>
        </w:tc>
      </w:tr>
      <w:tr w:rsidR="00D53BFB" w:rsidRPr="00966905" w14:paraId="1AEA30E7" w14:textId="77777777" w:rsidTr="0096334A">
        <w:trPr>
          <w:trHeight w:val="288"/>
        </w:trPr>
        <w:tc>
          <w:tcPr>
            <w:tcW w:w="4410" w:type="dxa"/>
            <w:shd w:val="clear" w:color="auto" w:fill="auto"/>
            <w:noWrap/>
            <w:vAlign w:val="bottom"/>
            <w:hideMark/>
          </w:tcPr>
          <w:p w14:paraId="66717495"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Mean</w:t>
            </w:r>
          </w:p>
        </w:tc>
        <w:tc>
          <w:tcPr>
            <w:tcW w:w="540" w:type="dxa"/>
            <w:shd w:val="clear" w:color="auto" w:fill="auto"/>
            <w:vAlign w:val="bottom"/>
            <w:hideMark/>
          </w:tcPr>
          <w:p w14:paraId="299262E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108</w:t>
            </w:r>
          </w:p>
        </w:tc>
        <w:tc>
          <w:tcPr>
            <w:tcW w:w="1170" w:type="dxa"/>
            <w:shd w:val="clear" w:color="auto" w:fill="auto"/>
            <w:vAlign w:val="bottom"/>
            <w:hideMark/>
          </w:tcPr>
          <w:p w14:paraId="6FE90B8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44.1</w:t>
            </w:r>
          </w:p>
        </w:tc>
        <w:tc>
          <w:tcPr>
            <w:tcW w:w="630" w:type="dxa"/>
            <w:gridSpan w:val="2"/>
            <w:shd w:val="clear" w:color="auto" w:fill="auto"/>
            <w:vAlign w:val="bottom"/>
            <w:hideMark/>
          </w:tcPr>
          <w:p w14:paraId="5A6C7BE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6489</w:t>
            </w:r>
          </w:p>
        </w:tc>
        <w:tc>
          <w:tcPr>
            <w:tcW w:w="1221" w:type="dxa"/>
            <w:shd w:val="clear" w:color="auto" w:fill="auto"/>
            <w:vAlign w:val="bottom"/>
            <w:hideMark/>
          </w:tcPr>
          <w:p w14:paraId="0ED9635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48.7</w:t>
            </w:r>
          </w:p>
        </w:tc>
        <w:tc>
          <w:tcPr>
            <w:tcW w:w="1041" w:type="dxa"/>
          </w:tcPr>
          <w:p w14:paraId="44C5036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5521725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7F2C7C9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1001</w:t>
            </w:r>
          </w:p>
        </w:tc>
        <w:tc>
          <w:tcPr>
            <w:tcW w:w="1160" w:type="dxa"/>
            <w:shd w:val="clear" w:color="auto" w:fill="auto"/>
            <w:vAlign w:val="bottom"/>
            <w:hideMark/>
          </w:tcPr>
          <w:p w14:paraId="68B3EEBD"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45.5</w:t>
            </w:r>
          </w:p>
        </w:tc>
        <w:tc>
          <w:tcPr>
            <w:tcW w:w="616" w:type="dxa"/>
            <w:shd w:val="clear" w:color="auto" w:fill="auto"/>
            <w:vAlign w:val="bottom"/>
            <w:hideMark/>
          </w:tcPr>
          <w:p w14:paraId="59DAB2A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5455</w:t>
            </w:r>
          </w:p>
        </w:tc>
        <w:tc>
          <w:tcPr>
            <w:tcW w:w="1160" w:type="dxa"/>
            <w:shd w:val="clear" w:color="auto" w:fill="auto"/>
            <w:vAlign w:val="bottom"/>
            <w:hideMark/>
          </w:tcPr>
          <w:p w14:paraId="3605BE3D"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49.1</w:t>
            </w:r>
          </w:p>
        </w:tc>
        <w:tc>
          <w:tcPr>
            <w:tcW w:w="912" w:type="dxa"/>
          </w:tcPr>
          <w:p w14:paraId="155FFBC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1E4A13E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5B8B6CEF" w14:textId="77777777" w:rsidTr="0096334A">
        <w:trPr>
          <w:trHeight w:val="288"/>
        </w:trPr>
        <w:tc>
          <w:tcPr>
            <w:tcW w:w="4410" w:type="dxa"/>
            <w:shd w:val="clear" w:color="auto" w:fill="auto"/>
            <w:noWrap/>
            <w:vAlign w:val="bottom"/>
            <w:hideMark/>
          </w:tcPr>
          <w:p w14:paraId="2562D94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540" w:type="dxa"/>
            <w:shd w:val="clear" w:color="auto" w:fill="auto"/>
            <w:noWrap/>
            <w:vAlign w:val="bottom"/>
            <w:hideMark/>
          </w:tcPr>
          <w:p w14:paraId="5C37081B" w14:textId="77777777" w:rsidR="00D53BFB" w:rsidRPr="00966905" w:rsidRDefault="00D53BFB" w:rsidP="0096334A">
            <w:pPr>
              <w:spacing w:after="0" w:line="240" w:lineRule="auto"/>
              <w:rPr>
                <w:rFonts w:ascii="Times New Roman" w:eastAsia="Times New Roman" w:hAnsi="Times New Roman" w:cs="Times New Roman"/>
                <w:sz w:val="20"/>
                <w:szCs w:val="20"/>
              </w:rPr>
            </w:pPr>
          </w:p>
        </w:tc>
        <w:tc>
          <w:tcPr>
            <w:tcW w:w="1170" w:type="dxa"/>
            <w:shd w:val="clear" w:color="auto" w:fill="auto"/>
            <w:noWrap/>
            <w:vAlign w:val="bottom"/>
            <w:hideMark/>
          </w:tcPr>
          <w:p w14:paraId="463EE94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noWrap/>
            <w:vAlign w:val="bottom"/>
            <w:hideMark/>
          </w:tcPr>
          <w:p w14:paraId="7688DB4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noWrap/>
            <w:vAlign w:val="bottom"/>
            <w:hideMark/>
          </w:tcPr>
          <w:p w14:paraId="7B5033DC"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1041" w:type="dxa"/>
          </w:tcPr>
          <w:p w14:paraId="4EE28AD0"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096" w:type="dxa"/>
          </w:tcPr>
          <w:p w14:paraId="63F42C32"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646" w:type="dxa"/>
            <w:shd w:val="clear" w:color="auto" w:fill="auto"/>
            <w:noWrap/>
            <w:vAlign w:val="bottom"/>
            <w:hideMark/>
          </w:tcPr>
          <w:p w14:paraId="295063D1"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160" w:type="dxa"/>
            <w:shd w:val="clear" w:color="auto" w:fill="auto"/>
            <w:noWrap/>
            <w:vAlign w:val="bottom"/>
            <w:hideMark/>
          </w:tcPr>
          <w:p w14:paraId="0C1200C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noWrap/>
            <w:vAlign w:val="bottom"/>
            <w:hideMark/>
          </w:tcPr>
          <w:p w14:paraId="29B3859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noWrap/>
            <w:vAlign w:val="bottom"/>
            <w:hideMark/>
          </w:tcPr>
          <w:p w14:paraId="6718C267"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912" w:type="dxa"/>
          </w:tcPr>
          <w:p w14:paraId="3BE6CD5F"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890" w:type="dxa"/>
          </w:tcPr>
          <w:p w14:paraId="20619B31"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r>
      <w:tr w:rsidR="00D53BFB" w:rsidRPr="00966905" w14:paraId="7B519FBE" w14:textId="77777777" w:rsidTr="0096334A">
        <w:trPr>
          <w:trHeight w:val="300"/>
        </w:trPr>
        <w:tc>
          <w:tcPr>
            <w:tcW w:w="4410" w:type="dxa"/>
            <w:shd w:val="clear" w:color="auto" w:fill="auto"/>
            <w:noWrap/>
            <w:vAlign w:val="bottom"/>
            <w:hideMark/>
          </w:tcPr>
          <w:p w14:paraId="0EDEE744"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Depression (past 30 days)</w:t>
            </w:r>
            <w:r w:rsidRPr="00966905">
              <w:rPr>
                <w:rFonts w:ascii="Times New Roman" w:eastAsia="Times New Roman" w:hAnsi="Times New Roman" w:cs="Times New Roman"/>
                <w:color w:val="000000"/>
                <w:sz w:val="20"/>
                <w:szCs w:val="20"/>
                <w:vertAlign w:val="superscript"/>
              </w:rPr>
              <w:t>3</w:t>
            </w:r>
          </w:p>
        </w:tc>
        <w:tc>
          <w:tcPr>
            <w:tcW w:w="540" w:type="dxa"/>
            <w:shd w:val="clear" w:color="auto" w:fill="auto"/>
            <w:noWrap/>
            <w:vAlign w:val="bottom"/>
            <w:hideMark/>
          </w:tcPr>
          <w:p w14:paraId="185AD866"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p>
        </w:tc>
        <w:tc>
          <w:tcPr>
            <w:tcW w:w="1170" w:type="dxa"/>
            <w:shd w:val="clear" w:color="auto" w:fill="auto"/>
            <w:noWrap/>
            <w:vAlign w:val="bottom"/>
            <w:hideMark/>
          </w:tcPr>
          <w:p w14:paraId="702C797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noWrap/>
            <w:vAlign w:val="bottom"/>
            <w:hideMark/>
          </w:tcPr>
          <w:p w14:paraId="753D0E8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noWrap/>
            <w:vAlign w:val="bottom"/>
            <w:hideMark/>
          </w:tcPr>
          <w:p w14:paraId="4263C07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 </w:t>
            </w:r>
          </w:p>
        </w:tc>
        <w:tc>
          <w:tcPr>
            <w:tcW w:w="1041" w:type="dxa"/>
          </w:tcPr>
          <w:p w14:paraId="07DA6FB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8.8</w:t>
            </w:r>
          </w:p>
        </w:tc>
        <w:tc>
          <w:tcPr>
            <w:tcW w:w="1096" w:type="dxa"/>
          </w:tcPr>
          <w:p w14:paraId="61FC8FF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0.003</w:t>
            </w:r>
          </w:p>
        </w:tc>
        <w:tc>
          <w:tcPr>
            <w:tcW w:w="646" w:type="dxa"/>
            <w:shd w:val="clear" w:color="auto" w:fill="auto"/>
            <w:noWrap/>
            <w:vAlign w:val="bottom"/>
            <w:hideMark/>
          </w:tcPr>
          <w:p w14:paraId="312B60A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noWrap/>
            <w:vAlign w:val="bottom"/>
            <w:hideMark/>
          </w:tcPr>
          <w:p w14:paraId="6826C3E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noWrap/>
            <w:vAlign w:val="bottom"/>
            <w:hideMark/>
          </w:tcPr>
          <w:p w14:paraId="323720D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noWrap/>
            <w:vAlign w:val="bottom"/>
            <w:hideMark/>
          </w:tcPr>
          <w:p w14:paraId="07F44F86"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912" w:type="dxa"/>
          </w:tcPr>
          <w:p w14:paraId="429B729D"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121.0</w:t>
            </w:r>
          </w:p>
        </w:tc>
        <w:tc>
          <w:tcPr>
            <w:tcW w:w="890" w:type="dxa"/>
          </w:tcPr>
          <w:p w14:paraId="6088CDF2"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&lt;0.0001</w:t>
            </w:r>
          </w:p>
        </w:tc>
      </w:tr>
      <w:tr w:rsidR="00D53BFB" w:rsidRPr="00966905" w14:paraId="0E0DB067" w14:textId="77777777" w:rsidTr="0096334A">
        <w:trPr>
          <w:trHeight w:val="300"/>
        </w:trPr>
        <w:tc>
          <w:tcPr>
            <w:tcW w:w="4410" w:type="dxa"/>
            <w:shd w:val="clear" w:color="auto" w:fill="auto"/>
            <w:noWrap/>
            <w:vAlign w:val="bottom"/>
            <w:hideMark/>
          </w:tcPr>
          <w:p w14:paraId="056A2C45"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&lt;14 days feeling sad, blue, or depressed</w:t>
            </w:r>
          </w:p>
        </w:tc>
        <w:tc>
          <w:tcPr>
            <w:tcW w:w="540" w:type="dxa"/>
            <w:shd w:val="clear" w:color="auto" w:fill="auto"/>
            <w:vAlign w:val="bottom"/>
            <w:hideMark/>
          </w:tcPr>
          <w:p w14:paraId="55310A7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74</w:t>
            </w:r>
          </w:p>
        </w:tc>
        <w:tc>
          <w:tcPr>
            <w:tcW w:w="1170" w:type="dxa"/>
            <w:shd w:val="clear" w:color="auto" w:fill="auto"/>
            <w:vAlign w:val="bottom"/>
            <w:hideMark/>
          </w:tcPr>
          <w:p w14:paraId="556A4D7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1.5</w:t>
            </w:r>
          </w:p>
        </w:tc>
        <w:tc>
          <w:tcPr>
            <w:tcW w:w="630" w:type="dxa"/>
            <w:gridSpan w:val="2"/>
            <w:shd w:val="clear" w:color="auto" w:fill="auto"/>
            <w:vAlign w:val="bottom"/>
            <w:hideMark/>
          </w:tcPr>
          <w:p w14:paraId="6A29D15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5945</w:t>
            </w:r>
          </w:p>
        </w:tc>
        <w:tc>
          <w:tcPr>
            <w:tcW w:w="1221" w:type="dxa"/>
            <w:shd w:val="clear" w:color="auto" w:fill="auto"/>
            <w:vAlign w:val="bottom"/>
            <w:hideMark/>
          </w:tcPr>
          <w:p w14:paraId="61503ED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98.5</w:t>
            </w:r>
          </w:p>
        </w:tc>
        <w:tc>
          <w:tcPr>
            <w:tcW w:w="1041" w:type="dxa"/>
          </w:tcPr>
          <w:p w14:paraId="5E88525D"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2ECCAED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7D5BA3D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795</w:t>
            </w:r>
          </w:p>
        </w:tc>
        <w:tc>
          <w:tcPr>
            <w:tcW w:w="1160" w:type="dxa"/>
            <w:shd w:val="clear" w:color="auto" w:fill="auto"/>
            <w:vAlign w:val="bottom"/>
            <w:hideMark/>
          </w:tcPr>
          <w:p w14:paraId="3FA9BBC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12.1</w:t>
            </w:r>
          </w:p>
        </w:tc>
        <w:tc>
          <w:tcPr>
            <w:tcW w:w="616" w:type="dxa"/>
            <w:shd w:val="clear" w:color="auto" w:fill="auto"/>
            <w:vAlign w:val="bottom"/>
            <w:hideMark/>
          </w:tcPr>
          <w:p w14:paraId="6D96D75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5097</w:t>
            </w:r>
          </w:p>
        </w:tc>
        <w:tc>
          <w:tcPr>
            <w:tcW w:w="1160" w:type="dxa"/>
            <w:shd w:val="clear" w:color="auto" w:fill="auto"/>
            <w:vAlign w:val="bottom"/>
            <w:hideMark/>
          </w:tcPr>
          <w:p w14:paraId="4ECF974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87.9</w:t>
            </w:r>
          </w:p>
        </w:tc>
        <w:tc>
          <w:tcPr>
            <w:tcW w:w="912" w:type="dxa"/>
          </w:tcPr>
          <w:p w14:paraId="0CEAFF5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2E51AAA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59A142A6" w14:textId="77777777" w:rsidTr="0096334A">
        <w:trPr>
          <w:trHeight w:val="300"/>
        </w:trPr>
        <w:tc>
          <w:tcPr>
            <w:tcW w:w="4410" w:type="dxa"/>
            <w:shd w:val="clear" w:color="auto" w:fill="auto"/>
            <w:noWrap/>
            <w:vAlign w:val="bottom"/>
            <w:hideMark/>
          </w:tcPr>
          <w:p w14:paraId="3E351511"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14 days feeling sad, blue, or depressed</w:t>
            </w:r>
          </w:p>
        </w:tc>
        <w:tc>
          <w:tcPr>
            <w:tcW w:w="540" w:type="dxa"/>
            <w:shd w:val="clear" w:color="auto" w:fill="auto"/>
            <w:vAlign w:val="bottom"/>
            <w:hideMark/>
          </w:tcPr>
          <w:p w14:paraId="1576091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32</w:t>
            </w:r>
          </w:p>
        </w:tc>
        <w:tc>
          <w:tcPr>
            <w:tcW w:w="1170" w:type="dxa"/>
            <w:shd w:val="clear" w:color="auto" w:fill="auto"/>
            <w:vAlign w:val="bottom"/>
            <w:hideMark/>
          </w:tcPr>
          <w:p w14:paraId="6C48728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3.7</w:t>
            </w:r>
          </w:p>
        </w:tc>
        <w:tc>
          <w:tcPr>
            <w:tcW w:w="630" w:type="dxa"/>
            <w:gridSpan w:val="2"/>
            <w:shd w:val="clear" w:color="auto" w:fill="auto"/>
            <w:vAlign w:val="bottom"/>
            <w:hideMark/>
          </w:tcPr>
          <w:p w14:paraId="325D97F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567</w:t>
            </w:r>
          </w:p>
        </w:tc>
        <w:tc>
          <w:tcPr>
            <w:tcW w:w="1221" w:type="dxa"/>
            <w:shd w:val="clear" w:color="auto" w:fill="auto"/>
            <w:vAlign w:val="bottom"/>
            <w:hideMark/>
          </w:tcPr>
          <w:p w14:paraId="4B9B446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96.3</w:t>
            </w:r>
          </w:p>
        </w:tc>
        <w:tc>
          <w:tcPr>
            <w:tcW w:w="1041" w:type="dxa"/>
          </w:tcPr>
          <w:p w14:paraId="1E9D132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0AF51EF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78B24C2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207</w:t>
            </w:r>
          </w:p>
        </w:tc>
        <w:tc>
          <w:tcPr>
            <w:tcW w:w="1160" w:type="dxa"/>
            <w:shd w:val="clear" w:color="auto" w:fill="auto"/>
            <w:vAlign w:val="bottom"/>
            <w:hideMark/>
          </w:tcPr>
          <w:p w14:paraId="6B20BDF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37.8</w:t>
            </w:r>
          </w:p>
        </w:tc>
        <w:tc>
          <w:tcPr>
            <w:tcW w:w="616" w:type="dxa"/>
            <w:shd w:val="clear" w:color="auto" w:fill="auto"/>
            <w:vAlign w:val="bottom"/>
            <w:hideMark/>
          </w:tcPr>
          <w:p w14:paraId="6223F34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373</w:t>
            </w:r>
          </w:p>
        </w:tc>
        <w:tc>
          <w:tcPr>
            <w:tcW w:w="1160" w:type="dxa"/>
            <w:shd w:val="clear" w:color="auto" w:fill="auto"/>
            <w:vAlign w:val="bottom"/>
            <w:hideMark/>
          </w:tcPr>
          <w:p w14:paraId="18381F0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62.2</w:t>
            </w:r>
          </w:p>
        </w:tc>
        <w:tc>
          <w:tcPr>
            <w:tcW w:w="912" w:type="dxa"/>
          </w:tcPr>
          <w:p w14:paraId="3C0BAA5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269267B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25DB6E28" w14:textId="77777777" w:rsidTr="0096334A">
        <w:trPr>
          <w:trHeight w:val="300"/>
        </w:trPr>
        <w:tc>
          <w:tcPr>
            <w:tcW w:w="4410" w:type="dxa"/>
            <w:shd w:val="clear" w:color="auto" w:fill="auto"/>
            <w:noWrap/>
            <w:vAlign w:val="bottom"/>
            <w:hideMark/>
          </w:tcPr>
          <w:p w14:paraId="1A86C77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540" w:type="dxa"/>
            <w:shd w:val="clear" w:color="auto" w:fill="auto"/>
            <w:vAlign w:val="bottom"/>
            <w:hideMark/>
          </w:tcPr>
          <w:p w14:paraId="3F9F5FBF" w14:textId="77777777" w:rsidR="00D53BFB" w:rsidRPr="00966905" w:rsidRDefault="00D53BFB" w:rsidP="0096334A">
            <w:pPr>
              <w:spacing w:after="0" w:line="240" w:lineRule="auto"/>
              <w:ind w:firstLineChars="200" w:firstLine="400"/>
              <w:rPr>
                <w:rFonts w:ascii="Times New Roman" w:eastAsia="Times New Roman" w:hAnsi="Times New Roman" w:cs="Times New Roman"/>
                <w:sz w:val="20"/>
                <w:szCs w:val="20"/>
              </w:rPr>
            </w:pPr>
          </w:p>
        </w:tc>
        <w:tc>
          <w:tcPr>
            <w:tcW w:w="1170" w:type="dxa"/>
            <w:shd w:val="clear" w:color="auto" w:fill="auto"/>
            <w:vAlign w:val="bottom"/>
            <w:hideMark/>
          </w:tcPr>
          <w:p w14:paraId="602906B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vAlign w:val="bottom"/>
            <w:hideMark/>
          </w:tcPr>
          <w:p w14:paraId="20F37CA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vAlign w:val="bottom"/>
            <w:hideMark/>
          </w:tcPr>
          <w:p w14:paraId="3801511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 </w:t>
            </w:r>
          </w:p>
        </w:tc>
        <w:tc>
          <w:tcPr>
            <w:tcW w:w="1041" w:type="dxa"/>
          </w:tcPr>
          <w:p w14:paraId="2591551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537B57B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3DE0A59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vAlign w:val="bottom"/>
            <w:hideMark/>
          </w:tcPr>
          <w:p w14:paraId="6E3DDF8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vAlign w:val="bottom"/>
            <w:hideMark/>
          </w:tcPr>
          <w:p w14:paraId="56B5556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vAlign w:val="bottom"/>
            <w:hideMark/>
          </w:tcPr>
          <w:p w14:paraId="059A009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 </w:t>
            </w:r>
          </w:p>
        </w:tc>
        <w:tc>
          <w:tcPr>
            <w:tcW w:w="912" w:type="dxa"/>
          </w:tcPr>
          <w:p w14:paraId="0015BF8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5D62797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759A6A0E" w14:textId="77777777" w:rsidTr="0096334A">
        <w:trPr>
          <w:trHeight w:val="300"/>
        </w:trPr>
        <w:tc>
          <w:tcPr>
            <w:tcW w:w="4410" w:type="dxa"/>
            <w:shd w:val="clear" w:color="auto" w:fill="auto"/>
            <w:noWrap/>
            <w:vAlign w:val="bottom"/>
            <w:hideMark/>
          </w:tcPr>
          <w:p w14:paraId="6E1DA90E"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Mental Health (past 30 days)</w:t>
            </w:r>
            <w:r w:rsidRPr="00966905">
              <w:rPr>
                <w:rFonts w:ascii="Times New Roman" w:eastAsia="Times New Roman" w:hAnsi="Times New Roman" w:cs="Times New Roman"/>
                <w:color w:val="000000"/>
                <w:sz w:val="20"/>
                <w:szCs w:val="20"/>
                <w:vertAlign w:val="superscript"/>
              </w:rPr>
              <w:t>4</w:t>
            </w:r>
          </w:p>
        </w:tc>
        <w:tc>
          <w:tcPr>
            <w:tcW w:w="540" w:type="dxa"/>
            <w:shd w:val="clear" w:color="auto" w:fill="auto"/>
            <w:noWrap/>
            <w:vAlign w:val="bottom"/>
            <w:hideMark/>
          </w:tcPr>
          <w:p w14:paraId="02EB6498"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p>
        </w:tc>
        <w:tc>
          <w:tcPr>
            <w:tcW w:w="1170" w:type="dxa"/>
            <w:shd w:val="clear" w:color="auto" w:fill="auto"/>
            <w:noWrap/>
            <w:vAlign w:val="bottom"/>
            <w:hideMark/>
          </w:tcPr>
          <w:p w14:paraId="1B7EBAE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noWrap/>
            <w:vAlign w:val="bottom"/>
            <w:hideMark/>
          </w:tcPr>
          <w:p w14:paraId="67D5767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noWrap/>
            <w:vAlign w:val="bottom"/>
            <w:hideMark/>
          </w:tcPr>
          <w:p w14:paraId="032F2481"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1041" w:type="dxa"/>
          </w:tcPr>
          <w:p w14:paraId="429817D8"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17.1</w:t>
            </w:r>
          </w:p>
        </w:tc>
        <w:tc>
          <w:tcPr>
            <w:tcW w:w="1096" w:type="dxa"/>
          </w:tcPr>
          <w:p w14:paraId="5FD78F0A"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&lt;0.0001</w:t>
            </w:r>
          </w:p>
        </w:tc>
        <w:tc>
          <w:tcPr>
            <w:tcW w:w="646" w:type="dxa"/>
            <w:shd w:val="clear" w:color="auto" w:fill="auto"/>
            <w:vAlign w:val="bottom"/>
            <w:hideMark/>
          </w:tcPr>
          <w:p w14:paraId="6B974DBE"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160" w:type="dxa"/>
            <w:shd w:val="clear" w:color="auto" w:fill="auto"/>
            <w:vAlign w:val="bottom"/>
            <w:hideMark/>
          </w:tcPr>
          <w:p w14:paraId="268E6D6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vAlign w:val="bottom"/>
            <w:hideMark/>
          </w:tcPr>
          <w:p w14:paraId="4108F51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vAlign w:val="bottom"/>
            <w:hideMark/>
          </w:tcPr>
          <w:p w14:paraId="0FAF754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 </w:t>
            </w:r>
          </w:p>
        </w:tc>
        <w:tc>
          <w:tcPr>
            <w:tcW w:w="912" w:type="dxa"/>
          </w:tcPr>
          <w:p w14:paraId="593323A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84.0</w:t>
            </w:r>
          </w:p>
        </w:tc>
        <w:tc>
          <w:tcPr>
            <w:tcW w:w="890" w:type="dxa"/>
          </w:tcPr>
          <w:p w14:paraId="19EB5EA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&lt;0.0001</w:t>
            </w:r>
          </w:p>
        </w:tc>
      </w:tr>
      <w:tr w:rsidR="00D53BFB" w:rsidRPr="00966905" w14:paraId="22A4ECE7" w14:textId="77777777" w:rsidTr="0096334A">
        <w:trPr>
          <w:trHeight w:val="300"/>
        </w:trPr>
        <w:tc>
          <w:tcPr>
            <w:tcW w:w="4410" w:type="dxa"/>
            <w:shd w:val="clear" w:color="auto" w:fill="auto"/>
            <w:noWrap/>
            <w:vAlign w:val="bottom"/>
            <w:hideMark/>
          </w:tcPr>
          <w:p w14:paraId="3FE388EE"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&lt;14 days mental health not good</w:t>
            </w:r>
          </w:p>
        </w:tc>
        <w:tc>
          <w:tcPr>
            <w:tcW w:w="540" w:type="dxa"/>
            <w:shd w:val="clear" w:color="auto" w:fill="auto"/>
            <w:vAlign w:val="bottom"/>
            <w:hideMark/>
          </w:tcPr>
          <w:p w14:paraId="1708F76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70</w:t>
            </w:r>
          </w:p>
        </w:tc>
        <w:tc>
          <w:tcPr>
            <w:tcW w:w="1170" w:type="dxa"/>
            <w:shd w:val="clear" w:color="auto" w:fill="auto"/>
            <w:vAlign w:val="bottom"/>
            <w:hideMark/>
          </w:tcPr>
          <w:p w14:paraId="4E07848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1.3</w:t>
            </w:r>
          </w:p>
        </w:tc>
        <w:tc>
          <w:tcPr>
            <w:tcW w:w="630" w:type="dxa"/>
            <w:gridSpan w:val="2"/>
            <w:shd w:val="clear" w:color="auto" w:fill="auto"/>
            <w:vAlign w:val="bottom"/>
            <w:hideMark/>
          </w:tcPr>
          <w:p w14:paraId="1173262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5923</w:t>
            </w:r>
          </w:p>
        </w:tc>
        <w:tc>
          <w:tcPr>
            <w:tcW w:w="1221" w:type="dxa"/>
            <w:shd w:val="clear" w:color="auto" w:fill="auto"/>
            <w:vAlign w:val="bottom"/>
            <w:hideMark/>
          </w:tcPr>
          <w:p w14:paraId="098B5F1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98.7</w:t>
            </w:r>
          </w:p>
        </w:tc>
        <w:tc>
          <w:tcPr>
            <w:tcW w:w="1041" w:type="dxa"/>
          </w:tcPr>
          <w:p w14:paraId="42CCB72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429BF27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73B0C29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797</w:t>
            </w:r>
          </w:p>
        </w:tc>
        <w:tc>
          <w:tcPr>
            <w:tcW w:w="1160" w:type="dxa"/>
            <w:shd w:val="clear" w:color="auto" w:fill="auto"/>
            <w:vAlign w:val="bottom"/>
            <w:hideMark/>
          </w:tcPr>
          <w:p w14:paraId="5F274B5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12.4</w:t>
            </w:r>
          </w:p>
        </w:tc>
        <w:tc>
          <w:tcPr>
            <w:tcW w:w="616" w:type="dxa"/>
            <w:shd w:val="clear" w:color="auto" w:fill="auto"/>
            <w:vAlign w:val="bottom"/>
            <w:hideMark/>
          </w:tcPr>
          <w:p w14:paraId="018232E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5071</w:t>
            </w:r>
          </w:p>
        </w:tc>
        <w:tc>
          <w:tcPr>
            <w:tcW w:w="1160" w:type="dxa"/>
            <w:shd w:val="clear" w:color="auto" w:fill="auto"/>
            <w:vAlign w:val="bottom"/>
            <w:hideMark/>
          </w:tcPr>
          <w:p w14:paraId="7AE8A4A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87.6</w:t>
            </w:r>
          </w:p>
        </w:tc>
        <w:tc>
          <w:tcPr>
            <w:tcW w:w="912" w:type="dxa"/>
          </w:tcPr>
          <w:p w14:paraId="4A00C25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1A2BF00D"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28266FC0" w14:textId="77777777" w:rsidTr="0096334A">
        <w:trPr>
          <w:trHeight w:val="300"/>
        </w:trPr>
        <w:tc>
          <w:tcPr>
            <w:tcW w:w="4410" w:type="dxa"/>
            <w:shd w:val="clear" w:color="auto" w:fill="auto"/>
            <w:noWrap/>
            <w:vAlign w:val="bottom"/>
            <w:hideMark/>
          </w:tcPr>
          <w:p w14:paraId="2C212D04"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14 days mental health not good</w:t>
            </w:r>
          </w:p>
        </w:tc>
        <w:tc>
          <w:tcPr>
            <w:tcW w:w="540" w:type="dxa"/>
            <w:shd w:val="clear" w:color="auto" w:fill="auto"/>
            <w:vAlign w:val="bottom"/>
            <w:hideMark/>
          </w:tcPr>
          <w:p w14:paraId="0FC8B6C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33</w:t>
            </w:r>
          </w:p>
        </w:tc>
        <w:tc>
          <w:tcPr>
            <w:tcW w:w="1170" w:type="dxa"/>
            <w:shd w:val="clear" w:color="auto" w:fill="auto"/>
            <w:vAlign w:val="bottom"/>
            <w:hideMark/>
          </w:tcPr>
          <w:p w14:paraId="2219300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4.7</w:t>
            </w:r>
          </w:p>
        </w:tc>
        <w:tc>
          <w:tcPr>
            <w:tcW w:w="630" w:type="dxa"/>
            <w:gridSpan w:val="2"/>
            <w:shd w:val="clear" w:color="auto" w:fill="auto"/>
            <w:vAlign w:val="bottom"/>
            <w:hideMark/>
          </w:tcPr>
          <w:p w14:paraId="3B549C2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612</w:t>
            </w:r>
          </w:p>
        </w:tc>
        <w:tc>
          <w:tcPr>
            <w:tcW w:w="1221" w:type="dxa"/>
            <w:shd w:val="clear" w:color="auto" w:fill="auto"/>
            <w:vAlign w:val="bottom"/>
            <w:hideMark/>
          </w:tcPr>
          <w:p w14:paraId="37F6E6D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95.3</w:t>
            </w:r>
          </w:p>
        </w:tc>
        <w:tc>
          <w:tcPr>
            <w:tcW w:w="1041" w:type="dxa"/>
          </w:tcPr>
          <w:p w14:paraId="1603D20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2B9D284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471F7F3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206</w:t>
            </w:r>
          </w:p>
        </w:tc>
        <w:tc>
          <w:tcPr>
            <w:tcW w:w="1160" w:type="dxa"/>
            <w:shd w:val="clear" w:color="auto" w:fill="auto"/>
            <w:vAlign w:val="bottom"/>
            <w:hideMark/>
          </w:tcPr>
          <w:p w14:paraId="1E6137A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33.1</w:t>
            </w:r>
          </w:p>
        </w:tc>
        <w:tc>
          <w:tcPr>
            <w:tcW w:w="616" w:type="dxa"/>
            <w:shd w:val="clear" w:color="auto" w:fill="auto"/>
            <w:vAlign w:val="bottom"/>
            <w:hideMark/>
          </w:tcPr>
          <w:p w14:paraId="129FE79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417</w:t>
            </w:r>
          </w:p>
        </w:tc>
        <w:tc>
          <w:tcPr>
            <w:tcW w:w="1160" w:type="dxa"/>
            <w:shd w:val="clear" w:color="auto" w:fill="auto"/>
            <w:vAlign w:val="bottom"/>
            <w:hideMark/>
          </w:tcPr>
          <w:p w14:paraId="1B8560D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66.9</w:t>
            </w:r>
          </w:p>
        </w:tc>
        <w:tc>
          <w:tcPr>
            <w:tcW w:w="912" w:type="dxa"/>
          </w:tcPr>
          <w:p w14:paraId="66E17DD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73A5512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2163971A" w14:textId="77777777" w:rsidTr="0096334A">
        <w:trPr>
          <w:trHeight w:val="300"/>
        </w:trPr>
        <w:tc>
          <w:tcPr>
            <w:tcW w:w="4410" w:type="dxa"/>
            <w:shd w:val="clear" w:color="auto" w:fill="auto"/>
            <w:noWrap/>
            <w:vAlign w:val="bottom"/>
            <w:hideMark/>
          </w:tcPr>
          <w:p w14:paraId="6599EFE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540" w:type="dxa"/>
            <w:shd w:val="clear" w:color="auto" w:fill="auto"/>
            <w:noWrap/>
            <w:vAlign w:val="bottom"/>
            <w:hideMark/>
          </w:tcPr>
          <w:p w14:paraId="5D94E12E" w14:textId="77777777" w:rsidR="00D53BFB" w:rsidRPr="00966905" w:rsidRDefault="00D53BFB" w:rsidP="0096334A">
            <w:pPr>
              <w:spacing w:after="0" w:line="240" w:lineRule="auto"/>
              <w:rPr>
                <w:rFonts w:ascii="Times New Roman" w:eastAsia="Times New Roman" w:hAnsi="Times New Roman" w:cs="Times New Roman"/>
                <w:sz w:val="20"/>
                <w:szCs w:val="20"/>
              </w:rPr>
            </w:pPr>
          </w:p>
        </w:tc>
        <w:tc>
          <w:tcPr>
            <w:tcW w:w="1170" w:type="dxa"/>
            <w:shd w:val="clear" w:color="auto" w:fill="auto"/>
            <w:noWrap/>
            <w:vAlign w:val="bottom"/>
            <w:hideMark/>
          </w:tcPr>
          <w:p w14:paraId="338F9C5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noWrap/>
            <w:vAlign w:val="bottom"/>
            <w:hideMark/>
          </w:tcPr>
          <w:p w14:paraId="276EA94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noWrap/>
            <w:vAlign w:val="bottom"/>
            <w:hideMark/>
          </w:tcPr>
          <w:p w14:paraId="5B5FD3B1"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1041" w:type="dxa"/>
          </w:tcPr>
          <w:p w14:paraId="0649062B"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096" w:type="dxa"/>
          </w:tcPr>
          <w:p w14:paraId="3A7E636F"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646" w:type="dxa"/>
            <w:shd w:val="clear" w:color="auto" w:fill="auto"/>
            <w:noWrap/>
            <w:vAlign w:val="bottom"/>
            <w:hideMark/>
          </w:tcPr>
          <w:p w14:paraId="1DB95B90"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160" w:type="dxa"/>
            <w:shd w:val="clear" w:color="auto" w:fill="auto"/>
            <w:noWrap/>
            <w:vAlign w:val="bottom"/>
            <w:hideMark/>
          </w:tcPr>
          <w:p w14:paraId="6AFA6CA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noWrap/>
            <w:vAlign w:val="bottom"/>
            <w:hideMark/>
          </w:tcPr>
          <w:p w14:paraId="2427AF4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noWrap/>
            <w:vAlign w:val="bottom"/>
            <w:hideMark/>
          </w:tcPr>
          <w:p w14:paraId="217C9BB3"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912" w:type="dxa"/>
          </w:tcPr>
          <w:p w14:paraId="446DF87F"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890" w:type="dxa"/>
          </w:tcPr>
          <w:p w14:paraId="49E2EB24"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r>
      <w:tr w:rsidR="00D53BFB" w:rsidRPr="00966905" w14:paraId="3F2F2A64" w14:textId="77777777" w:rsidTr="0096334A">
        <w:trPr>
          <w:trHeight w:val="324"/>
        </w:trPr>
        <w:tc>
          <w:tcPr>
            <w:tcW w:w="4410" w:type="dxa"/>
            <w:shd w:val="clear" w:color="auto" w:fill="auto"/>
            <w:noWrap/>
            <w:vAlign w:val="bottom"/>
            <w:hideMark/>
          </w:tcPr>
          <w:p w14:paraId="04A87DD1"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Binge drinker (past 30 days)</w:t>
            </w:r>
            <w:r w:rsidRPr="00966905">
              <w:rPr>
                <w:rFonts w:ascii="Times New Roman" w:eastAsia="Times New Roman" w:hAnsi="Times New Roman" w:cs="Times New Roman"/>
                <w:color w:val="000000"/>
                <w:sz w:val="20"/>
                <w:szCs w:val="20"/>
                <w:vertAlign w:val="superscript"/>
              </w:rPr>
              <w:t>4</w:t>
            </w:r>
          </w:p>
        </w:tc>
        <w:tc>
          <w:tcPr>
            <w:tcW w:w="540" w:type="dxa"/>
            <w:shd w:val="clear" w:color="auto" w:fill="auto"/>
            <w:noWrap/>
            <w:vAlign w:val="bottom"/>
            <w:hideMark/>
          </w:tcPr>
          <w:p w14:paraId="4EEF6556"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p>
        </w:tc>
        <w:tc>
          <w:tcPr>
            <w:tcW w:w="1170" w:type="dxa"/>
            <w:shd w:val="clear" w:color="auto" w:fill="auto"/>
            <w:noWrap/>
            <w:vAlign w:val="bottom"/>
            <w:hideMark/>
          </w:tcPr>
          <w:p w14:paraId="510F66BD"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noWrap/>
            <w:vAlign w:val="bottom"/>
            <w:hideMark/>
          </w:tcPr>
          <w:p w14:paraId="56E539F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noWrap/>
            <w:vAlign w:val="bottom"/>
            <w:hideMark/>
          </w:tcPr>
          <w:p w14:paraId="32EDF314"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1041" w:type="dxa"/>
          </w:tcPr>
          <w:p w14:paraId="6D931623"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1.7</w:t>
            </w:r>
          </w:p>
        </w:tc>
        <w:tc>
          <w:tcPr>
            <w:tcW w:w="1096" w:type="dxa"/>
          </w:tcPr>
          <w:p w14:paraId="3EC52EAE"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0.43</w:t>
            </w:r>
          </w:p>
        </w:tc>
        <w:tc>
          <w:tcPr>
            <w:tcW w:w="646" w:type="dxa"/>
            <w:shd w:val="clear" w:color="auto" w:fill="auto"/>
            <w:noWrap/>
            <w:vAlign w:val="bottom"/>
            <w:hideMark/>
          </w:tcPr>
          <w:p w14:paraId="2D9CADB1"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160" w:type="dxa"/>
            <w:shd w:val="clear" w:color="auto" w:fill="auto"/>
            <w:noWrap/>
            <w:vAlign w:val="bottom"/>
            <w:hideMark/>
          </w:tcPr>
          <w:p w14:paraId="6EC0290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noWrap/>
            <w:vAlign w:val="bottom"/>
            <w:hideMark/>
          </w:tcPr>
          <w:p w14:paraId="5CF2E78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noWrap/>
            <w:vAlign w:val="bottom"/>
            <w:hideMark/>
          </w:tcPr>
          <w:p w14:paraId="6DAA0FB8"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912" w:type="dxa"/>
          </w:tcPr>
          <w:p w14:paraId="3029FD95"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890" w:type="dxa"/>
          </w:tcPr>
          <w:p w14:paraId="55F1FACB"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r>
      <w:tr w:rsidR="00D53BFB" w:rsidRPr="00966905" w14:paraId="75BBA244" w14:textId="77777777" w:rsidTr="0096334A">
        <w:trPr>
          <w:trHeight w:val="288"/>
        </w:trPr>
        <w:tc>
          <w:tcPr>
            <w:tcW w:w="4410" w:type="dxa"/>
            <w:shd w:val="clear" w:color="auto" w:fill="auto"/>
            <w:noWrap/>
            <w:vAlign w:val="bottom"/>
            <w:hideMark/>
          </w:tcPr>
          <w:p w14:paraId="0F7A26B5"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Non-drinker</w:t>
            </w:r>
          </w:p>
        </w:tc>
        <w:tc>
          <w:tcPr>
            <w:tcW w:w="540" w:type="dxa"/>
            <w:shd w:val="clear" w:color="auto" w:fill="auto"/>
            <w:vAlign w:val="bottom"/>
            <w:hideMark/>
          </w:tcPr>
          <w:p w14:paraId="5C2BA23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48</w:t>
            </w:r>
          </w:p>
        </w:tc>
        <w:tc>
          <w:tcPr>
            <w:tcW w:w="1170" w:type="dxa"/>
            <w:shd w:val="clear" w:color="auto" w:fill="auto"/>
            <w:vAlign w:val="bottom"/>
            <w:hideMark/>
          </w:tcPr>
          <w:p w14:paraId="10FA846D"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2.1</w:t>
            </w:r>
          </w:p>
        </w:tc>
        <w:tc>
          <w:tcPr>
            <w:tcW w:w="630" w:type="dxa"/>
            <w:gridSpan w:val="2"/>
            <w:shd w:val="clear" w:color="auto" w:fill="auto"/>
            <w:vAlign w:val="bottom"/>
            <w:hideMark/>
          </w:tcPr>
          <w:p w14:paraId="75B713C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2284</w:t>
            </w:r>
          </w:p>
        </w:tc>
        <w:tc>
          <w:tcPr>
            <w:tcW w:w="1221" w:type="dxa"/>
            <w:shd w:val="clear" w:color="auto" w:fill="auto"/>
            <w:vAlign w:val="bottom"/>
            <w:hideMark/>
          </w:tcPr>
          <w:p w14:paraId="0B7E8C6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97.9</w:t>
            </w:r>
          </w:p>
        </w:tc>
        <w:tc>
          <w:tcPr>
            <w:tcW w:w="1041" w:type="dxa"/>
          </w:tcPr>
          <w:p w14:paraId="10DC9CB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7A75D24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1510E2E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389</w:t>
            </w:r>
          </w:p>
        </w:tc>
        <w:tc>
          <w:tcPr>
            <w:tcW w:w="1160" w:type="dxa"/>
            <w:shd w:val="clear" w:color="auto" w:fill="auto"/>
            <w:vAlign w:val="bottom"/>
            <w:hideMark/>
          </w:tcPr>
          <w:p w14:paraId="43DDB48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14.4</w:t>
            </w:r>
          </w:p>
        </w:tc>
        <w:tc>
          <w:tcPr>
            <w:tcW w:w="616" w:type="dxa"/>
            <w:shd w:val="clear" w:color="auto" w:fill="auto"/>
            <w:vAlign w:val="bottom"/>
            <w:hideMark/>
          </w:tcPr>
          <w:p w14:paraId="2B63552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1877</w:t>
            </w:r>
          </w:p>
        </w:tc>
        <w:tc>
          <w:tcPr>
            <w:tcW w:w="1160" w:type="dxa"/>
            <w:shd w:val="clear" w:color="auto" w:fill="auto"/>
            <w:vAlign w:val="bottom"/>
            <w:hideMark/>
          </w:tcPr>
          <w:p w14:paraId="1CC62577"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85.6</w:t>
            </w:r>
          </w:p>
        </w:tc>
        <w:tc>
          <w:tcPr>
            <w:tcW w:w="912" w:type="dxa"/>
          </w:tcPr>
          <w:p w14:paraId="7898027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7AA3B74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3450AE04" w14:textId="77777777" w:rsidTr="0096334A">
        <w:trPr>
          <w:trHeight w:val="288"/>
        </w:trPr>
        <w:tc>
          <w:tcPr>
            <w:tcW w:w="4410" w:type="dxa"/>
            <w:shd w:val="clear" w:color="auto" w:fill="auto"/>
            <w:noWrap/>
            <w:vAlign w:val="bottom"/>
            <w:hideMark/>
          </w:tcPr>
          <w:p w14:paraId="3A4D0BCE"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Non-binge drinker</w:t>
            </w:r>
          </w:p>
        </w:tc>
        <w:tc>
          <w:tcPr>
            <w:tcW w:w="540" w:type="dxa"/>
            <w:shd w:val="clear" w:color="auto" w:fill="auto"/>
            <w:vAlign w:val="bottom"/>
            <w:hideMark/>
          </w:tcPr>
          <w:p w14:paraId="38CAB67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46</w:t>
            </w:r>
          </w:p>
        </w:tc>
        <w:tc>
          <w:tcPr>
            <w:tcW w:w="1170" w:type="dxa"/>
            <w:shd w:val="clear" w:color="auto" w:fill="auto"/>
            <w:vAlign w:val="bottom"/>
            <w:hideMark/>
          </w:tcPr>
          <w:p w14:paraId="53C73B9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1.4</w:t>
            </w:r>
          </w:p>
        </w:tc>
        <w:tc>
          <w:tcPr>
            <w:tcW w:w="630" w:type="dxa"/>
            <w:gridSpan w:val="2"/>
            <w:shd w:val="clear" w:color="auto" w:fill="auto"/>
            <w:vAlign w:val="bottom"/>
            <w:hideMark/>
          </w:tcPr>
          <w:p w14:paraId="1D45DE7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3497</w:t>
            </w:r>
          </w:p>
        </w:tc>
        <w:tc>
          <w:tcPr>
            <w:tcW w:w="1221" w:type="dxa"/>
            <w:shd w:val="clear" w:color="auto" w:fill="auto"/>
            <w:vAlign w:val="bottom"/>
            <w:hideMark/>
          </w:tcPr>
          <w:p w14:paraId="1C73F6BD"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98.6</w:t>
            </w:r>
          </w:p>
        </w:tc>
        <w:tc>
          <w:tcPr>
            <w:tcW w:w="1041" w:type="dxa"/>
          </w:tcPr>
          <w:p w14:paraId="27CD680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0E1CDDA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047085A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479</w:t>
            </w:r>
          </w:p>
        </w:tc>
        <w:tc>
          <w:tcPr>
            <w:tcW w:w="1160" w:type="dxa"/>
            <w:shd w:val="clear" w:color="auto" w:fill="auto"/>
            <w:vAlign w:val="bottom"/>
            <w:hideMark/>
          </w:tcPr>
          <w:p w14:paraId="6BC4D2D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14.0</w:t>
            </w:r>
          </w:p>
        </w:tc>
        <w:tc>
          <w:tcPr>
            <w:tcW w:w="616" w:type="dxa"/>
            <w:shd w:val="clear" w:color="auto" w:fill="auto"/>
            <w:vAlign w:val="bottom"/>
            <w:hideMark/>
          </w:tcPr>
          <w:p w14:paraId="78D8E37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2988</w:t>
            </w:r>
          </w:p>
        </w:tc>
        <w:tc>
          <w:tcPr>
            <w:tcW w:w="1160" w:type="dxa"/>
            <w:shd w:val="clear" w:color="auto" w:fill="auto"/>
            <w:vAlign w:val="bottom"/>
            <w:hideMark/>
          </w:tcPr>
          <w:p w14:paraId="339AF49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86.0</w:t>
            </w:r>
          </w:p>
        </w:tc>
        <w:tc>
          <w:tcPr>
            <w:tcW w:w="912" w:type="dxa"/>
          </w:tcPr>
          <w:p w14:paraId="5AA727A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59A89B0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7F01EE5B" w14:textId="77777777" w:rsidTr="0096334A">
        <w:trPr>
          <w:trHeight w:val="288"/>
        </w:trPr>
        <w:tc>
          <w:tcPr>
            <w:tcW w:w="4410" w:type="dxa"/>
            <w:shd w:val="clear" w:color="auto" w:fill="auto"/>
            <w:noWrap/>
            <w:vAlign w:val="bottom"/>
            <w:hideMark/>
          </w:tcPr>
          <w:p w14:paraId="1630B210"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Binge drinker</w:t>
            </w:r>
          </w:p>
        </w:tc>
        <w:tc>
          <w:tcPr>
            <w:tcW w:w="540" w:type="dxa"/>
            <w:shd w:val="clear" w:color="auto" w:fill="auto"/>
            <w:vAlign w:val="bottom"/>
            <w:hideMark/>
          </w:tcPr>
          <w:p w14:paraId="652BC4C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w:t>
            </w:r>
          </w:p>
        </w:tc>
        <w:tc>
          <w:tcPr>
            <w:tcW w:w="1170" w:type="dxa"/>
            <w:shd w:val="clear" w:color="auto" w:fill="auto"/>
            <w:vAlign w:val="bottom"/>
            <w:hideMark/>
          </w:tcPr>
          <w:p w14:paraId="5B293CF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w:t>
            </w:r>
          </w:p>
        </w:tc>
        <w:tc>
          <w:tcPr>
            <w:tcW w:w="630" w:type="dxa"/>
            <w:gridSpan w:val="2"/>
            <w:shd w:val="clear" w:color="auto" w:fill="auto"/>
            <w:vAlign w:val="bottom"/>
            <w:hideMark/>
          </w:tcPr>
          <w:p w14:paraId="5814C9C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740</w:t>
            </w:r>
          </w:p>
        </w:tc>
        <w:tc>
          <w:tcPr>
            <w:tcW w:w="1221" w:type="dxa"/>
            <w:shd w:val="clear" w:color="auto" w:fill="auto"/>
            <w:vAlign w:val="bottom"/>
            <w:hideMark/>
          </w:tcPr>
          <w:p w14:paraId="308E201A"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98.3</w:t>
            </w:r>
          </w:p>
        </w:tc>
        <w:tc>
          <w:tcPr>
            <w:tcW w:w="1041" w:type="dxa"/>
          </w:tcPr>
          <w:p w14:paraId="5772577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589352A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26D63D9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140</w:t>
            </w:r>
          </w:p>
        </w:tc>
        <w:tc>
          <w:tcPr>
            <w:tcW w:w="1160" w:type="dxa"/>
            <w:shd w:val="clear" w:color="auto" w:fill="auto"/>
            <w:vAlign w:val="bottom"/>
            <w:hideMark/>
          </w:tcPr>
          <w:p w14:paraId="04048AF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17.7</w:t>
            </w:r>
          </w:p>
        </w:tc>
        <w:tc>
          <w:tcPr>
            <w:tcW w:w="616" w:type="dxa"/>
            <w:shd w:val="clear" w:color="auto" w:fill="auto"/>
            <w:vAlign w:val="bottom"/>
            <w:hideMark/>
          </w:tcPr>
          <w:p w14:paraId="3D52F9EC"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606</w:t>
            </w:r>
          </w:p>
        </w:tc>
        <w:tc>
          <w:tcPr>
            <w:tcW w:w="1160" w:type="dxa"/>
            <w:shd w:val="clear" w:color="auto" w:fill="auto"/>
            <w:vAlign w:val="bottom"/>
            <w:hideMark/>
          </w:tcPr>
          <w:p w14:paraId="334A995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82.3</w:t>
            </w:r>
          </w:p>
        </w:tc>
        <w:tc>
          <w:tcPr>
            <w:tcW w:w="912" w:type="dxa"/>
          </w:tcPr>
          <w:p w14:paraId="4FE8964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28DB4565"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0BDE99C6" w14:textId="77777777" w:rsidTr="0096334A">
        <w:trPr>
          <w:trHeight w:val="288"/>
        </w:trPr>
        <w:tc>
          <w:tcPr>
            <w:tcW w:w="4410" w:type="dxa"/>
            <w:shd w:val="clear" w:color="auto" w:fill="auto"/>
            <w:noWrap/>
            <w:vAlign w:val="bottom"/>
            <w:hideMark/>
          </w:tcPr>
          <w:p w14:paraId="082221E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540" w:type="dxa"/>
            <w:shd w:val="clear" w:color="auto" w:fill="auto"/>
            <w:vAlign w:val="bottom"/>
            <w:hideMark/>
          </w:tcPr>
          <w:p w14:paraId="207A824B" w14:textId="77777777" w:rsidR="00D53BFB" w:rsidRPr="00966905" w:rsidRDefault="00D53BFB" w:rsidP="0096334A">
            <w:pPr>
              <w:spacing w:after="0" w:line="240" w:lineRule="auto"/>
              <w:ind w:firstLineChars="200" w:firstLine="400"/>
              <w:rPr>
                <w:rFonts w:ascii="Times New Roman" w:eastAsia="Times New Roman" w:hAnsi="Times New Roman" w:cs="Times New Roman"/>
                <w:sz w:val="20"/>
                <w:szCs w:val="20"/>
              </w:rPr>
            </w:pPr>
          </w:p>
        </w:tc>
        <w:tc>
          <w:tcPr>
            <w:tcW w:w="1170" w:type="dxa"/>
            <w:shd w:val="clear" w:color="auto" w:fill="auto"/>
            <w:vAlign w:val="bottom"/>
            <w:hideMark/>
          </w:tcPr>
          <w:p w14:paraId="16E52AA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30" w:type="dxa"/>
            <w:gridSpan w:val="2"/>
            <w:shd w:val="clear" w:color="auto" w:fill="auto"/>
            <w:vAlign w:val="bottom"/>
            <w:hideMark/>
          </w:tcPr>
          <w:p w14:paraId="70A1ED01"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221" w:type="dxa"/>
            <w:shd w:val="clear" w:color="auto" w:fill="auto"/>
            <w:vAlign w:val="bottom"/>
            <w:hideMark/>
          </w:tcPr>
          <w:p w14:paraId="0F0E433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 </w:t>
            </w:r>
          </w:p>
        </w:tc>
        <w:tc>
          <w:tcPr>
            <w:tcW w:w="1041" w:type="dxa"/>
          </w:tcPr>
          <w:p w14:paraId="3136490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096" w:type="dxa"/>
          </w:tcPr>
          <w:p w14:paraId="0A9BC75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46" w:type="dxa"/>
            <w:shd w:val="clear" w:color="auto" w:fill="auto"/>
            <w:vAlign w:val="bottom"/>
            <w:hideMark/>
          </w:tcPr>
          <w:p w14:paraId="153C1B5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vAlign w:val="bottom"/>
            <w:hideMark/>
          </w:tcPr>
          <w:p w14:paraId="3DF2C42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vAlign w:val="bottom"/>
            <w:hideMark/>
          </w:tcPr>
          <w:p w14:paraId="255C18A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vAlign w:val="bottom"/>
            <w:hideMark/>
          </w:tcPr>
          <w:p w14:paraId="592AD4F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 </w:t>
            </w:r>
          </w:p>
        </w:tc>
        <w:tc>
          <w:tcPr>
            <w:tcW w:w="912" w:type="dxa"/>
          </w:tcPr>
          <w:p w14:paraId="5B393C8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890" w:type="dxa"/>
          </w:tcPr>
          <w:p w14:paraId="3DD412B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r>
      <w:tr w:rsidR="00D53BFB" w:rsidRPr="00966905" w14:paraId="7B04C5AF" w14:textId="77777777" w:rsidTr="0096334A">
        <w:trPr>
          <w:trHeight w:val="324"/>
        </w:trPr>
        <w:tc>
          <w:tcPr>
            <w:tcW w:w="4410" w:type="dxa"/>
            <w:shd w:val="clear" w:color="auto" w:fill="auto"/>
            <w:noWrap/>
            <w:vAlign w:val="bottom"/>
            <w:hideMark/>
          </w:tcPr>
          <w:p w14:paraId="75BE099B"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Lifetime sexual violence</w:t>
            </w:r>
            <w:r w:rsidRPr="00966905">
              <w:rPr>
                <w:rFonts w:ascii="Times New Roman" w:eastAsia="Times New Roman" w:hAnsi="Times New Roman" w:cs="Times New Roman"/>
                <w:color w:val="000000"/>
                <w:sz w:val="20"/>
                <w:szCs w:val="20"/>
                <w:vertAlign w:val="superscript"/>
              </w:rPr>
              <w:t>2</w:t>
            </w:r>
          </w:p>
        </w:tc>
        <w:tc>
          <w:tcPr>
            <w:tcW w:w="540" w:type="dxa"/>
            <w:shd w:val="clear" w:color="auto" w:fill="auto"/>
            <w:noWrap/>
            <w:vAlign w:val="bottom"/>
            <w:hideMark/>
          </w:tcPr>
          <w:p w14:paraId="168386DB"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p>
        </w:tc>
        <w:tc>
          <w:tcPr>
            <w:tcW w:w="1170" w:type="dxa"/>
            <w:shd w:val="clear" w:color="auto" w:fill="auto"/>
            <w:noWrap/>
            <w:vAlign w:val="bottom"/>
            <w:hideMark/>
          </w:tcPr>
          <w:p w14:paraId="4ED949A9" w14:textId="77777777" w:rsidR="00D53BFB" w:rsidRPr="00966905" w:rsidRDefault="00D53BFB" w:rsidP="0096334A">
            <w:pPr>
              <w:spacing w:after="0" w:line="240" w:lineRule="auto"/>
              <w:rPr>
                <w:rFonts w:ascii="Times New Roman" w:eastAsia="Times New Roman" w:hAnsi="Times New Roman" w:cs="Times New Roman"/>
                <w:sz w:val="20"/>
                <w:szCs w:val="20"/>
              </w:rPr>
            </w:pPr>
          </w:p>
        </w:tc>
        <w:tc>
          <w:tcPr>
            <w:tcW w:w="630" w:type="dxa"/>
            <w:gridSpan w:val="2"/>
            <w:shd w:val="clear" w:color="auto" w:fill="auto"/>
            <w:noWrap/>
            <w:vAlign w:val="bottom"/>
            <w:hideMark/>
          </w:tcPr>
          <w:p w14:paraId="00EBCAE4" w14:textId="77777777" w:rsidR="00D53BFB" w:rsidRPr="00966905" w:rsidRDefault="00D53BFB" w:rsidP="0096334A">
            <w:pPr>
              <w:spacing w:after="0" w:line="240" w:lineRule="auto"/>
              <w:rPr>
                <w:rFonts w:ascii="Times New Roman" w:eastAsia="Times New Roman" w:hAnsi="Times New Roman" w:cs="Times New Roman"/>
                <w:sz w:val="20"/>
                <w:szCs w:val="20"/>
              </w:rPr>
            </w:pPr>
          </w:p>
        </w:tc>
        <w:tc>
          <w:tcPr>
            <w:tcW w:w="1221" w:type="dxa"/>
            <w:shd w:val="clear" w:color="auto" w:fill="auto"/>
            <w:noWrap/>
            <w:vAlign w:val="bottom"/>
            <w:hideMark/>
          </w:tcPr>
          <w:p w14:paraId="70D32EEB"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 </w:t>
            </w:r>
          </w:p>
        </w:tc>
        <w:tc>
          <w:tcPr>
            <w:tcW w:w="1041" w:type="dxa"/>
          </w:tcPr>
          <w:p w14:paraId="70BBE003"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3.8</w:t>
            </w:r>
          </w:p>
        </w:tc>
        <w:tc>
          <w:tcPr>
            <w:tcW w:w="1096" w:type="dxa"/>
          </w:tcPr>
          <w:p w14:paraId="728DB505"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0.05</w:t>
            </w:r>
          </w:p>
        </w:tc>
        <w:tc>
          <w:tcPr>
            <w:tcW w:w="646" w:type="dxa"/>
            <w:shd w:val="clear" w:color="auto" w:fill="auto"/>
            <w:vAlign w:val="bottom"/>
            <w:hideMark/>
          </w:tcPr>
          <w:p w14:paraId="41666A3E"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p>
        </w:tc>
        <w:tc>
          <w:tcPr>
            <w:tcW w:w="1160" w:type="dxa"/>
            <w:shd w:val="clear" w:color="auto" w:fill="auto"/>
            <w:vAlign w:val="bottom"/>
            <w:hideMark/>
          </w:tcPr>
          <w:p w14:paraId="110695E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616" w:type="dxa"/>
            <w:shd w:val="clear" w:color="auto" w:fill="auto"/>
            <w:vAlign w:val="bottom"/>
            <w:hideMark/>
          </w:tcPr>
          <w:p w14:paraId="44B0ABE9"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p>
        </w:tc>
        <w:tc>
          <w:tcPr>
            <w:tcW w:w="1160" w:type="dxa"/>
            <w:shd w:val="clear" w:color="auto" w:fill="auto"/>
            <w:vAlign w:val="bottom"/>
            <w:hideMark/>
          </w:tcPr>
          <w:p w14:paraId="48BFD4F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 </w:t>
            </w:r>
          </w:p>
        </w:tc>
        <w:tc>
          <w:tcPr>
            <w:tcW w:w="912" w:type="dxa"/>
            <w:vAlign w:val="bottom"/>
          </w:tcPr>
          <w:p w14:paraId="025936D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color w:val="000000"/>
                <w:sz w:val="20"/>
                <w:szCs w:val="20"/>
              </w:rPr>
              <w:t>-</w:t>
            </w:r>
          </w:p>
        </w:tc>
        <w:tc>
          <w:tcPr>
            <w:tcW w:w="890" w:type="dxa"/>
            <w:vAlign w:val="bottom"/>
          </w:tcPr>
          <w:p w14:paraId="33987672"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color w:val="000000"/>
                <w:sz w:val="20"/>
                <w:szCs w:val="20"/>
              </w:rPr>
              <w:t>-</w:t>
            </w:r>
          </w:p>
        </w:tc>
      </w:tr>
      <w:tr w:rsidR="00D53BFB" w:rsidRPr="00966905" w14:paraId="2BF2EE55" w14:textId="77777777" w:rsidTr="0096334A">
        <w:trPr>
          <w:trHeight w:val="288"/>
        </w:trPr>
        <w:tc>
          <w:tcPr>
            <w:tcW w:w="4410" w:type="dxa"/>
            <w:shd w:val="clear" w:color="auto" w:fill="auto"/>
            <w:noWrap/>
            <w:vAlign w:val="bottom"/>
            <w:hideMark/>
          </w:tcPr>
          <w:p w14:paraId="0120CC5B"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Yes</w:t>
            </w:r>
          </w:p>
        </w:tc>
        <w:tc>
          <w:tcPr>
            <w:tcW w:w="540" w:type="dxa"/>
            <w:shd w:val="clear" w:color="auto" w:fill="auto"/>
            <w:vAlign w:val="bottom"/>
            <w:hideMark/>
          </w:tcPr>
          <w:p w14:paraId="624C633F"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29</w:t>
            </w:r>
          </w:p>
        </w:tc>
        <w:tc>
          <w:tcPr>
            <w:tcW w:w="1170" w:type="dxa"/>
            <w:shd w:val="clear" w:color="auto" w:fill="auto"/>
            <w:vAlign w:val="bottom"/>
            <w:hideMark/>
          </w:tcPr>
          <w:p w14:paraId="27885DD4"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2.8</w:t>
            </w:r>
          </w:p>
        </w:tc>
        <w:tc>
          <w:tcPr>
            <w:tcW w:w="630" w:type="dxa"/>
            <w:gridSpan w:val="2"/>
            <w:shd w:val="clear" w:color="auto" w:fill="auto"/>
            <w:vAlign w:val="bottom"/>
            <w:hideMark/>
          </w:tcPr>
          <w:p w14:paraId="35844936"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987</w:t>
            </w:r>
          </w:p>
        </w:tc>
        <w:tc>
          <w:tcPr>
            <w:tcW w:w="1221" w:type="dxa"/>
            <w:shd w:val="clear" w:color="auto" w:fill="auto"/>
            <w:vAlign w:val="bottom"/>
            <w:hideMark/>
          </w:tcPr>
          <w:p w14:paraId="2EF96320"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97.2</w:t>
            </w:r>
          </w:p>
        </w:tc>
        <w:tc>
          <w:tcPr>
            <w:tcW w:w="1041" w:type="dxa"/>
          </w:tcPr>
          <w:p w14:paraId="305C998B"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096" w:type="dxa"/>
          </w:tcPr>
          <w:p w14:paraId="6B7B37F2"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646" w:type="dxa"/>
            <w:shd w:val="clear" w:color="auto" w:fill="auto"/>
            <w:noWrap/>
            <w:vAlign w:val="bottom"/>
            <w:hideMark/>
          </w:tcPr>
          <w:p w14:paraId="711E1F92"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w:t>
            </w:r>
          </w:p>
        </w:tc>
        <w:tc>
          <w:tcPr>
            <w:tcW w:w="1160" w:type="dxa"/>
            <w:shd w:val="clear" w:color="auto" w:fill="auto"/>
            <w:noWrap/>
            <w:vAlign w:val="bottom"/>
            <w:hideMark/>
          </w:tcPr>
          <w:p w14:paraId="2BAE0A2B"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w:t>
            </w:r>
          </w:p>
        </w:tc>
        <w:tc>
          <w:tcPr>
            <w:tcW w:w="616" w:type="dxa"/>
            <w:shd w:val="clear" w:color="auto" w:fill="auto"/>
            <w:noWrap/>
            <w:vAlign w:val="bottom"/>
            <w:hideMark/>
          </w:tcPr>
          <w:p w14:paraId="4EC8DD46"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w:t>
            </w:r>
          </w:p>
        </w:tc>
        <w:tc>
          <w:tcPr>
            <w:tcW w:w="1160" w:type="dxa"/>
            <w:shd w:val="clear" w:color="auto" w:fill="auto"/>
            <w:noWrap/>
            <w:vAlign w:val="bottom"/>
            <w:hideMark/>
          </w:tcPr>
          <w:p w14:paraId="0ADDB57A"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w:t>
            </w:r>
          </w:p>
        </w:tc>
        <w:tc>
          <w:tcPr>
            <w:tcW w:w="912" w:type="dxa"/>
          </w:tcPr>
          <w:p w14:paraId="7687C423"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890" w:type="dxa"/>
          </w:tcPr>
          <w:p w14:paraId="517C631B"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r>
      <w:tr w:rsidR="00D53BFB" w:rsidRPr="00966905" w14:paraId="79CBB0ED" w14:textId="77777777" w:rsidTr="0096334A">
        <w:trPr>
          <w:trHeight w:val="288"/>
        </w:trPr>
        <w:tc>
          <w:tcPr>
            <w:tcW w:w="4410" w:type="dxa"/>
            <w:shd w:val="clear" w:color="auto" w:fill="auto"/>
            <w:noWrap/>
            <w:vAlign w:val="bottom"/>
            <w:hideMark/>
          </w:tcPr>
          <w:p w14:paraId="21ADFF75" w14:textId="77777777" w:rsidR="00D53BFB" w:rsidRPr="00966905" w:rsidRDefault="00D53BFB" w:rsidP="0096334A">
            <w:pPr>
              <w:spacing w:after="0" w:line="240" w:lineRule="auto"/>
              <w:ind w:firstLineChars="200" w:firstLine="400"/>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No</w:t>
            </w:r>
          </w:p>
        </w:tc>
        <w:tc>
          <w:tcPr>
            <w:tcW w:w="540" w:type="dxa"/>
            <w:shd w:val="clear" w:color="auto" w:fill="auto"/>
            <w:vAlign w:val="bottom"/>
            <w:hideMark/>
          </w:tcPr>
          <w:p w14:paraId="2B2DF768"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74</w:t>
            </w:r>
          </w:p>
        </w:tc>
        <w:tc>
          <w:tcPr>
            <w:tcW w:w="1170" w:type="dxa"/>
            <w:shd w:val="clear" w:color="auto" w:fill="auto"/>
            <w:vAlign w:val="bottom"/>
            <w:hideMark/>
          </w:tcPr>
          <w:p w14:paraId="1D792AB3"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1.5</w:t>
            </w:r>
          </w:p>
        </w:tc>
        <w:tc>
          <w:tcPr>
            <w:tcW w:w="630" w:type="dxa"/>
            <w:gridSpan w:val="2"/>
            <w:shd w:val="clear" w:color="auto" w:fill="auto"/>
            <w:vAlign w:val="bottom"/>
            <w:hideMark/>
          </w:tcPr>
          <w:p w14:paraId="4C67C74E"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5466</w:t>
            </w:r>
          </w:p>
        </w:tc>
        <w:tc>
          <w:tcPr>
            <w:tcW w:w="1221" w:type="dxa"/>
            <w:shd w:val="clear" w:color="auto" w:fill="auto"/>
            <w:vAlign w:val="bottom"/>
            <w:hideMark/>
          </w:tcPr>
          <w:p w14:paraId="4455D09B" w14:textId="77777777" w:rsidR="00D53BFB" w:rsidRPr="00966905" w:rsidRDefault="00D53BFB" w:rsidP="0096334A">
            <w:pPr>
              <w:spacing w:after="0" w:line="240" w:lineRule="auto"/>
              <w:jc w:val="center"/>
              <w:rPr>
                <w:rFonts w:ascii="Times New Roman" w:eastAsia="Times New Roman" w:hAnsi="Times New Roman" w:cs="Times New Roman"/>
                <w:sz w:val="20"/>
                <w:szCs w:val="20"/>
              </w:rPr>
            </w:pPr>
            <w:r w:rsidRPr="00966905">
              <w:rPr>
                <w:rFonts w:ascii="Times New Roman" w:eastAsia="Times New Roman" w:hAnsi="Times New Roman" w:cs="Times New Roman"/>
                <w:sz w:val="20"/>
                <w:szCs w:val="20"/>
              </w:rPr>
              <w:t>98.5</w:t>
            </w:r>
          </w:p>
        </w:tc>
        <w:tc>
          <w:tcPr>
            <w:tcW w:w="1041" w:type="dxa"/>
          </w:tcPr>
          <w:p w14:paraId="2B3098E9"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1096" w:type="dxa"/>
          </w:tcPr>
          <w:p w14:paraId="0266EAE1"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646" w:type="dxa"/>
            <w:shd w:val="clear" w:color="auto" w:fill="auto"/>
            <w:noWrap/>
            <w:vAlign w:val="bottom"/>
            <w:hideMark/>
          </w:tcPr>
          <w:p w14:paraId="414D711C"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w:t>
            </w:r>
          </w:p>
        </w:tc>
        <w:tc>
          <w:tcPr>
            <w:tcW w:w="1160" w:type="dxa"/>
            <w:shd w:val="clear" w:color="auto" w:fill="auto"/>
            <w:noWrap/>
            <w:vAlign w:val="bottom"/>
            <w:hideMark/>
          </w:tcPr>
          <w:p w14:paraId="52F921EE"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w:t>
            </w:r>
          </w:p>
        </w:tc>
        <w:tc>
          <w:tcPr>
            <w:tcW w:w="616" w:type="dxa"/>
            <w:shd w:val="clear" w:color="auto" w:fill="auto"/>
            <w:noWrap/>
            <w:vAlign w:val="bottom"/>
            <w:hideMark/>
          </w:tcPr>
          <w:p w14:paraId="3A978160"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w:t>
            </w:r>
          </w:p>
        </w:tc>
        <w:tc>
          <w:tcPr>
            <w:tcW w:w="1160" w:type="dxa"/>
            <w:shd w:val="clear" w:color="auto" w:fill="auto"/>
            <w:noWrap/>
            <w:vAlign w:val="bottom"/>
            <w:hideMark/>
          </w:tcPr>
          <w:p w14:paraId="614B1883"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w:t>
            </w:r>
          </w:p>
        </w:tc>
        <w:tc>
          <w:tcPr>
            <w:tcW w:w="912" w:type="dxa"/>
          </w:tcPr>
          <w:p w14:paraId="18F85539"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c>
          <w:tcPr>
            <w:tcW w:w="890" w:type="dxa"/>
          </w:tcPr>
          <w:p w14:paraId="09EA3A4F" w14:textId="77777777" w:rsidR="00D53BFB" w:rsidRPr="00966905" w:rsidRDefault="00D53BFB" w:rsidP="0096334A">
            <w:pPr>
              <w:spacing w:after="0" w:line="240" w:lineRule="auto"/>
              <w:jc w:val="center"/>
              <w:rPr>
                <w:rFonts w:ascii="Times New Roman" w:eastAsia="Times New Roman" w:hAnsi="Times New Roman" w:cs="Times New Roman"/>
                <w:color w:val="000000"/>
                <w:sz w:val="20"/>
                <w:szCs w:val="20"/>
              </w:rPr>
            </w:pPr>
          </w:p>
        </w:tc>
      </w:tr>
      <w:tr w:rsidR="00D53BFB" w:rsidRPr="00966905" w14:paraId="01C2F900" w14:textId="77777777" w:rsidTr="0096334A">
        <w:trPr>
          <w:trHeight w:val="288"/>
        </w:trPr>
        <w:tc>
          <w:tcPr>
            <w:tcW w:w="15492" w:type="dxa"/>
            <w:gridSpan w:val="14"/>
          </w:tcPr>
          <w:p w14:paraId="164F7833"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lastRenderedPageBreak/>
              <w:t>Abbreviation: TBI = traumatic brain injury</w:t>
            </w:r>
          </w:p>
        </w:tc>
      </w:tr>
      <w:tr w:rsidR="00D53BFB" w:rsidRPr="00966905" w14:paraId="69D45D8A" w14:textId="77777777" w:rsidTr="0096334A">
        <w:trPr>
          <w:trHeight w:val="300"/>
        </w:trPr>
        <w:tc>
          <w:tcPr>
            <w:tcW w:w="15492" w:type="dxa"/>
            <w:gridSpan w:val="14"/>
          </w:tcPr>
          <w:p w14:paraId="2FD71884" w14:textId="77777777" w:rsidR="00D53BFB" w:rsidRPr="00966905" w:rsidRDefault="00D53BFB" w:rsidP="0096334A">
            <w:pPr>
              <w:spacing w:after="0" w:line="240" w:lineRule="auto"/>
              <w:rPr>
                <w:rFonts w:ascii="Times New Roman" w:eastAsia="Times New Roman" w:hAnsi="Times New Roman" w:cs="Times New Roman"/>
                <w:color w:val="000000"/>
                <w:sz w:val="20"/>
                <w:szCs w:val="20"/>
                <w:vertAlign w:val="superscript"/>
              </w:rPr>
            </w:pPr>
            <w:r w:rsidRPr="00966905">
              <w:rPr>
                <w:rFonts w:ascii="Times New Roman" w:eastAsia="Times New Roman" w:hAnsi="Times New Roman" w:cs="Times New Roman"/>
                <w:color w:val="000000"/>
                <w:sz w:val="20"/>
                <w:szCs w:val="20"/>
                <w:vertAlign w:val="superscript"/>
              </w:rPr>
              <w:t>1</w:t>
            </w:r>
            <w:r w:rsidRPr="00966905">
              <w:rPr>
                <w:rFonts w:ascii="Times New Roman" w:eastAsia="Times New Roman" w:hAnsi="Times New Roman" w:cs="Times New Roman"/>
                <w:color w:val="000000"/>
                <w:sz w:val="20"/>
                <w:szCs w:val="20"/>
              </w:rPr>
              <w:t>The sample only includes individuals who responded to the recent TBI (N = 6,710)</w:t>
            </w:r>
          </w:p>
        </w:tc>
      </w:tr>
      <w:tr w:rsidR="00D53BFB" w:rsidRPr="00966905" w14:paraId="36821317" w14:textId="77777777" w:rsidTr="0096334A">
        <w:trPr>
          <w:trHeight w:val="440"/>
        </w:trPr>
        <w:tc>
          <w:tcPr>
            <w:tcW w:w="15492" w:type="dxa"/>
            <w:gridSpan w:val="14"/>
          </w:tcPr>
          <w:p w14:paraId="131562F5" w14:textId="77777777" w:rsidR="00D53BFB" w:rsidRPr="00966905" w:rsidRDefault="00D53BFB" w:rsidP="0096334A">
            <w:pPr>
              <w:spacing w:after="0" w:line="240" w:lineRule="auto"/>
              <w:rPr>
                <w:rFonts w:ascii="Times New Roman" w:eastAsia="Times New Roman" w:hAnsi="Times New Roman" w:cs="Times New Roman"/>
                <w:color w:val="000000"/>
                <w:sz w:val="20"/>
                <w:szCs w:val="20"/>
                <w:vertAlign w:val="superscript"/>
              </w:rPr>
            </w:pPr>
            <w:r w:rsidRPr="00966905">
              <w:rPr>
                <w:rFonts w:ascii="Times New Roman" w:eastAsia="Times New Roman" w:hAnsi="Times New Roman" w:cs="Times New Roman"/>
                <w:color w:val="000000"/>
                <w:sz w:val="20"/>
                <w:szCs w:val="20"/>
                <w:vertAlign w:val="superscript"/>
              </w:rPr>
              <w:t>2</w:t>
            </w:r>
            <w:r w:rsidRPr="00966905">
              <w:rPr>
                <w:rFonts w:ascii="Times New Roman" w:eastAsia="Times New Roman" w:hAnsi="Times New Roman" w:cs="Times New Roman"/>
                <w:color w:val="000000"/>
                <w:sz w:val="20"/>
                <w:szCs w:val="20"/>
              </w:rPr>
              <w:t xml:space="preserve">This indicator combines answers to 3 questions from the ACES: How often did anyone at least 5 years older than you or an adult, ever touch you sexually? How often did anyone at least 5 years older than you or an adult, try to make you touch them sexually? and </w:t>
            </w:r>
            <w:proofErr w:type="gramStart"/>
            <w:r w:rsidRPr="00966905">
              <w:rPr>
                <w:rFonts w:ascii="Times New Roman" w:eastAsia="Times New Roman" w:hAnsi="Times New Roman" w:cs="Times New Roman"/>
                <w:color w:val="000000"/>
                <w:sz w:val="20"/>
                <w:szCs w:val="20"/>
              </w:rPr>
              <w:t>How</w:t>
            </w:r>
            <w:proofErr w:type="gramEnd"/>
            <w:r w:rsidRPr="00966905">
              <w:rPr>
                <w:rFonts w:ascii="Times New Roman" w:eastAsia="Times New Roman" w:hAnsi="Times New Roman" w:cs="Times New Roman"/>
                <w:color w:val="000000"/>
                <w:sz w:val="20"/>
                <w:szCs w:val="20"/>
              </w:rPr>
              <w:t xml:space="preserve"> often did anyone at least 5 years older than you or an adult, force you to have sex? </w:t>
            </w:r>
            <w:proofErr w:type="gramStart"/>
            <w:r w:rsidRPr="00966905">
              <w:rPr>
                <w:rFonts w:ascii="Times New Roman" w:eastAsia="Times New Roman" w:hAnsi="Times New Roman" w:cs="Times New Roman"/>
                <w:color w:val="000000"/>
                <w:sz w:val="20"/>
                <w:szCs w:val="20"/>
              </w:rPr>
              <w:t>Yes</w:t>
            </w:r>
            <w:proofErr w:type="gramEnd"/>
            <w:r w:rsidRPr="00966905">
              <w:rPr>
                <w:rFonts w:ascii="Times New Roman" w:eastAsia="Times New Roman" w:hAnsi="Times New Roman" w:cs="Times New Roman"/>
                <w:color w:val="000000"/>
                <w:sz w:val="20"/>
                <w:szCs w:val="20"/>
              </w:rPr>
              <w:t xml:space="preserve"> to one or more is a yes for the indicator.</w:t>
            </w:r>
          </w:p>
        </w:tc>
      </w:tr>
      <w:tr w:rsidR="00D53BFB" w:rsidRPr="00966905" w14:paraId="5DA08920" w14:textId="77777777" w:rsidTr="0096334A">
        <w:trPr>
          <w:trHeight w:val="431"/>
        </w:trPr>
        <w:tc>
          <w:tcPr>
            <w:tcW w:w="15492" w:type="dxa"/>
            <w:gridSpan w:val="14"/>
          </w:tcPr>
          <w:p w14:paraId="37233B23" w14:textId="77777777" w:rsidR="00D53BFB" w:rsidRPr="00966905" w:rsidRDefault="00D53BFB" w:rsidP="0096334A">
            <w:pPr>
              <w:spacing w:after="0" w:line="240" w:lineRule="auto"/>
              <w:rPr>
                <w:rFonts w:ascii="Times New Roman" w:eastAsia="Times New Roman" w:hAnsi="Times New Roman" w:cs="Times New Roman"/>
                <w:color w:val="000000"/>
                <w:sz w:val="20"/>
                <w:szCs w:val="20"/>
                <w:vertAlign w:val="superscript"/>
              </w:rPr>
            </w:pPr>
            <w:r w:rsidRPr="00966905">
              <w:rPr>
                <w:rFonts w:ascii="Times New Roman" w:eastAsia="Times New Roman" w:hAnsi="Times New Roman" w:cs="Times New Roman"/>
                <w:color w:val="000000"/>
                <w:sz w:val="20"/>
                <w:szCs w:val="20"/>
                <w:vertAlign w:val="superscript"/>
              </w:rPr>
              <w:t>3</w:t>
            </w:r>
            <w:r w:rsidRPr="00966905">
              <w:rPr>
                <w:rFonts w:ascii="Times New Roman" w:eastAsia="Times New Roman" w:hAnsi="Times New Roman" w:cs="Times New Roman"/>
                <w:color w:val="000000"/>
                <w:sz w:val="20"/>
                <w:szCs w:val="20"/>
              </w:rPr>
              <w:t xml:space="preserve">The question for indicator was, “During the past 30 days, for about how many days have you felt sad, blue, or depressed?”. This variable was dichotomized as “≥ 14 days feeling sad, blue, or depressed” and “&lt; 14 days feeling sad, blue, or depressed”, and </w:t>
            </w:r>
            <w:r w:rsidRPr="00966905">
              <w:rPr>
                <w:rFonts w:ascii="Times New Roman" w:hAnsi="Times New Roman" w:cs="Times New Roman"/>
                <w:sz w:val="20"/>
                <w:szCs w:val="20"/>
              </w:rPr>
              <w:t xml:space="preserve">is consistent with other studies and has been shown to represent a level of severity associated with mental health diagnoses </w:t>
            </w:r>
            <w:r w:rsidRPr="00966905">
              <w:rPr>
                <w:rFonts w:ascii="Times New Roman" w:hAnsi="Times New Roman" w:cs="Times New Roman"/>
                <w:sz w:val="20"/>
                <w:szCs w:val="20"/>
              </w:rPr>
              <w:fldChar w:fldCharType="begin">
                <w:fldData xml:space="preserve">PEVuZE5vdGU+PENpdGU+PEF1dGhvcj5HYW1ibGU8L0F1dGhvcj48WWVhcj4yMDE3PC9ZZWFyPjxS
ZWNOdW0+MTUyOTwvUmVjTnVtPjxEaXNwbGF5VGV4dD4oQm9nbmVyIGV0IGFsLiwgMjAxOTsgR2Ft
YmxlIGV0IGFsLiwgMjAxNyk8L0Rpc3BsYXlUZXh0PjxyZWNvcmQ+PHJlYy1udW1iZXI+MTUyOTwv
cmVjLW51bWJlcj48Zm9yZWlnbi1rZXlzPjxrZXkgYXBwPSJFTiIgZGItaWQ9InZhNWV4eGZ4dmR2
ZHIxZXYwYXA1eGFyY3p2MHpleHowYTJwcCIgdGltZXN0YW1wPSIxNTc1MzA0MTIxIj4xNTI5PC9r
ZXk+PC9mb3JlaWduLWtleXM+PHJlZi10eXBlIG5hbWU9IkpvdXJuYWwgQXJ0aWNsZSI+MTc8L3Jl
Zi10eXBlPjxjb250cmlidXRvcnM+PGF1dGhvcnM+PGF1dGhvcj5HYW1ibGUsIFMuPC9hdXRob3I+
PGF1dGhvcj5NYXdva29tYXRhbmRhLCBULjwvYXV0aG9yPjxhdXRob3I+WHUsIEYuPC9hdXRob3I+
PGF1dGhvcj5DaG93ZGh1cnksIFAuIFAuPC9hdXRob3I+PGF1dGhvcj5QaWVyYW5udW56aSwgQy48
L2F1dGhvcj48YXV0aG9yPkZsZWdlbCwgRC48L2F1dGhvcj48YXV0aG9yPkdhcnZpbiwgVy48L2F1
dGhvcj48YXV0aG9yPlRvd24sIE0uPC9hdXRob3I+PC9hdXRob3JzPjwvY29udHJpYnV0b3JzPjxh
dXRoLWFkZHJlc3M+RGl2aXNpb24gb2YgUG9wdWxhdGlvbiBIZWFsdGgsIE5hdGlvbmFsIENlbnRl
ciBmb3IgQ2hyb25pYyBEaXNlYXNlIFByZXZlbnRpb24gYW5kIEhlYWx0aCBQcm9tb3Rpb24sIENE
Qy4mI3hEO05vcnRocm9wIEdydW1tYW4gQ29ycG9yYXRpb24sIEF0bGFudGEsIEdlb3JnaWEuPC9h
dXRoLWFkZHJlc3M+PHRpdGxlcz48dGl0bGU+U3VydmVpbGxhbmNlIGZvciBDZXJ0YWluIEhlYWx0
aCBCZWhhdmlvcnMgYW5kIENvbmRpdGlvbnMgQW1vbmcgU3RhdGVzIGFuZCBTZWxlY3RlZCBMb2Nh
bCBBcmVhcyAtIEJlaGF2aW9yYWwgUmlzayBGYWN0b3IgU3VydmVpbGxhbmNlIFN5c3RlbSwgVW5p
dGVkIFN0YXRlcywgMjAxMyBhbmQgMjAxNDwvdGl0bGU+PHNlY29uZGFyeS10aXRsZT5NTVdSIFN1
cnZlaWxsIFN1bW08L3NlY29uZGFyeS10aXRsZT48YWx0LXRpdGxlPk1vcmJpZGl0eSBhbmQgbW9y
dGFsaXR5IHdlZWtseSByZXBvcnQuIFN1cnZlaWxsYW5jZSBzdW1tYXJpZXMgKFdhc2hpbmd0b24s
IEQuQy4gOiAyMDAyKTwvYWx0LXRpdGxlPjwvdGl0bGVzPjxwZXJpb2RpY2FsPjxmdWxsLXRpdGxl
Pk1NV1IgU3VydmVpbGwgU3VtbTwvZnVsbC10aXRsZT48L3BlcmlvZGljYWw+PHBhZ2VzPjEtMTQ0
PC9wYWdlcz48dm9sdW1lPjY2PC92b2x1bWU+PG51bWJlcj4xNjwvbnVtYmVyPjxlZGl0aW9uPjIw
MTcvMDkvMTU8L2VkaXRpb24+PGtleXdvcmRzPjxrZXl3b3JkPkFkdWx0PC9rZXl3b3JkPjxrZXl3
b3JkPkFnZWQ8L2tleXdvcmQ+PGtleXdvcmQ+QmVoYXZpb3JhbCBSaXNrIEZhY3RvciBTdXJ2ZWls
bGFuY2UgU3lzdGVtPC9rZXl3b3JkPjxrZXl3b3JkPkNocm9uaWMgRGlzZWFzZS8qZXBpZGVtaW9s
b2d5PC9rZXl3b3JkPjxrZXl3b3JkPkRpc3RyaWN0IG9mIENvbHVtYmlhL2VwaWRlbWlvbG9neTwv
a2V5d29yZD48a2V5d29yZD5GZW1hbGU8L2tleXdvcmQ+PGtleXdvcmQ+R3VhbS9lcGlkZW1pb2xv
Z3k8L2tleXdvcmQ+PGtleXdvcmQ+KkhlYWx0aCBCZWhhdmlvcjwva2V5d29yZD48a2V5d29yZD5I
ZWFsdGggU2VydmljZXMgQWNjZXNzaWJpbGl0eS9zdGF0aXN0aWNzICZhbXA7IG51bWVyaWNhbCBk
YXRhPC9rZXl3b3JkPjxrZXl3b3JkPkh1bWFuczwva2V5d29yZD48a2V5d29yZD5NYWxlPC9rZXl3
b3JkPjxrZXl3b3JkPk1pZGRsZSBBZ2VkPC9rZXl3b3JkPjxrZXl3b3JkPipQb3B1bGF0aW9uIFN1
cnZlaWxsYW5jZTwva2V5d29yZD48a2V5d29yZD5QcmV2YWxlbmNlPC9rZXl3b3JkPjxrZXl3b3Jk
PlByZXZlbnRpdmUgSGVhbHRoIFNlcnZpY2VzL3N0YXRpc3RpY3MgJmFtcDsgbnVtZXJpY2FsIGRh
dGE8L2tleXdvcmQ+PGtleXdvcmQ+UHVlcnRvIFJpY28vZXBpZGVtaW9sb2d5PC9rZXl3b3JkPjxr
ZXl3b3JkPipSaXNrLVRha2luZzwva2V5d29yZD48a2V5d29yZD5Vbml0ZWQgU3RhdGVzL2VwaWRl
bWlvbG9neTwva2V5d29yZD48a2V5d29yZD5Zb3VuZyBBZHVsdDwva2V5d29yZD48L2tleXdvcmRz
PjxkYXRlcz48eWVhcj4yMDE3PC95ZWFyPjxwdWItZGF0ZXM+PGRhdGU+U2VwIDE1PC9kYXRlPjwv
cHViLWRhdGVzPjwvZGF0ZXM+PGlzYm4+MTU0NS04NjM2PC9pc2JuPjxhY2Nlc3Npb24tbnVtPjI4
OTEwMjY3PC9hY2Nlc3Npb24tbnVtPjx1cmxzPjwvdXJscz48Y3VzdG9tMj5QTUM1ODI5ODY3PC9j
dXN0b20yPjxlbGVjdHJvbmljLXJlc291cmNlLW51bT4xMC4xNTU4NS9tbXdyLnNzNjYxNmExPC9l
bGVjdHJvbmljLXJlc291cmNlLW51bT48cmVtb3RlLWRhdGFiYXNlLXByb3ZpZGVyPk5MTTwvcmVt
b3RlLWRhdGFiYXNlLXByb3ZpZGVyPjxsYW5ndWFnZT5lbmc8L2xhbmd1YWdlPjwvcmVjb3JkPjwv
Q2l0ZT48Q2l0ZT48QXV0aG9yPkJvZ25lcjwvQXV0aG9yPjxZZWFyPjIwMTk8L1llYXI+PFJlY051
bT45Njc8L1JlY051bT48cmVjb3JkPjxyZWMtbnVtYmVyPjk2NzwvcmVjLW51bWJlcj48Zm9yZWln
bi1rZXlzPjxrZXkgYXBwPSJFTiIgZGItaWQ9InZhNWV4eGZ4dmR2ZHIxZXYwYXA1eGFyY3p2MHpl
eHowYTJwcCIgdGltZXN0YW1wPSIxNTU3MzQwODUxIj45Njc8L2tleT48L2ZvcmVpZ24ta2V5cz48
cmVmLXR5cGUgbmFtZT0iSm91cm5hbCBBcnRpY2xlIj4xNzwvcmVmLXR5cGU+PGNvbnRyaWJ1dG9y
cz48YXV0aG9ycz48YXV0aG9yPkJvZ25lciwgSi48L2F1dGhvcj48YXV0aG9yPkNvcnJpZ2FuLCBK
LiBELjwvYXV0aG9yPjxhdXRob3I+WWksIEguPC9hdXRob3I+PGF1dGhvcj5TaW5naWNoZXR0aSwg
Qi48L2F1dGhvcj48YXV0aG9yPk1hbmNoZXN0ZXIsIEsuPC9hdXRob3I+PGF1dGhvcj5IdWFuZywg
TC48L2F1dGhvcj48YXV0aG9yPllhbmcsIEouPC9hdXRob3I+PC9hdXRob3JzPjwvY29udHJpYnV0
b3JzPjxhdXRoLWFkZHJlc3M+RGVwYXJ0bWVudCBvZiBQaHlzaWNhbCBNZWRpY2luZSBhbmQgUmVo
YWJpbGl0YXRpb24sIE9oaW8gU3RhdGUgVW5pdmVyc2l0eSwgQ29sdW1idXMgKERycyBCb2duZXIg
YW5kIENvcnJpZ2FuKTsgQ2VudGVyIGZvciBJbmp1cnkgUmVzZWFyY2ggYW5kIFBvbGljeSwgTmF0
aW9ud2lkZSBDaGlsZHJlbiZhcG9zO3MgSG9zcGl0YWwsIENvbHVtYnVzLCBPaGlvIChEcnMgWWks
IEh1YW5nLCBhbmQgWWFuZyBhbmQgTXMgU2luZ2ljaGV0dGkpOyBEZXBhcnRtZW50IG9mIEJpb3N0
YXRpc3RpY3MsIE5hbmppbmcgTWVkaWNhbCBVbml2ZXJzaXR5LCBKaWFuZ3N1IFByb3ZpbmNlLCBD
aGluYSAoRHIgWWkpOyBPaGlvIFZpb2xlbmNlIGFuZCBJbmp1cnkgUHJldmVudGlvbiBQcm9ncmFt
LCBPaGlvIERlcGFydG1lbnQgb2YgSGVhbHRoLCBDb2x1bWJ1cyAoTXMgTWFuY2hlc3Rlcik7IGFu
ZCBEZXBhcnRtZW50IG9mIEJpb3N0YXRpc3RpY3MsIFpob25nc2hhbiBIb3NwaXRhbCwgRnVkYW4g
VW5pdmVyc2l0eSwgU2hhbmdoYWksIENoaW5hIChEciBIdWFuZykuPC9hdXRoLWFkZHJlc3M+PHRp
dGxlcz48dGl0bGU+TGlmZXRpbWUgSGlzdG9yeSBvZiBUcmF1bWF0aWMgQnJhaW4gSW5qdXJ5IGFu
ZCBCZWhhdmlvcmFsIEhlYWx0aCBQcm9ibGVtcyBpbiBhIFBvcHVsYXRpb24tQmFzZWQgU2FtcGxl
PC90aXRsZT48c2Vjb25kYXJ5LXRpdGxlPkogSGVhZCBUcmF1bWEgUmVoYWJpbDwvc2Vjb25kYXJ5
LXRpdGxlPjxhbHQtdGl0bGU+VGhlIEpvdXJuYWwgb2YgaGVhZCB0cmF1bWEgcmVoYWJpbGl0YXRp
b248L2FsdC10aXRsZT48L3RpdGxlcz48cGVyaW9kaWNhbD48ZnVsbC10aXRsZT5UaGUgSm91cm5h
bCBvZiBoZWFkIHRyYXVtYSByZWhhYmlsaXRhdGlvbjwvZnVsbC10aXRsZT48YWJici0xPkogSGVh
ZCBUcmF1bWEgUmVoYWJpbDwvYWJici0xPjwvcGVyaW9kaWNhbD48YWx0LXBlcmlvZGljYWw+PGZ1
bGwtdGl0bGU+VGhlIEpvdXJuYWwgb2YgaGVhZCB0cmF1bWEgcmVoYWJpbGl0YXRpb248L2Z1bGwt
dGl0bGU+PGFiYnItMT5KIEhlYWQgVHJhdW1hIFJlaGFiaWw8L2FiYnItMT48L2FsdC1wZXJpb2Rp
Y2FsPjxlZGl0aW9uPjIwMTkvMDQvMzA8L2VkaXRpb24+PGRhdGVzPjx5ZWFyPjIwMTk8L3llYXI+
PHB1Yi1kYXRlcz48ZGF0ZT5BcHIgMjU8L2RhdGU+PC9wdWItZGF0ZXM+PC9kYXRlcz48aXNibj4w
ODg1LTk3MDE8L2lzYm4+PGFjY2Vzc2lvbi1udW0+MzEwMzM3NDg8L2FjY2Vzc2lvbi1udW0+PHVy
bHM+PC91cmxzPjxlbGVjdHJvbmljLXJlc291cmNlLW51bT4xMC4xMDk3L2h0ci4wMDAwMDAwMDAw
MDAwNDg4PC9lbGVjdHJvbmljLXJlc291cmNlLW51bT48cmVtb3RlLWRhdGFiYXNlLXByb3ZpZGVy
Pk5MTTwvcmVtb3RlLWRhdGFiYXNlLXByb3ZpZGVyPjxsYW5ndWFnZT5lbmc8L2xhbmd1YWdlPjwv
cmVjb3JkPjwvQ2l0ZT48L0VuZE5vdGU+AG==
</w:fldData>
              </w:fldChar>
            </w:r>
            <w:r w:rsidRPr="00966905">
              <w:rPr>
                <w:rFonts w:ascii="Times New Roman" w:hAnsi="Times New Roman" w:cs="Times New Roman"/>
                <w:sz w:val="20"/>
                <w:szCs w:val="20"/>
              </w:rPr>
              <w:instrText xml:space="preserve"> ADDIN EN.CITE </w:instrText>
            </w:r>
            <w:r w:rsidRPr="00966905">
              <w:rPr>
                <w:rFonts w:ascii="Times New Roman" w:hAnsi="Times New Roman" w:cs="Times New Roman"/>
                <w:sz w:val="20"/>
                <w:szCs w:val="20"/>
              </w:rPr>
              <w:fldChar w:fldCharType="begin">
                <w:fldData xml:space="preserve">PEVuZE5vdGU+PENpdGU+PEF1dGhvcj5HYW1ibGU8L0F1dGhvcj48WWVhcj4yMDE3PC9ZZWFyPjxS
ZWNOdW0+MTUyOTwvUmVjTnVtPjxEaXNwbGF5VGV4dD4oQm9nbmVyIGV0IGFsLiwgMjAxOTsgR2Ft
YmxlIGV0IGFsLiwgMjAxNyk8L0Rpc3BsYXlUZXh0PjxyZWNvcmQ+PHJlYy1udW1iZXI+MTUyOTwv
cmVjLW51bWJlcj48Zm9yZWlnbi1rZXlzPjxrZXkgYXBwPSJFTiIgZGItaWQ9InZhNWV4eGZ4dmR2
ZHIxZXYwYXA1eGFyY3p2MHpleHowYTJwcCIgdGltZXN0YW1wPSIxNTc1MzA0MTIxIj4xNTI5PC9r
ZXk+PC9mb3JlaWduLWtleXM+PHJlZi10eXBlIG5hbWU9IkpvdXJuYWwgQXJ0aWNsZSI+MTc8L3Jl
Zi10eXBlPjxjb250cmlidXRvcnM+PGF1dGhvcnM+PGF1dGhvcj5HYW1ibGUsIFMuPC9hdXRob3I+
PGF1dGhvcj5NYXdva29tYXRhbmRhLCBULjwvYXV0aG9yPjxhdXRob3I+WHUsIEYuPC9hdXRob3I+
PGF1dGhvcj5DaG93ZGh1cnksIFAuIFAuPC9hdXRob3I+PGF1dGhvcj5QaWVyYW5udW56aSwgQy48
L2F1dGhvcj48YXV0aG9yPkZsZWdlbCwgRC48L2F1dGhvcj48YXV0aG9yPkdhcnZpbiwgVy48L2F1
dGhvcj48YXV0aG9yPlRvd24sIE0uPC9hdXRob3I+PC9hdXRob3JzPjwvY29udHJpYnV0b3JzPjxh
dXRoLWFkZHJlc3M+RGl2aXNpb24gb2YgUG9wdWxhdGlvbiBIZWFsdGgsIE5hdGlvbmFsIENlbnRl
ciBmb3IgQ2hyb25pYyBEaXNlYXNlIFByZXZlbnRpb24gYW5kIEhlYWx0aCBQcm9tb3Rpb24sIENE
Qy4mI3hEO05vcnRocm9wIEdydW1tYW4gQ29ycG9yYXRpb24sIEF0bGFudGEsIEdlb3JnaWEuPC9h
dXRoLWFkZHJlc3M+PHRpdGxlcz48dGl0bGU+U3VydmVpbGxhbmNlIGZvciBDZXJ0YWluIEhlYWx0
aCBCZWhhdmlvcnMgYW5kIENvbmRpdGlvbnMgQW1vbmcgU3RhdGVzIGFuZCBTZWxlY3RlZCBMb2Nh
bCBBcmVhcyAtIEJlaGF2aW9yYWwgUmlzayBGYWN0b3IgU3VydmVpbGxhbmNlIFN5c3RlbSwgVW5p
dGVkIFN0YXRlcywgMjAxMyBhbmQgMjAxNDwvdGl0bGU+PHNlY29uZGFyeS10aXRsZT5NTVdSIFN1
cnZlaWxsIFN1bW08L3NlY29uZGFyeS10aXRsZT48YWx0LXRpdGxlPk1vcmJpZGl0eSBhbmQgbW9y
dGFsaXR5IHdlZWtseSByZXBvcnQuIFN1cnZlaWxsYW5jZSBzdW1tYXJpZXMgKFdhc2hpbmd0b24s
IEQuQy4gOiAyMDAyKTwvYWx0LXRpdGxlPjwvdGl0bGVzPjxwZXJpb2RpY2FsPjxmdWxsLXRpdGxl
Pk1NV1IgU3VydmVpbGwgU3VtbTwvZnVsbC10aXRsZT48L3BlcmlvZGljYWw+PHBhZ2VzPjEtMTQ0
PC9wYWdlcz48dm9sdW1lPjY2PC92b2x1bWU+PG51bWJlcj4xNjwvbnVtYmVyPjxlZGl0aW9uPjIw
MTcvMDkvMTU8L2VkaXRpb24+PGtleXdvcmRzPjxrZXl3b3JkPkFkdWx0PC9rZXl3b3JkPjxrZXl3
b3JkPkFnZWQ8L2tleXdvcmQ+PGtleXdvcmQ+QmVoYXZpb3JhbCBSaXNrIEZhY3RvciBTdXJ2ZWls
bGFuY2UgU3lzdGVtPC9rZXl3b3JkPjxrZXl3b3JkPkNocm9uaWMgRGlzZWFzZS8qZXBpZGVtaW9s
b2d5PC9rZXl3b3JkPjxrZXl3b3JkPkRpc3RyaWN0IG9mIENvbHVtYmlhL2VwaWRlbWlvbG9neTwv
a2V5d29yZD48a2V5d29yZD5GZW1hbGU8L2tleXdvcmQ+PGtleXdvcmQ+R3VhbS9lcGlkZW1pb2xv
Z3k8L2tleXdvcmQ+PGtleXdvcmQ+KkhlYWx0aCBCZWhhdmlvcjwva2V5d29yZD48a2V5d29yZD5I
ZWFsdGggU2VydmljZXMgQWNjZXNzaWJpbGl0eS9zdGF0aXN0aWNzICZhbXA7IG51bWVyaWNhbCBk
YXRhPC9rZXl3b3JkPjxrZXl3b3JkPkh1bWFuczwva2V5d29yZD48a2V5d29yZD5NYWxlPC9rZXl3
b3JkPjxrZXl3b3JkPk1pZGRsZSBBZ2VkPC9rZXl3b3JkPjxrZXl3b3JkPipQb3B1bGF0aW9uIFN1
cnZlaWxsYW5jZTwva2V5d29yZD48a2V5d29yZD5QcmV2YWxlbmNlPC9rZXl3b3JkPjxrZXl3b3Jk
PlByZXZlbnRpdmUgSGVhbHRoIFNlcnZpY2VzL3N0YXRpc3RpY3MgJmFtcDsgbnVtZXJpY2FsIGRh
dGE8L2tleXdvcmQ+PGtleXdvcmQ+UHVlcnRvIFJpY28vZXBpZGVtaW9sb2d5PC9rZXl3b3JkPjxr
ZXl3b3JkPipSaXNrLVRha2luZzwva2V5d29yZD48a2V5d29yZD5Vbml0ZWQgU3RhdGVzL2VwaWRl
bWlvbG9neTwva2V5d29yZD48a2V5d29yZD5Zb3VuZyBBZHVsdDwva2V5d29yZD48L2tleXdvcmRz
PjxkYXRlcz48eWVhcj4yMDE3PC95ZWFyPjxwdWItZGF0ZXM+PGRhdGU+U2VwIDE1PC9kYXRlPjwv
cHViLWRhdGVzPjwvZGF0ZXM+PGlzYm4+MTU0NS04NjM2PC9pc2JuPjxhY2Nlc3Npb24tbnVtPjI4
OTEwMjY3PC9hY2Nlc3Npb24tbnVtPjx1cmxzPjwvdXJscz48Y3VzdG9tMj5QTUM1ODI5ODY3PC9j
dXN0b20yPjxlbGVjdHJvbmljLXJlc291cmNlLW51bT4xMC4xNTU4NS9tbXdyLnNzNjYxNmExPC9l
bGVjdHJvbmljLXJlc291cmNlLW51bT48cmVtb3RlLWRhdGFiYXNlLXByb3ZpZGVyPk5MTTwvcmVt
b3RlLWRhdGFiYXNlLXByb3ZpZGVyPjxsYW5ndWFnZT5lbmc8L2xhbmd1YWdlPjwvcmVjb3JkPjwv
Q2l0ZT48Q2l0ZT48QXV0aG9yPkJvZ25lcjwvQXV0aG9yPjxZZWFyPjIwMTk8L1llYXI+PFJlY051
bT45Njc8L1JlY051bT48cmVjb3JkPjxyZWMtbnVtYmVyPjk2NzwvcmVjLW51bWJlcj48Zm9yZWln
bi1rZXlzPjxrZXkgYXBwPSJFTiIgZGItaWQ9InZhNWV4eGZ4dmR2ZHIxZXYwYXA1eGFyY3p2MHpl
eHowYTJwcCIgdGltZXN0YW1wPSIxNTU3MzQwODUxIj45Njc8L2tleT48L2ZvcmVpZ24ta2V5cz48
cmVmLXR5cGUgbmFtZT0iSm91cm5hbCBBcnRpY2xlIj4xNzwvcmVmLXR5cGU+PGNvbnRyaWJ1dG9y
cz48YXV0aG9ycz48YXV0aG9yPkJvZ25lciwgSi48L2F1dGhvcj48YXV0aG9yPkNvcnJpZ2FuLCBK
LiBELjwvYXV0aG9yPjxhdXRob3I+WWksIEguPC9hdXRob3I+PGF1dGhvcj5TaW5naWNoZXR0aSwg
Qi48L2F1dGhvcj48YXV0aG9yPk1hbmNoZXN0ZXIsIEsuPC9hdXRob3I+PGF1dGhvcj5IdWFuZywg
TC48L2F1dGhvcj48YXV0aG9yPllhbmcsIEouPC9hdXRob3I+PC9hdXRob3JzPjwvY29udHJpYnV0
b3JzPjxhdXRoLWFkZHJlc3M+RGVwYXJ0bWVudCBvZiBQaHlzaWNhbCBNZWRpY2luZSBhbmQgUmVo
YWJpbGl0YXRpb24sIE9oaW8gU3RhdGUgVW5pdmVyc2l0eSwgQ29sdW1idXMgKERycyBCb2duZXIg
YW5kIENvcnJpZ2FuKTsgQ2VudGVyIGZvciBJbmp1cnkgUmVzZWFyY2ggYW5kIFBvbGljeSwgTmF0
aW9ud2lkZSBDaGlsZHJlbiZhcG9zO3MgSG9zcGl0YWwsIENvbHVtYnVzLCBPaGlvIChEcnMgWWks
IEh1YW5nLCBhbmQgWWFuZyBhbmQgTXMgU2luZ2ljaGV0dGkpOyBEZXBhcnRtZW50IG9mIEJpb3N0
YXRpc3RpY3MsIE5hbmppbmcgTWVkaWNhbCBVbml2ZXJzaXR5LCBKaWFuZ3N1IFByb3ZpbmNlLCBD
aGluYSAoRHIgWWkpOyBPaGlvIFZpb2xlbmNlIGFuZCBJbmp1cnkgUHJldmVudGlvbiBQcm9ncmFt
LCBPaGlvIERlcGFydG1lbnQgb2YgSGVhbHRoLCBDb2x1bWJ1cyAoTXMgTWFuY2hlc3Rlcik7IGFu
ZCBEZXBhcnRtZW50IG9mIEJpb3N0YXRpc3RpY3MsIFpob25nc2hhbiBIb3NwaXRhbCwgRnVkYW4g
VW5pdmVyc2l0eSwgU2hhbmdoYWksIENoaW5hIChEciBIdWFuZykuPC9hdXRoLWFkZHJlc3M+PHRp
dGxlcz48dGl0bGU+TGlmZXRpbWUgSGlzdG9yeSBvZiBUcmF1bWF0aWMgQnJhaW4gSW5qdXJ5IGFu
ZCBCZWhhdmlvcmFsIEhlYWx0aCBQcm9ibGVtcyBpbiBhIFBvcHVsYXRpb24tQmFzZWQgU2FtcGxl
PC90aXRsZT48c2Vjb25kYXJ5LXRpdGxlPkogSGVhZCBUcmF1bWEgUmVoYWJpbDwvc2Vjb25kYXJ5
LXRpdGxlPjxhbHQtdGl0bGU+VGhlIEpvdXJuYWwgb2YgaGVhZCB0cmF1bWEgcmVoYWJpbGl0YXRp
b248L2FsdC10aXRsZT48L3RpdGxlcz48cGVyaW9kaWNhbD48ZnVsbC10aXRsZT5UaGUgSm91cm5h
bCBvZiBoZWFkIHRyYXVtYSByZWhhYmlsaXRhdGlvbjwvZnVsbC10aXRsZT48YWJici0xPkogSGVh
ZCBUcmF1bWEgUmVoYWJpbDwvYWJici0xPjwvcGVyaW9kaWNhbD48YWx0LXBlcmlvZGljYWw+PGZ1
bGwtdGl0bGU+VGhlIEpvdXJuYWwgb2YgaGVhZCB0cmF1bWEgcmVoYWJpbGl0YXRpb248L2Z1bGwt
dGl0bGU+PGFiYnItMT5KIEhlYWQgVHJhdW1hIFJlaGFiaWw8L2FiYnItMT48L2FsdC1wZXJpb2Rp
Y2FsPjxlZGl0aW9uPjIwMTkvMDQvMzA8L2VkaXRpb24+PGRhdGVzPjx5ZWFyPjIwMTk8L3llYXI+
PHB1Yi1kYXRlcz48ZGF0ZT5BcHIgMjU8L2RhdGU+PC9wdWItZGF0ZXM+PC9kYXRlcz48aXNibj4w
ODg1LTk3MDE8L2lzYm4+PGFjY2Vzc2lvbi1udW0+MzEwMzM3NDg8L2FjY2Vzc2lvbi1udW0+PHVy
bHM+PC91cmxzPjxlbGVjdHJvbmljLXJlc291cmNlLW51bT4xMC4xMDk3L2h0ci4wMDAwMDAwMDAw
MDAwNDg4PC9lbGVjdHJvbmljLXJlc291cmNlLW51bT48cmVtb3RlLWRhdGFiYXNlLXByb3ZpZGVy
Pk5MTTwvcmVtb3RlLWRhdGFiYXNlLXByb3ZpZGVyPjxsYW5ndWFnZT5lbmc8L2xhbmd1YWdlPjwv
cmVjb3JkPjwvQ2l0ZT48L0VuZE5vdGU+AG==
</w:fldData>
              </w:fldChar>
            </w:r>
            <w:r w:rsidRPr="00966905">
              <w:rPr>
                <w:rFonts w:ascii="Times New Roman" w:hAnsi="Times New Roman" w:cs="Times New Roman"/>
                <w:sz w:val="20"/>
                <w:szCs w:val="20"/>
              </w:rPr>
              <w:instrText xml:space="preserve"> ADDIN EN.CITE.DATA </w:instrText>
            </w:r>
            <w:r w:rsidRPr="00966905">
              <w:rPr>
                <w:rFonts w:ascii="Times New Roman" w:hAnsi="Times New Roman" w:cs="Times New Roman"/>
                <w:sz w:val="20"/>
                <w:szCs w:val="20"/>
              </w:rPr>
            </w:r>
            <w:r w:rsidRPr="00966905">
              <w:rPr>
                <w:rFonts w:ascii="Times New Roman" w:hAnsi="Times New Roman" w:cs="Times New Roman"/>
                <w:sz w:val="20"/>
                <w:szCs w:val="20"/>
              </w:rPr>
              <w:fldChar w:fldCharType="end"/>
            </w:r>
            <w:r w:rsidRPr="00966905">
              <w:rPr>
                <w:rFonts w:ascii="Times New Roman" w:hAnsi="Times New Roman" w:cs="Times New Roman"/>
                <w:sz w:val="20"/>
                <w:szCs w:val="20"/>
              </w:rPr>
            </w:r>
            <w:r w:rsidRPr="00966905">
              <w:rPr>
                <w:rFonts w:ascii="Times New Roman" w:hAnsi="Times New Roman" w:cs="Times New Roman"/>
                <w:sz w:val="20"/>
                <w:szCs w:val="20"/>
              </w:rPr>
              <w:fldChar w:fldCharType="separate"/>
            </w:r>
            <w:r w:rsidRPr="00966905">
              <w:rPr>
                <w:rFonts w:ascii="Times New Roman" w:hAnsi="Times New Roman" w:cs="Times New Roman"/>
                <w:noProof/>
                <w:sz w:val="20"/>
                <w:szCs w:val="20"/>
              </w:rPr>
              <w:t>(Bogner et al., 2019; Gamble et al., 2017)</w:t>
            </w:r>
            <w:r w:rsidRPr="00966905">
              <w:rPr>
                <w:rFonts w:ascii="Times New Roman" w:hAnsi="Times New Roman" w:cs="Times New Roman"/>
                <w:sz w:val="20"/>
                <w:szCs w:val="20"/>
              </w:rPr>
              <w:fldChar w:fldCharType="end"/>
            </w:r>
            <w:r w:rsidRPr="00966905">
              <w:rPr>
                <w:rFonts w:ascii="Times New Roman" w:eastAsia="Times New Roman" w:hAnsi="Times New Roman" w:cs="Times New Roman"/>
                <w:color w:val="000000"/>
                <w:sz w:val="20"/>
                <w:szCs w:val="20"/>
              </w:rPr>
              <w:t>.</w:t>
            </w:r>
          </w:p>
        </w:tc>
      </w:tr>
      <w:tr w:rsidR="00D53BFB" w:rsidRPr="00966905" w14:paraId="51AB8112" w14:textId="77777777" w:rsidTr="0096334A">
        <w:trPr>
          <w:trHeight w:val="440"/>
        </w:trPr>
        <w:tc>
          <w:tcPr>
            <w:tcW w:w="15492" w:type="dxa"/>
            <w:gridSpan w:val="14"/>
          </w:tcPr>
          <w:p w14:paraId="72B9818A" w14:textId="77777777" w:rsidR="00D53BFB" w:rsidRPr="00966905" w:rsidRDefault="00D53BFB" w:rsidP="0096334A">
            <w:pPr>
              <w:spacing w:after="0" w:line="240" w:lineRule="auto"/>
              <w:rPr>
                <w:rFonts w:ascii="Times New Roman" w:eastAsia="Times New Roman" w:hAnsi="Times New Roman" w:cs="Times New Roman"/>
                <w:color w:val="000000"/>
                <w:sz w:val="20"/>
                <w:szCs w:val="20"/>
                <w:vertAlign w:val="superscript"/>
              </w:rPr>
            </w:pPr>
            <w:r w:rsidRPr="00966905">
              <w:rPr>
                <w:rFonts w:ascii="Times New Roman" w:eastAsia="Times New Roman" w:hAnsi="Times New Roman" w:cs="Times New Roman"/>
                <w:color w:val="000000"/>
                <w:sz w:val="20"/>
                <w:szCs w:val="20"/>
                <w:vertAlign w:val="superscript"/>
              </w:rPr>
              <w:t>4</w:t>
            </w:r>
            <w:r w:rsidRPr="00966905">
              <w:rPr>
                <w:rFonts w:ascii="Times New Roman" w:eastAsia="Times New Roman" w:hAnsi="Times New Roman" w:cs="Times New Roman"/>
                <w:color w:val="000000"/>
                <w:sz w:val="20"/>
                <w:szCs w:val="20"/>
              </w:rPr>
              <w:t xml:space="preserve">The question for indicator was, “Now thinking about your mental health, which includes stress, depression, and problems with emotions, for how many days during the past 30 days was your mental health not good?”. This variable was dichotomized as “≥ 14 days of metal health not good” and “&lt; 14 days of mental health not good”, and </w:t>
            </w:r>
            <w:r w:rsidRPr="00966905">
              <w:rPr>
                <w:rFonts w:ascii="Times New Roman" w:hAnsi="Times New Roman" w:cs="Times New Roman"/>
                <w:sz w:val="20"/>
                <w:szCs w:val="20"/>
              </w:rPr>
              <w:t xml:space="preserve">is consistent with other studies and has been shown to represent a level of severity associated with mental health diagnoses </w:t>
            </w:r>
            <w:r w:rsidRPr="00966905">
              <w:rPr>
                <w:rFonts w:ascii="Times New Roman" w:hAnsi="Times New Roman" w:cs="Times New Roman"/>
                <w:sz w:val="20"/>
                <w:szCs w:val="20"/>
              </w:rPr>
              <w:fldChar w:fldCharType="begin">
                <w:fldData xml:space="preserve">PEVuZE5vdGU+PENpdGU+PEF1dGhvcj5HYW1ibGU8L0F1dGhvcj48WWVhcj4yMDE3PC9ZZWFyPjxS
ZWNOdW0+MTUyOTwvUmVjTnVtPjxEaXNwbGF5VGV4dD4oQm9nbmVyIGV0IGFsLiwgMjAxOTsgR2Ft
YmxlIGV0IGFsLiwgMjAxNyk8L0Rpc3BsYXlUZXh0PjxyZWNvcmQ+PHJlYy1udW1iZXI+MTUyOTwv
cmVjLW51bWJlcj48Zm9yZWlnbi1rZXlzPjxrZXkgYXBwPSJFTiIgZGItaWQ9InZhNWV4eGZ4dmR2
ZHIxZXYwYXA1eGFyY3p2MHpleHowYTJwcCIgdGltZXN0YW1wPSIxNTc1MzA0MTIxIj4xNTI5PC9r
ZXk+PC9mb3JlaWduLWtleXM+PHJlZi10eXBlIG5hbWU9IkpvdXJuYWwgQXJ0aWNsZSI+MTc8L3Jl
Zi10eXBlPjxjb250cmlidXRvcnM+PGF1dGhvcnM+PGF1dGhvcj5HYW1ibGUsIFMuPC9hdXRob3I+
PGF1dGhvcj5NYXdva29tYXRhbmRhLCBULjwvYXV0aG9yPjxhdXRob3I+WHUsIEYuPC9hdXRob3I+
PGF1dGhvcj5DaG93ZGh1cnksIFAuIFAuPC9hdXRob3I+PGF1dGhvcj5QaWVyYW5udW56aSwgQy48
L2F1dGhvcj48YXV0aG9yPkZsZWdlbCwgRC48L2F1dGhvcj48YXV0aG9yPkdhcnZpbiwgVy48L2F1
dGhvcj48YXV0aG9yPlRvd24sIE0uPC9hdXRob3I+PC9hdXRob3JzPjwvY29udHJpYnV0b3JzPjxh
dXRoLWFkZHJlc3M+RGl2aXNpb24gb2YgUG9wdWxhdGlvbiBIZWFsdGgsIE5hdGlvbmFsIENlbnRl
ciBmb3IgQ2hyb25pYyBEaXNlYXNlIFByZXZlbnRpb24gYW5kIEhlYWx0aCBQcm9tb3Rpb24sIENE
Qy4mI3hEO05vcnRocm9wIEdydW1tYW4gQ29ycG9yYXRpb24sIEF0bGFudGEsIEdlb3JnaWEuPC9h
dXRoLWFkZHJlc3M+PHRpdGxlcz48dGl0bGU+U3VydmVpbGxhbmNlIGZvciBDZXJ0YWluIEhlYWx0
aCBCZWhhdmlvcnMgYW5kIENvbmRpdGlvbnMgQW1vbmcgU3RhdGVzIGFuZCBTZWxlY3RlZCBMb2Nh
bCBBcmVhcyAtIEJlaGF2aW9yYWwgUmlzayBGYWN0b3IgU3VydmVpbGxhbmNlIFN5c3RlbSwgVW5p
dGVkIFN0YXRlcywgMjAxMyBhbmQgMjAxNDwvdGl0bGU+PHNlY29uZGFyeS10aXRsZT5NTVdSIFN1
cnZlaWxsIFN1bW08L3NlY29uZGFyeS10aXRsZT48YWx0LXRpdGxlPk1vcmJpZGl0eSBhbmQgbW9y
dGFsaXR5IHdlZWtseSByZXBvcnQuIFN1cnZlaWxsYW5jZSBzdW1tYXJpZXMgKFdhc2hpbmd0b24s
IEQuQy4gOiAyMDAyKTwvYWx0LXRpdGxlPjwvdGl0bGVzPjxwZXJpb2RpY2FsPjxmdWxsLXRpdGxl
Pk1NV1IgU3VydmVpbGwgU3VtbTwvZnVsbC10aXRsZT48L3BlcmlvZGljYWw+PHBhZ2VzPjEtMTQ0
PC9wYWdlcz48dm9sdW1lPjY2PC92b2x1bWU+PG51bWJlcj4xNjwvbnVtYmVyPjxlZGl0aW9uPjIw
MTcvMDkvMTU8L2VkaXRpb24+PGtleXdvcmRzPjxrZXl3b3JkPkFkdWx0PC9rZXl3b3JkPjxrZXl3
b3JkPkFnZWQ8L2tleXdvcmQ+PGtleXdvcmQ+QmVoYXZpb3JhbCBSaXNrIEZhY3RvciBTdXJ2ZWls
bGFuY2UgU3lzdGVtPC9rZXl3b3JkPjxrZXl3b3JkPkNocm9uaWMgRGlzZWFzZS8qZXBpZGVtaW9s
b2d5PC9rZXl3b3JkPjxrZXl3b3JkPkRpc3RyaWN0IG9mIENvbHVtYmlhL2VwaWRlbWlvbG9neTwv
a2V5d29yZD48a2V5d29yZD5GZW1hbGU8L2tleXdvcmQ+PGtleXdvcmQ+R3VhbS9lcGlkZW1pb2xv
Z3k8L2tleXdvcmQ+PGtleXdvcmQ+KkhlYWx0aCBCZWhhdmlvcjwva2V5d29yZD48a2V5d29yZD5I
ZWFsdGggU2VydmljZXMgQWNjZXNzaWJpbGl0eS9zdGF0aXN0aWNzICZhbXA7IG51bWVyaWNhbCBk
YXRhPC9rZXl3b3JkPjxrZXl3b3JkPkh1bWFuczwva2V5d29yZD48a2V5d29yZD5NYWxlPC9rZXl3
b3JkPjxrZXl3b3JkPk1pZGRsZSBBZ2VkPC9rZXl3b3JkPjxrZXl3b3JkPipQb3B1bGF0aW9uIFN1
cnZlaWxsYW5jZTwva2V5d29yZD48a2V5d29yZD5QcmV2YWxlbmNlPC9rZXl3b3JkPjxrZXl3b3Jk
PlByZXZlbnRpdmUgSGVhbHRoIFNlcnZpY2VzL3N0YXRpc3RpY3MgJmFtcDsgbnVtZXJpY2FsIGRh
dGE8L2tleXdvcmQ+PGtleXdvcmQ+UHVlcnRvIFJpY28vZXBpZGVtaW9sb2d5PC9rZXl3b3JkPjxr
ZXl3b3JkPipSaXNrLVRha2luZzwva2V5d29yZD48a2V5d29yZD5Vbml0ZWQgU3RhdGVzL2VwaWRl
bWlvbG9neTwva2V5d29yZD48a2V5d29yZD5Zb3VuZyBBZHVsdDwva2V5d29yZD48L2tleXdvcmRz
PjxkYXRlcz48eWVhcj4yMDE3PC95ZWFyPjxwdWItZGF0ZXM+PGRhdGU+U2VwIDE1PC9kYXRlPjwv
cHViLWRhdGVzPjwvZGF0ZXM+PGlzYm4+MTU0NS04NjM2PC9pc2JuPjxhY2Nlc3Npb24tbnVtPjI4
OTEwMjY3PC9hY2Nlc3Npb24tbnVtPjx1cmxzPjwvdXJscz48Y3VzdG9tMj5QTUM1ODI5ODY3PC9j
dXN0b20yPjxlbGVjdHJvbmljLXJlc291cmNlLW51bT4xMC4xNTU4NS9tbXdyLnNzNjYxNmExPC9l
bGVjdHJvbmljLXJlc291cmNlLW51bT48cmVtb3RlLWRhdGFiYXNlLXByb3ZpZGVyPk5MTTwvcmVt
b3RlLWRhdGFiYXNlLXByb3ZpZGVyPjxsYW5ndWFnZT5lbmc8L2xhbmd1YWdlPjwvcmVjb3JkPjwv
Q2l0ZT48Q2l0ZT48QXV0aG9yPkJvZ25lcjwvQXV0aG9yPjxZZWFyPjIwMTk8L1llYXI+PFJlY051
bT45Njc8L1JlY051bT48cmVjb3JkPjxyZWMtbnVtYmVyPjk2NzwvcmVjLW51bWJlcj48Zm9yZWln
bi1rZXlzPjxrZXkgYXBwPSJFTiIgZGItaWQ9InZhNWV4eGZ4dmR2ZHIxZXYwYXA1eGFyY3p2MHpl
eHowYTJwcCIgdGltZXN0YW1wPSIxNTU3MzQwODUxIj45Njc8L2tleT48L2ZvcmVpZ24ta2V5cz48
cmVmLXR5cGUgbmFtZT0iSm91cm5hbCBBcnRpY2xlIj4xNzwvcmVmLXR5cGU+PGNvbnRyaWJ1dG9y
cz48YXV0aG9ycz48YXV0aG9yPkJvZ25lciwgSi48L2F1dGhvcj48YXV0aG9yPkNvcnJpZ2FuLCBK
LiBELjwvYXV0aG9yPjxhdXRob3I+WWksIEguPC9hdXRob3I+PGF1dGhvcj5TaW5naWNoZXR0aSwg
Qi48L2F1dGhvcj48YXV0aG9yPk1hbmNoZXN0ZXIsIEsuPC9hdXRob3I+PGF1dGhvcj5IdWFuZywg
TC48L2F1dGhvcj48YXV0aG9yPllhbmcsIEouPC9hdXRob3I+PC9hdXRob3JzPjwvY29udHJpYnV0
b3JzPjxhdXRoLWFkZHJlc3M+RGVwYXJ0bWVudCBvZiBQaHlzaWNhbCBNZWRpY2luZSBhbmQgUmVo
YWJpbGl0YXRpb24sIE9oaW8gU3RhdGUgVW5pdmVyc2l0eSwgQ29sdW1idXMgKERycyBCb2duZXIg
YW5kIENvcnJpZ2FuKTsgQ2VudGVyIGZvciBJbmp1cnkgUmVzZWFyY2ggYW5kIFBvbGljeSwgTmF0
aW9ud2lkZSBDaGlsZHJlbiZhcG9zO3MgSG9zcGl0YWwsIENvbHVtYnVzLCBPaGlvIChEcnMgWWks
IEh1YW5nLCBhbmQgWWFuZyBhbmQgTXMgU2luZ2ljaGV0dGkpOyBEZXBhcnRtZW50IG9mIEJpb3N0
YXRpc3RpY3MsIE5hbmppbmcgTWVkaWNhbCBVbml2ZXJzaXR5LCBKaWFuZ3N1IFByb3ZpbmNlLCBD
aGluYSAoRHIgWWkpOyBPaGlvIFZpb2xlbmNlIGFuZCBJbmp1cnkgUHJldmVudGlvbiBQcm9ncmFt
LCBPaGlvIERlcGFydG1lbnQgb2YgSGVhbHRoLCBDb2x1bWJ1cyAoTXMgTWFuY2hlc3Rlcik7IGFu
ZCBEZXBhcnRtZW50IG9mIEJpb3N0YXRpc3RpY3MsIFpob25nc2hhbiBIb3NwaXRhbCwgRnVkYW4g
VW5pdmVyc2l0eSwgU2hhbmdoYWksIENoaW5hIChEciBIdWFuZykuPC9hdXRoLWFkZHJlc3M+PHRp
dGxlcz48dGl0bGU+TGlmZXRpbWUgSGlzdG9yeSBvZiBUcmF1bWF0aWMgQnJhaW4gSW5qdXJ5IGFu
ZCBCZWhhdmlvcmFsIEhlYWx0aCBQcm9ibGVtcyBpbiBhIFBvcHVsYXRpb24tQmFzZWQgU2FtcGxl
PC90aXRsZT48c2Vjb25kYXJ5LXRpdGxlPkogSGVhZCBUcmF1bWEgUmVoYWJpbDwvc2Vjb25kYXJ5
LXRpdGxlPjxhbHQtdGl0bGU+VGhlIEpvdXJuYWwgb2YgaGVhZCB0cmF1bWEgcmVoYWJpbGl0YXRp
b248L2FsdC10aXRsZT48L3RpdGxlcz48cGVyaW9kaWNhbD48ZnVsbC10aXRsZT5UaGUgSm91cm5h
bCBvZiBoZWFkIHRyYXVtYSByZWhhYmlsaXRhdGlvbjwvZnVsbC10aXRsZT48YWJici0xPkogSGVh
ZCBUcmF1bWEgUmVoYWJpbDwvYWJici0xPjwvcGVyaW9kaWNhbD48YWx0LXBlcmlvZGljYWw+PGZ1
bGwtdGl0bGU+VGhlIEpvdXJuYWwgb2YgaGVhZCB0cmF1bWEgcmVoYWJpbGl0YXRpb248L2Z1bGwt
dGl0bGU+PGFiYnItMT5KIEhlYWQgVHJhdW1hIFJlaGFiaWw8L2FiYnItMT48L2FsdC1wZXJpb2Rp
Y2FsPjxlZGl0aW9uPjIwMTkvMDQvMzA8L2VkaXRpb24+PGRhdGVzPjx5ZWFyPjIwMTk8L3llYXI+
PHB1Yi1kYXRlcz48ZGF0ZT5BcHIgMjU8L2RhdGU+PC9wdWItZGF0ZXM+PC9kYXRlcz48aXNibj4w
ODg1LTk3MDE8L2lzYm4+PGFjY2Vzc2lvbi1udW0+MzEwMzM3NDg8L2FjY2Vzc2lvbi1udW0+PHVy
bHM+PC91cmxzPjxlbGVjdHJvbmljLXJlc291cmNlLW51bT4xMC4xMDk3L2h0ci4wMDAwMDAwMDAw
MDAwNDg4PC9lbGVjdHJvbmljLXJlc291cmNlLW51bT48cmVtb3RlLWRhdGFiYXNlLXByb3ZpZGVy
Pk5MTTwvcmVtb3RlLWRhdGFiYXNlLXByb3ZpZGVyPjxsYW5ndWFnZT5lbmc8L2xhbmd1YWdlPjwv
cmVjb3JkPjwvQ2l0ZT48L0VuZE5vdGU+AG==
</w:fldData>
              </w:fldChar>
            </w:r>
            <w:r w:rsidRPr="00966905">
              <w:rPr>
                <w:rFonts w:ascii="Times New Roman" w:hAnsi="Times New Roman" w:cs="Times New Roman"/>
                <w:sz w:val="20"/>
                <w:szCs w:val="20"/>
              </w:rPr>
              <w:instrText xml:space="preserve"> ADDIN EN.CITE </w:instrText>
            </w:r>
            <w:r w:rsidRPr="00966905">
              <w:rPr>
                <w:rFonts w:ascii="Times New Roman" w:hAnsi="Times New Roman" w:cs="Times New Roman"/>
                <w:sz w:val="20"/>
                <w:szCs w:val="20"/>
              </w:rPr>
              <w:fldChar w:fldCharType="begin">
                <w:fldData xml:space="preserve">PEVuZE5vdGU+PENpdGU+PEF1dGhvcj5HYW1ibGU8L0F1dGhvcj48WWVhcj4yMDE3PC9ZZWFyPjxS
ZWNOdW0+MTUyOTwvUmVjTnVtPjxEaXNwbGF5VGV4dD4oQm9nbmVyIGV0IGFsLiwgMjAxOTsgR2Ft
YmxlIGV0IGFsLiwgMjAxNyk8L0Rpc3BsYXlUZXh0PjxyZWNvcmQ+PHJlYy1udW1iZXI+MTUyOTwv
cmVjLW51bWJlcj48Zm9yZWlnbi1rZXlzPjxrZXkgYXBwPSJFTiIgZGItaWQ9InZhNWV4eGZ4dmR2
ZHIxZXYwYXA1eGFyY3p2MHpleHowYTJwcCIgdGltZXN0YW1wPSIxNTc1MzA0MTIxIj4xNTI5PC9r
ZXk+PC9mb3JlaWduLWtleXM+PHJlZi10eXBlIG5hbWU9IkpvdXJuYWwgQXJ0aWNsZSI+MTc8L3Jl
Zi10eXBlPjxjb250cmlidXRvcnM+PGF1dGhvcnM+PGF1dGhvcj5HYW1ibGUsIFMuPC9hdXRob3I+
PGF1dGhvcj5NYXdva29tYXRhbmRhLCBULjwvYXV0aG9yPjxhdXRob3I+WHUsIEYuPC9hdXRob3I+
PGF1dGhvcj5DaG93ZGh1cnksIFAuIFAuPC9hdXRob3I+PGF1dGhvcj5QaWVyYW5udW56aSwgQy48
L2F1dGhvcj48YXV0aG9yPkZsZWdlbCwgRC48L2F1dGhvcj48YXV0aG9yPkdhcnZpbiwgVy48L2F1
dGhvcj48YXV0aG9yPlRvd24sIE0uPC9hdXRob3I+PC9hdXRob3JzPjwvY29udHJpYnV0b3JzPjxh
dXRoLWFkZHJlc3M+RGl2aXNpb24gb2YgUG9wdWxhdGlvbiBIZWFsdGgsIE5hdGlvbmFsIENlbnRl
ciBmb3IgQ2hyb25pYyBEaXNlYXNlIFByZXZlbnRpb24gYW5kIEhlYWx0aCBQcm9tb3Rpb24sIENE
Qy4mI3hEO05vcnRocm9wIEdydW1tYW4gQ29ycG9yYXRpb24sIEF0bGFudGEsIEdlb3JnaWEuPC9h
dXRoLWFkZHJlc3M+PHRpdGxlcz48dGl0bGU+U3VydmVpbGxhbmNlIGZvciBDZXJ0YWluIEhlYWx0
aCBCZWhhdmlvcnMgYW5kIENvbmRpdGlvbnMgQW1vbmcgU3RhdGVzIGFuZCBTZWxlY3RlZCBMb2Nh
bCBBcmVhcyAtIEJlaGF2aW9yYWwgUmlzayBGYWN0b3IgU3VydmVpbGxhbmNlIFN5c3RlbSwgVW5p
dGVkIFN0YXRlcywgMjAxMyBhbmQgMjAxNDwvdGl0bGU+PHNlY29uZGFyeS10aXRsZT5NTVdSIFN1
cnZlaWxsIFN1bW08L3NlY29uZGFyeS10aXRsZT48YWx0LXRpdGxlPk1vcmJpZGl0eSBhbmQgbW9y
dGFsaXR5IHdlZWtseSByZXBvcnQuIFN1cnZlaWxsYW5jZSBzdW1tYXJpZXMgKFdhc2hpbmd0b24s
IEQuQy4gOiAyMDAyKTwvYWx0LXRpdGxlPjwvdGl0bGVzPjxwZXJpb2RpY2FsPjxmdWxsLXRpdGxl
Pk1NV1IgU3VydmVpbGwgU3VtbTwvZnVsbC10aXRsZT48L3BlcmlvZGljYWw+PHBhZ2VzPjEtMTQ0
PC9wYWdlcz48dm9sdW1lPjY2PC92b2x1bWU+PG51bWJlcj4xNjwvbnVtYmVyPjxlZGl0aW9uPjIw
MTcvMDkvMTU8L2VkaXRpb24+PGtleXdvcmRzPjxrZXl3b3JkPkFkdWx0PC9rZXl3b3JkPjxrZXl3
b3JkPkFnZWQ8L2tleXdvcmQ+PGtleXdvcmQ+QmVoYXZpb3JhbCBSaXNrIEZhY3RvciBTdXJ2ZWls
bGFuY2UgU3lzdGVtPC9rZXl3b3JkPjxrZXl3b3JkPkNocm9uaWMgRGlzZWFzZS8qZXBpZGVtaW9s
b2d5PC9rZXl3b3JkPjxrZXl3b3JkPkRpc3RyaWN0IG9mIENvbHVtYmlhL2VwaWRlbWlvbG9neTwv
a2V5d29yZD48a2V5d29yZD5GZW1hbGU8L2tleXdvcmQ+PGtleXdvcmQ+R3VhbS9lcGlkZW1pb2xv
Z3k8L2tleXdvcmQ+PGtleXdvcmQ+KkhlYWx0aCBCZWhhdmlvcjwva2V5d29yZD48a2V5d29yZD5I
ZWFsdGggU2VydmljZXMgQWNjZXNzaWJpbGl0eS9zdGF0aXN0aWNzICZhbXA7IG51bWVyaWNhbCBk
YXRhPC9rZXl3b3JkPjxrZXl3b3JkPkh1bWFuczwva2V5d29yZD48a2V5d29yZD5NYWxlPC9rZXl3
b3JkPjxrZXl3b3JkPk1pZGRsZSBBZ2VkPC9rZXl3b3JkPjxrZXl3b3JkPipQb3B1bGF0aW9uIFN1
cnZlaWxsYW5jZTwva2V5d29yZD48a2V5d29yZD5QcmV2YWxlbmNlPC9rZXl3b3JkPjxrZXl3b3Jk
PlByZXZlbnRpdmUgSGVhbHRoIFNlcnZpY2VzL3N0YXRpc3RpY3MgJmFtcDsgbnVtZXJpY2FsIGRh
dGE8L2tleXdvcmQ+PGtleXdvcmQ+UHVlcnRvIFJpY28vZXBpZGVtaW9sb2d5PC9rZXl3b3JkPjxr
ZXl3b3JkPipSaXNrLVRha2luZzwva2V5d29yZD48a2V5d29yZD5Vbml0ZWQgU3RhdGVzL2VwaWRl
bWlvbG9neTwva2V5d29yZD48a2V5d29yZD5Zb3VuZyBBZHVsdDwva2V5d29yZD48L2tleXdvcmRz
PjxkYXRlcz48eWVhcj4yMDE3PC95ZWFyPjxwdWItZGF0ZXM+PGRhdGU+U2VwIDE1PC9kYXRlPjwv
cHViLWRhdGVzPjwvZGF0ZXM+PGlzYm4+MTU0NS04NjM2PC9pc2JuPjxhY2Nlc3Npb24tbnVtPjI4
OTEwMjY3PC9hY2Nlc3Npb24tbnVtPjx1cmxzPjwvdXJscz48Y3VzdG9tMj5QTUM1ODI5ODY3PC9j
dXN0b20yPjxlbGVjdHJvbmljLXJlc291cmNlLW51bT4xMC4xNTU4NS9tbXdyLnNzNjYxNmExPC9l
bGVjdHJvbmljLXJlc291cmNlLW51bT48cmVtb3RlLWRhdGFiYXNlLXByb3ZpZGVyPk5MTTwvcmVt
b3RlLWRhdGFiYXNlLXByb3ZpZGVyPjxsYW5ndWFnZT5lbmc8L2xhbmd1YWdlPjwvcmVjb3JkPjwv
Q2l0ZT48Q2l0ZT48QXV0aG9yPkJvZ25lcjwvQXV0aG9yPjxZZWFyPjIwMTk8L1llYXI+PFJlY051
bT45Njc8L1JlY051bT48cmVjb3JkPjxyZWMtbnVtYmVyPjk2NzwvcmVjLW51bWJlcj48Zm9yZWln
bi1rZXlzPjxrZXkgYXBwPSJFTiIgZGItaWQ9InZhNWV4eGZ4dmR2ZHIxZXYwYXA1eGFyY3p2MHpl
eHowYTJwcCIgdGltZXN0YW1wPSIxNTU3MzQwODUxIj45Njc8L2tleT48L2ZvcmVpZ24ta2V5cz48
cmVmLXR5cGUgbmFtZT0iSm91cm5hbCBBcnRpY2xlIj4xNzwvcmVmLXR5cGU+PGNvbnRyaWJ1dG9y
cz48YXV0aG9ycz48YXV0aG9yPkJvZ25lciwgSi48L2F1dGhvcj48YXV0aG9yPkNvcnJpZ2FuLCBK
LiBELjwvYXV0aG9yPjxhdXRob3I+WWksIEguPC9hdXRob3I+PGF1dGhvcj5TaW5naWNoZXR0aSwg
Qi48L2F1dGhvcj48YXV0aG9yPk1hbmNoZXN0ZXIsIEsuPC9hdXRob3I+PGF1dGhvcj5IdWFuZywg
TC48L2F1dGhvcj48YXV0aG9yPllhbmcsIEouPC9hdXRob3I+PC9hdXRob3JzPjwvY29udHJpYnV0
b3JzPjxhdXRoLWFkZHJlc3M+RGVwYXJ0bWVudCBvZiBQaHlzaWNhbCBNZWRpY2luZSBhbmQgUmVo
YWJpbGl0YXRpb24sIE9oaW8gU3RhdGUgVW5pdmVyc2l0eSwgQ29sdW1idXMgKERycyBCb2duZXIg
YW5kIENvcnJpZ2FuKTsgQ2VudGVyIGZvciBJbmp1cnkgUmVzZWFyY2ggYW5kIFBvbGljeSwgTmF0
aW9ud2lkZSBDaGlsZHJlbiZhcG9zO3MgSG9zcGl0YWwsIENvbHVtYnVzLCBPaGlvIChEcnMgWWks
IEh1YW5nLCBhbmQgWWFuZyBhbmQgTXMgU2luZ2ljaGV0dGkpOyBEZXBhcnRtZW50IG9mIEJpb3N0
YXRpc3RpY3MsIE5hbmppbmcgTWVkaWNhbCBVbml2ZXJzaXR5LCBKaWFuZ3N1IFByb3ZpbmNlLCBD
aGluYSAoRHIgWWkpOyBPaGlvIFZpb2xlbmNlIGFuZCBJbmp1cnkgUHJldmVudGlvbiBQcm9ncmFt
LCBPaGlvIERlcGFydG1lbnQgb2YgSGVhbHRoLCBDb2x1bWJ1cyAoTXMgTWFuY2hlc3Rlcik7IGFu
ZCBEZXBhcnRtZW50IG9mIEJpb3N0YXRpc3RpY3MsIFpob25nc2hhbiBIb3NwaXRhbCwgRnVkYW4g
VW5pdmVyc2l0eSwgU2hhbmdoYWksIENoaW5hIChEciBIdWFuZykuPC9hdXRoLWFkZHJlc3M+PHRp
dGxlcz48dGl0bGU+TGlmZXRpbWUgSGlzdG9yeSBvZiBUcmF1bWF0aWMgQnJhaW4gSW5qdXJ5IGFu
ZCBCZWhhdmlvcmFsIEhlYWx0aCBQcm9ibGVtcyBpbiBhIFBvcHVsYXRpb24tQmFzZWQgU2FtcGxl
PC90aXRsZT48c2Vjb25kYXJ5LXRpdGxlPkogSGVhZCBUcmF1bWEgUmVoYWJpbDwvc2Vjb25kYXJ5
LXRpdGxlPjxhbHQtdGl0bGU+VGhlIEpvdXJuYWwgb2YgaGVhZCB0cmF1bWEgcmVoYWJpbGl0YXRp
b248L2FsdC10aXRsZT48L3RpdGxlcz48cGVyaW9kaWNhbD48ZnVsbC10aXRsZT5UaGUgSm91cm5h
bCBvZiBoZWFkIHRyYXVtYSByZWhhYmlsaXRhdGlvbjwvZnVsbC10aXRsZT48YWJici0xPkogSGVh
ZCBUcmF1bWEgUmVoYWJpbDwvYWJici0xPjwvcGVyaW9kaWNhbD48YWx0LXBlcmlvZGljYWw+PGZ1
bGwtdGl0bGU+VGhlIEpvdXJuYWwgb2YgaGVhZCB0cmF1bWEgcmVoYWJpbGl0YXRpb248L2Z1bGwt
dGl0bGU+PGFiYnItMT5KIEhlYWQgVHJhdW1hIFJlaGFiaWw8L2FiYnItMT48L2FsdC1wZXJpb2Rp
Y2FsPjxlZGl0aW9uPjIwMTkvMDQvMzA8L2VkaXRpb24+PGRhdGVzPjx5ZWFyPjIwMTk8L3llYXI+
PHB1Yi1kYXRlcz48ZGF0ZT5BcHIgMjU8L2RhdGU+PC9wdWItZGF0ZXM+PC9kYXRlcz48aXNibj4w
ODg1LTk3MDE8L2lzYm4+PGFjY2Vzc2lvbi1udW0+MzEwMzM3NDg8L2FjY2Vzc2lvbi1udW0+PHVy
bHM+PC91cmxzPjxlbGVjdHJvbmljLXJlc291cmNlLW51bT4xMC4xMDk3L2h0ci4wMDAwMDAwMDAw
MDAwNDg4PC9lbGVjdHJvbmljLXJlc291cmNlLW51bT48cmVtb3RlLWRhdGFiYXNlLXByb3ZpZGVy
Pk5MTTwvcmVtb3RlLWRhdGFiYXNlLXByb3ZpZGVyPjxsYW5ndWFnZT5lbmc8L2xhbmd1YWdlPjwv
cmVjb3JkPjwvQ2l0ZT48L0VuZE5vdGU+AG==
</w:fldData>
              </w:fldChar>
            </w:r>
            <w:r w:rsidRPr="00966905">
              <w:rPr>
                <w:rFonts w:ascii="Times New Roman" w:hAnsi="Times New Roman" w:cs="Times New Roman"/>
                <w:sz w:val="20"/>
                <w:szCs w:val="20"/>
              </w:rPr>
              <w:instrText xml:space="preserve"> ADDIN EN.CITE.DATA </w:instrText>
            </w:r>
            <w:r w:rsidRPr="00966905">
              <w:rPr>
                <w:rFonts w:ascii="Times New Roman" w:hAnsi="Times New Roman" w:cs="Times New Roman"/>
                <w:sz w:val="20"/>
                <w:szCs w:val="20"/>
              </w:rPr>
            </w:r>
            <w:r w:rsidRPr="00966905">
              <w:rPr>
                <w:rFonts w:ascii="Times New Roman" w:hAnsi="Times New Roman" w:cs="Times New Roman"/>
                <w:sz w:val="20"/>
                <w:szCs w:val="20"/>
              </w:rPr>
              <w:fldChar w:fldCharType="end"/>
            </w:r>
            <w:r w:rsidRPr="00966905">
              <w:rPr>
                <w:rFonts w:ascii="Times New Roman" w:hAnsi="Times New Roman" w:cs="Times New Roman"/>
                <w:sz w:val="20"/>
                <w:szCs w:val="20"/>
              </w:rPr>
            </w:r>
            <w:r w:rsidRPr="00966905">
              <w:rPr>
                <w:rFonts w:ascii="Times New Roman" w:hAnsi="Times New Roman" w:cs="Times New Roman"/>
                <w:sz w:val="20"/>
                <w:szCs w:val="20"/>
              </w:rPr>
              <w:fldChar w:fldCharType="separate"/>
            </w:r>
            <w:r w:rsidRPr="00966905">
              <w:rPr>
                <w:rFonts w:ascii="Times New Roman" w:hAnsi="Times New Roman" w:cs="Times New Roman"/>
                <w:noProof/>
                <w:sz w:val="20"/>
                <w:szCs w:val="20"/>
              </w:rPr>
              <w:t>(Bogner et al., 2019; Gamble et al., 2017)</w:t>
            </w:r>
            <w:r w:rsidRPr="00966905">
              <w:rPr>
                <w:rFonts w:ascii="Times New Roman" w:hAnsi="Times New Roman" w:cs="Times New Roman"/>
                <w:sz w:val="20"/>
                <w:szCs w:val="20"/>
              </w:rPr>
              <w:fldChar w:fldCharType="end"/>
            </w:r>
            <w:r w:rsidRPr="00966905">
              <w:rPr>
                <w:rFonts w:ascii="Times New Roman" w:eastAsia="Times New Roman" w:hAnsi="Times New Roman" w:cs="Times New Roman"/>
                <w:color w:val="000000"/>
                <w:sz w:val="20"/>
                <w:szCs w:val="20"/>
              </w:rPr>
              <w:t xml:space="preserve"> .</w:t>
            </w:r>
          </w:p>
        </w:tc>
      </w:tr>
      <w:tr w:rsidR="00D53BFB" w:rsidRPr="00966905" w14:paraId="3AE4861E" w14:textId="77777777" w:rsidTr="0096334A">
        <w:trPr>
          <w:trHeight w:val="1529"/>
        </w:trPr>
        <w:tc>
          <w:tcPr>
            <w:tcW w:w="15492" w:type="dxa"/>
            <w:gridSpan w:val="14"/>
          </w:tcPr>
          <w:p w14:paraId="3B8365C8" w14:textId="77777777" w:rsidR="00D53BFB" w:rsidRPr="00966905" w:rsidRDefault="00D53BFB" w:rsidP="0096334A">
            <w:pPr>
              <w:spacing w:after="0" w:line="240" w:lineRule="auto"/>
              <w:rPr>
                <w:rFonts w:ascii="Times New Roman" w:eastAsia="Times New Roman" w:hAnsi="Times New Roman" w:cs="Times New Roman"/>
                <w:color w:val="000000"/>
                <w:sz w:val="20"/>
                <w:szCs w:val="20"/>
                <w:vertAlign w:val="superscript"/>
              </w:rPr>
            </w:pPr>
            <w:r w:rsidRPr="00966905">
              <w:rPr>
                <w:rFonts w:ascii="Times New Roman" w:eastAsia="Times New Roman" w:hAnsi="Times New Roman" w:cs="Times New Roman"/>
                <w:color w:val="000000"/>
                <w:sz w:val="20"/>
                <w:szCs w:val="20"/>
                <w:vertAlign w:val="superscript"/>
              </w:rPr>
              <w:t>5</w:t>
            </w:r>
            <w:r w:rsidRPr="00966905">
              <w:rPr>
                <w:rFonts w:ascii="Times New Roman" w:eastAsia="Times New Roman" w:hAnsi="Times New Roman" w:cs="Times New Roman"/>
                <w:color w:val="000000"/>
                <w:sz w:val="20"/>
                <w:szCs w:val="20"/>
              </w:rPr>
              <w:t xml:space="preserve">Current Binge drinking was defined by combining two questions. The first question </w:t>
            </w:r>
            <w:proofErr w:type="gramStart"/>
            <w:r w:rsidRPr="00966905">
              <w:rPr>
                <w:rFonts w:ascii="Times New Roman" w:eastAsia="Times New Roman" w:hAnsi="Times New Roman" w:cs="Times New Roman"/>
                <w:color w:val="000000"/>
                <w:sz w:val="20"/>
                <w:szCs w:val="20"/>
              </w:rPr>
              <w:t>asked</w:t>
            </w:r>
            <w:proofErr w:type="gramEnd"/>
            <w:r w:rsidRPr="00966905">
              <w:rPr>
                <w:rFonts w:ascii="Times New Roman" w:eastAsia="Times New Roman" w:hAnsi="Times New Roman" w:cs="Times New Roman"/>
                <w:color w:val="000000"/>
                <w:sz w:val="20"/>
                <w:szCs w:val="20"/>
              </w:rPr>
              <w:t xml:space="preserve"> “During the past 30 days, how many days per week or per month did you have at least one drink of any alcoholic beverage such as beer, wine, a malt beverage or liquor?” The second question was “Considering all types of alcoholic beverages, how many times during the past 30 days did you have [5 for men and 4 for women] or more drinks on an occasion?” If a person responded that he or she did not consume any drinks in the past 30 days, he or she was not asked the follow-up questions. This combined variable was coded with three mutually exclusive levels: non-drinker, non-binge drinker, and binge drinker. No drinking was defined as a respondent who answered that he/she had no drinks in the past 30 days in response to the first question. Non-binge drinking was defined as a respondent who reported drinking at least one alcoholic beverage in the past 30 days but did not report consuming ≥5 drinks for men or ≥4 drinks for women, on an occasion. Binge drinking was defined as a respondent who reported consuming ≥5 drinks for men or ≥4 drinks for women on one or more occasions in the past 30 days.</w:t>
            </w:r>
          </w:p>
        </w:tc>
      </w:tr>
      <w:tr w:rsidR="00D53BFB" w:rsidRPr="00966905" w14:paraId="72B608C2" w14:textId="77777777" w:rsidTr="0096334A">
        <w:trPr>
          <w:trHeight w:val="288"/>
        </w:trPr>
        <w:tc>
          <w:tcPr>
            <w:tcW w:w="15492" w:type="dxa"/>
            <w:gridSpan w:val="14"/>
          </w:tcPr>
          <w:p w14:paraId="6BFA0C48" w14:textId="77777777" w:rsidR="00D53BFB" w:rsidRPr="00966905" w:rsidRDefault="00D53BFB" w:rsidP="0096334A">
            <w:pPr>
              <w:spacing w:after="0" w:line="240" w:lineRule="auto"/>
              <w:rPr>
                <w:rFonts w:ascii="Times New Roman" w:eastAsia="Times New Roman" w:hAnsi="Times New Roman" w:cs="Times New Roman"/>
                <w:color w:val="000000"/>
                <w:sz w:val="20"/>
                <w:szCs w:val="20"/>
              </w:rPr>
            </w:pPr>
            <w:r w:rsidRPr="00966905">
              <w:rPr>
                <w:rFonts w:ascii="Times New Roman" w:eastAsia="Times New Roman" w:hAnsi="Times New Roman" w:cs="Times New Roman"/>
                <w:color w:val="000000"/>
                <w:sz w:val="20"/>
                <w:szCs w:val="20"/>
              </w:rPr>
              <w:t>Estimates marked with a "†" have a relative standard error (RSE) greater than 30.0% and are suppressed according to BRFSS data suppression rules.</w:t>
            </w:r>
          </w:p>
        </w:tc>
      </w:tr>
    </w:tbl>
    <w:p w14:paraId="4C7AFC2D" w14:textId="77777777" w:rsidR="00D53BFB" w:rsidRDefault="00D53BFB" w:rsidP="00D53BFB">
      <w:pPr>
        <w:spacing w:line="480" w:lineRule="auto"/>
        <w:rPr>
          <w:rFonts w:ascii="Times New Roman" w:eastAsia="Times New Roman" w:hAnsi="Times New Roman" w:cs="Times New Roman"/>
          <w:b/>
          <w:bCs/>
          <w:sz w:val="24"/>
          <w:szCs w:val="24"/>
        </w:rPr>
      </w:pPr>
    </w:p>
    <w:p w14:paraId="25293460" w14:textId="77777777" w:rsidR="00D53BFB" w:rsidRDefault="00D53BFB" w:rsidP="00D53BFB">
      <w:pPr>
        <w:spacing w:line="480" w:lineRule="auto"/>
        <w:rPr>
          <w:rFonts w:ascii="Times New Roman" w:eastAsia="Times New Roman" w:hAnsi="Times New Roman" w:cs="Times New Roman"/>
          <w:b/>
          <w:bCs/>
          <w:sz w:val="24"/>
          <w:szCs w:val="24"/>
        </w:rPr>
      </w:pPr>
    </w:p>
    <w:p w14:paraId="38CAFB2D" w14:textId="77777777" w:rsidR="00D53BFB" w:rsidRDefault="00D53BFB" w:rsidP="00D53BFB"/>
    <w:p w14:paraId="48ABD007" w14:textId="77777777" w:rsidR="00D53BFB" w:rsidRDefault="00D53BFB"/>
    <w:sectPr w:rsidR="00D53BFB" w:rsidSect="00D64BF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B24C" w14:textId="77777777" w:rsidR="00094452" w:rsidRDefault="00D53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EAF1" w14:textId="77777777" w:rsidR="00094452" w:rsidRDefault="00D53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22A1" w14:textId="77777777" w:rsidR="00094452" w:rsidRDefault="00D53BF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BEF1" w14:textId="77777777" w:rsidR="00094452" w:rsidRDefault="00D53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E197" w14:textId="77777777" w:rsidR="00094452" w:rsidRDefault="00D53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CC01" w14:textId="77777777" w:rsidR="00094452" w:rsidRDefault="00D53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FB"/>
    <w:rsid w:val="00D5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1395"/>
  <w15:chartTrackingRefBased/>
  <w15:docId w15:val="{DD783737-228D-446F-BCD4-064182CF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FB"/>
  </w:style>
  <w:style w:type="paragraph" w:styleId="Footer">
    <w:name w:val="footer"/>
    <w:basedOn w:val="Normal"/>
    <w:link w:val="FooterChar"/>
    <w:uiPriority w:val="99"/>
    <w:unhideWhenUsed/>
    <w:rsid w:val="00D53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Waltzman, Dana (CDC/DDNID/NCIPC/DIP)</dc:creator>
  <cp:keywords/>
  <dc:description/>
  <cp:lastModifiedBy>Waltzman, Dana (CDC/DDNID/NCIPC/DIP)</cp:lastModifiedBy>
  <cp:revision>1</cp:revision>
  <dcterms:created xsi:type="dcterms:W3CDTF">2023-08-25T13:30:00Z</dcterms:created>
  <dcterms:modified xsi:type="dcterms:W3CDTF">2023-08-25T13:31:00Z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2023-08-25T13:31:18Z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74b40aa0-dac1-401b-8955-543d53433f0e</vt:lpwstr>
  </property>
  <property fmtid="{D5CDD505-2E9C-101B-9397-08002B2CF9AE}" pid="8" name="MSIP_Label_7b94a7b8-f06c-4dfe-bdcc-9b548fd58c31_ContentBits">
    <vt:lpwstr>0</vt:lpwstr>
  </property>
</Properties>
</file>