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66E96" w14:textId="77777777" w:rsidR="00867BA5" w:rsidRDefault="00867BA5" w:rsidP="005E7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1E6652B" w14:textId="77777777" w:rsidR="00867BA5" w:rsidRDefault="00867BA5" w:rsidP="005E7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7FDE05" w14:textId="2214C5EC" w:rsidR="005E7100" w:rsidRDefault="005E7100" w:rsidP="005E710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Supplemental Table and Figure </w:t>
      </w:r>
    </w:p>
    <w:p w14:paraId="5EE73C93" w14:textId="77777777" w:rsidR="00A63FD9" w:rsidRDefault="00A63FD9" w:rsidP="00A63FD9">
      <w:pPr>
        <w:tabs>
          <w:tab w:val="left" w:pos="900"/>
        </w:tabs>
        <w:rPr>
          <w:rFonts w:ascii="Times New Roman" w:hAnsi="Times New Roman" w:cs="Times New Roman"/>
          <w:sz w:val="24"/>
          <w:szCs w:val="24"/>
        </w:rPr>
      </w:pPr>
    </w:p>
    <w:p w14:paraId="0BE2BE42" w14:textId="77777777" w:rsidR="00867BA5" w:rsidRDefault="00867BA5">
      <w:pPr>
        <w:rPr>
          <w:rFonts w:ascii="Times New Roman" w:hAnsi="Times New Roman" w:cs="Times New Roman"/>
          <w:sz w:val="24"/>
          <w:szCs w:val="24"/>
        </w:rPr>
        <w:sectPr w:rsidR="00867BA5" w:rsidSect="00867BA5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733DDE2" w14:textId="2D1F3962" w:rsidR="00A63FD9" w:rsidRPr="00165C75" w:rsidRDefault="00A63FD9" w:rsidP="00A63FD9">
      <w:pPr>
        <w:tabs>
          <w:tab w:val="left" w:pos="900"/>
        </w:tabs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44548637"/>
      <w:r w:rsidRPr="00165C75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Supplemental T</w:t>
      </w:r>
      <w:r w:rsidR="00043728" w:rsidRPr="00165C75">
        <w:rPr>
          <w:rFonts w:ascii="Times New Roman" w:hAnsi="Times New Roman" w:cs="Times New Roman"/>
          <w:b/>
          <w:bCs/>
          <w:sz w:val="24"/>
          <w:szCs w:val="24"/>
        </w:rPr>
        <w:t>ABLE</w:t>
      </w:r>
      <w:r w:rsidR="009E2A5D">
        <w:rPr>
          <w:rFonts w:ascii="Times New Roman" w:hAnsi="Times New Roman" w:cs="Times New Roman"/>
          <w:b/>
          <w:bCs/>
          <w:sz w:val="24"/>
          <w:szCs w:val="24"/>
        </w:rPr>
        <w:t xml:space="preserve"> 1</w:t>
      </w:r>
      <w:r w:rsidRPr="00165C75">
        <w:rPr>
          <w:rFonts w:ascii="Times New Roman" w:hAnsi="Times New Roman" w:cs="Times New Roman"/>
          <w:b/>
          <w:bCs/>
          <w:sz w:val="24"/>
          <w:szCs w:val="24"/>
        </w:rPr>
        <w:t xml:space="preserve">.  Description of vaccine outreach programs, </w:t>
      </w:r>
      <w:r w:rsidRPr="00165C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December 2020- December 2021 </w:t>
      </w:r>
    </w:p>
    <w:p w14:paraId="5BD3FC98" w14:textId="77777777" w:rsidR="00A63FD9" w:rsidRPr="00C25CDB" w:rsidRDefault="00A63FD9" w:rsidP="00A63FD9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29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5"/>
        <w:gridCol w:w="1445"/>
        <w:gridCol w:w="9360"/>
      </w:tblGrid>
      <w:tr w:rsidR="006618C1" w:rsidRPr="00DC29CA" w14:paraId="15665CA0" w14:textId="77777777" w:rsidTr="001B5631">
        <w:tc>
          <w:tcPr>
            <w:tcW w:w="21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FE2DB3" w14:textId="44757C99" w:rsidR="00A652DE" w:rsidRPr="00DC29CA" w:rsidRDefault="00A652DE" w:rsidP="008353B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C29CA">
              <w:rPr>
                <w:rFonts w:ascii="Times New Roman" w:hAnsi="Times New Roman" w:cs="Times New Roman"/>
                <w:b/>
                <w:bCs/>
              </w:rPr>
              <w:t>Time</w:t>
            </w:r>
          </w:p>
        </w:tc>
        <w:tc>
          <w:tcPr>
            <w:tcW w:w="14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E8E36B9" w14:textId="75118A85" w:rsidR="00A652DE" w:rsidRPr="001B5631" w:rsidRDefault="00BF599E" w:rsidP="00304DB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B5631">
              <w:rPr>
                <w:rFonts w:ascii="Times New Roman" w:hAnsi="Times New Roman" w:cs="Times New Roman"/>
                <w:b/>
                <w:bCs/>
              </w:rPr>
              <w:t xml:space="preserve">% </w:t>
            </w:r>
            <w:r w:rsidR="003A0A88" w:rsidRPr="001B5631">
              <w:rPr>
                <w:rFonts w:ascii="Times New Roman" w:hAnsi="Times New Roman" w:cs="Times New Roman"/>
                <w:b/>
                <w:bCs/>
              </w:rPr>
              <w:t>Vaccin</w:t>
            </w:r>
            <w:r w:rsidR="005B1F1D" w:rsidRPr="001B5631">
              <w:rPr>
                <w:rFonts w:ascii="Times New Roman" w:hAnsi="Times New Roman" w:cs="Times New Roman"/>
                <w:b/>
                <w:bCs/>
              </w:rPr>
              <w:t>at</w:t>
            </w:r>
            <w:r w:rsidR="00DC7CDD" w:rsidRPr="001B5631">
              <w:rPr>
                <w:rFonts w:ascii="Times New Roman" w:hAnsi="Times New Roman" w:cs="Times New Roman"/>
                <w:b/>
                <w:bCs/>
              </w:rPr>
              <w:t>ed</w:t>
            </w:r>
          </w:p>
        </w:tc>
        <w:tc>
          <w:tcPr>
            <w:tcW w:w="93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D63970" w14:textId="13D6CC86" w:rsidR="00A652DE" w:rsidRPr="00DC29CA" w:rsidRDefault="00A652DE" w:rsidP="008353B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C29CA">
              <w:rPr>
                <w:rFonts w:ascii="Times New Roman" w:hAnsi="Times New Roman" w:cs="Times New Roman"/>
                <w:b/>
                <w:bCs/>
              </w:rPr>
              <w:t xml:space="preserve">Program </w:t>
            </w:r>
            <w:r w:rsidR="00502583" w:rsidRPr="00DC29CA">
              <w:rPr>
                <w:rFonts w:ascii="Times New Roman" w:hAnsi="Times New Roman" w:cs="Times New Roman"/>
                <w:b/>
                <w:bCs/>
              </w:rPr>
              <w:t>D</w:t>
            </w:r>
            <w:r w:rsidRPr="00DC29CA">
              <w:rPr>
                <w:rFonts w:ascii="Times New Roman" w:hAnsi="Times New Roman" w:cs="Times New Roman"/>
                <w:b/>
                <w:bCs/>
              </w:rPr>
              <w:t>escription</w:t>
            </w:r>
          </w:p>
        </w:tc>
      </w:tr>
      <w:tr w:rsidR="006618C1" w:rsidRPr="00DC29CA" w14:paraId="0E18B707" w14:textId="77777777" w:rsidTr="001B5631">
        <w:tc>
          <w:tcPr>
            <w:tcW w:w="2155" w:type="dxa"/>
            <w:tcBorders>
              <w:top w:val="single" w:sz="4" w:space="0" w:color="auto"/>
            </w:tcBorders>
          </w:tcPr>
          <w:p w14:paraId="66160A70" w14:textId="6A39E0E8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December 9, 2020</w:t>
            </w:r>
          </w:p>
        </w:tc>
        <w:tc>
          <w:tcPr>
            <w:tcW w:w="1445" w:type="dxa"/>
            <w:tcBorders>
              <w:top w:val="single" w:sz="4" w:space="0" w:color="auto"/>
            </w:tcBorders>
            <w:shd w:val="clear" w:color="auto" w:fill="auto"/>
          </w:tcPr>
          <w:p w14:paraId="12FC1EEC" w14:textId="7BD7A000" w:rsidR="00A652DE" w:rsidRPr="001B5631" w:rsidRDefault="00E16BB7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BF599E" w:rsidRPr="001B5631">
              <w:rPr>
                <w:rFonts w:ascii="Times New Roman" w:hAnsi="Times New Roman" w:cs="Times New Roman"/>
              </w:rPr>
              <w:t>0</w:t>
            </w:r>
            <w:r w:rsidRPr="001B5631">
              <w:rPr>
                <w:rFonts w:ascii="Times New Roman" w:hAnsi="Times New Roman" w:cs="Times New Roman"/>
              </w:rPr>
              <w:t>.0</w:t>
            </w:r>
          </w:p>
        </w:tc>
        <w:tc>
          <w:tcPr>
            <w:tcW w:w="9360" w:type="dxa"/>
            <w:tcBorders>
              <w:top w:val="single" w:sz="4" w:space="0" w:color="auto"/>
            </w:tcBorders>
          </w:tcPr>
          <w:p w14:paraId="6D3B116F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Plans for the COVID-19 vaccine distribution announced, starting with 34 hospitals in Chicago.</w:t>
            </w:r>
          </w:p>
        </w:tc>
      </w:tr>
      <w:tr w:rsidR="006618C1" w:rsidRPr="00DC29CA" w14:paraId="28954EEF" w14:textId="77777777" w:rsidTr="001B5631">
        <w:tc>
          <w:tcPr>
            <w:tcW w:w="2155" w:type="dxa"/>
            <w:tcBorders>
              <w:bottom w:val="single" w:sz="4" w:space="0" w:color="auto"/>
            </w:tcBorders>
          </w:tcPr>
          <w:p w14:paraId="41E22FB3" w14:textId="497610A1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December 15, 2020</w:t>
            </w:r>
          </w:p>
        </w:tc>
        <w:tc>
          <w:tcPr>
            <w:tcW w:w="1445" w:type="dxa"/>
            <w:tcBorders>
              <w:bottom w:val="single" w:sz="4" w:space="0" w:color="auto"/>
            </w:tcBorders>
            <w:shd w:val="clear" w:color="auto" w:fill="auto"/>
          </w:tcPr>
          <w:p w14:paraId="65324A01" w14:textId="0E7BA912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F24B64" w:rsidRPr="001B5631">
              <w:rPr>
                <w:rFonts w:ascii="Times New Roman" w:hAnsi="Times New Roman" w:cs="Times New Roman"/>
              </w:rPr>
              <w:t>0</w:t>
            </w:r>
            <w:r w:rsidRPr="001B5631">
              <w:rPr>
                <w:rFonts w:ascii="Times New Roman" w:hAnsi="Times New Roman" w:cs="Times New Roman"/>
              </w:rPr>
              <w:t>.0</w:t>
            </w:r>
          </w:p>
        </w:tc>
        <w:tc>
          <w:tcPr>
            <w:tcW w:w="9360" w:type="dxa"/>
            <w:tcBorders>
              <w:bottom w:val="single" w:sz="4" w:space="0" w:color="auto"/>
            </w:tcBorders>
          </w:tcPr>
          <w:p w14:paraId="554DE69F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Phase 1A launched, which distributed vaccines to long-term care facilities and healthcare workers. </w:t>
            </w:r>
          </w:p>
        </w:tc>
      </w:tr>
      <w:tr w:rsidR="006618C1" w:rsidRPr="00DC29CA" w14:paraId="627E89EC" w14:textId="77777777" w:rsidTr="001B5631">
        <w:tc>
          <w:tcPr>
            <w:tcW w:w="2155" w:type="dxa"/>
            <w:tcBorders>
              <w:top w:val="single" w:sz="4" w:space="0" w:color="auto"/>
            </w:tcBorders>
          </w:tcPr>
          <w:p w14:paraId="2601A6F5" w14:textId="5168BCFD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January 14,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auto"/>
            </w:tcBorders>
            <w:shd w:val="clear" w:color="auto" w:fill="auto"/>
          </w:tcPr>
          <w:p w14:paraId="0301F341" w14:textId="7C2D1889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E011A5" w:rsidRPr="001B5631">
              <w:rPr>
                <w:rFonts w:ascii="Times New Roman" w:hAnsi="Times New Roman" w:cs="Times New Roman"/>
              </w:rPr>
              <w:t>0.9</w:t>
            </w:r>
          </w:p>
        </w:tc>
        <w:tc>
          <w:tcPr>
            <w:tcW w:w="9360" w:type="dxa"/>
            <w:tcBorders>
              <w:top w:val="single" w:sz="4" w:space="0" w:color="auto"/>
            </w:tcBorders>
          </w:tcPr>
          <w:p w14:paraId="7CDDC293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Opened 5 mass vaccination sites at the City Colleges of Chicago (CCC).  </w:t>
            </w:r>
          </w:p>
        </w:tc>
      </w:tr>
      <w:tr w:rsidR="006618C1" w:rsidRPr="00DC29CA" w14:paraId="49760875" w14:textId="77777777" w:rsidTr="00C61AB3">
        <w:trPr>
          <w:trHeight w:val="63"/>
        </w:trPr>
        <w:tc>
          <w:tcPr>
            <w:tcW w:w="2155" w:type="dxa"/>
          </w:tcPr>
          <w:p w14:paraId="3EE0E7BB" w14:textId="3A272135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January 25, 2021</w:t>
            </w:r>
          </w:p>
        </w:tc>
        <w:tc>
          <w:tcPr>
            <w:tcW w:w="1445" w:type="dxa"/>
            <w:shd w:val="clear" w:color="auto" w:fill="auto"/>
          </w:tcPr>
          <w:p w14:paraId="2B7E11B4" w14:textId="1EF7EE55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BF5CFB" w:rsidRPr="001B5631">
              <w:rPr>
                <w:rFonts w:ascii="Times New Roman" w:hAnsi="Times New Roman" w:cs="Times New Roman"/>
              </w:rPr>
              <w:t>1</w:t>
            </w:r>
            <w:r w:rsidR="009C3AB6" w:rsidRPr="001B5631">
              <w:rPr>
                <w:rFonts w:ascii="Times New Roman" w:hAnsi="Times New Roman" w:cs="Times New Roman"/>
              </w:rPr>
              <w:t>.</w:t>
            </w:r>
            <w:r w:rsidR="00BF5CFB" w:rsidRPr="001B56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60" w:type="dxa"/>
          </w:tcPr>
          <w:p w14:paraId="1E7A009B" w14:textId="3A241D45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Phase 1B launched, which distributed vaccines to essential workers</w:t>
            </w:r>
            <w:r w:rsidR="00C61AB3">
              <w:rPr>
                <w:rFonts w:ascii="Times New Roman" w:hAnsi="Times New Roman" w:cs="Times New Roman"/>
              </w:rPr>
              <w:t xml:space="preserve"> and </w:t>
            </w:r>
            <w:r w:rsidRPr="00DC29CA">
              <w:rPr>
                <w:rFonts w:ascii="Times New Roman" w:hAnsi="Times New Roman" w:cs="Times New Roman"/>
              </w:rPr>
              <w:t xml:space="preserve">older adults over 65 years. </w:t>
            </w:r>
          </w:p>
        </w:tc>
      </w:tr>
      <w:tr w:rsidR="006618C1" w:rsidRPr="00DC29CA" w14:paraId="660A70B5" w14:textId="77777777" w:rsidTr="001B5631">
        <w:tc>
          <w:tcPr>
            <w:tcW w:w="2155" w:type="dxa"/>
          </w:tcPr>
          <w:p w14:paraId="49EDBA3E" w14:textId="0A31CC4B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proofErr w:type="gramStart"/>
            <w:r w:rsidRPr="00DC29CA">
              <w:rPr>
                <w:rFonts w:ascii="Times New Roman" w:hAnsi="Times New Roman" w:cs="Times New Roman"/>
              </w:rPr>
              <w:t>February,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2021 </w:t>
            </w:r>
          </w:p>
        </w:tc>
        <w:tc>
          <w:tcPr>
            <w:tcW w:w="1445" w:type="dxa"/>
            <w:shd w:val="clear" w:color="auto" w:fill="auto"/>
          </w:tcPr>
          <w:p w14:paraId="502F5BA7" w14:textId="293DCCE0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3547A8" w:rsidRPr="001B5631">
              <w:rPr>
                <w:rFonts w:ascii="Times New Roman" w:hAnsi="Times New Roman" w:cs="Times New Roman"/>
              </w:rPr>
              <w:t>1</w:t>
            </w:r>
            <w:r w:rsidR="009C3AB6" w:rsidRPr="001B5631">
              <w:rPr>
                <w:rFonts w:ascii="Times New Roman" w:hAnsi="Times New Roman" w:cs="Times New Roman"/>
              </w:rPr>
              <w:t>.</w:t>
            </w:r>
            <w:r w:rsidR="003547A8" w:rsidRPr="001B563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360" w:type="dxa"/>
          </w:tcPr>
          <w:p w14:paraId="43DBE5C4" w14:textId="77777777" w:rsidR="00A652DE" w:rsidRPr="00DC29CA" w:rsidRDefault="00A652DE" w:rsidP="00A652DE">
            <w:pPr>
              <w:widowControl w:val="0"/>
              <w:tabs>
                <w:tab w:val="left" w:pos="3993"/>
              </w:tabs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Protect Chicago+ launched, which focused on 15 high-need communities.  </w:t>
            </w:r>
          </w:p>
        </w:tc>
      </w:tr>
      <w:tr w:rsidR="006618C1" w:rsidRPr="00DC29CA" w14:paraId="07D2C7DD" w14:textId="77777777" w:rsidTr="001B5631">
        <w:tc>
          <w:tcPr>
            <w:tcW w:w="2155" w:type="dxa"/>
          </w:tcPr>
          <w:p w14:paraId="102357B3" w14:textId="33770B26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March, 2021</w:t>
            </w:r>
          </w:p>
        </w:tc>
        <w:tc>
          <w:tcPr>
            <w:tcW w:w="1445" w:type="dxa"/>
            <w:shd w:val="clear" w:color="auto" w:fill="auto"/>
          </w:tcPr>
          <w:p w14:paraId="3992CE29" w14:textId="1300C5A6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3547A8" w:rsidRPr="001B5631">
              <w:rPr>
                <w:rFonts w:ascii="Times New Roman" w:hAnsi="Times New Roman" w:cs="Times New Roman"/>
              </w:rPr>
              <w:t>7</w:t>
            </w:r>
            <w:r w:rsidR="009C3AB6" w:rsidRPr="001B5631">
              <w:rPr>
                <w:rFonts w:ascii="Times New Roman" w:hAnsi="Times New Roman" w:cs="Times New Roman"/>
              </w:rPr>
              <w:t>.</w:t>
            </w:r>
            <w:r w:rsidR="003547A8" w:rsidRPr="001B56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60" w:type="dxa"/>
          </w:tcPr>
          <w:p w14:paraId="4FFBBEC7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The Homebound program was implemented to provide in-home vaccinations to seniors, people with disabilities, and others who were unable to travel.  </w:t>
            </w:r>
          </w:p>
        </w:tc>
      </w:tr>
      <w:tr w:rsidR="006618C1" w:rsidRPr="00DC29CA" w14:paraId="3EEE2111" w14:textId="77777777" w:rsidTr="001B5631">
        <w:tc>
          <w:tcPr>
            <w:tcW w:w="2155" w:type="dxa"/>
          </w:tcPr>
          <w:p w14:paraId="05793F96" w14:textId="78F38997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March 9,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shd w:val="clear" w:color="auto" w:fill="auto"/>
          </w:tcPr>
          <w:p w14:paraId="3C4A2E85" w14:textId="045E3671" w:rsidR="00A652DE" w:rsidRPr="001B5631" w:rsidRDefault="009C6ECD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 xml:space="preserve">  </w:t>
            </w:r>
            <w:r w:rsidR="00164179" w:rsidRPr="001B5631">
              <w:rPr>
                <w:rFonts w:ascii="Times New Roman" w:hAnsi="Times New Roman" w:cs="Times New Roman"/>
              </w:rPr>
              <w:t>9</w:t>
            </w:r>
            <w:r w:rsidR="009C3AB6" w:rsidRPr="001B5631">
              <w:rPr>
                <w:rFonts w:ascii="Times New Roman" w:hAnsi="Times New Roman" w:cs="Times New Roman"/>
              </w:rPr>
              <w:t>.</w:t>
            </w:r>
            <w:r w:rsidR="00164179" w:rsidRPr="001B563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360" w:type="dxa"/>
          </w:tcPr>
          <w:p w14:paraId="04E777DE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Opened a mass vaccine site at the United Center, which had the capacity to offer 6,000 doses per day. </w:t>
            </w:r>
          </w:p>
        </w:tc>
      </w:tr>
      <w:tr w:rsidR="006618C1" w:rsidRPr="00DC29CA" w14:paraId="314DBA5C" w14:textId="77777777" w:rsidTr="001B5631">
        <w:tc>
          <w:tcPr>
            <w:tcW w:w="2155" w:type="dxa"/>
          </w:tcPr>
          <w:p w14:paraId="0114C37E" w14:textId="58992218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5" w:type="dxa"/>
            <w:shd w:val="clear" w:color="auto" w:fill="auto"/>
          </w:tcPr>
          <w:p w14:paraId="50776377" w14:textId="4299110B" w:rsidR="00A652DE" w:rsidRPr="001B5631" w:rsidRDefault="00A652DE" w:rsidP="00304DB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60" w:type="dxa"/>
          </w:tcPr>
          <w:p w14:paraId="0F2FA15A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Declared Senior Month to prioritize seniors at the mass vaccination sites and other city vaccine sites.  </w:t>
            </w:r>
          </w:p>
        </w:tc>
      </w:tr>
      <w:tr w:rsidR="006618C1" w:rsidRPr="00DC29CA" w14:paraId="0BB72126" w14:textId="77777777" w:rsidTr="001B5631">
        <w:tc>
          <w:tcPr>
            <w:tcW w:w="2155" w:type="dxa"/>
          </w:tcPr>
          <w:p w14:paraId="50985D6C" w14:textId="3CA96EF5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March 29,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shd w:val="clear" w:color="auto" w:fill="auto"/>
          </w:tcPr>
          <w:p w14:paraId="0DF32BE6" w14:textId="1C6910D9" w:rsidR="00A652DE" w:rsidRPr="001B5631" w:rsidRDefault="00A83273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15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0" w:type="dxa"/>
          </w:tcPr>
          <w:p w14:paraId="44E7CD2D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Phase 1C launched, which distributed vaccines to Chicagoans ages 16-64 years with medical conditions and all other essential workers.</w:t>
            </w:r>
          </w:p>
        </w:tc>
      </w:tr>
      <w:tr w:rsidR="006618C1" w:rsidRPr="00DC29CA" w14:paraId="3F3CCCBA" w14:textId="77777777" w:rsidTr="001B5631">
        <w:tc>
          <w:tcPr>
            <w:tcW w:w="2155" w:type="dxa"/>
          </w:tcPr>
          <w:p w14:paraId="6B90C0CB" w14:textId="4B1275FC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April, 2021</w:t>
            </w:r>
          </w:p>
        </w:tc>
        <w:tc>
          <w:tcPr>
            <w:tcW w:w="1445" w:type="dxa"/>
            <w:shd w:val="clear" w:color="auto" w:fill="auto"/>
          </w:tcPr>
          <w:p w14:paraId="0B7F7491" w14:textId="7372683D" w:rsidR="00A652DE" w:rsidRPr="001B5631" w:rsidRDefault="00B405EF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16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360" w:type="dxa"/>
          </w:tcPr>
          <w:p w14:paraId="33A79646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The city worked with Walgreens to launch the COVID-19 Vaccine Faith Initiative. Walgreens, </w:t>
            </w:r>
            <w:proofErr w:type="gramStart"/>
            <w:r w:rsidRPr="00DC29CA">
              <w:rPr>
                <w:rFonts w:ascii="Times New Roman" w:eastAsia="Times New Roman" w:hAnsi="Times New Roman" w:cs="Times New Roman"/>
              </w:rPr>
              <w:t>CVS</w:t>
            </w:r>
            <w:proofErr w:type="gramEnd"/>
            <w:r w:rsidRPr="00DC29CA">
              <w:rPr>
                <w:rFonts w:ascii="Times New Roman" w:eastAsia="Times New Roman" w:hAnsi="Times New Roman" w:cs="Times New Roman"/>
              </w:rPr>
              <w:t xml:space="preserve"> and Walmart pharmacies provided vaccines. </w:t>
            </w:r>
          </w:p>
        </w:tc>
      </w:tr>
      <w:tr w:rsidR="006618C1" w:rsidRPr="00DC29CA" w14:paraId="24DE96D6" w14:textId="77777777" w:rsidTr="001B5631">
        <w:tc>
          <w:tcPr>
            <w:tcW w:w="2155" w:type="dxa"/>
          </w:tcPr>
          <w:p w14:paraId="7DBBAF5B" w14:textId="1E451B3E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April 5,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shd w:val="clear" w:color="auto" w:fill="auto"/>
          </w:tcPr>
          <w:p w14:paraId="1A86D87C" w14:textId="0AA5CB55" w:rsidR="00A652DE" w:rsidRPr="001B5631" w:rsidRDefault="00C33E56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18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60" w:type="dxa"/>
          </w:tcPr>
          <w:p w14:paraId="422BC984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Open a mass vaccine site at Wrigley Field, which offered 2,000 doses per day. </w:t>
            </w:r>
          </w:p>
        </w:tc>
      </w:tr>
      <w:tr w:rsidR="006618C1" w:rsidRPr="00DC29CA" w14:paraId="3FA75A60" w14:textId="77777777" w:rsidTr="001B5631">
        <w:tc>
          <w:tcPr>
            <w:tcW w:w="2155" w:type="dxa"/>
          </w:tcPr>
          <w:p w14:paraId="41715AEB" w14:textId="5C32D311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April 19, 2021</w:t>
            </w:r>
          </w:p>
        </w:tc>
        <w:tc>
          <w:tcPr>
            <w:tcW w:w="1445" w:type="dxa"/>
            <w:shd w:val="clear" w:color="auto" w:fill="auto"/>
          </w:tcPr>
          <w:p w14:paraId="0A4D46F8" w14:textId="68C983E3" w:rsidR="00A652DE" w:rsidRPr="001B5631" w:rsidRDefault="00D56B06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27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60" w:type="dxa"/>
          </w:tcPr>
          <w:p w14:paraId="51A8468C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Vaccine Distribution Phase 2 launched, which distributed vaccines to all Chicagoans over 16 years.  </w:t>
            </w:r>
          </w:p>
        </w:tc>
      </w:tr>
      <w:tr w:rsidR="006618C1" w:rsidRPr="00DC29CA" w14:paraId="3049612C" w14:textId="77777777" w:rsidTr="001B5631">
        <w:tc>
          <w:tcPr>
            <w:tcW w:w="2155" w:type="dxa"/>
          </w:tcPr>
          <w:p w14:paraId="5404717D" w14:textId="24D82033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May, 2021</w:t>
            </w:r>
          </w:p>
        </w:tc>
        <w:tc>
          <w:tcPr>
            <w:tcW w:w="1445" w:type="dxa"/>
            <w:shd w:val="clear" w:color="auto" w:fill="auto"/>
          </w:tcPr>
          <w:p w14:paraId="1242F5D6" w14:textId="146789CB" w:rsidR="00A652DE" w:rsidRPr="001B5631" w:rsidRDefault="00AB2188" w:rsidP="00304DB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34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60" w:type="dxa"/>
          </w:tcPr>
          <w:p w14:paraId="2DDDC7DE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The Vaccine Ambassador Program was launched to train citizen scientists to become trusted messengers. </w:t>
            </w:r>
          </w:p>
        </w:tc>
      </w:tr>
      <w:tr w:rsidR="006618C1" w:rsidRPr="00DC29CA" w14:paraId="01F62C8A" w14:textId="77777777" w:rsidTr="001B5631">
        <w:tc>
          <w:tcPr>
            <w:tcW w:w="2155" w:type="dxa"/>
          </w:tcPr>
          <w:p w14:paraId="352C90B0" w14:textId="12580305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May 15, 2021</w:t>
            </w:r>
          </w:p>
        </w:tc>
        <w:tc>
          <w:tcPr>
            <w:tcW w:w="1445" w:type="dxa"/>
            <w:shd w:val="clear" w:color="auto" w:fill="auto"/>
          </w:tcPr>
          <w:p w14:paraId="0A21A071" w14:textId="794314DF" w:rsidR="00A652DE" w:rsidRPr="001B5631" w:rsidRDefault="000C52DB" w:rsidP="000C52DB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40</w:t>
            </w:r>
            <w:r w:rsidR="00966CD7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360" w:type="dxa"/>
          </w:tcPr>
          <w:p w14:paraId="4714BF28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Hosted a series of vaccination sites at the Chicago Public Schools (CPS).  Mobile vaccination stations were set up at various Chicago Public Schools (CPS) for students, parents, and staff. </w:t>
            </w:r>
          </w:p>
        </w:tc>
      </w:tr>
      <w:tr w:rsidR="006618C1" w:rsidRPr="00DC29CA" w14:paraId="14A5AB50" w14:textId="77777777" w:rsidTr="001B5631">
        <w:tc>
          <w:tcPr>
            <w:tcW w:w="2155" w:type="dxa"/>
          </w:tcPr>
          <w:p w14:paraId="60449370" w14:textId="55789D06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May 22, 2021</w:t>
            </w:r>
          </w:p>
        </w:tc>
        <w:tc>
          <w:tcPr>
            <w:tcW w:w="1445" w:type="dxa"/>
            <w:shd w:val="clear" w:color="auto" w:fill="auto"/>
          </w:tcPr>
          <w:p w14:paraId="5C1756CA" w14:textId="42D39D71" w:rsidR="00A652DE" w:rsidRPr="001B5631" w:rsidRDefault="000C52DB" w:rsidP="000C52DB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43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0" w:type="dxa"/>
          </w:tcPr>
          <w:p w14:paraId="0669671E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Protect Chicago Music Series was launched, which offered music events and performances for vaccinated Chicagoans throughout the summer.  </w:t>
            </w:r>
          </w:p>
        </w:tc>
      </w:tr>
      <w:tr w:rsidR="006618C1" w:rsidRPr="00DC29CA" w14:paraId="3BEE9431" w14:textId="77777777" w:rsidTr="001B5631">
        <w:tc>
          <w:tcPr>
            <w:tcW w:w="2155" w:type="dxa"/>
          </w:tcPr>
          <w:p w14:paraId="42460410" w14:textId="0F2CD097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June, 2021</w:t>
            </w:r>
          </w:p>
        </w:tc>
        <w:tc>
          <w:tcPr>
            <w:tcW w:w="1445" w:type="dxa"/>
            <w:shd w:val="clear" w:color="auto" w:fill="auto"/>
          </w:tcPr>
          <w:p w14:paraId="32A9E57E" w14:textId="368D55A0" w:rsidR="00A652DE" w:rsidRPr="001B5631" w:rsidRDefault="000C52DB" w:rsidP="000C52DB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45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60" w:type="dxa"/>
          </w:tcPr>
          <w:p w14:paraId="3AD5ECEA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The Protect Chicago At-Home Program was launched and expanded Homebound vaccination to all residents.  Chicago-Based Grubhub donated $50 gift cards to households that got in-home vaccination. </w:t>
            </w:r>
          </w:p>
        </w:tc>
      </w:tr>
      <w:tr w:rsidR="006618C1" w:rsidRPr="00DC29CA" w14:paraId="6FD10359" w14:textId="77777777" w:rsidTr="001B5631">
        <w:tc>
          <w:tcPr>
            <w:tcW w:w="2155" w:type="dxa"/>
          </w:tcPr>
          <w:p w14:paraId="695B7AD0" w14:textId="454AE96D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June 26, 2021</w:t>
            </w:r>
          </w:p>
        </w:tc>
        <w:tc>
          <w:tcPr>
            <w:tcW w:w="1445" w:type="dxa"/>
            <w:shd w:val="clear" w:color="auto" w:fill="auto"/>
          </w:tcPr>
          <w:p w14:paraId="4AB7E4B5" w14:textId="3BAC2C6C" w:rsidR="00A652DE" w:rsidRPr="001B5631" w:rsidRDefault="00077F61" w:rsidP="00077F61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50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0" w:type="dxa"/>
          </w:tcPr>
          <w:p w14:paraId="0BCDC37B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Lolla Day was launched and gave away 500 4-day Lollapalooza passes to those who were vaccinated.  </w:t>
            </w:r>
          </w:p>
        </w:tc>
      </w:tr>
      <w:tr w:rsidR="006618C1" w:rsidRPr="00DC29CA" w14:paraId="51457CB8" w14:textId="77777777" w:rsidTr="001B5631">
        <w:tc>
          <w:tcPr>
            <w:tcW w:w="2155" w:type="dxa"/>
          </w:tcPr>
          <w:p w14:paraId="4C0D2CF5" w14:textId="65E9D9C1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September 23,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shd w:val="clear" w:color="auto" w:fill="auto"/>
          </w:tcPr>
          <w:p w14:paraId="407A59FA" w14:textId="7503B3DE" w:rsidR="00A652DE" w:rsidRPr="001B5631" w:rsidRDefault="006D0286" w:rsidP="006D0286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57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0" w:type="dxa"/>
          </w:tcPr>
          <w:p w14:paraId="30DAB459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Protect Chicago 77 was launched, which is a vaccine campaign that aimed for at least 77% of residents to start the vaccine series by the end of the year. It included a marketing campaign “Vax-Chi-Nation”.   </w:t>
            </w:r>
          </w:p>
        </w:tc>
      </w:tr>
      <w:tr w:rsidR="006618C1" w:rsidRPr="00DC29CA" w14:paraId="704170FE" w14:textId="77777777" w:rsidTr="001B5631">
        <w:tc>
          <w:tcPr>
            <w:tcW w:w="2155" w:type="dxa"/>
          </w:tcPr>
          <w:p w14:paraId="1DCEF035" w14:textId="5753B52D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October 26, </w:t>
            </w:r>
            <w:proofErr w:type="gramStart"/>
            <w:r w:rsidRPr="00DC29CA">
              <w:rPr>
                <w:rFonts w:ascii="Times New Roman" w:hAnsi="Times New Roman" w:cs="Times New Roman"/>
              </w:rPr>
              <w:t>2021</w:t>
            </w:r>
            <w:proofErr w:type="gramEnd"/>
            <w:r w:rsidRPr="00DC29C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5" w:type="dxa"/>
            <w:shd w:val="clear" w:color="auto" w:fill="auto"/>
          </w:tcPr>
          <w:p w14:paraId="71CE7622" w14:textId="7BCD843D" w:rsidR="00A652DE" w:rsidRPr="001B5631" w:rsidRDefault="00507517" w:rsidP="00507517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59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360" w:type="dxa"/>
          </w:tcPr>
          <w:p w14:paraId="1896E7A5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Youth campaigns were launched to provide vaccines to children ages 5-11 through community events, clinics, school-based health centers, CPS mobile events, 6 CCC clinics, and Protect Chicago At-Home program.    </w:t>
            </w:r>
          </w:p>
        </w:tc>
      </w:tr>
      <w:tr w:rsidR="006618C1" w:rsidRPr="00DC29CA" w14:paraId="32850FF1" w14:textId="77777777" w:rsidTr="001B5631">
        <w:tc>
          <w:tcPr>
            <w:tcW w:w="2155" w:type="dxa"/>
            <w:tcBorders>
              <w:bottom w:val="single" w:sz="4" w:space="0" w:color="auto"/>
            </w:tcBorders>
          </w:tcPr>
          <w:p w14:paraId="452E679E" w14:textId="415A670C" w:rsidR="00A652DE" w:rsidRPr="00DC29CA" w:rsidRDefault="00A652DE" w:rsidP="00A652D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October 29, 2021</w:t>
            </w:r>
          </w:p>
        </w:tc>
        <w:tc>
          <w:tcPr>
            <w:tcW w:w="1445" w:type="dxa"/>
            <w:tcBorders>
              <w:bottom w:val="single" w:sz="4" w:space="0" w:color="auto"/>
            </w:tcBorders>
            <w:shd w:val="clear" w:color="auto" w:fill="auto"/>
          </w:tcPr>
          <w:p w14:paraId="1998A820" w14:textId="6880A674" w:rsidR="00A652DE" w:rsidRPr="001B5631" w:rsidRDefault="00D62D04" w:rsidP="00D62D04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59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Pr="001B563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360" w:type="dxa"/>
            <w:tcBorders>
              <w:bottom w:val="single" w:sz="4" w:space="0" w:color="auto"/>
            </w:tcBorders>
          </w:tcPr>
          <w:p w14:paraId="1076A42D" w14:textId="77777777" w:rsidR="00A652DE" w:rsidRPr="00DC29CA" w:rsidRDefault="00A652DE" w:rsidP="00A652D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 xml:space="preserve">Senior campaign was launched.  A marketing campaign “Neighbors for Life” broadcasted seniors’ experience with the vaccine.  Greeting cards were sent to seniors in low-vaccine communities.  </w:t>
            </w:r>
          </w:p>
        </w:tc>
      </w:tr>
      <w:tr w:rsidR="006618C1" w:rsidRPr="00DC29CA" w14:paraId="02640437" w14:textId="77777777" w:rsidTr="001B56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D8A7CE" w14:textId="3A26E5F9" w:rsidR="006618C1" w:rsidRPr="00DC29CA" w:rsidRDefault="006618C1" w:rsidP="006D493E">
            <w:pPr>
              <w:rPr>
                <w:rFonts w:ascii="Times New Roman" w:hAnsi="Times New Roman" w:cs="Times New Roman"/>
              </w:rPr>
            </w:pPr>
            <w:r w:rsidRPr="00DC29CA">
              <w:rPr>
                <w:rFonts w:ascii="Times New Roman" w:hAnsi="Times New Roman" w:cs="Times New Roman"/>
              </w:rPr>
              <w:t>December 31, 2021</w:t>
            </w:r>
          </w:p>
        </w:tc>
        <w:tc>
          <w:tcPr>
            <w:tcW w:w="14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AA32AC" w14:textId="0AF32EC8" w:rsidR="006618C1" w:rsidRPr="001B5631" w:rsidRDefault="00701224" w:rsidP="006D493E">
            <w:pPr>
              <w:jc w:val="center"/>
              <w:rPr>
                <w:rFonts w:ascii="Times New Roman" w:hAnsi="Times New Roman" w:cs="Times New Roman"/>
              </w:rPr>
            </w:pPr>
            <w:r w:rsidRPr="001B5631">
              <w:rPr>
                <w:rFonts w:ascii="Times New Roman" w:hAnsi="Times New Roman" w:cs="Times New Roman"/>
              </w:rPr>
              <w:t>6</w:t>
            </w:r>
            <w:r w:rsidR="00F808F4">
              <w:rPr>
                <w:rFonts w:ascii="Times New Roman" w:hAnsi="Times New Roman" w:cs="Times New Roman"/>
              </w:rPr>
              <w:t>2</w:t>
            </w:r>
            <w:r w:rsidR="00D22E5A" w:rsidRPr="001B5631">
              <w:rPr>
                <w:rFonts w:ascii="Times New Roman" w:hAnsi="Times New Roman" w:cs="Times New Roman"/>
              </w:rPr>
              <w:t>.</w:t>
            </w:r>
            <w:r w:rsidR="00F808F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3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66CA1A" w14:textId="5550162F" w:rsidR="006618C1" w:rsidRPr="00DC29CA" w:rsidRDefault="006618C1" w:rsidP="006D493E">
            <w:pPr>
              <w:widowControl w:val="0"/>
              <w:spacing w:line="216" w:lineRule="auto"/>
              <w:rPr>
                <w:rFonts w:ascii="Times New Roman" w:hAnsi="Times New Roman" w:cs="Times New Roman"/>
              </w:rPr>
            </w:pPr>
          </w:p>
        </w:tc>
      </w:tr>
    </w:tbl>
    <w:p w14:paraId="35C14FDE" w14:textId="77777777" w:rsidR="00A63FD9" w:rsidRDefault="00A63FD9" w:rsidP="00A63FD9">
      <w:pPr>
        <w:spacing w:after="0" w:line="480" w:lineRule="auto"/>
        <w:rPr>
          <w:rFonts w:ascii="Times New Roman" w:hAnsi="Times New Roman" w:cs="Times New Roman"/>
          <w:sz w:val="24"/>
          <w:szCs w:val="24"/>
        </w:rPr>
        <w:sectPr w:rsidR="00A63FD9" w:rsidSect="00193386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bookmarkEnd w:id="0"/>
    <w:p w14:paraId="22E4F005" w14:textId="409FA659" w:rsidR="00FC453B" w:rsidRDefault="00FC453B" w:rsidP="00FC453B">
      <w:pPr>
        <w:tabs>
          <w:tab w:val="left" w:pos="26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lastRenderedPageBreak/>
        <w:t xml:space="preserve">Supplemental </w:t>
      </w:r>
      <w:r w:rsidRPr="00865C38">
        <w:rPr>
          <w:rFonts w:ascii="Times New Roman" w:hAnsi="Times New Roman" w:cs="Times New Roman"/>
          <w:b/>
          <w:bCs/>
          <w:noProof/>
          <w:sz w:val="24"/>
          <w:szCs w:val="24"/>
        </w:rPr>
        <w:t>F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>IGURE</w:t>
      </w:r>
      <w:r w:rsidR="00B86016"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>1</w:t>
      </w:r>
      <w:r w:rsidRPr="00865C38"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ab/>
      </w:r>
      <w:r w:rsidR="00B57493" w:rsidRPr="00B57493">
        <w:rPr>
          <w:rFonts w:ascii="Times New Roman" w:hAnsi="Times New Roman" w:cs="Times New Roman"/>
          <w:noProof/>
          <w:sz w:val="24"/>
          <w:szCs w:val="24"/>
        </w:rPr>
        <w:t xml:space="preserve">Racial/Ethnic </w:t>
      </w:r>
      <w:r w:rsidR="00B57493">
        <w:rPr>
          <w:rFonts w:ascii="Times New Roman" w:hAnsi="Times New Roman" w:cs="Times New Roman"/>
          <w:noProof/>
          <w:sz w:val="24"/>
          <w:szCs w:val="24"/>
        </w:rPr>
        <w:t xml:space="preserve">compositon of Chicago </w:t>
      </w:r>
      <w:r w:rsidR="00937E92">
        <w:rPr>
          <w:rFonts w:ascii="Times New Roman" w:hAnsi="Times New Roman" w:cs="Times New Roman"/>
          <w:noProof/>
          <w:sz w:val="24"/>
          <w:szCs w:val="24"/>
        </w:rPr>
        <w:t>c</w:t>
      </w:r>
      <w:r w:rsidR="00B57493">
        <w:rPr>
          <w:rFonts w:ascii="Times New Roman" w:hAnsi="Times New Roman" w:cs="Times New Roman"/>
          <w:noProof/>
          <w:sz w:val="24"/>
          <w:szCs w:val="24"/>
        </w:rPr>
        <w:t xml:space="preserve">ommuity </w:t>
      </w:r>
      <w:r w:rsidR="00937E92">
        <w:rPr>
          <w:rFonts w:ascii="Times New Roman" w:hAnsi="Times New Roman" w:cs="Times New Roman"/>
          <w:noProof/>
          <w:sz w:val="24"/>
          <w:szCs w:val="24"/>
        </w:rPr>
        <w:t>a</w:t>
      </w:r>
      <w:r w:rsidR="00B57493">
        <w:rPr>
          <w:rFonts w:ascii="Times New Roman" w:hAnsi="Times New Roman" w:cs="Times New Roman"/>
          <w:noProof/>
          <w:sz w:val="24"/>
          <w:szCs w:val="24"/>
        </w:rPr>
        <w:t xml:space="preserve">reas </w:t>
      </w:r>
    </w:p>
    <w:p w14:paraId="0726F61A" w14:textId="14161DD8" w:rsidR="00FC453B" w:rsidRDefault="00FC453B">
      <w:pPr>
        <w:rPr>
          <w:rFonts w:ascii="Times New Roman" w:hAnsi="Times New Roman" w:cs="Times New Roman"/>
          <w:b/>
          <w:bCs/>
          <w:noProof/>
          <w:sz w:val="24"/>
          <w:szCs w:val="24"/>
        </w:rPr>
      </w:pPr>
    </w:p>
    <w:tbl>
      <w:tblPr>
        <w:tblStyle w:val="TableGrid"/>
        <w:tblW w:w="6390" w:type="dxa"/>
        <w:tblInd w:w="85" w:type="dxa"/>
        <w:tblLayout w:type="fixed"/>
        <w:tblLook w:val="04A0" w:firstRow="1" w:lastRow="0" w:firstColumn="1" w:lastColumn="0" w:noHBand="0" w:noVBand="1"/>
      </w:tblPr>
      <w:tblGrid>
        <w:gridCol w:w="6390"/>
      </w:tblGrid>
      <w:tr w:rsidR="00B94F82" w14:paraId="37681416" w14:textId="77777777" w:rsidTr="00B57493">
        <w:tc>
          <w:tcPr>
            <w:tcW w:w="6390" w:type="dxa"/>
            <w:tcBorders>
              <w:right w:val="single" w:sz="4" w:space="0" w:color="auto"/>
            </w:tcBorders>
          </w:tcPr>
          <w:p w14:paraId="4A764CAB" w14:textId="77777777" w:rsidR="00B94F82" w:rsidRDefault="00B94F82" w:rsidP="0042417F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BAC0457" wp14:editId="75098E6F">
                  <wp:extent cx="3972095" cy="5791200"/>
                  <wp:effectExtent l="0" t="0" r="9525" b="0"/>
                  <wp:docPr id="30" name="Picture 30" descr="A map of a city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26" descr="A map of a city&#10;&#10;Description automatically generated"/>
                          <pic:cNvPicPr/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944" t="1538" r="28125" b="1743"/>
                          <a:stretch/>
                        </pic:blipFill>
                        <pic:spPr bwMode="auto">
                          <a:xfrm>
                            <a:off x="0" y="0"/>
                            <a:ext cx="4009265" cy="58453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F82" w:rsidRPr="009E0175" w14:paraId="1A6E11C2" w14:textId="77777777" w:rsidTr="00483FC3">
        <w:trPr>
          <w:trHeight w:val="2267"/>
        </w:trPr>
        <w:tc>
          <w:tcPr>
            <w:tcW w:w="6390" w:type="dxa"/>
            <w:tcBorders>
              <w:right w:val="single" w:sz="4" w:space="0" w:color="auto"/>
            </w:tcBorders>
          </w:tcPr>
          <w:p w14:paraId="2ED77346" w14:textId="77777777" w:rsidR="00B94F82" w:rsidRPr="009E0175" w:rsidRDefault="00B94F82" w:rsidP="00427649">
            <w:pPr>
              <w:widowControl w:val="0"/>
              <w:spacing w:before="12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D7B94">
              <w:rPr>
                <w:noProof/>
              </w:rPr>
              <w:drawing>
                <wp:inline distT="0" distB="0" distL="0" distR="0" wp14:anchorId="6A106915" wp14:editId="129C4969">
                  <wp:extent cx="2543175" cy="1323975"/>
                  <wp:effectExtent l="0" t="0" r="9525" b="9525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721" r="57348" b="23580"/>
                          <a:stretch/>
                        </pic:blipFill>
                        <pic:spPr bwMode="auto">
                          <a:xfrm>
                            <a:off x="0" y="0"/>
                            <a:ext cx="2543175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839EC4" w14:textId="77777777" w:rsidR="00B94F82" w:rsidRDefault="00B94F82">
      <w:pPr>
        <w:rPr>
          <w:rFonts w:ascii="Times New Roman" w:hAnsi="Times New Roman" w:cs="Times New Roman"/>
          <w:b/>
          <w:bCs/>
          <w:noProof/>
          <w:sz w:val="24"/>
          <w:szCs w:val="24"/>
        </w:rPr>
      </w:pPr>
    </w:p>
    <w:p w14:paraId="12B4EE05" w14:textId="3FD956FC" w:rsidR="00FC453B" w:rsidRDefault="00FC453B" w:rsidP="00FC453B">
      <w:pPr>
        <w:tabs>
          <w:tab w:val="left" w:pos="261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lastRenderedPageBreak/>
        <w:t xml:space="preserve">Supplemental </w:t>
      </w:r>
      <w:r w:rsidRPr="00865C38">
        <w:rPr>
          <w:rFonts w:ascii="Times New Roman" w:hAnsi="Times New Roman" w:cs="Times New Roman"/>
          <w:b/>
          <w:bCs/>
          <w:noProof/>
          <w:sz w:val="24"/>
          <w:szCs w:val="24"/>
        </w:rPr>
        <w:t>F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>IGURE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2</w:t>
      </w:r>
      <w:r w:rsidRPr="00865C38"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>Comparison of w</w:t>
      </w:r>
      <w:proofErr w:type="spellStart"/>
      <w:r>
        <w:rPr>
          <w:rFonts w:ascii="Times New Roman" w:hAnsi="Times New Roman" w:cs="Times New Roman"/>
          <w:sz w:val="24"/>
          <w:szCs w:val="24"/>
        </w:rPr>
        <w:t>eekly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</w:t>
      </w:r>
      <w:r w:rsidRPr="000677A2">
        <w:rPr>
          <w:rFonts w:ascii="Times New Roman" w:hAnsi="Times New Roman" w:cs="Times New Roman"/>
          <w:sz w:val="24"/>
          <w:szCs w:val="24"/>
        </w:rPr>
        <w:t xml:space="preserve">accine uptake </w:t>
      </w:r>
      <w:r>
        <w:rPr>
          <w:rFonts w:ascii="Times New Roman" w:hAnsi="Times New Roman" w:cs="Times New Roman"/>
          <w:sz w:val="24"/>
          <w:szCs w:val="24"/>
        </w:rPr>
        <w:t xml:space="preserve">over time for predominantly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Black and Hispanic zip code areas  </w:t>
      </w:r>
    </w:p>
    <w:p w14:paraId="421BF881" w14:textId="77777777" w:rsidR="00FC453B" w:rsidRDefault="00FC453B" w:rsidP="00FC4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C453B" w14:paraId="50C60F91" w14:textId="77777777" w:rsidTr="0042417F">
        <w:tc>
          <w:tcPr>
            <w:tcW w:w="12950" w:type="dxa"/>
          </w:tcPr>
          <w:p w14:paraId="461939AA" w14:textId="77777777" w:rsidR="00FC453B" w:rsidRDefault="00FC453B" w:rsidP="004241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12974D2" wp14:editId="7E736770">
                  <wp:extent cx="5787995" cy="4079030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50" t="5603" r="626" b="15415"/>
                          <a:stretch/>
                        </pic:blipFill>
                        <pic:spPr bwMode="auto">
                          <a:xfrm>
                            <a:off x="0" y="0"/>
                            <a:ext cx="5822048" cy="41030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453B" w14:paraId="6C65B9D5" w14:textId="77777777" w:rsidTr="0042417F">
        <w:trPr>
          <w:trHeight w:val="1655"/>
        </w:trPr>
        <w:tc>
          <w:tcPr>
            <w:tcW w:w="12950" w:type="dxa"/>
          </w:tcPr>
          <w:p w14:paraId="594FFB3A" w14:textId="77777777" w:rsidR="00FC453B" w:rsidRDefault="00FC453B" w:rsidP="004241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C543B02" wp14:editId="3668975D">
                  <wp:extent cx="3202712" cy="1007705"/>
                  <wp:effectExtent l="0" t="0" r="0" b="254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098" t="83200" r="45172" b="1193"/>
                          <a:stretch/>
                        </pic:blipFill>
                        <pic:spPr bwMode="auto">
                          <a:xfrm>
                            <a:off x="0" y="0"/>
                            <a:ext cx="3238609" cy="101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5971173" w14:textId="77777777" w:rsidR="00FC453B" w:rsidRDefault="00FC453B" w:rsidP="00FC453B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5F851FFF" w14:textId="77777777" w:rsidR="00FC453B" w:rsidRDefault="00FC453B" w:rsidP="00FC45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6E429F" w14:textId="45FEC5CC" w:rsidR="00F05B03" w:rsidRDefault="00F05B03" w:rsidP="000437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05B03" w:rsidSect="00EA0B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6E6920" w14:textId="77777777" w:rsidR="00CD1A4F" w:rsidRDefault="00CD1A4F" w:rsidP="0023693D">
      <w:pPr>
        <w:spacing w:after="0" w:line="240" w:lineRule="auto"/>
      </w:pPr>
      <w:r>
        <w:separator/>
      </w:r>
    </w:p>
  </w:endnote>
  <w:endnote w:type="continuationSeparator" w:id="0">
    <w:p w14:paraId="6B20A789" w14:textId="77777777" w:rsidR="00CD1A4F" w:rsidRDefault="00CD1A4F" w:rsidP="00236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quot;Courier New&quot;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DFDC B+ Interstate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2EA9E" w14:textId="77777777" w:rsidR="00CD1A4F" w:rsidRDefault="00CD1A4F" w:rsidP="0023693D">
      <w:pPr>
        <w:spacing w:after="0" w:line="240" w:lineRule="auto"/>
      </w:pPr>
      <w:r>
        <w:separator/>
      </w:r>
    </w:p>
  </w:footnote>
  <w:footnote w:type="continuationSeparator" w:id="0">
    <w:p w14:paraId="18DF5200" w14:textId="77777777" w:rsidR="00CD1A4F" w:rsidRDefault="00CD1A4F" w:rsidP="002369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250D7"/>
    <w:multiLevelType w:val="multilevel"/>
    <w:tmpl w:val="126405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640EE9"/>
    <w:multiLevelType w:val="hybridMultilevel"/>
    <w:tmpl w:val="503EBD92"/>
    <w:lvl w:ilvl="0" w:tplc="39C81B68">
      <w:start w:val="1"/>
      <w:numFmt w:val="bullet"/>
      <w:lvlText w:val="o"/>
      <w:lvlJc w:val="left"/>
      <w:pPr>
        <w:ind w:left="1080" w:hanging="360"/>
      </w:pPr>
      <w:rPr>
        <w:rFonts w:ascii="&quot;Courier New&quot;" w:hAnsi="&quot;Courier New&quot;" w:hint="default"/>
      </w:rPr>
    </w:lvl>
    <w:lvl w:ilvl="1" w:tplc="D390D6EA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5A26C58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5BA025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622FDFC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795AD746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DC42E2C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76CDF9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8DE0382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B01830"/>
    <w:multiLevelType w:val="hybridMultilevel"/>
    <w:tmpl w:val="499E9F12"/>
    <w:lvl w:ilvl="0" w:tplc="E6606C2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9D9E4F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E2AC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2255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EC93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280A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705C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369F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85640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87E47"/>
    <w:multiLevelType w:val="multilevel"/>
    <w:tmpl w:val="8A7EA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B645D8"/>
    <w:multiLevelType w:val="multilevel"/>
    <w:tmpl w:val="4ECAF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085EDB"/>
    <w:multiLevelType w:val="hybridMultilevel"/>
    <w:tmpl w:val="6F4645BE"/>
    <w:lvl w:ilvl="0" w:tplc="EEA02F72">
      <w:start w:val="1"/>
      <w:numFmt w:val="bullet"/>
      <w:lvlText w:val="o"/>
      <w:lvlJc w:val="left"/>
      <w:pPr>
        <w:ind w:left="1080" w:hanging="360"/>
      </w:pPr>
      <w:rPr>
        <w:rFonts w:ascii="&quot;Courier New&quot;" w:hAnsi="&quot;Courier New&quot;" w:hint="default"/>
      </w:rPr>
    </w:lvl>
    <w:lvl w:ilvl="1" w:tplc="73C2496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AA7626A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A2A63F1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EF0007C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5BE147E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93C43014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EC868A6E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36B87BD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A601B58"/>
    <w:multiLevelType w:val="hybridMultilevel"/>
    <w:tmpl w:val="6B46C6E0"/>
    <w:lvl w:ilvl="0" w:tplc="03FE6B06">
      <w:start w:val="1"/>
      <w:numFmt w:val="bullet"/>
      <w:lvlText w:val="§"/>
      <w:lvlJc w:val="left"/>
      <w:pPr>
        <w:ind w:left="1440" w:hanging="360"/>
      </w:pPr>
      <w:rPr>
        <w:rFonts w:ascii="Wingdings" w:hAnsi="Wingdings" w:hint="default"/>
      </w:rPr>
    </w:lvl>
    <w:lvl w:ilvl="1" w:tplc="55A4D24A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D642263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70946CBE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5F6AA2C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688D28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A1AA611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DFEB386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C734CE9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AA8676D"/>
    <w:multiLevelType w:val="hybridMultilevel"/>
    <w:tmpl w:val="C3064F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165997"/>
    <w:multiLevelType w:val="hybridMultilevel"/>
    <w:tmpl w:val="6A246688"/>
    <w:lvl w:ilvl="0" w:tplc="EE3C1B92">
      <w:start w:val="1"/>
      <w:numFmt w:val="bullet"/>
      <w:lvlText w:val="o"/>
      <w:lvlJc w:val="left"/>
      <w:pPr>
        <w:ind w:left="1080" w:hanging="360"/>
      </w:pPr>
      <w:rPr>
        <w:rFonts w:ascii="&quot;Courier New&quot;" w:hAnsi="&quot;Courier New&quot;" w:hint="default"/>
      </w:rPr>
    </w:lvl>
    <w:lvl w:ilvl="1" w:tplc="20DAB5E8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DD069C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C27E0CB2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C0068A2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A30C72C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71EC8A0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BC0D3C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66EF964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60A1950"/>
    <w:multiLevelType w:val="hybridMultilevel"/>
    <w:tmpl w:val="7F182ACE"/>
    <w:lvl w:ilvl="0" w:tplc="727A452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A7A68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DCAD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F250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C82B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A26A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F2FD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E0C6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4A06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1F06D5"/>
    <w:multiLevelType w:val="multilevel"/>
    <w:tmpl w:val="A844D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BDA0EE9"/>
    <w:multiLevelType w:val="hybridMultilevel"/>
    <w:tmpl w:val="275EC59E"/>
    <w:lvl w:ilvl="0" w:tplc="BD8AD3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D5F10"/>
    <w:multiLevelType w:val="hybridMultilevel"/>
    <w:tmpl w:val="6C60205E"/>
    <w:lvl w:ilvl="0" w:tplc="292E1D88">
      <w:start w:val="1"/>
      <w:numFmt w:val="bullet"/>
      <w:lvlText w:val="§"/>
      <w:lvlJc w:val="left"/>
      <w:pPr>
        <w:ind w:left="1440" w:hanging="360"/>
      </w:pPr>
      <w:rPr>
        <w:rFonts w:ascii="Wingdings" w:hAnsi="Wingdings" w:hint="default"/>
      </w:rPr>
    </w:lvl>
    <w:lvl w:ilvl="1" w:tplc="494EA5A6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7CD6A6B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9F1C875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0FA6C18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52EEDDA6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7B6BE88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A3A1D30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3C28EAE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51F045B"/>
    <w:multiLevelType w:val="hybridMultilevel"/>
    <w:tmpl w:val="D3863D44"/>
    <w:lvl w:ilvl="0" w:tplc="980CB3B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876F3E"/>
    <w:multiLevelType w:val="multilevel"/>
    <w:tmpl w:val="DAA23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ED7430A"/>
    <w:multiLevelType w:val="multilevel"/>
    <w:tmpl w:val="17AEE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5171B6F"/>
    <w:multiLevelType w:val="hybridMultilevel"/>
    <w:tmpl w:val="5B74D96C"/>
    <w:lvl w:ilvl="0" w:tplc="9550BD8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5E4C514">
      <w:start w:val="1"/>
      <w:numFmt w:val="bullet"/>
      <w:lvlText w:val="o"/>
      <w:lvlJc w:val="left"/>
      <w:pPr>
        <w:ind w:left="1440" w:hanging="360"/>
      </w:pPr>
      <w:rPr>
        <w:rFonts w:ascii="&quot;Courier New&quot;" w:hAnsi="&quot;Courier New&quot;" w:hint="default"/>
      </w:rPr>
    </w:lvl>
    <w:lvl w:ilvl="2" w:tplc="3892A3E0">
      <w:start w:val="1"/>
      <w:numFmt w:val="bullet"/>
      <w:lvlText w:val="§"/>
      <w:lvlJc w:val="left"/>
      <w:pPr>
        <w:ind w:left="2160" w:hanging="360"/>
      </w:pPr>
      <w:rPr>
        <w:rFonts w:ascii="Wingdings" w:hAnsi="Wingdings" w:hint="default"/>
      </w:rPr>
    </w:lvl>
    <w:lvl w:ilvl="3" w:tplc="777410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86CA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806B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92BF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7E9C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0C44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B504B5"/>
    <w:multiLevelType w:val="multilevel"/>
    <w:tmpl w:val="8FAE9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FA91EC8"/>
    <w:multiLevelType w:val="hybridMultilevel"/>
    <w:tmpl w:val="18106EE4"/>
    <w:lvl w:ilvl="0" w:tplc="7C48654E">
      <w:start w:val="1"/>
      <w:numFmt w:val="bullet"/>
      <w:lvlText w:val="o"/>
      <w:lvlJc w:val="left"/>
      <w:pPr>
        <w:ind w:left="1080" w:hanging="360"/>
      </w:pPr>
      <w:rPr>
        <w:rFonts w:ascii="&quot;Courier New&quot;" w:hAnsi="&quot;Courier New&quot;" w:hint="default"/>
      </w:rPr>
    </w:lvl>
    <w:lvl w:ilvl="1" w:tplc="BDE0B1F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5652217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3683EF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F2A8282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45764054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6B2A000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ECC5088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DA3A5EEC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3126720"/>
    <w:multiLevelType w:val="multilevel"/>
    <w:tmpl w:val="09E29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543CFA"/>
    <w:multiLevelType w:val="multilevel"/>
    <w:tmpl w:val="FC4A4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56E7872"/>
    <w:multiLevelType w:val="hybridMultilevel"/>
    <w:tmpl w:val="D5E091CC"/>
    <w:lvl w:ilvl="0" w:tplc="E58477D6">
      <w:start w:val="1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1D1935"/>
    <w:multiLevelType w:val="hybridMultilevel"/>
    <w:tmpl w:val="DBF85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F50536"/>
    <w:multiLevelType w:val="hybridMultilevel"/>
    <w:tmpl w:val="1BD6293E"/>
    <w:lvl w:ilvl="0" w:tplc="73FC1C6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84499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6E639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2AD9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9658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2B04F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AC0F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6CF54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5BE22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3075738">
    <w:abstractNumId w:val="18"/>
  </w:num>
  <w:num w:numId="2" w16cid:durableId="1256012491">
    <w:abstractNumId w:val="23"/>
  </w:num>
  <w:num w:numId="3" w16cid:durableId="2060593064">
    <w:abstractNumId w:val="1"/>
  </w:num>
  <w:num w:numId="4" w16cid:durableId="1210647478">
    <w:abstractNumId w:val="2"/>
  </w:num>
  <w:num w:numId="5" w16cid:durableId="1356032669">
    <w:abstractNumId w:val="8"/>
  </w:num>
  <w:num w:numId="6" w16cid:durableId="1899900844">
    <w:abstractNumId w:val="6"/>
  </w:num>
  <w:num w:numId="7" w16cid:durableId="434138727">
    <w:abstractNumId w:val="12"/>
  </w:num>
  <w:num w:numId="8" w16cid:durableId="1379550685">
    <w:abstractNumId w:val="5"/>
  </w:num>
  <w:num w:numId="9" w16cid:durableId="1839037877">
    <w:abstractNumId w:val="9"/>
  </w:num>
  <w:num w:numId="10" w16cid:durableId="105126816">
    <w:abstractNumId w:val="16"/>
  </w:num>
  <w:num w:numId="11" w16cid:durableId="303196573">
    <w:abstractNumId w:val="21"/>
  </w:num>
  <w:num w:numId="12" w16cid:durableId="1929069950">
    <w:abstractNumId w:val="15"/>
  </w:num>
  <w:num w:numId="13" w16cid:durableId="48652824">
    <w:abstractNumId w:val="19"/>
  </w:num>
  <w:num w:numId="14" w16cid:durableId="1660964258">
    <w:abstractNumId w:val="10"/>
  </w:num>
  <w:num w:numId="15" w16cid:durableId="160321657">
    <w:abstractNumId w:val="0"/>
  </w:num>
  <w:num w:numId="16" w16cid:durableId="752045102">
    <w:abstractNumId w:val="4"/>
  </w:num>
  <w:num w:numId="17" w16cid:durableId="2055036500">
    <w:abstractNumId w:val="20"/>
  </w:num>
  <w:num w:numId="18" w16cid:durableId="1946182337">
    <w:abstractNumId w:val="17"/>
  </w:num>
  <w:num w:numId="19" w16cid:durableId="1994723079">
    <w:abstractNumId w:val="14"/>
  </w:num>
  <w:num w:numId="20" w16cid:durableId="993723149">
    <w:abstractNumId w:val="3"/>
  </w:num>
  <w:num w:numId="21" w16cid:durableId="946353475">
    <w:abstractNumId w:val="13"/>
  </w:num>
  <w:num w:numId="22" w16cid:durableId="1304651197">
    <w:abstractNumId w:val="22"/>
  </w:num>
  <w:num w:numId="23" w16cid:durableId="1889415772">
    <w:abstractNumId w:val="7"/>
  </w:num>
  <w:num w:numId="24" w16cid:durableId="175473567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UxNTE0NrQ0NTAyNjdV0lEKTi0uzszPAykwNawFAGM+cOAtAAAA"/>
    <w:docVar w:name="EN.InstantFormat" w:val="&lt;ENInstantFormat&gt;&lt;Enabled&gt;1&lt;/Enabled&gt;&lt;ScanUnformatted&gt;1&lt;/ScanUnformatted&gt;&lt;ScanChanges&gt;1&lt;/ScanChanges&gt;&lt;Suspended&gt;1&lt;/Suspended&gt;&lt;/ENInstantFormat&gt;"/>
    <w:docVar w:name="EN.Layout" w:val="&lt;ENLayout&gt;&lt;Style&gt;Amer J Public Health Copy&lt;/Style&gt;&lt;LeftDelim&gt;{&lt;/LeftDelim&gt;&lt;RightDelim&gt;}&lt;/RightDelim&gt;&lt;FontName&gt;Times New Roman&lt;/FontName&gt;&lt;FontSize&gt;12&lt;/FontSize&gt;&lt;ReflistTitle&gt;&lt;style face=&quot;bold&quot;&gt;References&lt;/sty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ew99p0e5itvveeeavf5p2st9ewr9f29rdazv&quot;&gt;RECODE-Aim1&lt;record-ids&gt;&lt;item&gt;194&lt;/item&gt;&lt;/record-ids&gt;&lt;/item&gt;&lt;item db-id=&quot;swfesaev90eaece0axq5rpze0tfd0tsx9wst&quot;&gt;covid vaccine&lt;record-ids&gt;&lt;item&gt;72&lt;/item&gt;&lt;item&gt;73&lt;/item&gt;&lt;item&gt;78&lt;/item&gt;&lt;item&gt;80&lt;/item&gt;&lt;item&gt;81&lt;/item&gt;&lt;item&gt;82&lt;/item&gt;&lt;item&gt;83&lt;/item&gt;&lt;item&gt;84&lt;/item&gt;&lt;item&gt;85&lt;/item&gt;&lt;item&gt;86&lt;/item&gt;&lt;item&gt;87&lt;/item&gt;&lt;item&gt;88&lt;/item&gt;&lt;item&gt;90&lt;/item&gt;&lt;item&gt;91&lt;/item&gt;&lt;/record-ids&gt;&lt;/item&gt;&lt;/Libraries&gt;"/>
  </w:docVars>
  <w:rsids>
    <w:rsidRoot w:val="00143392"/>
    <w:rsid w:val="00002E3F"/>
    <w:rsid w:val="000078E4"/>
    <w:rsid w:val="000124FD"/>
    <w:rsid w:val="00012C97"/>
    <w:rsid w:val="00014DEF"/>
    <w:rsid w:val="000156A3"/>
    <w:rsid w:val="00020EC9"/>
    <w:rsid w:val="00021451"/>
    <w:rsid w:val="00021923"/>
    <w:rsid w:val="00023BE4"/>
    <w:rsid w:val="0002513B"/>
    <w:rsid w:val="000276D1"/>
    <w:rsid w:val="00031814"/>
    <w:rsid w:val="000336FE"/>
    <w:rsid w:val="00035201"/>
    <w:rsid w:val="00035881"/>
    <w:rsid w:val="00035C11"/>
    <w:rsid w:val="000379C9"/>
    <w:rsid w:val="0004185D"/>
    <w:rsid w:val="00042760"/>
    <w:rsid w:val="00043728"/>
    <w:rsid w:val="00044CAB"/>
    <w:rsid w:val="00045994"/>
    <w:rsid w:val="00045E81"/>
    <w:rsid w:val="00047683"/>
    <w:rsid w:val="0005331B"/>
    <w:rsid w:val="00054A5A"/>
    <w:rsid w:val="00057562"/>
    <w:rsid w:val="0006165F"/>
    <w:rsid w:val="00062458"/>
    <w:rsid w:val="00062C56"/>
    <w:rsid w:val="000648C7"/>
    <w:rsid w:val="000677A2"/>
    <w:rsid w:val="00071A9A"/>
    <w:rsid w:val="0007494E"/>
    <w:rsid w:val="00076A82"/>
    <w:rsid w:val="00077F61"/>
    <w:rsid w:val="0008028C"/>
    <w:rsid w:val="00082A5C"/>
    <w:rsid w:val="00083565"/>
    <w:rsid w:val="0008403F"/>
    <w:rsid w:val="00086700"/>
    <w:rsid w:val="00092FF8"/>
    <w:rsid w:val="00094881"/>
    <w:rsid w:val="0009510B"/>
    <w:rsid w:val="00095AB9"/>
    <w:rsid w:val="000960B2"/>
    <w:rsid w:val="00096114"/>
    <w:rsid w:val="00096A50"/>
    <w:rsid w:val="00096A77"/>
    <w:rsid w:val="00096F91"/>
    <w:rsid w:val="000979CE"/>
    <w:rsid w:val="00097C36"/>
    <w:rsid w:val="000A19C3"/>
    <w:rsid w:val="000A311D"/>
    <w:rsid w:val="000A341E"/>
    <w:rsid w:val="000A36B4"/>
    <w:rsid w:val="000A436F"/>
    <w:rsid w:val="000A6651"/>
    <w:rsid w:val="000A7460"/>
    <w:rsid w:val="000B0EC1"/>
    <w:rsid w:val="000B3D55"/>
    <w:rsid w:val="000B517E"/>
    <w:rsid w:val="000C1615"/>
    <w:rsid w:val="000C1F0F"/>
    <w:rsid w:val="000C349C"/>
    <w:rsid w:val="000C52DB"/>
    <w:rsid w:val="000D295D"/>
    <w:rsid w:val="000D5B05"/>
    <w:rsid w:val="000D7AEA"/>
    <w:rsid w:val="000E0481"/>
    <w:rsid w:val="000E0984"/>
    <w:rsid w:val="000E16B9"/>
    <w:rsid w:val="000E7426"/>
    <w:rsid w:val="000F266F"/>
    <w:rsid w:val="000F37F3"/>
    <w:rsid w:val="000F42B9"/>
    <w:rsid w:val="000F687D"/>
    <w:rsid w:val="00104E07"/>
    <w:rsid w:val="0011159B"/>
    <w:rsid w:val="00111D80"/>
    <w:rsid w:val="001121E1"/>
    <w:rsid w:val="001124C5"/>
    <w:rsid w:val="00112674"/>
    <w:rsid w:val="001134FD"/>
    <w:rsid w:val="00113DC7"/>
    <w:rsid w:val="00122094"/>
    <w:rsid w:val="00122517"/>
    <w:rsid w:val="00122804"/>
    <w:rsid w:val="00122DC5"/>
    <w:rsid w:val="00126616"/>
    <w:rsid w:val="00126ED2"/>
    <w:rsid w:val="001315EB"/>
    <w:rsid w:val="0013198D"/>
    <w:rsid w:val="00134575"/>
    <w:rsid w:val="0013787A"/>
    <w:rsid w:val="00143392"/>
    <w:rsid w:val="001445EC"/>
    <w:rsid w:val="00146338"/>
    <w:rsid w:val="00146754"/>
    <w:rsid w:val="001503AF"/>
    <w:rsid w:val="001516A3"/>
    <w:rsid w:val="00152B24"/>
    <w:rsid w:val="0016029E"/>
    <w:rsid w:val="001614CC"/>
    <w:rsid w:val="001625AD"/>
    <w:rsid w:val="00162A57"/>
    <w:rsid w:val="00164179"/>
    <w:rsid w:val="001653AD"/>
    <w:rsid w:val="00165C75"/>
    <w:rsid w:val="001717CA"/>
    <w:rsid w:val="00172713"/>
    <w:rsid w:val="00173CB8"/>
    <w:rsid w:val="001766C2"/>
    <w:rsid w:val="0018102E"/>
    <w:rsid w:val="00181E6B"/>
    <w:rsid w:val="001826EB"/>
    <w:rsid w:val="0018297E"/>
    <w:rsid w:val="0018382E"/>
    <w:rsid w:val="001844E0"/>
    <w:rsid w:val="00186398"/>
    <w:rsid w:val="00190B13"/>
    <w:rsid w:val="00192511"/>
    <w:rsid w:val="00192A13"/>
    <w:rsid w:val="00193610"/>
    <w:rsid w:val="00193A7E"/>
    <w:rsid w:val="001962D1"/>
    <w:rsid w:val="001A0A5C"/>
    <w:rsid w:val="001A65AB"/>
    <w:rsid w:val="001A66E3"/>
    <w:rsid w:val="001A7A48"/>
    <w:rsid w:val="001B1E21"/>
    <w:rsid w:val="001B5631"/>
    <w:rsid w:val="001C341D"/>
    <w:rsid w:val="001C3B51"/>
    <w:rsid w:val="001C4907"/>
    <w:rsid w:val="001C61E5"/>
    <w:rsid w:val="001D0FEA"/>
    <w:rsid w:val="001D2300"/>
    <w:rsid w:val="001D2F86"/>
    <w:rsid w:val="001E2677"/>
    <w:rsid w:val="001E3989"/>
    <w:rsid w:val="001E5A81"/>
    <w:rsid w:val="001F098D"/>
    <w:rsid w:val="001F4096"/>
    <w:rsid w:val="001F4C31"/>
    <w:rsid w:val="001F6210"/>
    <w:rsid w:val="001F72FD"/>
    <w:rsid w:val="00200143"/>
    <w:rsid w:val="00200D38"/>
    <w:rsid w:val="00202ECB"/>
    <w:rsid w:val="0021119E"/>
    <w:rsid w:val="0021335D"/>
    <w:rsid w:val="00215F22"/>
    <w:rsid w:val="002170BC"/>
    <w:rsid w:val="002173BA"/>
    <w:rsid w:val="002203C7"/>
    <w:rsid w:val="0022095D"/>
    <w:rsid w:val="00220BBE"/>
    <w:rsid w:val="00221E31"/>
    <w:rsid w:val="00222A50"/>
    <w:rsid w:val="00224089"/>
    <w:rsid w:val="002250F9"/>
    <w:rsid w:val="0022669B"/>
    <w:rsid w:val="00230182"/>
    <w:rsid w:val="002303EB"/>
    <w:rsid w:val="002361CF"/>
    <w:rsid w:val="0023693D"/>
    <w:rsid w:val="002469A3"/>
    <w:rsid w:val="0025279B"/>
    <w:rsid w:val="00254A00"/>
    <w:rsid w:val="00255503"/>
    <w:rsid w:val="00263B1B"/>
    <w:rsid w:val="00264F6C"/>
    <w:rsid w:val="0026754C"/>
    <w:rsid w:val="002701DC"/>
    <w:rsid w:val="0027277D"/>
    <w:rsid w:val="00276A7D"/>
    <w:rsid w:val="0027737E"/>
    <w:rsid w:val="00277EEB"/>
    <w:rsid w:val="002817E2"/>
    <w:rsid w:val="0028405D"/>
    <w:rsid w:val="00284A90"/>
    <w:rsid w:val="00286DB3"/>
    <w:rsid w:val="0028724F"/>
    <w:rsid w:val="00292077"/>
    <w:rsid w:val="0029212F"/>
    <w:rsid w:val="002943E1"/>
    <w:rsid w:val="00295A62"/>
    <w:rsid w:val="002A1192"/>
    <w:rsid w:val="002A11CA"/>
    <w:rsid w:val="002A37F9"/>
    <w:rsid w:val="002A4056"/>
    <w:rsid w:val="002A54CF"/>
    <w:rsid w:val="002A6D19"/>
    <w:rsid w:val="002B31AA"/>
    <w:rsid w:val="002B4DBA"/>
    <w:rsid w:val="002B5939"/>
    <w:rsid w:val="002B62A1"/>
    <w:rsid w:val="002B6F33"/>
    <w:rsid w:val="002B74CD"/>
    <w:rsid w:val="002C027A"/>
    <w:rsid w:val="002C05B7"/>
    <w:rsid w:val="002C06E2"/>
    <w:rsid w:val="002C1040"/>
    <w:rsid w:val="002C1549"/>
    <w:rsid w:val="002C5F6D"/>
    <w:rsid w:val="002C6E4A"/>
    <w:rsid w:val="002C7A51"/>
    <w:rsid w:val="002D155F"/>
    <w:rsid w:val="002D1BD2"/>
    <w:rsid w:val="002D23F9"/>
    <w:rsid w:val="002D687E"/>
    <w:rsid w:val="002D72E7"/>
    <w:rsid w:val="002D74F9"/>
    <w:rsid w:val="002D7F46"/>
    <w:rsid w:val="002E278D"/>
    <w:rsid w:val="002E6685"/>
    <w:rsid w:val="002E6916"/>
    <w:rsid w:val="002E6A11"/>
    <w:rsid w:val="002E78D5"/>
    <w:rsid w:val="002F1FDC"/>
    <w:rsid w:val="002F21A3"/>
    <w:rsid w:val="002F29DC"/>
    <w:rsid w:val="002F4BF7"/>
    <w:rsid w:val="002F5695"/>
    <w:rsid w:val="002F6ABF"/>
    <w:rsid w:val="002F6FC8"/>
    <w:rsid w:val="00300B9D"/>
    <w:rsid w:val="003014A6"/>
    <w:rsid w:val="003023AC"/>
    <w:rsid w:val="00302C2D"/>
    <w:rsid w:val="00304DB6"/>
    <w:rsid w:val="00304F0E"/>
    <w:rsid w:val="003073F4"/>
    <w:rsid w:val="00307DF7"/>
    <w:rsid w:val="003117A2"/>
    <w:rsid w:val="00311DB5"/>
    <w:rsid w:val="003140D9"/>
    <w:rsid w:val="00314302"/>
    <w:rsid w:val="00314CAE"/>
    <w:rsid w:val="00315AE8"/>
    <w:rsid w:val="00316E18"/>
    <w:rsid w:val="00320517"/>
    <w:rsid w:val="00322078"/>
    <w:rsid w:val="003224A5"/>
    <w:rsid w:val="00322BF3"/>
    <w:rsid w:val="00324105"/>
    <w:rsid w:val="003265CA"/>
    <w:rsid w:val="00327C91"/>
    <w:rsid w:val="00331820"/>
    <w:rsid w:val="00332C77"/>
    <w:rsid w:val="00332D44"/>
    <w:rsid w:val="0033310A"/>
    <w:rsid w:val="00333DA8"/>
    <w:rsid w:val="00337A15"/>
    <w:rsid w:val="00342417"/>
    <w:rsid w:val="00343F9D"/>
    <w:rsid w:val="003462B8"/>
    <w:rsid w:val="00347D7D"/>
    <w:rsid w:val="003510FD"/>
    <w:rsid w:val="00352A1F"/>
    <w:rsid w:val="00353E8D"/>
    <w:rsid w:val="003547A8"/>
    <w:rsid w:val="003556FB"/>
    <w:rsid w:val="00355EA0"/>
    <w:rsid w:val="00356120"/>
    <w:rsid w:val="00361A28"/>
    <w:rsid w:val="003630A4"/>
    <w:rsid w:val="00367917"/>
    <w:rsid w:val="0037058A"/>
    <w:rsid w:val="00371501"/>
    <w:rsid w:val="003734C1"/>
    <w:rsid w:val="0037350F"/>
    <w:rsid w:val="00376F89"/>
    <w:rsid w:val="00377617"/>
    <w:rsid w:val="003808E3"/>
    <w:rsid w:val="00380E8D"/>
    <w:rsid w:val="003835F4"/>
    <w:rsid w:val="003852F5"/>
    <w:rsid w:val="003854B1"/>
    <w:rsid w:val="00386AA6"/>
    <w:rsid w:val="00391F25"/>
    <w:rsid w:val="00392226"/>
    <w:rsid w:val="00394468"/>
    <w:rsid w:val="00394D4F"/>
    <w:rsid w:val="0039788A"/>
    <w:rsid w:val="003A04ED"/>
    <w:rsid w:val="003A0A88"/>
    <w:rsid w:val="003A29D0"/>
    <w:rsid w:val="003A2C5E"/>
    <w:rsid w:val="003B0908"/>
    <w:rsid w:val="003B09DD"/>
    <w:rsid w:val="003B0DC0"/>
    <w:rsid w:val="003B1C29"/>
    <w:rsid w:val="003B2544"/>
    <w:rsid w:val="003B257C"/>
    <w:rsid w:val="003C03FC"/>
    <w:rsid w:val="003C1048"/>
    <w:rsid w:val="003C127E"/>
    <w:rsid w:val="003C2DC6"/>
    <w:rsid w:val="003C3C71"/>
    <w:rsid w:val="003C47E0"/>
    <w:rsid w:val="003C4A0C"/>
    <w:rsid w:val="003C70A0"/>
    <w:rsid w:val="003C7325"/>
    <w:rsid w:val="003D0104"/>
    <w:rsid w:val="003D4A76"/>
    <w:rsid w:val="003D4DDE"/>
    <w:rsid w:val="003D5303"/>
    <w:rsid w:val="003D6D87"/>
    <w:rsid w:val="003E0E90"/>
    <w:rsid w:val="003E1503"/>
    <w:rsid w:val="003E4B50"/>
    <w:rsid w:val="003E4C70"/>
    <w:rsid w:val="003E6A2F"/>
    <w:rsid w:val="003E7F2F"/>
    <w:rsid w:val="00400765"/>
    <w:rsid w:val="00402330"/>
    <w:rsid w:val="00402B36"/>
    <w:rsid w:val="0040390C"/>
    <w:rsid w:val="004078A6"/>
    <w:rsid w:val="00410095"/>
    <w:rsid w:val="004104F9"/>
    <w:rsid w:val="00413547"/>
    <w:rsid w:val="00414D1C"/>
    <w:rsid w:val="0041539A"/>
    <w:rsid w:val="00417AB3"/>
    <w:rsid w:val="004226A9"/>
    <w:rsid w:val="00422F45"/>
    <w:rsid w:val="00425111"/>
    <w:rsid w:val="0042569E"/>
    <w:rsid w:val="004273E1"/>
    <w:rsid w:val="00427649"/>
    <w:rsid w:val="00430817"/>
    <w:rsid w:val="004328FC"/>
    <w:rsid w:val="004337AE"/>
    <w:rsid w:val="00435036"/>
    <w:rsid w:val="00440550"/>
    <w:rsid w:val="00443409"/>
    <w:rsid w:val="00443710"/>
    <w:rsid w:val="00445C6D"/>
    <w:rsid w:val="00447A62"/>
    <w:rsid w:val="00447C48"/>
    <w:rsid w:val="0045072E"/>
    <w:rsid w:val="00450786"/>
    <w:rsid w:val="004510DD"/>
    <w:rsid w:val="0045185C"/>
    <w:rsid w:val="00453418"/>
    <w:rsid w:val="00453B21"/>
    <w:rsid w:val="00453CF8"/>
    <w:rsid w:val="00454C0C"/>
    <w:rsid w:val="0045550F"/>
    <w:rsid w:val="0045607F"/>
    <w:rsid w:val="00457845"/>
    <w:rsid w:val="00460194"/>
    <w:rsid w:val="004622AD"/>
    <w:rsid w:val="00464266"/>
    <w:rsid w:val="00467B4E"/>
    <w:rsid w:val="004705C8"/>
    <w:rsid w:val="00480CFA"/>
    <w:rsid w:val="00482B71"/>
    <w:rsid w:val="00483FC3"/>
    <w:rsid w:val="00484819"/>
    <w:rsid w:val="00485587"/>
    <w:rsid w:val="00485D64"/>
    <w:rsid w:val="00486009"/>
    <w:rsid w:val="00492FA0"/>
    <w:rsid w:val="00494BA9"/>
    <w:rsid w:val="00495E45"/>
    <w:rsid w:val="004A1CA1"/>
    <w:rsid w:val="004A4960"/>
    <w:rsid w:val="004B0181"/>
    <w:rsid w:val="004B3EC9"/>
    <w:rsid w:val="004B425B"/>
    <w:rsid w:val="004B5F87"/>
    <w:rsid w:val="004C01D5"/>
    <w:rsid w:val="004C127E"/>
    <w:rsid w:val="004C3313"/>
    <w:rsid w:val="004C4A36"/>
    <w:rsid w:val="004C5D04"/>
    <w:rsid w:val="004C76B0"/>
    <w:rsid w:val="004D31C3"/>
    <w:rsid w:val="004D7317"/>
    <w:rsid w:val="004E084B"/>
    <w:rsid w:val="004E18A6"/>
    <w:rsid w:val="004E190A"/>
    <w:rsid w:val="004E6214"/>
    <w:rsid w:val="004F3270"/>
    <w:rsid w:val="004F3FDA"/>
    <w:rsid w:val="004F4E2E"/>
    <w:rsid w:val="00501174"/>
    <w:rsid w:val="00502583"/>
    <w:rsid w:val="00502796"/>
    <w:rsid w:val="00505779"/>
    <w:rsid w:val="005058D3"/>
    <w:rsid w:val="00507517"/>
    <w:rsid w:val="00507665"/>
    <w:rsid w:val="005079EF"/>
    <w:rsid w:val="00510497"/>
    <w:rsid w:val="00510633"/>
    <w:rsid w:val="00513355"/>
    <w:rsid w:val="005142BE"/>
    <w:rsid w:val="00515326"/>
    <w:rsid w:val="00517553"/>
    <w:rsid w:val="00520393"/>
    <w:rsid w:val="00524C8B"/>
    <w:rsid w:val="00524FFA"/>
    <w:rsid w:val="00527FD9"/>
    <w:rsid w:val="0053546D"/>
    <w:rsid w:val="005363FA"/>
    <w:rsid w:val="00540AFC"/>
    <w:rsid w:val="00540D65"/>
    <w:rsid w:val="005436D4"/>
    <w:rsid w:val="005437E7"/>
    <w:rsid w:val="00544AC9"/>
    <w:rsid w:val="00545228"/>
    <w:rsid w:val="00545918"/>
    <w:rsid w:val="0055224F"/>
    <w:rsid w:val="005531E1"/>
    <w:rsid w:val="00553D5F"/>
    <w:rsid w:val="0055745D"/>
    <w:rsid w:val="005600B3"/>
    <w:rsid w:val="005607DA"/>
    <w:rsid w:val="00560A40"/>
    <w:rsid w:val="00566283"/>
    <w:rsid w:val="00566B0F"/>
    <w:rsid w:val="00571EA1"/>
    <w:rsid w:val="00575D8C"/>
    <w:rsid w:val="005844D6"/>
    <w:rsid w:val="005854C0"/>
    <w:rsid w:val="0058669C"/>
    <w:rsid w:val="00586925"/>
    <w:rsid w:val="00587A29"/>
    <w:rsid w:val="00590C19"/>
    <w:rsid w:val="005912E6"/>
    <w:rsid w:val="0059343C"/>
    <w:rsid w:val="005958FA"/>
    <w:rsid w:val="00596D0C"/>
    <w:rsid w:val="005A0EF7"/>
    <w:rsid w:val="005A127D"/>
    <w:rsid w:val="005A19BD"/>
    <w:rsid w:val="005A2C10"/>
    <w:rsid w:val="005A345A"/>
    <w:rsid w:val="005A601D"/>
    <w:rsid w:val="005A7A27"/>
    <w:rsid w:val="005B011F"/>
    <w:rsid w:val="005B04F3"/>
    <w:rsid w:val="005B1F1D"/>
    <w:rsid w:val="005B2334"/>
    <w:rsid w:val="005B2B3B"/>
    <w:rsid w:val="005B2B5E"/>
    <w:rsid w:val="005B609F"/>
    <w:rsid w:val="005B706C"/>
    <w:rsid w:val="005B73E7"/>
    <w:rsid w:val="005C0289"/>
    <w:rsid w:val="005C1209"/>
    <w:rsid w:val="005C4588"/>
    <w:rsid w:val="005C4BF6"/>
    <w:rsid w:val="005D078A"/>
    <w:rsid w:val="005D0A1A"/>
    <w:rsid w:val="005D3F95"/>
    <w:rsid w:val="005D5474"/>
    <w:rsid w:val="005D6735"/>
    <w:rsid w:val="005E16FF"/>
    <w:rsid w:val="005E1F4E"/>
    <w:rsid w:val="005E2D2F"/>
    <w:rsid w:val="005E7100"/>
    <w:rsid w:val="005E7E8D"/>
    <w:rsid w:val="005F0501"/>
    <w:rsid w:val="005F1210"/>
    <w:rsid w:val="005F36BC"/>
    <w:rsid w:val="005F4C4E"/>
    <w:rsid w:val="005F5E36"/>
    <w:rsid w:val="005F6468"/>
    <w:rsid w:val="00600E2C"/>
    <w:rsid w:val="00603B2E"/>
    <w:rsid w:val="00604F4D"/>
    <w:rsid w:val="00605EBE"/>
    <w:rsid w:val="00606C3B"/>
    <w:rsid w:val="00606C8A"/>
    <w:rsid w:val="00607CC9"/>
    <w:rsid w:val="0061016A"/>
    <w:rsid w:val="00616889"/>
    <w:rsid w:val="006175BE"/>
    <w:rsid w:val="00617CE9"/>
    <w:rsid w:val="00617E05"/>
    <w:rsid w:val="006252D8"/>
    <w:rsid w:val="00626A67"/>
    <w:rsid w:val="00630529"/>
    <w:rsid w:val="00631FD3"/>
    <w:rsid w:val="0063279B"/>
    <w:rsid w:val="00633A30"/>
    <w:rsid w:val="006363F9"/>
    <w:rsid w:val="00642793"/>
    <w:rsid w:val="00642C13"/>
    <w:rsid w:val="00643AD1"/>
    <w:rsid w:val="00644CDB"/>
    <w:rsid w:val="006473AB"/>
    <w:rsid w:val="006525E4"/>
    <w:rsid w:val="00655612"/>
    <w:rsid w:val="00656569"/>
    <w:rsid w:val="00657E0E"/>
    <w:rsid w:val="006618C1"/>
    <w:rsid w:val="0066204F"/>
    <w:rsid w:val="006643FE"/>
    <w:rsid w:val="00666390"/>
    <w:rsid w:val="006668B1"/>
    <w:rsid w:val="0067013C"/>
    <w:rsid w:val="00670E02"/>
    <w:rsid w:val="00671562"/>
    <w:rsid w:val="00671E28"/>
    <w:rsid w:val="00671EF8"/>
    <w:rsid w:val="00673971"/>
    <w:rsid w:val="006743BD"/>
    <w:rsid w:val="006759D0"/>
    <w:rsid w:val="006811C1"/>
    <w:rsid w:val="006813BA"/>
    <w:rsid w:val="00681E81"/>
    <w:rsid w:val="00682B2F"/>
    <w:rsid w:val="00683006"/>
    <w:rsid w:val="00683832"/>
    <w:rsid w:val="006839EE"/>
    <w:rsid w:val="00683D94"/>
    <w:rsid w:val="00686336"/>
    <w:rsid w:val="0068738C"/>
    <w:rsid w:val="00687FDF"/>
    <w:rsid w:val="00691AC3"/>
    <w:rsid w:val="00692548"/>
    <w:rsid w:val="00693EDA"/>
    <w:rsid w:val="00694EA2"/>
    <w:rsid w:val="00696D97"/>
    <w:rsid w:val="0069745D"/>
    <w:rsid w:val="00697B03"/>
    <w:rsid w:val="006A30C2"/>
    <w:rsid w:val="006A356E"/>
    <w:rsid w:val="006A7C00"/>
    <w:rsid w:val="006B2507"/>
    <w:rsid w:val="006B293E"/>
    <w:rsid w:val="006B5168"/>
    <w:rsid w:val="006C1E64"/>
    <w:rsid w:val="006C5AF8"/>
    <w:rsid w:val="006C5B32"/>
    <w:rsid w:val="006C6862"/>
    <w:rsid w:val="006D0286"/>
    <w:rsid w:val="006D7D84"/>
    <w:rsid w:val="006E34FB"/>
    <w:rsid w:val="006E48E5"/>
    <w:rsid w:val="006F196D"/>
    <w:rsid w:val="006F569A"/>
    <w:rsid w:val="00701224"/>
    <w:rsid w:val="00702EF9"/>
    <w:rsid w:val="00704B0A"/>
    <w:rsid w:val="007106FF"/>
    <w:rsid w:val="007113E4"/>
    <w:rsid w:val="007154C6"/>
    <w:rsid w:val="00717A27"/>
    <w:rsid w:val="007204D2"/>
    <w:rsid w:val="007227EC"/>
    <w:rsid w:val="007301DB"/>
    <w:rsid w:val="007346F1"/>
    <w:rsid w:val="007353E0"/>
    <w:rsid w:val="0073648B"/>
    <w:rsid w:val="00737178"/>
    <w:rsid w:val="00741839"/>
    <w:rsid w:val="00743F27"/>
    <w:rsid w:val="00745B9E"/>
    <w:rsid w:val="007548DB"/>
    <w:rsid w:val="007578A5"/>
    <w:rsid w:val="00761AE0"/>
    <w:rsid w:val="0076257D"/>
    <w:rsid w:val="00764C30"/>
    <w:rsid w:val="00765FB5"/>
    <w:rsid w:val="007660A8"/>
    <w:rsid w:val="00766A21"/>
    <w:rsid w:val="00771227"/>
    <w:rsid w:val="0077211C"/>
    <w:rsid w:val="00772672"/>
    <w:rsid w:val="00772793"/>
    <w:rsid w:val="007748D8"/>
    <w:rsid w:val="00776C5E"/>
    <w:rsid w:val="00776D5C"/>
    <w:rsid w:val="00777D71"/>
    <w:rsid w:val="00781870"/>
    <w:rsid w:val="00783E7D"/>
    <w:rsid w:val="007851B1"/>
    <w:rsid w:val="007872E1"/>
    <w:rsid w:val="00791C7A"/>
    <w:rsid w:val="00792085"/>
    <w:rsid w:val="007929F5"/>
    <w:rsid w:val="00792FE3"/>
    <w:rsid w:val="007958EB"/>
    <w:rsid w:val="007A1556"/>
    <w:rsid w:val="007B07D1"/>
    <w:rsid w:val="007B0F09"/>
    <w:rsid w:val="007B1AC4"/>
    <w:rsid w:val="007B22B1"/>
    <w:rsid w:val="007B270B"/>
    <w:rsid w:val="007B2DCD"/>
    <w:rsid w:val="007B51A1"/>
    <w:rsid w:val="007B744E"/>
    <w:rsid w:val="007C0EA4"/>
    <w:rsid w:val="007C21DC"/>
    <w:rsid w:val="007C2821"/>
    <w:rsid w:val="007C2E12"/>
    <w:rsid w:val="007C340D"/>
    <w:rsid w:val="007C341A"/>
    <w:rsid w:val="007C5080"/>
    <w:rsid w:val="007D3035"/>
    <w:rsid w:val="007D3B74"/>
    <w:rsid w:val="007D6D9C"/>
    <w:rsid w:val="007E4781"/>
    <w:rsid w:val="007E5078"/>
    <w:rsid w:val="007E73FD"/>
    <w:rsid w:val="007F2A01"/>
    <w:rsid w:val="007F2CE7"/>
    <w:rsid w:val="007F6DA6"/>
    <w:rsid w:val="007F7ECB"/>
    <w:rsid w:val="0080177A"/>
    <w:rsid w:val="00804891"/>
    <w:rsid w:val="00804A72"/>
    <w:rsid w:val="00805A37"/>
    <w:rsid w:val="00806B5F"/>
    <w:rsid w:val="00806B62"/>
    <w:rsid w:val="008113C7"/>
    <w:rsid w:val="00813AD3"/>
    <w:rsid w:val="008161AD"/>
    <w:rsid w:val="0081659F"/>
    <w:rsid w:val="008202DC"/>
    <w:rsid w:val="008205AC"/>
    <w:rsid w:val="00821774"/>
    <w:rsid w:val="00821994"/>
    <w:rsid w:val="00822FF4"/>
    <w:rsid w:val="00824B2D"/>
    <w:rsid w:val="008266B6"/>
    <w:rsid w:val="00832136"/>
    <w:rsid w:val="008341DB"/>
    <w:rsid w:val="008353B3"/>
    <w:rsid w:val="00837924"/>
    <w:rsid w:val="00840319"/>
    <w:rsid w:val="00840AF9"/>
    <w:rsid w:val="0084218C"/>
    <w:rsid w:val="00843A0B"/>
    <w:rsid w:val="008445A2"/>
    <w:rsid w:val="00844DAC"/>
    <w:rsid w:val="0084520E"/>
    <w:rsid w:val="0084688D"/>
    <w:rsid w:val="008478CB"/>
    <w:rsid w:val="00847C46"/>
    <w:rsid w:val="00853EAA"/>
    <w:rsid w:val="00854376"/>
    <w:rsid w:val="00856E48"/>
    <w:rsid w:val="00857D13"/>
    <w:rsid w:val="008624C7"/>
    <w:rsid w:val="00864C1A"/>
    <w:rsid w:val="00867BA5"/>
    <w:rsid w:val="0087092F"/>
    <w:rsid w:val="00871123"/>
    <w:rsid w:val="00875ACE"/>
    <w:rsid w:val="0088199E"/>
    <w:rsid w:val="008822F4"/>
    <w:rsid w:val="00883D55"/>
    <w:rsid w:val="00884016"/>
    <w:rsid w:val="00886C32"/>
    <w:rsid w:val="008876BF"/>
    <w:rsid w:val="0089134D"/>
    <w:rsid w:val="0089190E"/>
    <w:rsid w:val="00891A61"/>
    <w:rsid w:val="00891BBC"/>
    <w:rsid w:val="008924AE"/>
    <w:rsid w:val="008945D5"/>
    <w:rsid w:val="0089531D"/>
    <w:rsid w:val="00896CC4"/>
    <w:rsid w:val="008A3F53"/>
    <w:rsid w:val="008A4152"/>
    <w:rsid w:val="008A42EF"/>
    <w:rsid w:val="008A45F5"/>
    <w:rsid w:val="008A46D7"/>
    <w:rsid w:val="008B27FE"/>
    <w:rsid w:val="008B3D4C"/>
    <w:rsid w:val="008B3F94"/>
    <w:rsid w:val="008B5EAB"/>
    <w:rsid w:val="008C04BE"/>
    <w:rsid w:val="008C0C84"/>
    <w:rsid w:val="008C1B54"/>
    <w:rsid w:val="008C3417"/>
    <w:rsid w:val="008C3FFB"/>
    <w:rsid w:val="008C543B"/>
    <w:rsid w:val="008C55D7"/>
    <w:rsid w:val="008C5E6F"/>
    <w:rsid w:val="008D0EC2"/>
    <w:rsid w:val="008D29B9"/>
    <w:rsid w:val="008D2AE2"/>
    <w:rsid w:val="008D56AA"/>
    <w:rsid w:val="008D58A9"/>
    <w:rsid w:val="008D66E5"/>
    <w:rsid w:val="008E2C82"/>
    <w:rsid w:val="008E360B"/>
    <w:rsid w:val="008F1D81"/>
    <w:rsid w:val="008F245A"/>
    <w:rsid w:val="008F3360"/>
    <w:rsid w:val="008F3C65"/>
    <w:rsid w:val="008F3D0A"/>
    <w:rsid w:val="008F3EE1"/>
    <w:rsid w:val="008F44EF"/>
    <w:rsid w:val="008F52F1"/>
    <w:rsid w:val="009001A7"/>
    <w:rsid w:val="00900EEA"/>
    <w:rsid w:val="009046E6"/>
    <w:rsid w:val="00904C84"/>
    <w:rsid w:val="00906350"/>
    <w:rsid w:val="0090731A"/>
    <w:rsid w:val="00911DB1"/>
    <w:rsid w:val="009139EE"/>
    <w:rsid w:val="00917853"/>
    <w:rsid w:val="0092129B"/>
    <w:rsid w:val="00922B21"/>
    <w:rsid w:val="0092347C"/>
    <w:rsid w:val="009247C6"/>
    <w:rsid w:val="0092502D"/>
    <w:rsid w:val="00925449"/>
    <w:rsid w:val="00926074"/>
    <w:rsid w:val="009308D0"/>
    <w:rsid w:val="009344B8"/>
    <w:rsid w:val="009357C7"/>
    <w:rsid w:val="00937D49"/>
    <w:rsid w:val="00937E92"/>
    <w:rsid w:val="009413C9"/>
    <w:rsid w:val="009427EC"/>
    <w:rsid w:val="0094336C"/>
    <w:rsid w:val="009436B0"/>
    <w:rsid w:val="009440F5"/>
    <w:rsid w:val="00944D2A"/>
    <w:rsid w:val="00946A77"/>
    <w:rsid w:val="00946D36"/>
    <w:rsid w:val="00952054"/>
    <w:rsid w:val="00952524"/>
    <w:rsid w:val="00953437"/>
    <w:rsid w:val="00955A85"/>
    <w:rsid w:val="00960053"/>
    <w:rsid w:val="00960117"/>
    <w:rsid w:val="009601C3"/>
    <w:rsid w:val="009604FF"/>
    <w:rsid w:val="009607B5"/>
    <w:rsid w:val="00960C0C"/>
    <w:rsid w:val="00960D97"/>
    <w:rsid w:val="00962A05"/>
    <w:rsid w:val="00963C8B"/>
    <w:rsid w:val="0096493E"/>
    <w:rsid w:val="00966CBA"/>
    <w:rsid w:val="00966CD7"/>
    <w:rsid w:val="00967352"/>
    <w:rsid w:val="00967DCC"/>
    <w:rsid w:val="00970481"/>
    <w:rsid w:val="00970B11"/>
    <w:rsid w:val="00974102"/>
    <w:rsid w:val="00974508"/>
    <w:rsid w:val="009753FA"/>
    <w:rsid w:val="00977291"/>
    <w:rsid w:val="0097731C"/>
    <w:rsid w:val="00977556"/>
    <w:rsid w:val="00980314"/>
    <w:rsid w:val="00982218"/>
    <w:rsid w:val="00984375"/>
    <w:rsid w:val="00984E2E"/>
    <w:rsid w:val="0098506F"/>
    <w:rsid w:val="00985223"/>
    <w:rsid w:val="0098557B"/>
    <w:rsid w:val="0098645C"/>
    <w:rsid w:val="0099103C"/>
    <w:rsid w:val="0099108B"/>
    <w:rsid w:val="0099131E"/>
    <w:rsid w:val="00991C8E"/>
    <w:rsid w:val="0099232A"/>
    <w:rsid w:val="009939CE"/>
    <w:rsid w:val="0099464D"/>
    <w:rsid w:val="00994B35"/>
    <w:rsid w:val="009971C6"/>
    <w:rsid w:val="009A2FE2"/>
    <w:rsid w:val="009A324D"/>
    <w:rsid w:val="009A3D9D"/>
    <w:rsid w:val="009A44C4"/>
    <w:rsid w:val="009A537E"/>
    <w:rsid w:val="009A6073"/>
    <w:rsid w:val="009A691C"/>
    <w:rsid w:val="009A6951"/>
    <w:rsid w:val="009A75E9"/>
    <w:rsid w:val="009A7AA4"/>
    <w:rsid w:val="009B0F5A"/>
    <w:rsid w:val="009B13B5"/>
    <w:rsid w:val="009B283F"/>
    <w:rsid w:val="009B5D76"/>
    <w:rsid w:val="009B5FAD"/>
    <w:rsid w:val="009C120B"/>
    <w:rsid w:val="009C14E5"/>
    <w:rsid w:val="009C2F69"/>
    <w:rsid w:val="009C3AB6"/>
    <w:rsid w:val="009C6B49"/>
    <w:rsid w:val="009C6DA7"/>
    <w:rsid w:val="009C6ECD"/>
    <w:rsid w:val="009D2C6E"/>
    <w:rsid w:val="009D3199"/>
    <w:rsid w:val="009E2017"/>
    <w:rsid w:val="009E2A5D"/>
    <w:rsid w:val="009E364D"/>
    <w:rsid w:val="009E3D66"/>
    <w:rsid w:val="009E4448"/>
    <w:rsid w:val="009E61FA"/>
    <w:rsid w:val="009E6BC5"/>
    <w:rsid w:val="009F2751"/>
    <w:rsid w:val="009F2C54"/>
    <w:rsid w:val="009F38D0"/>
    <w:rsid w:val="009F42D8"/>
    <w:rsid w:val="009F4964"/>
    <w:rsid w:val="009F5873"/>
    <w:rsid w:val="009F5A62"/>
    <w:rsid w:val="009F6EC7"/>
    <w:rsid w:val="009F719F"/>
    <w:rsid w:val="009F7738"/>
    <w:rsid w:val="00A01756"/>
    <w:rsid w:val="00A01A2B"/>
    <w:rsid w:val="00A03985"/>
    <w:rsid w:val="00A05A1B"/>
    <w:rsid w:val="00A069C2"/>
    <w:rsid w:val="00A11BB2"/>
    <w:rsid w:val="00A15F6C"/>
    <w:rsid w:val="00A169F3"/>
    <w:rsid w:val="00A201F3"/>
    <w:rsid w:val="00A20AE1"/>
    <w:rsid w:val="00A22A2F"/>
    <w:rsid w:val="00A2376D"/>
    <w:rsid w:val="00A23B03"/>
    <w:rsid w:val="00A24C01"/>
    <w:rsid w:val="00A25BF2"/>
    <w:rsid w:val="00A3170D"/>
    <w:rsid w:val="00A32902"/>
    <w:rsid w:val="00A32D0B"/>
    <w:rsid w:val="00A32F30"/>
    <w:rsid w:val="00A357EE"/>
    <w:rsid w:val="00A3792F"/>
    <w:rsid w:val="00A37B50"/>
    <w:rsid w:val="00A425E6"/>
    <w:rsid w:val="00A430CA"/>
    <w:rsid w:val="00A471A6"/>
    <w:rsid w:val="00A534F2"/>
    <w:rsid w:val="00A537A0"/>
    <w:rsid w:val="00A54689"/>
    <w:rsid w:val="00A54B97"/>
    <w:rsid w:val="00A56C7D"/>
    <w:rsid w:val="00A57080"/>
    <w:rsid w:val="00A57658"/>
    <w:rsid w:val="00A61C75"/>
    <w:rsid w:val="00A63AA3"/>
    <w:rsid w:val="00A63FD9"/>
    <w:rsid w:val="00A643C0"/>
    <w:rsid w:val="00A652DE"/>
    <w:rsid w:val="00A65AE1"/>
    <w:rsid w:val="00A66743"/>
    <w:rsid w:val="00A722B6"/>
    <w:rsid w:val="00A7234F"/>
    <w:rsid w:val="00A73DF6"/>
    <w:rsid w:val="00A743CE"/>
    <w:rsid w:val="00A771C2"/>
    <w:rsid w:val="00A7777F"/>
    <w:rsid w:val="00A77F8D"/>
    <w:rsid w:val="00A8059C"/>
    <w:rsid w:val="00A80FF5"/>
    <w:rsid w:val="00A82A5A"/>
    <w:rsid w:val="00A83273"/>
    <w:rsid w:val="00A84818"/>
    <w:rsid w:val="00A8566F"/>
    <w:rsid w:val="00A90783"/>
    <w:rsid w:val="00A914DF"/>
    <w:rsid w:val="00A9179B"/>
    <w:rsid w:val="00A923B1"/>
    <w:rsid w:val="00A95987"/>
    <w:rsid w:val="00A96053"/>
    <w:rsid w:val="00A96696"/>
    <w:rsid w:val="00AA0975"/>
    <w:rsid w:val="00AA0EFD"/>
    <w:rsid w:val="00AA55D2"/>
    <w:rsid w:val="00AA5BC3"/>
    <w:rsid w:val="00AA6132"/>
    <w:rsid w:val="00AA74A3"/>
    <w:rsid w:val="00AB03FD"/>
    <w:rsid w:val="00AB1513"/>
    <w:rsid w:val="00AB2012"/>
    <w:rsid w:val="00AB2188"/>
    <w:rsid w:val="00AB3077"/>
    <w:rsid w:val="00AB3DAC"/>
    <w:rsid w:val="00AC051F"/>
    <w:rsid w:val="00AC0979"/>
    <w:rsid w:val="00AC0D1A"/>
    <w:rsid w:val="00AC5ED6"/>
    <w:rsid w:val="00AC77A8"/>
    <w:rsid w:val="00AD0FD2"/>
    <w:rsid w:val="00AD257C"/>
    <w:rsid w:val="00AD5644"/>
    <w:rsid w:val="00AD6C48"/>
    <w:rsid w:val="00AE0A20"/>
    <w:rsid w:val="00AE0EC5"/>
    <w:rsid w:val="00AE103C"/>
    <w:rsid w:val="00AE590F"/>
    <w:rsid w:val="00AF0F89"/>
    <w:rsid w:val="00AF118B"/>
    <w:rsid w:val="00AF18F0"/>
    <w:rsid w:val="00AF1FC6"/>
    <w:rsid w:val="00AF20A9"/>
    <w:rsid w:val="00AF343C"/>
    <w:rsid w:val="00AF3453"/>
    <w:rsid w:val="00AF6857"/>
    <w:rsid w:val="00AF6AC9"/>
    <w:rsid w:val="00B00878"/>
    <w:rsid w:val="00B07B06"/>
    <w:rsid w:val="00B10594"/>
    <w:rsid w:val="00B10DBC"/>
    <w:rsid w:val="00B113BF"/>
    <w:rsid w:val="00B11696"/>
    <w:rsid w:val="00B1210B"/>
    <w:rsid w:val="00B15467"/>
    <w:rsid w:val="00B164B8"/>
    <w:rsid w:val="00B17406"/>
    <w:rsid w:val="00B17C11"/>
    <w:rsid w:val="00B21BED"/>
    <w:rsid w:val="00B251BB"/>
    <w:rsid w:val="00B255E7"/>
    <w:rsid w:val="00B3093D"/>
    <w:rsid w:val="00B309E8"/>
    <w:rsid w:val="00B30BFB"/>
    <w:rsid w:val="00B31784"/>
    <w:rsid w:val="00B34090"/>
    <w:rsid w:val="00B3425C"/>
    <w:rsid w:val="00B363D4"/>
    <w:rsid w:val="00B405EF"/>
    <w:rsid w:val="00B42DDD"/>
    <w:rsid w:val="00B44587"/>
    <w:rsid w:val="00B4486A"/>
    <w:rsid w:val="00B45161"/>
    <w:rsid w:val="00B451ED"/>
    <w:rsid w:val="00B50C26"/>
    <w:rsid w:val="00B55AA9"/>
    <w:rsid w:val="00B57493"/>
    <w:rsid w:val="00B5765A"/>
    <w:rsid w:val="00B615EF"/>
    <w:rsid w:val="00B61FD1"/>
    <w:rsid w:val="00B636BA"/>
    <w:rsid w:val="00B63908"/>
    <w:rsid w:val="00B65420"/>
    <w:rsid w:val="00B65B1C"/>
    <w:rsid w:val="00B72EB4"/>
    <w:rsid w:val="00B73C84"/>
    <w:rsid w:val="00B74E4E"/>
    <w:rsid w:val="00B8534B"/>
    <w:rsid w:val="00B86016"/>
    <w:rsid w:val="00B91379"/>
    <w:rsid w:val="00B91B24"/>
    <w:rsid w:val="00B91C42"/>
    <w:rsid w:val="00B92B62"/>
    <w:rsid w:val="00B93D81"/>
    <w:rsid w:val="00B94F82"/>
    <w:rsid w:val="00B96AC3"/>
    <w:rsid w:val="00BA198D"/>
    <w:rsid w:val="00BA412D"/>
    <w:rsid w:val="00BA4661"/>
    <w:rsid w:val="00BB0F9D"/>
    <w:rsid w:val="00BB4387"/>
    <w:rsid w:val="00BC04B0"/>
    <w:rsid w:val="00BC2952"/>
    <w:rsid w:val="00BC2B5F"/>
    <w:rsid w:val="00BC2F4C"/>
    <w:rsid w:val="00BC3AF7"/>
    <w:rsid w:val="00BC459E"/>
    <w:rsid w:val="00BC55E5"/>
    <w:rsid w:val="00BD1C8C"/>
    <w:rsid w:val="00BD5401"/>
    <w:rsid w:val="00BD5CD6"/>
    <w:rsid w:val="00BD6050"/>
    <w:rsid w:val="00BD6053"/>
    <w:rsid w:val="00BD6058"/>
    <w:rsid w:val="00BD7C74"/>
    <w:rsid w:val="00BD7DE0"/>
    <w:rsid w:val="00BE1BF5"/>
    <w:rsid w:val="00BE33B9"/>
    <w:rsid w:val="00BE5E74"/>
    <w:rsid w:val="00BE6DBD"/>
    <w:rsid w:val="00BE738E"/>
    <w:rsid w:val="00BF377F"/>
    <w:rsid w:val="00BF3AF8"/>
    <w:rsid w:val="00BF599E"/>
    <w:rsid w:val="00BF5CFB"/>
    <w:rsid w:val="00BF64C8"/>
    <w:rsid w:val="00C02F2C"/>
    <w:rsid w:val="00C06901"/>
    <w:rsid w:val="00C07421"/>
    <w:rsid w:val="00C126A6"/>
    <w:rsid w:val="00C128EE"/>
    <w:rsid w:val="00C15A2D"/>
    <w:rsid w:val="00C2339E"/>
    <w:rsid w:val="00C2341B"/>
    <w:rsid w:val="00C25085"/>
    <w:rsid w:val="00C278B3"/>
    <w:rsid w:val="00C27D72"/>
    <w:rsid w:val="00C3060A"/>
    <w:rsid w:val="00C30D79"/>
    <w:rsid w:val="00C32954"/>
    <w:rsid w:val="00C33E56"/>
    <w:rsid w:val="00C34580"/>
    <w:rsid w:val="00C34F28"/>
    <w:rsid w:val="00C35649"/>
    <w:rsid w:val="00C37C00"/>
    <w:rsid w:val="00C46140"/>
    <w:rsid w:val="00C572D8"/>
    <w:rsid w:val="00C61AB3"/>
    <w:rsid w:val="00C61B5F"/>
    <w:rsid w:val="00C63B67"/>
    <w:rsid w:val="00C64220"/>
    <w:rsid w:val="00C66BE3"/>
    <w:rsid w:val="00C67314"/>
    <w:rsid w:val="00C7202A"/>
    <w:rsid w:val="00C725CB"/>
    <w:rsid w:val="00C736AB"/>
    <w:rsid w:val="00C752E5"/>
    <w:rsid w:val="00C76083"/>
    <w:rsid w:val="00C80542"/>
    <w:rsid w:val="00C82D51"/>
    <w:rsid w:val="00C84837"/>
    <w:rsid w:val="00C85742"/>
    <w:rsid w:val="00C870B4"/>
    <w:rsid w:val="00C95A0A"/>
    <w:rsid w:val="00C96CE4"/>
    <w:rsid w:val="00C97614"/>
    <w:rsid w:val="00CA10B5"/>
    <w:rsid w:val="00CA280A"/>
    <w:rsid w:val="00CA3688"/>
    <w:rsid w:val="00CA402F"/>
    <w:rsid w:val="00CA4DDB"/>
    <w:rsid w:val="00CA6784"/>
    <w:rsid w:val="00CB1A8B"/>
    <w:rsid w:val="00CB21D7"/>
    <w:rsid w:val="00CB68D0"/>
    <w:rsid w:val="00CB6CE6"/>
    <w:rsid w:val="00CC0A70"/>
    <w:rsid w:val="00CC33E3"/>
    <w:rsid w:val="00CC4C22"/>
    <w:rsid w:val="00CD11E0"/>
    <w:rsid w:val="00CD1A4F"/>
    <w:rsid w:val="00CD290A"/>
    <w:rsid w:val="00CD3480"/>
    <w:rsid w:val="00CD6E14"/>
    <w:rsid w:val="00CE1375"/>
    <w:rsid w:val="00CE16A4"/>
    <w:rsid w:val="00CE3545"/>
    <w:rsid w:val="00CF0C69"/>
    <w:rsid w:val="00CF260A"/>
    <w:rsid w:val="00CF52B5"/>
    <w:rsid w:val="00CF54CA"/>
    <w:rsid w:val="00CF6B3E"/>
    <w:rsid w:val="00D0066F"/>
    <w:rsid w:val="00D00FE5"/>
    <w:rsid w:val="00D01891"/>
    <w:rsid w:val="00D03FC3"/>
    <w:rsid w:val="00D063B0"/>
    <w:rsid w:val="00D077CF"/>
    <w:rsid w:val="00D107B8"/>
    <w:rsid w:val="00D10EA4"/>
    <w:rsid w:val="00D1198E"/>
    <w:rsid w:val="00D11BFB"/>
    <w:rsid w:val="00D120B9"/>
    <w:rsid w:val="00D125D4"/>
    <w:rsid w:val="00D1261E"/>
    <w:rsid w:val="00D145FC"/>
    <w:rsid w:val="00D15155"/>
    <w:rsid w:val="00D15515"/>
    <w:rsid w:val="00D15D5E"/>
    <w:rsid w:val="00D17940"/>
    <w:rsid w:val="00D20682"/>
    <w:rsid w:val="00D214B4"/>
    <w:rsid w:val="00D22E5A"/>
    <w:rsid w:val="00D26157"/>
    <w:rsid w:val="00D27313"/>
    <w:rsid w:val="00D325CF"/>
    <w:rsid w:val="00D3563B"/>
    <w:rsid w:val="00D359C0"/>
    <w:rsid w:val="00D36F1C"/>
    <w:rsid w:val="00D40445"/>
    <w:rsid w:val="00D41382"/>
    <w:rsid w:val="00D42232"/>
    <w:rsid w:val="00D43AEE"/>
    <w:rsid w:val="00D471B1"/>
    <w:rsid w:val="00D502C9"/>
    <w:rsid w:val="00D5051F"/>
    <w:rsid w:val="00D50650"/>
    <w:rsid w:val="00D5131C"/>
    <w:rsid w:val="00D516DB"/>
    <w:rsid w:val="00D52A32"/>
    <w:rsid w:val="00D52A7C"/>
    <w:rsid w:val="00D53310"/>
    <w:rsid w:val="00D56B06"/>
    <w:rsid w:val="00D56D4C"/>
    <w:rsid w:val="00D570B7"/>
    <w:rsid w:val="00D61534"/>
    <w:rsid w:val="00D6190A"/>
    <w:rsid w:val="00D62D04"/>
    <w:rsid w:val="00D65AE3"/>
    <w:rsid w:val="00D7340A"/>
    <w:rsid w:val="00D75474"/>
    <w:rsid w:val="00D75CC2"/>
    <w:rsid w:val="00D76AAD"/>
    <w:rsid w:val="00D81CA8"/>
    <w:rsid w:val="00D83065"/>
    <w:rsid w:val="00D87397"/>
    <w:rsid w:val="00D905C0"/>
    <w:rsid w:val="00D913D0"/>
    <w:rsid w:val="00D936E3"/>
    <w:rsid w:val="00D94DAE"/>
    <w:rsid w:val="00D96552"/>
    <w:rsid w:val="00DA046E"/>
    <w:rsid w:val="00DA1988"/>
    <w:rsid w:val="00DA1ED1"/>
    <w:rsid w:val="00DA2BF5"/>
    <w:rsid w:val="00DA39A8"/>
    <w:rsid w:val="00DA5EC0"/>
    <w:rsid w:val="00DA6E64"/>
    <w:rsid w:val="00DB1077"/>
    <w:rsid w:val="00DB152D"/>
    <w:rsid w:val="00DB241E"/>
    <w:rsid w:val="00DB321C"/>
    <w:rsid w:val="00DB6DCB"/>
    <w:rsid w:val="00DB79B3"/>
    <w:rsid w:val="00DC1A2C"/>
    <w:rsid w:val="00DC1E8C"/>
    <w:rsid w:val="00DC25B4"/>
    <w:rsid w:val="00DC29CA"/>
    <w:rsid w:val="00DC5804"/>
    <w:rsid w:val="00DC6951"/>
    <w:rsid w:val="00DC6CF6"/>
    <w:rsid w:val="00DC7CDD"/>
    <w:rsid w:val="00DD3777"/>
    <w:rsid w:val="00DD43C7"/>
    <w:rsid w:val="00DD5443"/>
    <w:rsid w:val="00DD6C56"/>
    <w:rsid w:val="00DE0F74"/>
    <w:rsid w:val="00DE24F1"/>
    <w:rsid w:val="00DE2D25"/>
    <w:rsid w:val="00DE45FB"/>
    <w:rsid w:val="00DE52B3"/>
    <w:rsid w:val="00DE67A4"/>
    <w:rsid w:val="00DF026D"/>
    <w:rsid w:val="00DF09F5"/>
    <w:rsid w:val="00DF1772"/>
    <w:rsid w:val="00DF4B0E"/>
    <w:rsid w:val="00DF4FAD"/>
    <w:rsid w:val="00DF5908"/>
    <w:rsid w:val="00E011A5"/>
    <w:rsid w:val="00E01A4B"/>
    <w:rsid w:val="00E030F8"/>
    <w:rsid w:val="00E057E3"/>
    <w:rsid w:val="00E12D42"/>
    <w:rsid w:val="00E14C28"/>
    <w:rsid w:val="00E15B62"/>
    <w:rsid w:val="00E1642D"/>
    <w:rsid w:val="00E16BB7"/>
    <w:rsid w:val="00E17872"/>
    <w:rsid w:val="00E179AE"/>
    <w:rsid w:val="00E17F91"/>
    <w:rsid w:val="00E20403"/>
    <w:rsid w:val="00E21717"/>
    <w:rsid w:val="00E23F32"/>
    <w:rsid w:val="00E24004"/>
    <w:rsid w:val="00E24086"/>
    <w:rsid w:val="00E2446E"/>
    <w:rsid w:val="00E24A31"/>
    <w:rsid w:val="00E25B0B"/>
    <w:rsid w:val="00E26864"/>
    <w:rsid w:val="00E27317"/>
    <w:rsid w:val="00E3277C"/>
    <w:rsid w:val="00E331E7"/>
    <w:rsid w:val="00E34252"/>
    <w:rsid w:val="00E3467D"/>
    <w:rsid w:val="00E348A5"/>
    <w:rsid w:val="00E34C87"/>
    <w:rsid w:val="00E3517E"/>
    <w:rsid w:val="00E42677"/>
    <w:rsid w:val="00E4604F"/>
    <w:rsid w:val="00E46208"/>
    <w:rsid w:val="00E50509"/>
    <w:rsid w:val="00E50A0F"/>
    <w:rsid w:val="00E511E3"/>
    <w:rsid w:val="00E61F9D"/>
    <w:rsid w:val="00E6218B"/>
    <w:rsid w:val="00E62879"/>
    <w:rsid w:val="00E63257"/>
    <w:rsid w:val="00E63732"/>
    <w:rsid w:val="00E63B8F"/>
    <w:rsid w:val="00E653C3"/>
    <w:rsid w:val="00E70ABC"/>
    <w:rsid w:val="00E7116D"/>
    <w:rsid w:val="00E729F9"/>
    <w:rsid w:val="00E743A8"/>
    <w:rsid w:val="00E7550B"/>
    <w:rsid w:val="00E779C9"/>
    <w:rsid w:val="00E80A8D"/>
    <w:rsid w:val="00E8141C"/>
    <w:rsid w:val="00E81922"/>
    <w:rsid w:val="00E82AD6"/>
    <w:rsid w:val="00E84907"/>
    <w:rsid w:val="00E84C74"/>
    <w:rsid w:val="00E8502C"/>
    <w:rsid w:val="00E8643B"/>
    <w:rsid w:val="00E872CD"/>
    <w:rsid w:val="00EA0B5D"/>
    <w:rsid w:val="00EA2379"/>
    <w:rsid w:val="00EA5546"/>
    <w:rsid w:val="00EA6F4F"/>
    <w:rsid w:val="00EA7390"/>
    <w:rsid w:val="00EA75BB"/>
    <w:rsid w:val="00EA7A85"/>
    <w:rsid w:val="00EB043F"/>
    <w:rsid w:val="00EB1289"/>
    <w:rsid w:val="00EB4F8C"/>
    <w:rsid w:val="00EB5024"/>
    <w:rsid w:val="00EC0F4D"/>
    <w:rsid w:val="00EC2616"/>
    <w:rsid w:val="00EC4E97"/>
    <w:rsid w:val="00EC5994"/>
    <w:rsid w:val="00EC60AD"/>
    <w:rsid w:val="00EC6713"/>
    <w:rsid w:val="00EC6AC1"/>
    <w:rsid w:val="00EC76B7"/>
    <w:rsid w:val="00ED074A"/>
    <w:rsid w:val="00ED6F0A"/>
    <w:rsid w:val="00EE1787"/>
    <w:rsid w:val="00EE2D0E"/>
    <w:rsid w:val="00EE2E97"/>
    <w:rsid w:val="00EE2FEB"/>
    <w:rsid w:val="00EE4D04"/>
    <w:rsid w:val="00EE7A4C"/>
    <w:rsid w:val="00EE7D1C"/>
    <w:rsid w:val="00EF3AC4"/>
    <w:rsid w:val="00EF42E2"/>
    <w:rsid w:val="00EF4505"/>
    <w:rsid w:val="00EF5C4B"/>
    <w:rsid w:val="00EF600A"/>
    <w:rsid w:val="00EF6DA4"/>
    <w:rsid w:val="00F05B03"/>
    <w:rsid w:val="00F073B2"/>
    <w:rsid w:val="00F1071C"/>
    <w:rsid w:val="00F112CB"/>
    <w:rsid w:val="00F14121"/>
    <w:rsid w:val="00F149EF"/>
    <w:rsid w:val="00F16304"/>
    <w:rsid w:val="00F17B5B"/>
    <w:rsid w:val="00F17F3B"/>
    <w:rsid w:val="00F214F6"/>
    <w:rsid w:val="00F2209A"/>
    <w:rsid w:val="00F22717"/>
    <w:rsid w:val="00F22959"/>
    <w:rsid w:val="00F2312D"/>
    <w:rsid w:val="00F24B64"/>
    <w:rsid w:val="00F3141C"/>
    <w:rsid w:val="00F317B1"/>
    <w:rsid w:val="00F353E6"/>
    <w:rsid w:val="00F35C87"/>
    <w:rsid w:val="00F35D3F"/>
    <w:rsid w:val="00F3606A"/>
    <w:rsid w:val="00F365ED"/>
    <w:rsid w:val="00F3660B"/>
    <w:rsid w:val="00F37EB0"/>
    <w:rsid w:val="00F41238"/>
    <w:rsid w:val="00F4125E"/>
    <w:rsid w:val="00F4470A"/>
    <w:rsid w:val="00F451B3"/>
    <w:rsid w:val="00F453DB"/>
    <w:rsid w:val="00F468D3"/>
    <w:rsid w:val="00F47C6E"/>
    <w:rsid w:val="00F50A18"/>
    <w:rsid w:val="00F5113C"/>
    <w:rsid w:val="00F511FA"/>
    <w:rsid w:val="00F52649"/>
    <w:rsid w:val="00F52C1C"/>
    <w:rsid w:val="00F55D4D"/>
    <w:rsid w:val="00F60E8F"/>
    <w:rsid w:val="00F62C90"/>
    <w:rsid w:val="00F631BE"/>
    <w:rsid w:val="00F63A73"/>
    <w:rsid w:val="00F7203F"/>
    <w:rsid w:val="00F75271"/>
    <w:rsid w:val="00F75D3C"/>
    <w:rsid w:val="00F808F4"/>
    <w:rsid w:val="00F81D97"/>
    <w:rsid w:val="00F823BE"/>
    <w:rsid w:val="00F83125"/>
    <w:rsid w:val="00F8410B"/>
    <w:rsid w:val="00F8624E"/>
    <w:rsid w:val="00F86366"/>
    <w:rsid w:val="00F90DD4"/>
    <w:rsid w:val="00F91031"/>
    <w:rsid w:val="00F92ACC"/>
    <w:rsid w:val="00F93DB1"/>
    <w:rsid w:val="00F950A8"/>
    <w:rsid w:val="00F956B8"/>
    <w:rsid w:val="00FA1526"/>
    <w:rsid w:val="00FA1A28"/>
    <w:rsid w:val="00FA238C"/>
    <w:rsid w:val="00FA27F8"/>
    <w:rsid w:val="00FA2B13"/>
    <w:rsid w:val="00FA3592"/>
    <w:rsid w:val="00FA502D"/>
    <w:rsid w:val="00FA59DA"/>
    <w:rsid w:val="00FA6C20"/>
    <w:rsid w:val="00FB0203"/>
    <w:rsid w:val="00FB050D"/>
    <w:rsid w:val="00FB2BF3"/>
    <w:rsid w:val="00FB63C6"/>
    <w:rsid w:val="00FB644A"/>
    <w:rsid w:val="00FB6A55"/>
    <w:rsid w:val="00FB728C"/>
    <w:rsid w:val="00FC0106"/>
    <w:rsid w:val="00FC0D93"/>
    <w:rsid w:val="00FC1793"/>
    <w:rsid w:val="00FC453B"/>
    <w:rsid w:val="00FC6B0C"/>
    <w:rsid w:val="00FC7AE4"/>
    <w:rsid w:val="00FD7B6B"/>
    <w:rsid w:val="00FE104F"/>
    <w:rsid w:val="00FE1D16"/>
    <w:rsid w:val="00FE32A7"/>
    <w:rsid w:val="00FE4A3D"/>
    <w:rsid w:val="00FE65B7"/>
    <w:rsid w:val="00FF0C6C"/>
    <w:rsid w:val="00FF1020"/>
    <w:rsid w:val="00FF22E9"/>
    <w:rsid w:val="00FF328E"/>
    <w:rsid w:val="00FF64F2"/>
    <w:rsid w:val="18D68D1A"/>
    <w:rsid w:val="60E7C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1E76287"/>
  <w15:docId w15:val="{39289D74-18A1-44EC-99B8-989FC1797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9DD"/>
  </w:style>
  <w:style w:type="paragraph" w:styleId="Heading4">
    <w:name w:val="heading 4"/>
    <w:basedOn w:val="Normal"/>
    <w:link w:val="Heading4Char"/>
    <w:uiPriority w:val="9"/>
    <w:qFormat/>
    <w:rsid w:val="0045784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3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3E3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21119E"/>
    <w:rPr>
      <w:b/>
      <w:bCs/>
    </w:rPr>
  </w:style>
  <w:style w:type="paragraph" w:styleId="NormalWeb">
    <w:name w:val="Normal (Web)"/>
    <w:basedOn w:val="Normal"/>
    <w:uiPriority w:val="99"/>
    <w:unhideWhenUsed/>
    <w:rsid w:val="00E460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A75E9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6DCB"/>
    <w:rPr>
      <w:color w:val="605E5C"/>
      <w:shd w:val="clear" w:color="auto" w:fill="E1DFDD"/>
    </w:rPr>
  </w:style>
  <w:style w:type="paragraph" w:customStyle="1" w:styleId="Default">
    <w:name w:val="Default"/>
    <w:link w:val="DefaultChar"/>
    <w:rsid w:val="00CA402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0">
    <w:name w:val="A0"/>
    <w:uiPriority w:val="99"/>
    <w:rsid w:val="00FC1793"/>
    <w:rPr>
      <w:rFonts w:cs="IDFDC B+ Interstate"/>
      <w:b/>
      <w:bCs/>
      <w:color w:val="00336D"/>
      <w:sz w:val="52"/>
      <w:szCs w:val="52"/>
    </w:rPr>
  </w:style>
  <w:style w:type="character" w:customStyle="1" w:styleId="A2">
    <w:name w:val="A2"/>
    <w:uiPriority w:val="99"/>
    <w:rsid w:val="00D81CA8"/>
    <w:rPr>
      <w:rFonts w:cs="IDFDC B+ Interstate"/>
      <w:color w:val="221E1F"/>
      <w:sz w:val="16"/>
      <w:szCs w:val="16"/>
    </w:rPr>
  </w:style>
  <w:style w:type="paragraph" w:customStyle="1" w:styleId="Pa10">
    <w:name w:val="Pa10"/>
    <w:basedOn w:val="Default"/>
    <w:next w:val="Default"/>
    <w:uiPriority w:val="99"/>
    <w:rsid w:val="00302C2D"/>
    <w:pPr>
      <w:spacing w:line="201" w:lineRule="atLeast"/>
    </w:pPr>
    <w:rPr>
      <w:rFonts w:ascii="IDFDC B+ Interstate" w:hAnsi="IDFDC B+ Interstate" w:cstheme="minorBidi"/>
      <w:color w:val="auto"/>
    </w:rPr>
  </w:style>
  <w:style w:type="character" w:customStyle="1" w:styleId="A7">
    <w:name w:val="A7"/>
    <w:uiPriority w:val="99"/>
    <w:rsid w:val="00302C2D"/>
    <w:rPr>
      <w:rFonts w:cs="IDFDC B+ Interstate"/>
      <w:b/>
      <w:bCs/>
      <w:color w:val="8697A6"/>
      <w:sz w:val="57"/>
      <w:szCs w:val="57"/>
    </w:rPr>
  </w:style>
  <w:style w:type="character" w:customStyle="1" w:styleId="A12">
    <w:name w:val="A12"/>
    <w:uiPriority w:val="99"/>
    <w:rsid w:val="00302C2D"/>
    <w:rPr>
      <w:rFonts w:cs="IDFDC B+ Interstate"/>
      <w:color w:val="221E1F"/>
      <w:sz w:val="11"/>
      <w:szCs w:val="11"/>
    </w:rPr>
  </w:style>
  <w:style w:type="paragraph" w:styleId="ListParagraph">
    <w:name w:val="List Paragraph"/>
    <w:basedOn w:val="Normal"/>
    <w:uiPriority w:val="34"/>
    <w:qFormat/>
    <w:rsid w:val="008624C7"/>
    <w:pPr>
      <w:ind w:left="720"/>
      <w:contextualSpacing/>
    </w:pPr>
  </w:style>
  <w:style w:type="paragraph" w:customStyle="1" w:styleId="text-muted">
    <w:name w:val="text-muted"/>
    <w:basedOn w:val="Normal"/>
    <w:rsid w:val="00E12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12D42"/>
    <w:rPr>
      <w:i/>
      <w:iCs/>
    </w:rPr>
  </w:style>
  <w:style w:type="table" w:styleId="TableGrid">
    <w:name w:val="Table Grid"/>
    <w:basedOn w:val="TableNormal"/>
    <w:uiPriority w:val="39"/>
    <w:rsid w:val="00E779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457845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EndNoteBibliographyTitle">
    <w:name w:val="EndNote Bibliography Title"/>
    <w:basedOn w:val="Normal"/>
    <w:link w:val="EndNoteBibliographyTitleChar"/>
    <w:rsid w:val="00315AE8"/>
    <w:pPr>
      <w:spacing w:after="0"/>
      <w:jc w:val="center"/>
    </w:pPr>
    <w:rPr>
      <w:rFonts w:ascii="Times New Roman" w:hAnsi="Times New Roman" w:cs="Times New Roman"/>
      <w:noProof/>
      <w:sz w:val="24"/>
    </w:rPr>
  </w:style>
  <w:style w:type="character" w:customStyle="1" w:styleId="DefaultChar">
    <w:name w:val="Default Char"/>
    <w:basedOn w:val="DefaultParagraphFont"/>
    <w:link w:val="Default"/>
    <w:rsid w:val="00315AE8"/>
    <w:rPr>
      <w:rFonts w:ascii="Calibri" w:hAnsi="Calibri" w:cs="Calibri"/>
      <w:color w:val="000000"/>
      <w:sz w:val="24"/>
      <w:szCs w:val="24"/>
    </w:rPr>
  </w:style>
  <w:style w:type="character" w:customStyle="1" w:styleId="EndNoteBibliographyTitleChar">
    <w:name w:val="EndNote Bibliography Title Char"/>
    <w:basedOn w:val="DefaultChar"/>
    <w:link w:val="EndNoteBibliographyTitle"/>
    <w:rsid w:val="00315AE8"/>
    <w:rPr>
      <w:rFonts w:ascii="Times New Roman" w:hAnsi="Times New Roman" w:cs="Times New Roman"/>
      <w:noProof/>
      <w:color w:val="000000"/>
      <w:sz w:val="24"/>
      <w:szCs w:val="24"/>
    </w:rPr>
  </w:style>
  <w:style w:type="paragraph" w:customStyle="1" w:styleId="EndNoteBibliography">
    <w:name w:val="EndNote Bibliography"/>
    <w:basedOn w:val="Normal"/>
    <w:link w:val="EndNoteBibliographyChar"/>
    <w:rsid w:val="00315AE8"/>
    <w:pPr>
      <w:spacing w:line="240" w:lineRule="auto"/>
    </w:pPr>
    <w:rPr>
      <w:rFonts w:ascii="Times New Roman" w:hAnsi="Times New Roman" w:cs="Times New Roman"/>
      <w:noProof/>
      <w:sz w:val="24"/>
    </w:rPr>
  </w:style>
  <w:style w:type="character" w:customStyle="1" w:styleId="EndNoteBibliographyChar">
    <w:name w:val="EndNote Bibliography Char"/>
    <w:basedOn w:val="DefaultChar"/>
    <w:link w:val="EndNoteBibliography"/>
    <w:rsid w:val="00315AE8"/>
    <w:rPr>
      <w:rFonts w:ascii="Times New Roman" w:hAnsi="Times New Roman" w:cs="Times New Roman"/>
      <w:noProof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8724F"/>
    <w:rPr>
      <w:color w:val="954F72" w:themeColor="followedHyperlink"/>
      <w:u w:val="single"/>
    </w:rPr>
  </w:style>
  <w:style w:type="character" w:customStyle="1" w:styleId="Title1">
    <w:name w:val="Title1"/>
    <w:basedOn w:val="DefaultParagraphFont"/>
    <w:rsid w:val="00F41238"/>
  </w:style>
  <w:style w:type="character" w:customStyle="1" w:styleId="organization-name">
    <w:name w:val="organization-name"/>
    <w:basedOn w:val="DefaultParagraphFont"/>
    <w:rsid w:val="00F41238"/>
  </w:style>
  <w:style w:type="paragraph" w:styleId="Header">
    <w:name w:val="header"/>
    <w:basedOn w:val="Normal"/>
    <w:link w:val="HeaderChar"/>
    <w:uiPriority w:val="99"/>
    <w:unhideWhenUsed/>
    <w:rsid w:val="002369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93D"/>
  </w:style>
  <w:style w:type="paragraph" w:styleId="Footer">
    <w:name w:val="footer"/>
    <w:basedOn w:val="Normal"/>
    <w:link w:val="FooterChar"/>
    <w:uiPriority w:val="99"/>
    <w:unhideWhenUsed/>
    <w:rsid w:val="002369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93D"/>
  </w:style>
  <w:style w:type="paragraph" w:styleId="Revision">
    <w:name w:val="Revision"/>
    <w:hidden/>
    <w:uiPriority w:val="99"/>
    <w:semiHidden/>
    <w:rsid w:val="0023693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510F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0FD"/>
    <w:rPr>
      <w:rFonts w:ascii="Lucida Grande" w:hAnsi="Lucida Grande" w:cs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EF5C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2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36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7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4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67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70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31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03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85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31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6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46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52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8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16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8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89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85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32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77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7403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0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99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68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63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86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3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9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1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60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5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62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18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28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532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19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26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81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038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93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91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6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4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1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9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5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F4CA5-442E-CE4D-A316-6AD4209DA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Stiehl, Emily</dc:creator>
  <cp:keywords/>
  <dc:description/>
  <cp:lastModifiedBy>Kim, Sage J</cp:lastModifiedBy>
  <cp:revision>13</cp:revision>
  <cp:lastPrinted>2023-09-08T15:16:00Z</cp:lastPrinted>
  <dcterms:created xsi:type="dcterms:W3CDTF">2023-09-15T21:09:00Z</dcterms:created>
  <dcterms:modified xsi:type="dcterms:W3CDTF">2023-09-15T21:13:00Z</dcterms:modified>
</cp:coreProperties>
</file>