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5A" w:rsidRPr="002E5030" w:rsidRDefault="006F643E" w:rsidP="00BE005A">
      <w:pPr>
        <w:spacing w:after="0"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Table S1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0"/>
        <w:gridCol w:w="3960"/>
        <w:gridCol w:w="2070"/>
        <w:gridCol w:w="1800"/>
      </w:tblGrid>
      <w:tr w:rsidR="00BE005A" w:rsidRPr="002E5030" w:rsidTr="006F643E">
        <w:trPr>
          <w:trHeight w:val="183"/>
        </w:trPr>
        <w:tc>
          <w:tcPr>
            <w:tcW w:w="9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  <w:lang w:val="nl-NL"/>
              </w:rPr>
              <w:t>HCV ICD-9 Diagnosis Codes of Interest</w:t>
            </w:r>
          </w:p>
        </w:tc>
      </w:tr>
      <w:tr w:rsidR="00BE005A" w:rsidRPr="002E5030" w:rsidTr="006F643E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ICD-9 Code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Description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Code Type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Disease</w:t>
            </w:r>
          </w:p>
        </w:tc>
      </w:tr>
      <w:tr w:rsidR="00BE005A" w:rsidRPr="002E5030" w:rsidTr="006F643E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070.41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ACUTE HEPATITIS C WITH HEPATIC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HCV</w:t>
            </w: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070.44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CHRONIC HEPATITIS C W/HEPATIC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070.51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ACUTE HEP C W/O MENTION HEP CO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070.54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CHRONIC HEP C W/O MENTION HEP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070.70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  <w:lang w:val="pt-BR"/>
              </w:rPr>
              <w:t>UNS VIRAL HEPATITIS C W/O HEP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070.71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UNS VIRAL HEPATITIS C W/HEP CO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V02.62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HEPATITIS C CARRIER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571.2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ALCOHOLIC CIRRHOSIS OF LIVER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Cirrhosis</w:t>
            </w: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571.5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CIRRHOSIS LIVER W/O MENTION AL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571.6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BILIARY CIRRHOSIS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070.44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CHRONIC HEPATITIS C W/HEPATIC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C47034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47034">
              <w:rPr>
                <w:rFonts w:asciiTheme="minorHAnsi" w:hAnsiTheme="minorHAnsi" w:cs="Calibri"/>
              </w:rPr>
              <w:t>Decompensated Cirrhosis</w:t>
            </w: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070.71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UNS VIRAL HEPATITIS C W/HEP CO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273.2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OTHER PARAPROTEINEMIAS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348.3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UNSPECIFIED ENCEPHALOPATHY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348.30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ENCEPHALOPATHY, UNSPECIFIED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348.31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METABOLIC ENCEPHALOPATHY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348.39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OTHER ENCEPHALOPATHY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456.0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ESOPHAGEAL VARICES WITH BLEEDI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456.1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ESOPH VARICES WITHOUT MENTION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456.2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ESOPH VARICES IN OTH DIS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456.20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ESOPH VARICES W/BLEED DZ CLASS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456.21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ESOPH VARIC W/O BLEED DZ CLASS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571.4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CHRONIC HEPATITIS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572.2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HEPATIC COMA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572.3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PORTAL HYPERTENSION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572.4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HEPATORENAL SYNDROME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582.2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  <w:lang w:val="fr-FR"/>
              </w:rPr>
              <w:t>CHRON GLN W/LES MEMBRANOPROLIF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583.2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NEPHRIT&amp;NEPHROP-LES MEMBRNPROL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782.4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JAUNDICE UNSPECIFIED NOT OF NE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789.5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ASCITES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789.59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SYMPTOM, OTHER ASCITES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585.6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RENAL DISEASE, END STAGE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ESRD</w:t>
            </w: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155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MALIGNANT NEOPLASM LIVER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Liver Cancer</w:t>
            </w: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50.5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LIVER TRANSPLANT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Procedure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Liver Transplant</w:t>
            </w: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50.51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AUXILIARY LIVER TRANSPLANT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Procedure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50.59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OTHER TRANSPLANT OF LIVER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Procedure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E005A" w:rsidRPr="002E5030" w:rsidTr="003F2541">
        <w:trPr>
          <w:trHeight w:val="183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V42.7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LIVER REPLACED BY TRANSPLANT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E5030">
              <w:rPr>
                <w:rFonts w:asciiTheme="minorHAnsi" w:hAnsiTheme="minorHAnsi" w:cs="Calibri"/>
              </w:rPr>
              <w:t>Diagnosis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5A" w:rsidRPr="002E5030" w:rsidRDefault="00BE005A" w:rsidP="006F643E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BE005A" w:rsidRPr="002E5030" w:rsidRDefault="00BE005A" w:rsidP="006F643E">
      <w:pPr>
        <w:spacing w:after="0" w:line="360" w:lineRule="auto"/>
        <w:rPr>
          <w:rFonts w:asciiTheme="minorHAnsi" w:hAnsiTheme="minorHAnsi"/>
        </w:rPr>
      </w:pPr>
    </w:p>
    <w:p w:rsidR="00351243" w:rsidRDefault="00C47034"/>
    <w:sectPr w:rsidR="0035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A"/>
    <w:rsid w:val="003E72D1"/>
    <w:rsid w:val="006F643E"/>
    <w:rsid w:val="00913A9C"/>
    <w:rsid w:val="00BE005A"/>
    <w:rsid w:val="00C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Zalesak</dc:creator>
  <cp:lastModifiedBy>Martin Zalesak</cp:lastModifiedBy>
  <cp:revision>3</cp:revision>
  <dcterms:created xsi:type="dcterms:W3CDTF">2013-04-04T21:37:00Z</dcterms:created>
  <dcterms:modified xsi:type="dcterms:W3CDTF">2013-04-18T01:39:00Z</dcterms:modified>
</cp:coreProperties>
</file>