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C735F" w14:textId="37503893" w:rsidR="00F81063" w:rsidRDefault="005E2922" w:rsidP="005E2922">
      <w:pPr>
        <w:pStyle w:val="Title"/>
        <w:jc w:val="center"/>
        <w:rPr>
          <w:u w:val="single"/>
        </w:rPr>
      </w:pPr>
      <w:r w:rsidRPr="005E2922">
        <w:rPr>
          <w:u w:val="single"/>
        </w:rPr>
        <w:t xml:space="preserve">Supplemental </w:t>
      </w:r>
      <w:r w:rsidR="00C32DDC">
        <w:rPr>
          <w:u w:val="single"/>
        </w:rPr>
        <w:t>I</w:t>
      </w:r>
      <w:r w:rsidR="00247BC9">
        <w:rPr>
          <w:u w:val="single"/>
        </w:rPr>
        <w:t>nformation</w:t>
      </w:r>
    </w:p>
    <w:p w14:paraId="056F7A4E" w14:textId="77777777" w:rsidR="00076A04" w:rsidRPr="00076A04" w:rsidRDefault="00076A04" w:rsidP="00076A04"/>
    <w:p w14:paraId="6085453E" w14:textId="77777777" w:rsidR="00A73756" w:rsidRPr="00FA089E" w:rsidRDefault="00A73756" w:rsidP="003A14EA">
      <w:pPr>
        <w:pStyle w:val="Title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92982401"/>
      <w:r w:rsidRPr="00FA089E">
        <w:rPr>
          <w:rFonts w:ascii="Times New Roman" w:hAnsi="Times New Roman" w:cs="Times New Roman"/>
          <w:b/>
          <w:bCs/>
          <w:sz w:val="32"/>
          <w:szCs w:val="32"/>
        </w:rPr>
        <w:t>Influen</w:t>
      </w:r>
      <w:r>
        <w:rPr>
          <w:rFonts w:ascii="Times New Roman" w:hAnsi="Times New Roman" w:cs="Times New Roman"/>
          <w:b/>
          <w:bCs/>
          <w:sz w:val="32"/>
          <w:szCs w:val="32"/>
        </w:rPr>
        <w:t>ce of puff topographies on</w:t>
      </w:r>
      <w:r w:rsidRPr="00FA089E">
        <w:rPr>
          <w:rFonts w:ascii="Times New Roman" w:hAnsi="Times New Roman" w:cs="Times New Roman"/>
          <w:b/>
          <w:bCs/>
          <w:sz w:val="32"/>
          <w:szCs w:val="32"/>
        </w:rPr>
        <w:t xml:space="preserve"> e-liquid heating temperature,</w:t>
      </w:r>
      <w:r w:rsidRPr="00FA089E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emission characteristics and </w:t>
      </w:r>
      <w:r w:rsidRPr="00FA089E">
        <w:rPr>
          <w:rFonts w:ascii="Times New Roman" w:hAnsi="Times New Roman" w:cs="Times New Roman"/>
          <w:b/>
          <w:bCs/>
          <w:sz w:val="32"/>
          <w:szCs w:val="32"/>
        </w:rPr>
        <w:t xml:space="preserve">modeled lung deposition of </w:t>
      </w:r>
      <w:r>
        <w:rPr>
          <w:rFonts w:ascii="Times New Roman" w:hAnsi="Times New Roman" w:cs="Times New Roman"/>
          <w:b/>
          <w:bCs/>
          <w:sz w:val="32"/>
          <w:szCs w:val="32"/>
        </w:rPr>
        <w:t>Puff Bar™</w:t>
      </w:r>
    </w:p>
    <w:p w14:paraId="749C2C8B" w14:textId="77777777" w:rsidR="00092C80" w:rsidRDefault="00092C80" w:rsidP="00092C80">
      <w:pPr>
        <w:pStyle w:val="Title"/>
        <w:jc w:val="center"/>
        <w:rPr>
          <w:rFonts w:ascii="Times New Roman" w:hAnsi="Times New Roman" w:cs="Times New Roman"/>
          <w:sz w:val="32"/>
          <w:szCs w:val="32"/>
        </w:rPr>
      </w:pPr>
    </w:p>
    <w:p w14:paraId="19563F5B" w14:textId="77777777" w:rsidR="00C95595" w:rsidRPr="000B780B" w:rsidRDefault="00C95595" w:rsidP="00C955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780B">
        <w:rPr>
          <w:rFonts w:ascii="Times New Roman" w:hAnsi="Times New Roman" w:cs="Times New Roman"/>
          <w:bCs/>
          <w:sz w:val="28"/>
          <w:szCs w:val="28"/>
        </w:rPr>
        <w:t>Anand Ranpara</w:t>
      </w:r>
      <w:r w:rsidRPr="000B780B">
        <w:rPr>
          <w:rFonts w:ascii="Times New Roman" w:hAnsi="Times New Roman" w:cs="Times New Roman"/>
          <w:bCs/>
          <w:sz w:val="28"/>
          <w:szCs w:val="28"/>
          <w:vertAlign w:val="superscript"/>
        </w:rPr>
        <w:t>a</w:t>
      </w:r>
      <w:r w:rsidRPr="000B780B">
        <w:rPr>
          <w:rFonts w:ascii="Times New Roman" w:hAnsi="Times New Roman" w:cs="Times New Roman"/>
          <w:bCs/>
          <w:sz w:val="28"/>
          <w:szCs w:val="28"/>
        </w:rPr>
        <w:t>, Aleksandr B. Stefaniak</w:t>
      </w:r>
      <w:r w:rsidRPr="000B780B">
        <w:rPr>
          <w:sz w:val="24"/>
          <w:szCs w:val="24"/>
        </w:rPr>
        <w:t>*</w:t>
      </w:r>
      <w:r w:rsidRPr="000B780B">
        <w:rPr>
          <w:rFonts w:ascii="Times New Roman" w:hAnsi="Times New Roman" w:cs="Times New Roman"/>
          <w:bCs/>
          <w:sz w:val="28"/>
          <w:szCs w:val="28"/>
        </w:rPr>
        <w:t>, Elizabeth Fernandez, Lauren N. Bowers, Elizabeth D. Arnold, Ryan F. LeBouf</w:t>
      </w:r>
    </w:p>
    <w:p w14:paraId="1CC933FE" w14:textId="77777777" w:rsidR="00C95595" w:rsidRPr="000B780B" w:rsidRDefault="00C95595" w:rsidP="00C95595">
      <w:pPr>
        <w:pStyle w:val="AuthorList"/>
        <w:rPr>
          <w:b w:val="0"/>
          <w:szCs w:val="28"/>
        </w:rPr>
      </w:pPr>
      <w:r w:rsidRPr="00E631B0">
        <w:rPr>
          <w:b w:val="0"/>
          <w:sz w:val="28"/>
          <w:szCs w:val="28"/>
          <w:vertAlign w:val="superscript"/>
        </w:rPr>
        <w:t>a</w:t>
      </w:r>
      <w:r>
        <w:rPr>
          <w:b w:val="0"/>
          <w:sz w:val="28"/>
          <w:szCs w:val="28"/>
        </w:rPr>
        <w:t xml:space="preserve"> </w:t>
      </w:r>
      <w:r w:rsidRPr="000B780B">
        <w:rPr>
          <w:b w:val="0"/>
          <w:szCs w:val="28"/>
        </w:rPr>
        <w:t>Department of Physiology and Pharmacology, School of Medicine, West Virginia University, Health Science Center, Morgantown, WV, United States</w:t>
      </w:r>
    </w:p>
    <w:p w14:paraId="6DDC5802" w14:textId="77777777" w:rsidR="00C95595" w:rsidRDefault="00C95595" w:rsidP="00C9559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3716">
        <w:rPr>
          <w:rFonts w:ascii="Times New Roman" w:hAnsi="Times New Roman" w:cs="Times New Roman"/>
          <w:sz w:val="24"/>
          <w:szCs w:val="24"/>
        </w:rPr>
        <w:t xml:space="preserve">Respiratory Health Division, National Institute for Occupational Safety and Health, </w:t>
      </w:r>
      <w:r>
        <w:rPr>
          <w:rFonts w:ascii="Times New Roman" w:hAnsi="Times New Roman" w:cs="Times New Roman"/>
          <w:sz w:val="24"/>
          <w:szCs w:val="24"/>
        </w:rPr>
        <w:br/>
      </w:r>
      <w:r w:rsidRPr="000E3716">
        <w:rPr>
          <w:rFonts w:ascii="Times New Roman" w:hAnsi="Times New Roman" w:cs="Times New Roman"/>
          <w:sz w:val="24"/>
          <w:szCs w:val="24"/>
        </w:rPr>
        <w:t xml:space="preserve">1095 Willowdale Road, Morgantown, WV, </w:t>
      </w:r>
      <w:r>
        <w:rPr>
          <w:rFonts w:ascii="Times New Roman" w:hAnsi="Times New Roman" w:cs="Times New Roman"/>
          <w:sz w:val="24"/>
          <w:szCs w:val="24"/>
        </w:rPr>
        <w:t>United States</w:t>
      </w:r>
    </w:p>
    <w:p w14:paraId="39294288" w14:textId="77777777" w:rsidR="00C95595" w:rsidRDefault="00C95595" w:rsidP="00C95595">
      <w:pPr>
        <w:spacing w:line="240" w:lineRule="auto"/>
      </w:pPr>
      <w:r w:rsidRPr="00914CFF">
        <w:rPr>
          <w:rFonts w:ascii="Times New Roman" w:hAnsi="Times New Roman" w:cs="Times New Roman"/>
          <w:sz w:val="24"/>
          <w:szCs w:val="28"/>
        </w:rPr>
        <w:t xml:space="preserve">* </w:t>
      </w:r>
      <w:r w:rsidRPr="002F054B">
        <w:rPr>
          <w:rFonts w:ascii="Times New Roman" w:hAnsi="Times New Roman" w:cs="Times New Roman"/>
          <w:b/>
          <w:sz w:val="28"/>
          <w:szCs w:val="24"/>
        </w:rPr>
        <w:t>Contact of corresponding author:</w:t>
      </w:r>
      <w:r w:rsidRPr="002F054B">
        <w:rPr>
          <w:sz w:val="32"/>
          <w:szCs w:val="28"/>
        </w:rPr>
        <w:t xml:space="preserve"> </w:t>
      </w:r>
      <w:r w:rsidRPr="00914CFF">
        <w:rPr>
          <w:rFonts w:ascii="Times New Roman" w:hAnsi="Times New Roman" w:cs="Times New Roman"/>
        </w:rPr>
        <w:t xml:space="preserve">Aleksandr B Stefaniak, </w:t>
      </w:r>
      <w:hyperlink r:id="rId9" w:history="1">
        <w:r w:rsidRPr="00914CFF">
          <w:rPr>
            <w:rStyle w:val="Hyperlink"/>
            <w:rFonts w:ascii="Times New Roman" w:hAnsi="Times New Roman" w:cs="Times New Roman"/>
          </w:rPr>
          <w:t>boq9@cdc.gov</w:t>
        </w:r>
      </w:hyperlink>
      <w:r>
        <w:t xml:space="preserve"> </w:t>
      </w:r>
    </w:p>
    <w:p w14:paraId="2EBBE7CD" w14:textId="77777777" w:rsidR="00C95595" w:rsidRDefault="00C95595" w:rsidP="00C955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3716">
        <w:rPr>
          <w:rFonts w:ascii="Times New Roman" w:hAnsi="Times New Roman" w:cs="Times New Roman"/>
          <w:sz w:val="24"/>
          <w:szCs w:val="24"/>
        </w:rPr>
        <w:t xml:space="preserve">Respiratory Health Division, National Institute for Occupational Safety and Health, 1095 Willowdale Road, Morgantown, WV, </w:t>
      </w:r>
      <w:r>
        <w:rPr>
          <w:rFonts w:ascii="Times New Roman" w:hAnsi="Times New Roman" w:cs="Times New Roman"/>
          <w:sz w:val="24"/>
          <w:szCs w:val="24"/>
        </w:rPr>
        <w:t>United States</w:t>
      </w:r>
    </w:p>
    <w:p w14:paraId="5901E165" w14:textId="79E7051B" w:rsidR="00092C80" w:rsidRDefault="00092C80" w:rsidP="00C9559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721EEF27">
        <w:rPr>
          <w:rFonts w:ascii="Times New Roman" w:hAnsi="Times New Roman" w:cs="Times New Roman"/>
          <w:b/>
          <w:bCs/>
          <w:sz w:val="24"/>
          <w:szCs w:val="24"/>
          <w:u w:val="single"/>
        </w:rPr>
        <w:t>Keywords</w:t>
      </w:r>
      <w:r w:rsidRPr="721EEF2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721EEF27">
        <w:rPr>
          <w:rFonts w:ascii="Times New Roman" w:hAnsi="Times New Roman" w:cs="Times New Roman"/>
          <w:sz w:val="24"/>
          <w:szCs w:val="24"/>
        </w:rPr>
        <w:t xml:space="preserve"> Electronic cigarette, Puff Bar™, Particle size distributions, Respiratory deposition, Secondhand exposure estimates, Chemical characterization</w:t>
      </w:r>
      <w:r w:rsidRPr="721EEF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1C5674" w14:textId="39F06B09" w:rsidR="00E42E57" w:rsidRPr="00E42E57" w:rsidRDefault="00E42E57" w:rsidP="00E42E57">
      <w:pPr>
        <w:pStyle w:val="Heading1"/>
        <w:rPr>
          <w:rFonts w:ascii="Times New Roman" w:hAnsi="Times New Roman" w:cs="Times New Roman"/>
          <w:b/>
          <w:szCs w:val="24"/>
        </w:rPr>
      </w:pPr>
      <w:r w:rsidRPr="00E42E57">
        <w:rPr>
          <w:rFonts w:ascii="Times New Roman" w:hAnsi="Times New Roman" w:cs="Times New Roman"/>
          <w:b/>
        </w:rPr>
        <w:t>Graphical abstract</w:t>
      </w:r>
    </w:p>
    <w:p w14:paraId="3BC97E6A" w14:textId="298BF9BB" w:rsidR="006E68B4" w:rsidRPr="00E42E57" w:rsidRDefault="006E68B4" w:rsidP="006E68B4">
      <w:pPr>
        <w:pStyle w:val="Heading1"/>
        <w:rPr>
          <w:rFonts w:ascii="Times New Roman" w:hAnsi="Times New Roman" w:cs="Times New Roman"/>
          <w:b/>
          <w:bCs/>
          <w:szCs w:val="28"/>
        </w:rPr>
      </w:pPr>
      <w:r w:rsidRPr="00E42E57">
        <w:rPr>
          <w:rFonts w:ascii="Times New Roman" w:hAnsi="Times New Roman" w:cs="Times New Roman"/>
          <w:b/>
          <w:bCs/>
          <w:szCs w:val="28"/>
        </w:rPr>
        <w:t xml:space="preserve">List of </w:t>
      </w:r>
      <w:r w:rsidR="00EB4CAC">
        <w:rPr>
          <w:rFonts w:ascii="Times New Roman" w:hAnsi="Times New Roman" w:cs="Times New Roman"/>
          <w:b/>
          <w:bCs/>
          <w:szCs w:val="28"/>
        </w:rPr>
        <w:t xml:space="preserve">supplemental </w:t>
      </w:r>
      <w:r w:rsidRPr="00E42E57">
        <w:rPr>
          <w:rFonts w:ascii="Times New Roman" w:hAnsi="Times New Roman" w:cs="Times New Roman"/>
          <w:b/>
          <w:bCs/>
          <w:szCs w:val="28"/>
        </w:rPr>
        <w:t>figures</w:t>
      </w:r>
    </w:p>
    <w:p w14:paraId="3C037F0D" w14:textId="77777777" w:rsidR="006E68B4" w:rsidRPr="00584EEF" w:rsidRDefault="006E68B4" w:rsidP="006E68B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584EEF">
        <w:rPr>
          <w:rFonts w:ascii="Times New Roman" w:hAnsi="Times New Roman" w:cs="Times New Roman"/>
          <w:sz w:val="24"/>
          <w:szCs w:val="24"/>
        </w:rPr>
        <w:t>Supplemental Figure S1. Sensitivity analysis for chemical characterization of Puff Bar™</w:t>
      </w:r>
      <w:r w:rsidRPr="00584EEF">
        <w:rPr>
          <w:rFonts w:ascii="Times New Roman" w:hAnsi="Times New Roman" w:cs="Times New Roman"/>
        </w:rPr>
        <w:t xml:space="preserve"> </w:t>
      </w:r>
      <w:r w:rsidRPr="00584EEF">
        <w:rPr>
          <w:rFonts w:ascii="Times New Roman" w:hAnsi="Times New Roman" w:cs="Times New Roman"/>
          <w:sz w:val="24"/>
          <w:szCs w:val="24"/>
        </w:rPr>
        <w:t>emissions at A) different number (i.e., 2, 3, 4, and 5) of puffs within 3 minutes and B) different puffing duration (minutes: 5, 6, 7, and 8)</w:t>
      </w:r>
    </w:p>
    <w:p w14:paraId="6D2DE7B1" w14:textId="28A99E45" w:rsidR="006E68B4" w:rsidRPr="00725FFD" w:rsidRDefault="006E68B4" w:rsidP="006E68B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725FFD">
        <w:rPr>
          <w:rFonts w:ascii="Times New Roman" w:hAnsi="Times New Roman" w:cs="Times New Roman"/>
          <w:sz w:val="24"/>
        </w:rPr>
        <w:t xml:space="preserve">Supplemental Figure S2. Total mass (average (µg/ml/puff)) of </w:t>
      </w:r>
      <w:r w:rsidR="00B649B2">
        <w:rPr>
          <w:rFonts w:ascii="Times New Roman" w:hAnsi="Times New Roman" w:cs="Times New Roman"/>
          <w:sz w:val="24"/>
        </w:rPr>
        <w:t>VCCs</w:t>
      </w:r>
      <w:r w:rsidRPr="00725FFD">
        <w:rPr>
          <w:rFonts w:ascii="Times New Roman" w:hAnsi="Times New Roman" w:cs="Times New Roman"/>
          <w:sz w:val="24"/>
        </w:rPr>
        <w:t xml:space="preserve"> emitted by different flavor types of Puff Bar™ on aerosolizing at puff volumes (mL: 55, 65, and 75) for n = 3 per puff volume. *Puff Bar™ flavor types significantly influence (at p&lt;0.05) total mass of </w:t>
      </w:r>
      <w:r w:rsidR="00B649B2">
        <w:rPr>
          <w:rFonts w:ascii="Times New Roman" w:hAnsi="Times New Roman" w:cs="Times New Roman"/>
          <w:sz w:val="24"/>
        </w:rPr>
        <w:t>VCCs</w:t>
      </w:r>
      <w:r w:rsidRPr="00725FFD">
        <w:rPr>
          <w:rFonts w:ascii="Times New Roman" w:hAnsi="Times New Roman" w:cs="Times New Roman"/>
          <w:sz w:val="24"/>
        </w:rPr>
        <w:t>.</w:t>
      </w:r>
    </w:p>
    <w:p w14:paraId="151E6691" w14:textId="77777777" w:rsidR="006E68B4" w:rsidRPr="009742DD" w:rsidRDefault="006E68B4" w:rsidP="006E68B4">
      <w:pPr>
        <w:pStyle w:val="ListParagraph"/>
        <w:ind w:left="360"/>
        <w:rPr>
          <w:rFonts w:ascii="Times New Roman" w:hAnsi="Times New Roman" w:cs="Times New Roman"/>
          <w:b/>
          <w:bCs/>
        </w:rPr>
      </w:pPr>
    </w:p>
    <w:p w14:paraId="4A51867E" w14:textId="7B3C0FAF" w:rsidR="006E68B4" w:rsidRPr="00E42E57" w:rsidRDefault="006E68B4" w:rsidP="006E68B4">
      <w:pPr>
        <w:pStyle w:val="Heading1"/>
        <w:rPr>
          <w:rFonts w:ascii="Times New Roman" w:hAnsi="Times New Roman" w:cs="Times New Roman"/>
          <w:b/>
          <w:bCs/>
          <w:szCs w:val="28"/>
        </w:rPr>
      </w:pPr>
      <w:r w:rsidRPr="00E42E57">
        <w:rPr>
          <w:rFonts w:ascii="Times New Roman" w:hAnsi="Times New Roman" w:cs="Times New Roman"/>
          <w:b/>
          <w:bCs/>
          <w:szCs w:val="28"/>
        </w:rPr>
        <w:t xml:space="preserve">List of </w:t>
      </w:r>
      <w:r w:rsidR="00EB4CAC">
        <w:rPr>
          <w:rFonts w:ascii="Times New Roman" w:hAnsi="Times New Roman" w:cs="Times New Roman"/>
          <w:b/>
          <w:bCs/>
          <w:szCs w:val="28"/>
        </w:rPr>
        <w:t xml:space="preserve">supplemental </w:t>
      </w:r>
      <w:r w:rsidRPr="00E42E57">
        <w:rPr>
          <w:rFonts w:ascii="Times New Roman" w:hAnsi="Times New Roman" w:cs="Times New Roman"/>
          <w:b/>
          <w:bCs/>
          <w:szCs w:val="28"/>
        </w:rPr>
        <w:t>tables</w:t>
      </w:r>
    </w:p>
    <w:p w14:paraId="34A163FE" w14:textId="77777777" w:rsidR="006E68B4" w:rsidRPr="003839AC" w:rsidRDefault="006E68B4" w:rsidP="006E68B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839AC">
        <w:rPr>
          <w:rFonts w:ascii="Times New Roman" w:hAnsi="Times New Roman" w:cs="Times New Roman"/>
          <w:sz w:val="24"/>
          <w:szCs w:val="24"/>
        </w:rPr>
        <w:t xml:space="preserve">Supplemental Table S1-3. Total mass, particle size distribution (PSD), lung deposition of all trials with Puff Bar™ for puff volume 55, 65, and 75 </w:t>
      </w:r>
      <w:r>
        <w:rPr>
          <w:rFonts w:ascii="Times New Roman" w:hAnsi="Times New Roman" w:cs="Times New Roman"/>
          <w:sz w:val="24"/>
          <w:szCs w:val="24"/>
        </w:rPr>
        <w:t>mL</w:t>
      </w:r>
    </w:p>
    <w:p w14:paraId="08D4E2CD" w14:textId="77777777" w:rsidR="003F3DCF" w:rsidRDefault="006E68B4" w:rsidP="006E68B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  <w:sectPr w:rsidR="003F3DC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839AC">
        <w:rPr>
          <w:rFonts w:ascii="Times New Roman" w:hAnsi="Times New Roman" w:cs="Times New Roman"/>
          <w:sz w:val="24"/>
          <w:szCs w:val="24"/>
        </w:rPr>
        <w:t>Supplemental Table S4-6. Volatile carbonyl compounds (</w:t>
      </w:r>
      <w:r w:rsidR="00B649B2">
        <w:rPr>
          <w:rFonts w:ascii="Times New Roman" w:hAnsi="Times New Roman" w:cs="Times New Roman"/>
          <w:sz w:val="24"/>
          <w:szCs w:val="24"/>
        </w:rPr>
        <w:t>VCC</w:t>
      </w:r>
      <w:r w:rsidRPr="003839AC">
        <w:rPr>
          <w:rFonts w:ascii="Times New Roman" w:hAnsi="Times New Roman" w:cs="Times New Roman"/>
          <w:sz w:val="24"/>
          <w:szCs w:val="24"/>
        </w:rPr>
        <w:t xml:space="preserve">s) emission of all trials with Puff Bar™ for puff volume 55, 65, and 75 </w:t>
      </w:r>
      <w:r>
        <w:rPr>
          <w:rFonts w:ascii="Times New Roman" w:hAnsi="Times New Roman" w:cs="Times New Roman"/>
          <w:sz w:val="24"/>
          <w:szCs w:val="24"/>
        </w:rPr>
        <w:t>mL</w:t>
      </w:r>
      <w:r w:rsidRPr="003839A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62C45575" w14:textId="58BED97F" w:rsidR="006E68B4" w:rsidRDefault="006E68B4" w:rsidP="006E68B4">
      <w:pPr>
        <w:pStyle w:val="Heading1"/>
        <w:rPr>
          <w:rFonts w:ascii="Times New Roman" w:hAnsi="Times New Roman" w:cs="Times New Roman"/>
          <w:b/>
          <w:bCs/>
        </w:rPr>
      </w:pPr>
      <w:r w:rsidRPr="004464B7">
        <w:rPr>
          <w:rFonts w:ascii="Times New Roman" w:hAnsi="Times New Roman" w:cs="Times New Roman"/>
          <w:b/>
          <w:bCs/>
        </w:rPr>
        <w:lastRenderedPageBreak/>
        <w:t>Graphical abstract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5DA441B6" w14:textId="77777777" w:rsidR="00E42E57" w:rsidRPr="00E42E57" w:rsidRDefault="00E42E57" w:rsidP="00E42E57"/>
    <w:p w14:paraId="327C4338" w14:textId="50532A29" w:rsidR="003F3DCF" w:rsidRDefault="006E68B4" w:rsidP="003F3DCF">
      <w:pPr>
        <w:spacing w:line="480" w:lineRule="auto"/>
        <w:rPr>
          <w:rFonts w:ascii="Times New Roman" w:hAnsi="Times New Roman" w:cs="Times New Roman"/>
          <w:b/>
          <w:bCs/>
        </w:rPr>
      </w:pPr>
      <w:r w:rsidRPr="00781E6A">
        <w:rPr>
          <w:rFonts w:ascii="Times New Roman" w:hAnsi="Times New Roman" w:cs="Times New Roman"/>
          <w:sz w:val="20"/>
          <w:szCs w:val="20"/>
        </w:rPr>
        <w:t xml:space="preserve">This study </w:t>
      </w:r>
      <w:r w:rsidRPr="00781E6A">
        <w:rPr>
          <w:rFonts w:ascii="Times New Roman" w:hAnsi="Times New Roman"/>
          <w:sz w:val="20"/>
          <w:szCs w:val="20"/>
        </w:rPr>
        <w:t>assessed the effect of puff volumes (</w:t>
      </w:r>
      <w:r w:rsidRPr="00781E6A">
        <w:rPr>
          <w:rFonts w:ascii="Times New Roman" w:hAnsi="Times New Roman" w:cs="Times New Roman"/>
          <w:sz w:val="20"/>
          <w:szCs w:val="20"/>
        </w:rPr>
        <w:t>mL</w:t>
      </w:r>
      <w:r w:rsidRPr="00781E6A">
        <w:rPr>
          <w:rFonts w:ascii="Times New Roman" w:hAnsi="Times New Roman"/>
          <w:sz w:val="20"/>
          <w:szCs w:val="20"/>
        </w:rPr>
        <w:t xml:space="preserve">: 55, 65, and 75) on heating temperature </w:t>
      </w:r>
      <w:r>
        <w:rPr>
          <w:rFonts w:ascii="Times New Roman" w:hAnsi="Times New Roman"/>
          <w:sz w:val="20"/>
          <w:szCs w:val="20"/>
        </w:rPr>
        <w:t>from</w:t>
      </w:r>
      <w:r w:rsidRPr="00781E6A">
        <w:rPr>
          <w:rFonts w:ascii="Times New Roman" w:hAnsi="Times New Roman"/>
          <w:sz w:val="20"/>
          <w:szCs w:val="20"/>
        </w:rPr>
        <w:t xml:space="preserve"> seven </w:t>
      </w:r>
      <w:r>
        <w:rPr>
          <w:rFonts w:ascii="Times New Roman" w:hAnsi="Times New Roman"/>
          <w:sz w:val="20"/>
          <w:szCs w:val="20"/>
        </w:rPr>
        <w:t xml:space="preserve">different </w:t>
      </w:r>
      <w:r w:rsidRPr="00781E6A">
        <w:rPr>
          <w:rFonts w:ascii="Times New Roman" w:hAnsi="Times New Roman"/>
          <w:sz w:val="20"/>
          <w:szCs w:val="20"/>
        </w:rPr>
        <w:t xml:space="preserve">Puff Bar™ e-liquids </w:t>
      </w:r>
      <w:r>
        <w:rPr>
          <w:rFonts w:ascii="Times New Roman" w:hAnsi="Times New Roman"/>
          <w:sz w:val="20"/>
          <w:szCs w:val="20"/>
        </w:rPr>
        <w:t>on the corresponding aerosol</w:t>
      </w:r>
      <w:r w:rsidRPr="00781E6A">
        <w:rPr>
          <w:rFonts w:ascii="Times New Roman" w:hAnsi="Times New Roman"/>
          <w:sz w:val="20"/>
          <w:szCs w:val="20"/>
        </w:rPr>
        <w:t xml:space="preserve"> emissions.</w:t>
      </w:r>
      <w:r w:rsidRPr="00781E6A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18039585"/>
      <w:r w:rsidRPr="00781E6A">
        <w:rPr>
          <w:rFonts w:ascii="Times New Roman" w:hAnsi="Times New Roman" w:cs="Times New Roman"/>
          <w:sz w:val="20"/>
          <w:szCs w:val="20"/>
        </w:rPr>
        <w:t>Increasing puff volumes from 55-mL</w:t>
      </w:r>
      <w:r w:rsidRPr="00781E6A">
        <w:rPr>
          <w:rFonts w:ascii="Times New Roman" w:hAnsi="Times New Roman"/>
          <w:sz w:val="20"/>
          <w:szCs w:val="20"/>
        </w:rPr>
        <w:t xml:space="preserve"> to 75-</w:t>
      </w:r>
      <w:r w:rsidRPr="00781E6A">
        <w:rPr>
          <w:rFonts w:ascii="Times New Roman" w:hAnsi="Times New Roman" w:cs="Times New Roman"/>
          <w:sz w:val="20"/>
          <w:szCs w:val="20"/>
        </w:rPr>
        <w:t xml:space="preserve">mL </w:t>
      </w:r>
      <w:r>
        <w:rPr>
          <w:rFonts w:ascii="Times New Roman" w:hAnsi="Times New Roman" w:cs="Times New Roman"/>
          <w:sz w:val="20"/>
          <w:szCs w:val="20"/>
        </w:rPr>
        <w:t xml:space="preserve">increased e-liquid heating temperature </w:t>
      </w:r>
      <w:r w:rsidRPr="00781E6A">
        <w:rPr>
          <w:rFonts w:ascii="Times New Roman" w:hAnsi="Times New Roman" w:cs="Times New Roman"/>
          <w:sz w:val="20"/>
          <w:szCs w:val="20"/>
        </w:rPr>
        <w:t>by approximately</w:t>
      </w:r>
      <w:r w:rsidRPr="00781E6A">
        <w:rPr>
          <w:rFonts w:ascii="Times New Roman" w:hAnsi="Times New Roman"/>
          <w:sz w:val="20"/>
          <w:szCs w:val="20"/>
        </w:rPr>
        <w:t xml:space="preserve"> 50 °C</w:t>
      </w:r>
      <w:r w:rsidRPr="00781E6A">
        <w:rPr>
          <w:rFonts w:ascii="Times New Roman" w:hAnsi="Times New Roman" w:cs="Times New Roman"/>
          <w:sz w:val="20"/>
          <w:szCs w:val="20"/>
        </w:rPr>
        <w:t>, which in turn, increased</w:t>
      </w:r>
      <w:r w:rsidRPr="00781E6A">
        <w:rPr>
          <w:rFonts w:ascii="Times New Roman" w:hAnsi="Times New Roman"/>
          <w:sz w:val="20"/>
          <w:szCs w:val="20"/>
        </w:rPr>
        <w:t xml:space="preserve"> masses of </w:t>
      </w:r>
      <w:r w:rsidRPr="00781E6A">
        <w:rPr>
          <w:rFonts w:ascii="Times New Roman" w:hAnsi="Times New Roman" w:cs="Times New Roman"/>
          <w:sz w:val="20"/>
          <w:szCs w:val="20"/>
        </w:rPr>
        <w:t xml:space="preserve">emitted </w:t>
      </w:r>
      <w:r w:rsidRPr="00781E6A">
        <w:rPr>
          <w:rFonts w:ascii="Times New Roman" w:hAnsi="Times New Roman"/>
          <w:sz w:val="20"/>
          <w:szCs w:val="20"/>
        </w:rPr>
        <w:t xml:space="preserve">particles and </w:t>
      </w:r>
      <w:r w:rsidR="00B649B2">
        <w:rPr>
          <w:rFonts w:ascii="Times New Roman" w:hAnsi="Times New Roman"/>
          <w:sz w:val="20"/>
          <w:szCs w:val="20"/>
        </w:rPr>
        <w:t>VCC</w:t>
      </w:r>
      <w:r w:rsidRPr="00781E6A">
        <w:rPr>
          <w:rFonts w:ascii="Times New Roman" w:hAnsi="Times New Roman"/>
          <w:sz w:val="20"/>
          <w:szCs w:val="20"/>
        </w:rPr>
        <w:t>s.</w:t>
      </w:r>
      <w:bookmarkEnd w:id="1"/>
      <w:r w:rsidRPr="00781E6A">
        <w:rPr>
          <w:rFonts w:ascii="Times New Roman" w:hAnsi="Times New Roman"/>
          <w:sz w:val="20"/>
          <w:szCs w:val="20"/>
        </w:rPr>
        <w:t xml:space="preserve"> </w:t>
      </w:r>
      <w:r w:rsidRPr="00781E6A">
        <w:rPr>
          <w:rFonts w:ascii="Times New Roman" w:hAnsi="Times New Roman" w:cs="Times New Roman"/>
          <w:sz w:val="20"/>
          <w:szCs w:val="20"/>
        </w:rPr>
        <w:t xml:space="preserve">Dose modeling indicated that </w:t>
      </w:r>
      <w:r>
        <w:rPr>
          <w:rFonts w:ascii="Times New Roman" w:hAnsi="Times New Roman" w:cs="Times New Roman"/>
          <w:sz w:val="20"/>
          <w:szCs w:val="20"/>
        </w:rPr>
        <w:t xml:space="preserve">an abundance of </w:t>
      </w:r>
      <w:r w:rsidRPr="00781E6A">
        <w:rPr>
          <w:rFonts w:ascii="Times New Roman" w:hAnsi="Times New Roman" w:cs="Times New Roman"/>
          <w:sz w:val="20"/>
          <w:szCs w:val="20"/>
        </w:rPr>
        <w:t xml:space="preserve">small particles </w:t>
      </w:r>
      <w:r>
        <w:rPr>
          <w:rFonts w:ascii="Times New Roman" w:hAnsi="Times New Roman" w:cs="Times New Roman"/>
          <w:sz w:val="20"/>
          <w:szCs w:val="20"/>
        </w:rPr>
        <w:t>(~</w:t>
      </w:r>
      <w:r w:rsidRPr="00781E6A">
        <w:rPr>
          <w:rFonts w:ascii="Times New Roman" w:hAnsi="Times New Roman" w:cs="Times New Roman"/>
          <w:sz w:val="20"/>
          <w:szCs w:val="20"/>
        </w:rPr>
        <w:t>1 µm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781E6A">
        <w:rPr>
          <w:rFonts w:ascii="Times New Roman" w:hAnsi="Times New Roman" w:cs="Times New Roman"/>
          <w:sz w:val="20"/>
          <w:szCs w:val="20"/>
        </w:rPr>
        <w:t xml:space="preserve"> emitted by Puff Bar™ presents an exposure risk for users and bystanders, which could pose respiratory health concerns to </w:t>
      </w:r>
      <w:r>
        <w:rPr>
          <w:rFonts w:ascii="Times New Roman" w:hAnsi="Times New Roman" w:cs="Times New Roman"/>
          <w:sz w:val="20"/>
          <w:szCs w:val="20"/>
        </w:rPr>
        <w:t xml:space="preserve">both (and especially for </w:t>
      </w:r>
      <w:r w:rsidRPr="00781E6A">
        <w:rPr>
          <w:rFonts w:ascii="Times New Roman" w:hAnsi="Times New Roman" w:cs="Times New Roman"/>
          <w:sz w:val="20"/>
          <w:szCs w:val="20"/>
        </w:rPr>
        <w:t xml:space="preserve">vulnerable </w:t>
      </w:r>
      <w:r>
        <w:rPr>
          <w:rFonts w:ascii="Times New Roman" w:hAnsi="Times New Roman" w:cs="Times New Roman"/>
          <w:sz w:val="20"/>
          <w:szCs w:val="20"/>
        </w:rPr>
        <w:t>bystanders who cannot easily remove themselves from the exposure)</w:t>
      </w:r>
      <w:r w:rsidRPr="00781E6A">
        <w:rPr>
          <w:rFonts w:ascii="Times New Roman" w:hAnsi="Times New Roman" w:cs="Times New Roman"/>
          <w:sz w:val="20"/>
          <w:szCs w:val="20"/>
        </w:rPr>
        <w:t xml:space="preserve">. </w:t>
      </w:r>
      <w:r w:rsidR="0006553C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2185580A" wp14:editId="1D3AF938">
            <wp:extent cx="8229600" cy="3714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A_final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5E766" w14:textId="54363D19" w:rsidR="003F3DCF" w:rsidRDefault="003F3DCF" w:rsidP="000B3D64">
      <w:pPr>
        <w:spacing w:line="480" w:lineRule="auto"/>
        <w:rPr>
          <w:rFonts w:ascii="Times New Roman" w:hAnsi="Times New Roman" w:cs="Times New Roman"/>
          <w:b/>
          <w:bCs/>
        </w:rPr>
        <w:sectPr w:rsidR="003F3DCF" w:rsidSect="003F3DC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D964EAE" w14:textId="6D57EAF0" w:rsidR="009742DD" w:rsidRDefault="007123A3" w:rsidP="009742D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lastRenderedPageBreak/>
        <w:drawing>
          <wp:inline distT="0" distB="0" distL="0" distR="0" wp14:anchorId="60DCEFA6" wp14:editId="3BCD869C">
            <wp:extent cx="8540750" cy="5276850"/>
            <wp:effectExtent l="0" t="0" r="0" b="0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47" r="1466"/>
                    <a:stretch/>
                  </pic:blipFill>
                  <pic:spPr bwMode="auto">
                    <a:xfrm>
                      <a:off x="0" y="0"/>
                      <a:ext cx="8540750" cy="527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AD6D11" w14:textId="35BBE513" w:rsidR="005E2922" w:rsidRDefault="005D6A6F">
      <w:pPr>
        <w:rPr>
          <w:rFonts w:ascii="Times New Roman" w:hAnsi="Times New Roman" w:cs="Times New Roman"/>
          <w:sz w:val="24"/>
          <w:szCs w:val="24"/>
        </w:rPr>
      </w:pPr>
      <w:r w:rsidRPr="009742DD">
        <w:rPr>
          <w:rFonts w:ascii="Times New Roman" w:hAnsi="Times New Roman" w:cs="Times New Roman"/>
          <w:sz w:val="24"/>
          <w:szCs w:val="24"/>
        </w:rPr>
        <w:t xml:space="preserve">Supplemental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9742DD">
        <w:rPr>
          <w:rFonts w:ascii="Times New Roman" w:hAnsi="Times New Roman" w:cs="Times New Roman"/>
          <w:sz w:val="24"/>
          <w:szCs w:val="24"/>
        </w:rPr>
        <w:t xml:space="preserve">igure </w:t>
      </w:r>
      <w:r w:rsidR="008E6512">
        <w:rPr>
          <w:rFonts w:ascii="Times New Roman" w:hAnsi="Times New Roman" w:cs="Times New Roman"/>
          <w:sz w:val="24"/>
          <w:szCs w:val="24"/>
        </w:rPr>
        <w:t>S</w:t>
      </w:r>
      <w:r w:rsidRPr="009742D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A)</w:t>
      </w:r>
      <w:r w:rsidRPr="009742DD">
        <w:rPr>
          <w:rFonts w:ascii="Times New Roman" w:hAnsi="Times New Roman" w:cs="Times New Roman"/>
          <w:sz w:val="24"/>
          <w:szCs w:val="24"/>
        </w:rPr>
        <w:t xml:space="preserve">. Sensitivity analysis for chemical characterization of </w:t>
      </w:r>
      <w:r w:rsidR="00AD7862" w:rsidRPr="00B15F8E">
        <w:rPr>
          <w:rFonts w:ascii="Times New Roman" w:hAnsi="Times New Roman" w:cs="Times New Roman"/>
          <w:sz w:val="24"/>
          <w:szCs w:val="24"/>
        </w:rPr>
        <w:t xml:space="preserve">Puff Bar™ </w:t>
      </w:r>
      <w:r w:rsidRPr="009742DD">
        <w:rPr>
          <w:rFonts w:ascii="Times New Roman" w:hAnsi="Times New Roman" w:cs="Times New Roman"/>
          <w:sz w:val="24"/>
          <w:szCs w:val="24"/>
        </w:rPr>
        <w:t xml:space="preserve">emissions at different number (i.e., 2, 3, 4, and 5) of puffs </w:t>
      </w:r>
      <w:r>
        <w:rPr>
          <w:rFonts w:ascii="Times New Roman" w:hAnsi="Times New Roman" w:cs="Times New Roman"/>
          <w:sz w:val="24"/>
          <w:szCs w:val="24"/>
        </w:rPr>
        <w:t>within 3 minutes</w:t>
      </w:r>
    </w:p>
    <w:p w14:paraId="1F4C8005" w14:textId="54D7F05E" w:rsidR="005D6A6F" w:rsidRDefault="005D6A6F">
      <w:pPr>
        <w:rPr>
          <w:rFonts w:ascii="Times New Roman" w:hAnsi="Times New Roman" w:cs="Times New Roman"/>
          <w:sz w:val="24"/>
          <w:szCs w:val="24"/>
        </w:rPr>
      </w:pPr>
    </w:p>
    <w:p w14:paraId="7B2D3AF5" w14:textId="758B4DB8" w:rsidR="005D6A6F" w:rsidRDefault="005D6A6F">
      <w:r>
        <w:rPr>
          <w:noProof/>
        </w:rPr>
        <w:drawing>
          <wp:inline distT="0" distB="0" distL="0" distR="0" wp14:anchorId="5BEA0C47" wp14:editId="46259469">
            <wp:extent cx="8159749" cy="47752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57" r="2355" b="14088"/>
                    <a:stretch/>
                  </pic:blipFill>
                  <pic:spPr bwMode="auto">
                    <a:xfrm>
                      <a:off x="0" y="0"/>
                      <a:ext cx="8159749" cy="477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31915D" w14:textId="044FCB2B" w:rsidR="005D6A6F" w:rsidRDefault="005D6A6F">
      <w:pPr>
        <w:rPr>
          <w:rFonts w:ascii="Times New Roman" w:hAnsi="Times New Roman" w:cs="Times New Roman"/>
          <w:sz w:val="24"/>
          <w:szCs w:val="24"/>
        </w:rPr>
      </w:pPr>
      <w:r w:rsidRPr="009742DD">
        <w:rPr>
          <w:rFonts w:ascii="Times New Roman" w:hAnsi="Times New Roman" w:cs="Times New Roman"/>
          <w:sz w:val="24"/>
          <w:szCs w:val="24"/>
        </w:rPr>
        <w:t xml:space="preserve">Supplemental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9742DD">
        <w:rPr>
          <w:rFonts w:ascii="Times New Roman" w:hAnsi="Times New Roman" w:cs="Times New Roman"/>
          <w:sz w:val="24"/>
          <w:szCs w:val="24"/>
        </w:rPr>
        <w:t xml:space="preserve">igure </w:t>
      </w:r>
      <w:r w:rsidR="008E6512">
        <w:rPr>
          <w:rFonts w:ascii="Times New Roman" w:hAnsi="Times New Roman" w:cs="Times New Roman"/>
          <w:sz w:val="24"/>
          <w:szCs w:val="24"/>
        </w:rPr>
        <w:t>S</w:t>
      </w:r>
      <w:r w:rsidRPr="009742D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B)</w:t>
      </w:r>
      <w:r w:rsidRPr="009742DD">
        <w:rPr>
          <w:rFonts w:ascii="Times New Roman" w:hAnsi="Times New Roman" w:cs="Times New Roman"/>
          <w:sz w:val="24"/>
          <w:szCs w:val="24"/>
        </w:rPr>
        <w:t xml:space="preserve">. Sensitivity analysis for chemical characterization of </w:t>
      </w:r>
      <w:r w:rsidR="00AD7862" w:rsidRPr="00B15F8E">
        <w:rPr>
          <w:rFonts w:ascii="Times New Roman" w:hAnsi="Times New Roman" w:cs="Times New Roman"/>
          <w:sz w:val="24"/>
          <w:szCs w:val="24"/>
        </w:rPr>
        <w:t xml:space="preserve">Puff Bar™ </w:t>
      </w:r>
      <w:r w:rsidRPr="009742DD">
        <w:rPr>
          <w:rFonts w:ascii="Times New Roman" w:hAnsi="Times New Roman" w:cs="Times New Roman"/>
          <w:sz w:val="24"/>
          <w:szCs w:val="24"/>
        </w:rPr>
        <w:t>emissions at different puffing duration (minutes: 5, 6, 7, and 8)</w:t>
      </w:r>
    </w:p>
    <w:p w14:paraId="17FC656E" w14:textId="675A7874" w:rsidR="00E45B51" w:rsidRDefault="00E45B51">
      <w:pPr>
        <w:rPr>
          <w:rFonts w:ascii="Times New Roman" w:hAnsi="Times New Roman" w:cs="Times New Roman"/>
          <w:sz w:val="24"/>
          <w:szCs w:val="24"/>
        </w:rPr>
      </w:pPr>
    </w:p>
    <w:p w14:paraId="14CBD6E8" w14:textId="3543143A" w:rsidR="00D4258E" w:rsidRDefault="00D42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noProof/>
        </w:rPr>
        <w:lastRenderedPageBreak/>
        <w:drawing>
          <wp:inline distT="0" distB="0" distL="0" distR="0" wp14:anchorId="696BC850" wp14:editId="6C4D5863">
            <wp:extent cx="8229600" cy="4434410"/>
            <wp:effectExtent l="0" t="0" r="0" b="4445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58D9F8BD-A984-42D1-99AA-3109624786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3F6DEDD" w14:textId="3E1EEB2F" w:rsidR="00D4258E" w:rsidRPr="00120789" w:rsidRDefault="00D4258E" w:rsidP="00D42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789">
        <w:rPr>
          <w:rFonts w:ascii="Times New Roman" w:hAnsi="Times New Roman" w:cs="Times New Roman"/>
          <w:sz w:val="24"/>
          <w:szCs w:val="24"/>
        </w:rPr>
        <w:t>Figure S2. Total mass (average (</w:t>
      </w:r>
      <w:r w:rsidRPr="00120789">
        <w:rPr>
          <w:rFonts w:ascii="Times New Roman" w:eastAsia="Times New Roman" w:hAnsi="Times New Roman" w:cs="Times New Roman"/>
          <w:color w:val="000000"/>
          <w:sz w:val="24"/>
          <w:szCs w:val="24"/>
        </w:rPr>
        <w:t>µg/ml</w:t>
      </w:r>
      <w:r w:rsidRPr="00120789">
        <w:rPr>
          <w:rFonts w:ascii="Times New Roman" w:hAnsi="Times New Roman" w:cs="Times New Roman"/>
          <w:sz w:val="24"/>
          <w:szCs w:val="24"/>
        </w:rPr>
        <w:t xml:space="preserve">/puff)) of </w:t>
      </w:r>
      <w:r w:rsidR="00B649B2">
        <w:rPr>
          <w:rFonts w:ascii="Times New Roman" w:hAnsi="Times New Roman" w:cs="Times New Roman"/>
          <w:sz w:val="24"/>
          <w:szCs w:val="24"/>
        </w:rPr>
        <w:t>VCC</w:t>
      </w:r>
      <w:r w:rsidRPr="00120789">
        <w:rPr>
          <w:rFonts w:ascii="Times New Roman" w:hAnsi="Times New Roman" w:cs="Times New Roman"/>
          <w:sz w:val="24"/>
          <w:szCs w:val="24"/>
        </w:rPr>
        <w:t xml:space="preserve">s emitted by different flavor types of Puff Bar™ on aerosolizing at puff volumes (mL: 55, 65, and 75) for n </w:t>
      </w:r>
      <w:r w:rsidRPr="00120789">
        <w:rPr>
          <w:rFonts w:ascii="Times New Roman" w:eastAsia="MTSY" w:hAnsi="Times New Roman" w:cs="Times New Roman"/>
          <w:sz w:val="24"/>
          <w:szCs w:val="24"/>
        </w:rPr>
        <w:t xml:space="preserve">= </w:t>
      </w:r>
      <w:r w:rsidRPr="00120789">
        <w:rPr>
          <w:rFonts w:ascii="Times New Roman" w:hAnsi="Times New Roman" w:cs="Times New Roman"/>
          <w:sz w:val="24"/>
          <w:szCs w:val="24"/>
        </w:rPr>
        <w:t xml:space="preserve">3 per puff volume. *Puff Bar™ flavor types significantly influence (at p&lt;0.05) total mass of </w:t>
      </w:r>
      <w:r w:rsidR="00B649B2">
        <w:rPr>
          <w:rFonts w:ascii="Times New Roman" w:hAnsi="Times New Roman" w:cs="Times New Roman"/>
          <w:sz w:val="24"/>
          <w:szCs w:val="24"/>
        </w:rPr>
        <w:t>VCC</w:t>
      </w:r>
      <w:r w:rsidRPr="00120789">
        <w:rPr>
          <w:rFonts w:ascii="Times New Roman" w:hAnsi="Times New Roman" w:cs="Times New Roman"/>
          <w:sz w:val="24"/>
          <w:szCs w:val="24"/>
        </w:rPr>
        <w:t xml:space="preserve">s. </w:t>
      </w:r>
    </w:p>
    <w:p w14:paraId="015D6DB0" w14:textId="77777777" w:rsidR="00D4258E" w:rsidRDefault="00D4258E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160" w:vertAnchor="page" w:horzAnchor="margin" w:tblpY="1756"/>
        <w:tblW w:w="12775" w:type="dxa"/>
        <w:tblLook w:val="04A0" w:firstRow="1" w:lastRow="0" w:firstColumn="1" w:lastColumn="0" w:noHBand="0" w:noVBand="1"/>
      </w:tblPr>
      <w:tblGrid>
        <w:gridCol w:w="2205"/>
        <w:gridCol w:w="960"/>
        <w:gridCol w:w="1580"/>
        <w:gridCol w:w="1240"/>
        <w:gridCol w:w="960"/>
        <w:gridCol w:w="1216"/>
        <w:gridCol w:w="960"/>
        <w:gridCol w:w="1480"/>
        <w:gridCol w:w="960"/>
        <w:gridCol w:w="1214"/>
      </w:tblGrid>
      <w:tr w:rsidR="00E45B51" w14:paraId="060ACA9F" w14:textId="77777777" w:rsidTr="00E45B51">
        <w:trPr>
          <w:trHeight w:val="300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2E9BB" w14:textId="77777777" w:rsidR="00E45B51" w:rsidRDefault="00E4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Puff Bar™ Flavors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6467" w14:textId="77777777" w:rsidR="00E45B51" w:rsidRDefault="00E4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Trial #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1A978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mass of aerosol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F499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Mass based PSD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62BF2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Inhaled deposition fraction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00CED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Exhaled fraction (%)</w:t>
            </w:r>
          </w:p>
        </w:tc>
      </w:tr>
      <w:tr w:rsidR="00E45B51" w14:paraId="46D602B8" w14:textId="77777777" w:rsidTr="00E45B5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ED0F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343C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ACF3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Average</w:t>
            </w:r>
          </w:p>
          <w:p w14:paraId="691B6C2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(mg/puff)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02C5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MMAD (μm)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102B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GSD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1A71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Head </w:t>
            </w:r>
          </w:p>
          <w:p w14:paraId="5283957D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AB37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TB</w:t>
            </w:r>
          </w:p>
          <w:p w14:paraId="3E942BB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D972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Pulmonary (%)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D335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B84C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B51" w14:paraId="502269BE" w14:textId="77777777" w:rsidTr="00E45B51">
        <w:trPr>
          <w:trHeight w:val="300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325C9" w14:textId="77777777" w:rsidR="00E45B51" w:rsidRDefault="00E4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Cucumber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D5ACD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12897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EF296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D342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62623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1FD7C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63FC3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8DAC8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DF45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E45B51" w14:paraId="30B890FE" w14:textId="77777777" w:rsidTr="00E45B5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F7F34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FDE48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F5BAF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CEEC9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18749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FD582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EBBD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8D1E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8E6C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B318D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E45B51" w14:paraId="48D9CC49" w14:textId="77777777" w:rsidTr="00E45B5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1E8A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36BCC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B5EE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3BBA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1B37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E4A2C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05C7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7287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7B60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F9DE8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E45B51" w14:paraId="7D062EF4" w14:textId="77777777" w:rsidTr="00E45B51">
        <w:trPr>
          <w:trHeight w:val="300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EE1C9" w14:textId="77777777" w:rsidR="00E45B51" w:rsidRDefault="00E4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Grape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8D0FC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61BC7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47F07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A124C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CD6E3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C7DC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342A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082B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2968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E45B51" w14:paraId="37757CE6" w14:textId="77777777" w:rsidTr="00E45B5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4C63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354A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32053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BD696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4087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4A99F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C1933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F643D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5402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B7A7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E45B51" w14:paraId="6952DD4A" w14:textId="77777777" w:rsidTr="00E45B5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4558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206E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EAB46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D657D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B23B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5B28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F4588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B2D6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893D8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C826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45B51" w14:paraId="427C7217" w14:textId="77777777" w:rsidTr="00E45B51">
        <w:trPr>
          <w:trHeight w:val="300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04B1C" w14:textId="77777777" w:rsidR="00E45B51" w:rsidRDefault="00E4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Melon 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E38E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8E30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B8FB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43997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229D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C5B6C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C262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0CA43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C3E3C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E45B51" w14:paraId="7B2DD0D5" w14:textId="77777777" w:rsidTr="00E45B5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C495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F550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CEF2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F019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C923C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2F138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CE11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2F60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66FB8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8D0C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E45B51" w14:paraId="721B0EC6" w14:textId="77777777" w:rsidTr="00E45B5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6F38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48A4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A15A6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D2FD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0F6DD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B591F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6D61F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157A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B726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1057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E45B51" w14:paraId="4EA29D59" w14:textId="77777777" w:rsidTr="00E45B51">
        <w:trPr>
          <w:trHeight w:val="300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2C7C1" w14:textId="77777777" w:rsidR="00E45B51" w:rsidRDefault="00E4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5FA79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6D91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3E94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8339D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0CF13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4D8D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011F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D0FDD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6457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E45B51" w14:paraId="46425803" w14:textId="77777777" w:rsidTr="00E45B5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39FF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CBD3C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47937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B2BB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7F0C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BF2A9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8E902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F9A4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DE072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842A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E45B51" w14:paraId="25A11DE6" w14:textId="77777777" w:rsidTr="00E45B5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4646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FEDC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2D3C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327E7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E7BCC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0016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27A0C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11E69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88C5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BE807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E45B51" w14:paraId="4C218BDF" w14:textId="77777777" w:rsidTr="00E45B51">
        <w:trPr>
          <w:trHeight w:val="300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4D3BA" w14:textId="77777777" w:rsidR="00E45B51" w:rsidRDefault="00E4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Pomegranate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B51E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0C6E7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B8587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E5E6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7EDB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7084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474BD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F494F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C1C9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E45B51" w14:paraId="4AD06568" w14:textId="77777777" w:rsidTr="00E45B5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BAB6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AA3A6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4CE6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E261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946A8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87B5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F958F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9858F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5AD6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9CB7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E45B51" w14:paraId="6746BE41" w14:textId="77777777" w:rsidTr="00E45B5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2F4F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6AC16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49F48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F7E73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2CDD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F25D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C860C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F506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B60CC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D377F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E45B51" w14:paraId="4A00C19E" w14:textId="77777777" w:rsidTr="00E45B51">
        <w:trPr>
          <w:trHeight w:val="300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DA985" w14:textId="77777777" w:rsidR="00E45B51" w:rsidRDefault="00E4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Sour Apple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D07FD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86959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E5F82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2F8CF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FFD5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68172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0A48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52FD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8BA53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E45B51" w14:paraId="34C680B3" w14:textId="77777777" w:rsidTr="00E45B5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9E78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C33C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BB03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2F92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E281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4ADAF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7D663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85633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FD23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18E22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E45B51" w14:paraId="654A51B4" w14:textId="77777777" w:rsidTr="00E45B5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1E68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F4B47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7D848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114C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7E3B9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8159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0EC1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EFF7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B0D1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0E553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E45B51" w14:paraId="0E6DEA0C" w14:textId="77777777" w:rsidTr="00E45B51">
        <w:trPr>
          <w:trHeight w:val="300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D5B34" w14:textId="77777777" w:rsidR="00E45B51" w:rsidRDefault="00E4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Strawberry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0BA8C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172FD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51D7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92C7C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C7659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52459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0597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478E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0085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E45B51" w14:paraId="4762CF61" w14:textId="77777777" w:rsidTr="00E45B5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976B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59B2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E9C68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32F2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5B2AF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4952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BC2A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667D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981C9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4D317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E45B51" w14:paraId="35734B03" w14:textId="77777777" w:rsidTr="00E45B5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A94A8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5B16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34AA8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3D64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0A4C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D721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E4DBF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9621D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5E88C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71FF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</w:tbl>
    <w:p w14:paraId="23116FC2" w14:textId="7E4ACA3E" w:rsidR="00E45B51" w:rsidRDefault="00E45B51" w:rsidP="00E45B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Table S1.</w:t>
      </w:r>
      <w:r w:rsidRPr="00E45B51">
        <w:rPr>
          <w:rFonts w:ascii="Times New Roman" w:hAnsi="Times New Roman" w:cs="Times New Roman"/>
          <w:sz w:val="24"/>
          <w:szCs w:val="24"/>
        </w:rPr>
        <w:t xml:space="preserve"> </w:t>
      </w:r>
      <w:r w:rsidR="00AD7862">
        <w:rPr>
          <w:rFonts w:ascii="Times New Roman" w:hAnsi="Times New Roman" w:cs="Times New Roman"/>
          <w:sz w:val="24"/>
          <w:szCs w:val="24"/>
        </w:rPr>
        <w:t xml:space="preserve">Total mass, </w:t>
      </w:r>
      <w:r w:rsidRPr="001B3D05">
        <w:rPr>
          <w:rFonts w:ascii="Times New Roman" w:hAnsi="Times New Roman" w:cs="Times New Roman"/>
          <w:sz w:val="24"/>
          <w:szCs w:val="24"/>
        </w:rPr>
        <w:t xml:space="preserve">PSD, </w:t>
      </w:r>
      <w:r w:rsidR="00AD7862">
        <w:rPr>
          <w:rFonts w:ascii="Times New Roman" w:hAnsi="Times New Roman" w:cs="Times New Roman"/>
          <w:sz w:val="24"/>
          <w:szCs w:val="24"/>
        </w:rPr>
        <w:t xml:space="preserve">and </w:t>
      </w:r>
      <w:r w:rsidRPr="001B3D05">
        <w:rPr>
          <w:rFonts w:ascii="Times New Roman" w:hAnsi="Times New Roman" w:cs="Times New Roman"/>
          <w:sz w:val="24"/>
          <w:szCs w:val="24"/>
        </w:rPr>
        <w:t xml:space="preserve">lung deposition of all trials with </w:t>
      </w:r>
      <w:r w:rsidR="00AD7862" w:rsidRPr="00B15F8E">
        <w:rPr>
          <w:rFonts w:ascii="Times New Roman" w:hAnsi="Times New Roman" w:cs="Times New Roman"/>
          <w:sz w:val="24"/>
          <w:szCs w:val="24"/>
        </w:rPr>
        <w:t xml:space="preserve">Puff Bar™ </w:t>
      </w:r>
      <w:r w:rsidRPr="001B3D05">
        <w:rPr>
          <w:rFonts w:ascii="Times New Roman" w:hAnsi="Times New Roman" w:cs="Times New Roman"/>
          <w:sz w:val="24"/>
          <w:szCs w:val="24"/>
        </w:rPr>
        <w:t>for puff volume 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D44">
        <w:rPr>
          <w:rFonts w:ascii="Times New Roman" w:hAnsi="Times New Roman" w:cs="Times New Roman"/>
          <w:sz w:val="24"/>
          <w:szCs w:val="24"/>
        </w:rPr>
        <w:t>mL</w:t>
      </w:r>
    </w:p>
    <w:p w14:paraId="6EF92BC2" w14:textId="45AD9F55" w:rsidR="00E45B51" w:rsidRDefault="00E45B51" w:rsidP="00E45B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OMG – orange, mango, guava; PSD – particle size distribution; MMAD – mass median aerodynamic diameter; GSD – geometric standard deviation; TB – trache</w:t>
      </w:r>
      <w:r w:rsidR="00CE282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bronchial </w:t>
      </w:r>
    </w:p>
    <w:p w14:paraId="681099D9" w14:textId="77777777" w:rsidR="00E45B51" w:rsidRDefault="00E45B51" w:rsidP="00E45B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EB1B15" w14:textId="77777777" w:rsidR="00E45B51" w:rsidRDefault="00E45B51" w:rsidP="00E45B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14F527" w14:textId="53E2124E" w:rsidR="00E45B51" w:rsidRDefault="00E45B51" w:rsidP="00E45B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Table S2.</w:t>
      </w:r>
      <w:r w:rsidRPr="00E45B51">
        <w:rPr>
          <w:rFonts w:ascii="Times New Roman" w:hAnsi="Times New Roman" w:cs="Times New Roman"/>
          <w:sz w:val="24"/>
          <w:szCs w:val="24"/>
        </w:rPr>
        <w:t xml:space="preserve"> </w:t>
      </w:r>
      <w:r w:rsidR="002945C4">
        <w:rPr>
          <w:rFonts w:ascii="Times New Roman" w:hAnsi="Times New Roman" w:cs="Times New Roman"/>
          <w:sz w:val="24"/>
          <w:szCs w:val="24"/>
        </w:rPr>
        <w:t xml:space="preserve">Total mass, </w:t>
      </w:r>
      <w:r w:rsidR="002945C4" w:rsidRPr="001B3D05">
        <w:rPr>
          <w:rFonts w:ascii="Times New Roman" w:hAnsi="Times New Roman" w:cs="Times New Roman"/>
          <w:sz w:val="24"/>
          <w:szCs w:val="24"/>
        </w:rPr>
        <w:t xml:space="preserve">PSD, </w:t>
      </w:r>
      <w:r w:rsidR="002945C4">
        <w:rPr>
          <w:rFonts w:ascii="Times New Roman" w:hAnsi="Times New Roman" w:cs="Times New Roman"/>
          <w:sz w:val="24"/>
          <w:szCs w:val="24"/>
        </w:rPr>
        <w:t xml:space="preserve">and </w:t>
      </w:r>
      <w:r w:rsidR="002945C4" w:rsidRPr="001B3D05">
        <w:rPr>
          <w:rFonts w:ascii="Times New Roman" w:hAnsi="Times New Roman" w:cs="Times New Roman"/>
          <w:sz w:val="24"/>
          <w:szCs w:val="24"/>
        </w:rPr>
        <w:t xml:space="preserve">lung deposition of all trials with </w:t>
      </w:r>
      <w:r w:rsidR="002945C4" w:rsidRPr="00B15F8E">
        <w:rPr>
          <w:rFonts w:ascii="Times New Roman" w:hAnsi="Times New Roman" w:cs="Times New Roman"/>
          <w:sz w:val="24"/>
          <w:szCs w:val="24"/>
        </w:rPr>
        <w:t xml:space="preserve">Puff Bar™ </w:t>
      </w:r>
      <w:r w:rsidRPr="001B3D05">
        <w:rPr>
          <w:rFonts w:ascii="Times New Roman" w:hAnsi="Times New Roman" w:cs="Times New Roman"/>
          <w:sz w:val="24"/>
          <w:szCs w:val="24"/>
        </w:rPr>
        <w:t xml:space="preserve">for puff volume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B3D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D44">
        <w:rPr>
          <w:rFonts w:ascii="Times New Roman" w:hAnsi="Times New Roman" w:cs="Times New Roman"/>
          <w:sz w:val="24"/>
          <w:szCs w:val="24"/>
        </w:rPr>
        <w:t>mL</w:t>
      </w:r>
    </w:p>
    <w:tbl>
      <w:tblPr>
        <w:tblW w:w="12775" w:type="dxa"/>
        <w:tblLook w:val="04A0" w:firstRow="1" w:lastRow="0" w:firstColumn="1" w:lastColumn="0" w:noHBand="0" w:noVBand="1"/>
      </w:tblPr>
      <w:tblGrid>
        <w:gridCol w:w="2160"/>
        <w:gridCol w:w="990"/>
        <w:gridCol w:w="1620"/>
        <w:gridCol w:w="1260"/>
        <w:gridCol w:w="900"/>
        <w:gridCol w:w="1260"/>
        <w:gridCol w:w="990"/>
        <w:gridCol w:w="1440"/>
        <w:gridCol w:w="985"/>
        <w:gridCol w:w="1170"/>
      </w:tblGrid>
      <w:tr w:rsidR="00E45B51" w14:paraId="1D1769AC" w14:textId="77777777" w:rsidTr="00E45B51">
        <w:trPr>
          <w:trHeight w:val="3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56D69" w14:textId="77777777" w:rsidR="00E45B51" w:rsidRDefault="00E4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Puff Bar™ Flavors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3289D" w14:textId="77777777" w:rsidR="00E45B51" w:rsidRDefault="00E4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Trial #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9F637" w14:textId="77777777" w:rsidR="00E45B51" w:rsidRDefault="00E45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mass of aerosol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7541A" w14:textId="77777777" w:rsidR="00E45B51" w:rsidRDefault="00E45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Mass based PSD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C24528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Inhaled deposition fraction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016C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Exhaled fraction (%)</w:t>
            </w:r>
          </w:p>
        </w:tc>
      </w:tr>
      <w:tr w:rsidR="00E45B51" w14:paraId="05FB0A9F" w14:textId="77777777" w:rsidTr="00E45B5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B25E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938C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591BB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Average</w:t>
            </w:r>
          </w:p>
          <w:p w14:paraId="1C88AAEC" w14:textId="77777777" w:rsidR="00E45B51" w:rsidRDefault="00E45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(mg/puff)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1F41B" w14:textId="77777777" w:rsidR="00E45B51" w:rsidRDefault="00E45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MMAD (μm)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E7784" w14:textId="77777777" w:rsidR="00E45B51" w:rsidRDefault="00E45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GSD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BD647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Head</w:t>
            </w:r>
          </w:p>
          <w:p w14:paraId="52E814AB" w14:textId="77777777" w:rsidR="00E45B51" w:rsidRDefault="00E45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DCAC6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TB</w:t>
            </w:r>
          </w:p>
          <w:p w14:paraId="0B08E1EE" w14:textId="77777777" w:rsidR="00E45B51" w:rsidRDefault="00E45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00C53" w14:textId="77777777" w:rsidR="00E45B51" w:rsidRDefault="00E45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Pulmonary (%)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B41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3AB5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B51" w14:paraId="3655E732" w14:textId="77777777" w:rsidTr="00E45B51">
        <w:trPr>
          <w:trHeight w:val="3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33993" w14:textId="77777777" w:rsidR="00E45B51" w:rsidRDefault="00E4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Cucumber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47EA3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B22F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7FDFF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7EAF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CE81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040E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5A3A6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3DBB6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0CF1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E45B51" w14:paraId="68FC0808" w14:textId="77777777" w:rsidTr="00E45B5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3F56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1755F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0A10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DF8B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A306F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0EA8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1A747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B1E68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A4238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B07E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E45B51" w14:paraId="7E66E816" w14:textId="77777777" w:rsidTr="00E45B5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1232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FC23D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B48E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75B0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BA32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E923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D1928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AFC0F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848DE9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4501E7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E45B51" w14:paraId="26E1F88B" w14:textId="77777777" w:rsidTr="00E45B51">
        <w:trPr>
          <w:trHeight w:val="3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286DB" w14:textId="77777777" w:rsidR="00E45B51" w:rsidRDefault="00E4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Grape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C6AEF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F1177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DD65F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5FA0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63178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48848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D1B2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6AD2F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EC90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E45B51" w14:paraId="4F649173" w14:textId="77777777" w:rsidTr="00E45B5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A36B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21F2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30359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44CC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2CAF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0F038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C7EA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4365F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6A297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8710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E45B51" w14:paraId="4EDB3CD8" w14:textId="77777777" w:rsidTr="00E45B5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D14D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65FB9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3138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FE06F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1A80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762F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B87F3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B4B4C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46A2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9B902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E45B51" w14:paraId="2D39063B" w14:textId="77777777" w:rsidTr="00E45B51">
        <w:trPr>
          <w:trHeight w:val="3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A105F" w14:textId="77777777" w:rsidR="00E45B51" w:rsidRDefault="00E4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Melon Ice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2E78D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9DA4C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879C9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50E9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E0A1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57CD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2A98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DA78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1EFC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E45B51" w14:paraId="29BAE0D0" w14:textId="77777777" w:rsidTr="00E45B5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C3D8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6416F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924D9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79DC2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BD7F2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828C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1D156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87EC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4440D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3838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E45B51" w14:paraId="444A1159" w14:textId="77777777" w:rsidTr="00E45B5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5991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BC686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BDB06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E3A0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568B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E776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7F5ED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24576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1F9AD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3A47D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E45B51" w14:paraId="33167565" w14:textId="77777777" w:rsidTr="00E45B51">
        <w:trPr>
          <w:trHeight w:val="3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8572D" w14:textId="77777777" w:rsidR="00E45B51" w:rsidRDefault="00E4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53D0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2192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C5D3D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1C61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99E3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7D53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A5C2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EAD4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3A0D2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E45B51" w14:paraId="25CB92B6" w14:textId="77777777" w:rsidTr="00E45B5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6553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625D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6EA0C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D9DA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5306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FF168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D0FF3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9D012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E00082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0370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E45B51" w14:paraId="36F48562" w14:textId="77777777" w:rsidTr="00E45B5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0612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D8B9F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23D9C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26442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D28F8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988A2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BA72F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9AB57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AEE659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7B19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E45B51" w14:paraId="2475C73B" w14:textId="77777777" w:rsidTr="00E45B51">
        <w:trPr>
          <w:trHeight w:val="3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DDBF0" w14:textId="77777777" w:rsidR="00E45B51" w:rsidRDefault="00E4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Pomegranate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B7022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9C26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40BF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ACF3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BCFA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98093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6518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1B45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0CF8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E45B51" w14:paraId="547F3744" w14:textId="77777777" w:rsidTr="00E45B5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F8D3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EA10D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546D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C6FA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3BAE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4E41D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003F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566B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131C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E54FC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E45B51" w14:paraId="599B161D" w14:textId="77777777" w:rsidTr="00E45B5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FEE0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9A2A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2B5B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30D4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0E256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7E82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274D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83C7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3453D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1429F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E45B51" w14:paraId="31AC9535" w14:textId="77777777" w:rsidTr="00E45B51">
        <w:trPr>
          <w:trHeight w:val="3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C3C84" w14:textId="77777777" w:rsidR="00E45B51" w:rsidRDefault="00E4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Sour Apple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A4F99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C6A8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FEE53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6B6D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194B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35AA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932D3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F9C0C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25892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E45B51" w14:paraId="133E874F" w14:textId="77777777" w:rsidTr="00E45B5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E6A0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04FD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371B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DB94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94C5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3130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ECB5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AA3FD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1F846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E8DB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E45B51" w14:paraId="43D84B1B" w14:textId="77777777" w:rsidTr="00E45B5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AA87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FEC2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3C90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4974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BF7A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977F2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B5F6C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88A47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D89AD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57A16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E45B51" w14:paraId="2568B069" w14:textId="77777777" w:rsidTr="00E45B51">
        <w:trPr>
          <w:trHeight w:val="3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61E5A" w14:textId="77777777" w:rsidR="00E45B51" w:rsidRDefault="00E4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Strawberry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750D7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52266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551CF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0593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BD68C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26F7C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BAB7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CE79C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23B1C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E45B51" w14:paraId="3213B161" w14:textId="77777777" w:rsidTr="00E45B5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462B1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B0322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3F93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D2A0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1D6A3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3F65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F551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0C84C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0DD2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02CC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E45B51" w14:paraId="27173A73" w14:textId="77777777" w:rsidTr="00E45B5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A836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9EE8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0220F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766B3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BC547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C367F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369CC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E91C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B2A86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B4F8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</w:tbl>
    <w:p w14:paraId="412A1509" w14:textId="6F1C1B0D" w:rsidR="00E45B51" w:rsidRDefault="00E45B51" w:rsidP="00E45B51">
      <w:pPr>
        <w:spacing w:after="0"/>
        <w:ind w:righ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OMG – orange, mango, guava; PSD – particle size distribution; MMAD – mass median aerodynamic diameter; GSD – geometric standard deviation; TB – trache</w:t>
      </w:r>
      <w:r w:rsidR="00CE282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bronchial </w:t>
      </w:r>
    </w:p>
    <w:p w14:paraId="0675CA26" w14:textId="77777777" w:rsidR="00E45B51" w:rsidRDefault="00E45B51" w:rsidP="00E45B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D8B90B" w14:textId="77777777" w:rsidR="00E45B51" w:rsidRDefault="00E45B51" w:rsidP="00E45B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91F43B" w14:textId="48A5BB22" w:rsidR="00E45B51" w:rsidRDefault="00E45B51" w:rsidP="00E45B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Table S3.</w:t>
      </w:r>
      <w:r w:rsidRPr="00E45B51">
        <w:rPr>
          <w:rFonts w:ascii="Times New Roman" w:hAnsi="Times New Roman" w:cs="Times New Roman"/>
          <w:sz w:val="24"/>
          <w:szCs w:val="24"/>
        </w:rPr>
        <w:t xml:space="preserve"> </w:t>
      </w:r>
      <w:r w:rsidR="002945C4">
        <w:rPr>
          <w:rFonts w:ascii="Times New Roman" w:hAnsi="Times New Roman" w:cs="Times New Roman"/>
          <w:sz w:val="24"/>
          <w:szCs w:val="24"/>
        </w:rPr>
        <w:t xml:space="preserve">Total mass, </w:t>
      </w:r>
      <w:r w:rsidR="002945C4" w:rsidRPr="001B3D05">
        <w:rPr>
          <w:rFonts w:ascii="Times New Roman" w:hAnsi="Times New Roman" w:cs="Times New Roman"/>
          <w:sz w:val="24"/>
          <w:szCs w:val="24"/>
        </w:rPr>
        <w:t xml:space="preserve">PSD, </w:t>
      </w:r>
      <w:r w:rsidR="002945C4">
        <w:rPr>
          <w:rFonts w:ascii="Times New Roman" w:hAnsi="Times New Roman" w:cs="Times New Roman"/>
          <w:sz w:val="24"/>
          <w:szCs w:val="24"/>
        </w:rPr>
        <w:t xml:space="preserve">and </w:t>
      </w:r>
      <w:r w:rsidR="002945C4" w:rsidRPr="001B3D05">
        <w:rPr>
          <w:rFonts w:ascii="Times New Roman" w:hAnsi="Times New Roman" w:cs="Times New Roman"/>
          <w:sz w:val="24"/>
          <w:szCs w:val="24"/>
        </w:rPr>
        <w:t xml:space="preserve">lung deposition of all trials with </w:t>
      </w:r>
      <w:r w:rsidR="002945C4" w:rsidRPr="00B15F8E">
        <w:rPr>
          <w:rFonts w:ascii="Times New Roman" w:hAnsi="Times New Roman" w:cs="Times New Roman"/>
          <w:sz w:val="24"/>
          <w:szCs w:val="24"/>
        </w:rPr>
        <w:t xml:space="preserve">Puff Bar™ </w:t>
      </w:r>
      <w:r w:rsidRPr="001B3D05">
        <w:rPr>
          <w:rFonts w:ascii="Times New Roman" w:hAnsi="Times New Roman" w:cs="Times New Roman"/>
          <w:sz w:val="24"/>
          <w:szCs w:val="24"/>
        </w:rPr>
        <w:t xml:space="preserve">for puff volume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B3D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D44">
        <w:rPr>
          <w:rFonts w:ascii="Times New Roman" w:hAnsi="Times New Roman" w:cs="Times New Roman"/>
          <w:sz w:val="24"/>
          <w:szCs w:val="24"/>
        </w:rPr>
        <w:t>mL</w:t>
      </w:r>
    </w:p>
    <w:tbl>
      <w:tblPr>
        <w:tblW w:w="12775" w:type="dxa"/>
        <w:tblLook w:val="04A0" w:firstRow="1" w:lastRow="0" w:firstColumn="1" w:lastColumn="0" w:noHBand="0" w:noVBand="1"/>
      </w:tblPr>
      <w:tblGrid>
        <w:gridCol w:w="2160"/>
        <w:gridCol w:w="990"/>
        <w:gridCol w:w="1620"/>
        <w:gridCol w:w="1260"/>
        <w:gridCol w:w="900"/>
        <w:gridCol w:w="1260"/>
        <w:gridCol w:w="990"/>
        <w:gridCol w:w="1440"/>
        <w:gridCol w:w="985"/>
        <w:gridCol w:w="1170"/>
      </w:tblGrid>
      <w:tr w:rsidR="00E45B51" w14:paraId="25DBF9DC" w14:textId="77777777" w:rsidTr="00E45B51">
        <w:trPr>
          <w:trHeight w:val="3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E952D" w14:textId="77777777" w:rsidR="00E45B51" w:rsidRDefault="00E4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Puff Bar™ Flavors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D97C" w14:textId="77777777" w:rsidR="00E45B51" w:rsidRDefault="00E4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Trial #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D2086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mass of aerosol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56A2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Mass based PSD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734B7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Inhaled deposition fraction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0753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Exhaled fraction (%)</w:t>
            </w:r>
          </w:p>
        </w:tc>
      </w:tr>
      <w:tr w:rsidR="00E45B51" w14:paraId="42C9C13B" w14:textId="77777777" w:rsidTr="00E45B5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2652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D083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2F85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Average</w:t>
            </w:r>
          </w:p>
          <w:p w14:paraId="275D649E" w14:textId="77777777" w:rsidR="00E45B51" w:rsidRDefault="00E45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(mg/puff)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9BA6B" w14:textId="77777777" w:rsidR="00E45B51" w:rsidRDefault="00E45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MMAD (μm)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17D7A" w14:textId="77777777" w:rsidR="00E45B51" w:rsidRDefault="00E45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GSD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78CA9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Head</w:t>
            </w:r>
          </w:p>
          <w:p w14:paraId="4CBBF2FB" w14:textId="77777777" w:rsidR="00E45B51" w:rsidRDefault="00E45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55AE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TB</w:t>
            </w:r>
          </w:p>
          <w:p w14:paraId="085C3F76" w14:textId="77777777" w:rsidR="00E45B51" w:rsidRDefault="00E45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B3D8D" w14:textId="77777777" w:rsidR="00E45B51" w:rsidRDefault="00E45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Pulmonary (%)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2018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F258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B51" w14:paraId="39A10FE1" w14:textId="77777777" w:rsidTr="00E45B51">
        <w:trPr>
          <w:trHeight w:val="3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6D52B" w14:textId="77777777" w:rsidR="00E45B51" w:rsidRDefault="00E4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Cucumber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CB036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0B612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5C20D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2740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AA5A2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1175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81B4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B23A6" w14:textId="77777777" w:rsidR="00E45B51" w:rsidRDefault="00E45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35B44" w14:textId="77777777" w:rsidR="00E45B51" w:rsidRDefault="00E45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E45B51" w14:paraId="11C927AA" w14:textId="77777777" w:rsidTr="00E45B5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EBD9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6DE1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3E929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48F9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4F7C2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1A2E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307B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C50ED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94C39" w14:textId="77777777" w:rsidR="00E45B51" w:rsidRDefault="00E45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DE78F" w14:textId="77777777" w:rsidR="00E45B51" w:rsidRDefault="00E45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E45B51" w14:paraId="0806588A" w14:textId="77777777" w:rsidTr="00E45B5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6442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A22B6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2838D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D6D1F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0213F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81F6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A01D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4A6BD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D6525" w14:textId="77777777" w:rsidR="00E45B51" w:rsidRDefault="00E45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E1708" w14:textId="77777777" w:rsidR="00E45B51" w:rsidRDefault="00E45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E45B51" w14:paraId="620172ED" w14:textId="77777777" w:rsidTr="00E45B51">
        <w:trPr>
          <w:trHeight w:val="3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F564F" w14:textId="77777777" w:rsidR="00E45B51" w:rsidRDefault="00E4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Grape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F0D0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3E15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7D278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20A9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D9AF3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E306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47866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BC0E4" w14:textId="77777777" w:rsidR="00E45B51" w:rsidRDefault="00E45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3AA84" w14:textId="77777777" w:rsidR="00E45B51" w:rsidRDefault="00E45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E45B51" w14:paraId="2EBE0482" w14:textId="77777777" w:rsidTr="00E45B5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DA4B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D542D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30F9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A44D6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FA0EF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DA67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84BE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4652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9AF22" w14:textId="77777777" w:rsidR="00E45B51" w:rsidRDefault="00E45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09200" w14:textId="77777777" w:rsidR="00E45B51" w:rsidRDefault="00E45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E45B51" w14:paraId="60A51DE9" w14:textId="77777777" w:rsidTr="00E45B5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C877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A63E2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6A91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1EF5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691A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D7E7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A79A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A836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061BB" w14:textId="77777777" w:rsidR="00E45B51" w:rsidRDefault="00E45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2362D" w14:textId="77777777" w:rsidR="00E45B51" w:rsidRDefault="00E45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E45B51" w14:paraId="435773B6" w14:textId="77777777" w:rsidTr="00E45B51">
        <w:trPr>
          <w:trHeight w:val="3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94B03" w14:textId="77777777" w:rsidR="00E45B51" w:rsidRDefault="00E4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Melon Ice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F83FC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748D8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2485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DB1C2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92109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5540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4560C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5E03A" w14:textId="77777777" w:rsidR="00E45B51" w:rsidRDefault="00E45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7F10E" w14:textId="77777777" w:rsidR="00E45B51" w:rsidRDefault="00E45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E45B51" w14:paraId="10500BD8" w14:textId="77777777" w:rsidTr="00E45B5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EDDA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78AC8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3D22D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2F90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8D5A9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9BD37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CB489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69F2C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525B0" w14:textId="77777777" w:rsidR="00E45B51" w:rsidRDefault="00E45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3B9E9" w14:textId="77777777" w:rsidR="00E45B51" w:rsidRDefault="00E45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E45B51" w14:paraId="0E86B936" w14:textId="77777777" w:rsidTr="00E45B5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1C08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75272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2BCB3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DFE57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304E2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F0B32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D66BD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B37F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E5691" w14:textId="77777777" w:rsidR="00E45B51" w:rsidRDefault="00E45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4BEB18" w14:textId="77777777" w:rsidR="00E45B51" w:rsidRDefault="00E45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E45B51" w14:paraId="429FFAD4" w14:textId="77777777" w:rsidTr="00E45B51">
        <w:trPr>
          <w:trHeight w:val="3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BF6A6" w14:textId="77777777" w:rsidR="00E45B51" w:rsidRDefault="00E4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23AAF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2397F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48299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2E9AC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B26E8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0475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D526F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203BE7" w14:textId="77777777" w:rsidR="00E45B51" w:rsidRDefault="00E45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A6BCA6" w14:textId="77777777" w:rsidR="00E45B51" w:rsidRDefault="00E45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E45B51" w14:paraId="16FA8271" w14:textId="77777777" w:rsidTr="00E45B5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7EA5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53B7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5F3B6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32D3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95A63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D718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9926C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32A86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34919" w14:textId="77777777" w:rsidR="00E45B51" w:rsidRDefault="00E45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80593" w14:textId="77777777" w:rsidR="00E45B51" w:rsidRDefault="00E45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E45B51" w14:paraId="74B927E4" w14:textId="77777777" w:rsidTr="00E45B5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D8B5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85F4F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D4572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E07E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1C218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FEDC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0F98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27A67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E95A4" w14:textId="77777777" w:rsidR="00E45B51" w:rsidRDefault="00E45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F6E59" w14:textId="77777777" w:rsidR="00E45B51" w:rsidRDefault="00E45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E45B51" w14:paraId="056570C7" w14:textId="77777777" w:rsidTr="00E45B51">
        <w:trPr>
          <w:trHeight w:val="3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C54AE" w14:textId="77777777" w:rsidR="00E45B51" w:rsidRDefault="00E4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Pomegranate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984F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F6F12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4CFF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A388C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8578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3D6CD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445D3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770D7" w14:textId="77777777" w:rsidR="00E45B51" w:rsidRDefault="00E45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0C2FE" w14:textId="77777777" w:rsidR="00E45B51" w:rsidRDefault="00E45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E45B51" w14:paraId="3ACD3E16" w14:textId="77777777" w:rsidTr="00E45B5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485A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87829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6CA6F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0E2C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9FAE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BA312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BCEF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0BDDD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0AE16" w14:textId="77777777" w:rsidR="00E45B51" w:rsidRDefault="00E45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7363EC" w14:textId="77777777" w:rsidR="00E45B51" w:rsidRDefault="00E45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E45B51" w14:paraId="365B4A68" w14:textId="77777777" w:rsidTr="00E45B5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944D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D44A9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FD672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29F17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E20B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A64A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40F6C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05C7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7AD26" w14:textId="77777777" w:rsidR="00E45B51" w:rsidRDefault="00E45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A70F0" w14:textId="77777777" w:rsidR="00E45B51" w:rsidRDefault="00E45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E45B51" w14:paraId="3478D4E3" w14:textId="77777777" w:rsidTr="00E45B51">
        <w:trPr>
          <w:trHeight w:val="3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2397E" w14:textId="77777777" w:rsidR="00E45B51" w:rsidRDefault="00E4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Sour Apple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47C13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8D4EC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D2A7D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3E59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A8B38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BCF3D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A469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27981" w14:textId="77777777" w:rsidR="00E45B51" w:rsidRDefault="00E45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C0641" w14:textId="77777777" w:rsidR="00E45B51" w:rsidRDefault="00E45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E45B51" w14:paraId="599261A8" w14:textId="77777777" w:rsidTr="00E45B5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EA40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64E4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6AA86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8CC9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E9FA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F330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5E603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60A0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CBCC9" w14:textId="77777777" w:rsidR="00E45B51" w:rsidRDefault="00E45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3550A" w14:textId="77777777" w:rsidR="00E45B51" w:rsidRDefault="00E45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E45B51" w14:paraId="0D8024BB" w14:textId="77777777" w:rsidTr="00E45B5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6224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6DF6F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695C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D58E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751D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B24A9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A176D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174A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441FD" w14:textId="77777777" w:rsidR="00E45B51" w:rsidRDefault="00E45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490B3" w14:textId="77777777" w:rsidR="00E45B51" w:rsidRDefault="00E45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E45B51" w14:paraId="5CF24F3A" w14:textId="77777777" w:rsidTr="00E45B51">
        <w:trPr>
          <w:trHeight w:val="3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DDD99" w14:textId="77777777" w:rsidR="00E45B51" w:rsidRDefault="00E4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Strawberry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AEAE3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1B1B3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AF273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3F82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2AF0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088DC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F5569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C6FCA" w14:textId="77777777" w:rsidR="00E45B51" w:rsidRDefault="00E45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97FA2" w14:textId="77777777" w:rsidR="00E45B51" w:rsidRDefault="00E45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E45B51" w14:paraId="4ADC13AA" w14:textId="77777777" w:rsidTr="00E45B5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5B0E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0130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61548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B582D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29B46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BBFF8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06A62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DEA8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9BD880" w14:textId="77777777" w:rsidR="00E45B51" w:rsidRDefault="00E45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D5FAB" w14:textId="77777777" w:rsidR="00E45B51" w:rsidRDefault="00E45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E45B51" w14:paraId="1D64FC0D" w14:textId="77777777" w:rsidTr="00E45B5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3400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6DCA3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B1DC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2167C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5801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EF107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1861C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2E80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BC76E" w14:textId="77777777" w:rsidR="00E45B51" w:rsidRDefault="00E45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EA8F8" w14:textId="77777777" w:rsidR="00E45B51" w:rsidRDefault="00E45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</w:tbl>
    <w:p w14:paraId="46263CEA" w14:textId="77777777" w:rsidR="00E45B51" w:rsidRDefault="00E45B51" w:rsidP="00E45B51">
      <w:pPr>
        <w:spacing w:after="0"/>
        <w:ind w:right="11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OMG – orange, mango, guava; PSD – particle size distribution; MMAD – mass median aerodynamic diameter; </w:t>
      </w:r>
    </w:p>
    <w:p w14:paraId="43FBADB5" w14:textId="1B112B74" w:rsidR="00E45B51" w:rsidRDefault="00E45B51" w:rsidP="00E45B51">
      <w:pPr>
        <w:spacing w:after="0"/>
        <w:ind w:right="11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GSD – geometric standard deviation; TB – trache</w:t>
      </w:r>
      <w:r w:rsidR="00CE282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bronchial </w:t>
      </w:r>
    </w:p>
    <w:p w14:paraId="290D9B10" w14:textId="0A02745B" w:rsidR="001903B3" w:rsidRDefault="001903B3" w:rsidP="00E45B51">
      <w:pPr>
        <w:spacing w:after="0"/>
        <w:ind w:right="1152"/>
        <w:rPr>
          <w:rFonts w:ascii="Times New Roman" w:hAnsi="Times New Roman" w:cs="Times New Roman"/>
          <w:sz w:val="24"/>
          <w:szCs w:val="24"/>
        </w:rPr>
      </w:pPr>
    </w:p>
    <w:p w14:paraId="1B367BBC" w14:textId="77777777" w:rsidR="001903B3" w:rsidRDefault="001903B3" w:rsidP="00E45B51">
      <w:pPr>
        <w:spacing w:after="0"/>
        <w:ind w:right="1152"/>
        <w:rPr>
          <w:rFonts w:ascii="Times New Roman" w:hAnsi="Times New Roman" w:cs="Times New Roman"/>
          <w:sz w:val="24"/>
          <w:szCs w:val="24"/>
        </w:rPr>
      </w:pPr>
    </w:p>
    <w:p w14:paraId="1F6E1D1A" w14:textId="17B94B29" w:rsidR="00E45B51" w:rsidRDefault="00E45B51" w:rsidP="00E45B51">
      <w:pPr>
        <w:spacing w:after="0"/>
        <w:ind w:lef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Table S4.</w:t>
      </w:r>
      <w:r w:rsidR="00461CC2" w:rsidRPr="00461CC2">
        <w:rPr>
          <w:rFonts w:ascii="Times New Roman" w:hAnsi="Times New Roman" w:cs="Times New Roman"/>
          <w:sz w:val="24"/>
          <w:szCs w:val="24"/>
        </w:rPr>
        <w:t xml:space="preserve"> </w:t>
      </w:r>
      <w:r w:rsidR="002945C4">
        <w:rPr>
          <w:rFonts w:ascii="Times New Roman" w:hAnsi="Times New Roman" w:cs="Times New Roman"/>
          <w:sz w:val="24"/>
          <w:szCs w:val="24"/>
        </w:rPr>
        <w:t>Volatile carbonyl compounds (</w:t>
      </w:r>
      <w:r w:rsidR="00B649B2">
        <w:rPr>
          <w:rFonts w:ascii="Times New Roman" w:hAnsi="Times New Roman" w:cs="Times New Roman"/>
          <w:sz w:val="24"/>
          <w:szCs w:val="24"/>
        </w:rPr>
        <w:t>VCC</w:t>
      </w:r>
      <w:r w:rsidR="002945C4">
        <w:rPr>
          <w:rFonts w:ascii="Times New Roman" w:hAnsi="Times New Roman" w:cs="Times New Roman"/>
          <w:sz w:val="24"/>
          <w:szCs w:val="24"/>
        </w:rPr>
        <w:t xml:space="preserve">s) </w:t>
      </w:r>
      <w:r w:rsidR="002945C4" w:rsidRPr="001B3D05">
        <w:rPr>
          <w:rFonts w:ascii="Times New Roman" w:hAnsi="Times New Roman" w:cs="Times New Roman"/>
          <w:sz w:val="24"/>
          <w:szCs w:val="24"/>
        </w:rPr>
        <w:t xml:space="preserve">emission of all trials with </w:t>
      </w:r>
      <w:r w:rsidR="002945C4" w:rsidRPr="00B15F8E">
        <w:rPr>
          <w:rFonts w:ascii="Times New Roman" w:hAnsi="Times New Roman" w:cs="Times New Roman"/>
          <w:sz w:val="24"/>
          <w:szCs w:val="24"/>
        </w:rPr>
        <w:t xml:space="preserve">Puff Bar™ </w:t>
      </w:r>
      <w:r w:rsidR="00461CC2" w:rsidRPr="001B3D05">
        <w:rPr>
          <w:rFonts w:ascii="Times New Roman" w:hAnsi="Times New Roman" w:cs="Times New Roman"/>
          <w:sz w:val="24"/>
          <w:szCs w:val="24"/>
        </w:rPr>
        <w:t>for puff volume 55</w:t>
      </w:r>
      <w:r w:rsidR="00461CC2">
        <w:rPr>
          <w:rFonts w:ascii="Times New Roman" w:hAnsi="Times New Roman" w:cs="Times New Roman"/>
          <w:sz w:val="24"/>
          <w:szCs w:val="24"/>
        </w:rPr>
        <w:t xml:space="preserve"> </w:t>
      </w:r>
      <w:r w:rsidR="00E77D44">
        <w:rPr>
          <w:rFonts w:ascii="Times New Roman" w:hAnsi="Times New Roman" w:cs="Times New Roman"/>
          <w:sz w:val="24"/>
          <w:szCs w:val="24"/>
        </w:rPr>
        <w:t>mL</w:t>
      </w:r>
    </w:p>
    <w:tbl>
      <w:tblPr>
        <w:tblStyle w:val="TableGrid"/>
        <w:tblW w:w="1422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530"/>
        <w:gridCol w:w="900"/>
        <w:gridCol w:w="1170"/>
        <w:gridCol w:w="1976"/>
        <w:gridCol w:w="2164"/>
        <w:gridCol w:w="2160"/>
        <w:gridCol w:w="2160"/>
        <w:gridCol w:w="2160"/>
      </w:tblGrid>
      <w:tr w:rsidR="00E45B51" w14:paraId="4DCB5790" w14:textId="77777777" w:rsidTr="00692294">
        <w:tc>
          <w:tcPr>
            <w:tcW w:w="1530" w:type="dxa"/>
            <w:vMerge w:val="restart"/>
            <w:hideMark/>
          </w:tcPr>
          <w:p w14:paraId="5E5F41D7" w14:textId="77777777" w:rsidR="00E45B51" w:rsidRDefault="00E45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Puff Bar™ Flavors</w:t>
            </w:r>
          </w:p>
        </w:tc>
        <w:tc>
          <w:tcPr>
            <w:tcW w:w="900" w:type="dxa"/>
            <w:vMerge w:val="restart"/>
            <w:hideMark/>
          </w:tcPr>
          <w:p w14:paraId="076DB551" w14:textId="77777777" w:rsidR="00E45B51" w:rsidRDefault="00E45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Trial #</w:t>
            </w:r>
          </w:p>
        </w:tc>
        <w:tc>
          <w:tcPr>
            <w:tcW w:w="1170" w:type="dxa"/>
            <w:vMerge w:val="restart"/>
            <w:hideMark/>
          </w:tcPr>
          <w:p w14:paraId="16D1A099" w14:textId="1DEA142E" w:rsidR="00E45B51" w:rsidRDefault="00E45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  <w:r w:rsidR="00603EAA">
              <w:rPr>
                <w:rFonts w:ascii="Times New Roman" w:hAnsi="Times New Roman" w:cs="Times New Roman"/>
                <w:sz w:val="24"/>
                <w:szCs w:val="24"/>
              </w:rPr>
              <w:t xml:space="preserve">mass of </w:t>
            </w:r>
            <w:r w:rsidR="00B649B2">
              <w:rPr>
                <w:rFonts w:ascii="Times New Roman" w:hAnsi="Times New Roman" w:cs="Times New Roman"/>
                <w:sz w:val="24"/>
                <w:szCs w:val="24"/>
              </w:rPr>
              <w:t>VCC</w:t>
            </w:r>
            <w:r w:rsidR="001055F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0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(μg/puff)</w:t>
            </w:r>
          </w:p>
        </w:tc>
        <w:tc>
          <w:tcPr>
            <w:tcW w:w="10620" w:type="dxa"/>
            <w:gridSpan w:val="5"/>
            <w:hideMark/>
          </w:tcPr>
          <w:p w14:paraId="030ABB98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 (μg/puff)</w:t>
            </w:r>
          </w:p>
        </w:tc>
      </w:tr>
      <w:tr w:rsidR="00E45B51" w14:paraId="015DB4F0" w14:textId="77777777" w:rsidTr="00692294">
        <w:tc>
          <w:tcPr>
            <w:tcW w:w="1530" w:type="dxa"/>
            <w:vMerge/>
            <w:vAlign w:val="center"/>
            <w:hideMark/>
          </w:tcPr>
          <w:p w14:paraId="0CEB02A3" w14:textId="77777777" w:rsidR="00E45B51" w:rsidRDefault="00E45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14:paraId="2ED0F118" w14:textId="77777777" w:rsidR="00E45B51" w:rsidRDefault="00E45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14:paraId="20BE034E" w14:textId="77777777" w:rsidR="00E45B51" w:rsidRDefault="00E45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hideMark/>
          </w:tcPr>
          <w:p w14:paraId="34919C28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Acetaldehyde</w:t>
            </w:r>
          </w:p>
        </w:tc>
        <w:tc>
          <w:tcPr>
            <w:tcW w:w="2164" w:type="dxa"/>
            <w:hideMark/>
          </w:tcPr>
          <w:p w14:paraId="512075AF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Acetone</w:t>
            </w:r>
          </w:p>
        </w:tc>
        <w:tc>
          <w:tcPr>
            <w:tcW w:w="2160" w:type="dxa"/>
            <w:hideMark/>
          </w:tcPr>
          <w:p w14:paraId="654F9B88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Acrolein</w:t>
            </w:r>
          </w:p>
        </w:tc>
        <w:tc>
          <w:tcPr>
            <w:tcW w:w="2160" w:type="dxa"/>
            <w:hideMark/>
          </w:tcPr>
          <w:p w14:paraId="3A0E8BE5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Formaldehyde</w:t>
            </w:r>
          </w:p>
        </w:tc>
        <w:tc>
          <w:tcPr>
            <w:tcW w:w="2160" w:type="dxa"/>
            <w:hideMark/>
          </w:tcPr>
          <w:p w14:paraId="5B19A1B6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Isovaleraldehyde</w:t>
            </w:r>
          </w:p>
        </w:tc>
      </w:tr>
      <w:tr w:rsidR="00E45B51" w14:paraId="628E2552" w14:textId="77777777" w:rsidTr="00692294">
        <w:tc>
          <w:tcPr>
            <w:tcW w:w="1530" w:type="dxa"/>
            <w:vMerge w:val="restart"/>
            <w:hideMark/>
          </w:tcPr>
          <w:p w14:paraId="02F30B4C" w14:textId="77777777" w:rsidR="00E45B51" w:rsidRDefault="00E4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Cucumber</w:t>
            </w:r>
          </w:p>
        </w:tc>
        <w:tc>
          <w:tcPr>
            <w:tcW w:w="900" w:type="dxa"/>
            <w:vAlign w:val="bottom"/>
            <w:hideMark/>
          </w:tcPr>
          <w:p w14:paraId="41050740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bottom"/>
            <w:hideMark/>
          </w:tcPr>
          <w:p w14:paraId="78F400C4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1976" w:type="dxa"/>
            <w:vAlign w:val="bottom"/>
            <w:hideMark/>
          </w:tcPr>
          <w:p w14:paraId="43CE60FB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 (7.7%)</w:t>
            </w:r>
          </w:p>
        </w:tc>
        <w:tc>
          <w:tcPr>
            <w:tcW w:w="2164" w:type="dxa"/>
            <w:vAlign w:val="bottom"/>
            <w:hideMark/>
          </w:tcPr>
          <w:p w14:paraId="5F6B47BC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 (25.5%)</w:t>
            </w:r>
          </w:p>
        </w:tc>
        <w:tc>
          <w:tcPr>
            <w:tcW w:w="2160" w:type="dxa"/>
            <w:vAlign w:val="bottom"/>
            <w:hideMark/>
          </w:tcPr>
          <w:p w14:paraId="31ABED3C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 (1.1%)</w:t>
            </w:r>
          </w:p>
        </w:tc>
        <w:tc>
          <w:tcPr>
            <w:tcW w:w="2160" w:type="dxa"/>
            <w:vAlign w:val="bottom"/>
            <w:hideMark/>
          </w:tcPr>
          <w:p w14:paraId="2BB8ECE4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0.60 (45.9%)</w:t>
            </w:r>
          </w:p>
        </w:tc>
        <w:tc>
          <w:tcPr>
            <w:tcW w:w="2160" w:type="dxa"/>
            <w:vAlign w:val="bottom"/>
            <w:hideMark/>
          </w:tcPr>
          <w:p w14:paraId="7064B55A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 (16.3%)</w:t>
            </w:r>
          </w:p>
        </w:tc>
      </w:tr>
      <w:tr w:rsidR="00E45B51" w14:paraId="07164420" w14:textId="77777777" w:rsidTr="00692294">
        <w:tc>
          <w:tcPr>
            <w:tcW w:w="1530" w:type="dxa"/>
            <w:vMerge/>
            <w:vAlign w:val="center"/>
            <w:hideMark/>
          </w:tcPr>
          <w:p w14:paraId="023A9CB9" w14:textId="77777777" w:rsidR="00E45B51" w:rsidRDefault="00E4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  <w:hideMark/>
          </w:tcPr>
          <w:p w14:paraId="1D9B2832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bottom"/>
            <w:hideMark/>
          </w:tcPr>
          <w:p w14:paraId="6461C87A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976" w:type="dxa"/>
            <w:vAlign w:val="bottom"/>
            <w:hideMark/>
          </w:tcPr>
          <w:p w14:paraId="1654D7A6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6.4%)</w:t>
            </w:r>
          </w:p>
        </w:tc>
        <w:tc>
          <w:tcPr>
            <w:tcW w:w="2164" w:type="dxa"/>
            <w:vAlign w:val="bottom"/>
            <w:hideMark/>
          </w:tcPr>
          <w:p w14:paraId="4FE1C149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 (26.6%)</w:t>
            </w:r>
          </w:p>
        </w:tc>
        <w:tc>
          <w:tcPr>
            <w:tcW w:w="2160" w:type="dxa"/>
            <w:vAlign w:val="bottom"/>
            <w:hideMark/>
          </w:tcPr>
          <w:p w14:paraId="22C10063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 (1.1%)</w:t>
            </w:r>
          </w:p>
        </w:tc>
        <w:tc>
          <w:tcPr>
            <w:tcW w:w="2160" w:type="dxa"/>
            <w:vAlign w:val="bottom"/>
            <w:hideMark/>
          </w:tcPr>
          <w:p w14:paraId="61389AE6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0.57 (45.3%)</w:t>
            </w:r>
          </w:p>
        </w:tc>
        <w:tc>
          <w:tcPr>
            <w:tcW w:w="2160" w:type="dxa"/>
            <w:vAlign w:val="bottom"/>
            <w:hideMark/>
          </w:tcPr>
          <w:p w14:paraId="539B4797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 (18.6%)</w:t>
            </w:r>
          </w:p>
        </w:tc>
      </w:tr>
      <w:tr w:rsidR="00E45B51" w14:paraId="527E469B" w14:textId="77777777" w:rsidTr="00692294">
        <w:tc>
          <w:tcPr>
            <w:tcW w:w="1530" w:type="dxa"/>
            <w:vMerge/>
            <w:vAlign w:val="center"/>
            <w:hideMark/>
          </w:tcPr>
          <w:p w14:paraId="7C40320C" w14:textId="77777777" w:rsidR="00E45B51" w:rsidRDefault="00E4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  <w:hideMark/>
          </w:tcPr>
          <w:p w14:paraId="45CCFFED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vAlign w:val="bottom"/>
            <w:hideMark/>
          </w:tcPr>
          <w:p w14:paraId="648313D1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1976" w:type="dxa"/>
            <w:vAlign w:val="bottom"/>
            <w:hideMark/>
          </w:tcPr>
          <w:p w14:paraId="139C2846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(5.4%)</w:t>
            </w:r>
          </w:p>
        </w:tc>
        <w:tc>
          <w:tcPr>
            <w:tcW w:w="2164" w:type="dxa"/>
            <w:vAlign w:val="bottom"/>
            <w:hideMark/>
          </w:tcPr>
          <w:p w14:paraId="68C1B5C2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 (26.9%)</w:t>
            </w:r>
          </w:p>
        </w:tc>
        <w:tc>
          <w:tcPr>
            <w:tcW w:w="2160" w:type="dxa"/>
            <w:vAlign w:val="bottom"/>
            <w:hideMark/>
          </w:tcPr>
          <w:p w14:paraId="6A66B362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 (1.0%)</w:t>
            </w:r>
          </w:p>
        </w:tc>
        <w:tc>
          <w:tcPr>
            <w:tcW w:w="2160" w:type="dxa"/>
            <w:vAlign w:val="bottom"/>
            <w:hideMark/>
          </w:tcPr>
          <w:p w14:paraId="00FCA3A0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0.57 (45.8%)</w:t>
            </w:r>
          </w:p>
        </w:tc>
        <w:tc>
          <w:tcPr>
            <w:tcW w:w="2160" w:type="dxa"/>
            <w:vAlign w:val="bottom"/>
            <w:hideMark/>
          </w:tcPr>
          <w:p w14:paraId="771DEF9D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 (19.1%)</w:t>
            </w:r>
          </w:p>
        </w:tc>
      </w:tr>
      <w:tr w:rsidR="00E45B51" w14:paraId="2C0F7A92" w14:textId="77777777" w:rsidTr="00692294">
        <w:tc>
          <w:tcPr>
            <w:tcW w:w="1530" w:type="dxa"/>
            <w:vMerge w:val="restart"/>
            <w:hideMark/>
          </w:tcPr>
          <w:p w14:paraId="51679554" w14:textId="77777777" w:rsidR="00E45B51" w:rsidRDefault="00E4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Grape</w:t>
            </w:r>
          </w:p>
        </w:tc>
        <w:tc>
          <w:tcPr>
            <w:tcW w:w="900" w:type="dxa"/>
            <w:vAlign w:val="bottom"/>
            <w:hideMark/>
          </w:tcPr>
          <w:p w14:paraId="0DD89C5F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bottom"/>
            <w:hideMark/>
          </w:tcPr>
          <w:p w14:paraId="49F3AEB8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1976" w:type="dxa"/>
            <w:vAlign w:val="bottom"/>
            <w:hideMark/>
          </w:tcPr>
          <w:p w14:paraId="2482AA41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(35.9%)</w:t>
            </w:r>
          </w:p>
        </w:tc>
        <w:tc>
          <w:tcPr>
            <w:tcW w:w="2164" w:type="dxa"/>
            <w:vAlign w:val="bottom"/>
            <w:hideMark/>
          </w:tcPr>
          <w:p w14:paraId="43CA382F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0.53 (24.9%)</w:t>
            </w:r>
          </w:p>
        </w:tc>
        <w:tc>
          <w:tcPr>
            <w:tcW w:w="2160" w:type="dxa"/>
            <w:vAlign w:val="bottom"/>
            <w:hideMark/>
          </w:tcPr>
          <w:p w14:paraId="3FDA423C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 (5.0%)</w:t>
            </w:r>
          </w:p>
        </w:tc>
        <w:tc>
          <w:tcPr>
            <w:tcW w:w="2160" w:type="dxa"/>
            <w:vAlign w:val="bottom"/>
            <w:hideMark/>
          </w:tcPr>
          <w:p w14:paraId="332BC580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0.57 (26.5%)</w:t>
            </w:r>
          </w:p>
        </w:tc>
        <w:tc>
          <w:tcPr>
            <w:tcW w:w="2160" w:type="dxa"/>
            <w:vAlign w:val="bottom"/>
            <w:hideMark/>
          </w:tcPr>
          <w:p w14:paraId="314480D7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 (0.0%)</w:t>
            </w:r>
          </w:p>
        </w:tc>
      </w:tr>
      <w:tr w:rsidR="00E45B51" w14:paraId="3C92BED0" w14:textId="77777777" w:rsidTr="00692294">
        <w:tc>
          <w:tcPr>
            <w:tcW w:w="1530" w:type="dxa"/>
            <w:vMerge/>
            <w:vAlign w:val="center"/>
            <w:hideMark/>
          </w:tcPr>
          <w:p w14:paraId="68DDEAEF" w14:textId="77777777" w:rsidR="00E45B51" w:rsidRDefault="00E4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  <w:hideMark/>
          </w:tcPr>
          <w:p w14:paraId="248ABFFF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bottom"/>
            <w:hideMark/>
          </w:tcPr>
          <w:p w14:paraId="79F4660F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1.90</w:t>
            </w:r>
          </w:p>
        </w:tc>
        <w:tc>
          <w:tcPr>
            <w:tcW w:w="1976" w:type="dxa"/>
            <w:vAlign w:val="bottom"/>
            <w:hideMark/>
          </w:tcPr>
          <w:p w14:paraId="2FFC5825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35.1%)</w:t>
            </w:r>
          </w:p>
        </w:tc>
        <w:tc>
          <w:tcPr>
            <w:tcW w:w="2164" w:type="dxa"/>
            <w:vAlign w:val="bottom"/>
            <w:hideMark/>
          </w:tcPr>
          <w:p w14:paraId="7ECE3F4E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0.47 (24.6%)</w:t>
            </w:r>
          </w:p>
        </w:tc>
        <w:tc>
          <w:tcPr>
            <w:tcW w:w="2160" w:type="dxa"/>
            <w:vAlign w:val="bottom"/>
            <w:hideMark/>
          </w:tcPr>
          <w:p w14:paraId="495F988F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 (0.0%)</w:t>
            </w:r>
          </w:p>
        </w:tc>
        <w:tc>
          <w:tcPr>
            <w:tcW w:w="2160" w:type="dxa"/>
            <w:vAlign w:val="bottom"/>
            <w:hideMark/>
          </w:tcPr>
          <w:p w14:paraId="736C7E49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0.53 (28.1%)</w:t>
            </w:r>
          </w:p>
        </w:tc>
        <w:tc>
          <w:tcPr>
            <w:tcW w:w="2160" w:type="dxa"/>
            <w:vAlign w:val="bottom"/>
            <w:hideMark/>
          </w:tcPr>
          <w:p w14:paraId="2435BCA5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 (1.2%)</w:t>
            </w:r>
          </w:p>
        </w:tc>
      </w:tr>
      <w:tr w:rsidR="00E45B51" w14:paraId="5084FF27" w14:textId="77777777" w:rsidTr="00692294">
        <w:tc>
          <w:tcPr>
            <w:tcW w:w="1530" w:type="dxa"/>
            <w:vMerge/>
            <w:vAlign w:val="center"/>
            <w:hideMark/>
          </w:tcPr>
          <w:p w14:paraId="64AF063B" w14:textId="77777777" w:rsidR="00E45B51" w:rsidRDefault="00E4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  <w:hideMark/>
          </w:tcPr>
          <w:p w14:paraId="298EE904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vAlign w:val="bottom"/>
            <w:hideMark/>
          </w:tcPr>
          <w:p w14:paraId="6A8E0149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1.85</w:t>
            </w:r>
          </w:p>
        </w:tc>
        <w:tc>
          <w:tcPr>
            <w:tcW w:w="1976" w:type="dxa"/>
            <w:vAlign w:val="bottom"/>
            <w:hideMark/>
          </w:tcPr>
          <w:p w14:paraId="64D44E9E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(36.1%)</w:t>
            </w:r>
          </w:p>
        </w:tc>
        <w:tc>
          <w:tcPr>
            <w:tcW w:w="2164" w:type="dxa"/>
            <w:vAlign w:val="bottom"/>
            <w:hideMark/>
          </w:tcPr>
          <w:p w14:paraId="3FD90254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 (27.0%)</w:t>
            </w:r>
          </w:p>
        </w:tc>
        <w:tc>
          <w:tcPr>
            <w:tcW w:w="2160" w:type="dxa"/>
            <w:vAlign w:val="bottom"/>
            <w:hideMark/>
          </w:tcPr>
          <w:p w14:paraId="033B1ED2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 (0.0%)</w:t>
            </w:r>
          </w:p>
        </w:tc>
        <w:tc>
          <w:tcPr>
            <w:tcW w:w="2160" w:type="dxa"/>
            <w:vAlign w:val="bottom"/>
            <w:hideMark/>
          </w:tcPr>
          <w:p w14:paraId="0E1A0AA6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0.53 (28.8%)</w:t>
            </w:r>
          </w:p>
        </w:tc>
        <w:tc>
          <w:tcPr>
            <w:tcW w:w="2160" w:type="dxa"/>
            <w:vAlign w:val="bottom"/>
            <w:hideMark/>
          </w:tcPr>
          <w:p w14:paraId="18174A2B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 (1.4%)</w:t>
            </w:r>
          </w:p>
        </w:tc>
      </w:tr>
      <w:tr w:rsidR="00E45B51" w14:paraId="5E07210F" w14:textId="77777777" w:rsidTr="00692294">
        <w:tc>
          <w:tcPr>
            <w:tcW w:w="1530" w:type="dxa"/>
            <w:vMerge w:val="restart"/>
            <w:hideMark/>
          </w:tcPr>
          <w:p w14:paraId="193D6977" w14:textId="77777777" w:rsidR="00E45B51" w:rsidRDefault="00E4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Melon Ice</w:t>
            </w:r>
          </w:p>
        </w:tc>
        <w:tc>
          <w:tcPr>
            <w:tcW w:w="900" w:type="dxa"/>
            <w:vAlign w:val="bottom"/>
            <w:hideMark/>
          </w:tcPr>
          <w:p w14:paraId="6403BC17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bottom"/>
            <w:hideMark/>
          </w:tcPr>
          <w:p w14:paraId="7E53B197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1976" w:type="dxa"/>
            <w:vAlign w:val="bottom"/>
            <w:hideMark/>
          </w:tcPr>
          <w:p w14:paraId="6BD0FBFE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28.5%)</w:t>
            </w:r>
          </w:p>
        </w:tc>
        <w:tc>
          <w:tcPr>
            <w:tcW w:w="2164" w:type="dxa"/>
            <w:vAlign w:val="bottom"/>
            <w:hideMark/>
          </w:tcPr>
          <w:p w14:paraId="4B602F24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0.60 (27.0%)</w:t>
            </w:r>
          </w:p>
        </w:tc>
        <w:tc>
          <w:tcPr>
            <w:tcW w:w="2160" w:type="dxa"/>
            <w:vAlign w:val="bottom"/>
            <w:hideMark/>
          </w:tcPr>
          <w:p w14:paraId="43FD5943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 (1.6%)</w:t>
            </w:r>
          </w:p>
        </w:tc>
        <w:tc>
          <w:tcPr>
            <w:tcW w:w="2160" w:type="dxa"/>
            <w:vAlign w:val="bottom"/>
            <w:hideMark/>
          </w:tcPr>
          <w:p w14:paraId="6956295E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 (15.0%)</w:t>
            </w:r>
          </w:p>
        </w:tc>
        <w:tc>
          <w:tcPr>
            <w:tcW w:w="2160" w:type="dxa"/>
            <w:vAlign w:val="bottom"/>
            <w:hideMark/>
          </w:tcPr>
          <w:p w14:paraId="297DE6AC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 (10.3%)</w:t>
            </w:r>
          </w:p>
        </w:tc>
      </w:tr>
      <w:tr w:rsidR="00E45B51" w14:paraId="4A462B42" w14:textId="77777777" w:rsidTr="00692294">
        <w:tc>
          <w:tcPr>
            <w:tcW w:w="1530" w:type="dxa"/>
            <w:vMerge/>
            <w:vAlign w:val="center"/>
            <w:hideMark/>
          </w:tcPr>
          <w:p w14:paraId="528C2EB7" w14:textId="77777777" w:rsidR="00E45B51" w:rsidRDefault="00E4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  <w:hideMark/>
          </w:tcPr>
          <w:p w14:paraId="66E8FC64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bottom"/>
            <w:hideMark/>
          </w:tcPr>
          <w:p w14:paraId="13278756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2.05</w:t>
            </w:r>
          </w:p>
        </w:tc>
        <w:tc>
          <w:tcPr>
            <w:tcW w:w="1976" w:type="dxa"/>
            <w:vAlign w:val="bottom"/>
            <w:hideMark/>
          </w:tcPr>
          <w:p w14:paraId="6E7F9D25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29.2%)</w:t>
            </w:r>
          </w:p>
        </w:tc>
        <w:tc>
          <w:tcPr>
            <w:tcW w:w="2164" w:type="dxa"/>
            <w:vAlign w:val="bottom"/>
            <w:hideMark/>
          </w:tcPr>
          <w:p w14:paraId="30BC8968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0.60 (29.2%)</w:t>
            </w:r>
          </w:p>
        </w:tc>
        <w:tc>
          <w:tcPr>
            <w:tcW w:w="2160" w:type="dxa"/>
            <w:vAlign w:val="bottom"/>
            <w:hideMark/>
          </w:tcPr>
          <w:p w14:paraId="4BF02316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 (1.6%)</w:t>
            </w:r>
          </w:p>
        </w:tc>
        <w:tc>
          <w:tcPr>
            <w:tcW w:w="2160" w:type="dxa"/>
            <w:vAlign w:val="bottom"/>
            <w:hideMark/>
          </w:tcPr>
          <w:p w14:paraId="567EE7B2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 (16.2%)</w:t>
            </w:r>
          </w:p>
        </w:tc>
        <w:tc>
          <w:tcPr>
            <w:tcW w:w="2160" w:type="dxa"/>
            <w:vAlign w:val="bottom"/>
            <w:hideMark/>
          </w:tcPr>
          <w:p w14:paraId="5D8B764C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0.26 (12.8%)</w:t>
            </w:r>
          </w:p>
        </w:tc>
      </w:tr>
      <w:tr w:rsidR="00E45B51" w14:paraId="66013E98" w14:textId="77777777" w:rsidTr="00692294">
        <w:tc>
          <w:tcPr>
            <w:tcW w:w="1530" w:type="dxa"/>
            <w:vMerge/>
            <w:vAlign w:val="center"/>
            <w:hideMark/>
          </w:tcPr>
          <w:p w14:paraId="00F6612A" w14:textId="77777777" w:rsidR="00E45B51" w:rsidRDefault="00E4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  <w:hideMark/>
          </w:tcPr>
          <w:p w14:paraId="06FA481A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vAlign w:val="bottom"/>
            <w:hideMark/>
          </w:tcPr>
          <w:p w14:paraId="4AACB7A1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1.79</w:t>
            </w:r>
          </w:p>
        </w:tc>
        <w:tc>
          <w:tcPr>
            <w:tcW w:w="1976" w:type="dxa"/>
            <w:vAlign w:val="bottom"/>
            <w:hideMark/>
          </w:tcPr>
          <w:p w14:paraId="5F0D8AF1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29.9%)</w:t>
            </w:r>
          </w:p>
        </w:tc>
        <w:tc>
          <w:tcPr>
            <w:tcW w:w="2164" w:type="dxa"/>
            <w:vAlign w:val="bottom"/>
            <w:hideMark/>
          </w:tcPr>
          <w:p w14:paraId="259833D7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0.53 (29.9%)</w:t>
            </w:r>
          </w:p>
        </w:tc>
        <w:tc>
          <w:tcPr>
            <w:tcW w:w="2160" w:type="dxa"/>
            <w:vAlign w:val="bottom"/>
            <w:hideMark/>
          </w:tcPr>
          <w:p w14:paraId="5B099559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 (1.8%)</w:t>
            </w:r>
          </w:p>
        </w:tc>
        <w:tc>
          <w:tcPr>
            <w:tcW w:w="2160" w:type="dxa"/>
            <w:vAlign w:val="bottom"/>
            <w:hideMark/>
          </w:tcPr>
          <w:p w14:paraId="19B353CC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 (18.7%)</w:t>
            </w:r>
          </w:p>
        </w:tc>
        <w:tc>
          <w:tcPr>
            <w:tcW w:w="2160" w:type="dxa"/>
            <w:vAlign w:val="bottom"/>
            <w:hideMark/>
          </w:tcPr>
          <w:p w14:paraId="0FA27222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 (12.5%)</w:t>
            </w:r>
          </w:p>
        </w:tc>
      </w:tr>
      <w:tr w:rsidR="00E45B51" w14:paraId="7E884104" w14:textId="77777777" w:rsidTr="00692294">
        <w:tc>
          <w:tcPr>
            <w:tcW w:w="1530" w:type="dxa"/>
            <w:vMerge w:val="restart"/>
            <w:hideMark/>
          </w:tcPr>
          <w:p w14:paraId="58CB288E" w14:textId="77777777" w:rsidR="00E45B51" w:rsidRDefault="00E4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OMG</w:t>
            </w:r>
          </w:p>
        </w:tc>
        <w:tc>
          <w:tcPr>
            <w:tcW w:w="900" w:type="dxa"/>
            <w:vAlign w:val="bottom"/>
            <w:hideMark/>
          </w:tcPr>
          <w:p w14:paraId="04DFB98A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bottom"/>
            <w:hideMark/>
          </w:tcPr>
          <w:p w14:paraId="15DD9078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976" w:type="dxa"/>
            <w:vAlign w:val="bottom"/>
            <w:hideMark/>
          </w:tcPr>
          <w:p w14:paraId="6FFBFAF2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 (11.1%)</w:t>
            </w:r>
          </w:p>
        </w:tc>
        <w:tc>
          <w:tcPr>
            <w:tcW w:w="2164" w:type="dxa"/>
            <w:vAlign w:val="bottom"/>
            <w:hideMark/>
          </w:tcPr>
          <w:p w14:paraId="30D70E53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0.26 (39.5%)</w:t>
            </w:r>
          </w:p>
        </w:tc>
        <w:tc>
          <w:tcPr>
            <w:tcW w:w="2160" w:type="dxa"/>
            <w:vAlign w:val="bottom"/>
            <w:hideMark/>
          </w:tcPr>
          <w:p w14:paraId="454D5C18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 (0.9%)</w:t>
            </w:r>
          </w:p>
        </w:tc>
        <w:tc>
          <w:tcPr>
            <w:tcW w:w="2160" w:type="dxa"/>
            <w:vAlign w:val="bottom"/>
            <w:hideMark/>
          </w:tcPr>
          <w:p w14:paraId="43D2EBAC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 (17.2%)</w:t>
            </w:r>
          </w:p>
        </w:tc>
        <w:tc>
          <w:tcPr>
            <w:tcW w:w="2160" w:type="dxa"/>
            <w:vAlign w:val="bottom"/>
            <w:hideMark/>
          </w:tcPr>
          <w:p w14:paraId="0DA7EEFE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 (31.4%)</w:t>
            </w:r>
          </w:p>
        </w:tc>
      </w:tr>
      <w:tr w:rsidR="00E45B51" w14:paraId="33CB185B" w14:textId="77777777" w:rsidTr="00692294">
        <w:tc>
          <w:tcPr>
            <w:tcW w:w="1530" w:type="dxa"/>
            <w:vMerge/>
            <w:vAlign w:val="center"/>
            <w:hideMark/>
          </w:tcPr>
          <w:p w14:paraId="4C331FE0" w14:textId="77777777" w:rsidR="00E45B51" w:rsidRDefault="00E4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  <w:hideMark/>
          </w:tcPr>
          <w:p w14:paraId="605AC417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bottom"/>
            <w:hideMark/>
          </w:tcPr>
          <w:p w14:paraId="15219FE4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976" w:type="dxa"/>
            <w:vAlign w:val="bottom"/>
            <w:hideMark/>
          </w:tcPr>
          <w:p w14:paraId="45FFB922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 (7.8%)</w:t>
            </w:r>
          </w:p>
        </w:tc>
        <w:tc>
          <w:tcPr>
            <w:tcW w:w="2164" w:type="dxa"/>
            <w:vAlign w:val="bottom"/>
            <w:hideMark/>
          </w:tcPr>
          <w:p w14:paraId="7E6E15E1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0.30 (36.7%)</w:t>
            </w:r>
          </w:p>
        </w:tc>
        <w:tc>
          <w:tcPr>
            <w:tcW w:w="2160" w:type="dxa"/>
            <w:vAlign w:val="bottom"/>
            <w:hideMark/>
          </w:tcPr>
          <w:p w14:paraId="604A5258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 (0.8%)</w:t>
            </w:r>
          </w:p>
        </w:tc>
        <w:tc>
          <w:tcPr>
            <w:tcW w:w="2160" w:type="dxa"/>
            <w:vAlign w:val="bottom"/>
            <w:hideMark/>
          </w:tcPr>
          <w:p w14:paraId="1E45F2AE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 (11.4%)</w:t>
            </w:r>
          </w:p>
        </w:tc>
        <w:tc>
          <w:tcPr>
            <w:tcW w:w="2160" w:type="dxa"/>
            <w:vAlign w:val="bottom"/>
            <w:hideMark/>
          </w:tcPr>
          <w:p w14:paraId="7C7BC896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 (27.3%)</w:t>
            </w:r>
          </w:p>
        </w:tc>
      </w:tr>
      <w:tr w:rsidR="00E45B51" w14:paraId="013AF1FD" w14:textId="77777777" w:rsidTr="00692294">
        <w:tc>
          <w:tcPr>
            <w:tcW w:w="1530" w:type="dxa"/>
            <w:vMerge/>
            <w:vAlign w:val="center"/>
            <w:hideMark/>
          </w:tcPr>
          <w:p w14:paraId="11722A43" w14:textId="77777777" w:rsidR="00E45B51" w:rsidRDefault="00E4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  <w:hideMark/>
          </w:tcPr>
          <w:p w14:paraId="63CBFF97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vAlign w:val="bottom"/>
            <w:hideMark/>
          </w:tcPr>
          <w:p w14:paraId="241926FD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1976" w:type="dxa"/>
            <w:vAlign w:val="bottom"/>
            <w:hideMark/>
          </w:tcPr>
          <w:p w14:paraId="73F9774C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 (10.0%)</w:t>
            </w:r>
          </w:p>
        </w:tc>
        <w:tc>
          <w:tcPr>
            <w:tcW w:w="2164" w:type="dxa"/>
            <w:vAlign w:val="bottom"/>
            <w:hideMark/>
          </w:tcPr>
          <w:p w14:paraId="44629213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0.30 (37.2%)</w:t>
            </w:r>
          </w:p>
        </w:tc>
        <w:tc>
          <w:tcPr>
            <w:tcW w:w="2160" w:type="dxa"/>
            <w:vAlign w:val="bottom"/>
            <w:hideMark/>
          </w:tcPr>
          <w:p w14:paraId="148AB94C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 (0.8%)</w:t>
            </w:r>
          </w:p>
        </w:tc>
        <w:tc>
          <w:tcPr>
            <w:tcW w:w="2160" w:type="dxa"/>
            <w:vAlign w:val="bottom"/>
            <w:hideMark/>
          </w:tcPr>
          <w:p w14:paraId="28F35CA5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 (15.1%)</w:t>
            </w:r>
          </w:p>
        </w:tc>
        <w:tc>
          <w:tcPr>
            <w:tcW w:w="2160" w:type="dxa"/>
            <w:vAlign w:val="bottom"/>
            <w:hideMark/>
          </w:tcPr>
          <w:p w14:paraId="1B35FD16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 (28.0%)</w:t>
            </w:r>
          </w:p>
        </w:tc>
      </w:tr>
      <w:tr w:rsidR="00E45B51" w14:paraId="2A825F48" w14:textId="77777777" w:rsidTr="00692294">
        <w:tc>
          <w:tcPr>
            <w:tcW w:w="1530" w:type="dxa"/>
            <w:vMerge w:val="restart"/>
            <w:hideMark/>
          </w:tcPr>
          <w:p w14:paraId="4D6224D7" w14:textId="77777777" w:rsidR="00E45B51" w:rsidRDefault="00E4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Pomegranate</w:t>
            </w:r>
          </w:p>
        </w:tc>
        <w:tc>
          <w:tcPr>
            <w:tcW w:w="900" w:type="dxa"/>
            <w:vAlign w:val="bottom"/>
            <w:hideMark/>
          </w:tcPr>
          <w:p w14:paraId="492C3335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bottom"/>
            <w:hideMark/>
          </w:tcPr>
          <w:p w14:paraId="3FB55B29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5.01</w:t>
            </w:r>
          </w:p>
        </w:tc>
        <w:tc>
          <w:tcPr>
            <w:tcW w:w="1976" w:type="dxa"/>
            <w:vAlign w:val="bottom"/>
            <w:hideMark/>
          </w:tcPr>
          <w:p w14:paraId="2B7704BE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1.40 (27.9%)</w:t>
            </w:r>
          </w:p>
        </w:tc>
        <w:tc>
          <w:tcPr>
            <w:tcW w:w="2164" w:type="dxa"/>
            <w:vAlign w:val="bottom"/>
            <w:hideMark/>
          </w:tcPr>
          <w:p w14:paraId="0FFDC67E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0.63 (12.6%)</w:t>
            </w:r>
          </w:p>
        </w:tc>
        <w:tc>
          <w:tcPr>
            <w:tcW w:w="2160" w:type="dxa"/>
            <w:vAlign w:val="bottom"/>
            <w:hideMark/>
          </w:tcPr>
          <w:p w14:paraId="15B47E9B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0.70 (14.0%)</w:t>
            </w:r>
          </w:p>
        </w:tc>
        <w:tc>
          <w:tcPr>
            <w:tcW w:w="2160" w:type="dxa"/>
            <w:vAlign w:val="bottom"/>
            <w:hideMark/>
          </w:tcPr>
          <w:p w14:paraId="4869C7F1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1.07 (21.3%)</w:t>
            </w:r>
          </w:p>
        </w:tc>
        <w:tc>
          <w:tcPr>
            <w:tcW w:w="2160" w:type="dxa"/>
            <w:vAlign w:val="bottom"/>
            <w:hideMark/>
          </w:tcPr>
          <w:p w14:paraId="1D2834E8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 (5.4%)</w:t>
            </w:r>
          </w:p>
        </w:tc>
      </w:tr>
      <w:tr w:rsidR="00E45B51" w14:paraId="28D71FA8" w14:textId="77777777" w:rsidTr="00692294">
        <w:tc>
          <w:tcPr>
            <w:tcW w:w="1530" w:type="dxa"/>
            <w:vMerge/>
            <w:vAlign w:val="center"/>
            <w:hideMark/>
          </w:tcPr>
          <w:p w14:paraId="668E0D11" w14:textId="77777777" w:rsidR="00E45B51" w:rsidRDefault="00E4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  <w:hideMark/>
          </w:tcPr>
          <w:p w14:paraId="7298430D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bottom"/>
            <w:hideMark/>
          </w:tcPr>
          <w:p w14:paraId="56514FEB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4.38</w:t>
            </w:r>
          </w:p>
        </w:tc>
        <w:tc>
          <w:tcPr>
            <w:tcW w:w="1976" w:type="dxa"/>
            <w:vAlign w:val="bottom"/>
            <w:hideMark/>
          </w:tcPr>
          <w:p w14:paraId="0873D081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 (27.4%)</w:t>
            </w:r>
          </w:p>
        </w:tc>
        <w:tc>
          <w:tcPr>
            <w:tcW w:w="2164" w:type="dxa"/>
            <w:vAlign w:val="bottom"/>
            <w:hideMark/>
          </w:tcPr>
          <w:p w14:paraId="5E128814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0.57 (12.9%)</w:t>
            </w:r>
          </w:p>
        </w:tc>
        <w:tc>
          <w:tcPr>
            <w:tcW w:w="2160" w:type="dxa"/>
            <w:vAlign w:val="bottom"/>
            <w:hideMark/>
          </w:tcPr>
          <w:p w14:paraId="07FB4F58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0.60 (13.7%)</w:t>
            </w:r>
          </w:p>
        </w:tc>
        <w:tc>
          <w:tcPr>
            <w:tcW w:w="2160" w:type="dxa"/>
            <w:vAlign w:val="bottom"/>
            <w:hideMark/>
          </w:tcPr>
          <w:p w14:paraId="4F1FA1E8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0.90 (20.5%)</w:t>
            </w:r>
          </w:p>
        </w:tc>
        <w:tc>
          <w:tcPr>
            <w:tcW w:w="2160" w:type="dxa"/>
            <w:vAlign w:val="bottom"/>
            <w:hideMark/>
          </w:tcPr>
          <w:p w14:paraId="0B93314D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0.26 (6.0%)</w:t>
            </w:r>
          </w:p>
        </w:tc>
      </w:tr>
      <w:tr w:rsidR="00E45B51" w14:paraId="557ED85F" w14:textId="77777777" w:rsidTr="00692294">
        <w:tc>
          <w:tcPr>
            <w:tcW w:w="1530" w:type="dxa"/>
            <w:vMerge/>
            <w:vAlign w:val="center"/>
            <w:hideMark/>
          </w:tcPr>
          <w:p w14:paraId="5FE62AD9" w14:textId="77777777" w:rsidR="00E45B51" w:rsidRDefault="00E4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  <w:hideMark/>
          </w:tcPr>
          <w:p w14:paraId="1C06B73A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vAlign w:val="bottom"/>
            <w:hideMark/>
          </w:tcPr>
          <w:p w14:paraId="48AFF13B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3.99</w:t>
            </w:r>
          </w:p>
        </w:tc>
        <w:tc>
          <w:tcPr>
            <w:tcW w:w="1976" w:type="dxa"/>
            <w:vAlign w:val="bottom"/>
            <w:hideMark/>
          </w:tcPr>
          <w:p w14:paraId="20C63103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 (27.6%)</w:t>
            </w:r>
          </w:p>
        </w:tc>
        <w:tc>
          <w:tcPr>
            <w:tcW w:w="2164" w:type="dxa"/>
            <w:vAlign w:val="bottom"/>
            <w:hideMark/>
          </w:tcPr>
          <w:p w14:paraId="6E530BFD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0.53 (13.4%)</w:t>
            </w:r>
          </w:p>
        </w:tc>
        <w:tc>
          <w:tcPr>
            <w:tcW w:w="2160" w:type="dxa"/>
            <w:vAlign w:val="bottom"/>
            <w:hideMark/>
          </w:tcPr>
          <w:p w14:paraId="02FFE931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0.53 (13.4%)</w:t>
            </w:r>
          </w:p>
        </w:tc>
        <w:tc>
          <w:tcPr>
            <w:tcW w:w="2160" w:type="dxa"/>
            <w:vAlign w:val="bottom"/>
            <w:hideMark/>
          </w:tcPr>
          <w:p w14:paraId="2EA1AF14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0.83 (20.9%)</w:t>
            </w:r>
          </w:p>
        </w:tc>
        <w:tc>
          <w:tcPr>
            <w:tcW w:w="2160" w:type="dxa"/>
            <w:vAlign w:val="bottom"/>
            <w:hideMark/>
          </w:tcPr>
          <w:p w14:paraId="0BC6678A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 (6.1%)</w:t>
            </w:r>
          </w:p>
        </w:tc>
      </w:tr>
      <w:tr w:rsidR="00E45B51" w14:paraId="262EC3CC" w14:textId="77777777" w:rsidTr="00692294">
        <w:tc>
          <w:tcPr>
            <w:tcW w:w="1530" w:type="dxa"/>
            <w:vMerge w:val="restart"/>
            <w:hideMark/>
          </w:tcPr>
          <w:p w14:paraId="7E3F9A09" w14:textId="77777777" w:rsidR="00E45B51" w:rsidRDefault="00E4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Sour Apple</w:t>
            </w:r>
          </w:p>
        </w:tc>
        <w:tc>
          <w:tcPr>
            <w:tcW w:w="900" w:type="dxa"/>
            <w:vAlign w:val="bottom"/>
            <w:hideMark/>
          </w:tcPr>
          <w:p w14:paraId="69055031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bottom"/>
            <w:hideMark/>
          </w:tcPr>
          <w:p w14:paraId="0BE24AA2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976" w:type="dxa"/>
            <w:vAlign w:val="bottom"/>
            <w:hideMark/>
          </w:tcPr>
          <w:p w14:paraId="0355F2BC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 (10.3%)</w:t>
            </w:r>
          </w:p>
        </w:tc>
        <w:tc>
          <w:tcPr>
            <w:tcW w:w="2164" w:type="dxa"/>
            <w:vAlign w:val="bottom"/>
            <w:hideMark/>
          </w:tcPr>
          <w:p w14:paraId="134DCD86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 (31.4%)</w:t>
            </w:r>
          </w:p>
        </w:tc>
        <w:tc>
          <w:tcPr>
            <w:tcW w:w="2160" w:type="dxa"/>
            <w:vAlign w:val="bottom"/>
            <w:hideMark/>
          </w:tcPr>
          <w:p w14:paraId="2AD23C23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 (1.6%)</w:t>
            </w:r>
          </w:p>
        </w:tc>
        <w:tc>
          <w:tcPr>
            <w:tcW w:w="2160" w:type="dxa"/>
            <w:vAlign w:val="bottom"/>
            <w:hideMark/>
          </w:tcPr>
          <w:p w14:paraId="5E59D5DE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 (31.4%)</w:t>
            </w:r>
          </w:p>
        </w:tc>
        <w:tc>
          <w:tcPr>
            <w:tcW w:w="2160" w:type="dxa"/>
            <w:vAlign w:val="bottom"/>
            <w:hideMark/>
          </w:tcPr>
          <w:p w14:paraId="376E869B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 (21.1%)</w:t>
            </w:r>
          </w:p>
        </w:tc>
      </w:tr>
      <w:tr w:rsidR="00E45B51" w14:paraId="105403D9" w14:textId="77777777" w:rsidTr="00692294">
        <w:tc>
          <w:tcPr>
            <w:tcW w:w="1530" w:type="dxa"/>
            <w:vMerge/>
            <w:vAlign w:val="center"/>
            <w:hideMark/>
          </w:tcPr>
          <w:p w14:paraId="6B1A3AA1" w14:textId="77777777" w:rsidR="00E45B51" w:rsidRDefault="00E4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  <w:hideMark/>
          </w:tcPr>
          <w:p w14:paraId="6848244D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bottom"/>
            <w:hideMark/>
          </w:tcPr>
          <w:p w14:paraId="32A59AE1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1976" w:type="dxa"/>
            <w:vAlign w:val="bottom"/>
            <w:hideMark/>
          </w:tcPr>
          <w:p w14:paraId="16337BB6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 (8.6%)</w:t>
            </w:r>
          </w:p>
        </w:tc>
        <w:tc>
          <w:tcPr>
            <w:tcW w:w="2164" w:type="dxa"/>
            <w:vAlign w:val="bottom"/>
            <w:hideMark/>
          </w:tcPr>
          <w:p w14:paraId="501DC404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 (26.2%)</w:t>
            </w:r>
          </w:p>
        </w:tc>
        <w:tc>
          <w:tcPr>
            <w:tcW w:w="2160" w:type="dxa"/>
            <w:vAlign w:val="bottom"/>
            <w:hideMark/>
          </w:tcPr>
          <w:p w14:paraId="20F5B18F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 (1.5%)</w:t>
            </w:r>
          </w:p>
        </w:tc>
        <w:tc>
          <w:tcPr>
            <w:tcW w:w="2160" w:type="dxa"/>
            <w:vAlign w:val="bottom"/>
            <w:hideMark/>
          </w:tcPr>
          <w:p w14:paraId="0CA98834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 (28.8%)</w:t>
            </w:r>
          </w:p>
        </w:tc>
        <w:tc>
          <w:tcPr>
            <w:tcW w:w="2160" w:type="dxa"/>
            <w:vAlign w:val="bottom"/>
            <w:hideMark/>
          </w:tcPr>
          <w:p w14:paraId="5EDAF0C8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 (16.8%)</w:t>
            </w:r>
          </w:p>
        </w:tc>
      </w:tr>
      <w:tr w:rsidR="00E45B51" w14:paraId="226D7178" w14:textId="77777777" w:rsidTr="00692294">
        <w:tc>
          <w:tcPr>
            <w:tcW w:w="1530" w:type="dxa"/>
            <w:vMerge/>
            <w:vAlign w:val="center"/>
            <w:hideMark/>
          </w:tcPr>
          <w:p w14:paraId="0224517C" w14:textId="77777777" w:rsidR="00E45B51" w:rsidRDefault="00E4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  <w:hideMark/>
          </w:tcPr>
          <w:p w14:paraId="4656B79F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vAlign w:val="bottom"/>
            <w:hideMark/>
          </w:tcPr>
          <w:p w14:paraId="07CF23BD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1976" w:type="dxa"/>
            <w:vAlign w:val="bottom"/>
            <w:hideMark/>
          </w:tcPr>
          <w:p w14:paraId="309AAD07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 (9.4%)</w:t>
            </w:r>
          </w:p>
        </w:tc>
        <w:tc>
          <w:tcPr>
            <w:tcW w:w="2164" w:type="dxa"/>
            <w:vAlign w:val="bottom"/>
            <w:hideMark/>
          </w:tcPr>
          <w:p w14:paraId="38ECB531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 (27.2%)</w:t>
            </w:r>
          </w:p>
        </w:tc>
        <w:tc>
          <w:tcPr>
            <w:tcW w:w="2160" w:type="dxa"/>
            <w:vAlign w:val="bottom"/>
            <w:hideMark/>
          </w:tcPr>
          <w:p w14:paraId="6BEFF5DC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 (1.6%)</w:t>
            </w:r>
          </w:p>
        </w:tc>
        <w:tc>
          <w:tcPr>
            <w:tcW w:w="2160" w:type="dxa"/>
            <w:vAlign w:val="bottom"/>
            <w:hideMark/>
          </w:tcPr>
          <w:p w14:paraId="6FB7E9B0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 (27.8%)</w:t>
            </w:r>
          </w:p>
        </w:tc>
        <w:tc>
          <w:tcPr>
            <w:tcW w:w="2160" w:type="dxa"/>
            <w:vAlign w:val="bottom"/>
            <w:hideMark/>
          </w:tcPr>
          <w:p w14:paraId="7D8CED02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 (17.8%)</w:t>
            </w:r>
          </w:p>
        </w:tc>
      </w:tr>
      <w:tr w:rsidR="00E45B51" w14:paraId="6E5E50E5" w14:textId="77777777" w:rsidTr="00692294">
        <w:tc>
          <w:tcPr>
            <w:tcW w:w="1530" w:type="dxa"/>
            <w:vMerge w:val="restart"/>
            <w:hideMark/>
          </w:tcPr>
          <w:p w14:paraId="5BA6D94A" w14:textId="77777777" w:rsidR="00E45B51" w:rsidRDefault="00E4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Strawberry</w:t>
            </w:r>
          </w:p>
        </w:tc>
        <w:tc>
          <w:tcPr>
            <w:tcW w:w="900" w:type="dxa"/>
            <w:vAlign w:val="bottom"/>
            <w:hideMark/>
          </w:tcPr>
          <w:p w14:paraId="2AEADDC7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bottom"/>
            <w:hideMark/>
          </w:tcPr>
          <w:p w14:paraId="0F4AD25E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3.79</w:t>
            </w:r>
          </w:p>
        </w:tc>
        <w:tc>
          <w:tcPr>
            <w:tcW w:w="1976" w:type="dxa"/>
            <w:vAlign w:val="bottom"/>
            <w:hideMark/>
          </w:tcPr>
          <w:p w14:paraId="44752708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0.93 (24.7%)</w:t>
            </w:r>
          </w:p>
        </w:tc>
        <w:tc>
          <w:tcPr>
            <w:tcW w:w="2164" w:type="dxa"/>
            <w:vAlign w:val="bottom"/>
            <w:hideMark/>
          </w:tcPr>
          <w:p w14:paraId="5D67314D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0.57 (15.0%)</w:t>
            </w:r>
          </w:p>
        </w:tc>
        <w:tc>
          <w:tcPr>
            <w:tcW w:w="2160" w:type="dxa"/>
            <w:vAlign w:val="bottom"/>
            <w:hideMark/>
          </w:tcPr>
          <w:p w14:paraId="5ADB372E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0.47 (12.3%)</w:t>
            </w:r>
          </w:p>
        </w:tc>
        <w:tc>
          <w:tcPr>
            <w:tcW w:w="2160" w:type="dxa"/>
            <w:vAlign w:val="bottom"/>
            <w:hideMark/>
          </w:tcPr>
          <w:p w14:paraId="26E0C23E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0.77 (20.2%)</w:t>
            </w:r>
          </w:p>
        </w:tc>
        <w:tc>
          <w:tcPr>
            <w:tcW w:w="2160" w:type="dxa"/>
            <w:vAlign w:val="bottom"/>
            <w:hideMark/>
          </w:tcPr>
          <w:p w14:paraId="178898E5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0.26 (7.0%)</w:t>
            </w:r>
          </w:p>
        </w:tc>
      </w:tr>
      <w:tr w:rsidR="00E45B51" w14:paraId="175EAA59" w14:textId="77777777" w:rsidTr="00692294">
        <w:tc>
          <w:tcPr>
            <w:tcW w:w="1530" w:type="dxa"/>
            <w:vMerge/>
            <w:vAlign w:val="center"/>
            <w:hideMark/>
          </w:tcPr>
          <w:p w14:paraId="33525AE0" w14:textId="77777777" w:rsidR="00E45B51" w:rsidRDefault="00E4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  <w:hideMark/>
          </w:tcPr>
          <w:p w14:paraId="79751C9D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bottom"/>
            <w:hideMark/>
          </w:tcPr>
          <w:p w14:paraId="1CD799B0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1976" w:type="dxa"/>
            <w:vAlign w:val="bottom"/>
            <w:hideMark/>
          </w:tcPr>
          <w:p w14:paraId="162FC916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0.80 (24.6%)</w:t>
            </w:r>
          </w:p>
        </w:tc>
        <w:tc>
          <w:tcPr>
            <w:tcW w:w="2164" w:type="dxa"/>
            <w:vAlign w:val="bottom"/>
            <w:hideMark/>
          </w:tcPr>
          <w:p w14:paraId="424203CB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 (15.4%)</w:t>
            </w:r>
          </w:p>
        </w:tc>
        <w:tc>
          <w:tcPr>
            <w:tcW w:w="2160" w:type="dxa"/>
            <w:vAlign w:val="bottom"/>
            <w:hideMark/>
          </w:tcPr>
          <w:p w14:paraId="7998626D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 (12.3%)</w:t>
            </w:r>
          </w:p>
        </w:tc>
        <w:tc>
          <w:tcPr>
            <w:tcW w:w="2160" w:type="dxa"/>
            <w:vAlign w:val="bottom"/>
            <w:hideMark/>
          </w:tcPr>
          <w:p w14:paraId="6604EE13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0.67 (20.5%)</w:t>
            </w:r>
          </w:p>
        </w:tc>
        <w:tc>
          <w:tcPr>
            <w:tcW w:w="2160" w:type="dxa"/>
            <w:vAlign w:val="bottom"/>
            <w:hideMark/>
          </w:tcPr>
          <w:p w14:paraId="662E401E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 (7.3%)</w:t>
            </w:r>
          </w:p>
        </w:tc>
      </w:tr>
      <w:tr w:rsidR="00E45B51" w14:paraId="6CE4836B" w14:textId="77777777" w:rsidTr="00692294">
        <w:tc>
          <w:tcPr>
            <w:tcW w:w="1530" w:type="dxa"/>
            <w:vMerge/>
            <w:vAlign w:val="center"/>
            <w:hideMark/>
          </w:tcPr>
          <w:p w14:paraId="25B9DDF1" w14:textId="77777777" w:rsidR="00E45B51" w:rsidRDefault="00E4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  <w:hideMark/>
          </w:tcPr>
          <w:p w14:paraId="66843692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vAlign w:val="bottom"/>
            <w:hideMark/>
          </w:tcPr>
          <w:p w14:paraId="792E7EF0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1976" w:type="dxa"/>
            <w:vAlign w:val="bottom"/>
            <w:hideMark/>
          </w:tcPr>
          <w:p w14:paraId="07C8BFB7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0.77 (24.7%)</w:t>
            </w:r>
          </w:p>
        </w:tc>
        <w:tc>
          <w:tcPr>
            <w:tcW w:w="2164" w:type="dxa"/>
            <w:vAlign w:val="bottom"/>
            <w:hideMark/>
          </w:tcPr>
          <w:p w14:paraId="3B6F9324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 (16.1%)</w:t>
            </w:r>
          </w:p>
        </w:tc>
        <w:tc>
          <w:tcPr>
            <w:tcW w:w="2160" w:type="dxa"/>
            <w:vAlign w:val="bottom"/>
            <w:hideMark/>
          </w:tcPr>
          <w:p w14:paraId="426CA6BE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 (11.8%)</w:t>
            </w:r>
          </w:p>
        </w:tc>
        <w:tc>
          <w:tcPr>
            <w:tcW w:w="2160" w:type="dxa"/>
            <w:vAlign w:val="bottom"/>
            <w:hideMark/>
          </w:tcPr>
          <w:p w14:paraId="5D45989E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0.60 (19.3%)</w:t>
            </w:r>
          </w:p>
        </w:tc>
        <w:tc>
          <w:tcPr>
            <w:tcW w:w="2160" w:type="dxa"/>
            <w:vAlign w:val="bottom"/>
            <w:hideMark/>
          </w:tcPr>
          <w:p w14:paraId="51FCDE2F" w14:textId="77777777" w:rsidR="00E45B51" w:rsidRDefault="00E4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 (7.0%)</w:t>
            </w:r>
          </w:p>
        </w:tc>
      </w:tr>
    </w:tbl>
    <w:p w14:paraId="1592919D" w14:textId="6124D2D2" w:rsidR="00E45B51" w:rsidRDefault="00E45B51" w:rsidP="00E45B51">
      <w:pPr>
        <w:spacing w:after="0"/>
        <w:ind w:left="-15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OMG – orange, mango, </w:t>
      </w:r>
      <w:r w:rsidR="002945C4">
        <w:rPr>
          <w:rFonts w:ascii="Times New Roman" w:hAnsi="Times New Roman" w:cs="Times New Roman"/>
          <w:sz w:val="24"/>
          <w:szCs w:val="24"/>
        </w:rPr>
        <w:t>guava.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E903AF" w14:textId="42E2D2FC" w:rsidR="00E45B51" w:rsidRDefault="00E45B51" w:rsidP="00E45B51">
      <w:pPr>
        <w:spacing w:after="0"/>
        <w:ind w:lef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(%) – Mass proportion of </w:t>
      </w:r>
      <w:r w:rsidR="00B649B2">
        <w:rPr>
          <w:rFonts w:ascii="Times New Roman" w:hAnsi="Times New Roman" w:cs="Times New Roman"/>
          <w:sz w:val="24"/>
          <w:szCs w:val="24"/>
        </w:rPr>
        <w:t>VCC</w:t>
      </w:r>
      <w:r w:rsidR="009C2A3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3F2DA3" w14:textId="77777777" w:rsidR="00E45B51" w:rsidRDefault="00E45B51" w:rsidP="00E45B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C6909F" w14:textId="77777777" w:rsidR="00E45B51" w:rsidRDefault="00E45B51" w:rsidP="00E45B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A6E567" w14:textId="77777777" w:rsidR="00E45B51" w:rsidRDefault="00E45B51" w:rsidP="00E45B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BB5865" w14:textId="77777777" w:rsidR="00E45B51" w:rsidRDefault="00E45B51" w:rsidP="00E45B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3AD91A" w14:textId="77777777" w:rsidR="00E45B51" w:rsidRDefault="00E45B51" w:rsidP="00E45B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D9E253" w14:textId="3814E0C2" w:rsidR="00461CC2" w:rsidRDefault="00E45B51" w:rsidP="00461CC2">
      <w:pPr>
        <w:spacing w:after="0"/>
        <w:ind w:lef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S5.</w:t>
      </w:r>
      <w:r w:rsidR="00461CC2" w:rsidRPr="00461CC2">
        <w:rPr>
          <w:rFonts w:ascii="Times New Roman" w:hAnsi="Times New Roman" w:cs="Times New Roman"/>
          <w:sz w:val="24"/>
          <w:szCs w:val="24"/>
        </w:rPr>
        <w:t xml:space="preserve"> </w:t>
      </w:r>
      <w:r w:rsidR="002945C4">
        <w:rPr>
          <w:rFonts w:ascii="Times New Roman" w:hAnsi="Times New Roman" w:cs="Times New Roman"/>
          <w:sz w:val="24"/>
          <w:szCs w:val="24"/>
        </w:rPr>
        <w:t>Volatile carbonyl compounds (</w:t>
      </w:r>
      <w:r w:rsidR="00B649B2">
        <w:rPr>
          <w:rFonts w:ascii="Times New Roman" w:hAnsi="Times New Roman" w:cs="Times New Roman"/>
          <w:sz w:val="24"/>
          <w:szCs w:val="24"/>
        </w:rPr>
        <w:t>VCC</w:t>
      </w:r>
      <w:r w:rsidR="002945C4">
        <w:rPr>
          <w:rFonts w:ascii="Times New Roman" w:hAnsi="Times New Roman" w:cs="Times New Roman"/>
          <w:sz w:val="24"/>
          <w:szCs w:val="24"/>
        </w:rPr>
        <w:t xml:space="preserve">s) </w:t>
      </w:r>
      <w:r w:rsidR="002945C4" w:rsidRPr="001B3D05">
        <w:rPr>
          <w:rFonts w:ascii="Times New Roman" w:hAnsi="Times New Roman" w:cs="Times New Roman"/>
          <w:sz w:val="24"/>
          <w:szCs w:val="24"/>
        </w:rPr>
        <w:t xml:space="preserve">emission of all trials with </w:t>
      </w:r>
      <w:r w:rsidR="002945C4" w:rsidRPr="00B15F8E">
        <w:rPr>
          <w:rFonts w:ascii="Times New Roman" w:hAnsi="Times New Roman" w:cs="Times New Roman"/>
          <w:sz w:val="24"/>
          <w:szCs w:val="24"/>
        </w:rPr>
        <w:t xml:space="preserve">Puff Bar™ </w:t>
      </w:r>
      <w:r w:rsidR="00461CC2" w:rsidRPr="001B3D05">
        <w:rPr>
          <w:rFonts w:ascii="Times New Roman" w:hAnsi="Times New Roman" w:cs="Times New Roman"/>
          <w:sz w:val="24"/>
          <w:szCs w:val="24"/>
        </w:rPr>
        <w:t xml:space="preserve">for puff volume </w:t>
      </w:r>
      <w:r w:rsidR="00461CC2">
        <w:rPr>
          <w:rFonts w:ascii="Times New Roman" w:hAnsi="Times New Roman" w:cs="Times New Roman"/>
          <w:sz w:val="24"/>
          <w:szCs w:val="24"/>
        </w:rPr>
        <w:t>6</w:t>
      </w:r>
      <w:r w:rsidR="00461CC2" w:rsidRPr="001B3D05">
        <w:rPr>
          <w:rFonts w:ascii="Times New Roman" w:hAnsi="Times New Roman" w:cs="Times New Roman"/>
          <w:sz w:val="24"/>
          <w:szCs w:val="24"/>
        </w:rPr>
        <w:t>5</w:t>
      </w:r>
      <w:r w:rsidR="00461CC2">
        <w:rPr>
          <w:rFonts w:ascii="Times New Roman" w:hAnsi="Times New Roman" w:cs="Times New Roman"/>
          <w:sz w:val="24"/>
          <w:szCs w:val="24"/>
        </w:rPr>
        <w:t xml:space="preserve"> </w:t>
      </w:r>
      <w:r w:rsidR="00E77D44">
        <w:rPr>
          <w:rFonts w:ascii="Times New Roman" w:hAnsi="Times New Roman" w:cs="Times New Roman"/>
          <w:sz w:val="24"/>
          <w:szCs w:val="24"/>
        </w:rPr>
        <w:t>mL</w:t>
      </w:r>
    </w:p>
    <w:tbl>
      <w:tblPr>
        <w:tblW w:w="14220" w:type="dxa"/>
        <w:tblInd w:w="-905" w:type="dxa"/>
        <w:tblLook w:val="04A0" w:firstRow="1" w:lastRow="0" w:firstColumn="1" w:lastColumn="0" w:noHBand="0" w:noVBand="1"/>
      </w:tblPr>
      <w:tblGrid>
        <w:gridCol w:w="1530"/>
        <w:gridCol w:w="803"/>
        <w:gridCol w:w="1092"/>
        <w:gridCol w:w="2160"/>
        <w:gridCol w:w="2160"/>
        <w:gridCol w:w="2160"/>
        <w:gridCol w:w="2160"/>
        <w:gridCol w:w="2160"/>
      </w:tblGrid>
      <w:tr w:rsidR="00E45B51" w14:paraId="4040B0FF" w14:textId="77777777" w:rsidTr="00E45B51">
        <w:trPr>
          <w:trHeight w:val="303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38FAD" w14:textId="77777777" w:rsidR="00E45B51" w:rsidRDefault="00E4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Puff Bar™ Flavors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B980C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Trial#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4C0AE" w14:textId="435C19E4" w:rsidR="00E45B51" w:rsidRDefault="00603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mass of </w:t>
            </w:r>
            <w:r w:rsidR="00B649B2">
              <w:rPr>
                <w:rFonts w:ascii="Times New Roman" w:hAnsi="Times New Roman" w:cs="Times New Roman"/>
                <w:sz w:val="24"/>
                <w:szCs w:val="24"/>
              </w:rPr>
              <w:t>VCC</w:t>
            </w:r>
            <w:r w:rsidR="001055F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(μg/puff)</w:t>
            </w:r>
          </w:p>
        </w:tc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08F27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 (μg/puff)</w:t>
            </w:r>
          </w:p>
        </w:tc>
      </w:tr>
      <w:tr w:rsidR="00E45B51" w14:paraId="239DE2B8" w14:textId="77777777" w:rsidTr="00E45B51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FAB6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C3F4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2515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56E6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Acetaldehyde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800E3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Acetone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6DE28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Acrolein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5684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Formaldehyde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DDA56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Isovaleraldehyde</w:t>
            </w:r>
          </w:p>
        </w:tc>
      </w:tr>
      <w:tr w:rsidR="00E45B51" w14:paraId="7E2CBF7C" w14:textId="77777777" w:rsidTr="00E45B51">
        <w:trPr>
          <w:trHeight w:val="300"/>
        </w:trPr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F7FA3" w14:textId="77777777" w:rsidR="00E45B51" w:rsidRDefault="00E4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Cucumber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08568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A9D8E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B21F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 (5.7%)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297E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 (15.9%)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997D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 (2.5%)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1D0D2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 (55.2%)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4BBF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 (12.7%)</w:t>
            </w:r>
          </w:p>
        </w:tc>
      </w:tr>
      <w:tr w:rsidR="00E45B51" w14:paraId="22496553" w14:textId="77777777" w:rsidTr="00E45B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EB70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6F709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FFBD2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C822D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 (6.2%)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ADED9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 (19.7%)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4174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 (2.5%)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CEC1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 (55.1%)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9C8CF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 (14.2%)</w:t>
            </w:r>
          </w:p>
        </w:tc>
      </w:tr>
      <w:tr w:rsidR="00E45B51" w14:paraId="631A3584" w14:textId="77777777" w:rsidTr="00E45B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D680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1D2EE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5B3A0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8DFAF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 (6.2%)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A1F68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 (19.4%)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3A2A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 (2.6%)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40AF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 (53.3%)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6140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 (13.9%)</w:t>
            </w:r>
          </w:p>
        </w:tc>
      </w:tr>
      <w:tr w:rsidR="00E45B51" w14:paraId="3088A679" w14:textId="77777777" w:rsidTr="00E45B51">
        <w:trPr>
          <w:trHeight w:val="300"/>
        </w:trPr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3E9E8" w14:textId="77777777" w:rsidR="00E45B51" w:rsidRDefault="00E4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Grape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16B23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7C8F2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4E4B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 (10.1%)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69073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 (18.3%)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07B6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 (5.7%)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BAA96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 (48.4%)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C19D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 (13.2%)</w:t>
            </w:r>
          </w:p>
        </w:tc>
      </w:tr>
      <w:tr w:rsidR="00E45B51" w14:paraId="62F079FD" w14:textId="77777777" w:rsidTr="00E45B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477A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DCCCA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64770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F564D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 (10.7%)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E8DCF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 (15.7%)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2FCC3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 (8.1%)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7B862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 (44.0%)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93E87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 (10.9%)</w:t>
            </w:r>
          </w:p>
        </w:tc>
      </w:tr>
      <w:tr w:rsidR="00E45B51" w14:paraId="7EDA8052" w14:textId="77777777" w:rsidTr="00E45B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BA8C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56C52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94900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25C37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 (11.3%)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8944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 (18.7%)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E4482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 (8.9%)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716B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 (44.3%)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ECB5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 (11.5%)</w:t>
            </w:r>
          </w:p>
        </w:tc>
      </w:tr>
      <w:tr w:rsidR="00E45B51" w14:paraId="62276949" w14:textId="77777777" w:rsidTr="00E45B51">
        <w:trPr>
          <w:trHeight w:val="300"/>
        </w:trPr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9B5D7" w14:textId="77777777" w:rsidR="00E45B51" w:rsidRDefault="00E4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Melon Ice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1A9E3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F2675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32ACC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 (10.7%)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DBB3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 (34.5%)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3DE0F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 (1.2%)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ABE6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 (25.1%)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6CD1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 (19.4%)</w:t>
            </w:r>
          </w:p>
        </w:tc>
      </w:tr>
      <w:tr w:rsidR="00E45B51" w14:paraId="7A7CAD74" w14:textId="77777777" w:rsidTr="00E45B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F059D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727AE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A41A3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4D4C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 (11.0%)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3592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 (34.5%)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F9052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 (1.6%)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0764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 (25.4%)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554A2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 (19.7%)</w:t>
            </w:r>
          </w:p>
        </w:tc>
      </w:tr>
      <w:tr w:rsidR="00E45B51" w14:paraId="2EA2F7A6" w14:textId="77777777" w:rsidTr="00E45B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3CD8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5EE21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D42A7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2D24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 (10.6%)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94D2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 (37.4%)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096F9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 (1.6%)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C99D6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 (23.7%)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6763D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 (18.7%)</w:t>
            </w:r>
          </w:p>
        </w:tc>
      </w:tr>
      <w:tr w:rsidR="00E45B51" w14:paraId="4A157C1A" w14:textId="77777777" w:rsidTr="00E45B51">
        <w:trPr>
          <w:trHeight w:val="300"/>
        </w:trPr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036DF3" w14:textId="77777777" w:rsidR="00E45B51" w:rsidRDefault="00E4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OMG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DEA87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B226D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459D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 (13.7%)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8117C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 (44.6%)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37D3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 (0.7%)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87A08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 (12.3%)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E5BD3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 (26.8%)</w:t>
            </w:r>
          </w:p>
        </w:tc>
      </w:tr>
      <w:tr w:rsidR="00E45B51" w14:paraId="577CE503" w14:textId="77777777" w:rsidTr="00E45B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D21B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7156B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DB23E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BBE7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 (15.9%)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732DF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 (44.0%)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78C13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 (0.8%)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5806D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 (14.2%)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CD966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 (22.7%)</w:t>
            </w:r>
          </w:p>
        </w:tc>
      </w:tr>
      <w:tr w:rsidR="00E45B51" w14:paraId="342EA3A0" w14:textId="77777777" w:rsidTr="00E45B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7E73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2043B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9080C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6B28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 (9.2%)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C2D79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 (44.7%)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976E3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 (1.0%)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2CD16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 (14.7%)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2B10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 (30.4%)</w:t>
            </w:r>
          </w:p>
        </w:tc>
      </w:tr>
      <w:tr w:rsidR="00E45B51" w14:paraId="2DD188A5" w14:textId="77777777" w:rsidTr="00E45B51">
        <w:trPr>
          <w:trHeight w:val="300"/>
        </w:trPr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8068A" w14:textId="77777777" w:rsidR="00E45B51" w:rsidRDefault="00E4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Pomegranate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FDF08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C1C56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7CE68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 (26.6%)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64A56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 (14.3%)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ECE49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0.60 (12.3%)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CA8E7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 (21.1%)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86C5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 (5.5%)</w:t>
            </w:r>
          </w:p>
        </w:tc>
      </w:tr>
      <w:tr w:rsidR="00E45B51" w14:paraId="3962A230" w14:textId="77777777" w:rsidTr="00E45B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3F483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825E0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1C582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302D6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 (26.6%)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0BA43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 (15.5%)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6731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 (11.1%)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AB9B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 (20.0%)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2577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 (6.0%)</w:t>
            </w:r>
          </w:p>
        </w:tc>
      </w:tr>
      <w:tr w:rsidR="00E45B51" w14:paraId="0DA91EF5" w14:textId="77777777" w:rsidTr="00E45B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CE20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46E6E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D2C68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D5F5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 (27.4%)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F19A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 (14.8%)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799C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 (11.8%)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3EC32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 (20.0%)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8FFC6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 (5.6%)</w:t>
            </w:r>
          </w:p>
        </w:tc>
      </w:tr>
      <w:tr w:rsidR="00E45B51" w14:paraId="7E36665E" w14:textId="77777777" w:rsidTr="00E45B51">
        <w:trPr>
          <w:trHeight w:val="300"/>
        </w:trPr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5502E" w14:textId="77777777" w:rsidR="00E45B51" w:rsidRDefault="00E4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Sour Apple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1D0DF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6E4E2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7A53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 (7.4%)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922A3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 (24.9%)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2BF4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 (1.5%)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FD3C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 (32.6%)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CC88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 (21.9%)</w:t>
            </w:r>
          </w:p>
        </w:tc>
      </w:tr>
      <w:tr w:rsidR="00E45B51" w14:paraId="27DE3A26" w14:textId="77777777" w:rsidTr="00E45B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173E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25900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D26AC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16DE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 (8.2%)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0F89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 (31.2%)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DF7B2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 (1.6%)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45A02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 (34.3%)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DB96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 (21.9%)</w:t>
            </w:r>
          </w:p>
        </w:tc>
      </w:tr>
      <w:tr w:rsidR="00E45B51" w14:paraId="6E53EA59" w14:textId="77777777" w:rsidTr="00E45B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915C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A29D2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34E5B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1D692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 (8.2%)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16CE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 (24.5%)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B361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 (1.4%)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76407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 (37.9%)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53F8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 (16.0%)</w:t>
            </w:r>
          </w:p>
        </w:tc>
      </w:tr>
      <w:tr w:rsidR="00E45B51" w14:paraId="7CD00430" w14:textId="77777777" w:rsidTr="00E45B51">
        <w:trPr>
          <w:trHeight w:val="300"/>
        </w:trPr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24847" w14:textId="77777777" w:rsidR="00E45B51" w:rsidRDefault="00E4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Strawberry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B8DA9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632E8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BD60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1.37 (25.4%)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FC6E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 (13.0%)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D7FE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 (12.4%)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FA20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 (24.1%)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68383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 (3.7%)</w:t>
            </w:r>
          </w:p>
        </w:tc>
      </w:tr>
      <w:tr w:rsidR="00E45B51" w14:paraId="1EE19984" w14:textId="77777777" w:rsidTr="00E45B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B034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DA405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A0139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DC46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 (24.6%)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4301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0.60 (13.4%)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563D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 (11.2%)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4944F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 (23.1%)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A8D0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 (5.3%)</w:t>
            </w:r>
          </w:p>
        </w:tc>
      </w:tr>
      <w:tr w:rsidR="00E45B51" w14:paraId="61293056" w14:textId="77777777" w:rsidTr="00E45B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3179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5C49A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41306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AA72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 (25.1%)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BFC3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0.60 (12.9%)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8349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 (11.5%)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6072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 (24.3%)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E3B6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 (4.2%)</w:t>
            </w:r>
          </w:p>
        </w:tc>
      </w:tr>
    </w:tbl>
    <w:p w14:paraId="04303840" w14:textId="77777777" w:rsidR="00E45B51" w:rsidRDefault="00E45B51" w:rsidP="00E45B51">
      <w:pPr>
        <w:spacing w:after="0"/>
        <w:ind w:lef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OMG – orange, mango, guava</w:t>
      </w:r>
    </w:p>
    <w:p w14:paraId="48EA9D08" w14:textId="0046B366" w:rsidR="00E45B51" w:rsidRDefault="00E45B51" w:rsidP="00E45B51">
      <w:pPr>
        <w:spacing w:after="0"/>
        <w:ind w:lef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(%) – Mass proportion of </w:t>
      </w:r>
      <w:r w:rsidR="00B649B2">
        <w:rPr>
          <w:rFonts w:ascii="Times New Roman" w:hAnsi="Times New Roman" w:cs="Times New Roman"/>
          <w:sz w:val="24"/>
          <w:szCs w:val="24"/>
        </w:rPr>
        <w:t>VCC</w:t>
      </w:r>
      <w:r w:rsidR="001055FA">
        <w:rPr>
          <w:rFonts w:ascii="Times New Roman" w:hAnsi="Times New Roman" w:cs="Times New Roman"/>
          <w:sz w:val="24"/>
          <w:szCs w:val="24"/>
        </w:rPr>
        <w:t>s</w:t>
      </w:r>
    </w:p>
    <w:p w14:paraId="6B971512" w14:textId="77777777" w:rsidR="00E45B51" w:rsidRDefault="00E45B51" w:rsidP="00E45B5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449B0" w14:textId="335CFEBC" w:rsidR="00461CC2" w:rsidRDefault="00E45B51" w:rsidP="00461CC2">
      <w:pPr>
        <w:spacing w:after="0"/>
        <w:ind w:lef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Table S6.</w:t>
      </w:r>
      <w:r w:rsidR="00461CC2" w:rsidRPr="00461CC2">
        <w:rPr>
          <w:rFonts w:ascii="Times New Roman" w:hAnsi="Times New Roman" w:cs="Times New Roman"/>
          <w:sz w:val="24"/>
          <w:szCs w:val="24"/>
        </w:rPr>
        <w:t xml:space="preserve"> </w:t>
      </w:r>
      <w:r w:rsidR="002945C4">
        <w:rPr>
          <w:rFonts w:ascii="Times New Roman" w:hAnsi="Times New Roman" w:cs="Times New Roman"/>
          <w:sz w:val="24"/>
          <w:szCs w:val="24"/>
        </w:rPr>
        <w:t>Volatile carbonyl compounds (</w:t>
      </w:r>
      <w:r w:rsidR="00B649B2">
        <w:rPr>
          <w:rFonts w:ascii="Times New Roman" w:hAnsi="Times New Roman" w:cs="Times New Roman"/>
          <w:sz w:val="24"/>
          <w:szCs w:val="24"/>
        </w:rPr>
        <w:t>VCC</w:t>
      </w:r>
      <w:r w:rsidR="002945C4">
        <w:rPr>
          <w:rFonts w:ascii="Times New Roman" w:hAnsi="Times New Roman" w:cs="Times New Roman"/>
          <w:sz w:val="24"/>
          <w:szCs w:val="24"/>
        </w:rPr>
        <w:t xml:space="preserve">s) </w:t>
      </w:r>
      <w:r w:rsidR="002945C4" w:rsidRPr="001B3D05">
        <w:rPr>
          <w:rFonts w:ascii="Times New Roman" w:hAnsi="Times New Roman" w:cs="Times New Roman"/>
          <w:sz w:val="24"/>
          <w:szCs w:val="24"/>
        </w:rPr>
        <w:t xml:space="preserve">emission of all trials with </w:t>
      </w:r>
      <w:r w:rsidR="002945C4" w:rsidRPr="00B15F8E">
        <w:rPr>
          <w:rFonts w:ascii="Times New Roman" w:hAnsi="Times New Roman" w:cs="Times New Roman"/>
          <w:sz w:val="24"/>
          <w:szCs w:val="24"/>
        </w:rPr>
        <w:t xml:space="preserve">Puff Bar™ </w:t>
      </w:r>
      <w:r w:rsidR="00461CC2" w:rsidRPr="001B3D05">
        <w:rPr>
          <w:rFonts w:ascii="Times New Roman" w:hAnsi="Times New Roman" w:cs="Times New Roman"/>
          <w:sz w:val="24"/>
          <w:szCs w:val="24"/>
        </w:rPr>
        <w:t xml:space="preserve">for puff volume </w:t>
      </w:r>
      <w:r w:rsidR="00461CC2">
        <w:rPr>
          <w:rFonts w:ascii="Times New Roman" w:hAnsi="Times New Roman" w:cs="Times New Roman"/>
          <w:sz w:val="24"/>
          <w:szCs w:val="24"/>
        </w:rPr>
        <w:t>7</w:t>
      </w:r>
      <w:r w:rsidR="00461CC2" w:rsidRPr="001B3D05">
        <w:rPr>
          <w:rFonts w:ascii="Times New Roman" w:hAnsi="Times New Roman" w:cs="Times New Roman"/>
          <w:sz w:val="24"/>
          <w:szCs w:val="24"/>
        </w:rPr>
        <w:t>5</w:t>
      </w:r>
      <w:r w:rsidR="00461CC2">
        <w:rPr>
          <w:rFonts w:ascii="Times New Roman" w:hAnsi="Times New Roman" w:cs="Times New Roman"/>
          <w:sz w:val="24"/>
          <w:szCs w:val="24"/>
        </w:rPr>
        <w:t xml:space="preserve"> </w:t>
      </w:r>
      <w:r w:rsidR="00E77D44">
        <w:rPr>
          <w:rFonts w:ascii="Times New Roman" w:hAnsi="Times New Roman" w:cs="Times New Roman"/>
          <w:sz w:val="24"/>
          <w:szCs w:val="24"/>
        </w:rPr>
        <w:t>mL</w:t>
      </w:r>
    </w:p>
    <w:tbl>
      <w:tblPr>
        <w:tblW w:w="14220" w:type="dxa"/>
        <w:tblInd w:w="-905" w:type="dxa"/>
        <w:tblLook w:val="04A0" w:firstRow="1" w:lastRow="0" w:firstColumn="1" w:lastColumn="0" w:noHBand="0" w:noVBand="1"/>
      </w:tblPr>
      <w:tblGrid>
        <w:gridCol w:w="1530"/>
        <w:gridCol w:w="810"/>
        <w:gridCol w:w="1092"/>
        <w:gridCol w:w="2157"/>
        <w:gridCol w:w="2160"/>
        <w:gridCol w:w="2160"/>
        <w:gridCol w:w="2160"/>
        <w:gridCol w:w="2160"/>
      </w:tblGrid>
      <w:tr w:rsidR="00E45B51" w14:paraId="1E77F6A9" w14:textId="77777777" w:rsidTr="00E45B51">
        <w:trPr>
          <w:trHeight w:val="287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06E07" w14:textId="77777777" w:rsidR="00E45B51" w:rsidRDefault="00E4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Puff Bar™ Flavors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9D569" w14:textId="77777777" w:rsidR="00E45B51" w:rsidRDefault="00E4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Trial#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D194D" w14:textId="010AC33B" w:rsidR="00E45B51" w:rsidRDefault="00603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mass of </w:t>
            </w:r>
            <w:r w:rsidR="00B649B2">
              <w:rPr>
                <w:rFonts w:ascii="Times New Roman" w:hAnsi="Times New Roman" w:cs="Times New Roman"/>
                <w:sz w:val="24"/>
                <w:szCs w:val="24"/>
              </w:rPr>
              <w:t>VCC</w:t>
            </w:r>
            <w:r w:rsidR="00D3633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(μg/puff)</w:t>
            </w:r>
          </w:p>
        </w:tc>
        <w:tc>
          <w:tcPr>
            <w:tcW w:w="10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077FD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 (μg/puff)</w:t>
            </w:r>
          </w:p>
        </w:tc>
      </w:tr>
      <w:tr w:rsidR="00E45B51" w14:paraId="471F0904" w14:textId="77777777" w:rsidTr="00E45B51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6B63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A56F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5F87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28D78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Acetaldehyde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9FCBF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Acetone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D2288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Acrolein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936F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Formaldehyde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F0BA9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Isovaleraldehyde</w:t>
            </w:r>
          </w:p>
        </w:tc>
      </w:tr>
      <w:tr w:rsidR="00E45B51" w14:paraId="72EB906B" w14:textId="77777777" w:rsidTr="00E45B51">
        <w:trPr>
          <w:trHeight w:val="300"/>
        </w:trPr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A9C841" w14:textId="77777777" w:rsidR="00E45B51" w:rsidRDefault="00E4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Cucumber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42B5F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0B979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8284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 (9.3%)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D228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 (20.1%)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25183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 (1.5%)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DD88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 (45.6%)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9310C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 (13.7%)</w:t>
            </w:r>
          </w:p>
        </w:tc>
      </w:tr>
      <w:tr w:rsidR="00E45B51" w14:paraId="6CC65DFC" w14:textId="77777777" w:rsidTr="00E45B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4AC3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0F846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182AC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EFA3F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 (8.8%)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2FCB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 (18.2%)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67477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 (2.0%)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ECD9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 (53.3%)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254A7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 (15.6%)</w:t>
            </w:r>
          </w:p>
        </w:tc>
      </w:tr>
      <w:tr w:rsidR="00E45B51" w14:paraId="4567117A" w14:textId="77777777" w:rsidTr="00E45B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8C27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D7488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C605F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9E39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 (8.8%)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E0CB2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 (19.1%)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A02D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 (2.0%)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D08BD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 (52.7%)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531E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 (14.8%)</w:t>
            </w:r>
          </w:p>
        </w:tc>
      </w:tr>
      <w:tr w:rsidR="00E45B51" w14:paraId="429E7DBF" w14:textId="77777777" w:rsidTr="00E45B51">
        <w:trPr>
          <w:trHeight w:val="300"/>
        </w:trPr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64A84" w14:textId="77777777" w:rsidR="00E45B51" w:rsidRDefault="00E4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Grape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57195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353D9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462D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 (9.2%)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0454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 (21.0%)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F25C3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 (2.3%)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889AD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 (45.8%)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6718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 (13.9%)</w:t>
            </w:r>
          </w:p>
        </w:tc>
      </w:tr>
      <w:tr w:rsidR="00E45B51" w14:paraId="0AEB2641" w14:textId="77777777" w:rsidTr="00E45B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CE38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61F46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A8D9A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75098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 (10.1%)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BB69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 (18.3%)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9148D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 (2.5%)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6409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 (47.6%)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797E7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 (13.5%)</w:t>
            </w:r>
          </w:p>
        </w:tc>
      </w:tr>
      <w:tr w:rsidR="00E45B51" w14:paraId="55161B08" w14:textId="77777777" w:rsidTr="00E45B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3AF7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E0E24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15106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E13C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 (10.7%)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93612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 (19.6%)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C31A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 (3.0%)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9705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 (50.6%)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88F8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 (12.3%)</w:t>
            </w:r>
          </w:p>
        </w:tc>
      </w:tr>
      <w:tr w:rsidR="00E45B51" w14:paraId="34419342" w14:textId="77777777" w:rsidTr="00E45B51">
        <w:trPr>
          <w:trHeight w:val="300"/>
        </w:trPr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7F392" w14:textId="77777777" w:rsidR="00E45B51" w:rsidRDefault="00E4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Melon Ice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816EF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4A211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A5ED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 (11.4%)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415F9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 (25.1%)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BC51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 (1.4%)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45F0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 (33.4%)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DF29F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 (22.7%)</w:t>
            </w:r>
          </w:p>
        </w:tc>
      </w:tr>
      <w:tr w:rsidR="00E45B51" w14:paraId="1646FD1D" w14:textId="77777777" w:rsidTr="00E45B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081E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34921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955DA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F3E2C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 (10.0%)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0FDBF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 (26.3%)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3411C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 (1.7%)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595E7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 (28.9%)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4AAB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 (18.9%)</w:t>
            </w:r>
          </w:p>
        </w:tc>
      </w:tr>
      <w:tr w:rsidR="00E45B51" w14:paraId="1F95DA29" w14:textId="77777777" w:rsidTr="00E45B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FCF4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CF80E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4FBA4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69226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 (11.7%)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1B842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 (27.5%)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6B0F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 (1.8%)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ED5C7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 (33.9%)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C376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 (21.3%)</w:t>
            </w:r>
          </w:p>
        </w:tc>
      </w:tr>
      <w:tr w:rsidR="00E45B51" w14:paraId="5438AF17" w14:textId="77777777" w:rsidTr="00E45B51">
        <w:trPr>
          <w:trHeight w:val="300"/>
        </w:trPr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F20C6" w14:textId="77777777" w:rsidR="00E45B51" w:rsidRDefault="00E4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92984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A81C5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15416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 (12.4%)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38AA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 (34.6%)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B57D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 (0.6%)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61399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 (21.4%)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AA06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 (30.9%)</w:t>
            </w:r>
          </w:p>
        </w:tc>
      </w:tr>
      <w:tr w:rsidR="00E45B51" w14:paraId="01B354FD" w14:textId="77777777" w:rsidTr="00E45B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E21E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C6DCA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CD6DE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BDF7C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 (12.9%)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973E9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 (37.3%)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07FA6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 (0.8%)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DBA27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 (20.1%)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B4282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 (28.9%)</w:t>
            </w:r>
          </w:p>
        </w:tc>
      </w:tr>
      <w:tr w:rsidR="00E45B51" w14:paraId="26706853" w14:textId="77777777" w:rsidTr="00E45B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026A1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6DB96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2E5F3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CA106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 (15.0%)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A45DC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 (37.1%)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6EB3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 (0.7%)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AF5E6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 (18.4%)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84CA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 (28.8%)</w:t>
            </w:r>
          </w:p>
        </w:tc>
      </w:tr>
      <w:tr w:rsidR="00E45B51" w14:paraId="27C360C1" w14:textId="77777777" w:rsidTr="00E45B51">
        <w:trPr>
          <w:trHeight w:val="300"/>
        </w:trPr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EF598" w14:textId="77777777" w:rsidR="00E45B51" w:rsidRDefault="00E4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Pomegranate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09FF5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56EBD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648DD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 (20.9%)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61807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 (13.1%)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4CB4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 (12.2%)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6B9F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 (24.4%)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8C612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 (8.4%)</w:t>
            </w:r>
          </w:p>
        </w:tc>
      </w:tr>
      <w:tr w:rsidR="00E45B51" w14:paraId="65828372" w14:textId="77777777" w:rsidTr="00E45B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9925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6C96D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A4226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886B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0.90 (22.4%)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41ACD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 (13.2%)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516E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 (12.4%)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C22A9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 (21.5%)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A9493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 (7.4%)</w:t>
            </w:r>
          </w:p>
        </w:tc>
      </w:tr>
      <w:tr w:rsidR="00E45B51" w14:paraId="7E42E9BD" w14:textId="77777777" w:rsidTr="00E45B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A785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C83DE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B9A5D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DBCE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 (22.4%)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49899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 (13.7%)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F05B8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 (12.3%)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B190B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 (21.0%)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C937C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 (6.5%)</w:t>
            </w:r>
          </w:p>
        </w:tc>
      </w:tr>
      <w:tr w:rsidR="00E45B51" w14:paraId="2423693D" w14:textId="77777777" w:rsidTr="00E45B51">
        <w:trPr>
          <w:trHeight w:val="300"/>
        </w:trPr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DF4DD" w14:textId="77777777" w:rsidR="00E45B51" w:rsidRDefault="00E4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Sour Apple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7B034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FA6A3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89CD8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 (12.5%)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5FE4F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 (30.5%)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9EF7F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 (1.2%)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5A9F7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 (30.5%)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61F8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 (22.6%)</w:t>
            </w:r>
          </w:p>
        </w:tc>
      </w:tr>
      <w:tr w:rsidR="00E45B51" w14:paraId="55E82695" w14:textId="77777777" w:rsidTr="00E45B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06AC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1F98F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FAD33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47DF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 (12.1%)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0E05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 (30.8%)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C511D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 (1.0%)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08CA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 (30.8%)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057E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 (21.9%)</w:t>
            </w:r>
          </w:p>
        </w:tc>
      </w:tr>
      <w:tr w:rsidR="00E45B51" w14:paraId="13A012E9" w14:textId="77777777" w:rsidTr="00E45B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05C9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3B9D2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CAA46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CF20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 (10.6%)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D0182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 (29.2%)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F9657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 (1.1%)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777B3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 (33.3%)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7DDAE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 (24.0%)</w:t>
            </w:r>
          </w:p>
        </w:tc>
      </w:tr>
      <w:tr w:rsidR="00E45B51" w14:paraId="7246657C" w14:textId="77777777" w:rsidTr="00E45B51">
        <w:trPr>
          <w:trHeight w:val="300"/>
        </w:trPr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23F0B" w14:textId="77777777" w:rsidR="00E45B51" w:rsidRDefault="00E4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Strawberry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9975D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082C3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51A40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1.53 (25.5%)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CF7EC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 (11.1%)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FE2B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 (13.3%)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85E7F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1.43 (23.8%)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DD878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 (4.0%)</w:t>
            </w:r>
          </w:p>
        </w:tc>
      </w:tr>
      <w:tr w:rsidR="00E45B51" w14:paraId="5DC87696" w14:textId="77777777" w:rsidTr="00E45B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31DF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5FA2D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B52BC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1CD97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 (24.1%)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8E4C8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 (10.8%)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DBF12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 (13.3%)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7FD6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 (24.7%)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0B5B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 (4.4%)</w:t>
            </w:r>
          </w:p>
        </w:tc>
      </w:tr>
      <w:tr w:rsidR="00E45B51" w14:paraId="5297C49E" w14:textId="77777777" w:rsidTr="00E45B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4669" w14:textId="77777777" w:rsidR="00E45B51" w:rsidRDefault="00E45B5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C15E4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0AD75" w14:textId="77777777" w:rsidR="00E45B51" w:rsidRDefault="00E45B51" w:rsidP="0069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B5557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 (25.3%)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5E3EA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 (11.0%)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564C4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 (13.6%)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7AE75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 (25.9%)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CB711" w14:textId="77777777" w:rsidR="00E45B51" w:rsidRDefault="00E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 (4.0%)</w:t>
            </w:r>
          </w:p>
        </w:tc>
      </w:tr>
    </w:tbl>
    <w:p w14:paraId="235EB924" w14:textId="77777777" w:rsidR="00E45B51" w:rsidRDefault="00E45B51" w:rsidP="00E45B51">
      <w:pPr>
        <w:spacing w:after="0"/>
        <w:ind w:lef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OMG – orange, mango, guava</w:t>
      </w:r>
    </w:p>
    <w:p w14:paraId="17F25D2F" w14:textId="0E55500B" w:rsidR="00FE2FF3" w:rsidRDefault="00E45B51" w:rsidP="009B6DCB">
      <w:pPr>
        <w:spacing w:after="0"/>
        <w:ind w:lef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(%) – Mass proportion of </w:t>
      </w:r>
      <w:r w:rsidR="00B649B2">
        <w:rPr>
          <w:rFonts w:ascii="Times New Roman" w:hAnsi="Times New Roman" w:cs="Times New Roman"/>
          <w:sz w:val="24"/>
          <w:szCs w:val="24"/>
        </w:rPr>
        <w:t>VCC</w:t>
      </w:r>
      <w:r w:rsidR="001055F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71CDF" w14:textId="38E3D86B" w:rsidR="00E45B51" w:rsidRDefault="00E45B51" w:rsidP="00FE2F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98B620" w14:textId="77777777" w:rsidR="00933505" w:rsidRDefault="00933505" w:rsidP="009B6DCB">
      <w:pPr>
        <w:spacing w:after="0"/>
        <w:ind w:left="-864"/>
      </w:pPr>
    </w:p>
    <w:sectPr w:rsidR="00933505" w:rsidSect="008E76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30DC4" w14:textId="77777777" w:rsidR="00122921" w:rsidRDefault="00122921" w:rsidP="009868A4">
      <w:pPr>
        <w:spacing w:after="0" w:line="240" w:lineRule="auto"/>
      </w:pPr>
      <w:r>
        <w:separator/>
      </w:r>
    </w:p>
  </w:endnote>
  <w:endnote w:type="continuationSeparator" w:id="0">
    <w:p w14:paraId="6A95F09C" w14:textId="77777777" w:rsidR="00122921" w:rsidRDefault="00122921" w:rsidP="0098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TSY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279B" w14:textId="77777777" w:rsidR="00C95595" w:rsidRDefault="00C955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3C1B2" w14:textId="77777777" w:rsidR="00C95595" w:rsidRDefault="00C955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7FEBA" w14:textId="77777777" w:rsidR="00C95595" w:rsidRDefault="00C95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FCC07" w14:textId="77777777" w:rsidR="00122921" w:rsidRDefault="00122921" w:rsidP="009868A4">
      <w:pPr>
        <w:spacing w:after="0" w:line="240" w:lineRule="auto"/>
      </w:pPr>
      <w:r>
        <w:separator/>
      </w:r>
    </w:p>
  </w:footnote>
  <w:footnote w:type="continuationSeparator" w:id="0">
    <w:p w14:paraId="62E22BB2" w14:textId="77777777" w:rsidR="00122921" w:rsidRDefault="00122921" w:rsidP="0098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85C9B" w14:textId="77777777" w:rsidR="00C95595" w:rsidRDefault="00C955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9F10" w14:textId="77777777" w:rsidR="00C95595" w:rsidRDefault="00C955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3BED8" w14:textId="77777777" w:rsidR="00C95595" w:rsidRDefault="00C955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7D7"/>
    <w:multiLevelType w:val="multilevel"/>
    <w:tmpl w:val="0106B8C4"/>
    <w:lvl w:ilvl="0">
      <w:start w:val="6"/>
      <w:numFmt w:val="decimal"/>
      <w:lvlText w:val="%1-"/>
      <w:lvlJc w:val="left"/>
      <w:pPr>
        <w:ind w:left="390" w:hanging="390"/>
      </w:pPr>
      <w:rPr>
        <w:rFonts w:hint="default"/>
        <w:sz w:val="24"/>
      </w:rPr>
    </w:lvl>
    <w:lvl w:ilvl="1">
      <w:start w:val="8"/>
      <w:numFmt w:val="decimal"/>
      <w:lvlText w:val="%1-%2)"/>
      <w:lvlJc w:val="left"/>
      <w:pPr>
        <w:ind w:left="720" w:hanging="720"/>
      </w:pPr>
      <w:rPr>
        <w:rFonts w:hint="default"/>
        <w:sz w:val="22"/>
        <w:szCs w:val="20"/>
      </w:rPr>
    </w:lvl>
    <w:lvl w:ilvl="2">
      <w:start w:val="1"/>
      <w:numFmt w:val="decimal"/>
      <w:lvlText w:val="%1-%2)%3.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-%2)%3.%4."/>
      <w:lvlJc w:val="left"/>
      <w:pPr>
        <w:ind w:left="1440" w:hanging="1440"/>
      </w:pPr>
      <w:rPr>
        <w:rFonts w:hint="default"/>
        <w:sz w:val="24"/>
      </w:rPr>
    </w:lvl>
    <w:lvl w:ilvl="4">
      <w:start w:val="1"/>
      <w:numFmt w:val="decimal"/>
      <w:lvlText w:val="%1-%2)%3.%4.%5.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-%2)%3.%4.%5.%6.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-%2)%3.%4.%5.%6.%7.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-%2)%3.%4.%5.%6.%7.%8."/>
      <w:lvlJc w:val="left"/>
      <w:pPr>
        <w:ind w:left="2520" w:hanging="2520"/>
      </w:pPr>
      <w:rPr>
        <w:rFonts w:hint="default"/>
        <w:sz w:val="24"/>
      </w:rPr>
    </w:lvl>
    <w:lvl w:ilvl="8">
      <w:start w:val="1"/>
      <w:numFmt w:val="decimal"/>
      <w:lvlText w:val="%1-%2)%3.%4.%5.%6.%7.%8.%9."/>
      <w:lvlJc w:val="left"/>
      <w:pPr>
        <w:ind w:left="2520" w:hanging="2520"/>
      </w:pPr>
      <w:rPr>
        <w:rFonts w:hint="default"/>
        <w:sz w:val="24"/>
      </w:rPr>
    </w:lvl>
  </w:abstractNum>
  <w:abstractNum w:abstractNumId="1" w15:restartNumberingAfterBreak="0">
    <w:nsid w:val="16D513D4"/>
    <w:multiLevelType w:val="hybridMultilevel"/>
    <w:tmpl w:val="3E7208EA"/>
    <w:lvl w:ilvl="0" w:tplc="4182949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BB3238"/>
    <w:multiLevelType w:val="hybridMultilevel"/>
    <w:tmpl w:val="D04EE9A4"/>
    <w:lvl w:ilvl="0" w:tplc="F3D608DC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0E2C01"/>
    <w:multiLevelType w:val="hybridMultilevel"/>
    <w:tmpl w:val="BFF00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24D3B"/>
    <w:multiLevelType w:val="hybridMultilevel"/>
    <w:tmpl w:val="12D270B4"/>
    <w:lvl w:ilvl="0" w:tplc="2A426BE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B44392"/>
    <w:multiLevelType w:val="multilevel"/>
    <w:tmpl w:val="D37A94C6"/>
    <w:lvl w:ilvl="0">
      <w:start w:val="5"/>
      <w:numFmt w:val="decimal"/>
      <w:lvlText w:val="%1-"/>
      <w:lvlJc w:val="left"/>
      <w:pPr>
        <w:ind w:left="390" w:hanging="390"/>
      </w:pPr>
      <w:rPr>
        <w:rFonts w:hint="default"/>
        <w:sz w:val="24"/>
      </w:rPr>
    </w:lvl>
    <w:lvl w:ilvl="1">
      <w:start w:val="7"/>
      <w:numFmt w:val="decimal"/>
      <w:lvlText w:val="%1-%2)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)%3.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-%2)%3.%4."/>
      <w:lvlJc w:val="left"/>
      <w:pPr>
        <w:ind w:left="1440" w:hanging="1440"/>
      </w:pPr>
      <w:rPr>
        <w:rFonts w:hint="default"/>
        <w:sz w:val="24"/>
      </w:rPr>
    </w:lvl>
    <w:lvl w:ilvl="4">
      <w:start w:val="1"/>
      <w:numFmt w:val="decimal"/>
      <w:lvlText w:val="%1-%2)%3.%4.%5.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-%2)%3.%4.%5.%6.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-%2)%3.%4.%5.%6.%7.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-%2)%3.%4.%5.%6.%7.%8."/>
      <w:lvlJc w:val="left"/>
      <w:pPr>
        <w:ind w:left="2520" w:hanging="2520"/>
      </w:pPr>
      <w:rPr>
        <w:rFonts w:hint="default"/>
        <w:sz w:val="24"/>
      </w:rPr>
    </w:lvl>
    <w:lvl w:ilvl="8">
      <w:start w:val="1"/>
      <w:numFmt w:val="decimal"/>
      <w:lvlText w:val="%1-%2)%3.%4.%5.%6.%7.%8.%9."/>
      <w:lvlJc w:val="left"/>
      <w:pPr>
        <w:ind w:left="2520" w:hanging="2520"/>
      </w:pPr>
      <w:rPr>
        <w:rFonts w:hint="default"/>
        <w:sz w:val="24"/>
      </w:rPr>
    </w:lvl>
  </w:abstractNum>
  <w:abstractNum w:abstractNumId="6" w15:restartNumberingAfterBreak="0">
    <w:nsid w:val="4E653679"/>
    <w:multiLevelType w:val="multilevel"/>
    <w:tmpl w:val="EE0E43FC"/>
    <w:lvl w:ilvl="0">
      <w:start w:val="8"/>
      <w:numFmt w:val="decimal"/>
      <w:lvlText w:val="%1-"/>
      <w:lvlJc w:val="left"/>
      <w:pPr>
        <w:ind w:left="510" w:hanging="510"/>
      </w:pPr>
      <w:rPr>
        <w:rFonts w:hint="default"/>
        <w:sz w:val="24"/>
      </w:rPr>
    </w:lvl>
    <w:lvl w:ilvl="1">
      <w:start w:val="10"/>
      <w:numFmt w:val="decimal"/>
      <w:lvlText w:val="%1-%2)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)%3.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-%2)%3.%4."/>
      <w:lvlJc w:val="left"/>
      <w:pPr>
        <w:ind w:left="1440" w:hanging="1440"/>
      </w:pPr>
      <w:rPr>
        <w:rFonts w:hint="default"/>
        <w:sz w:val="24"/>
      </w:rPr>
    </w:lvl>
    <w:lvl w:ilvl="4">
      <w:start w:val="1"/>
      <w:numFmt w:val="decimal"/>
      <w:lvlText w:val="%1-%2)%3.%4.%5.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-%2)%3.%4.%5.%6.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-%2)%3.%4.%5.%6.%7.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-%2)%3.%4.%5.%6.%7.%8."/>
      <w:lvlJc w:val="left"/>
      <w:pPr>
        <w:ind w:left="2520" w:hanging="2520"/>
      </w:pPr>
      <w:rPr>
        <w:rFonts w:hint="default"/>
        <w:sz w:val="24"/>
      </w:rPr>
    </w:lvl>
    <w:lvl w:ilvl="8">
      <w:start w:val="1"/>
      <w:numFmt w:val="decimal"/>
      <w:lvlText w:val="%1-%2)%3.%4.%5.%6.%7.%8.%9."/>
      <w:lvlJc w:val="left"/>
      <w:pPr>
        <w:ind w:left="2520" w:hanging="2520"/>
      </w:pPr>
      <w:rPr>
        <w:rFonts w:hint="default"/>
        <w:sz w:val="24"/>
      </w:rPr>
    </w:lvl>
  </w:abstractNum>
  <w:abstractNum w:abstractNumId="7" w15:restartNumberingAfterBreak="0">
    <w:nsid w:val="58A456D7"/>
    <w:multiLevelType w:val="hybridMultilevel"/>
    <w:tmpl w:val="7C9040FC"/>
    <w:lvl w:ilvl="0" w:tplc="6E4A7CA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742B15"/>
    <w:multiLevelType w:val="hybridMultilevel"/>
    <w:tmpl w:val="999A16A0"/>
    <w:lvl w:ilvl="0" w:tplc="4CDE68A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2E3585"/>
    <w:multiLevelType w:val="multilevel"/>
    <w:tmpl w:val="BA6669DC"/>
    <w:lvl w:ilvl="0">
      <w:start w:val="3"/>
      <w:numFmt w:val="decimal"/>
      <w:lvlText w:val="%1-"/>
      <w:lvlJc w:val="left"/>
      <w:pPr>
        <w:ind w:left="390" w:hanging="390"/>
      </w:pPr>
      <w:rPr>
        <w:rFonts w:hint="default"/>
        <w:sz w:val="24"/>
      </w:rPr>
    </w:lvl>
    <w:lvl w:ilvl="1">
      <w:start w:val="5"/>
      <w:numFmt w:val="decimal"/>
      <w:lvlText w:val="%1-%2)"/>
      <w:lvlJc w:val="left"/>
      <w:pPr>
        <w:ind w:left="720" w:hanging="720"/>
      </w:pPr>
      <w:rPr>
        <w:rFonts w:hint="default"/>
        <w:sz w:val="22"/>
        <w:szCs w:val="20"/>
      </w:rPr>
    </w:lvl>
    <w:lvl w:ilvl="2">
      <w:start w:val="1"/>
      <w:numFmt w:val="decimal"/>
      <w:lvlText w:val="%1-%2)%3.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-%2)%3.%4."/>
      <w:lvlJc w:val="left"/>
      <w:pPr>
        <w:ind w:left="1440" w:hanging="1440"/>
      </w:pPr>
      <w:rPr>
        <w:rFonts w:hint="default"/>
        <w:sz w:val="24"/>
      </w:rPr>
    </w:lvl>
    <w:lvl w:ilvl="4">
      <w:start w:val="1"/>
      <w:numFmt w:val="decimal"/>
      <w:lvlText w:val="%1-%2)%3.%4.%5.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-%2)%3.%4.%5.%6.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-%2)%3.%4.%5.%6.%7.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-%2)%3.%4.%5.%6.%7.%8."/>
      <w:lvlJc w:val="left"/>
      <w:pPr>
        <w:ind w:left="2520" w:hanging="2520"/>
      </w:pPr>
      <w:rPr>
        <w:rFonts w:hint="default"/>
        <w:sz w:val="24"/>
      </w:rPr>
    </w:lvl>
    <w:lvl w:ilvl="8">
      <w:start w:val="1"/>
      <w:numFmt w:val="decimal"/>
      <w:lvlText w:val="%1-%2)%3.%4.%5.%6.%7.%8.%9."/>
      <w:lvlJc w:val="left"/>
      <w:pPr>
        <w:ind w:left="2520" w:hanging="2520"/>
      </w:pPr>
      <w:rPr>
        <w:rFonts w:hint="default"/>
        <w:sz w:val="24"/>
      </w:rPr>
    </w:lvl>
  </w:abstractNum>
  <w:num w:numId="1" w16cid:durableId="2001806092">
    <w:abstractNumId w:val="2"/>
  </w:num>
  <w:num w:numId="2" w16cid:durableId="1872068373">
    <w:abstractNumId w:val="7"/>
  </w:num>
  <w:num w:numId="3" w16cid:durableId="2036420960">
    <w:abstractNumId w:val="5"/>
  </w:num>
  <w:num w:numId="4" w16cid:durableId="1677421375">
    <w:abstractNumId w:val="6"/>
  </w:num>
  <w:num w:numId="5" w16cid:durableId="76830551">
    <w:abstractNumId w:val="3"/>
  </w:num>
  <w:num w:numId="6" w16cid:durableId="2007978047">
    <w:abstractNumId w:val="8"/>
  </w:num>
  <w:num w:numId="7" w16cid:durableId="757219150">
    <w:abstractNumId w:val="9"/>
  </w:num>
  <w:num w:numId="8" w16cid:durableId="238559928">
    <w:abstractNumId w:val="0"/>
  </w:num>
  <w:num w:numId="9" w16cid:durableId="947002962">
    <w:abstractNumId w:val="1"/>
  </w:num>
  <w:num w:numId="10" w16cid:durableId="1971277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C8"/>
    <w:rsid w:val="0006553C"/>
    <w:rsid w:val="00076A04"/>
    <w:rsid w:val="00092C80"/>
    <w:rsid w:val="000B3D64"/>
    <w:rsid w:val="000F210D"/>
    <w:rsid w:val="001055FA"/>
    <w:rsid w:val="00114FFE"/>
    <w:rsid w:val="00120789"/>
    <w:rsid w:val="00120D33"/>
    <w:rsid w:val="00122921"/>
    <w:rsid w:val="001903B3"/>
    <w:rsid w:val="001B3D05"/>
    <w:rsid w:val="00203144"/>
    <w:rsid w:val="0020775E"/>
    <w:rsid w:val="00212DF5"/>
    <w:rsid w:val="002277B9"/>
    <w:rsid w:val="00247BC9"/>
    <w:rsid w:val="002945C4"/>
    <w:rsid w:val="002F054B"/>
    <w:rsid w:val="003839AC"/>
    <w:rsid w:val="003A14EA"/>
    <w:rsid w:val="003F3DCF"/>
    <w:rsid w:val="00461CC2"/>
    <w:rsid w:val="00506F78"/>
    <w:rsid w:val="00584EEF"/>
    <w:rsid w:val="005D6A6F"/>
    <w:rsid w:val="005E2922"/>
    <w:rsid w:val="005F4321"/>
    <w:rsid w:val="00603EAA"/>
    <w:rsid w:val="0064267C"/>
    <w:rsid w:val="00692294"/>
    <w:rsid w:val="006C1A3E"/>
    <w:rsid w:val="006E68B4"/>
    <w:rsid w:val="007123A3"/>
    <w:rsid w:val="00725FFD"/>
    <w:rsid w:val="00756203"/>
    <w:rsid w:val="007B3D9B"/>
    <w:rsid w:val="007C4816"/>
    <w:rsid w:val="008002A1"/>
    <w:rsid w:val="008117C8"/>
    <w:rsid w:val="00895987"/>
    <w:rsid w:val="008E6512"/>
    <w:rsid w:val="008E763A"/>
    <w:rsid w:val="00933505"/>
    <w:rsid w:val="009602D5"/>
    <w:rsid w:val="009742DD"/>
    <w:rsid w:val="009868A4"/>
    <w:rsid w:val="009B6DCB"/>
    <w:rsid w:val="009C2A38"/>
    <w:rsid w:val="00A73756"/>
    <w:rsid w:val="00A87600"/>
    <w:rsid w:val="00AA59F0"/>
    <w:rsid w:val="00AB3DD3"/>
    <w:rsid w:val="00AD0410"/>
    <w:rsid w:val="00AD7862"/>
    <w:rsid w:val="00AE79E8"/>
    <w:rsid w:val="00B00980"/>
    <w:rsid w:val="00B15F8E"/>
    <w:rsid w:val="00B16E2F"/>
    <w:rsid w:val="00B649B2"/>
    <w:rsid w:val="00C32DDC"/>
    <w:rsid w:val="00C43733"/>
    <w:rsid w:val="00C95595"/>
    <w:rsid w:val="00CE2827"/>
    <w:rsid w:val="00CF20C8"/>
    <w:rsid w:val="00D36332"/>
    <w:rsid w:val="00D4258E"/>
    <w:rsid w:val="00E34380"/>
    <w:rsid w:val="00E42E57"/>
    <w:rsid w:val="00E45B51"/>
    <w:rsid w:val="00E77D44"/>
    <w:rsid w:val="00E944E2"/>
    <w:rsid w:val="00EB4CAC"/>
    <w:rsid w:val="00ED6825"/>
    <w:rsid w:val="00F00277"/>
    <w:rsid w:val="00F614E5"/>
    <w:rsid w:val="00F81063"/>
    <w:rsid w:val="00FA2D7B"/>
    <w:rsid w:val="00FD1C88"/>
    <w:rsid w:val="00FD43A8"/>
    <w:rsid w:val="00FE2FF3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D493D9"/>
  <w15:chartTrackingRefBased/>
  <w15:docId w15:val="{02EA8DFC-9CC2-4C8E-9168-26C7A3E8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3D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29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5E2922"/>
    <w:pPr>
      <w:numPr>
        <w:ilvl w:val="0"/>
      </w:numPr>
      <w:spacing w:before="240" w:after="240" w:line="240" w:lineRule="auto"/>
    </w:pPr>
    <w:rPr>
      <w:rFonts w:ascii="Times New Roman" w:eastAsiaTheme="minorHAnsi" w:hAnsi="Times New Roman" w:cs="Times New Roman"/>
      <w:b/>
      <w:color w:val="auto"/>
      <w:spacing w:val="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9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29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1B3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B3D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3D05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6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8A4"/>
  </w:style>
  <w:style w:type="paragraph" w:styleId="Footer">
    <w:name w:val="footer"/>
    <w:basedOn w:val="Normal"/>
    <w:link w:val="FooterChar"/>
    <w:uiPriority w:val="99"/>
    <w:unhideWhenUsed/>
    <w:rsid w:val="00986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8A4"/>
  </w:style>
  <w:style w:type="paragraph" w:customStyle="1" w:styleId="msonormal0">
    <w:name w:val="msonormal"/>
    <w:basedOn w:val="Normal"/>
    <w:rsid w:val="00E45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45B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55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9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3.jpe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image" Target="media/image1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hyperlink" Target="mailto:boq9@cdc.gov" TargetMode="Externa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xhu1\ARanpara_2020\Ecig_2021\Puffbars_ACR\PuffBar_DataAnalysis_ACR\VCC_tren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1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en-US" sz="2000">
                <a:solidFill>
                  <a:sysClr val="windowText" lastClr="000000"/>
                </a:solidFill>
              </a:rPr>
              <a:t>Puff flow rate (Liters per minute)</a:t>
            </a:r>
          </a:p>
        </c:rich>
      </c:tx>
      <c:layout>
        <c:manualLayout>
          <c:xMode val="edge"/>
          <c:yMode val="edge"/>
          <c:x val="0.14731048575815436"/>
          <c:y val="1.46123720369161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1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966608340624089"/>
          <c:y val="3.0959836736042832E-2"/>
          <c:w val="0.86072846796928149"/>
          <c:h val="0.79804595516851062"/>
        </c:manualLayout>
      </c:layout>
      <c:barChart>
        <c:barDir val="col"/>
        <c:grouping val="clustered"/>
        <c:varyColors val="0"/>
        <c:ser>
          <c:idx val="0"/>
          <c:order val="0"/>
          <c:tx>
            <c:v>0.8 LPM</c:v>
          </c:tx>
          <c:spPr>
            <a:noFill/>
            <a:ln w="19050">
              <a:solidFill>
                <a:sysClr val="windowText" lastClr="000000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-1.4135274577708671E-3"/>
                  <c:y val="1.0493179433368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BF9-4E38-948A-59CE0D9080E6}"/>
                </c:ext>
              </c:extLst>
            </c:dLbl>
            <c:dLbl>
              <c:idx val="6"/>
              <c:layout>
                <c:manualLayout>
                  <c:x val="-4.240582373312497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BF9-4E38-948A-59CE0D9080E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VCC_trend!$A$2:$A$8</c:f>
              <c:strCache>
                <c:ptCount val="7"/>
                <c:pt idx="0">
                  <c:v>Cucumber</c:v>
                </c:pt>
                <c:pt idx="1">
                  <c:v>Grape</c:v>
                </c:pt>
                <c:pt idx="2">
                  <c:v>Melon Ice</c:v>
                </c:pt>
                <c:pt idx="3">
                  <c:v>OMG</c:v>
                </c:pt>
                <c:pt idx="4">
                  <c:v>Pomegranate</c:v>
                </c:pt>
                <c:pt idx="5">
                  <c:v>Sour Apple</c:v>
                </c:pt>
                <c:pt idx="6">
                  <c:v>Strawberry</c:v>
                </c:pt>
              </c:strCache>
            </c:strRef>
          </c:cat>
          <c:val>
            <c:numRef>
              <c:f>VCC_trend!$B$2:$B$8</c:f>
              <c:numCache>
                <c:formatCode>0.000</c:formatCode>
                <c:ptCount val="7"/>
                <c:pt idx="0">
                  <c:v>2.2515151515151498E-2</c:v>
                </c:pt>
                <c:pt idx="1">
                  <c:v>3.3618181818181797E-2</c:v>
                </c:pt>
                <c:pt idx="2">
                  <c:v>3.2472727272727299E-2</c:v>
                </c:pt>
                <c:pt idx="3">
                  <c:v>1.44848484848485E-2</c:v>
                </c:pt>
                <c:pt idx="4">
                  <c:v>7.2575757575757599E-2</c:v>
                </c:pt>
                <c:pt idx="5">
                  <c:v>2.1818181818181799E-2</c:v>
                </c:pt>
                <c:pt idx="6">
                  <c:v>5.6424242424242398E-2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BF9-4E38-948A-59CE0D9080E6}"/>
            </c:ext>
          </c:extLst>
        </c:ser>
        <c:ser>
          <c:idx val="1"/>
          <c:order val="1"/>
          <c:tx>
            <c:v>1.0 LPM</c:v>
          </c:tx>
          <c:spPr>
            <a:pattFill prst="pct25">
              <a:fgClr>
                <a:schemeClr val="tx1"/>
              </a:fgClr>
              <a:bgClr>
                <a:schemeClr val="bg1"/>
              </a:bgClr>
            </a:pattFill>
            <a:ln w="19050">
              <a:solidFill>
                <a:sysClr val="windowText" lastClr="000000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2.8270549155417603E-3"/>
                  <c:y val="-2.623294858342077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BF9-4E38-948A-59CE0D9080E6}"/>
                </c:ext>
              </c:extLst>
            </c:dLbl>
            <c:dLbl>
              <c:idx val="1"/>
              <c:layout>
                <c:manualLayout>
                  <c:x val="1.4135274577708153E-3"/>
                  <c:y val="2.623294858342077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BF9-4E38-948A-59CE0D9080E6}"/>
                </c:ext>
              </c:extLst>
            </c:dLbl>
            <c:dLbl>
              <c:idx val="3"/>
              <c:layout>
                <c:manualLayout>
                  <c:x val="1.4135274577708671E-3"/>
                  <c:y val="7.869884575026136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BF9-4E38-948A-59CE0D9080E6}"/>
                </c:ext>
              </c:extLst>
            </c:dLbl>
            <c:dLbl>
              <c:idx val="4"/>
              <c:layout>
                <c:manualLayout>
                  <c:x val="7.0676372888543362E-3"/>
                  <c:y val="5.246589716684179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BF9-4E38-948A-59CE0D9080E6}"/>
                </c:ext>
              </c:extLst>
            </c:dLbl>
            <c:dLbl>
              <c:idx val="5"/>
              <c:layout>
                <c:manualLayout>
                  <c:x val="5.654109831083365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BF9-4E38-948A-59CE0D9080E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VCC_trend!$A$2:$A$8</c:f>
              <c:strCache>
                <c:ptCount val="7"/>
                <c:pt idx="0">
                  <c:v>Cucumber</c:v>
                </c:pt>
                <c:pt idx="1">
                  <c:v>Grape</c:v>
                </c:pt>
                <c:pt idx="2">
                  <c:v>Melon Ice</c:v>
                </c:pt>
                <c:pt idx="3">
                  <c:v>OMG</c:v>
                </c:pt>
                <c:pt idx="4">
                  <c:v>Pomegranate</c:v>
                </c:pt>
                <c:pt idx="5">
                  <c:v>Sour Apple</c:v>
                </c:pt>
                <c:pt idx="6">
                  <c:v>Strawberry</c:v>
                </c:pt>
              </c:strCache>
            </c:strRef>
          </c:cat>
          <c:val>
            <c:numRef>
              <c:f>VCC_trend!$C$2:$C$8</c:f>
              <c:numCache>
                <c:formatCode>0.000</c:formatCode>
                <c:ptCount val="7"/>
                <c:pt idx="0">
                  <c:v>2.40461538461538E-2</c:v>
                </c:pt>
                <c:pt idx="1">
                  <c:v>2.54871794871795E-2</c:v>
                </c:pt>
                <c:pt idx="2">
                  <c:v>1.6471794871794902E-2</c:v>
                </c:pt>
                <c:pt idx="3">
                  <c:v>1.11384615384615E-2</c:v>
                </c:pt>
                <c:pt idx="4">
                  <c:v>6.93333333333334E-2</c:v>
                </c:pt>
                <c:pt idx="5">
                  <c:v>1.75846153846154E-2</c:v>
                </c:pt>
                <c:pt idx="6">
                  <c:v>7.1641025641025702E-2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BF9-4E38-948A-59CE0D9080E6}"/>
            </c:ext>
          </c:extLst>
        </c:ser>
        <c:ser>
          <c:idx val="2"/>
          <c:order val="2"/>
          <c:tx>
            <c:v>1.1 LPM</c:v>
          </c:tx>
          <c:spPr>
            <a:solidFill>
              <a:schemeClr val="tx1"/>
            </a:solidFill>
            <a:ln w="19050"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4811647466251517E-3"/>
                  <c:y val="7.869884575026232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BF9-4E38-948A-59CE0D9080E6}"/>
                </c:ext>
              </c:extLst>
            </c:dLbl>
            <c:dLbl>
              <c:idx val="1"/>
              <c:layout>
                <c:manualLayout>
                  <c:x val="2.8270549155416827E-3"/>
                  <c:y val="2.623294858342077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BF9-4E38-948A-59CE0D9080E6}"/>
                </c:ext>
              </c:extLst>
            </c:dLbl>
            <c:dLbl>
              <c:idx val="2"/>
              <c:layout>
                <c:manualLayout>
                  <c:x val="4.2405823733126019E-3"/>
                  <c:y val="1.0493179433368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BF9-4E38-948A-59CE0D9080E6}"/>
                </c:ext>
              </c:extLst>
            </c:dLbl>
            <c:dLbl>
              <c:idx val="3"/>
              <c:layout>
                <c:manualLayout>
                  <c:x val="4.1025641025641026E-3"/>
                  <c:y val="-4.49690917164100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BF9-4E38-948A-59CE0D9080E6}"/>
                </c:ext>
              </c:extLst>
            </c:dLbl>
            <c:dLbl>
              <c:idx val="4"/>
              <c:layout>
                <c:manualLayout>
                  <c:x val="4.240582373312601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BF9-4E38-948A-59CE0D9080E6}"/>
                </c:ext>
              </c:extLst>
            </c:dLbl>
            <c:dLbl>
              <c:idx val="5"/>
              <c:layout>
                <c:manualLayout>
                  <c:x val="5.6541098310833654E-3"/>
                  <c:y val="2.623294858342077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BF9-4E38-948A-59CE0D9080E6}"/>
                </c:ext>
              </c:extLst>
            </c:dLbl>
            <c:dLbl>
              <c:idx val="6"/>
              <c:layout>
                <c:manualLayout>
                  <c:x val="4.2405823733123946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BF9-4E38-948A-59CE0D9080E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VCC_trend!$A$2:$A$8</c:f>
              <c:strCache>
                <c:ptCount val="7"/>
                <c:pt idx="0">
                  <c:v>Cucumber</c:v>
                </c:pt>
                <c:pt idx="1">
                  <c:v>Grape</c:v>
                </c:pt>
                <c:pt idx="2">
                  <c:v>Melon Ice</c:v>
                </c:pt>
                <c:pt idx="3">
                  <c:v>OMG</c:v>
                </c:pt>
                <c:pt idx="4">
                  <c:v>Pomegranate</c:v>
                </c:pt>
                <c:pt idx="5">
                  <c:v>Sour Apple</c:v>
                </c:pt>
                <c:pt idx="6">
                  <c:v>Strawberry</c:v>
                </c:pt>
              </c:strCache>
            </c:strRef>
          </c:cat>
          <c:val>
            <c:numRef>
              <c:f>VCC_trend!$D$2:$D$8</c:f>
              <c:numCache>
                <c:formatCode>0.000</c:formatCode>
                <c:ptCount val="7"/>
                <c:pt idx="0">
                  <c:v>2.2755555555555598E-2</c:v>
                </c:pt>
                <c:pt idx="1">
                  <c:v>2.19777777777777E-2</c:v>
                </c:pt>
                <c:pt idx="2">
                  <c:v>1.44088888888889E-2</c:v>
                </c:pt>
                <c:pt idx="3">
                  <c:v>1.1862222222222199E-2</c:v>
                </c:pt>
                <c:pt idx="4">
                  <c:v>6.1422222222222302E-2</c:v>
                </c:pt>
                <c:pt idx="5">
                  <c:v>1.2951111111111101E-2</c:v>
                </c:pt>
                <c:pt idx="6">
                  <c:v>6.8613333333333304E-2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1BF9-4E38-948A-59CE0D9080E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919504095"/>
        <c:axId val="919504511"/>
      </c:barChart>
      <c:catAx>
        <c:axId val="919504095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300" b="1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r>
                  <a:rPr lang="en-US" sz="2400" b="1" i="0" u="none" strike="noStrike" baseline="0">
                    <a:solidFill>
                      <a:sysClr val="windowText" lastClr="000000"/>
                    </a:solidFill>
                    <a:effectLst/>
                  </a:rPr>
                  <a:t>Puff Bar™ flavor types* </a:t>
                </a:r>
                <a:endParaRPr lang="en-US" sz="2800" baseline="0">
                  <a:solidFill>
                    <a:sysClr val="windowText" lastClr="000000"/>
                  </a:solidFill>
                </a:endParaRPr>
              </a:p>
            </c:rich>
          </c:tx>
          <c:layout>
            <c:manualLayout>
              <c:xMode val="edge"/>
              <c:yMode val="edge"/>
              <c:x val="0.40243192677838352"/>
              <c:y val="0.8936562420994262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300" b="1" i="0" u="none" strike="noStrike" kern="1200" baseline="0">
                  <a:solidFill>
                    <a:schemeClr val="tx2"/>
                  </a:solidFill>
                  <a:latin typeface="Times New Roman" panose="02020603050405020304" pitchFamily="18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@" sourceLinked="0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en-US"/>
          </a:p>
        </c:txPr>
        <c:crossAx val="919504511"/>
        <c:crossesAt val="0"/>
        <c:auto val="0"/>
        <c:lblAlgn val="ctr"/>
        <c:lblOffset val="100"/>
        <c:noMultiLvlLbl val="0"/>
      </c:catAx>
      <c:valAx>
        <c:axId val="919504511"/>
        <c:scaling>
          <c:orientation val="minMax"/>
          <c:max val="9.0000000000000024E-2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r>
                  <a:rPr lang="en-US" sz="2000">
                    <a:solidFill>
                      <a:sysClr val="windowText" lastClr="000000"/>
                    </a:solidFill>
                  </a:rPr>
                  <a:t>Total mass</a:t>
                </a:r>
                <a:r>
                  <a:rPr lang="en-US" sz="2000" baseline="0">
                    <a:solidFill>
                      <a:sysClr val="windowText" lastClr="000000"/>
                    </a:solidFill>
                  </a:rPr>
                  <a:t> of VCC (</a:t>
                </a:r>
                <a:r>
                  <a:rPr lang="en-US" sz="2000" b="1" i="0" u="none" strike="noStrike" baseline="0">
                    <a:solidFill>
                      <a:sysClr val="windowText" lastClr="000000"/>
                    </a:solidFill>
                    <a:effectLst/>
                  </a:rPr>
                  <a:t>µg/ml/puff</a:t>
                </a:r>
                <a:r>
                  <a:rPr lang="en-US" sz="2000" baseline="0">
                    <a:solidFill>
                      <a:sysClr val="windowText" lastClr="000000"/>
                    </a:solidFill>
                  </a:rPr>
                  <a:t>)</a:t>
                </a:r>
                <a:endParaRPr lang="en-US" sz="2000">
                  <a:solidFill>
                    <a:sysClr val="windowText" lastClr="000000"/>
                  </a:solidFill>
                </a:endParaRPr>
              </a:p>
            </c:rich>
          </c:tx>
          <c:layout>
            <c:manualLayout>
              <c:xMode val="edge"/>
              <c:yMode val="edge"/>
              <c:x val="1.3323855351414405E-2"/>
              <c:y val="1.8354812192941015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1" i="0" u="none" strike="noStrike" kern="1200" baseline="0">
                  <a:solidFill>
                    <a:schemeClr val="tx2"/>
                  </a:solidFill>
                  <a:latin typeface="Times New Roman" panose="02020603050405020304" pitchFamily="18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en-US"/>
          </a:p>
        </c:txPr>
        <c:crossAx val="919504095"/>
        <c:crossesAt val="1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5913135955185614"/>
          <c:y val="9.9672191422032375E-2"/>
          <c:w val="0.38065593239109297"/>
          <c:h val="3.950186315902536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2700" cap="flat" cmpd="dbl" algn="ctr">
      <a:solidFill>
        <a:schemeClr val="tx1"/>
      </a:solidFill>
      <a:round/>
    </a:ln>
    <a:effectLst/>
  </c:spPr>
  <c:txPr>
    <a:bodyPr/>
    <a:lstStyle/>
    <a:p>
      <a:pPr>
        <a:defRPr sz="1100" baseline="0">
          <a:latin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42061F881EB4BA615D8768AC920F8" ma:contentTypeVersion="15" ma:contentTypeDescription="Create a new document." ma:contentTypeScope="" ma:versionID="a0e546001bf6870b6b29d5ec2763d2ea">
  <xsd:schema xmlns:xsd="http://www.w3.org/2001/XMLSchema" xmlns:xs="http://www.w3.org/2001/XMLSchema" xmlns:p="http://schemas.microsoft.com/office/2006/metadata/properties" xmlns:ns2="da42695f-5670-4419-bb06-30f4b256307f" xmlns:ns3="c45411ee-6540-449c-b8e1-94052218f865" targetNamespace="http://schemas.microsoft.com/office/2006/metadata/properties" ma:root="true" ma:fieldsID="1670e935012df577c272c84c1e2b2233" ns2:_="" ns3:_="">
    <xsd:import namespace="da42695f-5670-4419-bb06-30f4b256307f"/>
    <xsd:import namespace="c45411ee-6540-449c-b8e1-94052218f8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2695f-5670-4419-bb06-30f4b25630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411ee-6540-449c-b8e1-94052218f86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105bf7a-7df2-45d5-9e5a-8751694df6cd}" ma:internalName="TaxCatchAll" ma:showField="CatchAllData" ma:web="c45411ee-6540-449c-b8e1-94052218f8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3A79E-2DA1-4597-9504-877B0A118A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D17CD3-0EE0-4618-95DD-DDFCC9501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2695f-5670-4419-bb06-30f4b256307f"/>
    <ds:schemaRef ds:uri="c45411ee-6540-449c-b8e1-94052218f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Ranpara, Anand (CDC/NIOSH/RHD/FSB)</dc:creator>
  <cp:keywords/>
  <dc:description/>
  <cp:lastModifiedBy>Stefaniak, Aleksandr (CDC/NIOSH/RHD/FSB)</cp:lastModifiedBy>
  <cp:revision>2</cp:revision>
  <dcterms:created xsi:type="dcterms:W3CDTF">2023-03-19T19:55:00Z</dcterms:created>
  <dcterms:modified xsi:type="dcterms:W3CDTF">2023-03-19T19:55:00Z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2022-01-13T21:05:20Z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a0f60f40-c395-457f-95fb-b7df9ea42015</vt:lpwstr>
  </property>
  <property fmtid="{D5CDD505-2E9C-101B-9397-08002B2CF9AE}" pid="8" name="MSIP_Label_7b94a7b8-f06c-4dfe-bdcc-9b548fd58c31_ContentBits">
    <vt:lpwstr>0</vt:lpwstr>
  </property>
</Properties>
</file>