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CAF0" w14:textId="7B2F547F" w:rsidR="00D41F79" w:rsidRPr="0003345B" w:rsidRDefault="00D41F79" w:rsidP="00F73355">
      <w:pPr>
        <w:spacing w:after="0" w:line="480" w:lineRule="auto"/>
        <w:contextualSpacing/>
        <w:rPr>
          <w:rFonts w:cstheme="minorHAnsi"/>
          <w:b/>
          <w:bCs/>
          <w:sz w:val="24"/>
          <w:szCs w:val="24"/>
        </w:rPr>
      </w:pPr>
      <w:r w:rsidRPr="0003345B">
        <w:rPr>
          <w:rFonts w:cstheme="minorHAnsi"/>
          <w:b/>
          <w:bCs/>
          <w:sz w:val="24"/>
          <w:szCs w:val="24"/>
        </w:rPr>
        <w:t xml:space="preserve">TABLE </w:t>
      </w:r>
      <w:r w:rsidR="00D03B57">
        <w:rPr>
          <w:rFonts w:cstheme="minorHAnsi"/>
          <w:b/>
          <w:bCs/>
          <w:sz w:val="24"/>
          <w:szCs w:val="24"/>
        </w:rPr>
        <w:t>S</w:t>
      </w:r>
      <w:r w:rsidRPr="0003345B">
        <w:rPr>
          <w:rFonts w:cstheme="minorHAnsi"/>
          <w:b/>
          <w:bCs/>
          <w:sz w:val="24"/>
          <w:szCs w:val="24"/>
        </w:rPr>
        <w:t>1</w:t>
      </w:r>
    </w:p>
    <w:p w14:paraId="674732F3" w14:textId="0E705DD2" w:rsidR="00D41F79" w:rsidRPr="0003345B" w:rsidRDefault="00FF2DFD" w:rsidP="00D41F7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03345B">
        <w:rPr>
          <w:rFonts w:cstheme="minorHAnsi"/>
          <w:sz w:val="24"/>
          <w:szCs w:val="24"/>
        </w:rPr>
        <w:t xml:space="preserve">ociodemographic and perinatal </w:t>
      </w:r>
      <w:r>
        <w:rPr>
          <w:rFonts w:cstheme="minorHAnsi"/>
          <w:sz w:val="24"/>
          <w:szCs w:val="24"/>
        </w:rPr>
        <w:t>characteristics</w:t>
      </w:r>
      <w:r w:rsidRPr="0003345B">
        <w:rPr>
          <w:rFonts w:cstheme="minorHAnsi"/>
          <w:sz w:val="24"/>
          <w:szCs w:val="24"/>
        </w:rPr>
        <w:t xml:space="preserve"> among autism spectrum disorder cases and population controls for pregnancies with ultrasound data from the caregiver interview</w:t>
      </w:r>
      <w:r w:rsidR="001E7137">
        <w:rPr>
          <w:rFonts w:cstheme="minorHAnsi"/>
          <w:sz w:val="24"/>
          <w:szCs w:val="24"/>
        </w:rPr>
        <w:t xml:space="preserve">, </w:t>
      </w:r>
      <w:r w:rsidR="00D41F79" w:rsidRPr="0003345B">
        <w:rPr>
          <w:rFonts w:cstheme="minorHAnsi"/>
          <w:sz w:val="24"/>
          <w:szCs w:val="24"/>
        </w:rPr>
        <w:t xml:space="preserve">including pregnancies with multiple </w:t>
      </w:r>
      <w:proofErr w:type="spellStart"/>
      <w:r w:rsidR="00D41F79" w:rsidRPr="0003345B">
        <w:rPr>
          <w:rFonts w:cstheme="minorHAnsi"/>
          <w:sz w:val="24"/>
          <w:szCs w:val="24"/>
        </w:rPr>
        <w:t>f</w:t>
      </w:r>
      <w:r w:rsidR="001D12D9">
        <w:rPr>
          <w:rFonts w:cstheme="minorHAnsi"/>
          <w:sz w:val="24"/>
          <w:szCs w:val="24"/>
        </w:rPr>
        <w:t>o</w:t>
      </w:r>
      <w:r w:rsidR="00D41F79" w:rsidRPr="0003345B">
        <w:rPr>
          <w:rFonts w:cstheme="minorHAnsi"/>
          <w:sz w:val="24"/>
          <w:szCs w:val="24"/>
        </w:rPr>
        <w:t>etuses</w:t>
      </w:r>
      <w:proofErr w:type="spellEnd"/>
      <w:r w:rsidR="00D41F79" w:rsidRPr="0003345B">
        <w:rPr>
          <w:rFonts w:cstheme="minorHAnsi"/>
          <w:sz w:val="24"/>
          <w:szCs w:val="24"/>
        </w:rPr>
        <w:t xml:space="preserve"> (n</w:t>
      </w:r>
      <w:r w:rsidR="00D41F79">
        <w:rPr>
          <w:rFonts w:cstheme="minorHAnsi"/>
          <w:sz w:val="24"/>
          <w:szCs w:val="24"/>
        </w:rPr>
        <w:t xml:space="preserve"> </w:t>
      </w:r>
      <w:r w:rsidR="00D41F79" w:rsidRPr="0003345B">
        <w:rPr>
          <w:rFonts w:cstheme="minorHAnsi"/>
          <w:sz w:val="24"/>
          <w:szCs w:val="24"/>
        </w:rPr>
        <w:t>=</w:t>
      </w:r>
      <w:r w:rsidR="00D41F79">
        <w:rPr>
          <w:rFonts w:cstheme="minorHAnsi"/>
          <w:sz w:val="24"/>
          <w:szCs w:val="24"/>
        </w:rPr>
        <w:t xml:space="preserve"> 1611</w:t>
      </w:r>
      <w:r w:rsidR="00D41F79" w:rsidRPr="0003345B">
        <w:rPr>
          <w:rFonts w:cstheme="minorHAnsi"/>
          <w:sz w:val="24"/>
          <w:szCs w:val="24"/>
        </w:rPr>
        <w:t>)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4140"/>
        <w:gridCol w:w="2610"/>
        <w:gridCol w:w="900"/>
        <w:gridCol w:w="2379"/>
      </w:tblGrid>
      <w:tr w:rsidR="00D41F79" w:rsidRPr="00945556" w14:paraId="22F6D90F" w14:textId="77777777" w:rsidTr="005B4322">
        <w:trPr>
          <w:trHeight w:val="135"/>
        </w:trPr>
        <w:tc>
          <w:tcPr>
            <w:tcW w:w="414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A8558" w14:textId="77777777" w:rsidR="00D41F79" w:rsidRPr="0003345B" w:rsidRDefault="00D41F79" w:rsidP="0088470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A5E7B" w14:textId="77777777" w:rsidR="00D41F79" w:rsidRPr="0003345B" w:rsidRDefault="00D41F79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Autism cases </w:t>
            </w:r>
          </w:p>
          <w:p w14:paraId="59E76288" w14:textId="107EAADF" w:rsidR="00D41F79" w:rsidRPr="0003345B" w:rsidRDefault="00D41F79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="00E04C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=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663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F10C" w14:textId="77777777" w:rsidR="00D41F79" w:rsidRPr="0003345B" w:rsidRDefault="00D41F79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B1393" w14:textId="77777777" w:rsidR="00D41F79" w:rsidRPr="0003345B" w:rsidRDefault="00D41F79" w:rsidP="0088470B">
            <w:pPr>
              <w:spacing w:after="0" w:line="240" w:lineRule="auto"/>
              <w:ind w:right="-103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Population controls </w:t>
            </w:r>
          </w:p>
          <w:p w14:paraId="36CAF3C7" w14:textId="77777777" w:rsidR="00D41F79" w:rsidRPr="0003345B" w:rsidRDefault="00D41F79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(n =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948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41F79" w:rsidRPr="00945556" w14:paraId="7CE779ED" w14:textId="77777777" w:rsidTr="005B4322">
        <w:trPr>
          <w:trHeight w:val="384"/>
        </w:trPr>
        <w:tc>
          <w:tcPr>
            <w:tcW w:w="4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DE07" w14:textId="08E8E28F" w:rsidR="00D41F79" w:rsidRPr="005B4322" w:rsidRDefault="007E4DE3" w:rsidP="005B4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B4322">
              <w:rPr>
                <w:rFonts w:eastAsia="Times New Roman" w:cstheme="minorHAnsi"/>
                <w:color w:val="000000"/>
                <w:sz w:val="24"/>
                <w:szCs w:val="24"/>
              </w:rPr>
              <w:t>Characteristic</w:t>
            </w:r>
            <w:r w:rsidRPr="005B4322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9A9E" w14:textId="78D9A40C" w:rsidR="00D41F79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% of pregnancies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B84C6" w14:textId="77777777" w:rsidR="00D41F79" w:rsidRPr="0003345B" w:rsidRDefault="00D41F79" w:rsidP="0088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96EB" w14:textId="40108D2C" w:rsidR="00D41F79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% of pregnancies</w:t>
            </w:r>
          </w:p>
        </w:tc>
      </w:tr>
      <w:tr w:rsidR="00C36DAF" w:rsidRPr="00945556" w14:paraId="2121E6E5" w14:textId="77777777" w:rsidTr="005B4322">
        <w:trPr>
          <w:trHeight w:val="300"/>
        </w:trPr>
        <w:tc>
          <w:tcPr>
            <w:tcW w:w="4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8104" w14:textId="4BD8EECD" w:rsidR="00C36DAF" w:rsidRPr="0003345B" w:rsidRDefault="00C36DAF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Maternal age at interview (years)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73FDD0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DAEB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33B2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36DAF" w:rsidRPr="00945556" w14:paraId="7A8E727C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A5DA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&lt;35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9D826" w14:textId="56049551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E4D9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395C" w14:textId="08E13772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70.8</w:t>
            </w:r>
          </w:p>
        </w:tc>
      </w:tr>
      <w:tr w:rsidR="00C36DAF" w:rsidRPr="00945556" w14:paraId="50C882FD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E6BF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≥35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7F3E0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3C58B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CCD9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29.2</w:t>
            </w:r>
          </w:p>
        </w:tc>
      </w:tr>
      <w:tr w:rsidR="00C36DAF" w:rsidRPr="00945556" w14:paraId="49559C2F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FBCD" w14:textId="77777777" w:rsidR="00C36DAF" w:rsidRPr="0003345B" w:rsidRDefault="00C36DAF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Maternal education at interview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8C778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0B27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E15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6DAF" w:rsidRPr="00945556" w14:paraId="486DE65C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8585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Some high school or high school grad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7375F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0117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BDC43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10.0</w:t>
            </w:r>
          </w:p>
        </w:tc>
      </w:tr>
      <w:tr w:rsidR="00C36DAF" w:rsidRPr="00945556" w14:paraId="0C88E2C0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201A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Some college/college grad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F885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CB7B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269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59.9</w:t>
            </w:r>
          </w:p>
        </w:tc>
      </w:tr>
      <w:tr w:rsidR="00C36DAF" w:rsidRPr="00945556" w14:paraId="2712B347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9C70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Postgraduate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BD80A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D48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4F65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30.1</w:t>
            </w:r>
          </w:p>
        </w:tc>
      </w:tr>
      <w:tr w:rsidR="00C36DAF" w:rsidRPr="00945556" w14:paraId="0E4BF220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47F9D" w14:textId="77777777" w:rsidR="00C36DAF" w:rsidRPr="0003345B" w:rsidRDefault="00C36DAF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Maternal race/ethnicity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C9365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6554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808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6DAF" w:rsidRPr="00945556" w14:paraId="2A0D8DC4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7997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Non-Hispanic White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C443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56.6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285B7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DD97E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70.8</w:t>
            </w:r>
          </w:p>
        </w:tc>
      </w:tr>
      <w:tr w:rsidR="00C36DAF" w:rsidRPr="00945556" w14:paraId="5272729D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6D9F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Non-Hispanic Black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ECEF6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69201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057E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12.4</w:t>
            </w:r>
          </w:p>
        </w:tc>
      </w:tr>
      <w:tr w:rsidR="00C36DAF" w:rsidRPr="00945556" w14:paraId="2BFAC4F8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3C196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AEC4F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58D6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DDF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8.5</w:t>
            </w:r>
          </w:p>
        </w:tc>
      </w:tr>
      <w:tr w:rsidR="00C36DAF" w:rsidRPr="00945556" w14:paraId="1814C6B7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32F51" w14:textId="77777777" w:rsidR="00C36DAF" w:rsidRPr="0003345B" w:rsidDel="0013215A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65919" w14:textId="77777777" w:rsidR="00C36DAF" w:rsidRPr="0003345B" w:rsidDel="00227CCF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503F3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F12E5" w14:textId="77777777" w:rsidR="00C36DAF" w:rsidRPr="0003345B" w:rsidDel="003E4937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4706">
              <w:rPr>
                <w:rFonts w:eastAsia="Times New Roman" w:cstheme="minorHAnsi"/>
                <w:color w:val="000000"/>
                <w:sz w:val="24"/>
                <w:szCs w:val="24"/>
              </w:rPr>
              <w:t>8.2</w:t>
            </w:r>
          </w:p>
        </w:tc>
      </w:tr>
      <w:tr w:rsidR="00C36DAF" w:rsidRPr="00945556" w14:paraId="3E4A57CF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82721" w14:textId="77777777" w:rsidR="00C36DAF" w:rsidRPr="0003345B" w:rsidRDefault="00C36DAF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Maternal smoking during pregnancy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B5EA7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AED42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3DCB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6DAF" w:rsidRPr="00945556" w14:paraId="0AD49B22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697B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956E3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57B6">
              <w:rPr>
                <w:rFonts w:eastAsia="Times New Roman" w:cstheme="minorHAnsi"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30F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65D0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57B6">
              <w:rPr>
                <w:rFonts w:eastAsia="Times New Roman" w:cstheme="minorHAnsi"/>
                <w:color w:val="000000"/>
                <w:sz w:val="24"/>
                <w:szCs w:val="24"/>
              </w:rPr>
              <w:t>91.5</w:t>
            </w:r>
          </w:p>
        </w:tc>
      </w:tr>
      <w:tr w:rsidR="00C36DAF" w:rsidRPr="00945556" w14:paraId="59E30CD8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0E2B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839CE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57B6">
              <w:rPr>
                <w:rFonts w:eastAsia="Times New Roman" w:cstheme="minorHAnsi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6F79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5014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57B6">
              <w:rPr>
                <w:rFonts w:eastAsia="Times New Roman" w:cstheme="minorHAnsi"/>
                <w:color w:val="000000"/>
                <w:sz w:val="24"/>
                <w:szCs w:val="24"/>
              </w:rPr>
              <w:t>8.5</w:t>
            </w:r>
          </w:p>
        </w:tc>
      </w:tr>
      <w:tr w:rsidR="00C36DAF" w:rsidRPr="00945556" w14:paraId="097384AF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A4CA" w14:textId="77777777" w:rsidR="00C36DAF" w:rsidRPr="0003345B" w:rsidRDefault="00C36DAF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Child sex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B51FF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857E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65F7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36DAF" w:rsidRPr="00945556" w14:paraId="2E9B2D6D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D9C9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DB9AF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6530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C5FF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53.7</w:t>
            </w:r>
          </w:p>
        </w:tc>
      </w:tr>
      <w:tr w:rsidR="00C36DAF" w:rsidRPr="00945556" w14:paraId="6E405E76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7136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22B4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046EF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42BC7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46.3</w:t>
            </w:r>
          </w:p>
        </w:tc>
      </w:tr>
      <w:tr w:rsidR="00C36DAF" w:rsidRPr="00945556" w14:paraId="16F3884F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7BC" w14:textId="77777777" w:rsidR="00C36DAF" w:rsidRPr="0003345B" w:rsidRDefault="00C36DAF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Gestational age at birth (weeks)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96156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1AC0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A090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36DAF" w:rsidRPr="00945556" w14:paraId="58822FAD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09EE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&lt;32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20A8D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4.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B6EC1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0E02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1.4</w:t>
            </w:r>
          </w:p>
        </w:tc>
      </w:tr>
      <w:tr w:rsidR="00C36DAF" w:rsidRPr="00945556" w14:paraId="6047B586" w14:textId="77777777" w:rsidTr="005B4322">
        <w:trPr>
          <w:trHeight w:val="33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EE98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32-36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CF8E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649C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A7D6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15.2</w:t>
            </w:r>
          </w:p>
        </w:tc>
      </w:tr>
      <w:tr w:rsidR="00C36DAF" w:rsidRPr="00945556" w14:paraId="1A5DCC13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CE64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≥37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3F842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A4D0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3367B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82.8</w:t>
            </w:r>
          </w:p>
        </w:tc>
      </w:tr>
      <w:tr w:rsidR="00C36DAF" w:rsidRPr="00945556" w14:paraId="12B9B233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AC202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D4A3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72D7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2349F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0.6</w:t>
            </w:r>
          </w:p>
        </w:tc>
      </w:tr>
      <w:tr w:rsidR="00C36DAF" w:rsidRPr="00945556" w14:paraId="2D2CF2E3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FA5B" w14:textId="77777777" w:rsidR="00C36DAF" w:rsidRPr="0003345B" w:rsidRDefault="00C36DAF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Child plurality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7ABD1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18F0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A7A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36DAF" w:rsidRPr="00945556" w14:paraId="176E6014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EBCC4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Singleton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7B4F4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D5E6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46D9F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96.0</w:t>
            </w:r>
          </w:p>
        </w:tc>
      </w:tr>
      <w:tr w:rsidR="00C36DAF" w:rsidRPr="00945556" w14:paraId="69E81A71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8A7BA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Twin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BDB71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E507A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EFB6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3.3</w:t>
            </w:r>
          </w:p>
        </w:tc>
      </w:tr>
      <w:tr w:rsidR="00C36DAF" w:rsidRPr="00945556" w14:paraId="5AB5B0FA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4B4E86" w14:textId="77777777" w:rsidR="00C36DAF" w:rsidRPr="0003345B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Triplet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C7D3F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AD972D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6392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0.4</w:t>
            </w:r>
          </w:p>
        </w:tc>
      </w:tr>
      <w:tr w:rsidR="00C36DAF" w:rsidRPr="00945556" w14:paraId="518018C9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57F7" w14:textId="77777777" w:rsidR="00C36DAF" w:rsidRPr="009428A7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28A7">
              <w:rPr>
                <w:rFonts w:eastAsia="Times New Roman" w:cstheme="minorHAnsi"/>
                <w:color w:val="000000"/>
                <w:sz w:val="24"/>
                <w:szCs w:val="24"/>
              </w:rPr>
              <w:t>Higher order multiple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90BA91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1F5F6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4355E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0.1</w:t>
            </w:r>
          </w:p>
        </w:tc>
      </w:tr>
      <w:tr w:rsidR="00C36DAF" w:rsidRPr="00945556" w14:paraId="674B16FF" w14:textId="77777777" w:rsidTr="005B432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A43B55B" w14:textId="77777777" w:rsidR="00C36DAF" w:rsidRPr="009428A7" w:rsidRDefault="00C36DAF" w:rsidP="0088470B">
            <w:pPr>
              <w:spacing w:after="0" w:line="240" w:lineRule="auto"/>
              <w:ind w:firstLine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28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Missing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731A70D" w14:textId="77777777" w:rsidR="00C36DAF" w:rsidRPr="00341AA0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6E25C10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D67EF11" w14:textId="77777777" w:rsidR="00C36DAF" w:rsidRPr="0003345B" w:rsidRDefault="00C36DAF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41AA0">
              <w:rPr>
                <w:rFonts w:eastAsia="Times New Roman" w:cstheme="minorHAnsi"/>
                <w:color w:val="000000"/>
                <w:sz w:val="24"/>
                <w:szCs w:val="24"/>
              </w:rPr>
              <w:t>0.2</w:t>
            </w:r>
          </w:p>
        </w:tc>
      </w:tr>
    </w:tbl>
    <w:p w14:paraId="4101DC36" w14:textId="1F6658FB" w:rsidR="007E4DE3" w:rsidRPr="0003345B" w:rsidRDefault="007E4DE3" w:rsidP="007E4DE3">
      <w:pPr>
        <w:spacing w:after="0" w:line="240" w:lineRule="auto"/>
        <w:rPr>
          <w:rFonts w:cstheme="minorHAnsi"/>
          <w:sz w:val="24"/>
          <w:szCs w:val="24"/>
        </w:rPr>
      </w:pPr>
      <w:r w:rsidRPr="0053133C">
        <w:rPr>
          <w:rFonts w:cstheme="minorHAnsi"/>
          <w:sz w:val="24"/>
          <w:szCs w:val="24"/>
          <w:vertAlign w:val="superscript"/>
        </w:rPr>
        <w:t>a</w:t>
      </w:r>
      <w:r>
        <w:rPr>
          <w:rFonts w:cstheme="minorHAnsi"/>
          <w:sz w:val="24"/>
          <w:szCs w:val="24"/>
        </w:rPr>
        <w:t xml:space="preserve"> Maternal age, education</w:t>
      </w:r>
      <w:r w:rsidR="00404E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race/ethnic</w:t>
      </w:r>
      <w:r w:rsidR="00404E2E">
        <w:rPr>
          <w:rFonts w:cstheme="minorHAnsi"/>
          <w:sz w:val="24"/>
          <w:szCs w:val="24"/>
        </w:rPr>
        <w:t>ity</w:t>
      </w:r>
      <w:r>
        <w:rPr>
          <w:rFonts w:cstheme="minorHAnsi"/>
          <w:sz w:val="24"/>
          <w:szCs w:val="24"/>
        </w:rPr>
        <w:t xml:space="preserve">; and child sex are reported based on </w:t>
      </w:r>
      <w:r w:rsidR="00617C39">
        <w:rPr>
          <w:rFonts w:cstheme="minorHAnsi"/>
          <w:sz w:val="24"/>
          <w:szCs w:val="24"/>
        </w:rPr>
        <w:t>multipl</w:t>
      </w:r>
      <w:r w:rsidR="005E0069">
        <w:rPr>
          <w:rFonts w:cstheme="minorHAnsi"/>
          <w:sz w:val="24"/>
          <w:szCs w:val="24"/>
        </w:rPr>
        <w:t>y</w:t>
      </w:r>
      <w:r w:rsidR="00617C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imputed </w:t>
      </w:r>
      <w:r w:rsidR="003C18DE">
        <w:rPr>
          <w:rFonts w:cstheme="minorHAnsi"/>
          <w:sz w:val="24"/>
          <w:szCs w:val="24"/>
        </w:rPr>
        <w:t>data</w:t>
      </w:r>
      <w:r w:rsidR="00F76EFE">
        <w:rPr>
          <w:rFonts w:cstheme="minorHAnsi"/>
          <w:sz w:val="24"/>
          <w:szCs w:val="24"/>
        </w:rPr>
        <w:t>;</w:t>
      </w:r>
      <w:r w:rsidR="00F76EFE" w:rsidRPr="00F76EFE">
        <w:t xml:space="preserve"> </w:t>
      </w:r>
      <w:r w:rsidR="00F76EFE" w:rsidRPr="00F76EFE">
        <w:rPr>
          <w:rFonts w:cstheme="minorHAnsi"/>
          <w:sz w:val="24"/>
          <w:szCs w:val="24"/>
        </w:rPr>
        <w:t>for each variable, &lt;1% of participants were missing data for these variables from the original data set</w:t>
      </w:r>
      <w:r>
        <w:rPr>
          <w:rFonts w:cstheme="minorHAnsi"/>
          <w:sz w:val="24"/>
          <w:szCs w:val="24"/>
        </w:rPr>
        <w:t>.</w:t>
      </w:r>
    </w:p>
    <w:p w14:paraId="06187AA8" w14:textId="34704849" w:rsidR="00D41F79" w:rsidRPr="0003345B" w:rsidRDefault="00D41F79" w:rsidP="00D41F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91DD8F1" w14:textId="77777777" w:rsidR="00E43F60" w:rsidRDefault="00E43F60" w:rsidP="00F7335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8C4B7C" w14:textId="18C7EEB8" w:rsidR="00673232" w:rsidRPr="0003345B" w:rsidRDefault="00673232" w:rsidP="00F7335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3345B">
        <w:rPr>
          <w:rFonts w:cstheme="minorHAnsi"/>
          <w:b/>
          <w:bCs/>
          <w:sz w:val="24"/>
          <w:szCs w:val="24"/>
        </w:rPr>
        <w:lastRenderedPageBreak/>
        <w:t xml:space="preserve">TABLE </w:t>
      </w:r>
      <w:r w:rsidR="00D03B57">
        <w:rPr>
          <w:rFonts w:cstheme="minorHAnsi"/>
          <w:b/>
          <w:bCs/>
          <w:sz w:val="24"/>
          <w:szCs w:val="24"/>
        </w:rPr>
        <w:t>S</w:t>
      </w:r>
      <w:r w:rsidRPr="0003345B">
        <w:rPr>
          <w:rFonts w:cstheme="minorHAnsi"/>
          <w:b/>
          <w:bCs/>
          <w:sz w:val="24"/>
          <w:szCs w:val="24"/>
        </w:rPr>
        <w:t>2</w:t>
      </w:r>
    </w:p>
    <w:p w14:paraId="383C67CF" w14:textId="07CC05ED" w:rsidR="009F5EFD" w:rsidRPr="0003345B" w:rsidRDefault="00673232" w:rsidP="009F5EFD">
      <w:pPr>
        <w:spacing w:after="0" w:line="240" w:lineRule="auto"/>
        <w:rPr>
          <w:rFonts w:cstheme="minorHAnsi"/>
          <w:sz w:val="24"/>
          <w:szCs w:val="24"/>
        </w:rPr>
      </w:pPr>
      <w:r w:rsidRPr="0003345B">
        <w:rPr>
          <w:rFonts w:cstheme="minorHAnsi"/>
          <w:sz w:val="24"/>
          <w:szCs w:val="24"/>
        </w:rPr>
        <w:t xml:space="preserve">Frequency of indications for prenatal ultrasound among participants with ultrasound data from the caregiver interview and data on </w:t>
      </w:r>
      <w:r w:rsidRPr="0003345B">
        <w:rPr>
          <w:rFonts w:eastAsia="Times New Roman" w:cstheme="minorHAnsi"/>
          <w:color w:val="000000"/>
          <w:sz w:val="24"/>
          <w:szCs w:val="24"/>
        </w:rPr>
        <w:t xml:space="preserve">maternal or pregnancy conditions </w:t>
      </w:r>
      <w:r w:rsidRPr="0003345B">
        <w:rPr>
          <w:rFonts w:cstheme="minorHAnsi"/>
          <w:sz w:val="24"/>
          <w:szCs w:val="24"/>
        </w:rPr>
        <w:t xml:space="preserve">that were potential ultrasound indications, including pregnancies with multiple </w:t>
      </w:r>
      <w:proofErr w:type="spellStart"/>
      <w:r w:rsidRPr="0003345B">
        <w:rPr>
          <w:rFonts w:cstheme="minorHAnsi"/>
          <w:sz w:val="24"/>
          <w:szCs w:val="24"/>
        </w:rPr>
        <w:t>f</w:t>
      </w:r>
      <w:r w:rsidR="007473C4">
        <w:rPr>
          <w:rFonts w:cstheme="minorHAnsi"/>
          <w:sz w:val="24"/>
          <w:szCs w:val="24"/>
        </w:rPr>
        <w:t>o</w:t>
      </w:r>
      <w:r w:rsidRPr="0003345B">
        <w:rPr>
          <w:rFonts w:cstheme="minorHAnsi"/>
          <w:sz w:val="24"/>
          <w:szCs w:val="24"/>
        </w:rPr>
        <w:t>etuses</w:t>
      </w:r>
      <w:proofErr w:type="spellEnd"/>
      <w:r w:rsidRPr="0003345B">
        <w:rPr>
          <w:rFonts w:cstheme="minorHAnsi"/>
          <w:sz w:val="24"/>
          <w:szCs w:val="24"/>
        </w:rPr>
        <w:t xml:space="preserve"> (n</w:t>
      </w:r>
      <w:r>
        <w:rPr>
          <w:rFonts w:cstheme="minorHAnsi"/>
          <w:sz w:val="24"/>
          <w:szCs w:val="24"/>
        </w:rPr>
        <w:t xml:space="preserve"> </w:t>
      </w:r>
      <w:r w:rsidRPr="0003345B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 xml:space="preserve"> </w:t>
      </w:r>
      <w:r w:rsidRPr="0003345B">
        <w:rPr>
          <w:rFonts w:cstheme="minorHAnsi"/>
          <w:sz w:val="24"/>
          <w:szCs w:val="24"/>
        </w:rPr>
        <w:t>1280)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412"/>
        <w:gridCol w:w="1628"/>
        <w:gridCol w:w="1710"/>
        <w:gridCol w:w="1530"/>
        <w:gridCol w:w="1635"/>
      </w:tblGrid>
      <w:tr w:rsidR="009F5EFD" w:rsidRPr="00C24CF5" w14:paraId="0E95639E" w14:textId="77777777" w:rsidTr="00835112">
        <w:trPr>
          <w:trHeight w:val="300"/>
        </w:trPr>
        <w:tc>
          <w:tcPr>
            <w:tcW w:w="3412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74BC4" w14:textId="77777777" w:rsidR="009F5EFD" w:rsidRPr="0003345B" w:rsidRDefault="009F5EFD" w:rsidP="00884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25055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Autism cases </w:t>
            </w:r>
          </w:p>
          <w:p w14:paraId="40609436" w14:textId="0D9D4406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="00BC60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= 518)</w:t>
            </w:r>
          </w:p>
        </w:tc>
        <w:tc>
          <w:tcPr>
            <w:tcW w:w="3165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C0D3" w14:textId="77777777" w:rsidR="009F5EFD" w:rsidRPr="0003345B" w:rsidRDefault="009F5EFD" w:rsidP="0088470B">
            <w:pPr>
              <w:spacing w:after="0" w:line="240" w:lineRule="auto"/>
              <w:ind w:right="-103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Population controls </w:t>
            </w:r>
          </w:p>
          <w:p w14:paraId="544C4F92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(n =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762)</w:t>
            </w:r>
          </w:p>
        </w:tc>
      </w:tr>
      <w:tr w:rsidR="009F5EFD" w:rsidRPr="00C24CF5" w14:paraId="601548E9" w14:textId="77777777" w:rsidTr="00835112">
        <w:trPr>
          <w:trHeight w:val="285"/>
        </w:trPr>
        <w:tc>
          <w:tcPr>
            <w:tcW w:w="34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5421" w14:textId="77777777" w:rsidR="009F5EFD" w:rsidRPr="0003345B" w:rsidRDefault="009F5EFD" w:rsidP="00884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Condition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74483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umber (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C3D37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umber (</w:t>
            </w:r>
            <w:r w:rsidRPr="000334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F5EFD" w:rsidRPr="00183A23" w14:paraId="73C227F2" w14:textId="77777777" w:rsidTr="00835112">
        <w:trPr>
          <w:trHeight w:val="300"/>
        </w:trPr>
        <w:tc>
          <w:tcPr>
            <w:tcW w:w="99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9AFBFF" w14:textId="77777777" w:rsidR="009F5EFD" w:rsidRPr="0003345B" w:rsidRDefault="009F5EFD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Pregnancy conditions potentially requiring ultrasound monitoring</w:t>
            </w:r>
          </w:p>
        </w:tc>
      </w:tr>
      <w:tr w:rsidR="009F5EFD" w:rsidRPr="00C24CF5" w14:paraId="0B98FADE" w14:textId="77777777" w:rsidTr="00835112">
        <w:trPr>
          <w:trHeight w:val="300"/>
        </w:trPr>
        <w:tc>
          <w:tcPr>
            <w:tcW w:w="34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6599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Abnormality on prior ultrasound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93FF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36963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ED4E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2AA37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14.7</w:t>
            </w:r>
          </w:p>
        </w:tc>
      </w:tr>
      <w:tr w:rsidR="009F5EFD" w:rsidRPr="00C24CF5" w14:paraId="0793F1DF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C5EF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Birth defect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068A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1B620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A2DF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91628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0.3</w:t>
            </w:r>
          </w:p>
        </w:tc>
      </w:tr>
      <w:tr w:rsidR="009F5EFD" w:rsidRPr="00C24CF5" w14:paraId="1E572606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BCDF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Breech presentation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48E14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B71A7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3EC16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4C85C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6.2</w:t>
            </w:r>
          </w:p>
        </w:tc>
      </w:tr>
      <w:tr w:rsidR="009F5EFD" w:rsidRPr="00C24CF5" w14:paraId="084C2F11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B4A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Intrauterine growth restriction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87D1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5722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9714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6D167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1.7</w:t>
            </w:r>
          </w:p>
        </w:tc>
      </w:tr>
      <w:tr w:rsidR="009F5EFD" w:rsidRPr="00C24CF5" w14:paraId="0B283612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6010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Multiple fetuses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02B32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C780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34507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FAFA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3.8</w:t>
            </w:r>
          </w:p>
        </w:tc>
      </w:tr>
      <w:tr w:rsidR="009F5EFD" w:rsidRPr="00C24CF5" w14:paraId="11C61276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FDB9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Infertility diagnosis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869FC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6E934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D1EB9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66D6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15.5</w:t>
            </w:r>
          </w:p>
        </w:tc>
      </w:tr>
      <w:tr w:rsidR="009F5EFD" w:rsidRPr="00C24CF5" w14:paraId="17428E64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EEFF0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cstheme="minorHAnsi"/>
                <w:sz w:val="24"/>
                <w:szCs w:val="24"/>
              </w:rPr>
              <w:t>Prenatal</w:t>
            </w: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valproate exposure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7B770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4F0DF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962CB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FE008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0.1</w:t>
            </w:r>
          </w:p>
        </w:tc>
      </w:tr>
      <w:tr w:rsidR="009F5EFD" w:rsidRPr="00183A23" w14:paraId="6A45AABF" w14:textId="77777777" w:rsidTr="00835112">
        <w:trPr>
          <w:trHeight w:val="300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D52FD" w14:textId="3DB76AD3" w:rsidR="009F5EFD" w:rsidRPr="0003345B" w:rsidRDefault="009F5EFD" w:rsidP="008847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Maternal medical conditions</w:t>
            </w:r>
            <w:r w:rsidRPr="00183A23">
              <w:rPr>
                <w:rFonts w:cstheme="minorHAnsi"/>
                <w:sz w:val="24"/>
                <w:szCs w:val="24"/>
              </w:rPr>
              <w:t xml:space="preserve"> </w:t>
            </w: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potentially requiring ultrasound monitoring</w:t>
            </w:r>
          </w:p>
        </w:tc>
      </w:tr>
      <w:tr w:rsidR="009F5EFD" w:rsidRPr="00C24CF5" w14:paraId="55B4E196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3E87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Pre-pregnancy BMI ≥30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F6C0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11299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37CA9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20348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12.5</w:t>
            </w:r>
          </w:p>
        </w:tc>
      </w:tr>
      <w:tr w:rsidR="009F5EFD" w:rsidRPr="00C24CF5" w14:paraId="72AA89E0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EC9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6FFF2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5D955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535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0D8B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8.3</w:t>
            </w:r>
          </w:p>
        </w:tc>
      </w:tr>
      <w:tr w:rsidR="009F5EFD" w:rsidRPr="00C24CF5" w14:paraId="3519DE38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444C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0DD12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DBDA0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84E8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793B2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10.8</w:t>
            </w:r>
          </w:p>
        </w:tc>
      </w:tr>
      <w:tr w:rsidR="009F5EFD" w:rsidRPr="00C24CF5" w14:paraId="07CFEA56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9EB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Cystic fibrosis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E278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EBDC1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7CBE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4085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0.1</w:t>
            </w:r>
          </w:p>
        </w:tc>
      </w:tr>
      <w:tr w:rsidR="009F5EFD" w:rsidRPr="00C24CF5" w14:paraId="14D94A55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BAD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Hashimoto thyroiditis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DBCB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FF3A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43AA5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9D18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1.4</w:t>
            </w:r>
          </w:p>
        </w:tc>
      </w:tr>
      <w:tr w:rsidR="009F5EFD" w:rsidRPr="00C24CF5" w14:paraId="24ACBA38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6397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Graves</w:t>
            </w:r>
            <w:proofErr w:type="spellEnd"/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disease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A77F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A008C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3DA52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B3F00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0.8</w:t>
            </w:r>
          </w:p>
        </w:tc>
      </w:tr>
      <w:tr w:rsidR="009F5EFD" w:rsidRPr="00C24CF5" w14:paraId="35FCE3D6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BA4F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Neurofibromatosis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81283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AECB4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7894F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8653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0.1</w:t>
            </w:r>
          </w:p>
        </w:tc>
      </w:tr>
      <w:tr w:rsidR="009F5EFD" w:rsidRPr="00C24CF5" w14:paraId="652DB680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FBC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Sickle cell disease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84B8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63D04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A8CE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BC553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1.0</w:t>
            </w:r>
          </w:p>
        </w:tc>
      </w:tr>
      <w:tr w:rsidR="009F5EFD" w:rsidRPr="00C24CF5" w14:paraId="58B83FD4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32EE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Sjogren disease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11938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565FD0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A6955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BCF2B7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0.3</w:t>
            </w:r>
          </w:p>
        </w:tc>
      </w:tr>
      <w:tr w:rsidR="009F5EFD" w:rsidRPr="00C24CF5" w14:paraId="7573C039" w14:textId="77777777" w:rsidTr="00835112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590B1" w14:textId="77777777" w:rsidR="009F5EFD" w:rsidRPr="0003345B" w:rsidRDefault="009F5EFD" w:rsidP="0088470B">
            <w:pPr>
              <w:spacing w:after="0" w:line="240" w:lineRule="auto"/>
              <w:ind w:left="25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Systemic lupus </w:t>
            </w:r>
            <w:r w:rsidRPr="0003345B">
              <w:rPr>
                <w:rFonts w:cstheme="minorHAnsi"/>
                <w:sz w:val="24"/>
                <w:szCs w:val="24"/>
                <w:lang w:val="en"/>
              </w:rPr>
              <w:t>erythematosus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CA6A0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1172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2E506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9028D" w14:textId="77777777" w:rsidR="009F5EFD" w:rsidRPr="0003345B" w:rsidRDefault="009F5EFD" w:rsidP="00884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345B">
              <w:rPr>
                <w:rFonts w:eastAsia="Times New Roman" w:cstheme="minorHAnsi"/>
                <w:color w:val="000000"/>
                <w:sz w:val="24"/>
                <w:szCs w:val="24"/>
              </w:rPr>
              <w:t>0.4</w:t>
            </w:r>
          </w:p>
        </w:tc>
      </w:tr>
    </w:tbl>
    <w:p w14:paraId="74A24536" w14:textId="77777777" w:rsidR="009F5EFD" w:rsidRPr="0003345B" w:rsidRDefault="009F5EFD" w:rsidP="009F5EFD">
      <w:pPr>
        <w:spacing w:after="0" w:line="240" w:lineRule="auto"/>
        <w:rPr>
          <w:rFonts w:cstheme="minorHAnsi"/>
          <w:sz w:val="24"/>
          <w:szCs w:val="24"/>
        </w:rPr>
      </w:pPr>
      <w:r w:rsidRPr="0003345B">
        <w:rPr>
          <w:rFonts w:cstheme="minorHAnsi"/>
          <w:sz w:val="24"/>
          <w:szCs w:val="24"/>
        </w:rPr>
        <w:t>BMI, body mass index</w:t>
      </w:r>
    </w:p>
    <w:p w14:paraId="10462839" w14:textId="390C1743" w:rsidR="009F5EFD" w:rsidRPr="0003345B" w:rsidRDefault="009F5EFD" w:rsidP="009F5EFD">
      <w:pPr>
        <w:spacing w:after="0" w:line="240" w:lineRule="auto"/>
        <w:rPr>
          <w:rFonts w:cstheme="minorHAnsi"/>
          <w:sz w:val="24"/>
          <w:szCs w:val="24"/>
        </w:rPr>
      </w:pPr>
      <w:r w:rsidRPr="0003345B">
        <w:rPr>
          <w:rFonts w:cstheme="minorHAnsi"/>
          <w:sz w:val="24"/>
          <w:szCs w:val="24"/>
          <w:vertAlign w:val="superscript"/>
        </w:rPr>
        <w:t>a</w:t>
      </w:r>
      <w:r w:rsidR="00343014">
        <w:rPr>
          <w:rFonts w:cstheme="minorHAnsi"/>
          <w:sz w:val="24"/>
          <w:szCs w:val="24"/>
          <w:vertAlign w:val="superscript"/>
        </w:rPr>
        <w:t xml:space="preserve"> </w:t>
      </w:r>
      <w:r w:rsidR="009F6A80">
        <w:rPr>
          <w:rFonts w:cstheme="minorHAnsi"/>
          <w:sz w:val="24"/>
          <w:szCs w:val="24"/>
        </w:rPr>
        <w:t>Numbers</w:t>
      </w:r>
      <w:r w:rsidR="00EE0335">
        <w:rPr>
          <w:rFonts w:cstheme="minorHAnsi"/>
          <w:sz w:val="24"/>
          <w:szCs w:val="24"/>
        </w:rPr>
        <w:t xml:space="preserve"> are based on original unimputed data; </w:t>
      </w:r>
      <w:r w:rsidRPr="0003345B">
        <w:rPr>
          <w:rFonts w:cstheme="minorHAnsi"/>
          <w:sz w:val="24"/>
          <w:szCs w:val="24"/>
        </w:rPr>
        <w:t>Addison disease, myasthenia gravis, Sydenham chorea, and von Willebrand disease were included in the list of ultrasound indications also associated with risk</w:t>
      </w:r>
      <w:r w:rsidR="00257590">
        <w:rPr>
          <w:rFonts w:cstheme="minorHAnsi"/>
          <w:sz w:val="24"/>
          <w:szCs w:val="24"/>
        </w:rPr>
        <w:t xml:space="preserve"> for autism spectrum disorder</w:t>
      </w:r>
      <w:r w:rsidRPr="0003345B">
        <w:rPr>
          <w:rFonts w:cstheme="minorHAnsi"/>
          <w:sz w:val="24"/>
          <w:szCs w:val="24"/>
        </w:rPr>
        <w:t>, but no participants were identified with these conditions.</w:t>
      </w:r>
    </w:p>
    <w:p w14:paraId="6E81D311" w14:textId="77777777" w:rsidR="009F5EFD" w:rsidRPr="00402BB8" w:rsidRDefault="009F5EFD" w:rsidP="009F5EFD">
      <w:pPr>
        <w:spacing w:after="0" w:line="240" w:lineRule="auto"/>
        <w:rPr>
          <w:rFonts w:cstheme="minorHAnsi"/>
          <w:sz w:val="24"/>
          <w:szCs w:val="24"/>
        </w:rPr>
      </w:pPr>
    </w:p>
    <w:p w14:paraId="058B3482" w14:textId="77777777" w:rsidR="009F5EFD" w:rsidRPr="00402BB8" w:rsidRDefault="009F5EFD" w:rsidP="009F5EFD">
      <w:pPr>
        <w:spacing w:after="0" w:line="240" w:lineRule="auto"/>
        <w:rPr>
          <w:rFonts w:cstheme="minorHAnsi"/>
          <w:sz w:val="24"/>
          <w:szCs w:val="24"/>
        </w:rPr>
      </w:pPr>
    </w:p>
    <w:p w14:paraId="222F5ECA" w14:textId="77777777" w:rsidR="00673232" w:rsidRPr="00402BB8" w:rsidRDefault="00673232" w:rsidP="00673232">
      <w:pPr>
        <w:spacing w:after="0" w:line="240" w:lineRule="auto"/>
        <w:rPr>
          <w:rFonts w:cstheme="minorHAnsi"/>
          <w:sz w:val="24"/>
          <w:szCs w:val="24"/>
        </w:rPr>
      </w:pPr>
    </w:p>
    <w:p w14:paraId="7BAA33B7" w14:textId="77777777" w:rsidR="00C0502F" w:rsidRPr="00402BB8" w:rsidRDefault="00C0502F" w:rsidP="00F73355">
      <w:pPr>
        <w:spacing w:after="0" w:line="240" w:lineRule="auto"/>
        <w:rPr>
          <w:rFonts w:cstheme="minorHAnsi"/>
          <w:sz w:val="24"/>
          <w:szCs w:val="24"/>
        </w:rPr>
      </w:pPr>
    </w:p>
    <w:sectPr w:rsidR="00C0502F" w:rsidRPr="00402BB8" w:rsidSect="00B56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1CA8" w14:textId="77777777" w:rsidR="00152EF9" w:rsidRDefault="00152EF9" w:rsidP="008B5D54">
      <w:pPr>
        <w:spacing w:after="0" w:line="240" w:lineRule="auto"/>
      </w:pPr>
      <w:r>
        <w:separator/>
      </w:r>
    </w:p>
  </w:endnote>
  <w:endnote w:type="continuationSeparator" w:id="0">
    <w:p w14:paraId="3E18C2D2" w14:textId="77777777" w:rsidR="00152EF9" w:rsidRDefault="00152EF9" w:rsidP="008B5D54">
      <w:pPr>
        <w:spacing w:after="0" w:line="240" w:lineRule="auto"/>
      </w:pPr>
      <w:r>
        <w:continuationSeparator/>
      </w:r>
    </w:p>
  </w:endnote>
  <w:endnote w:type="continuationNotice" w:id="1">
    <w:p w14:paraId="54A8C3AB" w14:textId="77777777" w:rsidR="00152EF9" w:rsidRDefault="00152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sboa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3436" w14:textId="77777777" w:rsidR="003B2B57" w:rsidRDefault="003B2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730813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5F0B6BB4" w14:textId="544AAA90" w:rsidR="00907E6B" w:rsidRPr="001A105D" w:rsidRDefault="00907E6B">
        <w:pPr>
          <w:pStyle w:val="Footer"/>
          <w:jc w:val="center"/>
          <w:rPr>
            <w:rFonts w:cstheme="minorHAnsi"/>
          </w:rPr>
        </w:pPr>
        <w:r w:rsidRPr="001A105D">
          <w:rPr>
            <w:rFonts w:cstheme="minorHAnsi"/>
          </w:rPr>
          <w:fldChar w:fldCharType="begin"/>
        </w:r>
        <w:r w:rsidRPr="001A105D">
          <w:rPr>
            <w:rFonts w:cstheme="minorHAnsi"/>
          </w:rPr>
          <w:instrText xml:space="preserve"> PAGE   \* MERGEFORMAT </w:instrText>
        </w:r>
        <w:r w:rsidRPr="001A105D">
          <w:rPr>
            <w:rFonts w:cstheme="minorHAnsi"/>
          </w:rPr>
          <w:fldChar w:fldCharType="separate"/>
        </w:r>
        <w:r w:rsidR="00D03B57">
          <w:rPr>
            <w:rFonts w:cstheme="minorHAnsi"/>
            <w:noProof/>
          </w:rPr>
          <w:t>2</w:t>
        </w:r>
        <w:r w:rsidRPr="001A105D">
          <w:rPr>
            <w:rFonts w:cstheme="minorHAnsi"/>
            <w:noProof/>
          </w:rPr>
          <w:fldChar w:fldCharType="end"/>
        </w:r>
      </w:p>
    </w:sdtContent>
  </w:sdt>
  <w:p w14:paraId="06B90B0F" w14:textId="77777777" w:rsidR="00236772" w:rsidRDefault="00236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5205" w14:textId="77777777" w:rsidR="003B2B57" w:rsidRDefault="003B2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6308" w14:textId="77777777" w:rsidR="00152EF9" w:rsidRDefault="00152EF9" w:rsidP="008B5D54">
      <w:pPr>
        <w:spacing w:after="0" w:line="240" w:lineRule="auto"/>
      </w:pPr>
      <w:r>
        <w:separator/>
      </w:r>
    </w:p>
  </w:footnote>
  <w:footnote w:type="continuationSeparator" w:id="0">
    <w:p w14:paraId="6E6D9047" w14:textId="77777777" w:rsidR="00152EF9" w:rsidRDefault="00152EF9" w:rsidP="008B5D54">
      <w:pPr>
        <w:spacing w:after="0" w:line="240" w:lineRule="auto"/>
      </w:pPr>
      <w:r>
        <w:continuationSeparator/>
      </w:r>
    </w:p>
  </w:footnote>
  <w:footnote w:type="continuationNotice" w:id="1">
    <w:p w14:paraId="78D9176B" w14:textId="77777777" w:rsidR="00152EF9" w:rsidRDefault="00152E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F0B4" w14:textId="77777777" w:rsidR="003B2B57" w:rsidRDefault="003B2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985F" w14:textId="365CBEEB" w:rsidR="000E1FD4" w:rsidRPr="00DB1E2F" w:rsidRDefault="000E1FD4" w:rsidP="00DB1E2F">
    <w:pPr>
      <w:pStyle w:val="Header"/>
      <w:tabs>
        <w:tab w:val="clear" w:pos="4680"/>
        <w:tab w:val="clear" w:pos="9360"/>
      </w:tabs>
      <w:spacing w:after="100" w:afterAutospacing="1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669" w14:textId="77777777" w:rsidR="003B2B57" w:rsidRDefault="003B2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1F5"/>
    <w:multiLevelType w:val="multilevel"/>
    <w:tmpl w:val="DC2C1D32"/>
    <w:lvl w:ilvl="0">
      <w:start w:val="1"/>
      <w:numFmt w:val="decimal"/>
      <w:lvlText w:val="%1"/>
      <w:lvlJc w:val="left"/>
      <w:pPr>
        <w:ind w:left="15" w:hanging="37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1" w15:restartNumberingAfterBreak="0">
    <w:nsid w:val="13085CD0"/>
    <w:multiLevelType w:val="hybridMultilevel"/>
    <w:tmpl w:val="7BDC0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8E3"/>
    <w:multiLevelType w:val="multilevel"/>
    <w:tmpl w:val="2C4A72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235F76"/>
    <w:multiLevelType w:val="hybridMultilevel"/>
    <w:tmpl w:val="D80A87B2"/>
    <w:lvl w:ilvl="0" w:tplc="81587144">
      <w:start w:val="20"/>
      <w:numFmt w:val="bullet"/>
      <w:lvlText w:val=""/>
      <w:lvlJc w:val="left"/>
      <w:pPr>
        <w:ind w:left="45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1F025522"/>
    <w:multiLevelType w:val="hybridMultilevel"/>
    <w:tmpl w:val="9760E620"/>
    <w:lvl w:ilvl="0" w:tplc="0B2278FA">
      <w:start w:val="20"/>
      <w:numFmt w:val="bullet"/>
      <w:lvlText w:val=""/>
      <w:lvlJc w:val="left"/>
      <w:pPr>
        <w:ind w:left="45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23FF1E8B"/>
    <w:multiLevelType w:val="multilevel"/>
    <w:tmpl w:val="C2CA72FC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A923CB6"/>
    <w:multiLevelType w:val="hybridMultilevel"/>
    <w:tmpl w:val="169A8C5C"/>
    <w:lvl w:ilvl="0" w:tplc="9E2EE8A8">
      <w:start w:val="27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7193C"/>
    <w:multiLevelType w:val="hybridMultilevel"/>
    <w:tmpl w:val="1236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46681"/>
    <w:multiLevelType w:val="hybridMultilevel"/>
    <w:tmpl w:val="215E9E5A"/>
    <w:lvl w:ilvl="0" w:tplc="2BF84CFE">
      <w:start w:val="2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14E7A"/>
    <w:multiLevelType w:val="hybridMultilevel"/>
    <w:tmpl w:val="BBB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D5DCA"/>
    <w:multiLevelType w:val="hybridMultilevel"/>
    <w:tmpl w:val="C6A6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3B1"/>
    <w:multiLevelType w:val="hybridMultilevel"/>
    <w:tmpl w:val="B476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00DA7"/>
    <w:multiLevelType w:val="hybridMultilevel"/>
    <w:tmpl w:val="F5846DB0"/>
    <w:lvl w:ilvl="0" w:tplc="64020820">
      <w:start w:val="19"/>
      <w:numFmt w:val="bullet"/>
      <w:lvlText w:val=""/>
      <w:lvlJc w:val="left"/>
      <w:pPr>
        <w:ind w:left="5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A3602F4"/>
    <w:multiLevelType w:val="multilevel"/>
    <w:tmpl w:val="0DE69E42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B8713F9"/>
    <w:multiLevelType w:val="hybridMultilevel"/>
    <w:tmpl w:val="A086C14A"/>
    <w:lvl w:ilvl="0" w:tplc="725E21D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10EA"/>
    <w:multiLevelType w:val="hybridMultilevel"/>
    <w:tmpl w:val="8F60D4F0"/>
    <w:lvl w:ilvl="0" w:tplc="909421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B4171"/>
    <w:multiLevelType w:val="hybridMultilevel"/>
    <w:tmpl w:val="688077AE"/>
    <w:lvl w:ilvl="0" w:tplc="F1027CC8">
      <w:start w:val="2500"/>
      <w:numFmt w:val="bullet"/>
      <w:lvlText w:val=""/>
      <w:lvlJc w:val="left"/>
      <w:pPr>
        <w:ind w:left="4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6C456E3E"/>
    <w:multiLevelType w:val="hybridMultilevel"/>
    <w:tmpl w:val="A782B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9258B"/>
    <w:multiLevelType w:val="hybridMultilevel"/>
    <w:tmpl w:val="DDF0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C39BF"/>
    <w:multiLevelType w:val="hybridMultilevel"/>
    <w:tmpl w:val="972A9A42"/>
    <w:lvl w:ilvl="0" w:tplc="D56E74D6">
      <w:start w:val="3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654544">
    <w:abstractNumId w:val="1"/>
  </w:num>
  <w:num w:numId="2" w16cid:durableId="712078525">
    <w:abstractNumId w:val="17"/>
  </w:num>
  <w:num w:numId="3" w16cid:durableId="1199704387">
    <w:abstractNumId w:val="3"/>
  </w:num>
  <w:num w:numId="4" w16cid:durableId="219946440">
    <w:abstractNumId w:val="4"/>
  </w:num>
  <w:num w:numId="5" w16cid:durableId="657806146">
    <w:abstractNumId w:val="15"/>
  </w:num>
  <w:num w:numId="6" w16cid:durableId="2106268601">
    <w:abstractNumId w:val="19"/>
  </w:num>
  <w:num w:numId="7" w16cid:durableId="358816854">
    <w:abstractNumId w:val="16"/>
  </w:num>
  <w:num w:numId="8" w16cid:durableId="2081753391">
    <w:abstractNumId w:val="12"/>
  </w:num>
  <w:num w:numId="9" w16cid:durableId="324553761">
    <w:abstractNumId w:val="7"/>
  </w:num>
  <w:num w:numId="10" w16cid:durableId="581262871">
    <w:abstractNumId w:val="6"/>
  </w:num>
  <w:num w:numId="11" w16cid:durableId="333456713">
    <w:abstractNumId w:val="14"/>
  </w:num>
  <w:num w:numId="12" w16cid:durableId="2123499758">
    <w:abstractNumId w:val="8"/>
  </w:num>
  <w:num w:numId="13" w16cid:durableId="1400405051">
    <w:abstractNumId w:val="5"/>
  </w:num>
  <w:num w:numId="14" w16cid:durableId="722828010">
    <w:abstractNumId w:val="0"/>
  </w:num>
  <w:num w:numId="15" w16cid:durableId="247156263">
    <w:abstractNumId w:val="2"/>
  </w:num>
  <w:num w:numId="16" w16cid:durableId="1928804083">
    <w:abstractNumId w:val="13"/>
  </w:num>
  <w:num w:numId="17" w16cid:durableId="1500122157">
    <w:abstractNumId w:val="18"/>
  </w:num>
  <w:num w:numId="18" w16cid:durableId="832599330">
    <w:abstractNumId w:val="10"/>
  </w:num>
  <w:num w:numId="19" w16cid:durableId="1836414483">
    <w:abstractNumId w:val="9"/>
  </w:num>
  <w:num w:numId="20" w16cid:durableId="1298534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vdevs2m0fwr6ew2xox0arodfpta5ap9est&quot;&gt;Library for Future Manuscript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7&lt;/item&gt;&lt;item&gt;28&lt;/item&gt;&lt;item&gt;29&lt;/item&gt;&lt;item&gt;32&lt;/item&gt;&lt;item&gt;34&lt;/item&gt;&lt;item&gt;37&lt;/item&gt;&lt;item&gt;38&lt;/item&gt;&lt;item&gt;39&lt;/item&gt;&lt;item&gt;40&lt;/item&gt;&lt;item&gt;41&lt;/item&gt;&lt;item&gt;42&lt;/item&gt;&lt;item&gt;43&lt;/item&gt;&lt;/record-ids&gt;&lt;/item&gt;&lt;/Libraries&gt;"/>
    <w:docVar w:name="Total_Editing_Time" w:val="2"/>
  </w:docVars>
  <w:rsids>
    <w:rsidRoot w:val="00307B66"/>
    <w:rsid w:val="00000181"/>
    <w:rsid w:val="000001BE"/>
    <w:rsid w:val="000009FE"/>
    <w:rsid w:val="00000E85"/>
    <w:rsid w:val="000014D3"/>
    <w:rsid w:val="000019FD"/>
    <w:rsid w:val="00001CB2"/>
    <w:rsid w:val="00001E4C"/>
    <w:rsid w:val="00001F01"/>
    <w:rsid w:val="000021CB"/>
    <w:rsid w:val="00002A08"/>
    <w:rsid w:val="00002AE8"/>
    <w:rsid w:val="00002B66"/>
    <w:rsid w:val="00002B95"/>
    <w:rsid w:val="00002EC3"/>
    <w:rsid w:val="00002F7B"/>
    <w:rsid w:val="00003094"/>
    <w:rsid w:val="00004218"/>
    <w:rsid w:val="00004373"/>
    <w:rsid w:val="00004433"/>
    <w:rsid w:val="000045FE"/>
    <w:rsid w:val="00004722"/>
    <w:rsid w:val="0000500A"/>
    <w:rsid w:val="00005D50"/>
    <w:rsid w:val="00005E46"/>
    <w:rsid w:val="00005E67"/>
    <w:rsid w:val="0000634B"/>
    <w:rsid w:val="000064FE"/>
    <w:rsid w:val="00006A25"/>
    <w:rsid w:val="00006FC3"/>
    <w:rsid w:val="0000769F"/>
    <w:rsid w:val="00010106"/>
    <w:rsid w:val="00010891"/>
    <w:rsid w:val="0001179D"/>
    <w:rsid w:val="00011DBE"/>
    <w:rsid w:val="00011FB5"/>
    <w:rsid w:val="000120B3"/>
    <w:rsid w:val="00012A94"/>
    <w:rsid w:val="00012C9E"/>
    <w:rsid w:val="00012CCE"/>
    <w:rsid w:val="00013362"/>
    <w:rsid w:val="000137C8"/>
    <w:rsid w:val="00013D25"/>
    <w:rsid w:val="00013E3F"/>
    <w:rsid w:val="00013F6A"/>
    <w:rsid w:val="00014152"/>
    <w:rsid w:val="00014A44"/>
    <w:rsid w:val="00014C93"/>
    <w:rsid w:val="00015469"/>
    <w:rsid w:val="00015532"/>
    <w:rsid w:val="00015BF0"/>
    <w:rsid w:val="00015D5D"/>
    <w:rsid w:val="000166BE"/>
    <w:rsid w:val="000169A7"/>
    <w:rsid w:val="00016D68"/>
    <w:rsid w:val="0001724F"/>
    <w:rsid w:val="00017316"/>
    <w:rsid w:val="00017E9D"/>
    <w:rsid w:val="00020B49"/>
    <w:rsid w:val="00020B9A"/>
    <w:rsid w:val="00020D1B"/>
    <w:rsid w:val="00021566"/>
    <w:rsid w:val="000216E3"/>
    <w:rsid w:val="00021BF3"/>
    <w:rsid w:val="00021C3D"/>
    <w:rsid w:val="00021CCA"/>
    <w:rsid w:val="0002210B"/>
    <w:rsid w:val="000224DA"/>
    <w:rsid w:val="00022BD0"/>
    <w:rsid w:val="0002327A"/>
    <w:rsid w:val="00023981"/>
    <w:rsid w:val="00024211"/>
    <w:rsid w:val="00024557"/>
    <w:rsid w:val="000248E6"/>
    <w:rsid w:val="00024DFA"/>
    <w:rsid w:val="00024FA3"/>
    <w:rsid w:val="00025785"/>
    <w:rsid w:val="00026164"/>
    <w:rsid w:val="00026BE9"/>
    <w:rsid w:val="000272F3"/>
    <w:rsid w:val="00027635"/>
    <w:rsid w:val="00027B87"/>
    <w:rsid w:val="00030533"/>
    <w:rsid w:val="000305A1"/>
    <w:rsid w:val="00030853"/>
    <w:rsid w:val="00030C05"/>
    <w:rsid w:val="00031A1D"/>
    <w:rsid w:val="000320F4"/>
    <w:rsid w:val="000326CF"/>
    <w:rsid w:val="00032AD3"/>
    <w:rsid w:val="00032F74"/>
    <w:rsid w:val="0003345B"/>
    <w:rsid w:val="00033872"/>
    <w:rsid w:val="0003388C"/>
    <w:rsid w:val="00033ECE"/>
    <w:rsid w:val="00033F48"/>
    <w:rsid w:val="00033F85"/>
    <w:rsid w:val="00034493"/>
    <w:rsid w:val="000344EE"/>
    <w:rsid w:val="00034A10"/>
    <w:rsid w:val="00034A72"/>
    <w:rsid w:val="00034C31"/>
    <w:rsid w:val="00034ECA"/>
    <w:rsid w:val="000357B1"/>
    <w:rsid w:val="00035BDF"/>
    <w:rsid w:val="00035DDC"/>
    <w:rsid w:val="00035E1C"/>
    <w:rsid w:val="000368D0"/>
    <w:rsid w:val="00036B5B"/>
    <w:rsid w:val="00036D0A"/>
    <w:rsid w:val="00036F49"/>
    <w:rsid w:val="000375AB"/>
    <w:rsid w:val="00037661"/>
    <w:rsid w:val="000379E8"/>
    <w:rsid w:val="00037B5D"/>
    <w:rsid w:val="00037E3B"/>
    <w:rsid w:val="0004058A"/>
    <w:rsid w:val="00040A6F"/>
    <w:rsid w:val="00040EFE"/>
    <w:rsid w:val="0004127E"/>
    <w:rsid w:val="00041448"/>
    <w:rsid w:val="0004158E"/>
    <w:rsid w:val="000416D0"/>
    <w:rsid w:val="00041833"/>
    <w:rsid w:val="000419BB"/>
    <w:rsid w:val="00041F1F"/>
    <w:rsid w:val="0004321C"/>
    <w:rsid w:val="00043725"/>
    <w:rsid w:val="00044240"/>
    <w:rsid w:val="000446DA"/>
    <w:rsid w:val="00044776"/>
    <w:rsid w:val="00044A99"/>
    <w:rsid w:val="00044C60"/>
    <w:rsid w:val="00044CB4"/>
    <w:rsid w:val="0004510D"/>
    <w:rsid w:val="000455BC"/>
    <w:rsid w:val="0004576D"/>
    <w:rsid w:val="000459F8"/>
    <w:rsid w:val="00045F17"/>
    <w:rsid w:val="000465D2"/>
    <w:rsid w:val="00046720"/>
    <w:rsid w:val="00046933"/>
    <w:rsid w:val="0005043B"/>
    <w:rsid w:val="00050C22"/>
    <w:rsid w:val="000511BE"/>
    <w:rsid w:val="000512B3"/>
    <w:rsid w:val="00051A5C"/>
    <w:rsid w:val="00051B3F"/>
    <w:rsid w:val="000527D3"/>
    <w:rsid w:val="00052883"/>
    <w:rsid w:val="00053E1A"/>
    <w:rsid w:val="00054385"/>
    <w:rsid w:val="00054691"/>
    <w:rsid w:val="000546B3"/>
    <w:rsid w:val="00054A77"/>
    <w:rsid w:val="00054BC5"/>
    <w:rsid w:val="00054C89"/>
    <w:rsid w:val="00054FB7"/>
    <w:rsid w:val="00055107"/>
    <w:rsid w:val="000552B1"/>
    <w:rsid w:val="00055D5F"/>
    <w:rsid w:val="00055E25"/>
    <w:rsid w:val="000573B9"/>
    <w:rsid w:val="00057D4B"/>
    <w:rsid w:val="00057F24"/>
    <w:rsid w:val="00057F5E"/>
    <w:rsid w:val="00060107"/>
    <w:rsid w:val="000605B2"/>
    <w:rsid w:val="0006080A"/>
    <w:rsid w:val="00060E21"/>
    <w:rsid w:val="00061257"/>
    <w:rsid w:val="00061843"/>
    <w:rsid w:val="00061B3F"/>
    <w:rsid w:val="00061BA7"/>
    <w:rsid w:val="00062613"/>
    <w:rsid w:val="00063211"/>
    <w:rsid w:val="0006335A"/>
    <w:rsid w:val="00063418"/>
    <w:rsid w:val="00063664"/>
    <w:rsid w:val="00063774"/>
    <w:rsid w:val="0006393F"/>
    <w:rsid w:val="00064047"/>
    <w:rsid w:val="000643CB"/>
    <w:rsid w:val="00064716"/>
    <w:rsid w:val="00064776"/>
    <w:rsid w:val="00065048"/>
    <w:rsid w:val="00065294"/>
    <w:rsid w:val="000654A8"/>
    <w:rsid w:val="000654FA"/>
    <w:rsid w:val="000668C2"/>
    <w:rsid w:val="00066F4A"/>
    <w:rsid w:val="0006779F"/>
    <w:rsid w:val="00067C45"/>
    <w:rsid w:val="00071618"/>
    <w:rsid w:val="00071F28"/>
    <w:rsid w:val="000721EF"/>
    <w:rsid w:val="000727C4"/>
    <w:rsid w:val="000730D7"/>
    <w:rsid w:val="000731E0"/>
    <w:rsid w:val="00073258"/>
    <w:rsid w:val="00073D9F"/>
    <w:rsid w:val="0007434F"/>
    <w:rsid w:val="000743B1"/>
    <w:rsid w:val="000748DE"/>
    <w:rsid w:val="00074C4A"/>
    <w:rsid w:val="00075289"/>
    <w:rsid w:val="0007595C"/>
    <w:rsid w:val="00076704"/>
    <w:rsid w:val="00076876"/>
    <w:rsid w:val="00076A59"/>
    <w:rsid w:val="000772B2"/>
    <w:rsid w:val="00077571"/>
    <w:rsid w:val="000777C2"/>
    <w:rsid w:val="00077A82"/>
    <w:rsid w:val="00077E5D"/>
    <w:rsid w:val="00080DA5"/>
    <w:rsid w:val="00080E93"/>
    <w:rsid w:val="00081449"/>
    <w:rsid w:val="00081803"/>
    <w:rsid w:val="00081BD3"/>
    <w:rsid w:val="000821B3"/>
    <w:rsid w:val="000822C5"/>
    <w:rsid w:val="00082C94"/>
    <w:rsid w:val="00082EA2"/>
    <w:rsid w:val="00082F87"/>
    <w:rsid w:val="00083D95"/>
    <w:rsid w:val="00084CCF"/>
    <w:rsid w:val="00084F5D"/>
    <w:rsid w:val="00085A66"/>
    <w:rsid w:val="00086376"/>
    <w:rsid w:val="0008690E"/>
    <w:rsid w:val="00086F58"/>
    <w:rsid w:val="0008702A"/>
    <w:rsid w:val="000878E5"/>
    <w:rsid w:val="000878F6"/>
    <w:rsid w:val="00087C1B"/>
    <w:rsid w:val="00087E70"/>
    <w:rsid w:val="00087FFD"/>
    <w:rsid w:val="00090440"/>
    <w:rsid w:val="0009085B"/>
    <w:rsid w:val="00090919"/>
    <w:rsid w:val="000909F5"/>
    <w:rsid w:val="00091FEB"/>
    <w:rsid w:val="00092AC9"/>
    <w:rsid w:val="0009387F"/>
    <w:rsid w:val="0009396F"/>
    <w:rsid w:val="000941B1"/>
    <w:rsid w:val="0009422C"/>
    <w:rsid w:val="00094BC2"/>
    <w:rsid w:val="000952B0"/>
    <w:rsid w:val="0009537C"/>
    <w:rsid w:val="0009571E"/>
    <w:rsid w:val="0009589B"/>
    <w:rsid w:val="00095B2E"/>
    <w:rsid w:val="00095DA2"/>
    <w:rsid w:val="0009664B"/>
    <w:rsid w:val="00097205"/>
    <w:rsid w:val="0009734B"/>
    <w:rsid w:val="000978BF"/>
    <w:rsid w:val="00097B91"/>
    <w:rsid w:val="00097BA7"/>
    <w:rsid w:val="00097C3C"/>
    <w:rsid w:val="00097E4E"/>
    <w:rsid w:val="000A0531"/>
    <w:rsid w:val="000A05BA"/>
    <w:rsid w:val="000A073A"/>
    <w:rsid w:val="000A0817"/>
    <w:rsid w:val="000A0D18"/>
    <w:rsid w:val="000A11AC"/>
    <w:rsid w:val="000A2106"/>
    <w:rsid w:val="000A2E0C"/>
    <w:rsid w:val="000A2E7C"/>
    <w:rsid w:val="000A3048"/>
    <w:rsid w:val="000A34D9"/>
    <w:rsid w:val="000A34FD"/>
    <w:rsid w:val="000A3938"/>
    <w:rsid w:val="000A4450"/>
    <w:rsid w:val="000A4584"/>
    <w:rsid w:val="000A473A"/>
    <w:rsid w:val="000A4B4A"/>
    <w:rsid w:val="000A4EBC"/>
    <w:rsid w:val="000A5333"/>
    <w:rsid w:val="000A5759"/>
    <w:rsid w:val="000A5765"/>
    <w:rsid w:val="000A60E2"/>
    <w:rsid w:val="000A61F0"/>
    <w:rsid w:val="000A6670"/>
    <w:rsid w:val="000A6BF4"/>
    <w:rsid w:val="000A75FD"/>
    <w:rsid w:val="000A787F"/>
    <w:rsid w:val="000B0024"/>
    <w:rsid w:val="000B0127"/>
    <w:rsid w:val="000B06F3"/>
    <w:rsid w:val="000B098C"/>
    <w:rsid w:val="000B0AEA"/>
    <w:rsid w:val="000B0AFF"/>
    <w:rsid w:val="000B0BD3"/>
    <w:rsid w:val="000B0EA1"/>
    <w:rsid w:val="000B11CF"/>
    <w:rsid w:val="000B12E7"/>
    <w:rsid w:val="000B13C8"/>
    <w:rsid w:val="000B1499"/>
    <w:rsid w:val="000B1CF3"/>
    <w:rsid w:val="000B1FA5"/>
    <w:rsid w:val="000B350E"/>
    <w:rsid w:val="000B3ABD"/>
    <w:rsid w:val="000B3D2B"/>
    <w:rsid w:val="000B3DF0"/>
    <w:rsid w:val="000B3E2E"/>
    <w:rsid w:val="000B4BE3"/>
    <w:rsid w:val="000B4D07"/>
    <w:rsid w:val="000B4D31"/>
    <w:rsid w:val="000B584F"/>
    <w:rsid w:val="000B5BC1"/>
    <w:rsid w:val="000B61DC"/>
    <w:rsid w:val="000B643C"/>
    <w:rsid w:val="000B68D8"/>
    <w:rsid w:val="000B6981"/>
    <w:rsid w:val="000B6BEC"/>
    <w:rsid w:val="000B708F"/>
    <w:rsid w:val="000B72DF"/>
    <w:rsid w:val="000B76D1"/>
    <w:rsid w:val="000B7B85"/>
    <w:rsid w:val="000B7BC8"/>
    <w:rsid w:val="000B7C9B"/>
    <w:rsid w:val="000C000E"/>
    <w:rsid w:val="000C04CD"/>
    <w:rsid w:val="000C064D"/>
    <w:rsid w:val="000C0926"/>
    <w:rsid w:val="000C0B62"/>
    <w:rsid w:val="000C0C35"/>
    <w:rsid w:val="000C122E"/>
    <w:rsid w:val="000C1308"/>
    <w:rsid w:val="000C148A"/>
    <w:rsid w:val="000C1556"/>
    <w:rsid w:val="000C1D3C"/>
    <w:rsid w:val="000C1D93"/>
    <w:rsid w:val="000C2BDC"/>
    <w:rsid w:val="000C3022"/>
    <w:rsid w:val="000C3295"/>
    <w:rsid w:val="000C32DC"/>
    <w:rsid w:val="000C35E0"/>
    <w:rsid w:val="000C383D"/>
    <w:rsid w:val="000C3A5E"/>
    <w:rsid w:val="000C3EE9"/>
    <w:rsid w:val="000C4584"/>
    <w:rsid w:val="000C503A"/>
    <w:rsid w:val="000C5194"/>
    <w:rsid w:val="000C5437"/>
    <w:rsid w:val="000C552E"/>
    <w:rsid w:val="000C58C8"/>
    <w:rsid w:val="000C5B6E"/>
    <w:rsid w:val="000C6F1C"/>
    <w:rsid w:val="000C72AB"/>
    <w:rsid w:val="000C748A"/>
    <w:rsid w:val="000C7ABF"/>
    <w:rsid w:val="000C7B35"/>
    <w:rsid w:val="000C7D0F"/>
    <w:rsid w:val="000C7F6C"/>
    <w:rsid w:val="000D08BF"/>
    <w:rsid w:val="000D15D6"/>
    <w:rsid w:val="000D30ED"/>
    <w:rsid w:val="000D39EC"/>
    <w:rsid w:val="000D3D21"/>
    <w:rsid w:val="000D41BB"/>
    <w:rsid w:val="000D4F5B"/>
    <w:rsid w:val="000D5151"/>
    <w:rsid w:val="000D52CD"/>
    <w:rsid w:val="000D603F"/>
    <w:rsid w:val="000D644F"/>
    <w:rsid w:val="000D6848"/>
    <w:rsid w:val="000D6A72"/>
    <w:rsid w:val="000D6BD4"/>
    <w:rsid w:val="000D72C0"/>
    <w:rsid w:val="000D78DA"/>
    <w:rsid w:val="000D793E"/>
    <w:rsid w:val="000D7A90"/>
    <w:rsid w:val="000D7C2D"/>
    <w:rsid w:val="000D7D08"/>
    <w:rsid w:val="000D7E3E"/>
    <w:rsid w:val="000E000E"/>
    <w:rsid w:val="000E044B"/>
    <w:rsid w:val="000E0CBD"/>
    <w:rsid w:val="000E0FFB"/>
    <w:rsid w:val="000E1412"/>
    <w:rsid w:val="000E146C"/>
    <w:rsid w:val="000E16D8"/>
    <w:rsid w:val="000E1752"/>
    <w:rsid w:val="000E19FB"/>
    <w:rsid w:val="000E1FD4"/>
    <w:rsid w:val="000E21A8"/>
    <w:rsid w:val="000E22D8"/>
    <w:rsid w:val="000E282C"/>
    <w:rsid w:val="000E3BAC"/>
    <w:rsid w:val="000E4273"/>
    <w:rsid w:val="000E454E"/>
    <w:rsid w:val="000E497D"/>
    <w:rsid w:val="000E4AD8"/>
    <w:rsid w:val="000E4D94"/>
    <w:rsid w:val="000E50E5"/>
    <w:rsid w:val="000E525C"/>
    <w:rsid w:val="000E5600"/>
    <w:rsid w:val="000E5D29"/>
    <w:rsid w:val="000E5FB9"/>
    <w:rsid w:val="000E71AE"/>
    <w:rsid w:val="000E723A"/>
    <w:rsid w:val="000E75EE"/>
    <w:rsid w:val="000E7D1A"/>
    <w:rsid w:val="000F15C2"/>
    <w:rsid w:val="000F2AE6"/>
    <w:rsid w:val="000F2F3F"/>
    <w:rsid w:val="000F3203"/>
    <w:rsid w:val="000F36DC"/>
    <w:rsid w:val="000F386F"/>
    <w:rsid w:val="000F3E6E"/>
    <w:rsid w:val="000F4796"/>
    <w:rsid w:val="000F491D"/>
    <w:rsid w:val="000F4DA0"/>
    <w:rsid w:val="000F531D"/>
    <w:rsid w:val="000F547F"/>
    <w:rsid w:val="000F564A"/>
    <w:rsid w:val="000F5920"/>
    <w:rsid w:val="000F709B"/>
    <w:rsid w:val="000F7995"/>
    <w:rsid w:val="000F7A22"/>
    <w:rsid w:val="000F7A71"/>
    <w:rsid w:val="0010002B"/>
    <w:rsid w:val="00100FC3"/>
    <w:rsid w:val="00100FFE"/>
    <w:rsid w:val="00101E6E"/>
    <w:rsid w:val="00102007"/>
    <w:rsid w:val="00102289"/>
    <w:rsid w:val="00102493"/>
    <w:rsid w:val="00102D6A"/>
    <w:rsid w:val="00102D74"/>
    <w:rsid w:val="00102DF1"/>
    <w:rsid w:val="00102E8D"/>
    <w:rsid w:val="001032CF"/>
    <w:rsid w:val="0010349F"/>
    <w:rsid w:val="00103B1C"/>
    <w:rsid w:val="00103C2D"/>
    <w:rsid w:val="00103D35"/>
    <w:rsid w:val="00103DA0"/>
    <w:rsid w:val="0010477C"/>
    <w:rsid w:val="00105367"/>
    <w:rsid w:val="001056B5"/>
    <w:rsid w:val="00106648"/>
    <w:rsid w:val="001067F0"/>
    <w:rsid w:val="00106A7E"/>
    <w:rsid w:val="00106CD9"/>
    <w:rsid w:val="00106E68"/>
    <w:rsid w:val="0010721A"/>
    <w:rsid w:val="001072A5"/>
    <w:rsid w:val="00107485"/>
    <w:rsid w:val="00107728"/>
    <w:rsid w:val="00110659"/>
    <w:rsid w:val="001110D4"/>
    <w:rsid w:val="0011132A"/>
    <w:rsid w:val="0011173B"/>
    <w:rsid w:val="00111D26"/>
    <w:rsid w:val="00111F79"/>
    <w:rsid w:val="00112032"/>
    <w:rsid w:val="001126D9"/>
    <w:rsid w:val="00113113"/>
    <w:rsid w:val="001134DB"/>
    <w:rsid w:val="0011364F"/>
    <w:rsid w:val="00113866"/>
    <w:rsid w:val="00113EDC"/>
    <w:rsid w:val="00114265"/>
    <w:rsid w:val="00114674"/>
    <w:rsid w:val="00114869"/>
    <w:rsid w:val="00114C71"/>
    <w:rsid w:val="00114D74"/>
    <w:rsid w:val="00114F14"/>
    <w:rsid w:val="001158E8"/>
    <w:rsid w:val="001160B8"/>
    <w:rsid w:val="0011626F"/>
    <w:rsid w:val="001163E1"/>
    <w:rsid w:val="00116812"/>
    <w:rsid w:val="00116C56"/>
    <w:rsid w:val="00116C9B"/>
    <w:rsid w:val="00116F57"/>
    <w:rsid w:val="0011797E"/>
    <w:rsid w:val="0012005D"/>
    <w:rsid w:val="00120D34"/>
    <w:rsid w:val="00120F1E"/>
    <w:rsid w:val="001212F0"/>
    <w:rsid w:val="00121F71"/>
    <w:rsid w:val="00122490"/>
    <w:rsid w:val="00122659"/>
    <w:rsid w:val="0012267E"/>
    <w:rsid w:val="001226B8"/>
    <w:rsid w:val="00123251"/>
    <w:rsid w:val="00123537"/>
    <w:rsid w:val="0012389C"/>
    <w:rsid w:val="001239E5"/>
    <w:rsid w:val="00123C82"/>
    <w:rsid w:val="001249E7"/>
    <w:rsid w:val="00124B05"/>
    <w:rsid w:val="00124CEA"/>
    <w:rsid w:val="00124F1E"/>
    <w:rsid w:val="00125308"/>
    <w:rsid w:val="0012588A"/>
    <w:rsid w:val="001264C2"/>
    <w:rsid w:val="00126526"/>
    <w:rsid w:val="0012664C"/>
    <w:rsid w:val="00127030"/>
    <w:rsid w:val="0012708E"/>
    <w:rsid w:val="0012714A"/>
    <w:rsid w:val="0012750E"/>
    <w:rsid w:val="00127B30"/>
    <w:rsid w:val="0013075C"/>
    <w:rsid w:val="00130822"/>
    <w:rsid w:val="0013090D"/>
    <w:rsid w:val="00130A25"/>
    <w:rsid w:val="00130BA7"/>
    <w:rsid w:val="00130C71"/>
    <w:rsid w:val="00130D9F"/>
    <w:rsid w:val="0013154E"/>
    <w:rsid w:val="00131621"/>
    <w:rsid w:val="00131876"/>
    <w:rsid w:val="00131F52"/>
    <w:rsid w:val="0013215A"/>
    <w:rsid w:val="00132405"/>
    <w:rsid w:val="00132818"/>
    <w:rsid w:val="0013281E"/>
    <w:rsid w:val="001329D6"/>
    <w:rsid w:val="00132E4E"/>
    <w:rsid w:val="00133103"/>
    <w:rsid w:val="00133A47"/>
    <w:rsid w:val="00133EE9"/>
    <w:rsid w:val="00133FD8"/>
    <w:rsid w:val="001340F2"/>
    <w:rsid w:val="00134379"/>
    <w:rsid w:val="0013493D"/>
    <w:rsid w:val="00134A75"/>
    <w:rsid w:val="00135048"/>
    <w:rsid w:val="001352A9"/>
    <w:rsid w:val="0013572D"/>
    <w:rsid w:val="001358E7"/>
    <w:rsid w:val="0013597D"/>
    <w:rsid w:val="00135A03"/>
    <w:rsid w:val="00135A7F"/>
    <w:rsid w:val="00135BAE"/>
    <w:rsid w:val="00135D5E"/>
    <w:rsid w:val="0013606D"/>
    <w:rsid w:val="00136953"/>
    <w:rsid w:val="00136DD6"/>
    <w:rsid w:val="00137102"/>
    <w:rsid w:val="001371F4"/>
    <w:rsid w:val="00137341"/>
    <w:rsid w:val="00137344"/>
    <w:rsid w:val="00137976"/>
    <w:rsid w:val="00137AB2"/>
    <w:rsid w:val="00137B9D"/>
    <w:rsid w:val="00140831"/>
    <w:rsid w:val="00140A0F"/>
    <w:rsid w:val="00140C41"/>
    <w:rsid w:val="00141637"/>
    <w:rsid w:val="00141E76"/>
    <w:rsid w:val="00141FBC"/>
    <w:rsid w:val="001423A7"/>
    <w:rsid w:val="00142D3D"/>
    <w:rsid w:val="00142F4D"/>
    <w:rsid w:val="001430F4"/>
    <w:rsid w:val="001431D6"/>
    <w:rsid w:val="001431F8"/>
    <w:rsid w:val="00143A69"/>
    <w:rsid w:val="00143C0D"/>
    <w:rsid w:val="00143CAA"/>
    <w:rsid w:val="00143DD9"/>
    <w:rsid w:val="00144D65"/>
    <w:rsid w:val="00144D87"/>
    <w:rsid w:val="00145395"/>
    <w:rsid w:val="0014544B"/>
    <w:rsid w:val="001454AE"/>
    <w:rsid w:val="00145AF0"/>
    <w:rsid w:val="001472A1"/>
    <w:rsid w:val="00147345"/>
    <w:rsid w:val="00147932"/>
    <w:rsid w:val="00147B99"/>
    <w:rsid w:val="00147C43"/>
    <w:rsid w:val="00150100"/>
    <w:rsid w:val="001509BA"/>
    <w:rsid w:val="00150B79"/>
    <w:rsid w:val="00151111"/>
    <w:rsid w:val="0015126D"/>
    <w:rsid w:val="00151580"/>
    <w:rsid w:val="00151A05"/>
    <w:rsid w:val="00151E45"/>
    <w:rsid w:val="0015241E"/>
    <w:rsid w:val="00152D2E"/>
    <w:rsid w:val="00152EF9"/>
    <w:rsid w:val="00152F48"/>
    <w:rsid w:val="0015302C"/>
    <w:rsid w:val="00153140"/>
    <w:rsid w:val="00153429"/>
    <w:rsid w:val="001538C6"/>
    <w:rsid w:val="00153C22"/>
    <w:rsid w:val="00155A0C"/>
    <w:rsid w:val="00156C62"/>
    <w:rsid w:val="00156D4B"/>
    <w:rsid w:val="00156E50"/>
    <w:rsid w:val="00157147"/>
    <w:rsid w:val="0015723D"/>
    <w:rsid w:val="00157F28"/>
    <w:rsid w:val="00157F51"/>
    <w:rsid w:val="0016032F"/>
    <w:rsid w:val="001606A5"/>
    <w:rsid w:val="001608F4"/>
    <w:rsid w:val="0016137F"/>
    <w:rsid w:val="00161A52"/>
    <w:rsid w:val="00161B4F"/>
    <w:rsid w:val="00161C47"/>
    <w:rsid w:val="00162155"/>
    <w:rsid w:val="0016215D"/>
    <w:rsid w:val="00162300"/>
    <w:rsid w:val="001637D4"/>
    <w:rsid w:val="001638D6"/>
    <w:rsid w:val="00163BEE"/>
    <w:rsid w:val="00163CE6"/>
    <w:rsid w:val="00164549"/>
    <w:rsid w:val="00164AA7"/>
    <w:rsid w:val="001659F5"/>
    <w:rsid w:val="00165B38"/>
    <w:rsid w:val="001660ED"/>
    <w:rsid w:val="001661F7"/>
    <w:rsid w:val="00166BDB"/>
    <w:rsid w:val="00166C8B"/>
    <w:rsid w:val="0016780F"/>
    <w:rsid w:val="001678DD"/>
    <w:rsid w:val="0017016B"/>
    <w:rsid w:val="001712E3"/>
    <w:rsid w:val="00171781"/>
    <w:rsid w:val="00171971"/>
    <w:rsid w:val="00171DC1"/>
    <w:rsid w:val="001723D2"/>
    <w:rsid w:val="001724E6"/>
    <w:rsid w:val="00173088"/>
    <w:rsid w:val="001731C2"/>
    <w:rsid w:val="001738B3"/>
    <w:rsid w:val="00173913"/>
    <w:rsid w:val="001739DB"/>
    <w:rsid w:val="00173A6A"/>
    <w:rsid w:val="0017482D"/>
    <w:rsid w:val="00174B69"/>
    <w:rsid w:val="00174DFC"/>
    <w:rsid w:val="001751A1"/>
    <w:rsid w:val="0017566A"/>
    <w:rsid w:val="00175ED6"/>
    <w:rsid w:val="00175EE9"/>
    <w:rsid w:val="00175FF4"/>
    <w:rsid w:val="0017627D"/>
    <w:rsid w:val="0017646A"/>
    <w:rsid w:val="00176551"/>
    <w:rsid w:val="0017675B"/>
    <w:rsid w:val="0017678C"/>
    <w:rsid w:val="00176846"/>
    <w:rsid w:val="001768B3"/>
    <w:rsid w:val="00176A75"/>
    <w:rsid w:val="00177366"/>
    <w:rsid w:val="00177E4F"/>
    <w:rsid w:val="00180114"/>
    <w:rsid w:val="00180B78"/>
    <w:rsid w:val="00180FED"/>
    <w:rsid w:val="00181117"/>
    <w:rsid w:val="00181343"/>
    <w:rsid w:val="001817FD"/>
    <w:rsid w:val="0018276D"/>
    <w:rsid w:val="00182AF0"/>
    <w:rsid w:val="0018351D"/>
    <w:rsid w:val="00183588"/>
    <w:rsid w:val="00183A23"/>
    <w:rsid w:val="0018410E"/>
    <w:rsid w:val="00184689"/>
    <w:rsid w:val="00184C00"/>
    <w:rsid w:val="00184C8A"/>
    <w:rsid w:val="00184D5D"/>
    <w:rsid w:val="001852C1"/>
    <w:rsid w:val="0018530E"/>
    <w:rsid w:val="001859F9"/>
    <w:rsid w:val="00185A52"/>
    <w:rsid w:val="00185FE2"/>
    <w:rsid w:val="0018624B"/>
    <w:rsid w:val="00186494"/>
    <w:rsid w:val="00186AB7"/>
    <w:rsid w:val="00187339"/>
    <w:rsid w:val="00187872"/>
    <w:rsid w:val="00187CE7"/>
    <w:rsid w:val="0019187F"/>
    <w:rsid w:val="00191D64"/>
    <w:rsid w:val="00192BDB"/>
    <w:rsid w:val="00193B0A"/>
    <w:rsid w:val="00193E6E"/>
    <w:rsid w:val="00194066"/>
    <w:rsid w:val="001944B6"/>
    <w:rsid w:val="001947CB"/>
    <w:rsid w:val="001949F4"/>
    <w:rsid w:val="00194DEA"/>
    <w:rsid w:val="001955C4"/>
    <w:rsid w:val="00195BCA"/>
    <w:rsid w:val="00195C2D"/>
    <w:rsid w:val="00195CC7"/>
    <w:rsid w:val="00195D76"/>
    <w:rsid w:val="0019624F"/>
    <w:rsid w:val="00196CAA"/>
    <w:rsid w:val="0019715A"/>
    <w:rsid w:val="00197822"/>
    <w:rsid w:val="00197AFF"/>
    <w:rsid w:val="00197D44"/>
    <w:rsid w:val="001A027C"/>
    <w:rsid w:val="001A0924"/>
    <w:rsid w:val="001A0C00"/>
    <w:rsid w:val="001A0C43"/>
    <w:rsid w:val="001A0D01"/>
    <w:rsid w:val="001A0F2F"/>
    <w:rsid w:val="001A105D"/>
    <w:rsid w:val="001A140F"/>
    <w:rsid w:val="001A1F1B"/>
    <w:rsid w:val="001A204C"/>
    <w:rsid w:val="001A307F"/>
    <w:rsid w:val="001A322C"/>
    <w:rsid w:val="001A33D0"/>
    <w:rsid w:val="001A353D"/>
    <w:rsid w:val="001A37FF"/>
    <w:rsid w:val="001A3816"/>
    <w:rsid w:val="001A3C00"/>
    <w:rsid w:val="001A406E"/>
    <w:rsid w:val="001A5425"/>
    <w:rsid w:val="001A542C"/>
    <w:rsid w:val="001A5579"/>
    <w:rsid w:val="001A615D"/>
    <w:rsid w:val="001A6855"/>
    <w:rsid w:val="001A6AF0"/>
    <w:rsid w:val="001A6DD2"/>
    <w:rsid w:val="001A7C43"/>
    <w:rsid w:val="001A7D7D"/>
    <w:rsid w:val="001A7FD1"/>
    <w:rsid w:val="001B0AB2"/>
    <w:rsid w:val="001B0B1F"/>
    <w:rsid w:val="001B0B7F"/>
    <w:rsid w:val="001B0F60"/>
    <w:rsid w:val="001B10CF"/>
    <w:rsid w:val="001B11B1"/>
    <w:rsid w:val="001B150A"/>
    <w:rsid w:val="001B22D7"/>
    <w:rsid w:val="001B22DD"/>
    <w:rsid w:val="001B22F7"/>
    <w:rsid w:val="001B27F1"/>
    <w:rsid w:val="001B2CBC"/>
    <w:rsid w:val="001B2D3F"/>
    <w:rsid w:val="001B3539"/>
    <w:rsid w:val="001B367B"/>
    <w:rsid w:val="001B3820"/>
    <w:rsid w:val="001B42DA"/>
    <w:rsid w:val="001B4E71"/>
    <w:rsid w:val="001B4F03"/>
    <w:rsid w:val="001B5082"/>
    <w:rsid w:val="001B5B5F"/>
    <w:rsid w:val="001B5D91"/>
    <w:rsid w:val="001B6046"/>
    <w:rsid w:val="001B618F"/>
    <w:rsid w:val="001B627C"/>
    <w:rsid w:val="001B6399"/>
    <w:rsid w:val="001B662F"/>
    <w:rsid w:val="001B6B9C"/>
    <w:rsid w:val="001B6E51"/>
    <w:rsid w:val="001B6F8D"/>
    <w:rsid w:val="001B7012"/>
    <w:rsid w:val="001B709C"/>
    <w:rsid w:val="001B737F"/>
    <w:rsid w:val="001B76A0"/>
    <w:rsid w:val="001C044B"/>
    <w:rsid w:val="001C04BB"/>
    <w:rsid w:val="001C05D1"/>
    <w:rsid w:val="001C09F6"/>
    <w:rsid w:val="001C0F56"/>
    <w:rsid w:val="001C1685"/>
    <w:rsid w:val="001C1838"/>
    <w:rsid w:val="001C1DA6"/>
    <w:rsid w:val="001C2C30"/>
    <w:rsid w:val="001C34A3"/>
    <w:rsid w:val="001C368C"/>
    <w:rsid w:val="001C40FD"/>
    <w:rsid w:val="001C45D2"/>
    <w:rsid w:val="001C4607"/>
    <w:rsid w:val="001C48BB"/>
    <w:rsid w:val="001C4D4E"/>
    <w:rsid w:val="001C4F8F"/>
    <w:rsid w:val="001C4FA5"/>
    <w:rsid w:val="001C5562"/>
    <w:rsid w:val="001C560A"/>
    <w:rsid w:val="001C576A"/>
    <w:rsid w:val="001C5845"/>
    <w:rsid w:val="001C6409"/>
    <w:rsid w:val="001C6480"/>
    <w:rsid w:val="001C6595"/>
    <w:rsid w:val="001C6685"/>
    <w:rsid w:val="001C6C13"/>
    <w:rsid w:val="001C6D83"/>
    <w:rsid w:val="001C6E37"/>
    <w:rsid w:val="001C7644"/>
    <w:rsid w:val="001D0077"/>
    <w:rsid w:val="001D014C"/>
    <w:rsid w:val="001D0258"/>
    <w:rsid w:val="001D0291"/>
    <w:rsid w:val="001D03D4"/>
    <w:rsid w:val="001D0414"/>
    <w:rsid w:val="001D086D"/>
    <w:rsid w:val="001D0D2F"/>
    <w:rsid w:val="001D108D"/>
    <w:rsid w:val="001D11A6"/>
    <w:rsid w:val="001D11E7"/>
    <w:rsid w:val="001D12D9"/>
    <w:rsid w:val="001D1793"/>
    <w:rsid w:val="001D1C41"/>
    <w:rsid w:val="001D1CCF"/>
    <w:rsid w:val="001D2796"/>
    <w:rsid w:val="001D2AC7"/>
    <w:rsid w:val="001D2DAD"/>
    <w:rsid w:val="001D34BB"/>
    <w:rsid w:val="001D391F"/>
    <w:rsid w:val="001D3BA8"/>
    <w:rsid w:val="001D3F97"/>
    <w:rsid w:val="001D413A"/>
    <w:rsid w:val="001D45E8"/>
    <w:rsid w:val="001D4986"/>
    <w:rsid w:val="001D4D20"/>
    <w:rsid w:val="001D50DD"/>
    <w:rsid w:val="001D5261"/>
    <w:rsid w:val="001D5398"/>
    <w:rsid w:val="001D5B14"/>
    <w:rsid w:val="001D5CAF"/>
    <w:rsid w:val="001D5E5E"/>
    <w:rsid w:val="001D5F42"/>
    <w:rsid w:val="001D6D39"/>
    <w:rsid w:val="001D6F6A"/>
    <w:rsid w:val="001D7458"/>
    <w:rsid w:val="001D76FE"/>
    <w:rsid w:val="001D795F"/>
    <w:rsid w:val="001D7F1C"/>
    <w:rsid w:val="001E0179"/>
    <w:rsid w:val="001E0569"/>
    <w:rsid w:val="001E058C"/>
    <w:rsid w:val="001E0A84"/>
    <w:rsid w:val="001E0C31"/>
    <w:rsid w:val="001E12CE"/>
    <w:rsid w:val="001E1523"/>
    <w:rsid w:val="001E1774"/>
    <w:rsid w:val="001E188A"/>
    <w:rsid w:val="001E18E7"/>
    <w:rsid w:val="001E191D"/>
    <w:rsid w:val="001E19E6"/>
    <w:rsid w:val="001E1ED4"/>
    <w:rsid w:val="001E1F60"/>
    <w:rsid w:val="001E1FF8"/>
    <w:rsid w:val="001E2995"/>
    <w:rsid w:val="001E2B76"/>
    <w:rsid w:val="001E2B98"/>
    <w:rsid w:val="001E2E6B"/>
    <w:rsid w:val="001E2EEA"/>
    <w:rsid w:val="001E3443"/>
    <w:rsid w:val="001E35C8"/>
    <w:rsid w:val="001E4065"/>
    <w:rsid w:val="001E4104"/>
    <w:rsid w:val="001E4800"/>
    <w:rsid w:val="001E48FF"/>
    <w:rsid w:val="001E4A28"/>
    <w:rsid w:val="001E4AA0"/>
    <w:rsid w:val="001E558B"/>
    <w:rsid w:val="001E56FC"/>
    <w:rsid w:val="001E5920"/>
    <w:rsid w:val="001E6C16"/>
    <w:rsid w:val="001E6D21"/>
    <w:rsid w:val="001E7137"/>
    <w:rsid w:val="001E7162"/>
    <w:rsid w:val="001E7322"/>
    <w:rsid w:val="001E7C0E"/>
    <w:rsid w:val="001E7D4C"/>
    <w:rsid w:val="001F037F"/>
    <w:rsid w:val="001F0489"/>
    <w:rsid w:val="001F0759"/>
    <w:rsid w:val="001F0A72"/>
    <w:rsid w:val="001F0FF5"/>
    <w:rsid w:val="001F13EA"/>
    <w:rsid w:val="001F1921"/>
    <w:rsid w:val="001F216F"/>
    <w:rsid w:val="001F22A8"/>
    <w:rsid w:val="001F2485"/>
    <w:rsid w:val="001F2ABE"/>
    <w:rsid w:val="001F2CA1"/>
    <w:rsid w:val="001F2CC4"/>
    <w:rsid w:val="001F2F1F"/>
    <w:rsid w:val="001F30FB"/>
    <w:rsid w:val="001F3721"/>
    <w:rsid w:val="001F4185"/>
    <w:rsid w:val="001F4261"/>
    <w:rsid w:val="001F430C"/>
    <w:rsid w:val="001F46FD"/>
    <w:rsid w:val="001F4A57"/>
    <w:rsid w:val="001F4C1F"/>
    <w:rsid w:val="001F4E11"/>
    <w:rsid w:val="001F4E5C"/>
    <w:rsid w:val="001F4EE8"/>
    <w:rsid w:val="001F5061"/>
    <w:rsid w:val="001F5224"/>
    <w:rsid w:val="001F5791"/>
    <w:rsid w:val="001F5A45"/>
    <w:rsid w:val="001F5EEA"/>
    <w:rsid w:val="001F6BC6"/>
    <w:rsid w:val="001F6CE3"/>
    <w:rsid w:val="001F6ED7"/>
    <w:rsid w:val="00200075"/>
    <w:rsid w:val="002003AE"/>
    <w:rsid w:val="00200BE2"/>
    <w:rsid w:val="00200CAC"/>
    <w:rsid w:val="00201471"/>
    <w:rsid w:val="002016F4"/>
    <w:rsid w:val="002016F8"/>
    <w:rsid w:val="00201F3A"/>
    <w:rsid w:val="00201FBC"/>
    <w:rsid w:val="002021F0"/>
    <w:rsid w:val="00202C9E"/>
    <w:rsid w:val="00202DC9"/>
    <w:rsid w:val="0020310D"/>
    <w:rsid w:val="00203286"/>
    <w:rsid w:val="002036A9"/>
    <w:rsid w:val="00203B33"/>
    <w:rsid w:val="00203E5F"/>
    <w:rsid w:val="00204428"/>
    <w:rsid w:val="00204B51"/>
    <w:rsid w:val="00205237"/>
    <w:rsid w:val="00205AB7"/>
    <w:rsid w:val="0020605C"/>
    <w:rsid w:val="002061E7"/>
    <w:rsid w:val="002062DA"/>
    <w:rsid w:val="0020635B"/>
    <w:rsid w:val="00206877"/>
    <w:rsid w:val="00206C6E"/>
    <w:rsid w:val="00206EF4"/>
    <w:rsid w:val="00207563"/>
    <w:rsid w:val="00210479"/>
    <w:rsid w:val="00210A79"/>
    <w:rsid w:val="00210B68"/>
    <w:rsid w:val="0021107B"/>
    <w:rsid w:val="002112CC"/>
    <w:rsid w:val="0021172B"/>
    <w:rsid w:val="00211CCD"/>
    <w:rsid w:val="00211E74"/>
    <w:rsid w:val="002122BC"/>
    <w:rsid w:val="00213188"/>
    <w:rsid w:val="002134CC"/>
    <w:rsid w:val="002135B4"/>
    <w:rsid w:val="0021381E"/>
    <w:rsid w:val="00213D43"/>
    <w:rsid w:val="00214314"/>
    <w:rsid w:val="002144D2"/>
    <w:rsid w:val="00214C12"/>
    <w:rsid w:val="00215242"/>
    <w:rsid w:val="00215645"/>
    <w:rsid w:val="0021591E"/>
    <w:rsid w:val="002165FA"/>
    <w:rsid w:val="00216FCA"/>
    <w:rsid w:val="00217337"/>
    <w:rsid w:val="002176F6"/>
    <w:rsid w:val="002206E8"/>
    <w:rsid w:val="00220A7D"/>
    <w:rsid w:val="00220CE5"/>
    <w:rsid w:val="00221CB3"/>
    <w:rsid w:val="00221F8F"/>
    <w:rsid w:val="002222BA"/>
    <w:rsid w:val="00222521"/>
    <w:rsid w:val="002227B8"/>
    <w:rsid w:val="002228E1"/>
    <w:rsid w:val="00222A99"/>
    <w:rsid w:val="00222DB2"/>
    <w:rsid w:val="0022331A"/>
    <w:rsid w:val="00223329"/>
    <w:rsid w:val="0022337A"/>
    <w:rsid w:val="00223ADA"/>
    <w:rsid w:val="00223DBF"/>
    <w:rsid w:val="00223EDA"/>
    <w:rsid w:val="002246E6"/>
    <w:rsid w:val="002247A7"/>
    <w:rsid w:val="0022483F"/>
    <w:rsid w:val="002250D4"/>
    <w:rsid w:val="002260E1"/>
    <w:rsid w:val="00226DA6"/>
    <w:rsid w:val="00226EE1"/>
    <w:rsid w:val="00226FFE"/>
    <w:rsid w:val="002271AA"/>
    <w:rsid w:val="00227CCF"/>
    <w:rsid w:val="00227FBB"/>
    <w:rsid w:val="00230E0C"/>
    <w:rsid w:val="00230F70"/>
    <w:rsid w:val="00232070"/>
    <w:rsid w:val="0023226D"/>
    <w:rsid w:val="00232514"/>
    <w:rsid w:val="0023277A"/>
    <w:rsid w:val="00232CA1"/>
    <w:rsid w:val="002330B5"/>
    <w:rsid w:val="0023358F"/>
    <w:rsid w:val="002336EF"/>
    <w:rsid w:val="0023396F"/>
    <w:rsid w:val="00233C72"/>
    <w:rsid w:val="00234BD8"/>
    <w:rsid w:val="00234C9C"/>
    <w:rsid w:val="00234D51"/>
    <w:rsid w:val="002353EA"/>
    <w:rsid w:val="002355E6"/>
    <w:rsid w:val="00235817"/>
    <w:rsid w:val="00235C29"/>
    <w:rsid w:val="00235C4A"/>
    <w:rsid w:val="0023642A"/>
    <w:rsid w:val="00236772"/>
    <w:rsid w:val="002373F7"/>
    <w:rsid w:val="00237412"/>
    <w:rsid w:val="00237BAB"/>
    <w:rsid w:val="00237CA1"/>
    <w:rsid w:val="002402ED"/>
    <w:rsid w:val="00240352"/>
    <w:rsid w:val="002403D2"/>
    <w:rsid w:val="00240B33"/>
    <w:rsid w:val="00241002"/>
    <w:rsid w:val="00241701"/>
    <w:rsid w:val="00241B23"/>
    <w:rsid w:val="00241B2D"/>
    <w:rsid w:val="00241BB2"/>
    <w:rsid w:val="00241CAE"/>
    <w:rsid w:val="002422AD"/>
    <w:rsid w:val="00242383"/>
    <w:rsid w:val="0024273D"/>
    <w:rsid w:val="00242A41"/>
    <w:rsid w:val="00242C66"/>
    <w:rsid w:val="00243019"/>
    <w:rsid w:val="0024366E"/>
    <w:rsid w:val="00243A05"/>
    <w:rsid w:val="00243DE9"/>
    <w:rsid w:val="00244E9A"/>
    <w:rsid w:val="0024567A"/>
    <w:rsid w:val="00245771"/>
    <w:rsid w:val="00246397"/>
    <w:rsid w:val="002465FA"/>
    <w:rsid w:val="00246733"/>
    <w:rsid w:val="00246921"/>
    <w:rsid w:val="002469A2"/>
    <w:rsid w:val="00246D12"/>
    <w:rsid w:val="00246F55"/>
    <w:rsid w:val="002478EF"/>
    <w:rsid w:val="00247FE2"/>
    <w:rsid w:val="00247FFD"/>
    <w:rsid w:val="002504AC"/>
    <w:rsid w:val="0025052F"/>
    <w:rsid w:val="0025068F"/>
    <w:rsid w:val="002506C8"/>
    <w:rsid w:val="0025091D"/>
    <w:rsid w:val="002509AC"/>
    <w:rsid w:val="00250A6F"/>
    <w:rsid w:val="00250C35"/>
    <w:rsid w:val="00250F11"/>
    <w:rsid w:val="00250F50"/>
    <w:rsid w:val="002512A4"/>
    <w:rsid w:val="00251882"/>
    <w:rsid w:val="00252159"/>
    <w:rsid w:val="002523D9"/>
    <w:rsid w:val="002529CD"/>
    <w:rsid w:val="00252BF5"/>
    <w:rsid w:val="00253445"/>
    <w:rsid w:val="00253919"/>
    <w:rsid w:val="00253D39"/>
    <w:rsid w:val="00254E18"/>
    <w:rsid w:val="00254F1D"/>
    <w:rsid w:val="00255191"/>
    <w:rsid w:val="0025545A"/>
    <w:rsid w:val="002554B1"/>
    <w:rsid w:val="00255D30"/>
    <w:rsid w:val="00256345"/>
    <w:rsid w:val="00256A9F"/>
    <w:rsid w:val="00257286"/>
    <w:rsid w:val="00257590"/>
    <w:rsid w:val="00257D4D"/>
    <w:rsid w:val="00257EB9"/>
    <w:rsid w:val="00260875"/>
    <w:rsid w:val="0026115D"/>
    <w:rsid w:val="00261162"/>
    <w:rsid w:val="002611D2"/>
    <w:rsid w:val="002613F3"/>
    <w:rsid w:val="00261599"/>
    <w:rsid w:val="00261879"/>
    <w:rsid w:val="0026190D"/>
    <w:rsid w:val="00262031"/>
    <w:rsid w:val="00262658"/>
    <w:rsid w:val="002626BF"/>
    <w:rsid w:val="00262E3C"/>
    <w:rsid w:val="00262E9C"/>
    <w:rsid w:val="0026305A"/>
    <w:rsid w:val="002632E9"/>
    <w:rsid w:val="002639AB"/>
    <w:rsid w:val="00263B0C"/>
    <w:rsid w:val="00263B99"/>
    <w:rsid w:val="002641D4"/>
    <w:rsid w:val="002659FA"/>
    <w:rsid w:val="0026607F"/>
    <w:rsid w:val="002664DD"/>
    <w:rsid w:val="00266F21"/>
    <w:rsid w:val="0026750F"/>
    <w:rsid w:val="00267583"/>
    <w:rsid w:val="0027028F"/>
    <w:rsid w:val="002704B9"/>
    <w:rsid w:val="002706FF"/>
    <w:rsid w:val="00270757"/>
    <w:rsid w:val="002709ED"/>
    <w:rsid w:val="00270D8D"/>
    <w:rsid w:val="00270E43"/>
    <w:rsid w:val="002710E6"/>
    <w:rsid w:val="0027161E"/>
    <w:rsid w:val="002720EF"/>
    <w:rsid w:val="00272231"/>
    <w:rsid w:val="00272F46"/>
    <w:rsid w:val="00272F7A"/>
    <w:rsid w:val="0027368B"/>
    <w:rsid w:val="0027371C"/>
    <w:rsid w:val="002740BE"/>
    <w:rsid w:val="002753B9"/>
    <w:rsid w:val="002756F3"/>
    <w:rsid w:val="0027670F"/>
    <w:rsid w:val="0027671A"/>
    <w:rsid w:val="00277994"/>
    <w:rsid w:val="00277C1B"/>
    <w:rsid w:val="00280862"/>
    <w:rsid w:val="00280A36"/>
    <w:rsid w:val="00281095"/>
    <w:rsid w:val="00281214"/>
    <w:rsid w:val="00281A37"/>
    <w:rsid w:val="00281B0B"/>
    <w:rsid w:val="00281B46"/>
    <w:rsid w:val="00281B88"/>
    <w:rsid w:val="0028293B"/>
    <w:rsid w:val="002831E6"/>
    <w:rsid w:val="00283598"/>
    <w:rsid w:val="002851AC"/>
    <w:rsid w:val="0028525C"/>
    <w:rsid w:val="0028619C"/>
    <w:rsid w:val="002862C7"/>
    <w:rsid w:val="0028630B"/>
    <w:rsid w:val="0028677A"/>
    <w:rsid w:val="002870BA"/>
    <w:rsid w:val="00287884"/>
    <w:rsid w:val="00287CE4"/>
    <w:rsid w:val="002900A8"/>
    <w:rsid w:val="002902D5"/>
    <w:rsid w:val="00290AF4"/>
    <w:rsid w:val="0029122D"/>
    <w:rsid w:val="00291246"/>
    <w:rsid w:val="00291B39"/>
    <w:rsid w:val="00291BCC"/>
    <w:rsid w:val="00291C6F"/>
    <w:rsid w:val="0029228A"/>
    <w:rsid w:val="0029256E"/>
    <w:rsid w:val="00292D23"/>
    <w:rsid w:val="00293221"/>
    <w:rsid w:val="00294098"/>
    <w:rsid w:val="0029427E"/>
    <w:rsid w:val="002952ED"/>
    <w:rsid w:val="002953B4"/>
    <w:rsid w:val="002959D3"/>
    <w:rsid w:val="00295D3C"/>
    <w:rsid w:val="00295D55"/>
    <w:rsid w:val="002961CA"/>
    <w:rsid w:val="002967F9"/>
    <w:rsid w:val="00297197"/>
    <w:rsid w:val="002972E8"/>
    <w:rsid w:val="00297347"/>
    <w:rsid w:val="00297626"/>
    <w:rsid w:val="00297715"/>
    <w:rsid w:val="002977D4"/>
    <w:rsid w:val="0029784B"/>
    <w:rsid w:val="00297CE1"/>
    <w:rsid w:val="002A04C7"/>
    <w:rsid w:val="002A0A00"/>
    <w:rsid w:val="002A0A29"/>
    <w:rsid w:val="002A0E2B"/>
    <w:rsid w:val="002A116E"/>
    <w:rsid w:val="002A14FF"/>
    <w:rsid w:val="002A23F3"/>
    <w:rsid w:val="002A25AB"/>
    <w:rsid w:val="002A27B5"/>
    <w:rsid w:val="002A2AE9"/>
    <w:rsid w:val="002A2B2B"/>
    <w:rsid w:val="002A3210"/>
    <w:rsid w:val="002A40EB"/>
    <w:rsid w:val="002A4648"/>
    <w:rsid w:val="002A46C9"/>
    <w:rsid w:val="002A4930"/>
    <w:rsid w:val="002A4B4F"/>
    <w:rsid w:val="002A4D94"/>
    <w:rsid w:val="002A563E"/>
    <w:rsid w:val="002A5A17"/>
    <w:rsid w:val="002A5A80"/>
    <w:rsid w:val="002A5CF0"/>
    <w:rsid w:val="002A60D4"/>
    <w:rsid w:val="002A6208"/>
    <w:rsid w:val="002A687C"/>
    <w:rsid w:val="002A6C96"/>
    <w:rsid w:val="002A7475"/>
    <w:rsid w:val="002A7EE5"/>
    <w:rsid w:val="002B0703"/>
    <w:rsid w:val="002B0A07"/>
    <w:rsid w:val="002B1531"/>
    <w:rsid w:val="002B1635"/>
    <w:rsid w:val="002B1AA5"/>
    <w:rsid w:val="002B1EC0"/>
    <w:rsid w:val="002B2218"/>
    <w:rsid w:val="002B2224"/>
    <w:rsid w:val="002B2314"/>
    <w:rsid w:val="002B2425"/>
    <w:rsid w:val="002B24ED"/>
    <w:rsid w:val="002B29AA"/>
    <w:rsid w:val="002B2DEC"/>
    <w:rsid w:val="002B3047"/>
    <w:rsid w:val="002B3BEA"/>
    <w:rsid w:val="002B3E20"/>
    <w:rsid w:val="002B43BE"/>
    <w:rsid w:val="002B4D73"/>
    <w:rsid w:val="002B5085"/>
    <w:rsid w:val="002B51A0"/>
    <w:rsid w:val="002B53EE"/>
    <w:rsid w:val="002B55AA"/>
    <w:rsid w:val="002B5867"/>
    <w:rsid w:val="002B60E2"/>
    <w:rsid w:val="002B67DA"/>
    <w:rsid w:val="002B6944"/>
    <w:rsid w:val="002B6C95"/>
    <w:rsid w:val="002B7183"/>
    <w:rsid w:val="002B71C4"/>
    <w:rsid w:val="002B7CAD"/>
    <w:rsid w:val="002B7D40"/>
    <w:rsid w:val="002B7F98"/>
    <w:rsid w:val="002C011C"/>
    <w:rsid w:val="002C0220"/>
    <w:rsid w:val="002C037B"/>
    <w:rsid w:val="002C065C"/>
    <w:rsid w:val="002C0A45"/>
    <w:rsid w:val="002C0A75"/>
    <w:rsid w:val="002C12AD"/>
    <w:rsid w:val="002C1501"/>
    <w:rsid w:val="002C19EB"/>
    <w:rsid w:val="002C1EB5"/>
    <w:rsid w:val="002C1F38"/>
    <w:rsid w:val="002C278B"/>
    <w:rsid w:val="002C27BD"/>
    <w:rsid w:val="002C2843"/>
    <w:rsid w:val="002C28B6"/>
    <w:rsid w:val="002C2A25"/>
    <w:rsid w:val="002C2B01"/>
    <w:rsid w:val="002C2B6A"/>
    <w:rsid w:val="002C2C78"/>
    <w:rsid w:val="002C3096"/>
    <w:rsid w:val="002C32D4"/>
    <w:rsid w:val="002C3356"/>
    <w:rsid w:val="002C34AA"/>
    <w:rsid w:val="002C37F7"/>
    <w:rsid w:val="002C3B69"/>
    <w:rsid w:val="002C3EE7"/>
    <w:rsid w:val="002C3F71"/>
    <w:rsid w:val="002C44C3"/>
    <w:rsid w:val="002C4D88"/>
    <w:rsid w:val="002C50B7"/>
    <w:rsid w:val="002C5362"/>
    <w:rsid w:val="002C53F2"/>
    <w:rsid w:val="002C5E02"/>
    <w:rsid w:val="002C6C60"/>
    <w:rsid w:val="002C6EDF"/>
    <w:rsid w:val="002C745E"/>
    <w:rsid w:val="002C79F2"/>
    <w:rsid w:val="002C7B8D"/>
    <w:rsid w:val="002D0A84"/>
    <w:rsid w:val="002D0BE9"/>
    <w:rsid w:val="002D0E22"/>
    <w:rsid w:val="002D1098"/>
    <w:rsid w:val="002D1BC1"/>
    <w:rsid w:val="002D23C5"/>
    <w:rsid w:val="002D24CD"/>
    <w:rsid w:val="002D2D1F"/>
    <w:rsid w:val="002D373B"/>
    <w:rsid w:val="002D38E3"/>
    <w:rsid w:val="002D3E56"/>
    <w:rsid w:val="002D4921"/>
    <w:rsid w:val="002D4D89"/>
    <w:rsid w:val="002D4E1D"/>
    <w:rsid w:val="002D4E2A"/>
    <w:rsid w:val="002D4F2E"/>
    <w:rsid w:val="002D564E"/>
    <w:rsid w:val="002D5B86"/>
    <w:rsid w:val="002D6135"/>
    <w:rsid w:val="002D6293"/>
    <w:rsid w:val="002D635C"/>
    <w:rsid w:val="002D6545"/>
    <w:rsid w:val="002D65E9"/>
    <w:rsid w:val="002D6A76"/>
    <w:rsid w:val="002D6DC3"/>
    <w:rsid w:val="002D6F56"/>
    <w:rsid w:val="002D7516"/>
    <w:rsid w:val="002D76C8"/>
    <w:rsid w:val="002D783B"/>
    <w:rsid w:val="002D7D5B"/>
    <w:rsid w:val="002E0794"/>
    <w:rsid w:val="002E0EE4"/>
    <w:rsid w:val="002E1324"/>
    <w:rsid w:val="002E1702"/>
    <w:rsid w:val="002E1755"/>
    <w:rsid w:val="002E23DA"/>
    <w:rsid w:val="002E24E7"/>
    <w:rsid w:val="002E3452"/>
    <w:rsid w:val="002E36BD"/>
    <w:rsid w:val="002E443C"/>
    <w:rsid w:val="002E4D12"/>
    <w:rsid w:val="002E51D6"/>
    <w:rsid w:val="002E5384"/>
    <w:rsid w:val="002E62FE"/>
    <w:rsid w:val="002E6418"/>
    <w:rsid w:val="002E6C46"/>
    <w:rsid w:val="002E6F90"/>
    <w:rsid w:val="002E736A"/>
    <w:rsid w:val="002E74B2"/>
    <w:rsid w:val="002E7CDA"/>
    <w:rsid w:val="002F02B3"/>
    <w:rsid w:val="002F0646"/>
    <w:rsid w:val="002F072E"/>
    <w:rsid w:val="002F127B"/>
    <w:rsid w:val="002F152B"/>
    <w:rsid w:val="002F1C0D"/>
    <w:rsid w:val="002F21D1"/>
    <w:rsid w:val="002F2CE8"/>
    <w:rsid w:val="002F2E86"/>
    <w:rsid w:val="002F378D"/>
    <w:rsid w:val="002F3ABF"/>
    <w:rsid w:val="002F432F"/>
    <w:rsid w:val="002F43C9"/>
    <w:rsid w:val="002F4412"/>
    <w:rsid w:val="002F478F"/>
    <w:rsid w:val="002F4858"/>
    <w:rsid w:val="002F498A"/>
    <w:rsid w:val="002F4DF4"/>
    <w:rsid w:val="002F4E58"/>
    <w:rsid w:val="002F55C0"/>
    <w:rsid w:val="002F55FF"/>
    <w:rsid w:val="002F5763"/>
    <w:rsid w:val="002F5DBA"/>
    <w:rsid w:val="002F6094"/>
    <w:rsid w:val="002F6132"/>
    <w:rsid w:val="002F626E"/>
    <w:rsid w:val="002F644D"/>
    <w:rsid w:val="002F65BE"/>
    <w:rsid w:val="002F6637"/>
    <w:rsid w:val="002F697E"/>
    <w:rsid w:val="002F7057"/>
    <w:rsid w:val="002F7431"/>
    <w:rsid w:val="002F790B"/>
    <w:rsid w:val="002F7A4C"/>
    <w:rsid w:val="002F7ED2"/>
    <w:rsid w:val="00300284"/>
    <w:rsid w:val="0030097D"/>
    <w:rsid w:val="00301C3D"/>
    <w:rsid w:val="003025E9"/>
    <w:rsid w:val="00302C51"/>
    <w:rsid w:val="00302EDB"/>
    <w:rsid w:val="00302F29"/>
    <w:rsid w:val="0030355C"/>
    <w:rsid w:val="0030370B"/>
    <w:rsid w:val="003039BD"/>
    <w:rsid w:val="00303A41"/>
    <w:rsid w:val="00304A36"/>
    <w:rsid w:val="00304EF6"/>
    <w:rsid w:val="00305819"/>
    <w:rsid w:val="00305820"/>
    <w:rsid w:val="00305E6F"/>
    <w:rsid w:val="00305FD7"/>
    <w:rsid w:val="003060A4"/>
    <w:rsid w:val="00306D4F"/>
    <w:rsid w:val="00306E1F"/>
    <w:rsid w:val="00306E3F"/>
    <w:rsid w:val="00306EA1"/>
    <w:rsid w:val="003075A4"/>
    <w:rsid w:val="0030768F"/>
    <w:rsid w:val="00307A98"/>
    <w:rsid w:val="00307B66"/>
    <w:rsid w:val="00307E4A"/>
    <w:rsid w:val="00307F4E"/>
    <w:rsid w:val="003100C9"/>
    <w:rsid w:val="00310591"/>
    <w:rsid w:val="003107D5"/>
    <w:rsid w:val="00310A1A"/>
    <w:rsid w:val="00311049"/>
    <w:rsid w:val="003114A2"/>
    <w:rsid w:val="003114EE"/>
    <w:rsid w:val="003115CE"/>
    <w:rsid w:val="00311C7D"/>
    <w:rsid w:val="00311D79"/>
    <w:rsid w:val="00311F90"/>
    <w:rsid w:val="0031217B"/>
    <w:rsid w:val="0031249E"/>
    <w:rsid w:val="00312798"/>
    <w:rsid w:val="00312E4F"/>
    <w:rsid w:val="003136A3"/>
    <w:rsid w:val="0031374E"/>
    <w:rsid w:val="00313799"/>
    <w:rsid w:val="0031394C"/>
    <w:rsid w:val="00314FDD"/>
    <w:rsid w:val="003152C8"/>
    <w:rsid w:val="0031557F"/>
    <w:rsid w:val="00315984"/>
    <w:rsid w:val="00315B09"/>
    <w:rsid w:val="00315DA2"/>
    <w:rsid w:val="00315ED4"/>
    <w:rsid w:val="00316882"/>
    <w:rsid w:val="003168AC"/>
    <w:rsid w:val="00316B9E"/>
    <w:rsid w:val="00316CCD"/>
    <w:rsid w:val="00317394"/>
    <w:rsid w:val="003176F7"/>
    <w:rsid w:val="00317733"/>
    <w:rsid w:val="003202DF"/>
    <w:rsid w:val="00320C72"/>
    <w:rsid w:val="003210D3"/>
    <w:rsid w:val="00321480"/>
    <w:rsid w:val="00321BF6"/>
    <w:rsid w:val="0032225D"/>
    <w:rsid w:val="00322AEE"/>
    <w:rsid w:val="003242E6"/>
    <w:rsid w:val="003243C1"/>
    <w:rsid w:val="00324B83"/>
    <w:rsid w:val="00324E0D"/>
    <w:rsid w:val="003253A9"/>
    <w:rsid w:val="00325BEB"/>
    <w:rsid w:val="00326250"/>
    <w:rsid w:val="003266E5"/>
    <w:rsid w:val="00326B9A"/>
    <w:rsid w:val="00326DBC"/>
    <w:rsid w:val="00326FDD"/>
    <w:rsid w:val="0032723C"/>
    <w:rsid w:val="003272CA"/>
    <w:rsid w:val="003275DF"/>
    <w:rsid w:val="00327686"/>
    <w:rsid w:val="00327D9D"/>
    <w:rsid w:val="00327DAB"/>
    <w:rsid w:val="00327E3C"/>
    <w:rsid w:val="00330804"/>
    <w:rsid w:val="00330B7D"/>
    <w:rsid w:val="0033119B"/>
    <w:rsid w:val="0033154B"/>
    <w:rsid w:val="00331845"/>
    <w:rsid w:val="00331A8B"/>
    <w:rsid w:val="00331CE8"/>
    <w:rsid w:val="00332051"/>
    <w:rsid w:val="00333005"/>
    <w:rsid w:val="0033374E"/>
    <w:rsid w:val="00333BA6"/>
    <w:rsid w:val="00333D82"/>
    <w:rsid w:val="003358D2"/>
    <w:rsid w:val="00335C83"/>
    <w:rsid w:val="00336564"/>
    <w:rsid w:val="00337005"/>
    <w:rsid w:val="0033715F"/>
    <w:rsid w:val="00337253"/>
    <w:rsid w:val="0033746A"/>
    <w:rsid w:val="003378EC"/>
    <w:rsid w:val="00337A7E"/>
    <w:rsid w:val="00337DFA"/>
    <w:rsid w:val="00337E83"/>
    <w:rsid w:val="003405CE"/>
    <w:rsid w:val="003407B4"/>
    <w:rsid w:val="003411F0"/>
    <w:rsid w:val="0034124F"/>
    <w:rsid w:val="00341AA0"/>
    <w:rsid w:val="003427D6"/>
    <w:rsid w:val="00343014"/>
    <w:rsid w:val="00343127"/>
    <w:rsid w:val="00343157"/>
    <w:rsid w:val="0034372C"/>
    <w:rsid w:val="00344560"/>
    <w:rsid w:val="003446E4"/>
    <w:rsid w:val="0034493E"/>
    <w:rsid w:val="00344E97"/>
    <w:rsid w:val="00345017"/>
    <w:rsid w:val="003458AB"/>
    <w:rsid w:val="00346655"/>
    <w:rsid w:val="00346754"/>
    <w:rsid w:val="00346C57"/>
    <w:rsid w:val="0034734F"/>
    <w:rsid w:val="00347436"/>
    <w:rsid w:val="00347AB2"/>
    <w:rsid w:val="00350988"/>
    <w:rsid w:val="00350E82"/>
    <w:rsid w:val="00351351"/>
    <w:rsid w:val="00351496"/>
    <w:rsid w:val="0035167D"/>
    <w:rsid w:val="00351CF5"/>
    <w:rsid w:val="0035205D"/>
    <w:rsid w:val="00352782"/>
    <w:rsid w:val="003528D7"/>
    <w:rsid w:val="00352CB7"/>
    <w:rsid w:val="003532D6"/>
    <w:rsid w:val="00353421"/>
    <w:rsid w:val="00353684"/>
    <w:rsid w:val="00353AE0"/>
    <w:rsid w:val="00353CD9"/>
    <w:rsid w:val="00354137"/>
    <w:rsid w:val="003541E2"/>
    <w:rsid w:val="00354377"/>
    <w:rsid w:val="00354543"/>
    <w:rsid w:val="003547BC"/>
    <w:rsid w:val="003549C9"/>
    <w:rsid w:val="00354A0F"/>
    <w:rsid w:val="00354BC9"/>
    <w:rsid w:val="00354D13"/>
    <w:rsid w:val="0035548C"/>
    <w:rsid w:val="0035561E"/>
    <w:rsid w:val="00355792"/>
    <w:rsid w:val="003558C0"/>
    <w:rsid w:val="00355DBD"/>
    <w:rsid w:val="00356278"/>
    <w:rsid w:val="00356688"/>
    <w:rsid w:val="003568EE"/>
    <w:rsid w:val="003576A5"/>
    <w:rsid w:val="0035791F"/>
    <w:rsid w:val="003579B1"/>
    <w:rsid w:val="0036001F"/>
    <w:rsid w:val="00360BFA"/>
    <w:rsid w:val="00361015"/>
    <w:rsid w:val="00361122"/>
    <w:rsid w:val="003612D0"/>
    <w:rsid w:val="0036136D"/>
    <w:rsid w:val="003615D5"/>
    <w:rsid w:val="0036171F"/>
    <w:rsid w:val="00361C3E"/>
    <w:rsid w:val="00361E96"/>
    <w:rsid w:val="00361F53"/>
    <w:rsid w:val="00362DE7"/>
    <w:rsid w:val="00363803"/>
    <w:rsid w:val="0036383E"/>
    <w:rsid w:val="00364542"/>
    <w:rsid w:val="00364712"/>
    <w:rsid w:val="003647A3"/>
    <w:rsid w:val="0036486F"/>
    <w:rsid w:val="0036490F"/>
    <w:rsid w:val="00364DA2"/>
    <w:rsid w:val="003652BC"/>
    <w:rsid w:val="0036530D"/>
    <w:rsid w:val="00365C0E"/>
    <w:rsid w:val="00365DB6"/>
    <w:rsid w:val="00365DE7"/>
    <w:rsid w:val="00365E82"/>
    <w:rsid w:val="0036602B"/>
    <w:rsid w:val="0036623E"/>
    <w:rsid w:val="0036638D"/>
    <w:rsid w:val="00366685"/>
    <w:rsid w:val="003666C5"/>
    <w:rsid w:val="00366A41"/>
    <w:rsid w:val="00366FD4"/>
    <w:rsid w:val="0036720F"/>
    <w:rsid w:val="00367327"/>
    <w:rsid w:val="003673C3"/>
    <w:rsid w:val="0036789D"/>
    <w:rsid w:val="0037003A"/>
    <w:rsid w:val="003705AD"/>
    <w:rsid w:val="003707FD"/>
    <w:rsid w:val="003711AB"/>
    <w:rsid w:val="0037193D"/>
    <w:rsid w:val="00371C10"/>
    <w:rsid w:val="00372A87"/>
    <w:rsid w:val="00373D6E"/>
    <w:rsid w:val="00374190"/>
    <w:rsid w:val="00374D16"/>
    <w:rsid w:val="00375617"/>
    <w:rsid w:val="00375710"/>
    <w:rsid w:val="00375D53"/>
    <w:rsid w:val="00375FA8"/>
    <w:rsid w:val="00376163"/>
    <w:rsid w:val="003763F7"/>
    <w:rsid w:val="00376792"/>
    <w:rsid w:val="00376AD9"/>
    <w:rsid w:val="00376BCD"/>
    <w:rsid w:val="00376C53"/>
    <w:rsid w:val="00376EE5"/>
    <w:rsid w:val="003774DA"/>
    <w:rsid w:val="00377FBE"/>
    <w:rsid w:val="00380002"/>
    <w:rsid w:val="0038004E"/>
    <w:rsid w:val="00380EF1"/>
    <w:rsid w:val="003811CD"/>
    <w:rsid w:val="00381BE1"/>
    <w:rsid w:val="00382DBD"/>
    <w:rsid w:val="00382EEE"/>
    <w:rsid w:val="003832D7"/>
    <w:rsid w:val="00383E38"/>
    <w:rsid w:val="00383E9F"/>
    <w:rsid w:val="00384353"/>
    <w:rsid w:val="00384509"/>
    <w:rsid w:val="0038470A"/>
    <w:rsid w:val="003852BB"/>
    <w:rsid w:val="003854E6"/>
    <w:rsid w:val="00385BD3"/>
    <w:rsid w:val="00386003"/>
    <w:rsid w:val="003867E8"/>
    <w:rsid w:val="003872C5"/>
    <w:rsid w:val="00387643"/>
    <w:rsid w:val="0038764D"/>
    <w:rsid w:val="00387A9A"/>
    <w:rsid w:val="00387C1A"/>
    <w:rsid w:val="00387F01"/>
    <w:rsid w:val="003903A6"/>
    <w:rsid w:val="003906E5"/>
    <w:rsid w:val="0039098B"/>
    <w:rsid w:val="00391339"/>
    <w:rsid w:val="0039181B"/>
    <w:rsid w:val="00391DCC"/>
    <w:rsid w:val="0039253A"/>
    <w:rsid w:val="003927EE"/>
    <w:rsid w:val="00393039"/>
    <w:rsid w:val="0039309A"/>
    <w:rsid w:val="0039325E"/>
    <w:rsid w:val="00393ED6"/>
    <w:rsid w:val="003944B2"/>
    <w:rsid w:val="0039484D"/>
    <w:rsid w:val="00394E30"/>
    <w:rsid w:val="00395266"/>
    <w:rsid w:val="003955D3"/>
    <w:rsid w:val="00395762"/>
    <w:rsid w:val="0039580E"/>
    <w:rsid w:val="0039651C"/>
    <w:rsid w:val="00397238"/>
    <w:rsid w:val="00397249"/>
    <w:rsid w:val="00397328"/>
    <w:rsid w:val="00397883"/>
    <w:rsid w:val="00397B09"/>
    <w:rsid w:val="00397B79"/>
    <w:rsid w:val="00397C0E"/>
    <w:rsid w:val="00397E27"/>
    <w:rsid w:val="003A0062"/>
    <w:rsid w:val="003A087C"/>
    <w:rsid w:val="003A0D2D"/>
    <w:rsid w:val="003A0D74"/>
    <w:rsid w:val="003A1122"/>
    <w:rsid w:val="003A1496"/>
    <w:rsid w:val="003A15AC"/>
    <w:rsid w:val="003A17C0"/>
    <w:rsid w:val="003A1859"/>
    <w:rsid w:val="003A1932"/>
    <w:rsid w:val="003A2113"/>
    <w:rsid w:val="003A22EB"/>
    <w:rsid w:val="003A2982"/>
    <w:rsid w:val="003A2C9C"/>
    <w:rsid w:val="003A3499"/>
    <w:rsid w:val="003A3B30"/>
    <w:rsid w:val="003A3FD4"/>
    <w:rsid w:val="003A4269"/>
    <w:rsid w:val="003A4467"/>
    <w:rsid w:val="003A4507"/>
    <w:rsid w:val="003A48D8"/>
    <w:rsid w:val="003A5152"/>
    <w:rsid w:val="003A5659"/>
    <w:rsid w:val="003A581A"/>
    <w:rsid w:val="003A5886"/>
    <w:rsid w:val="003A5B5B"/>
    <w:rsid w:val="003A68F3"/>
    <w:rsid w:val="003A6D80"/>
    <w:rsid w:val="003A707A"/>
    <w:rsid w:val="003A76CF"/>
    <w:rsid w:val="003A7FB8"/>
    <w:rsid w:val="003B021A"/>
    <w:rsid w:val="003B0590"/>
    <w:rsid w:val="003B0714"/>
    <w:rsid w:val="003B0CBD"/>
    <w:rsid w:val="003B0DA2"/>
    <w:rsid w:val="003B151A"/>
    <w:rsid w:val="003B17C7"/>
    <w:rsid w:val="003B1B16"/>
    <w:rsid w:val="003B1FF3"/>
    <w:rsid w:val="003B2518"/>
    <w:rsid w:val="003B26B1"/>
    <w:rsid w:val="003B2B57"/>
    <w:rsid w:val="003B2E8D"/>
    <w:rsid w:val="003B34D2"/>
    <w:rsid w:val="003B396C"/>
    <w:rsid w:val="003B3AF0"/>
    <w:rsid w:val="003B4479"/>
    <w:rsid w:val="003B44D4"/>
    <w:rsid w:val="003B4670"/>
    <w:rsid w:val="003B4F18"/>
    <w:rsid w:val="003B5572"/>
    <w:rsid w:val="003B566C"/>
    <w:rsid w:val="003B610E"/>
    <w:rsid w:val="003B652C"/>
    <w:rsid w:val="003B785B"/>
    <w:rsid w:val="003B7E43"/>
    <w:rsid w:val="003B7F30"/>
    <w:rsid w:val="003C017C"/>
    <w:rsid w:val="003C03D4"/>
    <w:rsid w:val="003C1547"/>
    <w:rsid w:val="003C1551"/>
    <w:rsid w:val="003C18DE"/>
    <w:rsid w:val="003C1C0E"/>
    <w:rsid w:val="003C1E3E"/>
    <w:rsid w:val="003C1EBC"/>
    <w:rsid w:val="003C2465"/>
    <w:rsid w:val="003C2869"/>
    <w:rsid w:val="003C2F1A"/>
    <w:rsid w:val="003C3172"/>
    <w:rsid w:val="003C3687"/>
    <w:rsid w:val="003C3B54"/>
    <w:rsid w:val="003C423A"/>
    <w:rsid w:val="003C4409"/>
    <w:rsid w:val="003C4D0D"/>
    <w:rsid w:val="003C4DD1"/>
    <w:rsid w:val="003C506E"/>
    <w:rsid w:val="003C519D"/>
    <w:rsid w:val="003C54B1"/>
    <w:rsid w:val="003C5722"/>
    <w:rsid w:val="003C5CC8"/>
    <w:rsid w:val="003C5FF6"/>
    <w:rsid w:val="003C6BBE"/>
    <w:rsid w:val="003C7BBD"/>
    <w:rsid w:val="003D04A9"/>
    <w:rsid w:val="003D0C85"/>
    <w:rsid w:val="003D15AD"/>
    <w:rsid w:val="003D1977"/>
    <w:rsid w:val="003D1AC6"/>
    <w:rsid w:val="003D1DF4"/>
    <w:rsid w:val="003D1EDE"/>
    <w:rsid w:val="003D20E9"/>
    <w:rsid w:val="003D2163"/>
    <w:rsid w:val="003D2A34"/>
    <w:rsid w:val="003D35B3"/>
    <w:rsid w:val="003D3D12"/>
    <w:rsid w:val="003D3D88"/>
    <w:rsid w:val="003D40DD"/>
    <w:rsid w:val="003D45F3"/>
    <w:rsid w:val="003D4636"/>
    <w:rsid w:val="003D5288"/>
    <w:rsid w:val="003D568F"/>
    <w:rsid w:val="003D5759"/>
    <w:rsid w:val="003D5E31"/>
    <w:rsid w:val="003D68D4"/>
    <w:rsid w:val="003D702D"/>
    <w:rsid w:val="003D7F15"/>
    <w:rsid w:val="003E0159"/>
    <w:rsid w:val="003E0322"/>
    <w:rsid w:val="003E03B5"/>
    <w:rsid w:val="003E0BC2"/>
    <w:rsid w:val="003E11A5"/>
    <w:rsid w:val="003E13A4"/>
    <w:rsid w:val="003E180B"/>
    <w:rsid w:val="003E1B9A"/>
    <w:rsid w:val="003E1CCD"/>
    <w:rsid w:val="003E1E0E"/>
    <w:rsid w:val="003E1F68"/>
    <w:rsid w:val="003E2DC6"/>
    <w:rsid w:val="003E3198"/>
    <w:rsid w:val="003E38DA"/>
    <w:rsid w:val="003E4937"/>
    <w:rsid w:val="003E4A89"/>
    <w:rsid w:val="003E4FAE"/>
    <w:rsid w:val="003E55CC"/>
    <w:rsid w:val="003E567D"/>
    <w:rsid w:val="003E56F6"/>
    <w:rsid w:val="003E5AEA"/>
    <w:rsid w:val="003E5B51"/>
    <w:rsid w:val="003E60C4"/>
    <w:rsid w:val="003E6218"/>
    <w:rsid w:val="003E629D"/>
    <w:rsid w:val="003E64F1"/>
    <w:rsid w:val="003E686B"/>
    <w:rsid w:val="003E6EFF"/>
    <w:rsid w:val="003E6F86"/>
    <w:rsid w:val="003E77A4"/>
    <w:rsid w:val="003E7D9A"/>
    <w:rsid w:val="003E7E8C"/>
    <w:rsid w:val="003F05D4"/>
    <w:rsid w:val="003F0AC7"/>
    <w:rsid w:val="003F0D03"/>
    <w:rsid w:val="003F0DC3"/>
    <w:rsid w:val="003F0EAB"/>
    <w:rsid w:val="003F232F"/>
    <w:rsid w:val="003F2351"/>
    <w:rsid w:val="003F2696"/>
    <w:rsid w:val="003F2BCB"/>
    <w:rsid w:val="003F32BD"/>
    <w:rsid w:val="003F3324"/>
    <w:rsid w:val="003F33EE"/>
    <w:rsid w:val="003F352D"/>
    <w:rsid w:val="003F41A8"/>
    <w:rsid w:val="003F453F"/>
    <w:rsid w:val="003F54D6"/>
    <w:rsid w:val="003F555F"/>
    <w:rsid w:val="003F57CF"/>
    <w:rsid w:val="003F583F"/>
    <w:rsid w:val="003F5924"/>
    <w:rsid w:val="003F6967"/>
    <w:rsid w:val="003F6A17"/>
    <w:rsid w:val="003F6D05"/>
    <w:rsid w:val="003F7005"/>
    <w:rsid w:val="003F740B"/>
    <w:rsid w:val="003F7993"/>
    <w:rsid w:val="003F79FE"/>
    <w:rsid w:val="003F7EB7"/>
    <w:rsid w:val="00400ADE"/>
    <w:rsid w:val="004017D1"/>
    <w:rsid w:val="00401E74"/>
    <w:rsid w:val="00402B63"/>
    <w:rsid w:val="00402B65"/>
    <w:rsid w:val="00402BB8"/>
    <w:rsid w:val="00403025"/>
    <w:rsid w:val="004035B2"/>
    <w:rsid w:val="004042A3"/>
    <w:rsid w:val="00404695"/>
    <w:rsid w:val="00404E2E"/>
    <w:rsid w:val="00405084"/>
    <w:rsid w:val="004050E7"/>
    <w:rsid w:val="00405296"/>
    <w:rsid w:val="00405AE9"/>
    <w:rsid w:val="00405D66"/>
    <w:rsid w:val="004060B6"/>
    <w:rsid w:val="004063F2"/>
    <w:rsid w:val="00406DDA"/>
    <w:rsid w:val="00406FBE"/>
    <w:rsid w:val="0040705B"/>
    <w:rsid w:val="004073EF"/>
    <w:rsid w:val="0040774D"/>
    <w:rsid w:val="00407F29"/>
    <w:rsid w:val="00410042"/>
    <w:rsid w:val="004101ED"/>
    <w:rsid w:val="00410256"/>
    <w:rsid w:val="00410CCE"/>
    <w:rsid w:val="00410CCF"/>
    <w:rsid w:val="00410D43"/>
    <w:rsid w:val="00411147"/>
    <w:rsid w:val="0041129A"/>
    <w:rsid w:val="00411462"/>
    <w:rsid w:val="0041150F"/>
    <w:rsid w:val="0041169D"/>
    <w:rsid w:val="00411ADB"/>
    <w:rsid w:val="00411B9F"/>
    <w:rsid w:val="00411DAF"/>
    <w:rsid w:val="004121D2"/>
    <w:rsid w:val="0041231D"/>
    <w:rsid w:val="00412A01"/>
    <w:rsid w:val="00412BF0"/>
    <w:rsid w:val="00414925"/>
    <w:rsid w:val="00414FF0"/>
    <w:rsid w:val="00415055"/>
    <w:rsid w:val="0041507E"/>
    <w:rsid w:val="00415598"/>
    <w:rsid w:val="00415624"/>
    <w:rsid w:val="0041600B"/>
    <w:rsid w:val="0041651F"/>
    <w:rsid w:val="00416CE3"/>
    <w:rsid w:val="004173BE"/>
    <w:rsid w:val="0041747D"/>
    <w:rsid w:val="00417526"/>
    <w:rsid w:val="004175CA"/>
    <w:rsid w:val="00417B9D"/>
    <w:rsid w:val="00417EFD"/>
    <w:rsid w:val="00420298"/>
    <w:rsid w:val="004208CF"/>
    <w:rsid w:val="00420B32"/>
    <w:rsid w:val="00420D6C"/>
    <w:rsid w:val="004214B4"/>
    <w:rsid w:val="004215EA"/>
    <w:rsid w:val="00421733"/>
    <w:rsid w:val="004219AD"/>
    <w:rsid w:val="0042231E"/>
    <w:rsid w:val="0042251E"/>
    <w:rsid w:val="00422904"/>
    <w:rsid w:val="00423489"/>
    <w:rsid w:val="00423CC8"/>
    <w:rsid w:val="00424758"/>
    <w:rsid w:val="00425409"/>
    <w:rsid w:val="00425E67"/>
    <w:rsid w:val="00426739"/>
    <w:rsid w:val="00426D1D"/>
    <w:rsid w:val="004277B2"/>
    <w:rsid w:val="00427A3B"/>
    <w:rsid w:val="00427C04"/>
    <w:rsid w:val="00430ECB"/>
    <w:rsid w:val="00431AD4"/>
    <w:rsid w:val="00431E37"/>
    <w:rsid w:val="0043208F"/>
    <w:rsid w:val="00432619"/>
    <w:rsid w:val="004328B3"/>
    <w:rsid w:val="004328BB"/>
    <w:rsid w:val="00433232"/>
    <w:rsid w:val="004333A4"/>
    <w:rsid w:val="00433A70"/>
    <w:rsid w:val="00434016"/>
    <w:rsid w:val="004340B3"/>
    <w:rsid w:val="0043478C"/>
    <w:rsid w:val="00434B5B"/>
    <w:rsid w:val="00434D85"/>
    <w:rsid w:val="00434EF2"/>
    <w:rsid w:val="00434F8E"/>
    <w:rsid w:val="0043517E"/>
    <w:rsid w:val="00435C40"/>
    <w:rsid w:val="00435DB2"/>
    <w:rsid w:val="00435E10"/>
    <w:rsid w:val="00435F3B"/>
    <w:rsid w:val="00436865"/>
    <w:rsid w:val="00436BC7"/>
    <w:rsid w:val="00437D4C"/>
    <w:rsid w:val="0044008C"/>
    <w:rsid w:val="00440FFD"/>
    <w:rsid w:val="00441002"/>
    <w:rsid w:val="00441B55"/>
    <w:rsid w:val="00441F13"/>
    <w:rsid w:val="0044266E"/>
    <w:rsid w:val="004436D1"/>
    <w:rsid w:val="004438DD"/>
    <w:rsid w:val="00443C8E"/>
    <w:rsid w:val="00444D22"/>
    <w:rsid w:val="00444D77"/>
    <w:rsid w:val="00445439"/>
    <w:rsid w:val="00445558"/>
    <w:rsid w:val="004457CA"/>
    <w:rsid w:val="00445955"/>
    <w:rsid w:val="00445D3D"/>
    <w:rsid w:val="00445EAB"/>
    <w:rsid w:val="00445F17"/>
    <w:rsid w:val="00446D10"/>
    <w:rsid w:val="0044754B"/>
    <w:rsid w:val="00447651"/>
    <w:rsid w:val="004476B6"/>
    <w:rsid w:val="00447935"/>
    <w:rsid w:val="00447A76"/>
    <w:rsid w:val="00447C5A"/>
    <w:rsid w:val="0045018A"/>
    <w:rsid w:val="00450315"/>
    <w:rsid w:val="004511EE"/>
    <w:rsid w:val="00451589"/>
    <w:rsid w:val="00451627"/>
    <w:rsid w:val="0045175B"/>
    <w:rsid w:val="00451841"/>
    <w:rsid w:val="00452867"/>
    <w:rsid w:val="00452BFC"/>
    <w:rsid w:val="00452C84"/>
    <w:rsid w:val="004531BC"/>
    <w:rsid w:val="004537F5"/>
    <w:rsid w:val="0045487B"/>
    <w:rsid w:val="00454DF4"/>
    <w:rsid w:val="004550FE"/>
    <w:rsid w:val="0045523B"/>
    <w:rsid w:val="00455EE3"/>
    <w:rsid w:val="00455FAF"/>
    <w:rsid w:val="00456468"/>
    <w:rsid w:val="0045678C"/>
    <w:rsid w:val="00457159"/>
    <w:rsid w:val="004575CB"/>
    <w:rsid w:val="00457A94"/>
    <w:rsid w:val="00457C14"/>
    <w:rsid w:val="00457FD7"/>
    <w:rsid w:val="00460AE8"/>
    <w:rsid w:val="00461A6A"/>
    <w:rsid w:val="00462CF5"/>
    <w:rsid w:val="004630D6"/>
    <w:rsid w:val="00463433"/>
    <w:rsid w:val="004634B9"/>
    <w:rsid w:val="00463923"/>
    <w:rsid w:val="00463A72"/>
    <w:rsid w:val="00463A9A"/>
    <w:rsid w:val="0046417A"/>
    <w:rsid w:val="004643EE"/>
    <w:rsid w:val="00464EDF"/>
    <w:rsid w:val="0046543D"/>
    <w:rsid w:val="0046591F"/>
    <w:rsid w:val="00465B8B"/>
    <w:rsid w:val="00465D4A"/>
    <w:rsid w:val="004661D1"/>
    <w:rsid w:val="0046632B"/>
    <w:rsid w:val="004663F4"/>
    <w:rsid w:val="004668E1"/>
    <w:rsid w:val="0046721F"/>
    <w:rsid w:val="0046728A"/>
    <w:rsid w:val="00467464"/>
    <w:rsid w:val="0046753A"/>
    <w:rsid w:val="0047049F"/>
    <w:rsid w:val="00470594"/>
    <w:rsid w:val="00470710"/>
    <w:rsid w:val="0047085B"/>
    <w:rsid w:val="00470CC1"/>
    <w:rsid w:val="0047193B"/>
    <w:rsid w:val="00471F0B"/>
    <w:rsid w:val="00472445"/>
    <w:rsid w:val="00472612"/>
    <w:rsid w:val="00472668"/>
    <w:rsid w:val="00472778"/>
    <w:rsid w:val="00473031"/>
    <w:rsid w:val="004730C1"/>
    <w:rsid w:val="00473414"/>
    <w:rsid w:val="004739BA"/>
    <w:rsid w:val="00473AB7"/>
    <w:rsid w:val="004749E0"/>
    <w:rsid w:val="00474ADC"/>
    <w:rsid w:val="00474ED8"/>
    <w:rsid w:val="00474FD2"/>
    <w:rsid w:val="00475513"/>
    <w:rsid w:val="00475668"/>
    <w:rsid w:val="0047571F"/>
    <w:rsid w:val="00475DF3"/>
    <w:rsid w:val="00475FA8"/>
    <w:rsid w:val="004760AB"/>
    <w:rsid w:val="00476399"/>
    <w:rsid w:val="004767AE"/>
    <w:rsid w:val="004779C9"/>
    <w:rsid w:val="00477DD6"/>
    <w:rsid w:val="0048000B"/>
    <w:rsid w:val="00480282"/>
    <w:rsid w:val="004804BE"/>
    <w:rsid w:val="004808D3"/>
    <w:rsid w:val="0048090E"/>
    <w:rsid w:val="00481200"/>
    <w:rsid w:val="004816C8"/>
    <w:rsid w:val="0048227E"/>
    <w:rsid w:val="00482685"/>
    <w:rsid w:val="00482999"/>
    <w:rsid w:val="00482A8B"/>
    <w:rsid w:val="0048367A"/>
    <w:rsid w:val="00483B40"/>
    <w:rsid w:val="00483B49"/>
    <w:rsid w:val="00483BC2"/>
    <w:rsid w:val="00484256"/>
    <w:rsid w:val="004847FB"/>
    <w:rsid w:val="00484F9A"/>
    <w:rsid w:val="004855DF"/>
    <w:rsid w:val="0048578E"/>
    <w:rsid w:val="00485ACE"/>
    <w:rsid w:val="00485EF5"/>
    <w:rsid w:val="0048608B"/>
    <w:rsid w:val="00486143"/>
    <w:rsid w:val="0048681D"/>
    <w:rsid w:val="00486962"/>
    <w:rsid w:val="00486AE5"/>
    <w:rsid w:val="00487510"/>
    <w:rsid w:val="004875CE"/>
    <w:rsid w:val="00487997"/>
    <w:rsid w:val="00487E03"/>
    <w:rsid w:val="00490206"/>
    <w:rsid w:val="004905A9"/>
    <w:rsid w:val="004907E5"/>
    <w:rsid w:val="00490C01"/>
    <w:rsid w:val="00492329"/>
    <w:rsid w:val="004925A5"/>
    <w:rsid w:val="00492C94"/>
    <w:rsid w:val="00492E25"/>
    <w:rsid w:val="00493764"/>
    <w:rsid w:val="00493A07"/>
    <w:rsid w:val="00493B84"/>
    <w:rsid w:val="00494018"/>
    <w:rsid w:val="004940C1"/>
    <w:rsid w:val="004943CB"/>
    <w:rsid w:val="004948CA"/>
    <w:rsid w:val="00494921"/>
    <w:rsid w:val="00494B05"/>
    <w:rsid w:val="004965F1"/>
    <w:rsid w:val="00496D2E"/>
    <w:rsid w:val="00496DB7"/>
    <w:rsid w:val="00497199"/>
    <w:rsid w:val="00497567"/>
    <w:rsid w:val="004A007C"/>
    <w:rsid w:val="004A0136"/>
    <w:rsid w:val="004A02BD"/>
    <w:rsid w:val="004A07FB"/>
    <w:rsid w:val="004A0A59"/>
    <w:rsid w:val="004A0C6A"/>
    <w:rsid w:val="004A10F1"/>
    <w:rsid w:val="004A1135"/>
    <w:rsid w:val="004A16AB"/>
    <w:rsid w:val="004A1F41"/>
    <w:rsid w:val="004A2402"/>
    <w:rsid w:val="004A240B"/>
    <w:rsid w:val="004A2457"/>
    <w:rsid w:val="004A25A8"/>
    <w:rsid w:val="004A2B91"/>
    <w:rsid w:val="004A2D97"/>
    <w:rsid w:val="004A36D7"/>
    <w:rsid w:val="004A39E3"/>
    <w:rsid w:val="004A3E48"/>
    <w:rsid w:val="004A3EFA"/>
    <w:rsid w:val="004A3F80"/>
    <w:rsid w:val="004A4557"/>
    <w:rsid w:val="004A48E0"/>
    <w:rsid w:val="004A4B45"/>
    <w:rsid w:val="004A4CF6"/>
    <w:rsid w:val="004A54C5"/>
    <w:rsid w:val="004A5B45"/>
    <w:rsid w:val="004A5FD2"/>
    <w:rsid w:val="004A6068"/>
    <w:rsid w:val="004A6340"/>
    <w:rsid w:val="004A6A90"/>
    <w:rsid w:val="004A6E6C"/>
    <w:rsid w:val="004A7F93"/>
    <w:rsid w:val="004B0B54"/>
    <w:rsid w:val="004B0E27"/>
    <w:rsid w:val="004B15CF"/>
    <w:rsid w:val="004B1B54"/>
    <w:rsid w:val="004B23FB"/>
    <w:rsid w:val="004B259D"/>
    <w:rsid w:val="004B2651"/>
    <w:rsid w:val="004B2B7E"/>
    <w:rsid w:val="004B3281"/>
    <w:rsid w:val="004B386C"/>
    <w:rsid w:val="004B3ABB"/>
    <w:rsid w:val="004B3B0A"/>
    <w:rsid w:val="004B3F0F"/>
    <w:rsid w:val="004B496D"/>
    <w:rsid w:val="004B4E9C"/>
    <w:rsid w:val="004B525E"/>
    <w:rsid w:val="004B542A"/>
    <w:rsid w:val="004B5AC6"/>
    <w:rsid w:val="004B5DC1"/>
    <w:rsid w:val="004B60E1"/>
    <w:rsid w:val="004B65A9"/>
    <w:rsid w:val="004B6607"/>
    <w:rsid w:val="004B6810"/>
    <w:rsid w:val="004B68D5"/>
    <w:rsid w:val="004B69B8"/>
    <w:rsid w:val="004B6B30"/>
    <w:rsid w:val="004B6C79"/>
    <w:rsid w:val="004B6D0E"/>
    <w:rsid w:val="004B6FEF"/>
    <w:rsid w:val="004B708E"/>
    <w:rsid w:val="004B71B2"/>
    <w:rsid w:val="004B7418"/>
    <w:rsid w:val="004B7522"/>
    <w:rsid w:val="004B7B23"/>
    <w:rsid w:val="004C0737"/>
    <w:rsid w:val="004C0941"/>
    <w:rsid w:val="004C0AE6"/>
    <w:rsid w:val="004C0C47"/>
    <w:rsid w:val="004C0D3D"/>
    <w:rsid w:val="004C0F6E"/>
    <w:rsid w:val="004C0F92"/>
    <w:rsid w:val="004C14B3"/>
    <w:rsid w:val="004C1AD1"/>
    <w:rsid w:val="004C1CCB"/>
    <w:rsid w:val="004C1D99"/>
    <w:rsid w:val="004C1DCF"/>
    <w:rsid w:val="004C1EDE"/>
    <w:rsid w:val="004C29AB"/>
    <w:rsid w:val="004C2AAC"/>
    <w:rsid w:val="004C2B9E"/>
    <w:rsid w:val="004C2CE5"/>
    <w:rsid w:val="004C2FD8"/>
    <w:rsid w:val="004C3869"/>
    <w:rsid w:val="004C3A06"/>
    <w:rsid w:val="004C3B22"/>
    <w:rsid w:val="004C42DA"/>
    <w:rsid w:val="004C5044"/>
    <w:rsid w:val="004C5467"/>
    <w:rsid w:val="004C577B"/>
    <w:rsid w:val="004C5B26"/>
    <w:rsid w:val="004C5C25"/>
    <w:rsid w:val="004C641C"/>
    <w:rsid w:val="004C6519"/>
    <w:rsid w:val="004C65A6"/>
    <w:rsid w:val="004C7160"/>
    <w:rsid w:val="004C74EE"/>
    <w:rsid w:val="004C7B97"/>
    <w:rsid w:val="004D01CE"/>
    <w:rsid w:val="004D0A3C"/>
    <w:rsid w:val="004D117F"/>
    <w:rsid w:val="004D16E5"/>
    <w:rsid w:val="004D1736"/>
    <w:rsid w:val="004D1CDC"/>
    <w:rsid w:val="004D1FCD"/>
    <w:rsid w:val="004D24F0"/>
    <w:rsid w:val="004D290D"/>
    <w:rsid w:val="004D2AED"/>
    <w:rsid w:val="004D354C"/>
    <w:rsid w:val="004D3693"/>
    <w:rsid w:val="004D3AD3"/>
    <w:rsid w:val="004D3D73"/>
    <w:rsid w:val="004D484D"/>
    <w:rsid w:val="004D4BD3"/>
    <w:rsid w:val="004D4CF8"/>
    <w:rsid w:val="004D5615"/>
    <w:rsid w:val="004D5A1C"/>
    <w:rsid w:val="004D5B26"/>
    <w:rsid w:val="004D5C2A"/>
    <w:rsid w:val="004D6D8F"/>
    <w:rsid w:val="004D6EF4"/>
    <w:rsid w:val="004D7254"/>
    <w:rsid w:val="004D7356"/>
    <w:rsid w:val="004D736F"/>
    <w:rsid w:val="004D73CE"/>
    <w:rsid w:val="004D7517"/>
    <w:rsid w:val="004D7678"/>
    <w:rsid w:val="004D7953"/>
    <w:rsid w:val="004D7EF8"/>
    <w:rsid w:val="004E014F"/>
    <w:rsid w:val="004E0547"/>
    <w:rsid w:val="004E0644"/>
    <w:rsid w:val="004E0C62"/>
    <w:rsid w:val="004E184F"/>
    <w:rsid w:val="004E241A"/>
    <w:rsid w:val="004E2597"/>
    <w:rsid w:val="004E26D7"/>
    <w:rsid w:val="004E291E"/>
    <w:rsid w:val="004E29F0"/>
    <w:rsid w:val="004E2A58"/>
    <w:rsid w:val="004E33EC"/>
    <w:rsid w:val="004E38D9"/>
    <w:rsid w:val="004E3B4D"/>
    <w:rsid w:val="004E3C87"/>
    <w:rsid w:val="004E46B6"/>
    <w:rsid w:val="004E480A"/>
    <w:rsid w:val="004E4FF9"/>
    <w:rsid w:val="004E536B"/>
    <w:rsid w:val="004E547E"/>
    <w:rsid w:val="004E5672"/>
    <w:rsid w:val="004E59EB"/>
    <w:rsid w:val="004E62A3"/>
    <w:rsid w:val="004E62D6"/>
    <w:rsid w:val="004E673F"/>
    <w:rsid w:val="004E6E03"/>
    <w:rsid w:val="004E7219"/>
    <w:rsid w:val="004E7229"/>
    <w:rsid w:val="004E732B"/>
    <w:rsid w:val="004E737C"/>
    <w:rsid w:val="004E78DD"/>
    <w:rsid w:val="004E79B1"/>
    <w:rsid w:val="004E7B41"/>
    <w:rsid w:val="004E7FE0"/>
    <w:rsid w:val="004F0072"/>
    <w:rsid w:val="004F047C"/>
    <w:rsid w:val="004F07E0"/>
    <w:rsid w:val="004F0AD9"/>
    <w:rsid w:val="004F0D05"/>
    <w:rsid w:val="004F0DFB"/>
    <w:rsid w:val="004F22F2"/>
    <w:rsid w:val="004F262B"/>
    <w:rsid w:val="004F2BB1"/>
    <w:rsid w:val="004F2D4C"/>
    <w:rsid w:val="004F3623"/>
    <w:rsid w:val="004F3846"/>
    <w:rsid w:val="004F3BBD"/>
    <w:rsid w:val="004F3D15"/>
    <w:rsid w:val="004F3E73"/>
    <w:rsid w:val="004F4956"/>
    <w:rsid w:val="004F49D3"/>
    <w:rsid w:val="004F4DF3"/>
    <w:rsid w:val="004F4F36"/>
    <w:rsid w:val="004F4F54"/>
    <w:rsid w:val="004F53CB"/>
    <w:rsid w:val="004F5823"/>
    <w:rsid w:val="004F5F44"/>
    <w:rsid w:val="004F631D"/>
    <w:rsid w:val="004F6A0C"/>
    <w:rsid w:val="004F6B6A"/>
    <w:rsid w:val="004F6ECB"/>
    <w:rsid w:val="004F7282"/>
    <w:rsid w:val="0050028B"/>
    <w:rsid w:val="0050030D"/>
    <w:rsid w:val="005008DC"/>
    <w:rsid w:val="005010B8"/>
    <w:rsid w:val="00501336"/>
    <w:rsid w:val="005013E4"/>
    <w:rsid w:val="005018F3"/>
    <w:rsid w:val="00501CA5"/>
    <w:rsid w:val="00501FFE"/>
    <w:rsid w:val="005024D9"/>
    <w:rsid w:val="00502814"/>
    <w:rsid w:val="00502BC8"/>
    <w:rsid w:val="00502D15"/>
    <w:rsid w:val="00502FB6"/>
    <w:rsid w:val="0050303B"/>
    <w:rsid w:val="00503608"/>
    <w:rsid w:val="0050385A"/>
    <w:rsid w:val="00503B96"/>
    <w:rsid w:val="00504051"/>
    <w:rsid w:val="00504190"/>
    <w:rsid w:val="005047AE"/>
    <w:rsid w:val="005048AD"/>
    <w:rsid w:val="00504C92"/>
    <w:rsid w:val="00504F79"/>
    <w:rsid w:val="00505DBD"/>
    <w:rsid w:val="00506898"/>
    <w:rsid w:val="00506E22"/>
    <w:rsid w:val="00507397"/>
    <w:rsid w:val="005075A5"/>
    <w:rsid w:val="005079DC"/>
    <w:rsid w:val="00507C63"/>
    <w:rsid w:val="00507C6C"/>
    <w:rsid w:val="00507D27"/>
    <w:rsid w:val="005100FC"/>
    <w:rsid w:val="0051058C"/>
    <w:rsid w:val="00510B00"/>
    <w:rsid w:val="00510C52"/>
    <w:rsid w:val="00510D54"/>
    <w:rsid w:val="00510EAC"/>
    <w:rsid w:val="00511158"/>
    <w:rsid w:val="00511D20"/>
    <w:rsid w:val="005128C7"/>
    <w:rsid w:val="00512943"/>
    <w:rsid w:val="00513613"/>
    <w:rsid w:val="00514120"/>
    <w:rsid w:val="005142A5"/>
    <w:rsid w:val="00514751"/>
    <w:rsid w:val="0051483B"/>
    <w:rsid w:val="00514CEF"/>
    <w:rsid w:val="0051563C"/>
    <w:rsid w:val="00515C99"/>
    <w:rsid w:val="00515D3A"/>
    <w:rsid w:val="00516261"/>
    <w:rsid w:val="005168AD"/>
    <w:rsid w:val="00517696"/>
    <w:rsid w:val="00517AF2"/>
    <w:rsid w:val="00517B92"/>
    <w:rsid w:val="0052027D"/>
    <w:rsid w:val="005202A9"/>
    <w:rsid w:val="00520A22"/>
    <w:rsid w:val="00520B1A"/>
    <w:rsid w:val="00521878"/>
    <w:rsid w:val="005219B4"/>
    <w:rsid w:val="0052265B"/>
    <w:rsid w:val="0052270D"/>
    <w:rsid w:val="00522AFF"/>
    <w:rsid w:val="00523162"/>
    <w:rsid w:val="005231EC"/>
    <w:rsid w:val="0052475A"/>
    <w:rsid w:val="00524B79"/>
    <w:rsid w:val="00524F46"/>
    <w:rsid w:val="00524FC4"/>
    <w:rsid w:val="00524FC7"/>
    <w:rsid w:val="00526042"/>
    <w:rsid w:val="005262A7"/>
    <w:rsid w:val="005267B0"/>
    <w:rsid w:val="00526942"/>
    <w:rsid w:val="00526A1C"/>
    <w:rsid w:val="00526A95"/>
    <w:rsid w:val="00526FE6"/>
    <w:rsid w:val="00527742"/>
    <w:rsid w:val="00527954"/>
    <w:rsid w:val="00527EFC"/>
    <w:rsid w:val="00527FCF"/>
    <w:rsid w:val="005300EE"/>
    <w:rsid w:val="005301CA"/>
    <w:rsid w:val="005305F7"/>
    <w:rsid w:val="00530D80"/>
    <w:rsid w:val="0053133C"/>
    <w:rsid w:val="005314EB"/>
    <w:rsid w:val="00531530"/>
    <w:rsid w:val="005316B9"/>
    <w:rsid w:val="00531777"/>
    <w:rsid w:val="005318DF"/>
    <w:rsid w:val="00531BA0"/>
    <w:rsid w:val="00531F48"/>
    <w:rsid w:val="00531FAD"/>
    <w:rsid w:val="0053396C"/>
    <w:rsid w:val="00533B48"/>
    <w:rsid w:val="005351FE"/>
    <w:rsid w:val="005354E4"/>
    <w:rsid w:val="0053558D"/>
    <w:rsid w:val="0053562B"/>
    <w:rsid w:val="00535E56"/>
    <w:rsid w:val="00535F7B"/>
    <w:rsid w:val="0053624A"/>
    <w:rsid w:val="00536309"/>
    <w:rsid w:val="005364C5"/>
    <w:rsid w:val="00536F41"/>
    <w:rsid w:val="0053731D"/>
    <w:rsid w:val="00537537"/>
    <w:rsid w:val="00537914"/>
    <w:rsid w:val="00537AF2"/>
    <w:rsid w:val="00537B4B"/>
    <w:rsid w:val="00537F41"/>
    <w:rsid w:val="00540433"/>
    <w:rsid w:val="0054072E"/>
    <w:rsid w:val="00540895"/>
    <w:rsid w:val="00540CE7"/>
    <w:rsid w:val="00541232"/>
    <w:rsid w:val="00541282"/>
    <w:rsid w:val="0054172A"/>
    <w:rsid w:val="00541EBC"/>
    <w:rsid w:val="00542009"/>
    <w:rsid w:val="005426EA"/>
    <w:rsid w:val="005426F7"/>
    <w:rsid w:val="00542C99"/>
    <w:rsid w:val="005430C4"/>
    <w:rsid w:val="00543108"/>
    <w:rsid w:val="005433AA"/>
    <w:rsid w:val="00543A57"/>
    <w:rsid w:val="00543B48"/>
    <w:rsid w:val="00545473"/>
    <w:rsid w:val="0054566A"/>
    <w:rsid w:val="005458CE"/>
    <w:rsid w:val="005459B9"/>
    <w:rsid w:val="00545C55"/>
    <w:rsid w:val="0054625B"/>
    <w:rsid w:val="00546596"/>
    <w:rsid w:val="00546773"/>
    <w:rsid w:val="0054721A"/>
    <w:rsid w:val="005472B8"/>
    <w:rsid w:val="00547B1E"/>
    <w:rsid w:val="00547E6A"/>
    <w:rsid w:val="005502CA"/>
    <w:rsid w:val="0055178A"/>
    <w:rsid w:val="00553097"/>
    <w:rsid w:val="005539B2"/>
    <w:rsid w:val="00553ADD"/>
    <w:rsid w:val="00553B91"/>
    <w:rsid w:val="00553E3B"/>
    <w:rsid w:val="00554880"/>
    <w:rsid w:val="00554936"/>
    <w:rsid w:val="00554A30"/>
    <w:rsid w:val="00554D76"/>
    <w:rsid w:val="00554F12"/>
    <w:rsid w:val="00555064"/>
    <w:rsid w:val="005552CD"/>
    <w:rsid w:val="005553A2"/>
    <w:rsid w:val="00555583"/>
    <w:rsid w:val="00555632"/>
    <w:rsid w:val="0055643B"/>
    <w:rsid w:val="0055726D"/>
    <w:rsid w:val="00557358"/>
    <w:rsid w:val="0055758D"/>
    <w:rsid w:val="00557C41"/>
    <w:rsid w:val="00557F26"/>
    <w:rsid w:val="00557FDB"/>
    <w:rsid w:val="00560817"/>
    <w:rsid w:val="00560AD9"/>
    <w:rsid w:val="00560C5A"/>
    <w:rsid w:val="00560FFA"/>
    <w:rsid w:val="00561071"/>
    <w:rsid w:val="0056117D"/>
    <w:rsid w:val="005618AD"/>
    <w:rsid w:val="00561A9E"/>
    <w:rsid w:val="00561B1F"/>
    <w:rsid w:val="005621C4"/>
    <w:rsid w:val="0056226F"/>
    <w:rsid w:val="0056233A"/>
    <w:rsid w:val="005628CB"/>
    <w:rsid w:val="00562945"/>
    <w:rsid w:val="005629C2"/>
    <w:rsid w:val="00562BFF"/>
    <w:rsid w:val="00562DE3"/>
    <w:rsid w:val="00563625"/>
    <w:rsid w:val="00563C91"/>
    <w:rsid w:val="00563D63"/>
    <w:rsid w:val="00564183"/>
    <w:rsid w:val="0056460F"/>
    <w:rsid w:val="0056502F"/>
    <w:rsid w:val="0056543D"/>
    <w:rsid w:val="00565C79"/>
    <w:rsid w:val="00565F7A"/>
    <w:rsid w:val="005662EB"/>
    <w:rsid w:val="0056630E"/>
    <w:rsid w:val="005669F6"/>
    <w:rsid w:val="0056708D"/>
    <w:rsid w:val="0056717E"/>
    <w:rsid w:val="005674EA"/>
    <w:rsid w:val="005677C0"/>
    <w:rsid w:val="005677D5"/>
    <w:rsid w:val="00567C8F"/>
    <w:rsid w:val="00567E57"/>
    <w:rsid w:val="00567E58"/>
    <w:rsid w:val="0057041D"/>
    <w:rsid w:val="0057084C"/>
    <w:rsid w:val="005709D0"/>
    <w:rsid w:val="005709DC"/>
    <w:rsid w:val="00570A70"/>
    <w:rsid w:val="00570C41"/>
    <w:rsid w:val="00570C5B"/>
    <w:rsid w:val="00570F45"/>
    <w:rsid w:val="0057106E"/>
    <w:rsid w:val="00571292"/>
    <w:rsid w:val="00571CB0"/>
    <w:rsid w:val="005720D5"/>
    <w:rsid w:val="00572529"/>
    <w:rsid w:val="00572F6D"/>
    <w:rsid w:val="005731D6"/>
    <w:rsid w:val="00573409"/>
    <w:rsid w:val="00573438"/>
    <w:rsid w:val="00573DCA"/>
    <w:rsid w:val="00573DD2"/>
    <w:rsid w:val="00573F4B"/>
    <w:rsid w:val="00574063"/>
    <w:rsid w:val="00574DAD"/>
    <w:rsid w:val="00575126"/>
    <w:rsid w:val="005751A6"/>
    <w:rsid w:val="00575A34"/>
    <w:rsid w:val="00575AB5"/>
    <w:rsid w:val="00575BBF"/>
    <w:rsid w:val="0057604D"/>
    <w:rsid w:val="005762E6"/>
    <w:rsid w:val="0057694A"/>
    <w:rsid w:val="00576997"/>
    <w:rsid w:val="00576C41"/>
    <w:rsid w:val="00577292"/>
    <w:rsid w:val="0057740C"/>
    <w:rsid w:val="005776FE"/>
    <w:rsid w:val="00580293"/>
    <w:rsid w:val="005802F7"/>
    <w:rsid w:val="005808C8"/>
    <w:rsid w:val="00580C8B"/>
    <w:rsid w:val="00580CCA"/>
    <w:rsid w:val="005811DC"/>
    <w:rsid w:val="0058222B"/>
    <w:rsid w:val="00582BC4"/>
    <w:rsid w:val="00582E07"/>
    <w:rsid w:val="0058348C"/>
    <w:rsid w:val="005835ED"/>
    <w:rsid w:val="00583BF4"/>
    <w:rsid w:val="00583D63"/>
    <w:rsid w:val="005841B0"/>
    <w:rsid w:val="005841EA"/>
    <w:rsid w:val="005841F9"/>
    <w:rsid w:val="005846C9"/>
    <w:rsid w:val="00585712"/>
    <w:rsid w:val="0058576B"/>
    <w:rsid w:val="00585DCA"/>
    <w:rsid w:val="005862C7"/>
    <w:rsid w:val="00586D39"/>
    <w:rsid w:val="00586D6A"/>
    <w:rsid w:val="00586EA5"/>
    <w:rsid w:val="00586F51"/>
    <w:rsid w:val="00587875"/>
    <w:rsid w:val="00587894"/>
    <w:rsid w:val="00587AC9"/>
    <w:rsid w:val="0059039A"/>
    <w:rsid w:val="005905B7"/>
    <w:rsid w:val="00590AEF"/>
    <w:rsid w:val="00590CDC"/>
    <w:rsid w:val="00591710"/>
    <w:rsid w:val="00591778"/>
    <w:rsid w:val="00591A89"/>
    <w:rsid w:val="00591DAA"/>
    <w:rsid w:val="00591E98"/>
    <w:rsid w:val="00591F5F"/>
    <w:rsid w:val="005921DB"/>
    <w:rsid w:val="00592671"/>
    <w:rsid w:val="0059344E"/>
    <w:rsid w:val="0059350D"/>
    <w:rsid w:val="005937F9"/>
    <w:rsid w:val="00593A3C"/>
    <w:rsid w:val="005944DB"/>
    <w:rsid w:val="00594568"/>
    <w:rsid w:val="005947C5"/>
    <w:rsid w:val="005948E1"/>
    <w:rsid w:val="00594F01"/>
    <w:rsid w:val="00595267"/>
    <w:rsid w:val="00595479"/>
    <w:rsid w:val="0059588A"/>
    <w:rsid w:val="00595D48"/>
    <w:rsid w:val="00596537"/>
    <w:rsid w:val="00596625"/>
    <w:rsid w:val="00596837"/>
    <w:rsid w:val="00596B57"/>
    <w:rsid w:val="00596D02"/>
    <w:rsid w:val="00596FC3"/>
    <w:rsid w:val="0059704A"/>
    <w:rsid w:val="005974EB"/>
    <w:rsid w:val="005978E7"/>
    <w:rsid w:val="0059790C"/>
    <w:rsid w:val="005A023E"/>
    <w:rsid w:val="005A06A9"/>
    <w:rsid w:val="005A0895"/>
    <w:rsid w:val="005A0CE3"/>
    <w:rsid w:val="005A0F99"/>
    <w:rsid w:val="005A16C2"/>
    <w:rsid w:val="005A171A"/>
    <w:rsid w:val="005A1B6E"/>
    <w:rsid w:val="005A2789"/>
    <w:rsid w:val="005A2AD7"/>
    <w:rsid w:val="005A2B5E"/>
    <w:rsid w:val="005A3CEE"/>
    <w:rsid w:val="005A3DDE"/>
    <w:rsid w:val="005A407E"/>
    <w:rsid w:val="005A4BA3"/>
    <w:rsid w:val="005A4F25"/>
    <w:rsid w:val="005A55F1"/>
    <w:rsid w:val="005A5969"/>
    <w:rsid w:val="005A5CA8"/>
    <w:rsid w:val="005A5E24"/>
    <w:rsid w:val="005A6253"/>
    <w:rsid w:val="005A6378"/>
    <w:rsid w:val="005A6E24"/>
    <w:rsid w:val="005A776A"/>
    <w:rsid w:val="005A7DE5"/>
    <w:rsid w:val="005B07B0"/>
    <w:rsid w:val="005B07BD"/>
    <w:rsid w:val="005B0BB0"/>
    <w:rsid w:val="005B141C"/>
    <w:rsid w:val="005B15C4"/>
    <w:rsid w:val="005B1F32"/>
    <w:rsid w:val="005B2060"/>
    <w:rsid w:val="005B2138"/>
    <w:rsid w:val="005B24D3"/>
    <w:rsid w:val="005B2D10"/>
    <w:rsid w:val="005B2D33"/>
    <w:rsid w:val="005B2DFB"/>
    <w:rsid w:val="005B2FE4"/>
    <w:rsid w:val="005B335A"/>
    <w:rsid w:val="005B34F2"/>
    <w:rsid w:val="005B35E9"/>
    <w:rsid w:val="005B3E73"/>
    <w:rsid w:val="005B3F1C"/>
    <w:rsid w:val="005B3FF9"/>
    <w:rsid w:val="005B4322"/>
    <w:rsid w:val="005B4A23"/>
    <w:rsid w:val="005B4B38"/>
    <w:rsid w:val="005B51BD"/>
    <w:rsid w:val="005B5638"/>
    <w:rsid w:val="005B656E"/>
    <w:rsid w:val="005B65CF"/>
    <w:rsid w:val="005B6789"/>
    <w:rsid w:val="005B6A9E"/>
    <w:rsid w:val="005B6DD6"/>
    <w:rsid w:val="005B7044"/>
    <w:rsid w:val="005B732C"/>
    <w:rsid w:val="005B736E"/>
    <w:rsid w:val="005B7434"/>
    <w:rsid w:val="005C0331"/>
    <w:rsid w:val="005C12E4"/>
    <w:rsid w:val="005C1396"/>
    <w:rsid w:val="005C1A90"/>
    <w:rsid w:val="005C1AD2"/>
    <w:rsid w:val="005C1BF9"/>
    <w:rsid w:val="005C1F12"/>
    <w:rsid w:val="005C1F34"/>
    <w:rsid w:val="005C223B"/>
    <w:rsid w:val="005C250F"/>
    <w:rsid w:val="005C2608"/>
    <w:rsid w:val="005C2698"/>
    <w:rsid w:val="005C29FC"/>
    <w:rsid w:val="005C307E"/>
    <w:rsid w:val="005C3CEE"/>
    <w:rsid w:val="005C4033"/>
    <w:rsid w:val="005C4736"/>
    <w:rsid w:val="005C59E1"/>
    <w:rsid w:val="005C5CB3"/>
    <w:rsid w:val="005C6124"/>
    <w:rsid w:val="005C65BB"/>
    <w:rsid w:val="005C70A1"/>
    <w:rsid w:val="005C70B2"/>
    <w:rsid w:val="005C7222"/>
    <w:rsid w:val="005C736A"/>
    <w:rsid w:val="005C76E3"/>
    <w:rsid w:val="005C77EF"/>
    <w:rsid w:val="005C7DFC"/>
    <w:rsid w:val="005D084D"/>
    <w:rsid w:val="005D0C22"/>
    <w:rsid w:val="005D10A9"/>
    <w:rsid w:val="005D10D0"/>
    <w:rsid w:val="005D1312"/>
    <w:rsid w:val="005D2645"/>
    <w:rsid w:val="005D26A8"/>
    <w:rsid w:val="005D2986"/>
    <w:rsid w:val="005D2BB7"/>
    <w:rsid w:val="005D35BB"/>
    <w:rsid w:val="005D37F0"/>
    <w:rsid w:val="005D3A39"/>
    <w:rsid w:val="005D4032"/>
    <w:rsid w:val="005D41D5"/>
    <w:rsid w:val="005D4707"/>
    <w:rsid w:val="005D47D0"/>
    <w:rsid w:val="005D4FF9"/>
    <w:rsid w:val="005D54D3"/>
    <w:rsid w:val="005D582E"/>
    <w:rsid w:val="005D654D"/>
    <w:rsid w:val="005D6A39"/>
    <w:rsid w:val="005D6D1C"/>
    <w:rsid w:val="005D740A"/>
    <w:rsid w:val="005D7A61"/>
    <w:rsid w:val="005D7CBD"/>
    <w:rsid w:val="005E0069"/>
    <w:rsid w:val="005E00B7"/>
    <w:rsid w:val="005E0161"/>
    <w:rsid w:val="005E0C13"/>
    <w:rsid w:val="005E1378"/>
    <w:rsid w:val="005E1441"/>
    <w:rsid w:val="005E17BD"/>
    <w:rsid w:val="005E17EA"/>
    <w:rsid w:val="005E1D39"/>
    <w:rsid w:val="005E235F"/>
    <w:rsid w:val="005E24F1"/>
    <w:rsid w:val="005E2645"/>
    <w:rsid w:val="005E3037"/>
    <w:rsid w:val="005E387D"/>
    <w:rsid w:val="005E43BB"/>
    <w:rsid w:val="005E47FF"/>
    <w:rsid w:val="005E4859"/>
    <w:rsid w:val="005E4906"/>
    <w:rsid w:val="005E4CF9"/>
    <w:rsid w:val="005E4ED3"/>
    <w:rsid w:val="005E4F0D"/>
    <w:rsid w:val="005E5A37"/>
    <w:rsid w:val="005E5B11"/>
    <w:rsid w:val="005E5E0D"/>
    <w:rsid w:val="005E6AD3"/>
    <w:rsid w:val="005E6B8B"/>
    <w:rsid w:val="005E7080"/>
    <w:rsid w:val="005E7176"/>
    <w:rsid w:val="005E7190"/>
    <w:rsid w:val="005E7313"/>
    <w:rsid w:val="005E731A"/>
    <w:rsid w:val="005E7854"/>
    <w:rsid w:val="005E79C5"/>
    <w:rsid w:val="005E7E9D"/>
    <w:rsid w:val="005F0157"/>
    <w:rsid w:val="005F03CA"/>
    <w:rsid w:val="005F0C92"/>
    <w:rsid w:val="005F19F8"/>
    <w:rsid w:val="005F1FDD"/>
    <w:rsid w:val="005F2217"/>
    <w:rsid w:val="005F22E4"/>
    <w:rsid w:val="005F2DD0"/>
    <w:rsid w:val="005F36AD"/>
    <w:rsid w:val="005F3B72"/>
    <w:rsid w:val="005F3EAE"/>
    <w:rsid w:val="005F45BD"/>
    <w:rsid w:val="005F4683"/>
    <w:rsid w:val="005F4A41"/>
    <w:rsid w:val="005F4CC2"/>
    <w:rsid w:val="005F4ECF"/>
    <w:rsid w:val="005F557F"/>
    <w:rsid w:val="005F5ECF"/>
    <w:rsid w:val="005F603B"/>
    <w:rsid w:val="005F66C1"/>
    <w:rsid w:val="005F6A01"/>
    <w:rsid w:val="005F6FAD"/>
    <w:rsid w:val="005F72AB"/>
    <w:rsid w:val="005F788D"/>
    <w:rsid w:val="005F7972"/>
    <w:rsid w:val="005F7BF8"/>
    <w:rsid w:val="005F7CFB"/>
    <w:rsid w:val="005F7D92"/>
    <w:rsid w:val="005F7F80"/>
    <w:rsid w:val="00600015"/>
    <w:rsid w:val="006000EB"/>
    <w:rsid w:val="00600119"/>
    <w:rsid w:val="006004C1"/>
    <w:rsid w:val="0060078F"/>
    <w:rsid w:val="00600926"/>
    <w:rsid w:val="00600D3C"/>
    <w:rsid w:val="00600FCC"/>
    <w:rsid w:val="006019C2"/>
    <w:rsid w:val="00601C6C"/>
    <w:rsid w:val="00601FF8"/>
    <w:rsid w:val="00602E28"/>
    <w:rsid w:val="00603309"/>
    <w:rsid w:val="006034A4"/>
    <w:rsid w:val="006035EB"/>
    <w:rsid w:val="006039DD"/>
    <w:rsid w:val="00604227"/>
    <w:rsid w:val="00604322"/>
    <w:rsid w:val="00604AD0"/>
    <w:rsid w:val="00604FA6"/>
    <w:rsid w:val="00606A64"/>
    <w:rsid w:val="00607159"/>
    <w:rsid w:val="006072CD"/>
    <w:rsid w:val="006073A4"/>
    <w:rsid w:val="00607818"/>
    <w:rsid w:val="006078B3"/>
    <w:rsid w:val="00607AC7"/>
    <w:rsid w:val="00607C5D"/>
    <w:rsid w:val="00607CBA"/>
    <w:rsid w:val="00610906"/>
    <w:rsid w:val="006114A9"/>
    <w:rsid w:val="00611584"/>
    <w:rsid w:val="0061186B"/>
    <w:rsid w:val="0061191D"/>
    <w:rsid w:val="00611C83"/>
    <w:rsid w:val="00611E55"/>
    <w:rsid w:val="00613AF0"/>
    <w:rsid w:val="00614141"/>
    <w:rsid w:val="00614721"/>
    <w:rsid w:val="00614B88"/>
    <w:rsid w:val="006150E8"/>
    <w:rsid w:val="006151BF"/>
    <w:rsid w:val="0061527D"/>
    <w:rsid w:val="00615472"/>
    <w:rsid w:val="00616361"/>
    <w:rsid w:val="00616A2A"/>
    <w:rsid w:val="00616A3F"/>
    <w:rsid w:val="00616F92"/>
    <w:rsid w:val="006173BC"/>
    <w:rsid w:val="0061746A"/>
    <w:rsid w:val="0061746D"/>
    <w:rsid w:val="006174F3"/>
    <w:rsid w:val="00617C39"/>
    <w:rsid w:val="006213F1"/>
    <w:rsid w:val="00621784"/>
    <w:rsid w:val="00621DB6"/>
    <w:rsid w:val="00621E3E"/>
    <w:rsid w:val="00622770"/>
    <w:rsid w:val="00622AC0"/>
    <w:rsid w:val="00622DF4"/>
    <w:rsid w:val="00622FEB"/>
    <w:rsid w:val="00623DB7"/>
    <w:rsid w:val="00624257"/>
    <w:rsid w:val="0062425E"/>
    <w:rsid w:val="00624C72"/>
    <w:rsid w:val="00624E34"/>
    <w:rsid w:val="00624F58"/>
    <w:rsid w:val="00625281"/>
    <w:rsid w:val="0062530C"/>
    <w:rsid w:val="006254CB"/>
    <w:rsid w:val="006263D6"/>
    <w:rsid w:val="00626FEB"/>
    <w:rsid w:val="006270BA"/>
    <w:rsid w:val="006270EC"/>
    <w:rsid w:val="00627324"/>
    <w:rsid w:val="00627F9C"/>
    <w:rsid w:val="00630132"/>
    <w:rsid w:val="00630214"/>
    <w:rsid w:val="006306FC"/>
    <w:rsid w:val="00630A8F"/>
    <w:rsid w:val="00630BDB"/>
    <w:rsid w:val="00631073"/>
    <w:rsid w:val="00631C7D"/>
    <w:rsid w:val="006321BC"/>
    <w:rsid w:val="006329EB"/>
    <w:rsid w:val="006331B2"/>
    <w:rsid w:val="0063341B"/>
    <w:rsid w:val="00633471"/>
    <w:rsid w:val="00633E36"/>
    <w:rsid w:val="00633F2E"/>
    <w:rsid w:val="006343C7"/>
    <w:rsid w:val="00634516"/>
    <w:rsid w:val="0063466F"/>
    <w:rsid w:val="0063478D"/>
    <w:rsid w:val="0063542A"/>
    <w:rsid w:val="00635476"/>
    <w:rsid w:val="0063558F"/>
    <w:rsid w:val="00635A0F"/>
    <w:rsid w:val="00635F59"/>
    <w:rsid w:val="00636019"/>
    <w:rsid w:val="00636B60"/>
    <w:rsid w:val="00636C4A"/>
    <w:rsid w:val="00636C5F"/>
    <w:rsid w:val="00636FAD"/>
    <w:rsid w:val="00637D8E"/>
    <w:rsid w:val="0064004D"/>
    <w:rsid w:val="0064067C"/>
    <w:rsid w:val="00640C58"/>
    <w:rsid w:val="00640CDC"/>
    <w:rsid w:val="006415A7"/>
    <w:rsid w:val="006415C4"/>
    <w:rsid w:val="00641AAC"/>
    <w:rsid w:val="00642610"/>
    <w:rsid w:val="00642CC2"/>
    <w:rsid w:val="00642FAB"/>
    <w:rsid w:val="006437E1"/>
    <w:rsid w:val="00643F97"/>
    <w:rsid w:val="00644962"/>
    <w:rsid w:val="00644C3D"/>
    <w:rsid w:val="006451FA"/>
    <w:rsid w:val="0064536B"/>
    <w:rsid w:val="00646183"/>
    <w:rsid w:val="006463E0"/>
    <w:rsid w:val="00646711"/>
    <w:rsid w:val="00646840"/>
    <w:rsid w:val="00646BF6"/>
    <w:rsid w:val="00646DFD"/>
    <w:rsid w:val="006470C0"/>
    <w:rsid w:val="00647D4E"/>
    <w:rsid w:val="00647DA6"/>
    <w:rsid w:val="0065052C"/>
    <w:rsid w:val="006507DD"/>
    <w:rsid w:val="0065096D"/>
    <w:rsid w:val="00650B87"/>
    <w:rsid w:val="00650D31"/>
    <w:rsid w:val="006511E9"/>
    <w:rsid w:val="006512E1"/>
    <w:rsid w:val="00651354"/>
    <w:rsid w:val="006516A2"/>
    <w:rsid w:val="0065184A"/>
    <w:rsid w:val="00652B6B"/>
    <w:rsid w:val="00652C53"/>
    <w:rsid w:val="00652C8B"/>
    <w:rsid w:val="00652FB4"/>
    <w:rsid w:val="00653AE6"/>
    <w:rsid w:val="00654008"/>
    <w:rsid w:val="00654486"/>
    <w:rsid w:val="006548E7"/>
    <w:rsid w:val="00654A72"/>
    <w:rsid w:val="00654EDA"/>
    <w:rsid w:val="006563F7"/>
    <w:rsid w:val="00656A75"/>
    <w:rsid w:val="0065792F"/>
    <w:rsid w:val="00660CD2"/>
    <w:rsid w:val="00660F34"/>
    <w:rsid w:val="0066124D"/>
    <w:rsid w:val="006613CE"/>
    <w:rsid w:val="00661515"/>
    <w:rsid w:val="00661EBC"/>
    <w:rsid w:val="006622B0"/>
    <w:rsid w:val="00662308"/>
    <w:rsid w:val="006624C7"/>
    <w:rsid w:val="006625A9"/>
    <w:rsid w:val="006625AA"/>
    <w:rsid w:val="006627EE"/>
    <w:rsid w:val="00662B3C"/>
    <w:rsid w:val="00662C64"/>
    <w:rsid w:val="00662F29"/>
    <w:rsid w:val="00662F48"/>
    <w:rsid w:val="0066305B"/>
    <w:rsid w:val="006633DC"/>
    <w:rsid w:val="0066370B"/>
    <w:rsid w:val="00663811"/>
    <w:rsid w:val="00663A7C"/>
    <w:rsid w:val="00663EE5"/>
    <w:rsid w:val="00664560"/>
    <w:rsid w:val="006645A9"/>
    <w:rsid w:val="00664AF7"/>
    <w:rsid w:val="00664C69"/>
    <w:rsid w:val="00664EBE"/>
    <w:rsid w:val="00665179"/>
    <w:rsid w:val="0066565F"/>
    <w:rsid w:val="00665B0A"/>
    <w:rsid w:val="00665C2D"/>
    <w:rsid w:val="00666205"/>
    <w:rsid w:val="00666D3F"/>
    <w:rsid w:val="00666E31"/>
    <w:rsid w:val="0066725E"/>
    <w:rsid w:val="00667269"/>
    <w:rsid w:val="00667301"/>
    <w:rsid w:val="00667D7E"/>
    <w:rsid w:val="00667FBF"/>
    <w:rsid w:val="00670B44"/>
    <w:rsid w:val="00671EE5"/>
    <w:rsid w:val="0067230E"/>
    <w:rsid w:val="0067288A"/>
    <w:rsid w:val="006728F7"/>
    <w:rsid w:val="00672A88"/>
    <w:rsid w:val="00672F86"/>
    <w:rsid w:val="00673232"/>
    <w:rsid w:val="006733A2"/>
    <w:rsid w:val="00674206"/>
    <w:rsid w:val="00674FB8"/>
    <w:rsid w:val="006750ED"/>
    <w:rsid w:val="00675185"/>
    <w:rsid w:val="00675641"/>
    <w:rsid w:val="006756C6"/>
    <w:rsid w:val="006759C0"/>
    <w:rsid w:val="00676611"/>
    <w:rsid w:val="006766EB"/>
    <w:rsid w:val="00676B18"/>
    <w:rsid w:val="00676C12"/>
    <w:rsid w:val="00677AF5"/>
    <w:rsid w:val="00677E36"/>
    <w:rsid w:val="00677ECC"/>
    <w:rsid w:val="00677F9C"/>
    <w:rsid w:val="006804C6"/>
    <w:rsid w:val="00680813"/>
    <w:rsid w:val="006809A6"/>
    <w:rsid w:val="00680B1B"/>
    <w:rsid w:val="00680B8A"/>
    <w:rsid w:val="00680C3F"/>
    <w:rsid w:val="00681560"/>
    <w:rsid w:val="00681D6A"/>
    <w:rsid w:val="00681EFF"/>
    <w:rsid w:val="00682291"/>
    <w:rsid w:val="00682590"/>
    <w:rsid w:val="00682923"/>
    <w:rsid w:val="006830D1"/>
    <w:rsid w:val="006839F4"/>
    <w:rsid w:val="00684184"/>
    <w:rsid w:val="00685068"/>
    <w:rsid w:val="00685106"/>
    <w:rsid w:val="0068515B"/>
    <w:rsid w:val="00686020"/>
    <w:rsid w:val="00686124"/>
    <w:rsid w:val="006863A2"/>
    <w:rsid w:val="006863F0"/>
    <w:rsid w:val="0068648B"/>
    <w:rsid w:val="00686528"/>
    <w:rsid w:val="00686AAC"/>
    <w:rsid w:val="00686F16"/>
    <w:rsid w:val="006876A3"/>
    <w:rsid w:val="00691717"/>
    <w:rsid w:val="0069196E"/>
    <w:rsid w:val="00691C3E"/>
    <w:rsid w:val="00692156"/>
    <w:rsid w:val="0069238D"/>
    <w:rsid w:val="0069249F"/>
    <w:rsid w:val="00692BA6"/>
    <w:rsid w:val="00692DDB"/>
    <w:rsid w:val="00693079"/>
    <w:rsid w:val="006931CB"/>
    <w:rsid w:val="006932E9"/>
    <w:rsid w:val="00693B39"/>
    <w:rsid w:val="00693E57"/>
    <w:rsid w:val="00694389"/>
    <w:rsid w:val="0069463F"/>
    <w:rsid w:val="006947E8"/>
    <w:rsid w:val="00694DAD"/>
    <w:rsid w:val="00694E1F"/>
    <w:rsid w:val="0069503A"/>
    <w:rsid w:val="0069519B"/>
    <w:rsid w:val="00695229"/>
    <w:rsid w:val="0069533D"/>
    <w:rsid w:val="00695809"/>
    <w:rsid w:val="00695FDA"/>
    <w:rsid w:val="00696280"/>
    <w:rsid w:val="0069648F"/>
    <w:rsid w:val="00696706"/>
    <w:rsid w:val="00696E05"/>
    <w:rsid w:val="0069749E"/>
    <w:rsid w:val="0069758B"/>
    <w:rsid w:val="00697C40"/>
    <w:rsid w:val="00697E00"/>
    <w:rsid w:val="00697F37"/>
    <w:rsid w:val="006A0198"/>
    <w:rsid w:val="006A0348"/>
    <w:rsid w:val="006A034E"/>
    <w:rsid w:val="006A0401"/>
    <w:rsid w:val="006A070C"/>
    <w:rsid w:val="006A09D4"/>
    <w:rsid w:val="006A1128"/>
    <w:rsid w:val="006A1377"/>
    <w:rsid w:val="006A19DF"/>
    <w:rsid w:val="006A277E"/>
    <w:rsid w:val="006A27D7"/>
    <w:rsid w:val="006A2AFB"/>
    <w:rsid w:val="006A2EF0"/>
    <w:rsid w:val="006A3575"/>
    <w:rsid w:val="006A389A"/>
    <w:rsid w:val="006A3ABC"/>
    <w:rsid w:val="006A4EA1"/>
    <w:rsid w:val="006A5783"/>
    <w:rsid w:val="006A5E8F"/>
    <w:rsid w:val="006A601D"/>
    <w:rsid w:val="006A67A0"/>
    <w:rsid w:val="006A6EDA"/>
    <w:rsid w:val="006A6FD8"/>
    <w:rsid w:val="006A73CA"/>
    <w:rsid w:val="006A742B"/>
    <w:rsid w:val="006A7553"/>
    <w:rsid w:val="006A7596"/>
    <w:rsid w:val="006A77AD"/>
    <w:rsid w:val="006A7896"/>
    <w:rsid w:val="006A7A9F"/>
    <w:rsid w:val="006B02F8"/>
    <w:rsid w:val="006B0506"/>
    <w:rsid w:val="006B0C70"/>
    <w:rsid w:val="006B0CB5"/>
    <w:rsid w:val="006B0E1D"/>
    <w:rsid w:val="006B0E20"/>
    <w:rsid w:val="006B11CF"/>
    <w:rsid w:val="006B15B8"/>
    <w:rsid w:val="006B18F3"/>
    <w:rsid w:val="006B1C75"/>
    <w:rsid w:val="006B1D0C"/>
    <w:rsid w:val="006B1F0C"/>
    <w:rsid w:val="006B23C1"/>
    <w:rsid w:val="006B2E6E"/>
    <w:rsid w:val="006B330D"/>
    <w:rsid w:val="006B3335"/>
    <w:rsid w:val="006B366B"/>
    <w:rsid w:val="006B3E3C"/>
    <w:rsid w:val="006B3F3D"/>
    <w:rsid w:val="006B4556"/>
    <w:rsid w:val="006B455B"/>
    <w:rsid w:val="006B5454"/>
    <w:rsid w:val="006B58EC"/>
    <w:rsid w:val="006B5ABF"/>
    <w:rsid w:val="006B5B79"/>
    <w:rsid w:val="006B5D64"/>
    <w:rsid w:val="006B5F7B"/>
    <w:rsid w:val="006B668B"/>
    <w:rsid w:val="006B691D"/>
    <w:rsid w:val="006B7199"/>
    <w:rsid w:val="006B794F"/>
    <w:rsid w:val="006C09B6"/>
    <w:rsid w:val="006C1A54"/>
    <w:rsid w:val="006C1B5D"/>
    <w:rsid w:val="006C1EFF"/>
    <w:rsid w:val="006C1F21"/>
    <w:rsid w:val="006C2453"/>
    <w:rsid w:val="006C25B1"/>
    <w:rsid w:val="006C2FFF"/>
    <w:rsid w:val="006C305B"/>
    <w:rsid w:val="006C4024"/>
    <w:rsid w:val="006C41DC"/>
    <w:rsid w:val="006C44E8"/>
    <w:rsid w:val="006C4572"/>
    <w:rsid w:val="006C513B"/>
    <w:rsid w:val="006C60D6"/>
    <w:rsid w:val="006C655B"/>
    <w:rsid w:val="006C6578"/>
    <w:rsid w:val="006C6BF3"/>
    <w:rsid w:val="006C792F"/>
    <w:rsid w:val="006C7B25"/>
    <w:rsid w:val="006D1039"/>
    <w:rsid w:val="006D134A"/>
    <w:rsid w:val="006D1A7C"/>
    <w:rsid w:val="006D1D89"/>
    <w:rsid w:val="006D1E39"/>
    <w:rsid w:val="006D2328"/>
    <w:rsid w:val="006D237B"/>
    <w:rsid w:val="006D2E79"/>
    <w:rsid w:val="006D2E89"/>
    <w:rsid w:val="006D3385"/>
    <w:rsid w:val="006D38B3"/>
    <w:rsid w:val="006D3A23"/>
    <w:rsid w:val="006D3A3E"/>
    <w:rsid w:val="006D3C8C"/>
    <w:rsid w:val="006D3D54"/>
    <w:rsid w:val="006D4142"/>
    <w:rsid w:val="006D4260"/>
    <w:rsid w:val="006D42F2"/>
    <w:rsid w:val="006D43F1"/>
    <w:rsid w:val="006D514B"/>
    <w:rsid w:val="006D5724"/>
    <w:rsid w:val="006D57B5"/>
    <w:rsid w:val="006D585C"/>
    <w:rsid w:val="006D5F24"/>
    <w:rsid w:val="006D6035"/>
    <w:rsid w:val="006D6AA9"/>
    <w:rsid w:val="006D6E32"/>
    <w:rsid w:val="006D74DA"/>
    <w:rsid w:val="006D77FF"/>
    <w:rsid w:val="006E002A"/>
    <w:rsid w:val="006E08A1"/>
    <w:rsid w:val="006E08B1"/>
    <w:rsid w:val="006E0BB2"/>
    <w:rsid w:val="006E0DC8"/>
    <w:rsid w:val="006E0F47"/>
    <w:rsid w:val="006E1877"/>
    <w:rsid w:val="006E18F5"/>
    <w:rsid w:val="006E191D"/>
    <w:rsid w:val="006E1A05"/>
    <w:rsid w:val="006E1B52"/>
    <w:rsid w:val="006E21A2"/>
    <w:rsid w:val="006E23C7"/>
    <w:rsid w:val="006E2487"/>
    <w:rsid w:val="006E2E30"/>
    <w:rsid w:val="006E31F7"/>
    <w:rsid w:val="006E3373"/>
    <w:rsid w:val="006E3870"/>
    <w:rsid w:val="006E39E4"/>
    <w:rsid w:val="006E3FA6"/>
    <w:rsid w:val="006E4164"/>
    <w:rsid w:val="006E45F1"/>
    <w:rsid w:val="006E48F5"/>
    <w:rsid w:val="006E5842"/>
    <w:rsid w:val="006E5AAB"/>
    <w:rsid w:val="006E5C2B"/>
    <w:rsid w:val="006E5CAC"/>
    <w:rsid w:val="006E5E81"/>
    <w:rsid w:val="006E5FE5"/>
    <w:rsid w:val="006E65CB"/>
    <w:rsid w:val="006E6CAE"/>
    <w:rsid w:val="006E6CFF"/>
    <w:rsid w:val="006E6F9A"/>
    <w:rsid w:val="006E6FC0"/>
    <w:rsid w:val="006E70B0"/>
    <w:rsid w:val="006E72A8"/>
    <w:rsid w:val="006E767F"/>
    <w:rsid w:val="006E7912"/>
    <w:rsid w:val="006E7DA7"/>
    <w:rsid w:val="006E7E20"/>
    <w:rsid w:val="006E7F9B"/>
    <w:rsid w:val="006F05B6"/>
    <w:rsid w:val="006F06C1"/>
    <w:rsid w:val="006F0E9F"/>
    <w:rsid w:val="006F1179"/>
    <w:rsid w:val="006F11BA"/>
    <w:rsid w:val="006F1B1E"/>
    <w:rsid w:val="006F1CD8"/>
    <w:rsid w:val="006F2054"/>
    <w:rsid w:val="006F206C"/>
    <w:rsid w:val="006F2BBC"/>
    <w:rsid w:val="006F340E"/>
    <w:rsid w:val="006F34C8"/>
    <w:rsid w:val="006F3FED"/>
    <w:rsid w:val="006F40F5"/>
    <w:rsid w:val="006F4644"/>
    <w:rsid w:val="006F4A1A"/>
    <w:rsid w:val="006F4FC5"/>
    <w:rsid w:val="006F504D"/>
    <w:rsid w:val="006F50F0"/>
    <w:rsid w:val="006F5353"/>
    <w:rsid w:val="006F56DC"/>
    <w:rsid w:val="006F610F"/>
    <w:rsid w:val="006F6237"/>
    <w:rsid w:val="006F6371"/>
    <w:rsid w:val="006F754D"/>
    <w:rsid w:val="006F77F6"/>
    <w:rsid w:val="006F7990"/>
    <w:rsid w:val="007005A8"/>
    <w:rsid w:val="007007D7"/>
    <w:rsid w:val="00700999"/>
    <w:rsid w:val="00700BE9"/>
    <w:rsid w:val="00700DF7"/>
    <w:rsid w:val="007010A5"/>
    <w:rsid w:val="00701DEE"/>
    <w:rsid w:val="0070241F"/>
    <w:rsid w:val="0070252C"/>
    <w:rsid w:val="00702832"/>
    <w:rsid w:val="00702B84"/>
    <w:rsid w:val="007038A8"/>
    <w:rsid w:val="00703C3B"/>
    <w:rsid w:val="00704392"/>
    <w:rsid w:val="007046AD"/>
    <w:rsid w:val="007048F0"/>
    <w:rsid w:val="00704DA7"/>
    <w:rsid w:val="00704ED0"/>
    <w:rsid w:val="00705C26"/>
    <w:rsid w:val="00705D6A"/>
    <w:rsid w:val="00705F28"/>
    <w:rsid w:val="00706E69"/>
    <w:rsid w:val="00707186"/>
    <w:rsid w:val="00707B7F"/>
    <w:rsid w:val="00707E81"/>
    <w:rsid w:val="007108B2"/>
    <w:rsid w:val="00710E52"/>
    <w:rsid w:val="00710F83"/>
    <w:rsid w:val="007114A4"/>
    <w:rsid w:val="00711D36"/>
    <w:rsid w:val="00711DA0"/>
    <w:rsid w:val="00711F37"/>
    <w:rsid w:val="00712D45"/>
    <w:rsid w:val="00713434"/>
    <w:rsid w:val="007135D0"/>
    <w:rsid w:val="007138CC"/>
    <w:rsid w:val="007139A1"/>
    <w:rsid w:val="0071442E"/>
    <w:rsid w:val="007149B8"/>
    <w:rsid w:val="00714A70"/>
    <w:rsid w:val="00714F12"/>
    <w:rsid w:val="00715390"/>
    <w:rsid w:val="00715433"/>
    <w:rsid w:val="0071573E"/>
    <w:rsid w:val="00715A79"/>
    <w:rsid w:val="00715BA0"/>
    <w:rsid w:val="007160BF"/>
    <w:rsid w:val="0071619E"/>
    <w:rsid w:val="00716733"/>
    <w:rsid w:val="007167FE"/>
    <w:rsid w:val="00716815"/>
    <w:rsid w:val="00716C57"/>
    <w:rsid w:val="00716E54"/>
    <w:rsid w:val="007172C7"/>
    <w:rsid w:val="00717300"/>
    <w:rsid w:val="00717768"/>
    <w:rsid w:val="00717B83"/>
    <w:rsid w:val="00717E75"/>
    <w:rsid w:val="00720173"/>
    <w:rsid w:val="007204A7"/>
    <w:rsid w:val="00720663"/>
    <w:rsid w:val="007207DC"/>
    <w:rsid w:val="00720A29"/>
    <w:rsid w:val="00720B5C"/>
    <w:rsid w:val="0072148A"/>
    <w:rsid w:val="00721667"/>
    <w:rsid w:val="0072180F"/>
    <w:rsid w:val="00721B4E"/>
    <w:rsid w:val="007229E7"/>
    <w:rsid w:val="00722AB5"/>
    <w:rsid w:val="007243B4"/>
    <w:rsid w:val="00724A01"/>
    <w:rsid w:val="007253B1"/>
    <w:rsid w:val="007257F3"/>
    <w:rsid w:val="007260E2"/>
    <w:rsid w:val="00726300"/>
    <w:rsid w:val="00726588"/>
    <w:rsid w:val="00726C5E"/>
    <w:rsid w:val="00726EDB"/>
    <w:rsid w:val="007275BE"/>
    <w:rsid w:val="007277CD"/>
    <w:rsid w:val="00727D53"/>
    <w:rsid w:val="007308B2"/>
    <w:rsid w:val="00730960"/>
    <w:rsid w:val="00730D69"/>
    <w:rsid w:val="00730E56"/>
    <w:rsid w:val="00731073"/>
    <w:rsid w:val="007313F6"/>
    <w:rsid w:val="00731B8D"/>
    <w:rsid w:val="00731CBA"/>
    <w:rsid w:val="00731EC2"/>
    <w:rsid w:val="00731F58"/>
    <w:rsid w:val="0073217A"/>
    <w:rsid w:val="00732596"/>
    <w:rsid w:val="007326ED"/>
    <w:rsid w:val="007326FA"/>
    <w:rsid w:val="00733579"/>
    <w:rsid w:val="00733BF9"/>
    <w:rsid w:val="00733C68"/>
    <w:rsid w:val="0073498E"/>
    <w:rsid w:val="00734A58"/>
    <w:rsid w:val="00734B3A"/>
    <w:rsid w:val="007350D7"/>
    <w:rsid w:val="007361B9"/>
    <w:rsid w:val="0073624C"/>
    <w:rsid w:val="00736B69"/>
    <w:rsid w:val="007370BB"/>
    <w:rsid w:val="0073723A"/>
    <w:rsid w:val="0073727A"/>
    <w:rsid w:val="007372DB"/>
    <w:rsid w:val="00737844"/>
    <w:rsid w:val="00737D84"/>
    <w:rsid w:val="007404BD"/>
    <w:rsid w:val="00740628"/>
    <w:rsid w:val="007407A1"/>
    <w:rsid w:val="00741570"/>
    <w:rsid w:val="007415DF"/>
    <w:rsid w:val="00741B0E"/>
    <w:rsid w:val="00741E89"/>
    <w:rsid w:val="00742383"/>
    <w:rsid w:val="0074256F"/>
    <w:rsid w:val="0074287F"/>
    <w:rsid w:val="00742D6F"/>
    <w:rsid w:val="00742F5F"/>
    <w:rsid w:val="00743364"/>
    <w:rsid w:val="007439E5"/>
    <w:rsid w:val="00743BA1"/>
    <w:rsid w:val="00743C6D"/>
    <w:rsid w:val="0074454F"/>
    <w:rsid w:val="00744B07"/>
    <w:rsid w:val="00744D9F"/>
    <w:rsid w:val="00745087"/>
    <w:rsid w:val="00745C58"/>
    <w:rsid w:val="00745CBB"/>
    <w:rsid w:val="00745E34"/>
    <w:rsid w:val="007462E7"/>
    <w:rsid w:val="007465A4"/>
    <w:rsid w:val="0074678B"/>
    <w:rsid w:val="0074698A"/>
    <w:rsid w:val="00746F03"/>
    <w:rsid w:val="007473C4"/>
    <w:rsid w:val="00747ACC"/>
    <w:rsid w:val="00747C19"/>
    <w:rsid w:val="00747E0C"/>
    <w:rsid w:val="007504E4"/>
    <w:rsid w:val="007507B4"/>
    <w:rsid w:val="007508A1"/>
    <w:rsid w:val="00750C73"/>
    <w:rsid w:val="00751C16"/>
    <w:rsid w:val="00751E6C"/>
    <w:rsid w:val="007526F7"/>
    <w:rsid w:val="00752BA0"/>
    <w:rsid w:val="007534A4"/>
    <w:rsid w:val="00753B9F"/>
    <w:rsid w:val="00753BFA"/>
    <w:rsid w:val="00753F1B"/>
    <w:rsid w:val="00754719"/>
    <w:rsid w:val="007547DB"/>
    <w:rsid w:val="007548C2"/>
    <w:rsid w:val="00754960"/>
    <w:rsid w:val="00754A31"/>
    <w:rsid w:val="00754DEA"/>
    <w:rsid w:val="00755199"/>
    <w:rsid w:val="00756243"/>
    <w:rsid w:val="0075685D"/>
    <w:rsid w:val="0075792E"/>
    <w:rsid w:val="00757CB8"/>
    <w:rsid w:val="00757DB1"/>
    <w:rsid w:val="00760178"/>
    <w:rsid w:val="0076062B"/>
    <w:rsid w:val="0076098A"/>
    <w:rsid w:val="00760CC2"/>
    <w:rsid w:val="00761090"/>
    <w:rsid w:val="00761A05"/>
    <w:rsid w:val="00761C65"/>
    <w:rsid w:val="00761C83"/>
    <w:rsid w:val="00762296"/>
    <w:rsid w:val="007629A1"/>
    <w:rsid w:val="00763739"/>
    <w:rsid w:val="0076379F"/>
    <w:rsid w:val="00763A6E"/>
    <w:rsid w:val="00763C99"/>
    <w:rsid w:val="007641FE"/>
    <w:rsid w:val="00764A7D"/>
    <w:rsid w:val="00764D57"/>
    <w:rsid w:val="00764ED4"/>
    <w:rsid w:val="00764F58"/>
    <w:rsid w:val="00764FEF"/>
    <w:rsid w:val="0076586B"/>
    <w:rsid w:val="00766CFD"/>
    <w:rsid w:val="00767213"/>
    <w:rsid w:val="00767320"/>
    <w:rsid w:val="00767452"/>
    <w:rsid w:val="00767DDB"/>
    <w:rsid w:val="007700B9"/>
    <w:rsid w:val="00770349"/>
    <w:rsid w:val="0077102B"/>
    <w:rsid w:val="007713D7"/>
    <w:rsid w:val="00771513"/>
    <w:rsid w:val="00771570"/>
    <w:rsid w:val="007717B0"/>
    <w:rsid w:val="00771818"/>
    <w:rsid w:val="007718C6"/>
    <w:rsid w:val="00771AB0"/>
    <w:rsid w:val="00771C7D"/>
    <w:rsid w:val="007725A1"/>
    <w:rsid w:val="00772698"/>
    <w:rsid w:val="00772939"/>
    <w:rsid w:val="007729EC"/>
    <w:rsid w:val="00772C34"/>
    <w:rsid w:val="00773C22"/>
    <w:rsid w:val="00773FA5"/>
    <w:rsid w:val="007745F7"/>
    <w:rsid w:val="00774604"/>
    <w:rsid w:val="00774BD1"/>
    <w:rsid w:val="00774EC6"/>
    <w:rsid w:val="0077571A"/>
    <w:rsid w:val="00775862"/>
    <w:rsid w:val="007759E9"/>
    <w:rsid w:val="00775A5A"/>
    <w:rsid w:val="00775E43"/>
    <w:rsid w:val="0077692B"/>
    <w:rsid w:val="0077709A"/>
    <w:rsid w:val="007770F5"/>
    <w:rsid w:val="007771B3"/>
    <w:rsid w:val="0077725F"/>
    <w:rsid w:val="00777942"/>
    <w:rsid w:val="00777B16"/>
    <w:rsid w:val="00777BA8"/>
    <w:rsid w:val="0078004F"/>
    <w:rsid w:val="00780A7E"/>
    <w:rsid w:val="00781B4B"/>
    <w:rsid w:val="00781DD6"/>
    <w:rsid w:val="00782059"/>
    <w:rsid w:val="007821F9"/>
    <w:rsid w:val="007829C6"/>
    <w:rsid w:val="00782A0D"/>
    <w:rsid w:val="00783138"/>
    <w:rsid w:val="00783499"/>
    <w:rsid w:val="00783847"/>
    <w:rsid w:val="00783DD1"/>
    <w:rsid w:val="00783DD3"/>
    <w:rsid w:val="00784715"/>
    <w:rsid w:val="00784825"/>
    <w:rsid w:val="00784941"/>
    <w:rsid w:val="0078544A"/>
    <w:rsid w:val="0078566B"/>
    <w:rsid w:val="007866DE"/>
    <w:rsid w:val="0078695D"/>
    <w:rsid w:val="007869E2"/>
    <w:rsid w:val="00786AB0"/>
    <w:rsid w:val="00786C90"/>
    <w:rsid w:val="00787449"/>
    <w:rsid w:val="00787927"/>
    <w:rsid w:val="0078798F"/>
    <w:rsid w:val="00787B2C"/>
    <w:rsid w:val="00787C5E"/>
    <w:rsid w:val="00787E2D"/>
    <w:rsid w:val="00790003"/>
    <w:rsid w:val="00790152"/>
    <w:rsid w:val="00790425"/>
    <w:rsid w:val="00790AC8"/>
    <w:rsid w:val="007910E9"/>
    <w:rsid w:val="0079129E"/>
    <w:rsid w:val="00791BDE"/>
    <w:rsid w:val="00792386"/>
    <w:rsid w:val="0079256C"/>
    <w:rsid w:val="007926D6"/>
    <w:rsid w:val="0079304E"/>
    <w:rsid w:val="007931E5"/>
    <w:rsid w:val="00793CC7"/>
    <w:rsid w:val="00793EED"/>
    <w:rsid w:val="00795E5E"/>
    <w:rsid w:val="00795F8F"/>
    <w:rsid w:val="00796160"/>
    <w:rsid w:val="0079623F"/>
    <w:rsid w:val="00796365"/>
    <w:rsid w:val="00796367"/>
    <w:rsid w:val="00796CA2"/>
    <w:rsid w:val="00796D1C"/>
    <w:rsid w:val="00796FA9"/>
    <w:rsid w:val="007973B3"/>
    <w:rsid w:val="00797A6F"/>
    <w:rsid w:val="00797E12"/>
    <w:rsid w:val="00797F6C"/>
    <w:rsid w:val="00797FFE"/>
    <w:rsid w:val="007A0692"/>
    <w:rsid w:val="007A1AF5"/>
    <w:rsid w:val="007A2075"/>
    <w:rsid w:val="007A2085"/>
    <w:rsid w:val="007A2B32"/>
    <w:rsid w:val="007A2E65"/>
    <w:rsid w:val="007A3645"/>
    <w:rsid w:val="007A3682"/>
    <w:rsid w:val="007A3935"/>
    <w:rsid w:val="007A3D43"/>
    <w:rsid w:val="007A4CBB"/>
    <w:rsid w:val="007A4CF9"/>
    <w:rsid w:val="007A4F59"/>
    <w:rsid w:val="007A4FB5"/>
    <w:rsid w:val="007A54C9"/>
    <w:rsid w:val="007A54DF"/>
    <w:rsid w:val="007A5887"/>
    <w:rsid w:val="007A5A56"/>
    <w:rsid w:val="007A603D"/>
    <w:rsid w:val="007A61C5"/>
    <w:rsid w:val="007A63D2"/>
    <w:rsid w:val="007A66CA"/>
    <w:rsid w:val="007A698E"/>
    <w:rsid w:val="007A6C86"/>
    <w:rsid w:val="007A7156"/>
    <w:rsid w:val="007A757D"/>
    <w:rsid w:val="007A79E4"/>
    <w:rsid w:val="007B0653"/>
    <w:rsid w:val="007B0ACB"/>
    <w:rsid w:val="007B14A0"/>
    <w:rsid w:val="007B1681"/>
    <w:rsid w:val="007B18F3"/>
    <w:rsid w:val="007B1C99"/>
    <w:rsid w:val="007B1E1C"/>
    <w:rsid w:val="007B21D8"/>
    <w:rsid w:val="007B2A42"/>
    <w:rsid w:val="007B3300"/>
    <w:rsid w:val="007B3923"/>
    <w:rsid w:val="007B3D62"/>
    <w:rsid w:val="007B400D"/>
    <w:rsid w:val="007B40A6"/>
    <w:rsid w:val="007B4111"/>
    <w:rsid w:val="007B44C7"/>
    <w:rsid w:val="007B4577"/>
    <w:rsid w:val="007B459C"/>
    <w:rsid w:val="007B486D"/>
    <w:rsid w:val="007B49A8"/>
    <w:rsid w:val="007B559F"/>
    <w:rsid w:val="007B5A70"/>
    <w:rsid w:val="007B5A7A"/>
    <w:rsid w:val="007B5BB9"/>
    <w:rsid w:val="007B5FCC"/>
    <w:rsid w:val="007B5FD4"/>
    <w:rsid w:val="007B61D3"/>
    <w:rsid w:val="007B746F"/>
    <w:rsid w:val="007B7A48"/>
    <w:rsid w:val="007B7A73"/>
    <w:rsid w:val="007B7EE2"/>
    <w:rsid w:val="007C0C2A"/>
    <w:rsid w:val="007C0C96"/>
    <w:rsid w:val="007C0CCB"/>
    <w:rsid w:val="007C1826"/>
    <w:rsid w:val="007C1CF7"/>
    <w:rsid w:val="007C1E81"/>
    <w:rsid w:val="007C220C"/>
    <w:rsid w:val="007C23CD"/>
    <w:rsid w:val="007C2491"/>
    <w:rsid w:val="007C2774"/>
    <w:rsid w:val="007C2E57"/>
    <w:rsid w:val="007C2F1D"/>
    <w:rsid w:val="007C3330"/>
    <w:rsid w:val="007C3B79"/>
    <w:rsid w:val="007C4263"/>
    <w:rsid w:val="007C4580"/>
    <w:rsid w:val="007C473C"/>
    <w:rsid w:val="007C4AC3"/>
    <w:rsid w:val="007C4C87"/>
    <w:rsid w:val="007C52C7"/>
    <w:rsid w:val="007C605C"/>
    <w:rsid w:val="007C63A8"/>
    <w:rsid w:val="007C66B6"/>
    <w:rsid w:val="007D006D"/>
    <w:rsid w:val="007D063C"/>
    <w:rsid w:val="007D0A63"/>
    <w:rsid w:val="007D1200"/>
    <w:rsid w:val="007D144D"/>
    <w:rsid w:val="007D15E9"/>
    <w:rsid w:val="007D1DF9"/>
    <w:rsid w:val="007D2034"/>
    <w:rsid w:val="007D2806"/>
    <w:rsid w:val="007D2934"/>
    <w:rsid w:val="007D2988"/>
    <w:rsid w:val="007D327E"/>
    <w:rsid w:val="007D34DB"/>
    <w:rsid w:val="007D394F"/>
    <w:rsid w:val="007D3BBE"/>
    <w:rsid w:val="007D3EE9"/>
    <w:rsid w:val="007D4113"/>
    <w:rsid w:val="007D435B"/>
    <w:rsid w:val="007D45A8"/>
    <w:rsid w:val="007D46D0"/>
    <w:rsid w:val="007D4758"/>
    <w:rsid w:val="007D4A15"/>
    <w:rsid w:val="007D4C8A"/>
    <w:rsid w:val="007D4DD6"/>
    <w:rsid w:val="007D5662"/>
    <w:rsid w:val="007D5851"/>
    <w:rsid w:val="007D5FFD"/>
    <w:rsid w:val="007D616C"/>
    <w:rsid w:val="007D6F65"/>
    <w:rsid w:val="007D74E1"/>
    <w:rsid w:val="007D78E8"/>
    <w:rsid w:val="007D79F6"/>
    <w:rsid w:val="007D7D37"/>
    <w:rsid w:val="007D7F07"/>
    <w:rsid w:val="007E0138"/>
    <w:rsid w:val="007E0346"/>
    <w:rsid w:val="007E11C5"/>
    <w:rsid w:val="007E1382"/>
    <w:rsid w:val="007E15EE"/>
    <w:rsid w:val="007E1752"/>
    <w:rsid w:val="007E1C67"/>
    <w:rsid w:val="007E1D96"/>
    <w:rsid w:val="007E2200"/>
    <w:rsid w:val="007E27E6"/>
    <w:rsid w:val="007E2E74"/>
    <w:rsid w:val="007E2E80"/>
    <w:rsid w:val="007E3258"/>
    <w:rsid w:val="007E3420"/>
    <w:rsid w:val="007E37B8"/>
    <w:rsid w:val="007E406D"/>
    <w:rsid w:val="007E4078"/>
    <w:rsid w:val="007E4B04"/>
    <w:rsid w:val="007E4DE3"/>
    <w:rsid w:val="007E4FC3"/>
    <w:rsid w:val="007E4FCF"/>
    <w:rsid w:val="007E502F"/>
    <w:rsid w:val="007E5B87"/>
    <w:rsid w:val="007E5C03"/>
    <w:rsid w:val="007E635D"/>
    <w:rsid w:val="007E6793"/>
    <w:rsid w:val="007E688C"/>
    <w:rsid w:val="007E6890"/>
    <w:rsid w:val="007E74EC"/>
    <w:rsid w:val="007E75F2"/>
    <w:rsid w:val="007E777D"/>
    <w:rsid w:val="007E785A"/>
    <w:rsid w:val="007E7A23"/>
    <w:rsid w:val="007E7DB7"/>
    <w:rsid w:val="007F06BB"/>
    <w:rsid w:val="007F09A1"/>
    <w:rsid w:val="007F0B30"/>
    <w:rsid w:val="007F0CB3"/>
    <w:rsid w:val="007F1714"/>
    <w:rsid w:val="007F1844"/>
    <w:rsid w:val="007F1E24"/>
    <w:rsid w:val="007F2468"/>
    <w:rsid w:val="007F255B"/>
    <w:rsid w:val="007F2801"/>
    <w:rsid w:val="007F2828"/>
    <w:rsid w:val="007F2CA2"/>
    <w:rsid w:val="007F35A0"/>
    <w:rsid w:val="007F36C9"/>
    <w:rsid w:val="007F41C2"/>
    <w:rsid w:val="007F44B9"/>
    <w:rsid w:val="007F45D1"/>
    <w:rsid w:val="007F48C6"/>
    <w:rsid w:val="007F4C47"/>
    <w:rsid w:val="007F4DFC"/>
    <w:rsid w:val="007F5047"/>
    <w:rsid w:val="007F573E"/>
    <w:rsid w:val="007F5B3F"/>
    <w:rsid w:val="007F5E63"/>
    <w:rsid w:val="007F66CD"/>
    <w:rsid w:val="007F6A1A"/>
    <w:rsid w:val="007F6C9C"/>
    <w:rsid w:val="007F6D2D"/>
    <w:rsid w:val="007F7191"/>
    <w:rsid w:val="007F7C21"/>
    <w:rsid w:val="007F7E0E"/>
    <w:rsid w:val="007F7F64"/>
    <w:rsid w:val="0080004D"/>
    <w:rsid w:val="008013A6"/>
    <w:rsid w:val="00801CA5"/>
    <w:rsid w:val="00802237"/>
    <w:rsid w:val="00802351"/>
    <w:rsid w:val="0080389E"/>
    <w:rsid w:val="00803A9F"/>
    <w:rsid w:val="00803B5A"/>
    <w:rsid w:val="00803CB4"/>
    <w:rsid w:val="00804062"/>
    <w:rsid w:val="00805E92"/>
    <w:rsid w:val="00806A0B"/>
    <w:rsid w:val="008070A9"/>
    <w:rsid w:val="0080741E"/>
    <w:rsid w:val="0080777A"/>
    <w:rsid w:val="00807A98"/>
    <w:rsid w:val="008106FB"/>
    <w:rsid w:val="00810AD0"/>
    <w:rsid w:val="00810B44"/>
    <w:rsid w:val="00811222"/>
    <w:rsid w:val="0081134C"/>
    <w:rsid w:val="00811AC8"/>
    <w:rsid w:val="0081241E"/>
    <w:rsid w:val="0081249F"/>
    <w:rsid w:val="00812B19"/>
    <w:rsid w:val="00812F8C"/>
    <w:rsid w:val="00813281"/>
    <w:rsid w:val="00813492"/>
    <w:rsid w:val="00813F7C"/>
    <w:rsid w:val="00814E05"/>
    <w:rsid w:val="0081534C"/>
    <w:rsid w:val="0081539B"/>
    <w:rsid w:val="008153B2"/>
    <w:rsid w:val="0081555F"/>
    <w:rsid w:val="0081578C"/>
    <w:rsid w:val="00815AC9"/>
    <w:rsid w:val="00815AD0"/>
    <w:rsid w:val="008163D8"/>
    <w:rsid w:val="00816BD0"/>
    <w:rsid w:val="00816CE1"/>
    <w:rsid w:val="0081757E"/>
    <w:rsid w:val="00817CD8"/>
    <w:rsid w:val="0082013D"/>
    <w:rsid w:val="00820B6D"/>
    <w:rsid w:val="00820EC8"/>
    <w:rsid w:val="00820F0E"/>
    <w:rsid w:val="008213A4"/>
    <w:rsid w:val="0082180E"/>
    <w:rsid w:val="00821957"/>
    <w:rsid w:val="00822836"/>
    <w:rsid w:val="00822B5A"/>
    <w:rsid w:val="00822F39"/>
    <w:rsid w:val="008238CC"/>
    <w:rsid w:val="00823A67"/>
    <w:rsid w:val="00823A9F"/>
    <w:rsid w:val="00823B14"/>
    <w:rsid w:val="00823D5E"/>
    <w:rsid w:val="008242E3"/>
    <w:rsid w:val="008243CA"/>
    <w:rsid w:val="00824504"/>
    <w:rsid w:val="00824909"/>
    <w:rsid w:val="00824A51"/>
    <w:rsid w:val="00825830"/>
    <w:rsid w:val="00825E23"/>
    <w:rsid w:val="00825F95"/>
    <w:rsid w:val="0082654D"/>
    <w:rsid w:val="00826B8C"/>
    <w:rsid w:val="00826C7E"/>
    <w:rsid w:val="00826F68"/>
    <w:rsid w:val="008278CC"/>
    <w:rsid w:val="0082792C"/>
    <w:rsid w:val="008279F5"/>
    <w:rsid w:val="00830047"/>
    <w:rsid w:val="00830971"/>
    <w:rsid w:val="00830AD5"/>
    <w:rsid w:val="00831F0E"/>
    <w:rsid w:val="00832012"/>
    <w:rsid w:val="008320DE"/>
    <w:rsid w:val="00832D07"/>
    <w:rsid w:val="008342AF"/>
    <w:rsid w:val="0083442A"/>
    <w:rsid w:val="00834958"/>
    <w:rsid w:val="00834DEE"/>
    <w:rsid w:val="00834FC2"/>
    <w:rsid w:val="00835112"/>
    <w:rsid w:val="008351ED"/>
    <w:rsid w:val="0083596A"/>
    <w:rsid w:val="00835A2B"/>
    <w:rsid w:val="0083621C"/>
    <w:rsid w:val="008362E5"/>
    <w:rsid w:val="00836C2C"/>
    <w:rsid w:val="00836D40"/>
    <w:rsid w:val="00836F5A"/>
    <w:rsid w:val="00837149"/>
    <w:rsid w:val="008374CD"/>
    <w:rsid w:val="008376F4"/>
    <w:rsid w:val="00837BBE"/>
    <w:rsid w:val="00837EF8"/>
    <w:rsid w:val="008404D0"/>
    <w:rsid w:val="00840612"/>
    <w:rsid w:val="00840B77"/>
    <w:rsid w:val="00841194"/>
    <w:rsid w:val="008422E8"/>
    <w:rsid w:val="00842C8D"/>
    <w:rsid w:val="00843502"/>
    <w:rsid w:val="00843648"/>
    <w:rsid w:val="008437C2"/>
    <w:rsid w:val="00843D99"/>
    <w:rsid w:val="00844F55"/>
    <w:rsid w:val="008460B5"/>
    <w:rsid w:val="00846366"/>
    <w:rsid w:val="00846C4E"/>
    <w:rsid w:val="00846DF1"/>
    <w:rsid w:val="00847180"/>
    <w:rsid w:val="0084728A"/>
    <w:rsid w:val="00847A79"/>
    <w:rsid w:val="00847C74"/>
    <w:rsid w:val="0085071C"/>
    <w:rsid w:val="00850A20"/>
    <w:rsid w:val="008510FB"/>
    <w:rsid w:val="0085273C"/>
    <w:rsid w:val="00852902"/>
    <w:rsid w:val="0085291F"/>
    <w:rsid w:val="00852945"/>
    <w:rsid w:val="00852A0A"/>
    <w:rsid w:val="00852CE5"/>
    <w:rsid w:val="00852F8A"/>
    <w:rsid w:val="008533D0"/>
    <w:rsid w:val="008541A1"/>
    <w:rsid w:val="008541DD"/>
    <w:rsid w:val="00854380"/>
    <w:rsid w:val="00854793"/>
    <w:rsid w:val="00854AAE"/>
    <w:rsid w:val="00854BE7"/>
    <w:rsid w:val="00854FB2"/>
    <w:rsid w:val="00855343"/>
    <w:rsid w:val="008553BD"/>
    <w:rsid w:val="0085542D"/>
    <w:rsid w:val="00855C01"/>
    <w:rsid w:val="00855D5D"/>
    <w:rsid w:val="00855F72"/>
    <w:rsid w:val="0085677E"/>
    <w:rsid w:val="008568D6"/>
    <w:rsid w:val="00856C94"/>
    <w:rsid w:val="00857048"/>
    <w:rsid w:val="00857167"/>
    <w:rsid w:val="008571C7"/>
    <w:rsid w:val="008572E3"/>
    <w:rsid w:val="008573AC"/>
    <w:rsid w:val="0085751D"/>
    <w:rsid w:val="0085785D"/>
    <w:rsid w:val="00857867"/>
    <w:rsid w:val="0085790C"/>
    <w:rsid w:val="00857C77"/>
    <w:rsid w:val="008604BB"/>
    <w:rsid w:val="00860671"/>
    <w:rsid w:val="008609BA"/>
    <w:rsid w:val="00860FD1"/>
    <w:rsid w:val="008628AF"/>
    <w:rsid w:val="00862C90"/>
    <w:rsid w:val="00863FDF"/>
    <w:rsid w:val="00864475"/>
    <w:rsid w:val="00864795"/>
    <w:rsid w:val="0086485A"/>
    <w:rsid w:val="00864F20"/>
    <w:rsid w:val="00865524"/>
    <w:rsid w:val="00865C0A"/>
    <w:rsid w:val="00866753"/>
    <w:rsid w:val="00866BCF"/>
    <w:rsid w:val="00866E59"/>
    <w:rsid w:val="008677BC"/>
    <w:rsid w:val="00867C3C"/>
    <w:rsid w:val="00867C5B"/>
    <w:rsid w:val="00867DE5"/>
    <w:rsid w:val="00870907"/>
    <w:rsid w:val="00871094"/>
    <w:rsid w:val="00871283"/>
    <w:rsid w:val="0087137A"/>
    <w:rsid w:val="00871DA8"/>
    <w:rsid w:val="00871EB0"/>
    <w:rsid w:val="00872AC0"/>
    <w:rsid w:val="008731F7"/>
    <w:rsid w:val="00873284"/>
    <w:rsid w:val="00873954"/>
    <w:rsid w:val="00873C1B"/>
    <w:rsid w:val="00873DC1"/>
    <w:rsid w:val="00873F94"/>
    <w:rsid w:val="00874347"/>
    <w:rsid w:val="008743E0"/>
    <w:rsid w:val="0087494E"/>
    <w:rsid w:val="00874CA9"/>
    <w:rsid w:val="00874DC1"/>
    <w:rsid w:val="0087538A"/>
    <w:rsid w:val="0087551B"/>
    <w:rsid w:val="00875BCD"/>
    <w:rsid w:val="00875D07"/>
    <w:rsid w:val="008760D3"/>
    <w:rsid w:val="00876B57"/>
    <w:rsid w:val="00876B8D"/>
    <w:rsid w:val="00876D3B"/>
    <w:rsid w:val="00876E10"/>
    <w:rsid w:val="0087717B"/>
    <w:rsid w:val="008771B6"/>
    <w:rsid w:val="008772CE"/>
    <w:rsid w:val="008801EF"/>
    <w:rsid w:val="008806D6"/>
    <w:rsid w:val="00880BF4"/>
    <w:rsid w:val="00880D1C"/>
    <w:rsid w:val="00880D2D"/>
    <w:rsid w:val="00880D35"/>
    <w:rsid w:val="00880E10"/>
    <w:rsid w:val="00880E65"/>
    <w:rsid w:val="00881417"/>
    <w:rsid w:val="0088188E"/>
    <w:rsid w:val="008818A2"/>
    <w:rsid w:val="00881AC9"/>
    <w:rsid w:val="00881D67"/>
    <w:rsid w:val="00882623"/>
    <w:rsid w:val="0088339C"/>
    <w:rsid w:val="008837B9"/>
    <w:rsid w:val="008843A1"/>
    <w:rsid w:val="008843B2"/>
    <w:rsid w:val="00884805"/>
    <w:rsid w:val="00885310"/>
    <w:rsid w:val="00885392"/>
    <w:rsid w:val="0088590A"/>
    <w:rsid w:val="00886928"/>
    <w:rsid w:val="00886A80"/>
    <w:rsid w:val="008871AB"/>
    <w:rsid w:val="00887285"/>
    <w:rsid w:val="0088767D"/>
    <w:rsid w:val="008878DA"/>
    <w:rsid w:val="00887AB2"/>
    <w:rsid w:val="00887DA3"/>
    <w:rsid w:val="00887F64"/>
    <w:rsid w:val="0089001C"/>
    <w:rsid w:val="00890133"/>
    <w:rsid w:val="00890199"/>
    <w:rsid w:val="00890234"/>
    <w:rsid w:val="008908CB"/>
    <w:rsid w:val="0089130D"/>
    <w:rsid w:val="00891564"/>
    <w:rsid w:val="008915A9"/>
    <w:rsid w:val="008915B3"/>
    <w:rsid w:val="008917B6"/>
    <w:rsid w:val="00891C8C"/>
    <w:rsid w:val="00891FD0"/>
    <w:rsid w:val="0089251E"/>
    <w:rsid w:val="00892FEC"/>
    <w:rsid w:val="00893C84"/>
    <w:rsid w:val="00894326"/>
    <w:rsid w:val="00894560"/>
    <w:rsid w:val="0089463A"/>
    <w:rsid w:val="00894CEB"/>
    <w:rsid w:val="00895340"/>
    <w:rsid w:val="008955BF"/>
    <w:rsid w:val="0089568E"/>
    <w:rsid w:val="00895C9E"/>
    <w:rsid w:val="00896253"/>
    <w:rsid w:val="008963D8"/>
    <w:rsid w:val="00896813"/>
    <w:rsid w:val="00896AFE"/>
    <w:rsid w:val="008970F6"/>
    <w:rsid w:val="00897164"/>
    <w:rsid w:val="00897551"/>
    <w:rsid w:val="0089765D"/>
    <w:rsid w:val="00897CCE"/>
    <w:rsid w:val="008A00DD"/>
    <w:rsid w:val="008A021E"/>
    <w:rsid w:val="008A0AA1"/>
    <w:rsid w:val="008A0E48"/>
    <w:rsid w:val="008A0F4C"/>
    <w:rsid w:val="008A1391"/>
    <w:rsid w:val="008A162A"/>
    <w:rsid w:val="008A1FB0"/>
    <w:rsid w:val="008A2673"/>
    <w:rsid w:val="008A2BB9"/>
    <w:rsid w:val="008A30A8"/>
    <w:rsid w:val="008A30FE"/>
    <w:rsid w:val="008A315C"/>
    <w:rsid w:val="008A333F"/>
    <w:rsid w:val="008A41C4"/>
    <w:rsid w:val="008A43FB"/>
    <w:rsid w:val="008A4410"/>
    <w:rsid w:val="008A49E2"/>
    <w:rsid w:val="008A4E64"/>
    <w:rsid w:val="008A56D3"/>
    <w:rsid w:val="008A5787"/>
    <w:rsid w:val="008A5CC2"/>
    <w:rsid w:val="008A5CF4"/>
    <w:rsid w:val="008A5E2B"/>
    <w:rsid w:val="008A6552"/>
    <w:rsid w:val="008A6684"/>
    <w:rsid w:val="008A6971"/>
    <w:rsid w:val="008A6D84"/>
    <w:rsid w:val="008A7136"/>
    <w:rsid w:val="008A7607"/>
    <w:rsid w:val="008A7AE2"/>
    <w:rsid w:val="008A7D7B"/>
    <w:rsid w:val="008A7ED9"/>
    <w:rsid w:val="008B1432"/>
    <w:rsid w:val="008B1645"/>
    <w:rsid w:val="008B1764"/>
    <w:rsid w:val="008B1AD8"/>
    <w:rsid w:val="008B1E98"/>
    <w:rsid w:val="008B20C2"/>
    <w:rsid w:val="008B2906"/>
    <w:rsid w:val="008B2A64"/>
    <w:rsid w:val="008B2CBF"/>
    <w:rsid w:val="008B3165"/>
    <w:rsid w:val="008B3401"/>
    <w:rsid w:val="008B40DA"/>
    <w:rsid w:val="008B418D"/>
    <w:rsid w:val="008B43D9"/>
    <w:rsid w:val="008B4633"/>
    <w:rsid w:val="008B484A"/>
    <w:rsid w:val="008B4958"/>
    <w:rsid w:val="008B4D26"/>
    <w:rsid w:val="008B4E91"/>
    <w:rsid w:val="008B51EC"/>
    <w:rsid w:val="008B53E2"/>
    <w:rsid w:val="008B5D54"/>
    <w:rsid w:val="008B5EBC"/>
    <w:rsid w:val="008B6057"/>
    <w:rsid w:val="008B6DBC"/>
    <w:rsid w:val="008B71A3"/>
    <w:rsid w:val="008B71F2"/>
    <w:rsid w:val="008B76F7"/>
    <w:rsid w:val="008B7E26"/>
    <w:rsid w:val="008B7F4C"/>
    <w:rsid w:val="008B7FC2"/>
    <w:rsid w:val="008C0695"/>
    <w:rsid w:val="008C0D52"/>
    <w:rsid w:val="008C10CE"/>
    <w:rsid w:val="008C12B4"/>
    <w:rsid w:val="008C1564"/>
    <w:rsid w:val="008C1DC4"/>
    <w:rsid w:val="008C27B5"/>
    <w:rsid w:val="008C2BDB"/>
    <w:rsid w:val="008C2D65"/>
    <w:rsid w:val="008C2D93"/>
    <w:rsid w:val="008C2F64"/>
    <w:rsid w:val="008C31CB"/>
    <w:rsid w:val="008C32B3"/>
    <w:rsid w:val="008C39F0"/>
    <w:rsid w:val="008C3BBD"/>
    <w:rsid w:val="008C3BEE"/>
    <w:rsid w:val="008C4F54"/>
    <w:rsid w:val="008C4F62"/>
    <w:rsid w:val="008C54B6"/>
    <w:rsid w:val="008C5515"/>
    <w:rsid w:val="008C5C18"/>
    <w:rsid w:val="008C5DB8"/>
    <w:rsid w:val="008C5F19"/>
    <w:rsid w:val="008C61CA"/>
    <w:rsid w:val="008C6567"/>
    <w:rsid w:val="008C669F"/>
    <w:rsid w:val="008C6869"/>
    <w:rsid w:val="008C69AF"/>
    <w:rsid w:val="008C6C0D"/>
    <w:rsid w:val="008C6EB4"/>
    <w:rsid w:val="008C6F7B"/>
    <w:rsid w:val="008C765E"/>
    <w:rsid w:val="008C77D8"/>
    <w:rsid w:val="008C78D3"/>
    <w:rsid w:val="008D010D"/>
    <w:rsid w:val="008D097E"/>
    <w:rsid w:val="008D0A30"/>
    <w:rsid w:val="008D0A51"/>
    <w:rsid w:val="008D0E8A"/>
    <w:rsid w:val="008D118A"/>
    <w:rsid w:val="008D16DC"/>
    <w:rsid w:val="008D1F6D"/>
    <w:rsid w:val="008D22DF"/>
    <w:rsid w:val="008D26DE"/>
    <w:rsid w:val="008D2AFB"/>
    <w:rsid w:val="008D2B45"/>
    <w:rsid w:val="008D2D90"/>
    <w:rsid w:val="008D2FE4"/>
    <w:rsid w:val="008D39E8"/>
    <w:rsid w:val="008D40D5"/>
    <w:rsid w:val="008D416F"/>
    <w:rsid w:val="008D461E"/>
    <w:rsid w:val="008D46CC"/>
    <w:rsid w:val="008D48C8"/>
    <w:rsid w:val="008D49EA"/>
    <w:rsid w:val="008D4E22"/>
    <w:rsid w:val="008D50B4"/>
    <w:rsid w:val="008D5873"/>
    <w:rsid w:val="008D6077"/>
    <w:rsid w:val="008D66B5"/>
    <w:rsid w:val="008D69E3"/>
    <w:rsid w:val="008D6D37"/>
    <w:rsid w:val="008D6DF4"/>
    <w:rsid w:val="008D6FFE"/>
    <w:rsid w:val="008D7B38"/>
    <w:rsid w:val="008D7BFB"/>
    <w:rsid w:val="008E0438"/>
    <w:rsid w:val="008E05B3"/>
    <w:rsid w:val="008E09D3"/>
    <w:rsid w:val="008E0C53"/>
    <w:rsid w:val="008E0F1D"/>
    <w:rsid w:val="008E12BC"/>
    <w:rsid w:val="008E19B4"/>
    <w:rsid w:val="008E1BF1"/>
    <w:rsid w:val="008E1E26"/>
    <w:rsid w:val="008E1E80"/>
    <w:rsid w:val="008E232D"/>
    <w:rsid w:val="008E2497"/>
    <w:rsid w:val="008E2814"/>
    <w:rsid w:val="008E2863"/>
    <w:rsid w:val="008E2BE8"/>
    <w:rsid w:val="008E2C84"/>
    <w:rsid w:val="008E2CD3"/>
    <w:rsid w:val="008E3042"/>
    <w:rsid w:val="008E335B"/>
    <w:rsid w:val="008E3780"/>
    <w:rsid w:val="008E3972"/>
    <w:rsid w:val="008E3A8E"/>
    <w:rsid w:val="008E4097"/>
    <w:rsid w:val="008E4874"/>
    <w:rsid w:val="008E4A30"/>
    <w:rsid w:val="008E4CCB"/>
    <w:rsid w:val="008E4DAA"/>
    <w:rsid w:val="008E4E6B"/>
    <w:rsid w:val="008E4E8F"/>
    <w:rsid w:val="008E517A"/>
    <w:rsid w:val="008E58DB"/>
    <w:rsid w:val="008E5AFF"/>
    <w:rsid w:val="008E5C6A"/>
    <w:rsid w:val="008E636C"/>
    <w:rsid w:val="008E6420"/>
    <w:rsid w:val="008E66F6"/>
    <w:rsid w:val="008E6914"/>
    <w:rsid w:val="008E6DAA"/>
    <w:rsid w:val="008E705A"/>
    <w:rsid w:val="008E7B46"/>
    <w:rsid w:val="008E7C7D"/>
    <w:rsid w:val="008F02C6"/>
    <w:rsid w:val="008F1B46"/>
    <w:rsid w:val="008F1CC9"/>
    <w:rsid w:val="008F1F92"/>
    <w:rsid w:val="008F1FE2"/>
    <w:rsid w:val="008F23C0"/>
    <w:rsid w:val="008F263A"/>
    <w:rsid w:val="008F2895"/>
    <w:rsid w:val="008F39CD"/>
    <w:rsid w:val="008F3A14"/>
    <w:rsid w:val="008F3A7F"/>
    <w:rsid w:val="008F3DDE"/>
    <w:rsid w:val="008F3E82"/>
    <w:rsid w:val="008F3F33"/>
    <w:rsid w:val="008F4E2C"/>
    <w:rsid w:val="008F509D"/>
    <w:rsid w:val="008F50FB"/>
    <w:rsid w:val="008F538E"/>
    <w:rsid w:val="008F53C0"/>
    <w:rsid w:val="008F59A0"/>
    <w:rsid w:val="008F5C1B"/>
    <w:rsid w:val="008F6A2D"/>
    <w:rsid w:val="008F6FD0"/>
    <w:rsid w:val="008F720E"/>
    <w:rsid w:val="008F7387"/>
    <w:rsid w:val="008F7C1D"/>
    <w:rsid w:val="008F7C89"/>
    <w:rsid w:val="008F7DCE"/>
    <w:rsid w:val="008F7F54"/>
    <w:rsid w:val="009002E0"/>
    <w:rsid w:val="0090057C"/>
    <w:rsid w:val="00900742"/>
    <w:rsid w:val="00900EBA"/>
    <w:rsid w:val="0090144C"/>
    <w:rsid w:val="00901917"/>
    <w:rsid w:val="009021EE"/>
    <w:rsid w:val="009023C3"/>
    <w:rsid w:val="00902E50"/>
    <w:rsid w:val="00902F38"/>
    <w:rsid w:val="00902FB3"/>
    <w:rsid w:val="0090352A"/>
    <w:rsid w:val="00903605"/>
    <w:rsid w:val="009036AE"/>
    <w:rsid w:val="00903707"/>
    <w:rsid w:val="009039AB"/>
    <w:rsid w:val="00903F02"/>
    <w:rsid w:val="00903F24"/>
    <w:rsid w:val="0090429E"/>
    <w:rsid w:val="009048DB"/>
    <w:rsid w:val="00904EBE"/>
    <w:rsid w:val="00904EE6"/>
    <w:rsid w:val="0090519A"/>
    <w:rsid w:val="00905539"/>
    <w:rsid w:val="0090613C"/>
    <w:rsid w:val="009061F1"/>
    <w:rsid w:val="00906517"/>
    <w:rsid w:val="00907725"/>
    <w:rsid w:val="00907A64"/>
    <w:rsid w:val="00907E6B"/>
    <w:rsid w:val="009105ED"/>
    <w:rsid w:val="00910862"/>
    <w:rsid w:val="009108B9"/>
    <w:rsid w:val="00910B84"/>
    <w:rsid w:val="00910BDE"/>
    <w:rsid w:val="00910DF4"/>
    <w:rsid w:val="009113BE"/>
    <w:rsid w:val="00911870"/>
    <w:rsid w:val="00911B56"/>
    <w:rsid w:val="00912062"/>
    <w:rsid w:val="0091227A"/>
    <w:rsid w:val="009123A0"/>
    <w:rsid w:val="009123CB"/>
    <w:rsid w:val="009127D5"/>
    <w:rsid w:val="00912F4B"/>
    <w:rsid w:val="0091323C"/>
    <w:rsid w:val="00913DA6"/>
    <w:rsid w:val="00914076"/>
    <w:rsid w:val="0091476B"/>
    <w:rsid w:val="00914A48"/>
    <w:rsid w:val="00914E98"/>
    <w:rsid w:val="00915032"/>
    <w:rsid w:val="009151ED"/>
    <w:rsid w:val="00915221"/>
    <w:rsid w:val="00915270"/>
    <w:rsid w:val="0091533D"/>
    <w:rsid w:val="009157B0"/>
    <w:rsid w:val="00915834"/>
    <w:rsid w:val="00915899"/>
    <w:rsid w:val="00915B83"/>
    <w:rsid w:val="00916821"/>
    <w:rsid w:val="0091707D"/>
    <w:rsid w:val="00917742"/>
    <w:rsid w:val="009179BC"/>
    <w:rsid w:val="00917AF8"/>
    <w:rsid w:val="00917EA9"/>
    <w:rsid w:val="00920F8C"/>
    <w:rsid w:val="00920FFF"/>
    <w:rsid w:val="009218F0"/>
    <w:rsid w:val="00921CD1"/>
    <w:rsid w:val="00921DE1"/>
    <w:rsid w:val="0092241F"/>
    <w:rsid w:val="009226D7"/>
    <w:rsid w:val="00922827"/>
    <w:rsid w:val="00922ACC"/>
    <w:rsid w:val="009232FB"/>
    <w:rsid w:val="00923C97"/>
    <w:rsid w:val="00923D67"/>
    <w:rsid w:val="0092465C"/>
    <w:rsid w:val="00924A61"/>
    <w:rsid w:val="00924DA5"/>
    <w:rsid w:val="009259CE"/>
    <w:rsid w:val="00925F14"/>
    <w:rsid w:val="00925F67"/>
    <w:rsid w:val="009260F2"/>
    <w:rsid w:val="00926A88"/>
    <w:rsid w:val="00926C1E"/>
    <w:rsid w:val="009271F1"/>
    <w:rsid w:val="0092747E"/>
    <w:rsid w:val="00927710"/>
    <w:rsid w:val="00927FE8"/>
    <w:rsid w:val="00930241"/>
    <w:rsid w:val="00930289"/>
    <w:rsid w:val="009302F7"/>
    <w:rsid w:val="009309AF"/>
    <w:rsid w:val="00930A4C"/>
    <w:rsid w:val="00931093"/>
    <w:rsid w:val="009313D8"/>
    <w:rsid w:val="00931622"/>
    <w:rsid w:val="009319D3"/>
    <w:rsid w:val="00931C32"/>
    <w:rsid w:val="00932335"/>
    <w:rsid w:val="0093264F"/>
    <w:rsid w:val="00932686"/>
    <w:rsid w:val="009326FE"/>
    <w:rsid w:val="009334C0"/>
    <w:rsid w:val="00934831"/>
    <w:rsid w:val="00934906"/>
    <w:rsid w:val="00934A9B"/>
    <w:rsid w:val="0093524A"/>
    <w:rsid w:val="00935316"/>
    <w:rsid w:val="00935724"/>
    <w:rsid w:val="00935E92"/>
    <w:rsid w:val="009362B1"/>
    <w:rsid w:val="0093711A"/>
    <w:rsid w:val="009371DE"/>
    <w:rsid w:val="00937272"/>
    <w:rsid w:val="00937D2E"/>
    <w:rsid w:val="009400A9"/>
    <w:rsid w:val="00940152"/>
    <w:rsid w:val="00940714"/>
    <w:rsid w:val="00940E44"/>
    <w:rsid w:val="009410F9"/>
    <w:rsid w:val="00941676"/>
    <w:rsid w:val="00941854"/>
    <w:rsid w:val="00941E3F"/>
    <w:rsid w:val="009421A1"/>
    <w:rsid w:val="009425B9"/>
    <w:rsid w:val="009427A5"/>
    <w:rsid w:val="009428A7"/>
    <w:rsid w:val="00942F8C"/>
    <w:rsid w:val="00943E21"/>
    <w:rsid w:val="00943E7C"/>
    <w:rsid w:val="009443A9"/>
    <w:rsid w:val="0094550E"/>
    <w:rsid w:val="00945556"/>
    <w:rsid w:val="009457B6"/>
    <w:rsid w:val="00946975"/>
    <w:rsid w:val="00946FF6"/>
    <w:rsid w:val="00947082"/>
    <w:rsid w:val="00947837"/>
    <w:rsid w:val="009479BC"/>
    <w:rsid w:val="00947B5B"/>
    <w:rsid w:val="0095010B"/>
    <w:rsid w:val="009504C9"/>
    <w:rsid w:val="00950B7F"/>
    <w:rsid w:val="0095140A"/>
    <w:rsid w:val="00951A27"/>
    <w:rsid w:val="0095208F"/>
    <w:rsid w:val="00952A2A"/>
    <w:rsid w:val="00952DF4"/>
    <w:rsid w:val="009530C9"/>
    <w:rsid w:val="0095332B"/>
    <w:rsid w:val="00953545"/>
    <w:rsid w:val="00953C50"/>
    <w:rsid w:val="009542FD"/>
    <w:rsid w:val="00954BC1"/>
    <w:rsid w:val="00955310"/>
    <w:rsid w:val="00955A49"/>
    <w:rsid w:val="00955E77"/>
    <w:rsid w:val="009568DE"/>
    <w:rsid w:val="00956A76"/>
    <w:rsid w:val="00956F67"/>
    <w:rsid w:val="0095706D"/>
    <w:rsid w:val="00957AE4"/>
    <w:rsid w:val="00957F71"/>
    <w:rsid w:val="00957FE7"/>
    <w:rsid w:val="009605D3"/>
    <w:rsid w:val="00960949"/>
    <w:rsid w:val="009609AB"/>
    <w:rsid w:val="00960BBD"/>
    <w:rsid w:val="0096186C"/>
    <w:rsid w:val="00961E7B"/>
    <w:rsid w:val="00962563"/>
    <w:rsid w:val="00962AD6"/>
    <w:rsid w:val="00963274"/>
    <w:rsid w:val="00963458"/>
    <w:rsid w:val="00963855"/>
    <w:rsid w:val="00963A9F"/>
    <w:rsid w:val="00963AA9"/>
    <w:rsid w:val="00964108"/>
    <w:rsid w:val="00964151"/>
    <w:rsid w:val="00964DBC"/>
    <w:rsid w:val="0096537F"/>
    <w:rsid w:val="00965B9B"/>
    <w:rsid w:val="00965C0C"/>
    <w:rsid w:val="009661C3"/>
    <w:rsid w:val="009664DF"/>
    <w:rsid w:val="00966699"/>
    <w:rsid w:val="009668C8"/>
    <w:rsid w:val="00966DA5"/>
    <w:rsid w:val="00967215"/>
    <w:rsid w:val="009674AD"/>
    <w:rsid w:val="00967532"/>
    <w:rsid w:val="00970AAF"/>
    <w:rsid w:val="00971558"/>
    <w:rsid w:val="00971657"/>
    <w:rsid w:val="00971BF7"/>
    <w:rsid w:val="00972155"/>
    <w:rsid w:val="009721DD"/>
    <w:rsid w:val="00972502"/>
    <w:rsid w:val="00972EDF"/>
    <w:rsid w:val="00972F8B"/>
    <w:rsid w:val="009734A7"/>
    <w:rsid w:val="009738D0"/>
    <w:rsid w:val="0097436E"/>
    <w:rsid w:val="009745CD"/>
    <w:rsid w:val="0097489E"/>
    <w:rsid w:val="00974DAB"/>
    <w:rsid w:val="00975554"/>
    <w:rsid w:val="00975687"/>
    <w:rsid w:val="009761A4"/>
    <w:rsid w:val="009764DA"/>
    <w:rsid w:val="00976AD1"/>
    <w:rsid w:val="00976F2B"/>
    <w:rsid w:val="00976F57"/>
    <w:rsid w:val="0097742A"/>
    <w:rsid w:val="00980776"/>
    <w:rsid w:val="00980B29"/>
    <w:rsid w:val="00980DC1"/>
    <w:rsid w:val="00982570"/>
    <w:rsid w:val="0098259D"/>
    <w:rsid w:val="00982AB5"/>
    <w:rsid w:val="00982E37"/>
    <w:rsid w:val="0098366F"/>
    <w:rsid w:val="0098407D"/>
    <w:rsid w:val="00984244"/>
    <w:rsid w:val="00984508"/>
    <w:rsid w:val="00984551"/>
    <w:rsid w:val="00984637"/>
    <w:rsid w:val="00984DD0"/>
    <w:rsid w:val="00985581"/>
    <w:rsid w:val="009856EB"/>
    <w:rsid w:val="009857DB"/>
    <w:rsid w:val="009858D8"/>
    <w:rsid w:val="00985946"/>
    <w:rsid w:val="00985F31"/>
    <w:rsid w:val="00986253"/>
    <w:rsid w:val="00986264"/>
    <w:rsid w:val="00986458"/>
    <w:rsid w:val="00986519"/>
    <w:rsid w:val="00986828"/>
    <w:rsid w:val="00987221"/>
    <w:rsid w:val="00987740"/>
    <w:rsid w:val="00991046"/>
    <w:rsid w:val="00991924"/>
    <w:rsid w:val="009919D2"/>
    <w:rsid w:val="009923DD"/>
    <w:rsid w:val="0099246C"/>
    <w:rsid w:val="009926E9"/>
    <w:rsid w:val="00992AFA"/>
    <w:rsid w:val="00992E60"/>
    <w:rsid w:val="009933AD"/>
    <w:rsid w:val="0099374A"/>
    <w:rsid w:val="00993BC5"/>
    <w:rsid w:val="00993CDE"/>
    <w:rsid w:val="00994176"/>
    <w:rsid w:val="00994EC6"/>
    <w:rsid w:val="0099596B"/>
    <w:rsid w:val="0099607A"/>
    <w:rsid w:val="009961E9"/>
    <w:rsid w:val="009962FD"/>
    <w:rsid w:val="009963A3"/>
    <w:rsid w:val="0099682F"/>
    <w:rsid w:val="00996954"/>
    <w:rsid w:val="00997ADA"/>
    <w:rsid w:val="00997CA3"/>
    <w:rsid w:val="00997CA6"/>
    <w:rsid w:val="00997DD2"/>
    <w:rsid w:val="009A00FF"/>
    <w:rsid w:val="009A0151"/>
    <w:rsid w:val="009A0760"/>
    <w:rsid w:val="009A0A7D"/>
    <w:rsid w:val="009A0F0F"/>
    <w:rsid w:val="009A1064"/>
    <w:rsid w:val="009A140D"/>
    <w:rsid w:val="009A23CD"/>
    <w:rsid w:val="009A266A"/>
    <w:rsid w:val="009A2908"/>
    <w:rsid w:val="009A332B"/>
    <w:rsid w:val="009A3BDE"/>
    <w:rsid w:val="009A3F7F"/>
    <w:rsid w:val="009A40CE"/>
    <w:rsid w:val="009A42B9"/>
    <w:rsid w:val="009A4869"/>
    <w:rsid w:val="009A4981"/>
    <w:rsid w:val="009A5490"/>
    <w:rsid w:val="009A653B"/>
    <w:rsid w:val="009A6C8E"/>
    <w:rsid w:val="009A6E9F"/>
    <w:rsid w:val="009A71A0"/>
    <w:rsid w:val="009A7CC1"/>
    <w:rsid w:val="009A7CDC"/>
    <w:rsid w:val="009A7F92"/>
    <w:rsid w:val="009B0465"/>
    <w:rsid w:val="009B0877"/>
    <w:rsid w:val="009B0B96"/>
    <w:rsid w:val="009B11F9"/>
    <w:rsid w:val="009B1218"/>
    <w:rsid w:val="009B14DB"/>
    <w:rsid w:val="009B16B9"/>
    <w:rsid w:val="009B18DB"/>
    <w:rsid w:val="009B1A01"/>
    <w:rsid w:val="009B1B7E"/>
    <w:rsid w:val="009B2872"/>
    <w:rsid w:val="009B29AA"/>
    <w:rsid w:val="009B2E5F"/>
    <w:rsid w:val="009B356F"/>
    <w:rsid w:val="009B3718"/>
    <w:rsid w:val="009B3AB7"/>
    <w:rsid w:val="009B3BC3"/>
    <w:rsid w:val="009B3D8A"/>
    <w:rsid w:val="009B405B"/>
    <w:rsid w:val="009B440E"/>
    <w:rsid w:val="009B4766"/>
    <w:rsid w:val="009B48FD"/>
    <w:rsid w:val="009B4B8C"/>
    <w:rsid w:val="009B5245"/>
    <w:rsid w:val="009B5481"/>
    <w:rsid w:val="009B566D"/>
    <w:rsid w:val="009B57BE"/>
    <w:rsid w:val="009B58ED"/>
    <w:rsid w:val="009B5A55"/>
    <w:rsid w:val="009B5BB3"/>
    <w:rsid w:val="009B620D"/>
    <w:rsid w:val="009B62AA"/>
    <w:rsid w:val="009B686F"/>
    <w:rsid w:val="009B6EA5"/>
    <w:rsid w:val="009B713A"/>
    <w:rsid w:val="009B7460"/>
    <w:rsid w:val="009B75D8"/>
    <w:rsid w:val="009B79DB"/>
    <w:rsid w:val="009C0661"/>
    <w:rsid w:val="009C07C5"/>
    <w:rsid w:val="009C17D1"/>
    <w:rsid w:val="009C2135"/>
    <w:rsid w:val="009C2DA2"/>
    <w:rsid w:val="009C333C"/>
    <w:rsid w:val="009C33A8"/>
    <w:rsid w:val="009C35DB"/>
    <w:rsid w:val="009C364F"/>
    <w:rsid w:val="009C3671"/>
    <w:rsid w:val="009C40F8"/>
    <w:rsid w:val="009C4B90"/>
    <w:rsid w:val="009C564E"/>
    <w:rsid w:val="009C5E3A"/>
    <w:rsid w:val="009C60F0"/>
    <w:rsid w:val="009C6237"/>
    <w:rsid w:val="009C68A2"/>
    <w:rsid w:val="009C6CDB"/>
    <w:rsid w:val="009C73EB"/>
    <w:rsid w:val="009C752A"/>
    <w:rsid w:val="009C7534"/>
    <w:rsid w:val="009C7CB3"/>
    <w:rsid w:val="009D02D5"/>
    <w:rsid w:val="009D049A"/>
    <w:rsid w:val="009D1164"/>
    <w:rsid w:val="009D19BC"/>
    <w:rsid w:val="009D19EE"/>
    <w:rsid w:val="009D1A2B"/>
    <w:rsid w:val="009D1AF6"/>
    <w:rsid w:val="009D21B6"/>
    <w:rsid w:val="009D2A43"/>
    <w:rsid w:val="009D2AB6"/>
    <w:rsid w:val="009D3027"/>
    <w:rsid w:val="009D3220"/>
    <w:rsid w:val="009D358F"/>
    <w:rsid w:val="009D46E5"/>
    <w:rsid w:val="009D481A"/>
    <w:rsid w:val="009D4EBA"/>
    <w:rsid w:val="009D4F2D"/>
    <w:rsid w:val="009D53F0"/>
    <w:rsid w:val="009D5F5E"/>
    <w:rsid w:val="009D63D9"/>
    <w:rsid w:val="009D6445"/>
    <w:rsid w:val="009D6810"/>
    <w:rsid w:val="009D6E1F"/>
    <w:rsid w:val="009D7712"/>
    <w:rsid w:val="009D7876"/>
    <w:rsid w:val="009D7910"/>
    <w:rsid w:val="009D7F15"/>
    <w:rsid w:val="009E04BA"/>
    <w:rsid w:val="009E05FE"/>
    <w:rsid w:val="009E09AD"/>
    <w:rsid w:val="009E0BD2"/>
    <w:rsid w:val="009E0DAD"/>
    <w:rsid w:val="009E0ECC"/>
    <w:rsid w:val="009E19DF"/>
    <w:rsid w:val="009E1C3D"/>
    <w:rsid w:val="009E1D25"/>
    <w:rsid w:val="009E2C3D"/>
    <w:rsid w:val="009E3547"/>
    <w:rsid w:val="009E36D9"/>
    <w:rsid w:val="009E3861"/>
    <w:rsid w:val="009E3AA7"/>
    <w:rsid w:val="009E473B"/>
    <w:rsid w:val="009E47B0"/>
    <w:rsid w:val="009E4947"/>
    <w:rsid w:val="009E4B60"/>
    <w:rsid w:val="009E4C51"/>
    <w:rsid w:val="009E4D38"/>
    <w:rsid w:val="009E5041"/>
    <w:rsid w:val="009E53EA"/>
    <w:rsid w:val="009E55E3"/>
    <w:rsid w:val="009E5A1C"/>
    <w:rsid w:val="009E5EEF"/>
    <w:rsid w:val="009E63C4"/>
    <w:rsid w:val="009E701A"/>
    <w:rsid w:val="009E70D4"/>
    <w:rsid w:val="009E76B7"/>
    <w:rsid w:val="009E7E88"/>
    <w:rsid w:val="009F0147"/>
    <w:rsid w:val="009F0462"/>
    <w:rsid w:val="009F0769"/>
    <w:rsid w:val="009F0849"/>
    <w:rsid w:val="009F0931"/>
    <w:rsid w:val="009F0BD0"/>
    <w:rsid w:val="009F14CF"/>
    <w:rsid w:val="009F18B9"/>
    <w:rsid w:val="009F323F"/>
    <w:rsid w:val="009F35C7"/>
    <w:rsid w:val="009F3BFE"/>
    <w:rsid w:val="009F48BB"/>
    <w:rsid w:val="009F4C3B"/>
    <w:rsid w:val="009F4CAF"/>
    <w:rsid w:val="009F4D14"/>
    <w:rsid w:val="009F4E39"/>
    <w:rsid w:val="009F4F45"/>
    <w:rsid w:val="009F53E0"/>
    <w:rsid w:val="009F53EB"/>
    <w:rsid w:val="009F54EB"/>
    <w:rsid w:val="009F58F1"/>
    <w:rsid w:val="009F5935"/>
    <w:rsid w:val="009F5EFD"/>
    <w:rsid w:val="009F67F7"/>
    <w:rsid w:val="009F6A80"/>
    <w:rsid w:val="009F6FCA"/>
    <w:rsid w:val="009F6FF9"/>
    <w:rsid w:val="00A0025D"/>
    <w:rsid w:val="00A0036E"/>
    <w:rsid w:val="00A00379"/>
    <w:rsid w:val="00A00D65"/>
    <w:rsid w:val="00A00F23"/>
    <w:rsid w:val="00A00FA6"/>
    <w:rsid w:val="00A016D1"/>
    <w:rsid w:val="00A022B8"/>
    <w:rsid w:val="00A02364"/>
    <w:rsid w:val="00A0264E"/>
    <w:rsid w:val="00A02A38"/>
    <w:rsid w:val="00A02BD8"/>
    <w:rsid w:val="00A02E9C"/>
    <w:rsid w:val="00A03162"/>
    <w:rsid w:val="00A03283"/>
    <w:rsid w:val="00A03E18"/>
    <w:rsid w:val="00A03EEE"/>
    <w:rsid w:val="00A043EF"/>
    <w:rsid w:val="00A044B5"/>
    <w:rsid w:val="00A04689"/>
    <w:rsid w:val="00A04991"/>
    <w:rsid w:val="00A04F38"/>
    <w:rsid w:val="00A055B4"/>
    <w:rsid w:val="00A0572C"/>
    <w:rsid w:val="00A05C4A"/>
    <w:rsid w:val="00A05D97"/>
    <w:rsid w:val="00A066C7"/>
    <w:rsid w:val="00A078F0"/>
    <w:rsid w:val="00A07997"/>
    <w:rsid w:val="00A07C90"/>
    <w:rsid w:val="00A07CAA"/>
    <w:rsid w:val="00A07D5A"/>
    <w:rsid w:val="00A07E0E"/>
    <w:rsid w:val="00A10102"/>
    <w:rsid w:val="00A101D5"/>
    <w:rsid w:val="00A10667"/>
    <w:rsid w:val="00A10D99"/>
    <w:rsid w:val="00A114E8"/>
    <w:rsid w:val="00A11671"/>
    <w:rsid w:val="00A119D0"/>
    <w:rsid w:val="00A11A1D"/>
    <w:rsid w:val="00A11A2F"/>
    <w:rsid w:val="00A11CC5"/>
    <w:rsid w:val="00A11D08"/>
    <w:rsid w:val="00A11FC5"/>
    <w:rsid w:val="00A1234D"/>
    <w:rsid w:val="00A12A64"/>
    <w:rsid w:val="00A12A6E"/>
    <w:rsid w:val="00A12CC4"/>
    <w:rsid w:val="00A13181"/>
    <w:rsid w:val="00A14196"/>
    <w:rsid w:val="00A1475A"/>
    <w:rsid w:val="00A14E55"/>
    <w:rsid w:val="00A14FD1"/>
    <w:rsid w:val="00A1507B"/>
    <w:rsid w:val="00A15A9B"/>
    <w:rsid w:val="00A15EA4"/>
    <w:rsid w:val="00A1649C"/>
    <w:rsid w:val="00A1690D"/>
    <w:rsid w:val="00A16F91"/>
    <w:rsid w:val="00A17226"/>
    <w:rsid w:val="00A2052C"/>
    <w:rsid w:val="00A20B9E"/>
    <w:rsid w:val="00A211CB"/>
    <w:rsid w:val="00A2127F"/>
    <w:rsid w:val="00A21932"/>
    <w:rsid w:val="00A21B68"/>
    <w:rsid w:val="00A23113"/>
    <w:rsid w:val="00A232A0"/>
    <w:rsid w:val="00A235DE"/>
    <w:rsid w:val="00A24963"/>
    <w:rsid w:val="00A25868"/>
    <w:rsid w:val="00A25883"/>
    <w:rsid w:val="00A25B52"/>
    <w:rsid w:val="00A260BD"/>
    <w:rsid w:val="00A2629C"/>
    <w:rsid w:val="00A265A3"/>
    <w:rsid w:val="00A267D4"/>
    <w:rsid w:val="00A26E9D"/>
    <w:rsid w:val="00A26EB4"/>
    <w:rsid w:val="00A271E5"/>
    <w:rsid w:val="00A271EF"/>
    <w:rsid w:val="00A272CF"/>
    <w:rsid w:val="00A27488"/>
    <w:rsid w:val="00A27C16"/>
    <w:rsid w:val="00A30959"/>
    <w:rsid w:val="00A318E5"/>
    <w:rsid w:val="00A32063"/>
    <w:rsid w:val="00A3214F"/>
    <w:rsid w:val="00A325FF"/>
    <w:rsid w:val="00A327BD"/>
    <w:rsid w:val="00A32BC5"/>
    <w:rsid w:val="00A32D63"/>
    <w:rsid w:val="00A32FB3"/>
    <w:rsid w:val="00A33123"/>
    <w:rsid w:val="00A333D2"/>
    <w:rsid w:val="00A3359A"/>
    <w:rsid w:val="00A33763"/>
    <w:rsid w:val="00A33788"/>
    <w:rsid w:val="00A3380A"/>
    <w:rsid w:val="00A33B43"/>
    <w:rsid w:val="00A33B58"/>
    <w:rsid w:val="00A33BF2"/>
    <w:rsid w:val="00A33CB0"/>
    <w:rsid w:val="00A340A8"/>
    <w:rsid w:val="00A35756"/>
    <w:rsid w:val="00A35BA8"/>
    <w:rsid w:val="00A36253"/>
    <w:rsid w:val="00A36F47"/>
    <w:rsid w:val="00A37002"/>
    <w:rsid w:val="00A374AE"/>
    <w:rsid w:val="00A37868"/>
    <w:rsid w:val="00A378E3"/>
    <w:rsid w:val="00A401C5"/>
    <w:rsid w:val="00A40945"/>
    <w:rsid w:val="00A40B3B"/>
    <w:rsid w:val="00A41153"/>
    <w:rsid w:val="00A411C7"/>
    <w:rsid w:val="00A41453"/>
    <w:rsid w:val="00A41BC5"/>
    <w:rsid w:val="00A4237B"/>
    <w:rsid w:val="00A4254D"/>
    <w:rsid w:val="00A425E2"/>
    <w:rsid w:val="00A42B6C"/>
    <w:rsid w:val="00A43532"/>
    <w:rsid w:val="00A43754"/>
    <w:rsid w:val="00A43863"/>
    <w:rsid w:val="00A4391A"/>
    <w:rsid w:val="00A43923"/>
    <w:rsid w:val="00A43AEC"/>
    <w:rsid w:val="00A44505"/>
    <w:rsid w:val="00A44925"/>
    <w:rsid w:val="00A4497F"/>
    <w:rsid w:val="00A44DA1"/>
    <w:rsid w:val="00A45087"/>
    <w:rsid w:val="00A4534C"/>
    <w:rsid w:val="00A454D1"/>
    <w:rsid w:val="00A458A7"/>
    <w:rsid w:val="00A45CD8"/>
    <w:rsid w:val="00A4672E"/>
    <w:rsid w:val="00A47EB3"/>
    <w:rsid w:val="00A504AC"/>
    <w:rsid w:val="00A50735"/>
    <w:rsid w:val="00A50F6D"/>
    <w:rsid w:val="00A50F7D"/>
    <w:rsid w:val="00A51045"/>
    <w:rsid w:val="00A5138E"/>
    <w:rsid w:val="00A52A5C"/>
    <w:rsid w:val="00A52C85"/>
    <w:rsid w:val="00A52CEF"/>
    <w:rsid w:val="00A52E5D"/>
    <w:rsid w:val="00A55393"/>
    <w:rsid w:val="00A56120"/>
    <w:rsid w:val="00A56471"/>
    <w:rsid w:val="00A5650B"/>
    <w:rsid w:val="00A56605"/>
    <w:rsid w:val="00A56655"/>
    <w:rsid w:val="00A5695D"/>
    <w:rsid w:val="00A56F86"/>
    <w:rsid w:val="00A57673"/>
    <w:rsid w:val="00A5780D"/>
    <w:rsid w:val="00A579C7"/>
    <w:rsid w:val="00A57BEC"/>
    <w:rsid w:val="00A57C77"/>
    <w:rsid w:val="00A57F88"/>
    <w:rsid w:val="00A608E7"/>
    <w:rsid w:val="00A61061"/>
    <w:rsid w:val="00A610A7"/>
    <w:rsid w:val="00A610B3"/>
    <w:rsid w:val="00A6157B"/>
    <w:rsid w:val="00A615B8"/>
    <w:rsid w:val="00A6166E"/>
    <w:rsid w:val="00A618B7"/>
    <w:rsid w:val="00A61B47"/>
    <w:rsid w:val="00A61F2D"/>
    <w:rsid w:val="00A61F6E"/>
    <w:rsid w:val="00A62746"/>
    <w:rsid w:val="00A6315F"/>
    <w:rsid w:val="00A6321E"/>
    <w:rsid w:val="00A636E7"/>
    <w:rsid w:val="00A63EC4"/>
    <w:rsid w:val="00A640ED"/>
    <w:rsid w:val="00A65190"/>
    <w:rsid w:val="00A653CF"/>
    <w:rsid w:val="00A654C6"/>
    <w:rsid w:val="00A6594E"/>
    <w:rsid w:val="00A65FC0"/>
    <w:rsid w:val="00A661BD"/>
    <w:rsid w:val="00A66344"/>
    <w:rsid w:val="00A66A52"/>
    <w:rsid w:val="00A66D15"/>
    <w:rsid w:val="00A67141"/>
    <w:rsid w:val="00A67256"/>
    <w:rsid w:val="00A67764"/>
    <w:rsid w:val="00A67929"/>
    <w:rsid w:val="00A67B22"/>
    <w:rsid w:val="00A67B66"/>
    <w:rsid w:val="00A67FC3"/>
    <w:rsid w:val="00A706FD"/>
    <w:rsid w:val="00A7072F"/>
    <w:rsid w:val="00A71276"/>
    <w:rsid w:val="00A71286"/>
    <w:rsid w:val="00A717EB"/>
    <w:rsid w:val="00A7258F"/>
    <w:rsid w:val="00A7289E"/>
    <w:rsid w:val="00A72A51"/>
    <w:rsid w:val="00A72B79"/>
    <w:rsid w:val="00A72FFE"/>
    <w:rsid w:val="00A731A7"/>
    <w:rsid w:val="00A7323C"/>
    <w:rsid w:val="00A73870"/>
    <w:rsid w:val="00A73B84"/>
    <w:rsid w:val="00A73BDC"/>
    <w:rsid w:val="00A747AC"/>
    <w:rsid w:val="00A74E76"/>
    <w:rsid w:val="00A75163"/>
    <w:rsid w:val="00A751EF"/>
    <w:rsid w:val="00A75A17"/>
    <w:rsid w:val="00A75D86"/>
    <w:rsid w:val="00A7646B"/>
    <w:rsid w:val="00A76609"/>
    <w:rsid w:val="00A76CE6"/>
    <w:rsid w:val="00A76E00"/>
    <w:rsid w:val="00A77787"/>
    <w:rsid w:val="00A77CA6"/>
    <w:rsid w:val="00A80C59"/>
    <w:rsid w:val="00A80DB9"/>
    <w:rsid w:val="00A81077"/>
    <w:rsid w:val="00A81225"/>
    <w:rsid w:val="00A8123C"/>
    <w:rsid w:val="00A81293"/>
    <w:rsid w:val="00A814D9"/>
    <w:rsid w:val="00A81A48"/>
    <w:rsid w:val="00A81D43"/>
    <w:rsid w:val="00A8257F"/>
    <w:rsid w:val="00A8277A"/>
    <w:rsid w:val="00A8298D"/>
    <w:rsid w:val="00A82C8F"/>
    <w:rsid w:val="00A82CCD"/>
    <w:rsid w:val="00A82DE2"/>
    <w:rsid w:val="00A82F00"/>
    <w:rsid w:val="00A83391"/>
    <w:rsid w:val="00A83561"/>
    <w:rsid w:val="00A83B12"/>
    <w:rsid w:val="00A84173"/>
    <w:rsid w:val="00A8422F"/>
    <w:rsid w:val="00A8426D"/>
    <w:rsid w:val="00A842AA"/>
    <w:rsid w:val="00A8458A"/>
    <w:rsid w:val="00A84627"/>
    <w:rsid w:val="00A84975"/>
    <w:rsid w:val="00A84CAA"/>
    <w:rsid w:val="00A8509B"/>
    <w:rsid w:val="00A85493"/>
    <w:rsid w:val="00A85717"/>
    <w:rsid w:val="00A85C88"/>
    <w:rsid w:val="00A85EB0"/>
    <w:rsid w:val="00A86565"/>
    <w:rsid w:val="00A86765"/>
    <w:rsid w:val="00A87181"/>
    <w:rsid w:val="00A87ABA"/>
    <w:rsid w:val="00A90201"/>
    <w:rsid w:val="00A9034A"/>
    <w:rsid w:val="00A90980"/>
    <w:rsid w:val="00A90A15"/>
    <w:rsid w:val="00A90B4D"/>
    <w:rsid w:val="00A90D82"/>
    <w:rsid w:val="00A91242"/>
    <w:rsid w:val="00A91C34"/>
    <w:rsid w:val="00A91E30"/>
    <w:rsid w:val="00A91EB4"/>
    <w:rsid w:val="00A91FDB"/>
    <w:rsid w:val="00A928EE"/>
    <w:rsid w:val="00A92B6A"/>
    <w:rsid w:val="00A92E10"/>
    <w:rsid w:val="00A934DF"/>
    <w:rsid w:val="00A93668"/>
    <w:rsid w:val="00A93724"/>
    <w:rsid w:val="00A94297"/>
    <w:rsid w:val="00A94614"/>
    <w:rsid w:val="00A9493E"/>
    <w:rsid w:val="00A9495E"/>
    <w:rsid w:val="00A94A59"/>
    <w:rsid w:val="00A94BB0"/>
    <w:rsid w:val="00A94D62"/>
    <w:rsid w:val="00A952D2"/>
    <w:rsid w:val="00A958D7"/>
    <w:rsid w:val="00A95980"/>
    <w:rsid w:val="00A9633E"/>
    <w:rsid w:val="00A965B7"/>
    <w:rsid w:val="00A96747"/>
    <w:rsid w:val="00A96E32"/>
    <w:rsid w:val="00A96EFD"/>
    <w:rsid w:val="00A9721C"/>
    <w:rsid w:val="00A97CC8"/>
    <w:rsid w:val="00A97DC4"/>
    <w:rsid w:val="00AA010E"/>
    <w:rsid w:val="00AA0611"/>
    <w:rsid w:val="00AA0619"/>
    <w:rsid w:val="00AA0721"/>
    <w:rsid w:val="00AA0AD5"/>
    <w:rsid w:val="00AA0D38"/>
    <w:rsid w:val="00AA0EC3"/>
    <w:rsid w:val="00AA0FAC"/>
    <w:rsid w:val="00AA18D1"/>
    <w:rsid w:val="00AA1C2F"/>
    <w:rsid w:val="00AA21E5"/>
    <w:rsid w:val="00AA2713"/>
    <w:rsid w:val="00AA2BDB"/>
    <w:rsid w:val="00AA3212"/>
    <w:rsid w:val="00AA347D"/>
    <w:rsid w:val="00AA3885"/>
    <w:rsid w:val="00AA4184"/>
    <w:rsid w:val="00AA44A9"/>
    <w:rsid w:val="00AA4736"/>
    <w:rsid w:val="00AA4C21"/>
    <w:rsid w:val="00AA5A4B"/>
    <w:rsid w:val="00AA5CE2"/>
    <w:rsid w:val="00AA60A4"/>
    <w:rsid w:val="00AA6CCF"/>
    <w:rsid w:val="00AA7B40"/>
    <w:rsid w:val="00AB0187"/>
    <w:rsid w:val="00AB0B75"/>
    <w:rsid w:val="00AB1683"/>
    <w:rsid w:val="00AB16C0"/>
    <w:rsid w:val="00AB1905"/>
    <w:rsid w:val="00AB1EDA"/>
    <w:rsid w:val="00AB22F4"/>
    <w:rsid w:val="00AB2699"/>
    <w:rsid w:val="00AB2BF6"/>
    <w:rsid w:val="00AB2CB1"/>
    <w:rsid w:val="00AB31B0"/>
    <w:rsid w:val="00AB33A3"/>
    <w:rsid w:val="00AB33FB"/>
    <w:rsid w:val="00AB3929"/>
    <w:rsid w:val="00AB3A7C"/>
    <w:rsid w:val="00AB3B8F"/>
    <w:rsid w:val="00AB3BC8"/>
    <w:rsid w:val="00AB3D22"/>
    <w:rsid w:val="00AB3DB3"/>
    <w:rsid w:val="00AB442C"/>
    <w:rsid w:val="00AB4762"/>
    <w:rsid w:val="00AB4AD2"/>
    <w:rsid w:val="00AB4BC8"/>
    <w:rsid w:val="00AB53A9"/>
    <w:rsid w:val="00AB556A"/>
    <w:rsid w:val="00AB577E"/>
    <w:rsid w:val="00AB58D0"/>
    <w:rsid w:val="00AB5C90"/>
    <w:rsid w:val="00AB5D78"/>
    <w:rsid w:val="00AB6756"/>
    <w:rsid w:val="00AB7609"/>
    <w:rsid w:val="00AB7A51"/>
    <w:rsid w:val="00AB7D52"/>
    <w:rsid w:val="00AC01BA"/>
    <w:rsid w:val="00AC052D"/>
    <w:rsid w:val="00AC0934"/>
    <w:rsid w:val="00AC0A43"/>
    <w:rsid w:val="00AC0BF5"/>
    <w:rsid w:val="00AC12D3"/>
    <w:rsid w:val="00AC1319"/>
    <w:rsid w:val="00AC1593"/>
    <w:rsid w:val="00AC1867"/>
    <w:rsid w:val="00AC19F4"/>
    <w:rsid w:val="00AC2A00"/>
    <w:rsid w:val="00AC3124"/>
    <w:rsid w:val="00AC33FC"/>
    <w:rsid w:val="00AC3AED"/>
    <w:rsid w:val="00AC3D85"/>
    <w:rsid w:val="00AC478C"/>
    <w:rsid w:val="00AC4A62"/>
    <w:rsid w:val="00AC514C"/>
    <w:rsid w:val="00AC5544"/>
    <w:rsid w:val="00AC5FDA"/>
    <w:rsid w:val="00AC608D"/>
    <w:rsid w:val="00AC6668"/>
    <w:rsid w:val="00AC673F"/>
    <w:rsid w:val="00AC6C76"/>
    <w:rsid w:val="00AC6FDA"/>
    <w:rsid w:val="00AC7923"/>
    <w:rsid w:val="00AC792B"/>
    <w:rsid w:val="00AC79C3"/>
    <w:rsid w:val="00AC7BA3"/>
    <w:rsid w:val="00AC7F84"/>
    <w:rsid w:val="00AD05F2"/>
    <w:rsid w:val="00AD0620"/>
    <w:rsid w:val="00AD0742"/>
    <w:rsid w:val="00AD0FDC"/>
    <w:rsid w:val="00AD1103"/>
    <w:rsid w:val="00AD19BD"/>
    <w:rsid w:val="00AD1CC7"/>
    <w:rsid w:val="00AD1D83"/>
    <w:rsid w:val="00AD28FC"/>
    <w:rsid w:val="00AD3098"/>
    <w:rsid w:val="00AD3164"/>
    <w:rsid w:val="00AD32F1"/>
    <w:rsid w:val="00AD3F65"/>
    <w:rsid w:val="00AD42C1"/>
    <w:rsid w:val="00AD4332"/>
    <w:rsid w:val="00AD466D"/>
    <w:rsid w:val="00AD4E93"/>
    <w:rsid w:val="00AD58CC"/>
    <w:rsid w:val="00AD602F"/>
    <w:rsid w:val="00AD6047"/>
    <w:rsid w:val="00AD6250"/>
    <w:rsid w:val="00AD6416"/>
    <w:rsid w:val="00AD6452"/>
    <w:rsid w:val="00AD6873"/>
    <w:rsid w:val="00AD719B"/>
    <w:rsid w:val="00AD763C"/>
    <w:rsid w:val="00AD7A8D"/>
    <w:rsid w:val="00AD7C2E"/>
    <w:rsid w:val="00AE06D5"/>
    <w:rsid w:val="00AE07A3"/>
    <w:rsid w:val="00AE07B0"/>
    <w:rsid w:val="00AE07C0"/>
    <w:rsid w:val="00AE1042"/>
    <w:rsid w:val="00AE1363"/>
    <w:rsid w:val="00AE1BEC"/>
    <w:rsid w:val="00AE24A5"/>
    <w:rsid w:val="00AE279D"/>
    <w:rsid w:val="00AE2815"/>
    <w:rsid w:val="00AE3028"/>
    <w:rsid w:val="00AE3363"/>
    <w:rsid w:val="00AE3643"/>
    <w:rsid w:val="00AE3830"/>
    <w:rsid w:val="00AE3993"/>
    <w:rsid w:val="00AE46D2"/>
    <w:rsid w:val="00AE4906"/>
    <w:rsid w:val="00AE49D2"/>
    <w:rsid w:val="00AE4C55"/>
    <w:rsid w:val="00AE4C69"/>
    <w:rsid w:val="00AE5470"/>
    <w:rsid w:val="00AE648A"/>
    <w:rsid w:val="00AE6541"/>
    <w:rsid w:val="00AE6970"/>
    <w:rsid w:val="00AE6971"/>
    <w:rsid w:val="00AE76E6"/>
    <w:rsid w:val="00AE7C1C"/>
    <w:rsid w:val="00AF0039"/>
    <w:rsid w:val="00AF0046"/>
    <w:rsid w:val="00AF0070"/>
    <w:rsid w:val="00AF0110"/>
    <w:rsid w:val="00AF035E"/>
    <w:rsid w:val="00AF06AD"/>
    <w:rsid w:val="00AF08FC"/>
    <w:rsid w:val="00AF1052"/>
    <w:rsid w:val="00AF10D2"/>
    <w:rsid w:val="00AF1A47"/>
    <w:rsid w:val="00AF1BE7"/>
    <w:rsid w:val="00AF1CE7"/>
    <w:rsid w:val="00AF201A"/>
    <w:rsid w:val="00AF22BF"/>
    <w:rsid w:val="00AF2635"/>
    <w:rsid w:val="00AF276D"/>
    <w:rsid w:val="00AF28E3"/>
    <w:rsid w:val="00AF2C2C"/>
    <w:rsid w:val="00AF2D18"/>
    <w:rsid w:val="00AF2DDC"/>
    <w:rsid w:val="00AF321C"/>
    <w:rsid w:val="00AF3625"/>
    <w:rsid w:val="00AF3B2B"/>
    <w:rsid w:val="00AF3D6B"/>
    <w:rsid w:val="00AF4F59"/>
    <w:rsid w:val="00AF536E"/>
    <w:rsid w:val="00AF564B"/>
    <w:rsid w:val="00AF5F5C"/>
    <w:rsid w:val="00AF6132"/>
    <w:rsid w:val="00AF645F"/>
    <w:rsid w:val="00AF668D"/>
    <w:rsid w:val="00AF6868"/>
    <w:rsid w:val="00AF6892"/>
    <w:rsid w:val="00AF6AD5"/>
    <w:rsid w:val="00AF731D"/>
    <w:rsid w:val="00AF76F3"/>
    <w:rsid w:val="00AF7A50"/>
    <w:rsid w:val="00AF7F73"/>
    <w:rsid w:val="00AF7F7B"/>
    <w:rsid w:val="00B00594"/>
    <w:rsid w:val="00B00E51"/>
    <w:rsid w:val="00B011EF"/>
    <w:rsid w:val="00B01507"/>
    <w:rsid w:val="00B01A97"/>
    <w:rsid w:val="00B0223F"/>
    <w:rsid w:val="00B0240E"/>
    <w:rsid w:val="00B0250F"/>
    <w:rsid w:val="00B02856"/>
    <w:rsid w:val="00B028AA"/>
    <w:rsid w:val="00B02D42"/>
    <w:rsid w:val="00B0328B"/>
    <w:rsid w:val="00B0328F"/>
    <w:rsid w:val="00B0334A"/>
    <w:rsid w:val="00B03F9F"/>
    <w:rsid w:val="00B0449E"/>
    <w:rsid w:val="00B054F9"/>
    <w:rsid w:val="00B056CF"/>
    <w:rsid w:val="00B059E9"/>
    <w:rsid w:val="00B061F0"/>
    <w:rsid w:val="00B06AD9"/>
    <w:rsid w:val="00B06C8B"/>
    <w:rsid w:val="00B06CDC"/>
    <w:rsid w:val="00B06E51"/>
    <w:rsid w:val="00B07371"/>
    <w:rsid w:val="00B0772A"/>
    <w:rsid w:val="00B078EB"/>
    <w:rsid w:val="00B07E1B"/>
    <w:rsid w:val="00B10169"/>
    <w:rsid w:val="00B1088F"/>
    <w:rsid w:val="00B10B7E"/>
    <w:rsid w:val="00B113CF"/>
    <w:rsid w:val="00B1179A"/>
    <w:rsid w:val="00B11D8D"/>
    <w:rsid w:val="00B11FAF"/>
    <w:rsid w:val="00B121E3"/>
    <w:rsid w:val="00B12237"/>
    <w:rsid w:val="00B122D9"/>
    <w:rsid w:val="00B126FF"/>
    <w:rsid w:val="00B12839"/>
    <w:rsid w:val="00B12BE3"/>
    <w:rsid w:val="00B13BAE"/>
    <w:rsid w:val="00B13ED4"/>
    <w:rsid w:val="00B13FDC"/>
    <w:rsid w:val="00B141D3"/>
    <w:rsid w:val="00B14295"/>
    <w:rsid w:val="00B14DF2"/>
    <w:rsid w:val="00B15255"/>
    <w:rsid w:val="00B1583E"/>
    <w:rsid w:val="00B162B8"/>
    <w:rsid w:val="00B16465"/>
    <w:rsid w:val="00B176A0"/>
    <w:rsid w:val="00B200D0"/>
    <w:rsid w:val="00B20740"/>
    <w:rsid w:val="00B20A06"/>
    <w:rsid w:val="00B20B79"/>
    <w:rsid w:val="00B20E9B"/>
    <w:rsid w:val="00B217CB"/>
    <w:rsid w:val="00B22434"/>
    <w:rsid w:val="00B22737"/>
    <w:rsid w:val="00B22B15"/>
    <w:rsid w:val="00B22CC7"/>
    <w:rsid w:val="00B230A5"/>
    <w:rsid w:val="00B2315D"/>
    <w:rsid w:val="00B23184"/>
    <w:rsid w:val="00B23A9A"/>
    <w:rsid w:val="00B240A5"/>
    <w:rsid w:val="00B244AC"/>
    <w:rsid w:val="00B245B9"/>
    <w:rsid w:val="00B248C4"/>
    <w:rsid w:val="00B24A64"/>
    <w:rsid w:val="00B24EB0"/>
    <w:rsid w:val="00B24F6C"/>
    <w:rsid w:val="00B251C2"/>
    <w:rsid w:val="00B256B0"/>
    <w:rsid w:val="00B258D4"/>
    <w:rsid w:val="00B26545"/>
    <w:rsid w:val="00B271F6"/>
    <w:rsid w:val="00B27566"/>
    <w:rsid w:val="00B27A0E"/>
    <w:rsid w:val="00B27C8D"/>
    <w:rsid w:val="00B27DA1"/>
    <w:rsid w:val="00B30124"/>
    <w:rsid w:val="00B304A0"/>
    <w:rsid w:val="00B30860"/>
    <w:rsid w:val="00B3088B"/>
    <w:rsid w:val="00B31A22"/>
    <w:rsid w:val="00B32545"/>
    <w:rsid w:val="00B32F8C"/>
    <w:rsid w:val="00B3377B"/>
    <w:rsid w:val="00B33E08"/>
    <w:rsid w:val="00B34019"/>
    <w:rsid w:val="00B34516"/>
    <w:rsid w:val="00B346BC"/>
    <w:rsid w:val="00B35A4F"/>
    <w:rsid w:val="00B35B4F"/>
    <w:rsid w:val="00B36437"/>
    <w:rsid w:val="00B36E7B"/>
    <w:rsid w:val="00B372E1"/>
    <w:rsid w:val="00B37989"/>
    <w:rsid w:val="00B37BBE"/>
    <w:rsid w:val="00B37FAE"/>
    <w:rsid w:val="00B40118"/>
    <w:rsid w:val="00B4124F"/>
    <w:rsid w:val="00B412EC"/>
    <w:rsid w:val="00B417C4"/>
    <w:rsid w:val="00B41EDE"/>
    <w:rsid w:val="00B41EDF"/>
    <w:rsid w:val="00B4224D"/>
    <w:rsid w:val="00B427F5"/>
    <w:rsid w:val="00B42AD3"/>
    <w:rsid w:val="00B42DCB"/>
    <w:rsid w:val="00B447F1"/>
    <w:rsid w:val="00B45097"/>
    <w:rsid w:val="00B457CF"/>
    <w:rsid w:val="00B45C66"/>
    <w:rsid w:val="00B45FD5"/>
    <w:rsid w:val="00B46107"/>
    <w:rsid w:val="00B46254"/>
    <w:rsid w:val="00B466C6"/>
    <w:rsid w:val="00B46C57"/>
    <w:rsid w:val="00B50B07"/>
    <w:rsid w:val="00B51296"/>
    <w:rsid w:val="00B51771"/>
    <w:rsid w:val="00B51FDB"/>
    <w:rsid w:val="00B52343"/>
    <w:rsid w:val="00B52E13"/>
    <w:rsid w:val="00B5346E"/>
    <w:rsid w:val="00B534C4"/>
    <w:rsid w:val="00B53622"/>
    <w:rsid w:val="00B5383D"/>
    <w:rsid w:val="00B53BFB"/>
    <w:rsid w:val="00B541DA"/>
    <w:rsid w:val="00B5487A"/>
    <w:rsid w:val="00B54D5A"/>
    <w:rsid w:val="00B552FC"/>
    <w:rsid w:val="00B553D5"/>
    <w:rsid w:val="00B55735"/>
    <w:rsid w:val="00B55F76"/>
    <w:rsid w:val="00B56319"/>
    <w:rsid w:val="00B5643A"/>
    <w:rsid w:val="00B56531"/>
    <w:rsid w:val="00B569C4"/>
    <w:rsid w:val="00B56FBB"/>
    <w:rsid w:val="00B574C1"/>
    <w:rsid w:val="00B575AB"/>
    <w:rsid w:val="00B57F50"/>
    <w:rsid w:val="00B60299"/>
    <w:rsid w:val="00B60547"/>
    <w:rsid w:val="00B608AC"/>
    <w:rsid w:val="00B608C0"/>
    <w:rsid w:val="00B60926"/>
    <w:rsid w:val="00B60AF7"/>
    <w:rsid w:val="00B61168"/>
    <w:rsid w:val="00B61AEC"/>
    <w:rsid w:val="00B62CB7"/>
    <w:rsid w:val="00B62F16"/>
    <w:rsid w:val="00B6321B"/>
    <w:rsid w:val="00B63234"/>
    <w:rsid w:val="00B63C70"/>
    <w:rsid w:val="00B63D85"/>
    <w:rsid w:val="00B644AB"/>
    <w:rsid w:val="00B648C6"/>
    <w:rsid w:val="00B65D01"/>
    <w:rsid w:val="00B65E47"/>
    <w:rsid w:val="00B65FEA"/>
    <w:rsid w:val="00B667C8"/>
    <w:rsid w:val="00B66C69"/>
    <w:rsid w:val="00B670C0"/>
    <w:rsid w:val="00B670F5"/>
    <w:rsid w:val="00B67654"/>
    <w:rsid w:val="00B67A54"/>
    <w:rsid w:val="00B70782"/>
    <w:rsid w:val="00B70ED8"/>
    <w:rsid w:val="00B70FFF"/>
    <w:rsid w:val="00B71692"/>
    <w:rsid w:val="00B71ED6"/>
    <w:rsid w:val="00B71FB1"/>
    <w:rsid w:val="00B72053"/>
    <w:rsid w:val="00B720D8"/>
    <w:rsid w:val="00B7269F"/>
    <w:rsid w:val="00B7274F"/>
    <w:rsid w:val="00B736F6"/>
    <w:rsid w:val="00B73B76"/>
    <w:rsid w:val="00B75296"/>
    <w:rsid w:val="00B752AE"/>
    <w:rsid w:val="00B757A3"/>
    <w:rsid w:val="00B7591F"/>
    <w:rsid w:val="00B75977"/>
    <w:rsid w:val="00B760B8"/>
    <w:rsid w:val="00B76188"/>
    <w:rsid w:val="00B76601"/>
    <w:rsid w:val="00B76EF4"/>
    <w:rsid w:val="00B77302"/>
    <w:rsid w:val="00B8050C"/>
    <w:rsid w:val="00B81A13"/>
    <w:rsid w:val="00B8231C"/>
    <w:rsid w:val="00B82A6F"/>
    <w:rsid w:val="00B82F8E"/>
    <w:rsid w:val="00B83438"/>
    <w:rsid w:val="00B837A2"/>
    <w:rsid w:val="00B83AF1"/>
    <w:rsid w:val="00B83B76"/>
    <w:rsid w:val="00B842C9"/>
    <w:rsid w:val="00B8493E"/>
    <w:rsid w:val="00B84CEC"/>
    <w:rsid w:val="00B85B76"/>
    <w:rsid w:val="00B85EDA"/>
    <w:rsid w:val="00B8606B"/>
    <w:rsid w:val="00B86255"/>
    <w:rsid w:val="00B86953"/>
    <w:rsid w:val="00B86969"/>
    <w:rsid w:val="00B86A8C"/>
    <w:rsid w:val="00B86CAC"/>
    <w:rsid w:val="00B86F78"/>
    <w:rsid w:val="00B879C4"/>
    <w:rsid w:val="00B87AEF"/>
    <w:rsid w:val="00B87BCB"/>
    <w:rsid w:val="00B90F2C"/>
    <w:rsid w:val="00B9115C"/>
    <w:rsid w:val="00B913E7"/>
    <w:rsid w:val="00B9187C"/>
    <w:rsid w:val="00B91AD5"/>
    <w:rsid w:val="00B91CDB"/>
    <w:rsid w:val="00B91E9A"/>
    <w:rsid w:val="00B91FD6"/>
    <w:rsid w:val="00B92141"/>
    <w:rsid w:val="00B9263E"/>
    <w:rsid w:val="00B92E4F"/>
    <w:rsid w:val="00B9433D"/>
    <w:rsid w:val="00B94416"/>
    <w:rsid w:val="00B9455E"/>
    <w:rsid w:val="00B9463A"/>
    <w:rsid w:val="00B94BEF"/>
    <w:rsid w:val="00B94C3F"/>
    <w:rsid w:val="00B95243"/>
    <w:rsid w:val="00B95F9F"/>
    <w:rsid w:val="00B96423"/>
    <w:rsid w:val="00B96450"/>
    <w:rsid w:val="00B965AC"/>
    <w:rsid w:val="00B9664B"/>
    <w:rsid w:val="00B9696C"/>
    <w:rsid w:val="00B96B64"/>
    <w:rsid w:val="00B9708C"/>
    <w:rsid w:val="00B9719F"/>
    <w:rsid w:val="00B971F2"/>
    <w:rsid w:val="00B972AA"/>
    <w:rsid w:val="00B977D6"/>
    <w:rsid w:val="00B97B0F"/>
    <w:rsid w:val="00B97E22"/>
    <w:rsid w:val="00BA005B"/>
    <w:rsid w:val="00BA006D"/>
    <w:rsid w:val="00BA0A2F"/>
    <w:rsid w:val="00BA146D"/>
    <w:rsid w:val="00BA14C5"/>
    <w:rsid w:val="00BA16FF"/>
    <w:rsid w:val="00BA1785"/>
    <w:rsid w:val="00BA1A86"/>
    <w:rsid w:val="00BA1A90"/>
    <w:rsid w:val="00BA1F2E"/>
    <w:rsid w:val="00BA2434"/>
    <w:rsid w:val="00BA2B5F"/>
    <w:rsid w:val="00BA2B6C"/>
    <w:rsid w:val="00BA2F32"/>
    <w:rsid w:val="00BA3184"/>
    <w:rsid w:val="00BA31A7"/>
    <w:rsid w:val="00BA3210"/>
    <w:rsid w:val="00BA342D"/>
    <w:rsid w:val="00BA3B3B"/>
    <w:rsid w:val="00BA3E43"/>
    <w:rsid w:val="00BA4994"/>
    <w:rsid w:val="00BA4A36"/>
    <w:rsid w:val="00BA4AA7"/>
    <w:rsid w:val="00BA508B"/>
    <w:rsid w:val="00BA530B"/>
    <w:rsid w:val="00BA5871"/>
    <w:rsid w:val="00BA593D"/>
    <w:rsid w:val="00BA5958"/>
    <w:rsid w:val="00BA598E"/>
    <w:rsid w:val="00BA771D"/>
    <w:rsid w:val="00BA7840"/>
    <w:rsid w:val="00BA7F32"/>
    <w:rsid w:val="00BB0238"/>
    <w:rsid w:val="00BB06B0"/>
    <w:rsid w:val="00BB0ED7"/>
    <w:rsid w:val="00BB169E"/>
    <w:rsid w:val="00BB16DF"/>
    <w:rsid w:val="00BB18D3"/>
    <w:rsid w:val="00BB1A93"/>
    <w:rsid w:val="00BB23A5"/>
    <w:rsid w:val="00BB2784"/>
    <w:rsid w:val="00BB2988"/>
    <w:rsid w:val="00BB3115"/>
    <w:rsid w:val="00BB346E"/>
    <w:rsid w:val="00BB3483"/>
    <w:rsid w:val="00BB3A82"/>
    <w:rsid w:val="00BB3BAA"/>
    <w:rsid w:val="00BB432F"/>
    <w:rsid w:val="00BB493B"/>
    <w:rsid w:val="00BB4975"/>
    <w:rsid w:val="00BB4EED"/>
    <w:rsid w:val="00BB4F00"/>
    <w:rsid w:val="00BB51EF"/>
    <w:rsid w:val="00BB550A"/>
    <w:rsid w:val="00BB5F1A"/>
    <w:rsid w:val="00BB6475"/>
    <w:rsid w:val="00BB6711"/>
    <w:rsid w:val="00BB6A00"/>
    <w:rsid w:val="00BB7102"/>
    <w:rsid w:val="00BC0328"/>
    <w:rsid w:val="00BC051A"/>
    <w:rsid w:val="00BC073A"/>
    <w:rsid w:val="00BC2431"/>
    <w:rsid w:val="00BC25DB"/>
    <w:rsid w:val="00BC268D"/>
    <w:rsid w:val="00BC279B"/>
    <w:rsid w:val="00BC2E6A"/>
    <w:rsid w:val="00BC3ABE"/>
    <w:rsid w:val="00BC3C69"/>
    <w:rsid w:val="00BC425C"/>
    <w:rsid w:val="00BC4278"/>
    <w:rsid w:val="00BC439D"/>
    <w:rsid w:val="00BC4EEC"/>
    <w:rsid w:val="00BC51C5"/>
    <w:rsid w:val="00BC6084"/>
    <w:rsid w:val="00BC6535"/>
    <w:rsid w:val="00BC654E"/>
    <w:rsid w:val="00BC67FA"/>
    <w:rsid w:val="00BC6A93"/>
    <w:rsid w:val="00BC6AC6"/>
    <w:rsid w:val="00BC6B3C"/>
    <w:rsid w:val="00BC6BF7"/>
    <w:rsid w:val="00BC6D75"/>
    <w:rsid w:val="00BC6E13"/>
    <w:rsid w:val="00BC6EA0"/>
    <w:rsid w:val="00BC769F"/>
    <w:rsid w:val="00BC7A15"/>
    <w:rsid w:val="00BC7D83"/>
    <w:rsid w:val="00BC7E71"/>
    <w:rsid w:val="00BD00AA"/>
    <w:rsid w:val="00BD00B7"/>
    <w:rsid w:val="00BD0180"/>
    <w:rsid w:val="00BD0ABD"/>
    <w:rsid w:val="00BD0BFD"/>
    <w:rsid w:val="00BD0DD5"/>
    <w:rsid w:val="00BD16A3"/>
    <w:rsid w:val="00BD3C66"/>
    <w:rsid w:val="00BD44A5"/>
    <w:rsid w:val="00BD5607"/>
    <w:rsid w:val="00BD5617"/>
    <w:rsid w:val="00BD5C8B"/>
    <w:rsid w:val="00BD5D9A"/>
    <w:rsid w:val="00BD6286"/>
    <w:rsid w:val="00BD68F5"/>
    <w:rsid w:val="00BD6A57"/>
    <w:rsid w:val="00BD6DBE"/>
    <w:rsid w:val="00BD6E2C"/>
    <w:rsid w:val="00BD6ED4"/>
    <w:rsid w:val="00BD70F1"/>
    <w:rsid w:val="00BD7302"/>
    <w:rsid w:val="00BD74A2"/>
    <w:rsid w:val="00BD7638"/>
    <w:rsid w:val="00BD78C5"/>
    <w:rsid w:val="00BD7EB9"/>
    <w:rsid w:val="00BE0114"/>
    <w:rsid w:val="00BE0465"/>
    <w:rsid w:val="00BE07C8"/>
    <w:rsid w:val="00BE0C98"/>
    <w:rsid w:val="00BE0F37"/>
    <w:rsid w:val="00BE1387"/>
    <w:rsid w:val="00BE17AA"/>
    <w:rsid w:val="00BE1D9F"/>
    <w:rsid w:val="00BE1E0B"/>
    <w:rsid w:val="00BE2190"/>
    <w:rsid w:val="00BE28F7"/>
    <w:rsid w:val="00BE2902"/>
    <w:rsid w:val="00BE2D0A"/>
    <w:rsid w:val="00BE2E45"/>
    <w:rsid w:val="00BE39DE"/>
    <w:rsid w:val="00BE3F30"/>
    <w:rsid w:val="00BE42C3"/>
    <w:rsid w:val="00BE42F5"/>
    <w:rsid w:val="00BE43C9"/>
    <w:rsid w:val="00BE4711"/>
    <w:rsid w:val="00BE477A"/>
    <w:rsid w:val="00BE51F6"/>
    <w:rsid w:val="00BE639D"/>
    <w:rsid w:val="00BE63B9"/>
    <w:rsid w:val="00BE6D75"/>
    <w:rsid w:val="00BE72EF"/>
    <w:rsid w:val="00BF0260"/>
    <w:rsid w:val="00BF02A2"/>
    <w:rsid w:val="00BF06F3"/>
    <w:rsid w:val="00BF071E"/>
    <w:rsid w:val="00BF09A7"/>
    <w:rsid w:val="00BF0CB4"/>
    <w:rsid w:val="00BF12B3"/>
    <w:rsid w:val="00BF137C"/>
    <w:rsid w:val="00BF1D9F"/>
    <w:rsid w:val="00BF247A"/>
    <w:rsid w:val="00BF253C"/>
    <w:rsid w:val="00BF28EB"/>
    <w:rsid w:val="00BF2BB8"/>
    <w:rsid w:val="00BF2BEE"/>
    <w:rsid w:val="00BF3037"/>
    <w:rsid w:val="00BF42DD"/>
    <w:rsid w:val="00BF44E5"/>
    <w:rsid w:val="00BF4660"/>
    <w:rsid w:val="00BF4798"/>
    <w:rsid w:val="00BF4E72"/>
    <w:rsid w:val="00BF51F1"/>
    <w:rsid w:val="00BF5820"/>
    <w:rsid w:val="00BF5C91"/>
    <w:rsid w:val="00BF5D81"/>
    <w:rsid w:val="00BF5EAC"/>
    <w:rsid w:val="00BF5EF8"/>
    <w:rsid w:val="00BF6D97"/>
    <w:rsid w:val="00BF6E61"/>
    <w:rsid w:val="00BF6FC9"/>
    <w:rsid w:val="00BF7346"/>
    <w:rsid w:val="00BF794A"/>
    <w:rsid w:val="00C002BB"/>
    <w:rsid w:val="00C00613"/>
    <w:rsid w:val="00C00717"/>
    <w:rsid w:val="00C00E72"/>
    <w:rsid w:val="00C0134E"/>
    <w:rsid w:val="00C01748"/>
    <w:rsid w:val="00C01A34"/>
    <w:rsid w:val="00C020FD"/>
    <w:rsid w:val="00C021FF"/>
    <w:rsid w:val="00C022F0"/>
    <w:rsid w:val="00C025BF"/>
    <w:rsid w:val="00C0271F"/>
    <w:rsid w:val="00C02BAF"/>
    <w:rsid w:val="00C0329F"/>
    <w:rsid w:val="00C0335B"/>
    <w:rsid w:val="00C03604"/>
    <w:rsid w:val="00C03838"/>
    <w:rsid w:val="00C03B46"/>
    <w:rsid w:val="00C03B4A"/>
    <w:rsid w:val="00C03E2A"/>
    <w:rsid w:val="00C042CB"/>
    <w:rsid w:val="00C0440C"/>
    <w:rsid w:val="00C048D0"/>
    <w:rsid w:val="00C0502F"/>
    <w:rsid w:val="00C05709"/>
    <w:rsid w:val="00C05B96"/>
    <w:rsid w:val="00C05F9B"/>
    <w:rsid w:val="00C062FA"/>
    <w:rsid w:val="00C06405"/>
    <w:rsid w:val="00C07102"/>
    <w:rsid w:val="00C07E55"/>
    <w:rsid w:val="00C10B82"/>
    <w:rsid w:val="00C11020"/>
    <w:rsid w:val="00C1143A"/>
    <w:rsid w:val="00C11577"/>
    <w:rsid w:val="00C11A9E"/>
    <w:rsid w:val="00C11AF8"/>
    <w:rsid w:val="00C11C2D"/>
    <w:rsid w:val="00C123A8"/>
    <w:rsid w:val="00C12661"/>
    <w:rsid w:val="00C126C7"/>
    <w:rsid w:val="00C127A3"/>
    <w:rsid w:val="00C13061"/>
    <w:rsid w:val="00C133D9"/>
    <w:rsid w:val="00C1342E"/>
    <w:rsid w:val="00C13F7D"/>
    <w:rsid w:val="00C142FA"/>
    <w:rsid w:val="00C1450A"/>
    <w:rsid w:val="00C14E3A"/>
    <w:rsid w:val="00C153B0"/>
    <w:rsid w:val="00C158FB"/>
    <w:rsid w:val="00C15BA3"/>
    <w:rsid w:val="00C165BE"/>
    <w:rsid w:val="00C16680"/>
    <w:rsid w:val="00C174DE"/>
    <w:rsid w:val="00C177AE"/>
    <w:rsid w:val="00C17C0D"/>
    <w:rsid w:val="00C17E62"/>
    <w:rsid w:val="00C201F7"/>
    <w:rsid w:val="00C20B6E"/>
    <w:rsid w:val="00C211FA"/>
    <w:rsid w:val="00C2317A"/>
    <w:rsid w:val="00C235BA"/>
    <w:rsid w:val="00C239FC"/>
    <w:rsid w:val="00C23A62"/>
    <w:rsid w:val="00C242B3"/>
    <w:rsid w:val="00C24358"/>
    <w:rsid w:val="00C24764"/>
    <w:rsid w:val="00C24769"/>
    <w:rsid w:val="00C248B9"/>
    <w:rsid w:val="00C24A60"/>
    <w:rsid w:val="00C24CF5"/>
    <w:rsid w:val="00C24FB7"/>
    <w:rsid w:val="00C252E9"/>
    <w:rsid w:val="00C25439"/>
    <w:rsid w:val="00C25AD4"/>
    <w:rsid w:val="00C2606B"/>
    <w:rsid w:val="00C265C5"/>
    <w:rsid w:val="00C26AC6"/>
    <w:rsid w:val="00C26D65"/>
    <w:rsid w:val="00C26ECA"/>
    <w:rsid w:val="00C27C94"/>
    <w:rsid w:val="00C27D7E"/>
    <w:rsid w:val="00C27D83"/>
    <w:rsid w:val="00C30283"/>
    <w:rsid w:val="00C305C2"/>
    <w:rsid w:val="00C30605"/>
    <w:rsid w:val="00C30C3B"/>
    <w:rsid w:val="00C3129F"/>
    <w:rsid w:val="00C31366"/>
    <w:rsid w:val="00C3158D"/>
    <w:rsid w:val="00C321B4"/>
    <w:rsid w:val="00C321DE"/>
    <w:rsid w:val="00C3265E"/>
    <w:rsid w:val="00C32DF9"/>
    <w:rsid w:val="00C33DDA"/>
    <w:rsid w:val="00C34026"/>
    <w:rsid w:val="00C34267"/>
    <w:rsid w:val="00C34B36"/>
    <w:rsid w:val="00C34CA8"/>
    <w:rsid w:val="00C34D76"/>
    <w:rsid w:val="00C34DB2"/>
    <w:rsid w:val="00C354CC"/>
    <w:rsid w:val="00C354F7"/>
    <w:rsid w:val="00C35613"/>
    <w:rsid w:val="00C3587B"/>
    <w:rsid w:val="00C35942"/>
    <w:rsid w:val="00C35C1D"/>
    <w:rsid w:val="00C35E08"/>
    <w:rsid w:val="00C36349"/>
    <w:rsid w:val="00C36A72"/>
    <w:rsid w:val="00C36DAF"/>
    <w:rsid w:val="00C36F64"/>
    <w:rsid w:val="00C378CC"/>
    <w:rsid w:val="00C37AC7"/>
    <w:rsid w:val="00C4016F"/>
    <w:rsid w:val="00C4054E"/>
    <w:rsid w:val="00C40849"/>
    <w:rsid w:val="00C40857"/>
    <w:rsid w:val="00C4095C"/>
    <w:rsid w:val="00C40B2D"/>
    <w:rsid w:val="00C40DA3"/>
    <w:rsid w:val="00C40F3A"/>
    <w:rsid w:val="00C4155A"/>
    <w:rsid w:val="00C418A2"/>
    <w:rsid w:val="00C418F7"/>
    <w:rsid w:val="00C42450"/>
    <w:rsid w:val="00C426BD"/>
    <w:rsid w:val="00C428F3"/>
    <w:rsid w:val="00C432D9"/>
    <w:rsid w:val="00C434E7"/>
    <w:rsid w:val="00C4368D"/>
    <w:rsid w:val="00C4373E"/>
    <w:rsid w:val="00C440BF"/>
    <w:rsid w:val="00C44454"/>
    <w:rsid w:val="00C445D0"/>
    <w:rsid w:val="00C454E4"/>
    <w:rsid w:val="00C456CF"/>
    <w:rsid w:val="00C45D80"/>
    <w:rsid w:val="00C46907"/>
    <w:rsid w:val="00C476A5"/>
    <w:rsid w:val="00C476C7"/>
    <w:rsid w:val="00C47A2A"/>
    <w:rsid w:val="00C47C97"/>
    <w:rsid w:val="00C47F3D"/>
    <w:rsid w:val="00C47FBB"/>
    <w:rsid w:val="00C50046"/>
    <w:rsid w:val="00C503B0"/>
    <w:rsid w:val="00C50931"/>
    <w:rsid w:val="00C50F0B"/>
    <w:rsid w:val="00C51268"/>
    <w:rsid w:val="00C519B2"/>
    <w:rsid w:val="00C51E58"/>
    <w:rsid w:val="00C52A1F"/>
    <w:rsid w:val="00C536DD"/>
    <w:rsid w:val="00C53A2F"/>
    <w:rsid w:val="00C53A6E"/>
    <w:rsid w:val="00C53AD3"/>
    <w:rsid w:val="00C53FB4"/>
    <w:rsid w:val="00C54706"/>
    <w:rsid w:val="00C54ABA"/>
    <w:rsid w:val="00C54D1D"/>
    <w:rsid w:val="00C551D1"/>
    <w:rsid w:val="00C55333"/>
    <w:rsid w:val="00C56415"/>
    <w:rsid w:val="00C567C0"/>
    <w:rsid w:val="00C569CB"/>
    <w:rsid w:val="00C56F6A"/>
    <w:rsid w:val="00C571CD"/>
    <w:rsid w:val="00C57708"/>
    <w:rsid w:val="00C578AF"/>
    <w:rsid w:val="00C57DC3"/>
    <w:rsid w:val="00C6004C"/>
    <w:rsid w:val="00C60326"/>
    <w:rsid w:val="00C603D5"/>
    <w:rsid w:val="00C60454"/>
    <w:rsid w:val="00C609AD"/>
    <w:rsid w:val="00C60F90"/>
    <w:rsid w:val="00C615B6"/>
    <w:rsid w:val="00C623CC"/>
    <w:rsid w:val="00C624E8"/>
    <w:rsid w:val="00C62645"/>
    <w:rsid w:val="00C627D8"/>
    <w:rsid w:val="00C6292A"/>
    <w:rsid w:val="00C62F76"/>
    <w:rsid w:val="00C62FCF"/>
    <w:rsid w:val="00C63151"/>
    <w:rsid w:val="00C63218"/>
    <w:rsid w:val="00C6326A"/>
    <w:rsid w:val="00C63423"/>
    <w:rsid w:val="00C63459"/>
    <w:rsid w:val="00C634D5"/>
    <w:rsid w:val="00C63817"/>
    <w:rsid w:val="00C63868"/>
    <w:rsid w:val="00C63D2D"/>
    <w:rsid w:val="00C6490B"/>
    <w:rsid w:val="00C65857"/>
    <w:rsid w:val="00C65D30"/>
    <w:rsid w:val="00C66B83"/>
    <w:rsid w:val="00C673C3"/>
    <w:rsid w:val="00C675DA"/>
    <w:rsid w:val="00C675FC"/>
    <w:rsid w:val="00C676AD"/>
    <w:rsid w:val="00C67C02"/>
    <w:rsid w:val="00C70669"/>
    <w:rsid w:val="00C7186B"/>
    <w:rsid w:val="00C71AFE"/>
    <w:rsid w:val="00C71B0A"/>
    <w:rsid w:val="00C72B74"/>
    <w:rsid w:val="00C72EAF"/>
    <w:rsid w:val="00C73925"/>
    <w:rsid w:val="00C73B78"/>
    <w:rsid w:val="00C74957"/>
    <w:rsid w:val="00C74DF7"/>
    <w:rsid w:val="00C75D6D"/>
    <w:rsid w:val="00C76062"/>
    <w:rsid w:val="00C763BA"/>
    <w:rsid w:val="00C764A6"/>
    <w:rsid w:val="00C7652A"/>
    <w:rsid w:val="00C7681B"/>
    <w:rsid w:val="00C76848"/>
    <w:rsid w:val="00C76E50"/>
    <w:rsid w:val="00C76FCD"/>
    <w:rsid w:val="00C771E0"/>
    <w:rsid w:val="00C77510"/>
    <w:rsid w:val="00C77674"/>
    <w:rsid w:val="00C7789D"/>
    <w:rsid w:val="00C77BAD"/>
    <w:rsid w:val="00C77CC2"/>
    <w:rsid w:val="00C77E91"/>
    <w:rsid w:val="00C80701"/>
    <w:rsid w:val="00C8073B"/>
    <w:rsid w:val="00C80921"/>
    <w:rsid w:val="00C80E95"/>
    <w:rsid w:val="00C81946"/>
    <w:rsid w:val="00C819D1"/>
    <w:rsid w:val="00C81E84"/>
    <w:rsid w:val="00C81F20"/>
    <w:rsid w:val="00C81F9C"/>
    <w:rsid w:val="00C82746"/>
    <w:rsid w:val="00C82DC0"/>
    <w:rsid w:val="00C82EE4"/>
    <w:rsid w:val="00C83575"/>
    <w:rsid w:val="00C839A5"/>
    <w:rsid w:val="00C83B35"/>
    <w:rsid w:val="00C84191"/>
    <w:rsid w:val="00C84249"/>
    <w:rsid w:val="00C845A0"/>
    <w:rsid w:val="00C84D3A"/>
    <w:rsid w:val="00C8559C"/>
    <w:rsid w:val="00C85A99"/>
    <w:rsid w:val="00C862F4"/>
    <w:rsid w:val="00C8657A"/>
    <w:rsid w:val="00C870E2"/>
    <w:rsid w:val="00C870EA"/>
    <w:rsid w:val="00C87198"/>
    <w:rsid w:val="00C8722C"/>
    <w:rsid w:val="00C87456"/>
    <w:rsid w:val="00C9004B"/>
    <w:rsid w:val="00C91D48"/>
    <w:rsid w:val="00C92214"/>
    <w:rsid w:val="00C92398"/>
    <w:rsid w:val="00C92D23"/>
    <w:rsid w:val="00C93085"/>
    <w:rsid w:val="00C931AD"/>
    <w:rsid w:val="00C934C8"/>
    <w:rsid w:val="00C936B2"/>
    <w:rsid w:val="00C93B9C"/>
    <w:rsid w:val="00C94062"/>
    <w:rsid w:val="00C94738"/>
    <w:rsid w:val="00C94A00"/>
    <w:rsid w:val="00C95119"/>
    <w:rsid w:val="00C95B07"/>
    <w:rsid w:val="00C96091"/>
    <w:rsid w:val="00C9638F"/>
    <w:rsid w:val="00C96805"/>
    <w:rsid w:val="00C96E4A"/>
    <w:rsid w:val="00C96EE7"/>
    <w:rsid w:val="00C970AF"/>
    <w:rsid w:val="00CA03C6"/>
    <w:rsid w:val="00CA04CD"/>
    <w:rsid w:val="00CA0DE4"/>
    <w:rsid w:val="00CA0F18"/>
    <w:rsid w:val="00CA0F9F"/>
    <w:rsid w:val="00CA2172"/>
    <w:rsid w:val="00CA3722"/>
    <w:rsid w:val="00CA39F7"/>
    <w:rsid w:val="00CA3A50"/>
    <w:rsid w:val="00CA3E6E"/>
    <w:rsid w:val="00CA43C6"/>
    <w:rsid w:val="00CA46EB"/>
    <w:rsid w:val="00CA4DD2"/>
    <w:rsid w:val="00CA5286"/>
    <w:rsid w:val="00CA546F"/>
    <w:rsid w:val="00CA56B2"/>
    <w:rsid w:val="00CA5A38"/>
    <w:rsid w:val="00CA6887"/>
    <w:rsid w:val="00CA6CE5"/>
    <w:rsid w:val="00CA714F"/>
    <w:rsid w:val="00CA7163"/>
    <w:rsid w:val="00CA7707"/>
    <w:rsid w:val="00CA77B4"/>
    <w:rsid w:val="00CA7838"/>
    <w:rsid w:val="00CB0750"/>
    <w:rsid w:val="00CB116D"/>
    <w:rsid w:val="00CB13D9"/>
    <w:rsid w:val="00CB141E"/>
    <w:rsid w:val="00CB1797"/>
    <w:rsid w:val="00CB2012"/>
    <w:rsid w:val="00CB284E"/>
    <w:rsid w:val="00CB2B61"/>
    <w:rsid w:val="00CB2CA9"/>
    <w:rsid w:val="00CB3734"/>
    <w:rsid w:val="00CB4ADE"/>
    <w:rsid w:val="00CB53A3"/>
    <w:rsid w:val="00CB53B0"/>
    <w:rsid w:val="00CB5826"/>
    <w:rsid w:val="00CB5974"/>
    <w:rsid w:val="00CB5A96"/>
    <w:rsid w:val="00CB5BDF"/>
    <w:rsid w:val="00CB63B2"/>
    <w:rsid w:val="00CB6DF5"/>
    <w:rsid w:val="00CB6E9B"/>
    <w:rsid w:val="00CB6FE4"/>
    <w:rsid w:val="00CB739C"/>
    <w:rsid w:val="00CB7FCE"/>
    <w:rsid w:val="00CC0418"/>
    <w:rsid w:val="00CC0803"/>
    <w:rsid w:val="00CC0B4A"/>
    <w:rsid w:val="00CC0B9B"/>
    <w:rsid w:val="00CC0BD0"/>
    <w:rsid w:val="00CC0C8B"/>
    <w:rsid w:val="00CC1208"/>
    <w:rsid w:val="00CC1308"/>
    <w:rsid w:val="00CC17AF"/>
    <w:rsid w:val="00CC1919"/>
    <w:rsid w:val="00CC199F"/>
    <w:rsid w:val="00CC1AE9"/>
    <w:rsid w:val="00CC20EB"/>
    <w:rsid w:val="00CC28F5"/>
    <w:rsid w:val="00CC31D2"/>
    <w:rsid w:val="00CC32C7"/>
    <w:rsid w:val="00CC32F2"/>
    <w:rsid w:val="00CC32F6"/>
    <w:rsid w:val="00CC3DC4"/>
    <w:rsid w:val="00CC3E4B"/>
    <w:rsid w:val="00CC4173"/>
    <w:rsid w:val="00CC42EE"/>
    <w:rsid w:val="00CC46AD"/>
    <w:rsid w:val="00CC48F3"/>
    <w:rsid w:val="00CC52F6"/>
    <w:rsid w:val="00CC5397"/>
    <w:rsid w:val="00CC546C"/>
    <w:rsid w:val="00CC54B3"/>
    <w:rsid w:val="00CC5FA0"/>
    <w:rsid w:val="00CC635D"/>
    <w:rsid w:val="00CC6438"/>
    <w:rsid w:val="00CC7669"/>
    <w:rsid w:val="00CC7714"/>
    <w:rsid w:val="00CC78D6"/>
    <w:rsid w:val="00CC7A6B"/>
    <w:rsid w:val="00CD0446"/>
    <w:rsid w:val="00CD049B"/>
    <w:rsid w:val="00CD0552"/>
    <w:rsid w:val="00CD057E"/>
    <w:rsid w:val="00CD0B25"/>
    <w:rsid w:val="00CD0D41"/>
    <w:rsid w:val="00CD1040"/>
    <w:rsid w:val="00CD119A"/>
    <w:rsid w:val="00CD11C5"/>
    <w:rsid w:val="00CD12E2"/>
    <w:rsid w:val="00CD1362"/>
    <w:rsid w:val="00CD156B"/>
    <w:rsid w:val="00CD170F"/>
    <w:rsid w:val="00CD2387"/>
    <w:rsid w:val="00CD261E"/>
    <w:rsid w:val="00CD2BD6"/>
    <w:rsid w:val="00CD2E40"/>
    <w:rsid w:val="00CD30AC"/>
    <w:rsid w:val="00CD326C"/>
    <w:rsid w:val="00CD357D"/>
    <w:rsid w:val="00CD3B14"/>
    <w:rsid w:val="00CD44B3"/>
    <w:rsid w:val="00CD486F"/>
    <w:rsid w:val="00CD5B2F"/>
    <w:rsid w:val="00CD616F"/>
    <w:rsid w:val="00CD6326"/>
    <w:rsid w:val="00CD650D"/>
    <w:rsid w:val="00CD656D"/>
    <w:rsid w:val="00CD6599"/>
    <w:rsid w:val="00CD6F4A"/>
    <w:rsid w:val="00CD75FE"/>
    <w:rsid w:val="00CD7795"/>
    <w:rsid w:val="00CD797B"/>
    <w:rsid w:val="00CD7D8B"/>
    <w:rsid w:val="00CD7E50"/>
    <w:rsid w:val="00CE0463"/>
    <w:rsid w:val="00CE06D5"/>
    <w:rsid w:val="00CE0D63"/>
    <w:rsid w:val="00CE1383"/>
    <w:rsid w:val="00CE18F0"/>
    <w:rsid w:val="00CE1C0C"/>
    <w:rsid w:val="00CE1D95"/>
    <w:rsid w:val="00CE2214"/>
    <w:rsid w:val="00CE26F0"/>
    <w:rsid w:val="00CE2757"/>
    <w:rsid w:val="00CE2E67"/>
    <w:rsid w:val="00CE3217"/>
    <w:rsid w:val="00CE339E"/>
    <w:rsid w:val="00CE3999"/>
    <w:rsid w:val="00CE3DB3"/>
    <w:rsid w:val="00CE3E71"/>
    <w:rsid w:val="00CE4E30"/>
    <w:rsid w:val="00CE55C4"/>
    <w:rsid w:val="00CE56CB"/>
    <w:rsid w:val="00CE5AA2"/>
    <w:rsid w:val="00CE65DE"/>
    <w:rsid w:val="00CE681E"/>
    <w:rsid w:val="00CE69E7"/>
    <w:rsid w:val="00CE6A03"/>
    <w:rsid w:val="00CE6CDE"/>
    <w:rsid w:val="00CE6F32"/>
    <w:rsid w:val="00CE7091"/>
    <w:rsid w:val="00CE7182"/>
    <w:rsid w:val="00CE727E"/>
    <w:rsid w:val="00CE7368"/>
    <w:rsid w:val="00CE77D8"/>
    <w:rsid w:val="00CE7BE4"/>
    <w:rsid w:val="00CE7D4A"/>
    <w:rsid w:val="00CE7E11"/>
    <w:rsid w:val="00CF0351"/>
    <w:rsid w:val="00CF04BB"/>
    <w:rsid w:val="00CF0ECB"/>
    <w:rsid w:val="00CF1564"/>
    <w:rsid w:val="00CF2955"/>
    <w:rsid w:val="00CF3475"/>
    <w:rsid w:val="00CF3A27"/>
    <w:rsid w:val="00CF3BE9"/>
    <w:rsid w:val="00CF3C64"/>
    <w:rsid w:val="00CF3FEA"/>
    <w:rsid w:val="00CF4EE7"/>
    <w:rsid w:val="00CF5206"/>
    <w:rsid w:val="00CF53F1"/>
    <w:rsid w:val="00CF5F09"/>
    <w:rsid w:val="00CF6583"/>
    <w:rsid w:val="00CF69BC"/>
    <w:rsid w:val="00CF6FB2"/>
    <w:rsid w:val="00CF7F27"/>
    <w:rsid w:val="00D001FD"/>
    <w:rsid w:val="00D00510"/>
    <w:rsid w:val="00D0078B"/>
    <w:rsid w:val="00D00B14"/>
    <w:rsid w:val="00D00BC6"/>
    <w:rsid w:val="00D00EF7"/>
    <w:rsid w:val="00D01625"/>
    <w:rsid w:val="00D01935"/>
    <w:rsid w:val="00D01FD7"/>
    <w:rsid w:val="00D024D3"/>
    <w:rsid w:val="00D02A7C"/>
    <w:rsid w:val="00D02B87"/>
    <w:rsid w:val="00D02BA3"/>
    <w:rsid w:val="00D03158"/>
    <w:rsid w:val="00D0393F"/>
    <w:rsid w:val="00D03B57"/>
    <w:rsid w:val="00D03C70"/>
    <w:rsid w:val="00D03E16"/>
    <w:rsid w:val="00D042E7"/>
    <w:rsid w:val="00D0443C"/>
    <w:rsid w:val="00D04723"/>
    <w:rsid w:val="00D04E7B"/>
    <w:rsid w:val="00D0511B"/>
    <w:rsid w:val="00D051A7"/>
    <w:rsid w:val="00D056D1"/>
    <w:rsid w:val="00D05756"/>
    <w:rsid w:val="00D058A0"/>
    <w:rsid w:val="00D05DD2"/>
    <w:rsid w:val="00D05E57"/>
    <w:rsid w:val="00D065F6"/>
    <w:rsid w:val="00D06ACA"/>
    <w:rsid w:val="00D0760E"/>
    <w:rsid w:val="00D07AF7"/>
    <w:rsid w:val="00D07BC0"/>
    <w:rsid w:val="00D07C2D"/>
    <w:rsid w:val="00D11F8D"/>
    <w:rsid w:val="00D120AB"/>
    <w:rsid w:val="00D120AE"/>
    <w:rsid w:val="00D1215E"/>
    <w:rsid w:val="00D12591"/>
    <w:rsid w:val="00D12808"/>
    <w:rsid w:val="00D12B77"/>
    <w:rsid w:val="00D12CA1"/>
    <w:rsid w:val="00D12CE8"/>
    <w:rsid w:val="00D13A12"/>
    <w:rsid w:val="00D13B58"/>
    <w:rsid w:val="00D13C62"/>
    <w:rsid w:val="00D13D29"/>
    <w:rsid w:val="00D1443E"/>
    <w:rsid w:val="00D15035"/>
    <w:rsid w:val="00D15505"/>
    <w:rsid w:val="00D159B0"/>
    <w:rsid w:val="00D15DFB"/>
    <w:rsid w:val="00D15EC6"/>
    <w:rsid w:val="00D15FF5"/>
    <w:rsid w:val="00D16068"/>
    <w:rsid w:val="00D16155"/>
    <w:rsid w:val="00D1628F"/>
    <w:rsid w:val="00D165AD"/>
    <w:rsid w:val="00D1664A"/>
    <w:rsid w:val="00D166B8"/>
    <w:rsid w:val="00D16813"/>
    <w:rsid w:val="00D16B7E"/>
    <w:rsid w:val="00D1705B"/>
    <w:rsid w:val="00D170A8"/>
    <w:rsid w:val="00D17609"/>
    <w:rsid w:val="00D1771F"/>
    <w:rsid w:val="00D179A5"/>
    <w:rsid w:val="00D17D12"/>
    <w:rsid w:val="00D17EE2"/>
    <w:rsid w:val="00D201D8"/>
    <w:rsid w:val="00D202BB"/>
    <w:rsid w:val="00D203FD"/>
    <w:rsid w:val="00D204FC"/>
    <w:rsid w:val="00D205B5"/>
    <w:rsid w:val="00D20800"/>
    <w:rsid w:val="00D20A02"/>
    <w:rsid w:val="00D21550"/>
    <w:rsid w:val="00D2183B"/>
    <w:rsid w:val="00D218B4"/>
    <w:rsid w:val="00D21CEE"/>
    <w:rsid w:val="00D21DB1"/>
    <w:rsid w:val="00D22B3D"/>
    <w:rsid w:val="00D23192"/>
    <w:rsid w:val="00D237FF"/>
    <w:rsid w:val="00D23917"/>
    <w:rsid w:val="00D23F21"/>
    <w:rsid w:val="00D2402E"/>
    <w:rsid w:val="00D24426"/>
    <w:rsid w:val="00D244EB"/>
    <w:rsid w:val="00D245B7"/>
    <w:rsid w:val="00D248C5"/>
    <w:rsid w:val="00D252E4"/>
    <w:rsid w:val="00D253D0"/>
    <w:rsid w:val="00D255D7"/>
    <w:rsid w:val="00D256D8"/>
    <w:rsid w:val="00D25AB9"/>
    <w:rsid w:val="00D27208"/>
    <w:rsid w:val="00D2735C"/>
    <w:rsid w:val="00D2748F"/>
    <w:rsid w:val="00D274C4"/>
    <w:rsid w:val="00D277A8"/>
    <w:rsid w:val="00D27DEC"/>
    <w:rsid w:val="00D3081E"/>
    <w:rsid w:val="00D30B3F"/>
    <w:rsid w:val="00D30E89"/>
    <w:rsid w:val="00D318A3"/>
    <w:rsid w:val="00D31A34"/>
    <w:rsid w:val="00D31F19"/>
    <w:rsid w:val="00D32313"/>
    <w:rsid w:val="00D32607"/>
    <w:rsid w:val="00D329F7"/>
    <w:rsid w:val="00D32B25"/>
    <w:rsid w:val="00D32FA1"/>
    <w:rsid w:val="00D3323E"/>
    <w:rsid w:val="00D34446"/>
    <w:rsid w:val="00D344DE"/>
    <w:rsid w:val="00D34914"/>
    <w:rsid w:val="00D349C8"/>
    <w:rsid w:val="00D34DF0"/>
    <w:rsid w:val="00D3538C"/>
    <w:rsid w:val="00D354E2"/>
    <w:rsid w:val="00D35523"/>
    <w:rsid w:val="00D35AA1"/>
    <w:rsid w:val="00D363FD"/>
    <w:rsid w:val="00D366CA"/>
    <w:rsid w:val="00D401BC"/>
    <w:rsid w:val="00D4026C"/>
    <w:rsid w:val="00D40486"/>
    <w:rsid w:val="00D41F79"/>
    <w:rsid w:val="00D42454"/>
    <w:rsid w:val="00D4253C"/>
    <w:rsid w:val="00D428D9"/>
    <w:rsid w:val="00D430F4"/>
    <w:rsid w:val="00D4326E"/>
    <w:rsid w:val="00D43502"/>
    <w:rsid w:val="00D4352B"/>
    <w:rsid w:val="00D43D27"/>
    <w:rsid w:val="00D43FB9"/>
    <w:rsid w:val="00D44644"/>
    <w:rsid w:val="00D44737"/>
    <w:rsid w:val="00D45579"/>
    <w:rsid w:val="00D459EF"/>
    <w:rsid w:val="00D45AFF"/>
    <w:rsid w:val="00D46492"/>
    <w:rsid w:val="00D46614"/>
    <w:rsid w:val="00D46914"/>
    <w:rsid w:val="00D46F2E"/>
    <w:rsid w:val="00D47797"/>
    <w:rsid w:val="00D47A2B"/>
    <w:rsid w:val="00D47C47"/>
    <w:rsid w:val="00D50D9B"/>
    <w:rsid w:val="00D510AD"/>
    <w:rsid w:val="00D51A7E"/>
    <w:rsid w:val="00D51B2A"/>
    <w:rsid w:val="00D51C83"/>
    <w:rsid w:val="00D522AD"/>
    <w:rsid w:val="00D5248D"/>
    <w:rsid w:val="00D52771"/>
    <w:rsid w:val="00D527DA"/>
    <w:rsid w:val="00D52ACA"/>
    <w:rsid w:val="00D52F1A"/>
    <w:rsid w:val="00D52FC9"/>
    <w:rsid w:val="00D52FE6"/>
    <w:rsid w:val="00D5333C"/>
    <w:rsid w:val="00D533E6"/>
    <w:rsid w:val="00D53698"/>
    <w:rsid w:val="00D53759"/>
    <w:rsid w:val="00D54593"/>
    <w:rsid w:val="00D5590B"/>
    <w:rsid w:val="00D559E6"/>
    <w:rsid w:val="00D55EE4"/>
    <w:rsid w:val="00D55F09"/>
    <w:rsid w:val="00D5644B"/>
    <w:rsid w:val="00D569A8"/>
    <w:rsid w:val="00D56C0D"/>
    <w:rsid w:val="00D57061"/>
    <w:rsid w:val="00D57851"/>
    <w:rsid w:val="00D578DC"/>
    <w:rsid w:val="00D60B83"/>
    <w:rsid w:val="00D6119A"/>
    <w:rsid w:val="00D61303"/>
    <w:rsid w:val="00D61A52"/>
    <w:rsid w:val="00D61C59"/>
    <w:rsid w:val="00D62646"/>
    <w:rsid w:val="00D629AE"/>
    <w:rsid w:val="00D62FA0"/>
    <w:rsid w:val="00D63605"/>
    <w:rsid w:val="00D63715"/>
    <w:rsid w:val="00D64056"/>
    <w:rsid w:val="00D64A5F"/>
    <w:rsid w:val="00D6556B"/>
    <w:rsid w:val="00D6593D"/>
    <w:rsid w:val="00D65995"/>
    <w:rsid w:val="00D65D73"/>
    <w:rsid w:val="00D66052"/>
    <w:rsid w:val="00D6609A"/>
    <w:rsid w:val="00D66EB1"/>
    <w:rsid w:val="00D67374"/>
    <w:rsid w:val="00D67C8A"/>
    <w:rsid w:val="00D67F07"/>
    <w:rsid w:val="00D70800"/>
    <w:rsid w:val="00D70AE5"/>
    <w:rsid w:val="00D70B0E"/>
    <w:rsid w:val="00D70C6A"/>
    <w:rsid w:val="00D7123F"/>
    <w:rsid w:val="00D71545"/>
    <w:rsid w:val="00D7195C"/>
    <w:rsid w:val="00D71E33"/>
    <w:rsid w:val="00D72164"/>
    <w:rsid w:val="00D72566"/>
    <w:rsid w:val="00D730F2"/>
    <w:rsid w:val="00D731B7"/>
    <w:rsid w:val="00D73741"/>
    <w:rsid w:val="00D737DE"/>
    <w:rsid w:val="00D73BC3"/>
    <w:rsid w:val="00D73EB0"/>
    <w:rsid w:val="00D7414E"/>
    <w:rsid w:val="00D751D8"/>
    <w:rsid w:val="00D75895"/>
    <w:rsid w:val="00D75B2F"/>
    <w:rsid w:val="00D76083"/>
    <w:rsid w:val="00D76540"/>
    <w:rsid w:val="00D766E9"/>
    <w:rsid w:val="00D76A4E"/>
    <w:rsid w:val="00D77816"/>
    <w:rsid w:val="00D77F89"/>
    <w:rsid w:val="00D809CA"/>
    <w:rsid w:val="00D80B5E"/>
    <w:rsid w:val="00D80D62"/>
    <w:rsid w:val="00D81771"/>
    <w:rsid w:val="00D818E2"/>
    <w:rsid w:val="00D81AAD"/>
    <w:rsid w:val="00D81B2E"/>
    <w:rsid w:val="00D825DF"/>
    <w:rsid w:val="00D83445"/>
    <w:rsid w:val="00D834A1"/>
    <w:rsid w:val="00D834A8"/>
    <w:rsid w:val="00D83759"/>
    <w:rsid w:val="00D83D2C"/>
    <w:rsid w:val="00D83E50"/>
    <w:rsid w:val="00D83FF7"/>
    <w:rsid w:val="00D85462"/>
    <w:rsid w:val="00D858EF"/>
    <w:rsid w:val="00D8603A"/>
    <w:rsid w:val="00D86471"/>
    <w:rsid w:val="00D874A8"/>
    <w:rsid w:val="00D87E05"/>
    <w:rsid w:val="00D902A4"/>
    <w:rsid w:val="00D904B1"/>
    <w:rsid w:val="00D90A7A"/>
    <w:rsid w:val="00D90BDC"/>
    <w:rsid w:val="00D91410"/>
    <w:rsid w:val="00D91E6B"/>
    <w:rsid w:val="00D920A4"/>
    <w:rsid w:val="00D924D2"/>
    <w:rsid w:val="00D92E89"/>
    <w:rsid w:val="00D9309B"/>
    <w:rsid w:val="00D93B7B"/>
    <w:rsid w:val="00D93D6D"/>
    <w:rsid w:val="00D945C8"/>
    <w:rsid w:val="00D94AC9"/>
    <w:rsid w:val="00D94F4F"/>
    <w:rsid w:val="00D95413"/>
    <w:rsid w:val="00D9556E"/>
    <w:rsid w:val="00D95579"/>
    <w:rsid w:val="00D95D92"/>
    <w:rsid w:val="00D95FD8"/>
    <w:rsid w:val="00D96213"/>
    <w:rsid w:val="00D966E0"/>
    <w:rsid w:val="00D966E2"/>
    <w:rsid w:val="00D9696A"/>
    <w:rsid w:val="00D97180"/>
    <w:rsid w:val="00D9773D"/>
    <w:rsid w:val="00D97FA5"/>
    <w:rsid w:val="00D97FEF"/>
    <w:rsid w:val="00DA0E0E"/>
    <w:rsid w:val="00DA111A"/>
    <w:rsid w:val="00DA1776"/>
    <w:rsid w:val="00DA20DD"/>
    <w:rsid w:val="00DA23F6"/>
    <w:rsid w:val="00DA2552"/>
    <w:rsid w:val="00DA25AC"/>
    <w:rsid w:val="00DA2643"/>
    <w:rsid w:val="00DA2774"/>
    <w:rsid w:val="00DA28A8"/>
    <w:rsid w:val="00DA29BA"/>
    <w:rsid w:val="00DA2ACF"/>
    <w:rsid w:val="00DA2EAE"/>
    <w:rsid w:val="00DA384A"/>
    <w:rsid w:val="00DA39D6"/>
    <w:rsid w:val="00DA3EF5"/>
    <w:rsid w:val="00DA4201"/>
    <w:rsid w:val="00DA4A86"/>
    <w:rsid w:val="00DA4C5A"/>
    <w:rsid w:val="00DA4D01"/>
    <w:rsid w:val="00DA5296"/>
    <w:rsid w:val="00DA5361"/>
    <w:rsid w:val="00DA53D9"/>
    <w:rsid w:val="00DA5901"/>
    <w:rsid w:val="00DA5D4E"/>
    <w:rsid w:val="00DA6010"/>
    <w:rsid w:val="00DA64EB"/>
    <w:rsid w:val="00DA6B98"/>
    <w:rsid w:val="00DA6D86"/>
    <w:rsid w:val="00DA7129"/>
    <w:rsid w:val="00DA732B"/>
    <w:rsid w:val="00DA7937"/>
    <w:rsid w:val="00DA7E3B"/>
    <w:rsid w:val="00DA7E43"/>
    <w:rsid w:val="00DA7E70"/>
    <w:rsid w:val="00DB0EBC"/>
    <w:rsid w:val="00DB1E2F"/>
    <w:rsid w:val="00DB1F22"/>
    <w:rsid w:val="00DB23C6"/>
    <w:rsid w:val="00DB265B"/>
    <w:rsid w:val="00DB2954"/>
    <w:rsid w:val="00DB2CE1"/>
    <w:rsid w:val="00DB3179"/>
    <w:rsid w:val="00DB32D3"/>
    <w:rsid w:val="00DB3B47"/>
    <w:rsid w:val="00DB3DF1"/>
    <w:rsid w:val="00DB3F2A"/>
    <w:rsid w:val="00DB579A"/>
    <w:rsid w:val="00DB5A50"/>
    <w:rsid w:val="00DB5DC1"/>
    <w:rsid w:val="00DB5E1D"/>
    <w:rsid w:val="00DB6AAD"/>
    <w:rsid w:val="00DB6C9C"/>
    <w:rsid w:val="00DB7530"/>
    <w:rsid w:val="00DB76B4"/>
    <w:rsid w:val="00DB7A99"/>
    <w:rsid w:val="00DC0700"/>
    <w:rsid w:val="00DC10F5"/>
    <w:rsid w:val="00DC14BC"/>
    <w:rsid w:val="00DC16FB"/>
    <w:rsid w:val="00DC1B90"/>
    <w:rsid w:val="00DC1BE6"/>
    <w:rsid w:val="00DC1D17"/>
    <w:rsid w:val="00DC1D78"/>
    <w:rsid w:val="00DC1F7C"/>
    <w:rsid w:val="00DC23B5"/>
    <w:rsid w:val="00DC27E6"/>
    <w:rsid w:val="00DC3051"/>
    <w:rsid w:val="00DC326C"/>
    <w:rsid w:val="00DC33BD"/>
    <w:rsid w:val="00DC40AC"/>
    <w:rsid w:val="00DC41DD"/>
    <w:rsid w:val="00DC4390"/>
    <w:rsid w:val="00DC45B8"/>
    <w:rsid w:val="00DC5126"/>
    <w:rsid w:val="00DC562D"/>
    <w:rsid w:val="00DC57CC"/>
    <w:rsid w:val="00DC580A"/>
    <w:rsid w:val="00DC5E4F"/>
    <w:rsid w:val="00DC5EF1"/>
    <w:rsid w:val="00DC6E9D"/>
    <w:rsid w:val="00DC7553"/>
    <w:rsid w:val="00DC7ABE"/>
    <w:rsid w:val="00DC7B1B"/>
    <w:rsid w:val="00DC7B44"/>
    <w:rsid w:val="00DC7B95"/>
    <w:rsid w:val="00DC7BB2"/>
    <w:rsid w:val="00DD0048"/>
    <w:rsid w:val="00DD051E"/>
    <w:rsid w:val="00DD058F"/>
    <w:rsid w:val="00DD0657"/>
    <w:rsid w:val="00DD0C4C"/>
    <w:rsid w:val="00DD111E"/>
    <w:rsid w:val="00DD1368"/>
    <w:rsid w:val="00DD1936"/>
    <w:rsid w:val="00DD1ACF"/>
    <w:rsid w:val="00DD1B98"/>
    <w:rsid w:val="00DD1C19"/>
    <w:rsid w:val="00DD23D3"/>
    <w:rsid w:val="00DD26DB"/>
    <w:rsid w:val="00DD2730"/>
    <w:rsid w:val="00DD2DA4"/>
    <w:rsid w:val="00DD302E"/>
    <w:rsid w:val="00DD336B"/>
    <w:rsid w:val="00DD3CD8"/>
    <w:rsid w:val="00DD3D2A"/>
    <w:rsid w:val="00DD3F81"/>
    <w:rsid w:val="00DD4DEB"/>
    <w:rsid w:val="00DD5506"/>
    <w:rsid w:val="00DD56D6"/>
    <w:rsid w:val="00DD5959"/>
    <w:rsid w:val="00DD59D2"/>
    <w:rsid w:val="00DD5C3D"/>
    <w:rsid w:val="00DD6D13"/>
    <w:rsid w:val="00DD7175"/>
    <w:rsid w:val="00DD71CC"/>
    <w:rsid w:val="00DD72AF"/>
    <w:rsid w:val="00DD7490"/>
    <w:rsid w:val="00DE01E1"/>
    <w:rsid w:val="00DE0203"/>
    <w:rsid w:val="00DE0DC3"/>
    <w:rsid w:val="00DE0F2F"/>
    <w:rsid w:val="00DE1020"/>
    <w:rsid w:val="00DE18DE"/>
    <w:rsid w:val="00DE2164"/>
    <w:rsid w:val="00DE2701"/>
    <w:rsid w:val="00DE277C"/>
    <w:rsid w:val="00DE27B0"/>
    <w:rsid w:val="00DE2839"/>
    <w:rsid w:val="00DE2B50"/>
    <w:rsid w:val="00DE2CBF"/>
    <w:rsid w:val="00DE392D"/>
    <w:rsid w:val="00DE3A5A"/>
    <w:rsid w:val="00DE3BE4"/>
    <w:rsid w:val="00DE43A3"/>
    <w:rsid w:val="00DE443D"/>
    <w:rsid w:val="00DE4A74"/>
    <w:rsid w:val="00DE4D23"/>
    <w:rsid w:val="00DE55C5"/>
    <w:rsid w:val="00DE5F1C"/>
    <w:rsid w:val="00DE61A4"/>
    <w:rsid w:val="00DE6753"/>
    <w:rsid w:val="00DE67BF"/>
    <w:rsid w:val="00DE72A9"/>
    <w:rsid w:val="00DE7655"/>
    <w:rsid w:val="00DE79D6"/>
    <w:rsid w:val="00DE7C50"/>
    <w:rsid w:val="00DF0024"/>
    <w:rsid w:val="00DF0573"/>
    <w:rsid w:val="00DF0CE4"/>
    <w:rsid w:val="00DF135D"/>
    <w:rsid w:val="00DF1EA0"/>
    <w:rsid w:val="00DF1F18"/>
    <w:rsid w:val="00DF21B3"/>
    <w:rsid w:val="00DF2972"/>
    <w:rsid w:val="00DF2CC7"/>
    <w:rsid w:val="00DF2DD1"/>
    <w:rsid w:val="00DF34BD"/>
    <w:rsid w:val="00DF360A"/>
    <w:rsid w:val="00DF377A"/>
    <w:rsid w:val="00DF3FD5"/>
    <w:rsid w:val="00DF40A1"/>
    <w:rsid w:val="00DF4134"/>
    <w:rsid w:val="00DF494D"/>
    <w:rsid w:val="00DF4B19"/>
    <w:rsid w:val="00DF4FD0"/>
    <w:rsid w:val="00DF5B06"/>
    <w:rsid w:val="00DF5E57"/>
    <w:rsid w:val="00DF5EAF"/>
    <w:rsid w:val="00DF60B8"/>
    <w:rsid w:val="00DF6463"/>
    <w:rsid w:val="00DF6492"/>
    <w:rsid w:val="00DF64B3"/>
    <w:rsid w:val="00DF6D22"/>
    <w:rsid w:val="00DF6E9A"/>
    <w:rsid w:val="00E0028A"/>
    <w:rsid w:val="00E002E4"/>
    <w:rsid w:val="00E004CF"/>
    <w:rsid w:val="00E00D6B"/>
    <w:rsid w:val="00E00DCD"/>
    <w:rsid w:val="00E00E98"/>
    <w:rsid w:val="00E019DF"/>
    <w:rsid w:val="00E01B0E"/>
    <w:rsid w:val="00E01E38"/>
    <w:rsid w:val="00E01E78"/>
    <w:rsid w:val="00E01F6E"/>
    <w:rsid w:val="00E0356C"/>
    <w:rsid w:val="00E03B79"/>
    <w:rsid w:val="00E03C15"/>
    <w:rsid w:val="00E04108"/>
    <w:rsid w:val="00E043F9"/>
    <w:rsid w:val="00E04406"/>
    <w:rsid w:val="00E045D4"/>
    <w:rsid w:val="00E04845"/>
    <w:rsid w:val="00E04AEB"/>
    <w:rsid w:val="00E04CF3"/>
    <w:rsid w:val="00E051CB"/>
    <w:rsid w:val="00E05850"/>
    <w:rsid w:val="00E05AAF"/>
    <w:rsid w:val="00E063FD"/>
    <w:rsid w:val="00E067C1"/>
    <w:rsid w:val="00E0717A"/>
    <w:rsid w:val="00E077D2"/>
    <w:rsid w:val="00E07D8B"/>
    <w:rsid w:val="00E1019F"/>
    <w:rsid w:val="00E104F3"/>
    <w:rsid w:val="00E1105A"/>
    <w:rsid w:val="00E1141E"/>
    <w:rsid w:val="00E11D19"/>
    <w:rsid w:val="00E13171"/>
    <w:rsid w:val="00E13194"/>
    <w:rsid w:val="00E135F4"/>
    <w:rsid w:val="00E13620"/>
    <w:rsid w:val="00E13ACC"/>
    <w:rsid w:val="00E13CBF"/>
    <w:rsid w:val="00E13D13"/>
    <w:rsid w:val="00E141E2"/>
    <w:rsid w:val="00E149AF"/>
    <w:rsid w:val="00E14BF2"/>
    <w:rsid w:val="00E14D38"/>
    <w:rsid w:val="00E14F03"/>
    <w:rsid w:val="00E157DA"/>
    <w:rsid w:val="00E15BC0"/>
    <w:rsid w:val="00E165C2"/>
    <w:rsid w:val="00E173EB"/>
    <w:rsid w:val="00E174D2"/>
    <w:rsid w:val="00E174E1"/>
    <w:rsid w:val="00E1757C"/>
    <w:rsid w:val="00E20172"/>
    <w:rsid w:val="00E20192"/>
    <w:rsid w:val="00E202BA"/>
    <w:rsid w:val="00E209AA"/>
    <w:rsid w:val="00E20B96"/>
    <w:rsid w:val="00E21054"/>
    <w:rsid w:val="00E217AE"/>
    <w:rsid w:val="00E21919"/>
    <w:rsid w:val="00E22C46"/>
    <w:rsid w:val="00E22F03"/>
    <w:rsid w:val="00E23087"/>
    <w:rsid w:val="00E234F2"/>
    <w:rsid w:val="00E2363C"/>
    <w:rsid w:val="00E23A08"/>
    <w:rsid w:val="00E23D41"/>
    <w:rsid w:val="00E23E1D"/>
    <w:rsid w:val="00E243DC"/>
    <w:rsid w:val="00E25512"/>
    <w:rsid w:val="00E25CE9"/>
    <w:rsid w:val="00E264BF"/>
    <w:rsid w:val="00E269FC"/>
    <w:rsid w:val="00E26BAE"/>
    <w:rsid w:val="00E26DCB"/>
    <w:rsid w:val="00E26EF3"/>
    <w:rsid w:val="00E2707D"/>
    <w:rsid w:val="00E2752A"/>
    <w:rsid w:val="00E27BDD"/>
    <w:rsid w:val="00E27C20"/>
    <w:rsid w:val="00E27CE9"/>
    <w:rsid w:val="00E27E3C"/>
    <w:rsid w:val="00E27E63"/>
    <w:rsid w:val="00E31AF0"/>
    <w:rsid w:val="00E31D95"/>
    <w:rsid w:val="00E3216C"/>
    <w:rsid w:val="00E322D9"/>
    <w:rsid w:val="00E326AD"/>
    <w:rsid w:val="00E33899"/>
    <w:rsid w:val="00E33BFD"/>
    <w:rsid w:val="00E34819"/>
    <w:rsid w:val="00E3523C"/>
    <w:rsid w:val="00E352AA"/>
    <w:rsid w:val="00E352C6"/>
    <w:rsid w:val="00E35B47"/>
    <w:rsid w:val="00E35E53"/>
    <w:rsid w:val="00E35E82"/>
    <w:rsid w:val="00E364C2"/>
    <w:rsid w:val="00E36625"/>
    <w:rsid w:val="00E36AB9"/>
    <w:rsid w:val="00E36FB2"/>
    <w:rsid w:val="00E374BC"/>
    <w:rsid w:val="00E37A0E"/>
    <w:rsid w:val="00E37B28"/>
    <w:rsid w:val="00E37D23"/>
    <w:rsid w:val="00E37D36"/>
    <w:rsid w:val="00E403AB"/>
    <w:rsid w:val="00E404EB"/>
    <w:rsid w:val="00E40ED7"/>
    <w:rsid w:val="00E411CA"/>
    <w:rsid w:val="00E416F0"/>
    <w:rsid w:val="00E421B0"/>
    <w:rsid w:val="00E42446"/>
    <w:rsid w:val="00E427C7"/>
    <w:rsid w:val="00E430E6"/>
    <w:rsid w:val="00E43115"/>
    <w:rsid w:val="00E43663"/>
    <w:rsid w:val="00E43C00"/>
    <w:rsid w:val="00E43C5A"/>
    <w:rsid w:val="00E43D86"/>
    <w:rsid w:val="00E43F60"/>
    <w:rsid w:val="00E44F6F"/>
    <w:rsid w:val="00E44FD6"/>
    <w:rsid w:val="00E45195"/>
    <w:rsid w:val="00E45574"/>
    <w:rsid w:val="00E45F1B"/>
    <w:rsid w:val="00E469FB"/>
    <w:rsid w:val="00E4706F"/>
    <w:rsid w:val="00E47664"/>
    <w:rsid w:val="00E47A01"/>
    <w:rsid w:val="00E47C13"/>
    <w:rsid w:val="00E47FAD"/>
    <w:rsid w:val="00E5009C"/>
    <w:rsid w:val="00E501D3"/>
    <w:rsid w:val="00E50669"/>
    <w:rsid w:val="00E50733"/>
    <w:rsid w:val="00E51BD5"/>
    <w:rsid w:val="00E51D30"/>
    <w:rsid w:val="00E525D0"/>
    <w:rsid w:val="00E528E8"/>
    <w:rsid w:val="00E528F1"/>
    <w:rsid w:val="00E535F4"/>
    <w:rsid w:val="00E53677"/>
    <w:rsid w:val="00E5389E"/>
    <w:rsid w:val="00E53D5E"/>
    <w:rsid w:val="00E54B07"/>
    <w:rsid w:val="00E54B9E"/>
    <w:rsid w:val="00E54EFB"/>
    <w:rsid w:val="00E54FD7"/>
    <w:rsid w:val="00E5541B"/>
    <w:rsid w:val="00E55434"/>
    <w:rsid w:val="00E554A8"/>
    <w:rsid w:val="00E5565C"/>
    <w:rsid w:val="00E55844"/>
    <w:rsid w:val="00E55C4C"/>
    <w:rsid w:val="00E55D5F"/>
    <w:rsid w:val="00E55DEE"/>
    <w:rsid w:val="00E56563"/>
    <w:rsid w:val="00E56A85"/>
    <w:rsid w:val="00E56B02"/>
    <w:rsid w:val="00E56C59"/>
    <w:rsid w:val="00E56FE2"/>
    <w:rsid w:val="00E570BC"/>
    <w:rsid w:val="00E57EC0"/>
    <w:rsid w:val="00E6011D"/>
    <w:rsid w:val="00E60A5E"/>
    <w:rsid w:val="00E60ABB"/>
    <w:rsid w:val="00E61799"/>
    <w:rsid w:val="00E61BAC"/>
    <w:rsid w:val="00E61E15"/>
    <w:rsid w:val="00E6272F"/>
    <w:rsid w:val="00E62E3A"/>
    <w:rsid w:val="00E6364F"/>
    <w:rsid w:val="00E63C59"/>
    <w:rsid w:val="00E641F2"/>
    <w:rsid w:val="00E64A1A"/>
    <w:rsid w:val="00E64C01"/>
    <w:rsid w:val="00E65856"/>
    <w:rsid w:val="00E65B79"/>
    <w:rsid w:val="00E65E9F"/>
    <w:rsid w:val="00E66388"/>
    <w:rsid w:val="00E66521"/>
    <w:rsid w:val="00E66B83"/>
    <w:rsid w:val="00E66FC9"/>
    <w:rsid w:val="00E67A99"/>
    <w:rsid w:val="00E67FCA"/>
    <w:rsid w:val="00E70383"/>
    <w:rsid w:val="00E70889"/>
    <w:rsid w:val="00E7096D"/>
    <w:rsid w:val="00E70D6F"/>
    <w:rsid w:val="00E71730"/>
    <w:rsid w:val="00E7186E"/>
    <w:rsid w:val="00E73201"/>
    <w:rsid w:val="00E732E4"/>
    <w:rsid w:val="00E734AE"/>
    <w:rsid w:val="00E73738"/>
    <w:rsid w:val="00E73BB3"/>
    <w:rsid w:val="00E7406C"/>
    <w:rsid w:val="00E74259"/>
    <w:rsid w:val="00E747CF"/>
    <w:rsid w:val="00E74987"/>
    <w:rsid w:val="00E74C4A"/>
    <w:rsid w:val="00E74D8F"/>
    <w:rsid w:val="00E74F79"/>
    <w:rsid w:val="00E7539E"/>
    <w:rsid w:val="00E7587F"/>
    <w:rsid w:val="00E75DAF"/>
    <w:rsid w:val="00E76413"/>
    <w:rsid w:val="00E764B1"/>
    <w:rsid w:val="00E76592"/>
    <w:rsid w:val="00E77056"/>
    <w:rsid w:val="00E77903"/>
    <w:rsid w:val="00E80470"/>
    <w:rsid w:val="00E80B2D"/>
    <w:rsid w:val="00E812C5"/>
    <w:rsid w:val="00E8132C"/>
    <w:rsid w:val="00E817B5"/>
    <w:rsid w:val="00E81A93"/>
    <w:rsid w:val="00E81D6B"/>
    <w:rsid w:val="00E81EF6"/>
    <w:rsid w:val="00E8224C"/>
    <w:rsid w:val="00E823AA"/>
    <w:rsid w:val="00E82D97"/>
    <w:rsid w:val="00E8352C"/>
    <w:rsid w:val="00E8355E"/>
    <w:rsid w:val="00E83821"/>
    <w:rsid w:val="00E83C23"/>
    <w:rsid w:val="00E83F44"/>
    <w:rsid w:val="00E84368"/>
    <w:rsid w:val="00E846E4"/>
    <w:rsid w:val="00E84714"/>
    <w:rsid w:val="00E85C34"/>
    <w:rsid w:val="00E863FE"/>
    <w:rsid w:val="00E8642E"/>
    <w:rsid w:val="00E867CD"/>
    <w:rsid w:val="00E87CEE"/>
    <w:rsid w:val="00E87E44"/>
    <w:rsid w:val="00E87F5C"/>
    <w:rsid w:val="00E90018"/>
    <w:rsid w:val="00E90046"/>
    <w:rsid w:val="00E901B8"/>
    <w:rsid w:val="00E901D2"/>
    <w:rsid w:val="00E90735"/>
    <w:rsid w:val="00E9087F"/>
    <w:rsid w:val="00E90895"/>
    <w:rsid w:val="00E90E2E"/>
    <w:rsid w:val="00E915EE"/>
    <w:rsid w:val="00E91879"/>
    <w:rsid w:val="00E91880"/>
    <w:rsid w:val="00E91918"/>
    <w:rsid w:val="00E91A1A"/>
    <w:rsid w:val="00E9281A"/>
    <w:rsid w:val="00E92DAD"/>
    <w:rsid w:val="00E9314E"/>
    <w:rsid w:val="00E931FA"/>
    <w:rsid w:val="00E9330A"/>
    <w:rsid w:val="00E935E1"/>
    <w:rsid w:val="00E943F8"/>
    <w:rsid w:val="00E94EA7"/>
    <w:rsid w:val="00E9525E"/>
    <w:rsid w:val="00E957F6"/>
    <w:rsid w:val="00E95F29"/>
    <w:rsid w:val="00E965D5"/>
    <w:rsid w:val="00E967C3"/>
    <w:rsid w:val="00E96A5F"/>
    <w:rsid w:val="00E96A73"/>
    <w:rsid w:val="00E96B9C"/>
    <w:rsid w:val="00E96F65"/>
    <w:rsid w:val="00E97009"/>
    <w:rsid w:val="00E97086"/>
    <w:rsid w:val="00E975C8"/>
    <w:rsid w:val="00E977F1"/>
    <w:rsid w:val="00EA05F6"/>
    <w:rsid w:val="00EA0F7C"/>
    <w:rsid w:val="00EA1235"/>
    <w:rsid w:val="00EA1496"/>
    <w:rsid w:val="00EA1EA3"/>
    <w:rsid w:val="00EA2129"/>
    <w:rsid w:val="00EA24AB"/>
    <w:rsid w:val="00EA2608"/>
    <w:rsid w:val="00EA2B85"/>
    <w:rsid w:val="00EA311D"/>
    <w:rsid w:val="00EA32AA"/>
    <w:rsid w:val="00EA37A8"/>
    <w:rsid w:val="00EA3C69"/>
    <w:rsid w:val="00EA3E60"/>
    <w:rsid w:val="00EA3EE7"/>
    <w:rsid w:val="00EA43CA"/>
    <w:rsid w:val="00EA44EA"/>
    <w:rsid w:val="00EA47B7"/>
    <w:rsid w:val="00EA4D42"/>
    <w:rsid w:val="00EA4E98"/>
    <w:rsid w:val="00EA5233"/>
    <w:rsid w:val="00EA5CA7"/>
    <w:rsid w:val="00EA6139"/>
    <w:rsid w:val="00EA69DE"/>
    <w:rsid w:val="00EA6BCB"/>
    <w:rsid w:val="00EA744D"/>
    <w:rsid w:val="00EA778B"/>
    <w:rsid w:val="00EA785A"/>
    <w:rsid w:val="00EB01A3"/>
    <w:rsid w:val="00EB038E"/>
    <w:rsid w:val="00EB080E"/>
    <w:rsid w:val="00EB162E"/>
    <w:rsid w:val="00EB182A"/>
    <w:rsid w:val="00EB1BAB"/>
    <w:rsid w:val="00EB2110"/>
    <w:rsid w:val="00EB23B4"/>
    <w:rsid w:val="00EB2828"/>
    <w:rsid w:val="00EB315D"/>
    <w:rsid w:val="00EB3160"/>
    <w:rsid w:val="00EB4579"/>
    <w:rsid w:val="00EB4942"/>
    <w:rsid w:val="00EB4970"/>
    <w:rsid w:val="00EB4F4B"/>
    <w:rsid w:val="00EB5069"/>
    <w:rsid w:val="00EB5234"/>
    <w:rsid w:val="00EB5697"/>
    <w:rsid w:val="00EB5A6F"/>
    <w:rsid w:val="00EB60B3"/>
    <w:rsid w:val="00EB6795"/>
    <w:rsid w:val="00EB6D82"/>
    <w:rsid w:val="00EB7398"/>
    <w:rsid w:val="00EB7497"/>
    <w:rsid w:val="00EB7793"/>
    <w:rsid w:val="00EB7DF3"/>
    <w:rsid w:val="00EC00A4"/>
    <w:rsid w:val="00EC05AF"/>
    <w:rsid w:val="00EC0637"/>
    <w:rsid w:val="00EC089C"/>
    <w:rsid w:val="00EC0E06"/>
    <w:rsid w:val="00EC16EF"/>
    <w:rsid w:val="00EC1BD4"/>
    <w:rsid w:val="00EC1E53"/>
    <w:rsid w:val="00EC3686"/>
    <w:rsid w:val="00EC36D8"/>
    <w:rsid w:val="00EC3DDD"/>
    <w:rsid w:val="00EC3E5B"/>
    <w:rsid w:val="00EC3F72"/>
    <w:rsid w:val="00EC4052"/>
    <w:rsid w:val="00EC45C6"/>
    <w:rsid w:val="00EC4A47"/>
    <w:rsid w:val="00EC4B55"/>
    <w:rsid w:val="00EC4D24"/>
    <w:rsid w:val="00EC509E"/>
    <w:rsid w:val="00EC53B1"/>
    <w:rsid w:val="00EC5880"/>
    <w:rsid w:val="00EC5A26"/>
    <w:rsid w:val="00EC5DCC"/>
    <w:rsid w:val="00EC5E53"/>
    <w:rsid w:val="00EC6131"/>
    <w:rsid w:val="00EC6182"/>
    <w:rsid w:val="00EC6313"/>
    <w:rsid w:val="00EC6394"/>
    <w:rsid w:val="00EC64E3"/>
    <w:rsid w:val="00EC75B4"/>
    <w:rsid w:val="00EC7FD4"/>
    <w:rsid w:val="00EC7FFA"/>
    <w:rsid w:val="00ED0210"/>
    <w:rsid w:val="00ED05AB"/>
    <w:rsid w:val="00ED09D0"/>
    <w:rsid w:val="00ED0BB8"/>
    <w:rsid w:val="00ED0F6D"/>
    <w:rsid w:val="00ED147E"/>
    <w:rsid w:val="00ED167C"/>
    <w:rsid w:val="00ED19EC"/>
    <w:rsid w:val="00ED1B9C"/>
    <w:rsid w:val="00ED21A7"/>
    <w:rsid w:val="00ED238E"/>
    <w:rsid w:val="00ED24C5"/>
    <w:rsid w:val="00ED252C"/>
    <w:rsid w:val="00ED2CB3"/>
    <w:rsid w:val="00ED2D77"/>
    <w:rsid w:val="00ED2D9E"/>
    <w:rsid w:val="00ED3625"/>
    <w:rsid w:val="00ED378A"/>
    <w:rsid w:val="00ED3870"/>
    <w:rsid w:val="00ED44B7"/>
    <w:rsid w:val="00ED4A3D"/>
    <w:rsid w:val="00ED4A92"/>
    <w:rsid w:val="00ED4B18"/>
    <w:rsid w:val="00ED4B37"/>
    <w:rsid w:val="00ED512D"/>
    <w:rsid w:val="00ED5B7A"/>
    <w:rsid w:val="00ED63B6"/>
    <w:rsid w:val="00ED6D28"/>
    <w:rsid w:val="00ED6EE1"/>
    <w:rsid w:val="00ED72E0"/>
    <w:rsid w:val="00ED79F3"/>
    <w:rsid w:val="00ED7D3C"/>
    <w:rsid w:val="00ED7D49"/>
    <w:rsid w:val="00ED7DEA"/>
    <w:rsid w:val="00EE0335"/>
    <w:rsid w:val="00EE0729"/>
    <w:rsid w:val="00EE1211"/>
    <w:rsid w:val="00EE1357"/>
    <w:rsid w:val="00EE1964"/>
    <w:rsid w:val="00EE1ADD"/>
    <w:rsid w:val="00EE1BD8"/>
    <w:rsid w:val="00EE1C11"/>
    <w:rsid w:val="00EE1E50"/>
    <w:rsid w:val="00EE2514"/>
    <w:rsid w:val="00EE2694"/>
    <w:rsid w:val="00EE2A11"/>
    <w:rsid w:val="00EE2ACE"/>
    <w:rsid w:val="00EE360E"/>
    <w:rsid w:val="00EE3688"/>
    <w:rsid w:val="00EE39B6"/>
    <w:rsid w:val="00EE400E"/>
    <w:rsid w:val="00EE45AE"/>
    <w:rsid w:val="00EE49B7"/>
    <w:rsid w:val="00EE4A66"/>
    <w:rsid w:val="00EE4C6F"/>
    <w:rsid w:val="00EE54C3"/>
    <w:rsid w:val="00EE5554"/>
    <w:rsid w:val="00EE612D"/>
    <w:rsid w:val="00EE62D8"/>
    <w:rsid w:val="00EE6ABB"/>
    <w:rsid w:val="00EE6AF6"/>
    <w:rsid w:val="00EE6FA3"/>
    <w:rsid w:val="00EE70BD"/>
    <w:rsid w:val="00EE763F"/>
    <w:rsid w:val="00EE77BF"/>
    <w:rsid w:val="00EE78AC"/>
    <w:rsid w:val="00EE7D52"/>
    <w:rsid w:val="00EE7F05"/>
    <w:rsid w:val="00EF0775"/>
    <w:rsid w:val="00EF08E5"/>
    <w:rsid w:val="00EF0F91"/>
    <w:rsid w:val="00EF1701"/>
    <w:rsid w:val="00EF17EA"/>
    <w:rsid w:val="00EF1A60"/>
    <w:rsid w:val="00EF1D94"/>
    <w:rsid w:val="00EF23ED"/>
    <w:rsid w:val="00EF2713"/>
    <w:rsid w:val="00EF2EF5"/>
    <w:rsid w:val="00EF2F18"/>
    <w:rsid w:val="00EF31A9"/>
    <w:rsid w:val="00EF383C"/>
    <w:rsid w:val="00EF3F3B"/>
    <w:rsid w:val="00EF3F44"/>
    <w:rsid w:val="00EF41B5"/>
    <w:rsid w:val="00EF43A2"/>
    <w:rsid w:val="00EF45EC"/>
    <w:rsid w:val="00EF463C"/>
    <w:rsid w:val="00EF482B"/>
    <w:rsid w:val="00EF62AF"/>
    <w:rsid w:val="00EF6380"/>
    <w:rsid w:val="00EF662C"/>
    <w:rsid w:val="00EF6906"/>
    <w:rsid w:val="00EF6B0D"/>
    <w:rsid w:val="00EF6DF4"/>
    <w:rsid w:val="00EF7928"/>
    <w:rsid w:val="00EF7EC3"/>
    <w:rsid w:val="00F0034A"/>
    <w:rsid w:val="00F003C3"/>
    <w:rsid w:val="00F004D6"/>
    <w:rsid w:val="00F00BE0"/>
    <w:rsid w:val="00F012DF"/>
    <w:rsid w:val="00F01451"/>
    <w:rsid w:val="00F01464"/>
    <w:rsid w:val="00F0167F"/>
    <w:rsid w:val="00F018AF"/>
    <w:rsid w:val="00F01A1C"/>
    <w:rsid w:val="00F01FE5"/>
    <w:rsid w:val="00F02C83"/>
    <w:rsid w:val="00F046B8"/>
    <w:rsid w:val="00F04AE2"/>
    <w:rsid w:val="00F05175"/>
    <w:rsid w:val="00F0577E"/>
    <w:rsid w:val="00F05854"/>
    <w:rsid w:val="00F05A8B"/>
    <w:rsid w:val="00F05DB0"/>
    <w:rsid w:val="00F05F13"/>
    <w:rsid w:val="00F060AE"/>
    <w:rsid w:val="00F06465"/>
    <w:rsid w:val="00F06B4B"/>
    <w:rsid w:val="00F06F70"/>
    <w:rsid w:val="00F074B8"/>
    <w:rsid w:val="00F076AE"/>
    <w:rsid w:val="00F0785F"/>
    <w:rsid w:val="00F07889"/>
    <w:rsid w:val="00F079B4"/>
    <w:rsid w:val="00F079FA"/>
    <w:rsid w:val="00F07C06"/>
    <w:rsid w:val="00F10097"/>
    <w:rsid w:val="00F10377"/>
    <w:rsid w:val="00F10A19"/>
    <w:rsid w:val="00F111EA"/>
    <w:rsid w:val="00F11631"/>
    <w:rsid w:val="00F1185F"/>
    <w:rsid w:val="00F11D94"/>
    <w:rsid w:val="00F12301"/>
    <w:rsid w:val="00F12D43"/>
    <w:rsid w:val="00F1342F"/>
    <w:rsid w:val="00F13D18"/>
    <w:rsid w:val="00F13DCD"/>
    <w:rsid w:val="00F146DB"/>
    <w:rsid w:val="00F149C5"/>
    <w:rsid w:val="00F14AE6"/>
    <w:rsid w:val="00F151B7"/>
    <w:rsid w:val="00F15506"/>
    <w:rsid w:val="00F1577A"/>
    <w:rsid w:val="00F1581E"/>
    <w:rsid w:val="00F15C77"/>
    <w:rsid w:val="00F161C7"/>
    <w:rsid w:val="00F168E3"/>
    <w:rsid w:val="00F169F9"/>
    <w:rsid w:val="00F16E7C"/>
    <w:rsid w:val="00F176F4"/>
    <w:rsid w:val="00F17FD1"/>
    <w:rsid w:val="00F207E3"/>
    <w:rsid w:val="00F2099E"/>
    <w:rsid w:val="00F216B3"/>
    <w:rsid w:val="00F21FEF"/>
    <w:rsid w:val="00F22727"/>
    <w:rsid w:val="00F227F5"/>
    <w:rsid w:val="00F22FB4"/>
    <w:rsid w:val="00F23663"/>
    <w:rsid w:val="00F23AC6"/>
    <w:rsid w:val="00F24561"/>
    <w:rsid w:val="00F24D47"/>
    <w:rsid w:val="00F24EA2"/>
    <w:rsid w:val="00F2570F"/>
    <w:rsid w:val="00F2579C"/>
    <w:rsid w:val="00F264FF"/>
    <w:rsid w:val="00F27053"/>
    <w:rsid w:val="00F27980"/>
    <w:rsid w:val="00F27D51"/>
    <w:rsid w:val="00F303A8"/>
    <w:rsid w:val="00F3051A"/>
    <w:rsid w:val="00F30CB7"/>
    <w:rsid w:val="00F31184"/>
    <w:rsid w:val="00F3128A"/>
    <w:rsid w:val="00F314D7"/>
    <w:rsid w:val="00F31A23"/>
    <w:rsid w:val="00F32240"/>
    <w:rsid w:val="00F33527"/>
    <w:rsid w:val="00F33640"/>
    <w:rsid w:val="00F33821"/>
    <w:rsid w:val="00F33923"/>
    <w:rsid w:val="00F33D76"/>
    <w:rsid w:val="00F341E5"/>
    <w:rsid w:val="00F3499B"/>
    <w:rsid w:val="00F351EE"/>
    <w:rsid w:val="00F3579C"/>
    <w:rsid w:val="00F357C2"/>
    <w:rsid w:val="00F35BF1"/>
    <w:rsid w:val="00F36385"/>
    <w:rsid w:val="00F366BE"/>
    <w:rsid w:val="00F37480"/>
    <w:rsid w:val="00F37797"/>
    <w:rsid w:val="00F37F0E"/>
    <w:rsid w:val="00F408F8"/>
    <w:rsid w:val="00F40E60"/>
    <w:rsid w:val="00F41056"/>
    <w:rsid w:val="00F41C76"/>
    <w:rsid w:val="00F42451"/>
    <w:rsid w:val="00F42AD7"/>
    <w:rsid w:val="00F42BCE"/>
    <w:rsid w:val="00F43012"/>
    <w:rsid w:val="00F432FC"/>
    <w:rsid w:val="00F43D79"/>
    <w:rsid w:val="00F43FA6"/>
    <w:rsid w:val="00F44325"/>
    <w:rsid w:val="00F44677"/>
    <w:rsid w:val="00F4497B"/>
    <w:rsid w:val="00F451CD"/>
    <w:rsid w:val="00F45245"/>
    <w:rsid w:val="00F460F9"/>
    <w:rsid w:val="00F46F5F"/>
    <w:rsid w:val="00F47151"/>
    <w:rsid w:val="00F472F2"/>
    <w:rsid w:val="00F47498"/>
    <w:rsid w:val="00F47661"/>
    <w:rsid w:val="00F47912"/>
    <w:rsid w:val="00F47ABE"/>
    <w:rsid w:val="00F47DB2"/>
    <w:rsid w:val="00F47E0B"/>
    <w:rsid w:val="00F507F6"/>
    <w:rsid w:val="00F51973"/>
    <w:rsid w:val="00F51BA8"/>
    <w:rsid w:val="00F51D18"/>
    <w:rsid w:val="00F51F92"/>
    <w:rsid w:val="00F52E39"/>
    <w:rsid w:val="00F52EF4"/>
    <w:rsid w:val="00F53212"/>
    <w:rsid w:val="00F537A6"/>
    <w:rsid w:val="00F53806"/>
    <w:rsid w:val="00F53DBA"/>
    <w:rsid w:val="00F54822"/>
    <w:rsid w:val="00F54FFF"/>
    <w:rsid w:val="00F5545A"/>
    <w:rsid w:val="00F5570A"/>
    <w:rsid w:val="00F562FB"/>
    <w:rsid w:val="00F56CB9"/>
    <w:rsid w:val="00F56DE6"/>
    <w:rsid w:val="00F57076"/>
    <w:rsid w:val="00F57430"/>
    <w:rsid w:val="00F574E0"/>
    <w:rsid w:val="00F57973"/>
    <w:rsid w:val="00F57D18"/>
    <w:rsid w:val="00F60AEB"/>
    <w:rsid w:val="00F60FA0"/>
    <w:rsid w:val="00F60FCD"/>
    <w:rsid w:val="00F610D3"/>
    <w:rsid w:val="00F612D2"/>
    <w:rsid w:val="00F61310"/>
    <w:rsid w:val="00F61D7F"/>
    <w:rsid w:val="00F61FC5"/>
    <w:rsid w:val="00F627EF"/>
    <w:rsid w:val="00F62E08"/>
    <w:rsid w:val="00F636A3"/>
    <w:rsid w:val="00F63BB1"/>
    <w:rsid w:val="00F6412E"/>
    <w:rsid w:val="00F64489"/>
    <w:rsid w:val="00F64C02"/>
    <w:rsid w:val="00F64CA1"/>
    <w:rsid w:val="00F64F45"/>
    <w:rsid w:val="00F65341"/>
    <w:rsid w:val="00F65620"/>
    <w:rsid w:val="00F659AB"/>
    <w:rsid w:val="00F65DED"/>
    <w:rsid w:val="00F664D6"/>
    <w:rsid w:val="00F6661F"/>
    <w:rsid w:val="00F66AF0"/>
    <w:rsid w:val="00F66D22"/>
    <w:rsid w:val="00F67022"/>
    <w:rsid w:val="00F67091"/>
    <w:rsid w:val="00F67329"/>
    <w:rsid w:val="00F67779"/>
    <w:rsid w:val="00F67A30"/>
    <w:rsid w:val="00F67BCC"/>
    <w:rsid w:val="00F70EFF"/>
    <w:rsid w:val="00F70FE2"/>
    <w:rsid w:val="00F711F3"/>
    <w:rsid w:val="00F7181B"/>
    <w:rsid w:val="00F71B82"/>
    <w:rsid w:val="00F71F0B"/>
    <w:rsid w:val="00F72026"/>
    <w:rsid w:val="00F72436"/>
    <w:rsid w:val="00F73172"/>
    <w:rsid w:val="00F731D2"/>
    <w:rsid w:val="00F73355"/>
    <w:rsid w:val="00F734BC"/>
    <w:rsid w:val="00F735A8"/>
    <w:rsid w:val="00F73695"/>
    <w:rsid w:val="00F73CA3"/>
    <w:rsid w:val="00F73F72"/>
    <w:rsid w:val="00F73F96"/>
    <w:rsid w:val="00F74AD3"/>
    <w:rsid w:val="00F752DC"/>
    <w:rsid w:val="00F755BB"/>
    <w:rsid w:val="00F757F6"/>
    <w:rsid w:val="00F75864"/>
    <w:rsid w:val="00F758EB"/>
    <w:rsid w:val="00F75918"/>
    <w:rsid w:val="00F75CD1"/>
    <w:rsid w:val="00F760DC"/>
    <w:rsid w:val="00F76413"/>
    <w:rsid w:val="00F76765"/>
    <w:rsid w:val="00F76A51"/>
    <w:rsid w:val="00F76E37"/>
    <w:rsid w:val="00F76EFE"/>
    <w:rsid w:val="00F76F3C"/>
    <w:rsid w:val="00F771F8"/>
    <w:rsid w:val="00F7745E"/>
    <w:rsid w:val="00F8006E"/>
    <w:rsid w:val="00F8051D"/>
    <w:rsid w:val="00F8053C"/>
    <w:rsid w:val="00F80A87"/>
    <w:rsid w:val="00F80B35"/>
    <w:rsid w:val="00F818F7"/>
    <w:rsid w:val="00F81CA1"/>
    <w:rsid w:val="00F82505"/>
    <w:rsid w:val="00F82845"/>
    <w:rsid w:val="00F8289A"/>
    <w:rsid w:val="00F828F1"/>
    <w:rsid w:val="00F82DF5"/>
    <w:rsid w:val="00F83025"/>
    <w:rsid w:val="00F8338A"/>
    <w:rsid w:val="00F833FE"/>
    <w:rsid w:val="00F8347F"/>
    <w:rsid w:val="00F836AC"/>
    <w:rsid w:val="00F83736"/>
    <w:rsid w:val="00F83E0C"/>
    <w:rsid w:val="00F846B5"/>
    <w:rsid w:val="00F84832"/>
    <w:rsid w:val="00F84939"/>
    <w:rsid w:val="00F84A62"/>
    <w:rsid w:val="00F84F0C"/>
    <w:rsid w:val="00F85072"/>
    <w:rsid w:val="00F85382"/>
    <w:rsid w:val="00F85789"/>
    <w:rsid w:val="00F859D5"/>
    <w:rsid w:val="00F85A03"/>
    <w:rsid w:val="00F85CBB"/>
    <w:rsid w:val="00F862D6"/>
    <w:rsid w:val="00F8704D"/>
    <w:rsid w:val="00F875FE"/>
    <w:rsid w:val="00F8792A"/>
    <w:rsid w:val="00F87982"/>
    <w:rsid w:val="00F87D09"/>
    <w:rsid w:val="00F90AA0"/>
    <w:rsid w:val="00F912D8"/>
    <w:rsid w:val="00F912E9"/>
    <w:rsid w:val="00F918C9"/>
    <w:rsid w:val="00F91CD1"/>
    <w:rsid w:val="00F927CA"/>
    <w:rsid w:val="00F9291C"/>
    <w:rsid w:val="00F92A54"/>
    <w:rsid w:val="00F92D6C"/>
    <w:rsid w:val="00F9305C"/>
    <w:rsid w:val="00F9324D"/>
    <w:rsid w:val="00F93380"/>
    <w:rsid w:val="00F93659"/>
    <w:rsid w:val="00F9376C"/>
    <w:rsid w:val="00F93788"/>
    <w:rsid w:val="00F93970"/>
    <w:rsid w:val="00F93A66"/>
    <w:rsid w:val="00F93BF7"/>
    <w:rsid w:val="00F93CDE"/>
    <w:rsid w:val="00F93DB0"/>
    <w:rsid w:val="00F947F9"/>
    <w:rsid w:val="00F948D9"/>
    <w:rsid w:val="00F94B15"/>
    <w:rsid w:val="00F94C37"/>
    <w:rsid w:val="00F94D85"/>
    <w:rsid w:val="00F95BB5"/>
    <w:rsid w:val="00F95BCB"/>
    <w:rsid w:val="00F95D7E"/>
    <w:rsid w:val="00F95E7C"/>
    <w:rsid w:val="00F96214"/>
    <w:rsid w:val="00F96CBB"/>
    <w:rsid w:val="00F9729D"/>
    <w:rsid w:val="00F973A5"/>
    <w:rsid w:val="00F973B6"/>
    <w:rsid w:val="00F974A0"/>
    <w:rsid w:val="00F97857"/>
    <w:rsid w:val="00F97E8F"/>
    <w:rsid w:val="00F97FDA"/>
    <w:rsid w:val="00FA01F2"/>
    <w:rsid w:val="00FA091F"/>
    <w:rsid w:val="00FA09BA"/>
    <w:rsid w:val="00FA0DD3"/>
    <w:rsid w:val="00FA1245"/>
    <w:rsid w:val="00FA13EA"/>
    <w:rsid w:val="00FA1507"/>
    <w:rsid w:val="00FA1C75"/>
    <w:rsid w:val="00FA200E"/>
    <w:rsid w:val="00FA2058"/>
    <w:rsid w:val="00FA21A5"/>
    <w:rsid w:val="00FA3149"/>
    <w:rsid w:val="00FA3C57"/>
    <w:rsid w:val="00FA3CD2"/>
    <w:rsid w:val="00FA42B1"/>
    <w:rsid w:val="00FA464B"/>
    <w:rsid w:val="00FA4ACB"/>
    <w:rsid w:val="00FA4E10"/>
    <w:rsid w:val="00FA4F1E"/>
    <w:rsid w:val="00FA4F92"/>
    <w:rsid w:val="00FA5A1A"/>
    <w:rsid w:val="00FA5F19"/>
    <w:rsid w:val="00FA6493"/>
    <w:rsid w:val="00FA6B7C"/>
    <w:rsid w:val="00FA7282"/>
    <w:rsid w:val="00FA7347"/>
    <w:rsid w:val="00FA74F6"/>
    <w:rsid w:val="00FB038E"/>
    <w:rsid w:val="00FB09F7"/>
    <w:rsid w:val="00FB0C58"/>
    <w:rsid w:val="00FB1071"/>
    <w:rsid w:val="00FB1A1A"/>
    <w:rsid w:val="00FB21A3"/>
    <w:rsid w:val="00FB2295"/>
    <w:rsid w:val="00FB236F"/>
    <w:rsid w:val="00FB279C"/>
    <w:rsid w:val="00FB27E1"/>
    <w:rsid w:val="00FB30A1"/>
    <w:rsid w:val="00FB33C0"/>
    <w:rsid w:val="00FB3617"/>
    <w:rsid w:val="00FB378C"/>
    <w:rsid w:val="00FB3F46"/>
    <w:rsid w:val="00FB40DC"/>
    <w:rsid w:val="00FB4609"/>
    <w:rsid w:val="00FB4765"/>
    <w:rsid w:val="00FB48C7"/>
    <w:rsid w:val="00FB4DBE"/>
    <w:rsid w:val="00FB51FF"/>
    <w:rsid w:val="00FB5521"/>
    <w:rsid w:val="00FB5775"/>
    <w:rsid w:val="00FB5948"/>
    <w:rsid w:val="00FB599F"/>
    <w:rsid w:val="00FB5F3B"/>
    <w:rsid w:val="00FB615D"/>
    <w:rsid w:val="00FB62FD"/>
    <w:rsid w:val="00FB6ADF"/>
    <w:rsid w:val="00FB76EE"/>
    <w:rsid w:val="00FC00FE"/>
    <w:rsid w:val="00FC039F"/>
    <w:rsid w:val="00FC0725"/>
    <w:rsid w:val="00FC074A"/>
    <w:rsid w:val="00FC0C66"/>
    <w:rsid w:val="00FC0E58"/>
    <w:rsid w:val="00FC24BF"/>
    <w:rsid w:val="00FC2D24"/>
    <w:rsid w:val="00FC3167"/>
    <w:rsid w:val="00FC3378"/>
    <w:rsid w:val="00FC353F"/>
    <w:rsid w:val="00FC3A26"/>
    <w:rsid w:val="00FC3DF9"/>
    <w:rsid w:val="00FC3E69"/>
    <w:rsid w:val="00FC3FC6"/>
    <w:rsid w:val="00FC44BC"/>
    <w:rsid w:val="00FC46A8"/>
    <w:rsid w:val="00FC4962"/>
    <w:rsid w:val="00FC4EB8"/>
    <w:rsid w:val="00FC4F8B"/>
    <w:rsid w:val="00FC5135"/>
    <w:rsid w:val="00FC54BA"/>
    <w:rsid w:val="00FC5F5A"/>
    <w:rsid w:val="00FC65A0"/>
    <w:rsid w:val="00FC717B"/>
    <w:rsid w:val="00FC7215"/>
    <w:rsid w:val="00FC72F0"/>
    <w:rsid w:val="00FC7A61"/>
    <w:rsid w:val="00FC7C3C"/>
    <w:rsid w:val="00FC7CA8"/>
    <w:rsid w:val="00FD0254"/>
    <w:rsid w:val="00FD08C7"/>
    <w:rsid w:val="00FD0B23"/>
    <w:rsid w:val="00FD0BDC"/>
    <w:rsid w:val="00FD100D"/>
    <w:rsid w:val="00FD1613"/>
    <w:rsid w:val="00FD1E9C"/>
    <w:rsid w:val="00FD3737"/>
    <w:rsid w:val="00FD37C9"/>
    <w:rsid w:val="00FD3E52"/>
    <w:rsid w:val="00FD408F"/>
    <w:rsid w:val="00FD441E"/>
    <w:rsid w:val="00FD479E"/>
    <w:rsid w:val="00FD4F83"/>
    <w:rsid w:val="00FD59F7"/>
    <w:rsid w:val="00FD5AA4"/>
    <w:rsid w:val="00FD679B"/>
    <w:rsid w:val="00FD72CC"/>
    <w:rsid w:val="00FD73EA"/>
    <w:rsid w:val="00FD756F"/>
    <w:rsid w:val="00FD7AC2"/>
    <w:rsid w:val="00FD7B41"/>
    <w:rsid w:val="00FD7F9E"/>
    <w:rsid w:val="00FE015F"/>
    <w:rsid w:val="00FE0846"/>
    <w:rsid w:val="00FE15F9"/>
    <w:rsid w:val="00FE1A7E"/>
    <w:rsid w:val="00FE2390"/>
    <w:rsid w:val="00FE2D99"/>
    <w:rsid w:val="00FE2FCE"/>
    <w:rsid w:val="00FE33B4"/>
    <w:rsid w:val="00FE3599"/>
    <w:rsid w:val="00FE3725"/>
    <w:rsid w:val="00FE3BEF"/>
    <w:rsid w:val="00FE3C1A"/>
    <w:rsid w:val="00FE42F0"/>
    <w:rsid w:val="00FE44F8"/>
    <w:rsid w:val="00FE4772"/>
    <w:rsid w:val="00FE526E"/>
    <w:rsid w:val="00FE5495"/>
    <w:rsid w:val="00FE635A"/>
    <w:rsid w:val="00FE63DC"/>
    <w:rsid w:val="00FE65B5"/>
    <w:rsid w:val="00FE6B1E"/>
    <w:rsid w:val="00FE6BC4"/>
    <w:rsid w:val="00FE6F01"/>
    <w:rsid w:val="00FE759C"/>
    <w:rsid w:val="00FE772F"/>
    <w:rsid w:val="00FE7DB3"/>
    <w:rsid w:val="00FE7E88"/>
    <w:rsid w:val="00FF032B"/>
    <w:rsid w:val="00FF0860"/>
    <w:rsid w:val="00FF092E"/>
    <w:rsid w:val="00FF1346"/>
    <w:rsid w:val="00FF1695"/>
    <w:rsid w:val="00FF1FC5"/>
    <w:rsid w:val="00FF225C"/>
    <w:rsid w:val="00FF25EB"/>
    <w:rsid w:val="00FF2698"/>
    <w:rsid w:val="00FF2717"/>
    <w:rsid w:val="00FF2926"/>
    <w:rsid w:val="00FF2B13"/>
    <w:rsid w:val="00FF2DFD"/>
    <w:rsid w:val="00FF2E97"/>
    <w:rsid w:val="00FF2EF3"/>
    <w:rsid w:val="00FF329B"/>
    <w:rsid w:val="00FF32C6"/>
    <w:rsid w:val="00FF363C"/>
    <w:rsid w:val="00FF38B4"/>
    <w:rsid w:val="00FF39F4"/>
    <w:rsid w:val="00FF471A"/>
    <w:rsid w:val="00FF4991"/>
    <w:rsid w:val="00FF4D7C"/>
    <w:rsid w:val="00FF5437"/>
    <w:rsid w:val="00FF555C"/>
    <w:rsid w:val="00FF5CD5"/>
    <w:rsid w:val="00FF5D0C"/>
    <w:rsid w:val="00FF6173"/>
    <w:rsid w:val="00FF6834"/>
    <w:rsid w:val="00FF6A3C"/>
    <w:rsid w:val="00FF6C5E"/>
    <w:rsid w:val="00FF6DA4"/>
    <w:rsid w:val="00FF7026"/>
    <w:rsid w:val="00FF74BD"/>
    <w:rsid w:val="00FF785D"/>
    <w:rsid w:val="00FF78C8"/>
    <w:rsid w:val="00FF7A4C"/>
    <w:rsid w:val="00FF7EA9"/>
    <w:rsid w:val="00FF7EC6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6B319"/>
  <w15:docId w15:val="{8CC7300E-2DCE-43B6-A3C9-101C6AD3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C1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Title">
    <w:name w:val="EndNote Bibliography Title"/>
    <w:basedOn w:val="Normal"/>
    <w:link w:val="EndNoteBibliographyTitleChar"/>
    <w:rsid w:val="00F6661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6661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6661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6661F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D12591"/>
    <w:pPr>
      <w:ind w:left="720"/>
      <w:contextualSpacing/>
    </w:pPr>
  </w:style>
  <w:style w:type="table" w:styleId="TableGrid">
    <w:name w:val="Table Grid"/>
    <w:basedOn w:val="TableNormal"/>
    <w:uiPriority w:val="39"/>
    <w:rsid w:val="008E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1E2995"/>
    <w:pPr>
      <w:autoSpaceDE w:val="0"/>
      <w:autoSpaceDN w:val="0"/>
      <w:adjustRightInd w:val="0"/>
      <w:spacing w:after="0" w:line="201" w:lineRule="atLeast"/>
    </w:pPr>
    <w:rPr>
      <w:rFonts w:ascii="Lisboa Sans Pro" w:hAnsi="Lisboa Sans Pro"/>
      <w:sz w:val="24"/>
      <w:szCs w:val="24"/>
    </w:rPr>
  </w:style>
  <w:style w:type="paragraph" w:customStyle="1" w:styleId="title1">
    <w:name w:val="title1"/>
    <w:basedOn w:val="Normal"/>
    <w:rsid w:val="00E55DE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E55D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E55D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E55DEE"/>
  </w:style>
  <w:style w:type="paragraph" w:styleId="BalloonText">
    <w:name w:val="Balloon Text"/>
    <w:basedOn w:val="Normal"/>
    <w:link w:val="BalloonTextChar"/>
    <w:uiPriority w:val="99"/>
    <w:semiHidden/>
    <w:unhideWhenUsed/>
    <w:rsid w:val="001C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1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C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1CC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C1C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Normal"/>
    <w:rsid w:val="004C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F2CC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D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3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057C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26DCB"/>
  </w:style>
  <w:style w:type="table" w:styleId="TableGridLight">
    <w:name w:val="Grid Table Light"/>
    <w:basedOn w:val="TableNormal"/>
    <w:uiPriority w:val="40"/>
    <w:rsid w:val="00DB5A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2D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5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30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7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329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707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F57E-BC29-4D6A-84A0-057044CA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lbe9</dc:creator>
  <cp:keywords/>
  <dc:description/>
  <cp:lastModifiedBy>Shapira, Stuart (CDC/DDNID/NCBDDD/OD)</cp:lastModifiedBy>
  <cp:revision>10</cp:revision>
  <cp:lastPrinted>2023-05-17T20:36:00Z</cp:lastPrinted>
  <dcterms:created xsi:type="dcterms:W3CDTF">2023-07-18T20:22:00Z</dcterms:created>
  <dcterms:modified xsi:type="dcterms:W3CDTF">2023-07-24T13:39:00Z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-1946019283</vt:i4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2022-07-25T18:39:08Z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ead6abe1-a1ff-4d76-bfde-4063ecf83f81</vt:lpwstr>
  </property>
  <property fmtid="{D5CDD505-2E9C-101B-9397-08002B2CF9AE}" pid="9" name="MSIP_Label_8af03ff0-41c5-4c41-b55e-fabb8fae94be_ContentBits">
    <vt:lpwstr>0</vt:lpwstr>
  </property>
</Properties>
</file>