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ECD85" w14:textId="5E7F4832" w:rsidR="003B1296" w:rsidRPr="00350B7B" w:rsidRDefault="003B1296" w:rsidP="002577F5">
      <w:pPr>
        <w:spacing w:line="480" w:lineRule="auto"/>
        <w:rPr>
          <w:rFonts w:ascii="Arial" w:hAnsi="Arial" w:cs="Arial"/>
          <w:b/>
          <w:bCs/>
        </w:rPr>
      </w:pPr>
      <w:r w:rsidRPr="00350B7B">
        <w:rPr>
          <w:rFonts w:ascii="Arial" w:hAnsi="Arial" w:cs="Arial"/>
          <w:b/>
          <w:bCs/>
        </w:rPr>
        <w:t xml:space="preserve">Supplemental Figures </w:t>
      </w:r>
    </w:p>
    <w:p w14:paraId="75A784A9" w14:textId="74C7F13C" w:rsidR="00EC2DE3" w:rsidRPr="00350B7B" w:rsidRDefault="00122EE1" w:rsidP="002577F5">
      <w:pPr>
        <w:spacing w:line="480" w:lineRule="auto"/>
        <w:rPr>
          <w:rFonts w:ascii="Arial" w:hAnsi="Arial" w:cs="Arial"/>
        </w:rPr>
      </w:pPr>
      <w:r w:rsidRPr="00350B7B">
        <w:rPr>
          <w:rFonts w:ascii="Arial" w:hAnsi="Arial" w:cs="Arial"/>
        </w:rPr>
        <w:t>Th</w:t>
      </w:r>
      <w:r w:rsidR="003B1296" w:rsidRPr="00350B7B">
        <w:rPr>
          <w:rFonts w:ascii="Arial" w:hAnsi="Arial" w:cs="Arial"/>
        </w:rPr>
        <w:t>is document includes forest</w:t>
      </w:r>
      <w:r w:rsidRPr="00350B7B">
        <w:rPr>
          <w:rFonts w:ascii="Arial" w:hAnsi="Arial" w:cs="Arial"/>
        </w:rPr>
        <w:t xml:space="preserve"> plots </w:t>
      </w:r>
      <w:r w:rsidR="007A6056" w:rsidRPr="00350B7B">
        <w:rPr>
          <w:rFonts w:ascii="Arial" w:hAnsi="Arial" w:cs="Arial"/>
        </w:rPr>
        <w:t>showing the main features of meta-analysis results</w:t>
      </w:r>
      <w:r w:rsidR="00726F8D" w:rsidRPr="00350B7B">
        <w:rPr>
          <w:rFonts w:ascii="Arial" w:hAnsi="Arial" w:cs="Arial"/>
        </w:rPr>
        <w:t xml:space="preserve"> </w:t>
      </w:r>
      <w:r w:rsidR="0079523E" w:rsidRPr="00350B7B">
        <w:rPr>
          <w:rFonts w:ascii="Arial" w:hAnsi="Arial" w:cs="Arial"/>
        </w:rPr>
        <w:t xml:space="preserve">of the median nerve cross-sectional area among the </w:t>
      </w:r>
      <w:r w:rsidR="00726F8D" w:rsidRPr="00350B7B">
        <w:rPr>
          <w:rFonts w:ascii="Arial" w:hAnsi="Arial" w:cs="Arial"/>
        </w:rPr>
        <w:t>upper extremity region</w:t>
      </w:r>
      <w:r w:rsidR="0079523E" w:rsidRPr="00350B7B">
        <w:rPr>
          <w:rFonts w:ascii="Arial" w:hAnsi="Arial" w:cs="Arial"/>
        </w:rPr>
        <w:t>s not shown in the manuscript. These plots</w:t>
      </w:r>
      <w:r w:rsidR="007A6056" w:rsidRPr="00350B7B">
        <w:rPr>
          <w:rFonts w:ascii="Arial" w:hAnsi="Arial" w:cs="Arial"/>
        </w:rPr>
        <w:t xml:space="preserve"> comprehensively visualize the direction and magnitude of the overall effects </w:t>
      </w:r>
      <w:r w:rsidRPr="00350B7B">
        <w:rPr>
          <w:rFonts w:ascii="Arial" w:hAnsi="Arial" w:cs="Arial"/>
        </w:rPr>
        <w:t xml:space="preserve">and potential heterogeneity </w:t>
      </w:r>
      <w:r w:rsidR="0079523E" w:rsidRPr="00350B7B">
        <w:rPr>
          <w:rFonts w:ascii="Arial" w:hAnsi="Arial" w:cs="Arial"/>
        </w:rPr>
        <w:t>across the</w:t>
      </w:r>
      <w:r w:rsidRPr="00350B7B">
        <w:rPr>
          <w:rFonts w:ascii="Arial" w:hAnsi="Arial" w:cs="Arial"/>
        </w:rPr>
        <w:t xml:space="preserve"> individual studies.</w:t>
      </w:r>
      <w:r w:rsidR="007A6056" w:rsidRPr="00350B7B">
        <w:rPr>
          <w:rFonts w:ascii="Arial" w:hAnsi="Arial" w:cs="Arial"/>
        </w:rPr>
        <w:t xml:space="preserve"> </w:t>
      </w:r>
    </w:p>
    <w:p w14:paraId="319BC77C" w14:textId="77777777" w:rsidR="00EC2DE3" w:rsidRDefault="00EC2DE3" w:rsidP="002577F5">
      <w:pPr>
        <w:spacing w:line="480" w:lineRule="auto"/>
        <w:rPr>
          <w:rFonts w:ascii="Arial" w:hAnsi="Arial" w:cs="Arial"/>
        </w:rPr>
      </w:pPr>
    </w:p>
    <w:p w14:paraId="0D0B77F2" w14:textId="77777777" w:rsidR="00EC2DE3" w:rsidRDefault="00EC2DE3" w:rsidP="002577F5">
      <w:pPr>
        <w:spacing w:line="480" w:lineRule="auto"/>
        <w:rPr>
          <w:rFonts w:ascii="Arial" w:hAnsi="Arial" w:cs="Arial"/>
        </w:rPr>
      </w:pPr>
    </w:p>
    <w:p w14:paraId="448209D5" w14:textId="4040B278" w:rsidR="00740C75" w:rsidRDefault="00415034" w:rsidP="002577F5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2556842C" wp14:editId="32001C3B">
            <wp:extent cx="5943600" cy="2308019"/>
            <wp:effectExtent l="0" t="0" r="0" b="3810"/>
            <wp:docPr id="669" name="Picture 669" descr="Chart, box and whisk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" name="Picture 669" descr="Chart, box and whisker char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08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83D70D" w14:textId="35759F9D" w:rsidR="00740C75" w:rsidRDefault="00740C75" w:rsidP="002577F5">
      <w:pPr>
        <w:spacing w:line="480" w:lineRule="auto"/>
      </w:pPr>
      <w:r>
        <w:rPr>
          <w:noProof/>
        </w:rPr>
        <w:t xml:space="preserve"> </w:t>
      </w:r>
    </w:p>
    <w:p w14:paraId="3DEDE98F" w14:textId="367128B4" w:rsidR="00CF7048" w:rsidRDefault="00CF7048" w:rsidP="002577F5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Supplemental </w:t>
      </w:r>
      <w:r w:rsidRPr="00B75826">
        <w:rPr>
          <w:rFonts w:ascii="Arial" w:hAnsi="Arial" w:cs="Arial"/>
          <w:b/>
          <w:bCs/>
          <w:sz w:val="22"/>
          <w:szCs w:val="22"/>
        </w:rPr>
        <w:t xml:space="preserve">Figure </w:t>
      </w:r>
      <w:r>
        <w:rPr>
          <w:rFonts w:ascii="Arial" w:hAnsi="Arial" w:cs="Arial"/>
          <w:b/>
          <w:bCs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. Weighted averages of median nerve cross-sectional area (CSA) </w:t>
      </w:r>
      <w:r w:rsidR="00CA206C">
        <w:rPr>
          <w:rFonts w:ascii="Arial" w:hAnsi="Arial" w:cs="Arial"/>
          <w:sz w:val="22"/>
          <w:szCs w:val="22"/>
        </w:rPr>
        <w:t>in the axillary region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3DDC972" w14:textId="3441D68A" w:rsidR="00740C75" w:rsidRDefault="00740C75" w:rsidP="002577F5">
      <w:pPr>
        <w:spacing w:line="480" w:lineRule="auto"/>
      </w:pPr>
      <w:r>
        <w:br w:type="page"/>
      </w:r>
    </w:p>
    <w:p w14:paraId="3E85C4F9" w14:textId="77777777" w:rsidR="00740C75" w:rsidRDefault="00740C75" w:rsidP="002577F5">
      <w:pPr>
        <w:spacing w:line="480" w:lineRule="auto"/>
      </w:pPr>
      <w:r>
        <w:rPr>
          <w:noProof/>
        </w:rPr>
        <w:lastRenderedPageBreak/>
        <w:drawing>
          <wp:inline distT="0" distB="0" distL="0" distR="0" wp14:anchorId="668DE76D" wp14:editId="6CF43303">
            <wp:extent cx="5943600" cy="4136612"/>
            <wp:effectExtent l="0" t="0" r="0" b="0"/>
            <wp:docPr id="671" name="Picture 671" descr="Chart, box and whisk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" name="Picture 671" descr="Chart, box and whisker chart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36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E264E4" w14:textId="77777777" w:rsidR="00740C75" w:rsidRDefault="00740C75" w:rsidP="002577F5">
      <w:pPr>
        <w:spacing w:line="480" w:lineRule="auto"/>
      </w:pPr>
    </w:p>
    <w:p w14:paraId="01850C07" w14:textId="50DA6F39" w:rsidR="00CA206C" w:rsidRDefault="00CA206C" w:rsidP="002577F5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Supplemental </w:t>
      </w:r>
      <w:r w:rsidRPr="00B75826">
        <w:rPr>
          <w:rFonts w:ascii="Arial" w:hAnsi="Arial" w:cs="Arial"/>
          <w:b/>
          <w:bCs/>
          <w:sz w:val="22"/>
          <w:szCs w:val="22"/>
        </w:rPr>
        <w:t xml:space="preserve">Figure </w:t>
      </w:r>
      <w:r>
        <w:rPr>
          <w:rFonts w:ascii="Arial" w:hAnsi="Arial" w:cs="Arial"/>
          <w:b/>
          <w:bCs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 Weighted averages of median nerve cross-sectional area (CSA) in</w:t>
      </w:r>
      <w:r w:rsidR="00A24F26">
        <w:rPr>
          <w:rFonts w:ascii="Arial" w:hAnsi="Arial" w:cs="Arial"/>
          <w:sz w:val="22"/>
          <w:szCs w:val="22"/>
        </w:rPr>
        <w:t xml:space="preserve"> upper arm </w:t>
      </w:r>
      <w:r w:rsidR="006D6255">
        <w:rPr>
          <w:rFonts w:ascii="Arial" w:hAnsi="Arial" w:cs="Arial"/>
          <w:sz w:val="22"/>
          <w:szCs w:val="22"/>
        </w:rPr>
        <w:t xml:space="preserve">across any anatomical locations </w:t>
      </w:r>
      <w:r w:rsidR="00A24F26">
        <w:rPr>
          <w:rFonts w:ascii="Arial" w:hAnsi="Arial" w:cs="Arial"/>
          <w:sz w:val="22"/>
          <w:szCs w:val="22"/>
        </w:rPr>
        <w:t xml:space="preserve">between </w:t>
      </w:r>
      <w:r w:rsidR="006D6255">
        <w:rPr>
          <w:rFonts w:ascii="Arial" w:hAnsi="Arial" w:cs="Arial"/>
          <w:sz w:val="22"/>
          <w:szCs w:val="22"/>
        </w:rPr>
        <w:t>the axilla and elbow.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4454FE8" w14:textId="71B259B8" w:rsidR="00740C75" w:rsidRDefault="00740C75" w:rsidP="002577F5">
      <w:pPr>
        <w:spacing w:line="480" w:lineRule="auto"/>
      </w:pPr>
    </w:p>
    <w:p w14:paraId="721718EC" w14:textId="77777777" w:rsidR="00740C75" w:rsidRDefault="00740C75" w:rsidP="002577F5">
      <w:pPr>
        <w:spacing w:line="480" w:lineRule="auto"/>
      </w:pPr>
    </w:p>
    <w:p w14:paraId="7B2404ED" w14:textId="77777777" w:rsidR="00740C75" w:rsidRDefault="00740C75" w:rsidP="002577F5">
      <w:pPr>
        <w:spacing w:line="480" w:lineRule="auto"/>
      </w:pPr>
      <w:r>
        <w:br w:type="page"/>
      </w:r>
    </w:p>
    <w:p w14:paraId="2FDDE738" w14:textId="77777777" w:rsidR="00740C75" w:rsidRDefault="00740C75" w:rsidP="002577F5">
      <w:pPr>
        <w:spacing w:line="480" w:lineRule="auto"/>
      </w:pPr>
      <w:r>
        <w:rPr>
          <w:noProof/>
        </w:rPr>
        <w:lastRenderedPageBreak/>
        <w:drawing>
          <wp:inline distT="0" distB="0" distL="0" distR="0" wp14:anchorId="6FB5C21C" wp14:editId="2AE498D2">
            <wp:extent cx="5943600" cy="3060676"/>
            <wp:effectExtent l="0" t="0" r="0" b="0"/>
            <wp:docPr id="673" name="Picture 673" descr="Chart, box and whisk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" name="Picture 673" descr="Chart, box and whisker char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60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C1134" w14:textId="77777777" w:rsidR="00740C75" w:rsidRDefault="00740C75" w:rsidP="002577F5">
      <w:pPr>
        <w:spacing w:line="480" w:lineRule="auto"/>
      </w:pPr>
    </w:p>
    <w:p w14:paraId="572CEB21" w14:textId="77777777" w:rsidR="00740C75" w:rsidRDefault="00740C75" w:rsidP="002577F5">
      <w:pPr>
        <w:spacing w:line="480" w:lineRule="auto"/>
      </w:pPr>
    </w:p>
    <w:p w14:paraId="714538E9" w14:textId="33AA855F" w:rsidR="00740C75" w:rsidRDefault="008C53E8" w:rsidP="002577F5">
      <w:pPr>
        <w:spacing w:line="480" w:lineRule="auto"/>
      </w:pPr>
      <w:r>
        <w:rPr>
          <w:rFonts w:ascii="Arial" w:hAnsi="Arial" w:cs="Arial"/>
          <w:b/>
          <w:bCs/>
          <w:sz w:val="22"/>
          <w:szCs w:val="22"/>
        </w:rPr>
        <w:t xml:space="preserve">Supplemental </w:t>
      </w:r>
      <w:r w:rsidRPr="00B75826">
        <w:rPr>
          <w:rFonts w:ascii="Arial" w:hAnsi="Arial" w:cs="Arial"/>
          <w:b/>
          <w:bCs/>
          <w:sz w:val="22"/>
          <w:szCs w:val="22"/>
        </w:rPr>
        <w:t xml:space="preserve">Figure </w:t>
      </w:r>
      <w:r>
        <w:rPr>
          <w:rFonts w:ascii="Arial" w:hAnsi="Arial" w:cs="Arial"/>
          <w:b/>
          <w:bCs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 Weighted averages of median nerve cross-sectional area (CSA) in the</w:t>
      </w:r>
      <w:r w:rsidR="006D6255">
        <w:rPr>
          <w:rFonts w:ascii="Arial" w:hAnsi="Arial" w:cs="Arial"/>
          <w:sz w:val="22"/>
          <w:szCs w:val="22"/>
        </w:rPr>
        <w:t xml:space="preserve"> elbow region primarily between the antecubital fossa and </w:t>
      </w:r>
      <w:r w:rsidR="006D6833">
        <w:rPr>
          <w:rFonts w:ascii="Arial" w:hAnsi="Arial" w:cs="Arial"/>
          <w:sz w:val="22"/>
          <w:szCs w:val="22"/>
        </w:rPr>
        <w:t xml:space="preserve">pronator teres muscle. </w:t>
      </w:r>
      <w:r w:rsidR="00740C75">
        <w:br w:type="page"/>
      </w:r>
    </w:p>
    <w:p w14:paraId="07A54061" w14:textId="27218444" w:rsidR="00740C75" w:rsidRDefault="00740C75" w:rsidP="002577F5">
      <w:pPr>
        <w:spacing w:line="480" w:lineRule="auto"/>
      </w:pPr>
    </w:p>
    <w:p w14:paraId="69A374EB" w14:textId="77777777" w:rsidR="00740C75" w:rsidRDefault="00740C75" w:rsidP="002577F5">
      <w:pPr>
        <w:spacing w:line="480" w:lineRule="auto"/>
      </w:pPr>
    </w:p>
    <w:p w14:paraId="3EC9579A" w14:textId="4DC8FEDC" w:rsidR="00740C75" w:rsidRDefault="00740C75" w:rsidP="002577F5">
      <w:pPr>
        <w:spacing w:line="480" w:lineRule="auto"/>
      </w:pPr>
    </w:p>
    <w:p w14:paraId="4D328EEE" w14:textId="77777777" w:rsidR="00740C75" w:rsidRDefault="00740C75" w:rsidP="002577F5">
      <w:pPr>
        <w:spacing w:line="480" w:lineRule="auto"/>
      </w:pPr>
      <w:r>
        <w:rPr>
          <w:noProof/>
        </w:rPr>
        <w:drawing>
          <wp:inline distT="0" distB="0" distL="0" distR="0" wp14:anchorId="6F1224A8" wp14:editId="26153D6A">
            <wp:extent cx="5943600" cy="3682810"/>
            <wp:effectExtent l="0" t="0" r="0" b="0"/>
            <wp:docPr id="677" name="Picture 677" descr="Chart, box and whisk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" name="Picture 677" descr="Chart, box and whisker chart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82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A20E17" w14:textId="77777777" w:rsidR="00740C75" w:rsidRDefault="00740C75" w:rsidP="002577F5">
      <w:pPr>
        <w:spacing w:line="480" w:lineRule="auto"/>
      </w:pPr>
    </w:p>
    <w:p w14:paraId="0F0342BA" w14:textId="32E61BBC" w:rsidR="00740C75" w:rsidRDefault="00740C75" w:rsidP="002577F5">
      <w:pPr>
        <w:spacing w:line="480" w:lineRule="auto"/>
      </w:pPr>
    </w:p>
    <w:p w14:paraId="0B23A028" w14:textId="2B129E03" w:rsidR="00740C75" w:rsidRDefault="008C53E8" w:rsidP="002577F5">
      <w:pPr>
        <w:spacing w:line="480" w:lineRule="auto"/>
      </w:pPr>
      <w:r>
        <w:rPr>
          <w:rFonts w:ascii="Arial" w:hAnsi="Arial" w:cs="Arial"/>
          <w:b/>
          <w:bCs/>
          <w:sz w:val="22"/>
          <w:szCs w:val="22"/>
        </w:rPr>
        <w:t xml:space="preserve">Supplemental </w:t>
      </w:r>
      <w:r w:rsidRPr="00B75826">
        <w:rPr>
          <w:rFonts w:ascii="Arial" w:hAnsi="Arial" w:cs="Arial"/>
          <w:b/>
          <w:bCs/>
          <w:sz w:val="22"/>
          <w:szCs w:val="22"/>
        </w:rPr>
        <w:t xml:space="preserve">Figure </w:t>
      </w:r>
      <w:r>
        <w:rPr>
          <w:rFonts w:ascii="Arial" w:hAnsi="Arial" w:cs="Arial"/>
          <w:b/>
          <w:bCs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 Weighted averages of median nerve cross-sectional area (CSA) in the</w:t>
      </w:r>
      <w:r w:rsidR="006D6833">
        <w:rPr>
          <w:rFonts w:ascii="Arial" w:hAnsi="Arial" w:cs="Arial"/>
          <w:sz w:val="22"/>
          <w:szCs w:val="22"/>
        </w:rPr>
        <w:t xml:space="preserve"> distal forearm anywhere between 4cm and 10cm proximal to the distal wrist crease.</w:t>
      </w:r>
    </w:p>
    <w:p w14:paraId="70C3D60D" w14:textId="77777777" w:rsidR="00740C75" w:rsidRDefault="00740C75" w:rsidP="002577F5">
      <w:pPr>
        <w:spacing w:line="480" w:lineRule="auto"/>
      </w:pPr>
    </w:p>
    <w:p w14:paraId="03EFAF82" w14:textId="0247EE3B" w:rsidR="00740C75" w:rsidRDefault="00740C75" w:rsidP="002577F5">
      <w:pPr>
        <w:spacing w:line="480" w:lineRule="auto"/>
      </w:pPr>
      <w:r>
        <w:br w:type="page"/>
      </w:r>
    </w:p>
    <w:p w14:paraId="1D2CB724" w14:textId="77777777" w:rsidR="00740C75" w:rsidRDefault="00740C75" w:rsidP="002577F5">
      <w:pPr>
        <w:spacing w:line="480" w:lineRule="auto"/>
      </w:pPr>
      <w:r>
        <w:rPr>
          <w:noProof/>
        </w:rPr>
        <w:lastRenderedPageBreak/>
        <w:drawing>
          <wp:inline distT="0" distB="0" distL="0" distR="0" wp14:anchorId="03E501D9" wp14:editId="038482E1">
            <wp:extent cx="5943600" cy="4705861"/>
            <wp:effectExtent l="0" t="0" r="0" b="0"/>
            <wp:docPr id="683" name="Picture 683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" name="Picture 683" descr="Chart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05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7E349F" w14:textId="77777777" w:rsidR="00740C75" w:rsidRDefault="00740C75" w:rsidP="002577F5">
      <w:pPr>
        <w:spacing w:line="480" w:lineRule="auto"/>
      </w:pPr>
    </w:p>
    <w:p w14:paraId="25B57787" w14:textId="10B419C6" w:rsidR="00740C75" w:rsidRDefault="008C53E8" w:rsidP="002577F5">
      <w:pPr>
        <w:spacing w:line="480" w:lineRule="auto"/>
      </w:pPr>
      <w:r>
        <w:rPr>
          <w:rFonts w:ascii="Arial" w:hAnsi="Arial" w:cs="Arial"/>
          <w:b/>
          <w:bCs/>
          <w:sz w:val="22"/>
          <w:szCs w:val="22"/>
        </w:rPr>
        <w:t xml:space="preserve">Supplemental </w:t>
      </w:r>
      <w:r w:rsidRPr="00B75826">
        <w:rPr>
          <w:rFonts w:ascii="Arial" w:hAnsi="Arial" w:cs="Arial"/>
          <w:b/>
          <w:bCs/>
          <w:sz w:val="22"/>
          <w:szCs w:val="22"/>
        </w:rPr>
        <w:t xml:space="preserve">Figure </w:t>
      </w:r>
      <w:r>
        <w:rPr>
          <w:rFonts w:ascii="Arial" w:hAnsi="Arial" w:cs="Arial"/>
          <w:b/>
          <w:bCs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 Weighted averages of median nerve cross-sectional area (CSA) in the</w:t>
      </w:r>
      <w:r w:rsidR="006D6833">
        <w:rPr>
          <w:rFonts w:ascii="Arial" w:hAnsi="Arial" w:cs="Arial"/>
          <w:sz w:val="22"/>
          <w:szCs w:val="22"/>
        </w:rPr>
        <w:t xml:space="preserve"> distal carpal tunnel (CT) </w:t>
      </w:r>
      <w:r w:rsidR="002577F5">
        <w:rPr>
          <w:rFonts w:ascii="Arial" w:hAnsi="Arial" w:cs="Arial"/>
          <w:sz w:val="22"/>
          <w:szCs w:val="22"/>
        </w:rPr>
        <w:t>at the level of the hamate or trapezium carpal bones.</w:t>
      </w:r>
    </w:p>
    <w:p w14:paraId="3DB73F9F" w14:textId="77777777" w:rsidR="00740C75" w:rsidRDefault="00740C75" w:rsidP="002577F5">
      <w:pPr>
        <w:spacing w:line="480" w:lineRule="auto"/>
      </w:pPr>
      <w:r>
        <w:br w:type="page"/>
      </w:r>
    </w:p>
    <w:p w14:paraId="3A109ED6" w14:textId="77777777" w:rsidR="00740C75" w:rsidRDefault="00740C75" w:rsidP="002577F5">
      <w:pPr>
        <w:spacing w:line="480" w:lineRule="auto"/>
      </w:pPr>
      <w:r>
        <w:rPr>
          <w:noProof/>
        </w:rPr>
        <w:lastRenderedPageBreak/>
        <w:drawing>
          <wp:inline distT="0" distB="0" distL="0" distR="0" wp14:anchorId="1531CC44" wp14:editId="32760892">
            <wp:extent cx="5943600" cy="2253129"/>
            <wp:effectExtent l="0" t="0" r="0" b="0"/>
            <wp:docPr id="685" name="Picture 685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" name="Picture 685" descr="Chart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53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05F03" w14:textId="76E79354" w:rsidR="00740C75" w:rsidRDefault="00740C75" w:rsidP="002577F5">
      <w:pPr>
        <w:spacing w:line="480" w:lineRule="auto"/>
      </w:pPr>
    </w:p>
    <w:p w14:paraId="44FFD5D7" w14:textId="0CB0DBDF" w:rsidR="00EB1F05" w:rsidRPr="0082236D" w:rsidRDefault="00DE2A69" w:rsidP="002577F5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Supplemental </w:t>
      </w:r>
      <w:r w:rsidRPr="00B75826">
        <w:rPr>
          <w:rFonts w:ascii="Arial" w:hAnsi="Arial" w:cs="Arial"/>
          <w:b/>
          <w:bCs/>
          <w:sz w:val="22"/>
          <w:szCs w:val="22"/>
        </w:rPr>
        <w:t xml:space="preserve">Figure </w:t>
      </w:r>
      <w:r>
        <w:rPr>
          <w:rFonts w:ascii="Arial" w:hAnsi="Arial" w:cs="Arial"/>
          <w:b/>
          <w:bCs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. Weighted averages of median nerve cross-sectional area (CSA) </w:t>
      </w:r>
      <w:r w:rsidR="002577F5">
        <w:rPr>
          <w:rFonts w:ascii="Arial" w:hAnsi="Arial" w:cs="Arial"/>
          <w:sz w:val="22"/>
          <w:szCs w:val="22"/>
        </w:rPr>
        <w:t xml:space="preserve">at the outlet of the carpal tunnel (CT) into the proximal palm. </w:t>
      </w:r>
    </w:p>
    <w:sectPr w:rsidR="00EB1F05" w:rsidRPr="0082236D" w:rsidSect="00795CE0">
      <w:headerReference w:type="even" r:id="rId14"/>
      <w:headerReference w:type="defaul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6C32A" w14:textId="77777777" w:rsidR="00421695" w:rsidRDefault="00421695" w:rsidP="008339C8">
      <w:r>
        <w:separator/>
      </w:r>
    </w:p>
  </w:endnote>
  <w:endnote w:type="continuationSeparator" w:id="0">
    <w:p w14:paraId="6403E5B1" w14:textId="77777777" w:rsidR="00421695" w:rsidRDefault="00421695" w:rsidP="00833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6FD2E" w14:textId="77777777" w:rsidR="00421695" w:rsidRDefault="00421695" w:rsidP="008339C8">
      <w:r>
        <w:separator/>
      </w:r>
    </w:p>
  </w:footnote>
  <w:footnote w:type="continuationSeparator" w:id="0">
    <w:p w14:paraId="4ACEDF13" w14:textId="77777777" w:rsidR="00421695" w:rsidRDefault="00421695" w:rsidP="00833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94974005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592A2EE9" w14:textId="0BF049DA" w:rsidR="00795CE0" w:rsidRDefault="00795CE0" w:rsidP="002D1B12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44D3E5F" w14:textId="77777777" w:rsidR="00795CE0" w:rsidRDefault="00795CE0" w:rsidP="00795CE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58B70" w14:textId="77777777" w:rsidR="00795CE0" w:rsidRDefault="00795CE0" w:rsidP="00795CE0">
    <w:pPr>
      <w:pStyle w:val="Header"/>
      <w:ind w:right="36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3" type="#_x0000_t75" alt="Badge Follow outline" style="width:13pt;height:13pt;visibility:visible" o:gfxdata="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" o:bullet="t">
        <v:imagedata r:id="rId1" o:title="" cropbottom="-1008f" cropright="-1008f"/>
      </v:shape>
    </w:pict>
  </w:numPicBullet>
  <w:abstractNum w:abstractNumId="0" w15:restartNumberingAfterBreak="0">
    <w:nsid w:val="009E5421"/>
    <w:multiLevelType w:val="multilevel"/>
    <w:tmpl w:val="7076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2C0135"/>
    <w:multiLevelType w:val="multilevel"/>
    <w:tmpl w:val="F1C60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1C4E00"/>
    <w:multiLevelType w:val="multilevel"/>
    <w:tmpl w:val="3790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66176C"/>
    <w:multiLevelType w:val="hybridMultilevel"/>
    <w:tmpl w:val="59520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1E4687"/>
    <w:multiLevelType w:val="multilevel"/>
    <w:tmpl w:val="FE2C7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4347112">
    <w:abstractNumId w:val="2"/>
  </w:num>
  <w:num w:numId="2" w16cid:durableId="766852588">
    <w:abstractNumId w:val="1"/>
  </w:num>
  <w:num w:numId="3" w16cid:durableId="1689402386">
    <w:abstractNumId w:val="0"/>
  </w:num>
  <w:num w:numId="4" w16cid:durableId="387921145">
    <w:abstractNumId w:val="4"/>
  </w:num>
  <w:num w:numId="5" w16cid:durableId="9065736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YzsbSwNDM2MrE0NTZW0lEKTi0uzszPAykwqQUAding5y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LM&lt;/Style&gt;&lt;LeftDelim&gt;{&lt;/LeftDelim&gt;&lt;RightDelim&gt;}&lt;/RightDelim&gt;&lt;FontName&gt;Arial&lt;/FontName&gt;&lt;FontSize&gt;11&lt;/FontSize&gt;&lt;ReflistTitle&gt;&lt;style face=&quot;bold&quot;&gt;References&lt;/style&gt;&lt;/ReflistTitle&gt;&lt;StartingRefnum&gt;1&lt;/StartingRefnum&gt;&lt;FirstLineIndent&gt;0&lt;/FirstLineIndent&gt;&lt;HangingIndent&gt;720&lt;/HangingIndent&gt;&lt;LineSpacing&gt;2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eazefrz2d295ue9zfmxtr55tte50pzspewe&quot;&gt;Full Library-Active&lt;record-ids&gt;&lt;item&gt;109&lt;/item&gt;&lt;item&gt;215&lt;/item&gt;&lt;item&gt;407&lt;/item&gt;&lt;item&gt;1092&lt;/item&gt;&lt;item&gt;1185&lt;/item&gt;&lt;item&gt;1216&lt;/item&gt;&lt;item&gt;1397&lt;/item&gt;&lt;item&gt;1530&lt;/item&gt;&lt;item&gt;1540&lt;/item&gt;&lt;item&gt;1888&lt;/item&gt;&lt;item&gt;2090&lt;/item&gt;&lt;item&gt;2208&lt;/item&gt;&lt;item&gt;2222&lt;/item&gt;&lt;item&gt;2327&lt;/item&gt;&lt;item&gt;2364&lt;/item&gt;&lt;item&gt;3271&lt;/item&gt;&lt;item&gt;11285&lt;/item&gt;&lt;item&gt;11303&lt;/item&gt;&lt;item&gt;11307&lt;/item&gt;&lt;item&gt;11414&lt;/item&gt;&lt;item&gt;11929&lt;/item&gt;&lt;item&gt;11930&lt;/item&gt;&lt;item&gt;11931&lt;/item&gt;&lt;item&gt;11932&lt;/item&gt;&lt;item&gt;11933&lt;/item&gt;&lt;item&gt;11934&lt;/item&gt;&lt;item&gt;11935&lt;/item&gt;&lt;item&gt;11936&lt;/item&gt;&lt;item&gt;11995&lt;/item&gt;&lt;item&gt;11996&lt;/item&gt;&lt;item&gt;11997&lt;/item&gt;&lt;item&gt;11998&lt;/item&gt;&lt;item&gt;11999&lt;/item&gt;&lt;item&gt;12000&lt;/item&gt;&lt;item&gt;12001&lt;/item&gt;&lt;item&gt;12002&lt;/item&gt;&lt;item&gt;12003&lt;/item&gt;&lt;item&gt;12004&lt;/item&gt;&lt;item&gt;12005&lt;/item&gt;&lt;item&gt;12006&lt;/item&gt;&lt;item&gt;12007&lt;/item&gt;&lt;item&gt;12008&lt;/item&gt;&lt;item&gt;12009&lt;/item&gt;&lt;item&gt;12010&lt;/item&gt;&lt;item&gt;12011&lt;/item&gt;&lt;item&gt;12012&lt;/item&gt;&lt;item&gt;12013&lt;/item&gt;&lt;item&gt;12014&lt;/item&gt;&lt;item&gt;12015&lt;/item&gt;&lt;item&gt;12016&lt;/item&gt;&lt;item&gt;12017&lt;/item&gt;&lt;item&gt;12018&lt;/item&gt;&lt;item&gt;12019&lt;/item&gt;&lt;item&gt;12020&lt;/item&gt;&lt;item&gt;12021&lt;/item&gt;&lt;item&gt;12022&lt;/item&gt;&lt;item&gt;12023&lt;/item&gt;&lt;item&gt;12024&lt;/item&gt;&lt;item&gt;12025&lt;/item&gt;&lt;item&gt;12026&lt;/item&gt;&lt;item&gt;12027&lt;/item&gt;&lt;item&gt;12028&lt;/item&gt;&lt;item&gt;12029&lt;/item&gt;&lt;item&gt;12030&lt;/item&gt;&lt;item&gt;12031&lt;/item&gt;&lt;item&gt;12032&lt;/item&gt;&lt;item&gt;12033&lt;/item&gt;&lt;item&gt;12034&lt;/item&gt;&lt;item&gt;12035&lt;/item&gt;&lt;item&gt;12036&lt;/item&gt;&lt;item&gt;12037&lt;/item&gt;&lt;item&gt;12038&lt;/item&gt;&lt;item&gt;12039&lt;/item&gt;&lt;item&gt;12040&lt;/item&gt;&lt;item&gt;12041&lt;/item&gt;&lt;item&gt;12042&lt;/item&gt;&lt;item&gt;12043&lt;/item&gt;&lt;item&gt;12044&lt;/item&gt;&lt;item&gt;12045&lt;/item&gt;&lt;item&gt;12046&lt;/item&gt;&lt;item&gt;12047&lt;/item&gt;&lt;item&gt;12048&lt;/item&gt;&lt;item&gt;12049&lt;/item&gt;&lt;item&gt;12050&lt;/item&gt;&lt;item&gt;12051&lt;/item&gt;&lt;item&gt;12052&lt;/item&gt;&lt;item&gt;12053&lt;/item&gt;&lt;item&gt;12054&lt;/item&gt;&lt;/record-ids&gt;&lt;/item&gt;&lt;/Libraries&gt;"/>
  </w:docVars>
  <w:rsids>
    <w:rsidRoot w:val="008339C8"/>
    <w:rsid w:val="00002730"/>
    <w:rsid w:val="00004AA7"/>
    <w:rsid w:val="000101EC"/>
    <w:rsid w:val="000103FB"/>
    <w:rsid w:val="000143B6"/>
    <w:rsid w:val="00015C05"/>
    <w:rsid w:val="00021453"/>
    <w:rsid w:val="00022433"/>
    <w:rsid w:val="000228AD"/>
    <w:rsid w:val="00026D07"/>
    <w:rsid w:val="00031C5B"/>
    <w:rsid w:val="00031E95"/>
    <w:rsid w:val="00032BCD"/>
    <w:rsid w:val="00032EDE"/>
    <w:rsid w:val="000331D1"/>
    <w:rsid w:val="000332A0"/>
    <w:rsid w:val="000348A2"/>
    <w:rsid w:val="00034BB6"/>
    <w:rsid w:val="00034D75"/>
    <w:rsid w:val="00036C50"/>
    <w:rsid w:val="00036C83"/>
    <w:rsid w:val="0003729C"/>
    <w:rsid w:val="00041015"/>
    <w:rsid w:val="00043A7E"/>
    <w:rsid w:val="000472E0"/>
    <w:rsid w:val="0005079B"/>
    <w:rsid w:val="00052E2D"/>
    <w:rsid w:val="00054392"/>
    <w:rsid w:val="00054A74"/>
    <w:rsid w:val="0005619B"/>
    <w:rsid w:val="00057466"/>
    <w:rsid w:val="00061842"/>
    <w:rsid w:val="00061B67"/>
    <w:rsid w:val="00062745"/>
    <w:rsid w:val="000633E7"/>
    <w:rsid w:val="000634AB"/>
    <w:rsid w:val="000635AD"/>
    <w:rsid w:val="00065166"/>
    <w:rsid w:val="000678AC"/>
    <w:rsid w:val="00071868"/>
    <w:rsid w:val="00071CCB"/>
    <w:rsid w:val="00071F33"/>
    <w:rsid w:val="00074267"/>
    <w:rsid w:val="0007687A"/>
    <w:rsid w:val="00076991"/>
    <w:rsid w:val="00077C43"/>
    <w:rsid w:val="00077E0D"/>
    <w:rsid w:val="00080D5B"/>
    <w:rsid w:val="000814A1"/>
    <w:rsid w:val="00081506"/>
    <w:rsid w:val="000821B0"/>
    <w:rsid w:val="00085391"/>
    <w:rsid w:val="000945D5"/>
    <w:rsid w:val="00094646"/>
    <w:rsid w:val="00096FBC"/>
    <w:rsid w:val="000A12F4"/>
    <w:rsid w:val="000A1A3B"/>
    <w:rsid w:val="000A4DF7"/>
    <w:rsid w:val="000A550C"/>
    <w:rsid w:val="000A6014"/>
    <w:rsid w:val="000B0260"/>
    <w:rsid w:val="000B0BB7"/>
    <w:rsid w:val="000B0C6B"/>
    <w:rsid w:val="000B1301"/>
    <w:rsid w:val="000B20F6"/>
    <w:rsid w:val="000B3CA1"/>
    <w:rsid w:val="000B5AB0"/>
    <w:rsid w:val="000B70CF"/>
    <w:rsid w:val="000C014B"/>
    <w:rsid w:val="000C0BBA"/>
    <w:rsid w:val="000C1621"/>
    <w:rsid w:val="000C18C1"/>
    <w:rsid w:val="000C2508"/>
    <w:rsid w:val="000C3223"/>
    <w:rsid w:val="000C4840"/>
    <w:rsid w:val="000C4AEF"/>
    <w:rsid w:val="000C52A2"/>
    <w:rsid w:val="000C5821"/>
    <w:rsid w:val="000C5C27"/>
    <w:rsid w:val="000C6A7B"/>
    <w:rsid w:val="000D4F45"/>
    <w:rsid w:val="000D7EF2"/>
    <w:rsid w:val="000E14A9"/>
    <w:rsid w:val="000E1C87"/>
    <w:rsid w:val="000E35D9"/>
    <w:rsid w:val="000E538B"/>
    <w:rsid w:val="000E6335"/>
    <w:rsid w:val="000F5BA4"/>
    <w:rsid w:val="000F5D26"/>
    <w:rsid w:val="000F63FA"/>
    <w:rsid w:val="000F7483"/>
    <w:rsid w:val="000F7A32"/>
    <w:rsid w:val="0010163F"/>
    <w:rsid w:val="0010231A"/>
    <w:rsid w:val="00105D9C"/>
    <w:rsid w:val="00105ED6"/>
    <w:rsid w:val="00110715"/>
    <w:rsid w:val="00112DD7"/>
    <w:rsid w:val="00113F1D"/>
    <w:rsid w:val="001145F5"/>
    <w:rsid w:val="00115A06"/>
    <w:rsid w:val="00115C39"/>
    <w:rsid w:val="00117696"/>
    <w:rsid w:val="00117B64"/>
    <w:rsid w:val="0012265D"/>
    <w:rsid w:val="00122EE1"/>
    <w:rsid w:val="00123037"/>
    <w:rsid w:val="00124F74"/>
    <w:rsid w:val="00125365"/>
    <w:rsid w:val="00126351"/>
    <w:rsid w:val="001319C5"/>
    <w:rsid w:val="0013274D"/>
    <w:rsid w:val="00134D7C"/>
    <w:rsid w:val="00135380"/>
    <w:rsid w:val="00135F33"/>
    <w:rsid w:val="001378B9"/>
    <w:rsid w:val="00140C71"/>
    <w:rsid w:val="00141348"/>
    <w:rsid w:val="001426CB"/>
    <w:rsid w:val="00143CFA"/>
    <w:rsid w:val="00143EC9"/>
    <w:rsid w:val="00143FED"/>
    <w:rsid w:val="00144058"/>
    <w:rsid w:val="0015227E"/>
    <w:rsid w:val="0015330D"/>
    <w:rsid w:val="00154296"/>
    <w:rsid w:val="00155345"/>
    <w:rsid w:val="001609D1"/>
    <w:rsid w:val="00160D79"/>
    <w:rsid w:val="001611DD"/>
    <w:rsid w:val="00161536"/>
    <w:rsid w:val="001617E7"/>
    <w:rsid w:val="00161CF7"/>
    <w:rsid w:val="001638C0"/>
    <w:rsid w:val="00163C6E"/>
    <w:rsid w:val="00164A0E"/>
    <w:rsid w:val="00165425"/>
    <w:rsid w:val="00166D29"/>
    <w:rsid w:val="00174B36"/>
    <w:rsid w:val="00176063"/>
    <w:rsid w:val="001827B4"/>
    <w:rsid w:val="001839CC"/>
    <w:rsid w:val="00184205"/>
    <w:rsid w:val="00184815"/>
    <w:rsid w:val="00185D79"/>
    <w:rsid w:val="00195100"/>
    <w:rsid w:val="00195899"/>
    <w:rsid w:val="00195C66"/>
    <w:rsid w:val="00196706"/>
    <w:rsid w:val="001969DC"/>
    <w:rsid w:val="00197076"/>
    <w:rsid w:val="001979E0"/>
    <w:rsid w:val="001A0D23"/>
    <w:rsid w:val="001A27DA"/>
    <w:rsid w:val="001A343E"/>
    <w:rsid w:val="001A6807"/>
    <w:rsid w:val="001B2FDB"/>
    <w:rsid w:val="001B4F72"/>
    <w:rsid w:val="001B698B"/>
    <w:rsid w:val="001C666A"/>
    <w:rsid w:val="001C71B5"/>
    <w:rsid w:val="001D2313"/>
    <w:rsid w:val="001D3E37"/>
    <w:rsid w:val="001D445F"/>
    <w:rsid w:val="001D45A3"/>
    <w:rsid w:val="001D7294"/>
    <w:rsid w:val="001E26F4"/>
    <w:rsid w:val="001E2C19"/>
    <w:rsid w:val="001E3924"/>
    <w:rsid w:val="001E6BFF"/>
    <w:rsid w:val="001F0BBC"/>
    <w:rsid w:val="001F619E"/>
    <w:rsid w:val="0020091C"/>
    <w:rsid w:val="00201F14"/>
    <w:rsid w:val="00204134"/>
    <w:rsid w:val="00206199"/>
    <w:rsid w:val="00206ECE"/>
    <w:rsid w:val="0020734C"/>
    <w:rsid w:val="00212364"/>
    <w:rsid w:val="002144C9"/>
    <w:rsid w:val="0021497C"/>
    <w:rsid w:val="00215858"/>
    <w:rsid w:val="00215D08"/>
    <w:rsid w:val="00216678"/>
    <w:rsid w:val="00216D34"/>
    <w:rsid w:val="00217BAF"/>
    <w:rsid w:val="00222D95"/>
    <w:rsid w:val="00226672"/>
    <w:rsid w:val="00226AA4"/>
    <w:rsid w:val="00226D56"/>
    <w:rsid w:val="00227989"/>
    <w:rsid w:val="00227FDF"/>
    <w:rsid w:val="002335B7"/>
    <w:rsid w:val="002345F6"/>
    <w:rsid w:val="00235695"/>
    <w:rsid w:val="0023624B"/>
    <w:rsid w:val="0023734F"/>
    <w:rsid w:val="00245569"/>
    <w:rsid w:val="00245C01"/>
    <w:rsid w:val="00246F48"/>
    <w:rsid w:val="002514D8"/>
    <w:rsid w:val="00251E42"/>
    <w:rsid w:val="00253BE1"/>
    <w:rsid w:val="00254692"/>
    <w:rsid w:val="002577F5"/>
    <w:rsid w:val="0026119A"/>
    <w:rsid w:val="002635A7"/>
    <w:rsid w:val="00264BBE"/>
    <w:rsid w:val="00265091"/>
    <w:rsid w:val="002669D3"/>
    <w:rsid w:val="00271A6F"/>
    <w:rsid w:val="00273409"/>
    <w:rsid w:val="00273EEE"/>
    <w:rsid w:val="002746A5"/>
    <w:rsid w:val="00275D36"/>
    <w:rsid w:val="00276BD0"/>
    <w:rsid w:val="00276EBC"/>
    <w:rsid w:val="00280FB9"/>
    <w:rsid w:val="00281369"/>
    <w:rsid w:val="00281878"/>
    <w:rsid w:val="002819B2"/>
    <w:rsid w:val="00285418"/>
    <w:rsid w:val="002854FD"/>
    <w:rsid w:val="0029131E"/>
    <w:rsid w:val="00291347"/>
    <w:rsid w:val="0029341C"/>
    <w:rsid w:val="00293916"/>
    <w:rsid w:val="00294104"/>
    <w:rsid w:val="002947D4"/>
    <w:rsid w:val="002A1899"/>
    <w:rsid w:val="002A3476"/>
    <w:rsid w:val="002A5ABF"/>
    <w:rsid w:val="002A744C"/>
    <w:rsid w:val="002B0D1F"/>
    <w:rsid w:val="002B2226"/>
    <w:rsid w:val="002B2951"/>
    <w:rsid w:val="002B33CD"/>
    <w:rsid w:val="002B3841"/>
    <w:rsid w:val="002B3ADF"/>
    <w:rsid w:val="002B67C7"/>
    <w:rsid w:val="002B74BF"/>
    <w:rsid w:val="002C2652"/>
    <w:rsid w:val="002C2955"/>
    <w:rsid w:val="002C297D"/>
    <w:rsid w:val="002C7B12"/>
    <w:rsid w:val="002D2149"/>
    <w:rsid w:val="002D2430"/>
    <w:rsid w:val="002D2A23"/>
    <w:rsid w:val="002D46AD"/>
    <w:rsid w:val="002E1545"/>
    <w:rsid w:val="002E1936"/>
    <w:rsid w:val="002E19C3"/>
    <w:rsid w:val="002E2441"/>
    <w:rsid w:val="002E28C4"/>
    <w:rsid w:val="002E57BD"/>
    <w:rsid w:val="002E5877"/>
    <w:rsid w:val="002E5F7C"/>
    <w:rsid w:val="002E64EF"/>
    <w:rsid w:val="002E7C73"/>
    <w:rsid w:val="002F0995"/>
    <w:rsid w:val="002F16B9"/>
    <w:rsid w:val="002F2811"/>
    <w:rsid w:val="002F648E"/>
    <w:rsid w:val="002F721C"/>
    <w:rsid w:val="003004FA"/>
    <w:rsid w:val="00304E9E"/>
    <w:rsid w:val="00305591"/>
    <w:rsid w:val="0030573B"/>
    <w:rsid w:val="0030647B"/>
    <w:rsid w:val="003077EB"/>
    <w:rsid w:val="00307CF0"/>
    <w:rsid w:val="003102DA"/>
    <w:rsid w:val="003110BA"/>
    <w:rsid w:val="003151F8"/>
    <w:rsid w:val="0031633A"/>
    <w:rsid w:val="003164A7"/>
    <w:rsid w:val="0032042B"/>
    <w:rsid w:val="003218BE"/>
    <w:rsid w:val="00327196"/>
    <w:rsid w:val="00327F5B"/>
    <w:rsid w:val="003300EF"/>
    <w:rsid w:val="00332435"/>
    <w:rsid w:val="003336FC"/>
    <w:rsid w:val="00334930"/>
    <w:rsid w:val="00334C31"/>
    <w:rsid w:val="00337B9D"/>
    <w:rsid w:val="0034066E"/>
    <w:rsid w:val="00340F79"/>
    <w:rsid w:val="003419CE"/>
    <w:rsid w:val="00342A00"/>
    <w:rsid w:val="00342A7E"/>
    <w:rsid w:val="0034328D"/>
    <w:rsid w:val="003439D6"/>
    <w:rsid w:val="00350B7B"/>
    <w:rsid w:val="00351C1D"/>
    <w:rsid w:val="00357285"/>
    <w:rsid w:val="0035789C"/>
    <w:rsid w:val="00357B2F"/>
    <w:rsid w:val="00357B7B"/>
    <w:rsid w:val="00357ED4"/>
    <w:rsid w:val="00364FEA"/>
    <w:rsid w:val="0036625B"/>
    <w:rsid w:val="0037111E"/>
    <w:rsid w:val="0037221E"/>
    <w:rsid w:val="0037639E"/>
    <w:rsid w:val="0037798C"/>
    <w:rsid w:val="00381DF4"/>
    <w:rsid w:val="00383C15"/>
    <w:rsid w:val="0038475A"/>
    <w:rsid w:val="0038544A"/>
    <w:rsid w:val="00385C51"/>
    <w:rsid w:val="00386DCA"/>
    <w:rsid w:val="00390C41"/>
    <w:rsid w:val="00391611"/>
    <w:rsid w:val="0039178B"/>
    <w:rsid w:val="00393786"/>
    <w:rsid w:val="003944EB"/>
    <w:rsid w:val="003965AE"/>
    <w:rsid w:val="00396E60"/>
    <w:rsid w:val="00397299"/>
    <w:rsid w:val="003A0868"/>
    <w:rsid w:val="003B0B96"/>
    <w:rsid w:val="003B1296"/>
    <w:rsid w:val="003B28C9"/>
    <w:rsid w:val="003C0CFE"/>
    <w:rsid w:val="003C1D0C"/>
    <w:rsid w:val="003C43E0"/>
    <w:rsid w:val="003C4C68"/>
    <w:rsid w:val="003C68E4"/>
    <w:rsid w:val="003D3577"/>
    <w:rsid w:val="003D57FE"/>
    <w:rsid w:val="003D6B5C"/>
    <w:rsid w:val="003D7D08"/>
    <w:rsid w:val="003E1DA6"/>
    <w:rsid w:val="003E2EB9"/>
    <w:rsid w:val="003E37E7"/>
    <w:rsid w:val="003E4308"/>
    <w:rsid w:val="003E6249"/>
    <w:rsid w:val="003E6416"/>
    <w:rsid w:val="003E6B75"/>
    <w:rsid w:val="003E7C5A"/>
    <w:rsid w:val="003F1C98"/>
    <w:rsid w:val="003F598B"/>
    <w:rsid w:val="003F6DA7"/>
    <w:rsid w:val="004010D9"/>
    <w:rsid w:val="00401433"/>
    <w:rsid w:val="0040147E"/>
    <w:rsid w:val="00402064"/>
    <w:rsid w:val="00404450"/>
    <w:rsid w:val="00405950"/>
    <w:rsid w:val="00410A19"/>
    <w:rsid w:val="00413A7D"/>
    <w:rsid w:val="00415034"/>
    <w:rsid w:val="00420BFF"/>
    <w:rsid w:val="0042130C"/>
    <w:rsid w:val="00421695"/>
    <w:rsid w:val="0042232A"/>
    <w:rsid w:val="004223F9"/>
    <w:rsid w:val="00423573"/>
    <w:rsid w:val="004316A2"/>
    <w:rsid w:val="00432377"/>
    <w:rsid w:val="00432E68"/>
    <w:rsid w:val="004339D9"/>
    <w:rsid w:val="00434C86"/>
    <w:rsid w:val="00435651"/>
    <w:rsid w:val="004364EB"/>
    <w:rsid w:val="00437836"/>
    <w:rsid w:val="004428BB"/>
    <w:rsid w:val="00445293"/>
    <w:rsid w:val="00445A7B"/>
    <w:rsid w:val="004511F6"/>
    <w:rsid w:val="00451575"/>
    <w:rsid w:val="00452954"/>
    <w:rsid w:val="00456B40"/>
    <w:rsid w:val="004573B7"/>
    <w:rsid w:val="00463903"/>
    <w:rsid w:val="00464C8B"/>
    <w:rsid w:val="00464D0F"/>
    <w:rsid w:val="004654FB"/>
    <w:rsid w:val="00472516"/>
    <w:rsid w:val="0047401D"/>
    <w:rsid w:val="004744A6"/>
    <w:rsid w:val="00474874"/>
    <w:rsid w:val="004771E3"/>
    <w:rsid w:val="00477297"/>
    <w:rsid w:val="00477C2F"/>
    <w:rsid w:val="00480899"/>
    <w:rsid w:val="00482172"/>
    <w:rsid w:val="00484839"/>
    <w:rsid w:val="00484C3C"/>
    <w:rsid w:val="00486D3C"/>
    <w:rsid w:val="00486D56"/>
    <w:rsid w:val="0049144C"/>
    <w:rsid w:val="004939BD"/>
    <w:rsid w:val="00493E20"/>
    <w:rsid w:val="004959B1"/>
    <w:rsid w:val="0049692E"/>
    <w:rsid w:val="00497CE8"/>
    <w:rsid w:val="004A031A"/>
    <w:rsid w:val="004A124F"/>
    <w:rsid w:val="004A230A"/>
    <w:rsid w:val="004A4A64"/>
    <w:rsid w:val="004A7236"/>
    <w:rsid w:val="004A73F6"/>
    <w:rsid w:val="004B0E16"/>
    <w:rsid w:val="004B136D"/>
    <w:rsid w:val="004B4CF9"/>
    <w:rsid w:val="004B4E0B"/>
    <w:rsid w:val="004B4FB3"/>
    <w:rsid w:val="004B537A"/>
    <w:rsid w:val="004B7021"/>
    <w:rsid w:val="004C1940"/>
    <w:rsid w:val="004C1B6A"/>
    <w:rsid w:val="004C2C83"/>
    <w:rsid w:val="004C3EDD"/>
    <w:rsid w:val="004C603E"/>
    <w:rsid w:val="004D06DC"/>
    <w:rsid w:val="004D0AAD"/>
    <w:rsid w:val="004D4B2D"/>
    <w:rsid w:val="004D553E"/>
    <w:rsid w:val="004E008B"/>
    <w:rsid w:val="004E0BA0"/>
    <w:rsid w:val="004E239B"/>
    <w:rsid w:val="004E3FF0"/>
    <w:rsid w:val="004E6397"/>
    <w:rsid w:val="004F0246"/>
    <w:rsid w:val="004F15EB"/>
    <w:rsid w:val="004F16F6"/>
    <w:rsid w:val="004F179F"/>
    <w:rsid w:val="005013B4"/>
    <w:rsid w:val="005019F2"/>
    <w:rsid w:val="005022AB"/>
    <w:rsid w:val="00503488"/>
    <w:rsid w:val="0050587B"/>
    <w:rsid w:val="005066D5"/>
    <w:rsid w:val="00510F82"/>
    <w:rsid w:val="00511F0B"/>
    <w:rsid w:val="0051658D"/>
    <w:rsid w:val="005166D7"/>
    <w:rsid w:val="00516CB8"/>
    <w:rsid w:val="00521958"/>
    <w:rsid w:val="00525704"/>
    <w:rsid w:val="00526453"/>
    <w:rsid w:val="00530A1E"/>
    <w:rsid w:val="00531B9A"/>
    <w:rsid w:val="00533DBA"/>
    <w:rsid w:val="00534CDD"/>
    <w:rsid w:val="005355E4"/>
    <w:rsid w:val="00535D2F"/>
    <w:rsid w:val="00536797"/>
    <w:rsid w:val="005400E4"/>
    <w:rsid w:val="0054348C"/>
    <w:rsid w:val="00544011"/>
    <w:rsid w:val="005463CE"/>
    <w:rsid w:val="0054658B"/>
    <w:rsid w:val="00550B40"/>
    <w:rsid w:val="00552D1A"/>
    <w:rsid w:val="005549D7"/>
    <w:rsid w:val="00556545"/>
    <w:rsid w:val="00563067"/>
    <w:rsid w:val="00564F27"/>
    <w:rsid w:val="0056568C"/>
    <w:rsid w:val="00566054"/>
    <w:rsid w:val="0056668A"/>
    <w:rsid w:val="00570106"/>
    <w:rsid w:val="00570E81"/>
    <w:rsid w:val="00570E90"/>
    <w:rsid w:val="00571107"/>
    <w:rsid w:val="00581AA1"/>
    <w:rsid w:val="00582A7D"/>
    <w:rsid w:val="00585D63"/>
    <w:rsid w:val="00587AFD"/>
    <w:rsid w:val="00587E36"/>
    <w:rsid w:val="00591F0B"/>
    <w:rsid w:val="00592227"/>
    <w:rsid w:val="00596AB4"/>
    <w:rsid w:val="00597020"/>
    <w:rsid w:val="005A1220"/>
    <w:rsid w:val="005A1977"/>
    <w:rsid w:val="005A1A6B"/>
    <w:rsid w:val="005A4646"/>
    <w:rsid w:val="005A48DB"/>
    <w:rsid w:val="005A66BE"/>
    <w:rsid w:val="005B0B0C"/>
    <w:rsid w:val="005B1442"/>
    <w:rsid w:val="005B328C"/>
    <w:rsid w:val="005B46B3"/>
    <w:rsid w:val="005B6523"/>
    <w:rsid w:val="005B7068"/>
    <w:rsid w:val="005B7923"/>
    <w:rsid w:val="005C1589"/>
    <w:rsid w:val="005C2F05"/>
    <w:rsid w:val="005C59BB"/>
    <w:rsid w:val="005C6FF8"/>
    <w:rsid w:val="005C79A1"/>
    <w:rsid w:val="005D4166"/>
    <w:rsid w:val="005D6122"/>
    <w:rsid w:val="005D6174"/>
    <w:rsid w:val="005D678E"/>
    <w:rsid w:val="005D6B98"/>
    <w:rsid w:val="005D7D76"/>
    <w:rsid w:val="005E21FA"/>
    <w:rsid w:val="005E3D84"/>
    <w:rsid w:val="005E4FDB"/>
    <w:rsid w:val="005F099B"/>
    <w:rsid w:val="005F2569"/>
    <w:rsid w:val="005F274A"/>
    <w:rsid w:val="005F3BE1"/>
    <w:rsid w:val="005F4674"/>
    <w:rsid w:val="005F5352"/>
    <w:rsid w:val="005F5BFB"/>
    <w:rsid w:val="005F68EB"/>
    <w:rsid w:val="00603FFC"/>
    <w:rsid w:val="00604078"/>
    <w:rsid w:val="006045EF"/>
    <w:rsid w:val="0060653E"/>
    <w:rsid w:val="00607B74"/>
    <w:rsid w:val="00610602"/>
    <w:rsid w:val="00610BFF"/>
    <w:rsid w:val="006125D9"/>
    <w:rsid w:val="0061297A"/>
    <w:rsid w:val="0062137E"/>
    <w:rsid w:val="00624E97"/>
    <w:rsid w:val="006250D2"/>
    <w:rsid w:val="00627424"/>
    <w:rsid w:val="006310F0"/>
    <w:rsid w:val="0063155F"/>
    <w:rsid w:val="00631918"/>
    <w:rsid w:val="00632381"/>
    <w:rsid w:val="00632975"/>
    <w:rsid w:val="00632DC6"/>
    <w:rsid w:val="0063480D"/>
    <w:rsid w:val="006472FC"/>
    <w:rsid w:val="00647F47"/>
    <w:rsid w:val="00647F48"/>
    <w:rsid w:val="00650E38"/>
    <w:rsid w:val="0065292A"/>
    <w:rsid w:val="0065316E"/>
    <w:rsid w:val="00654810"/>
    <w:rsid w:val="00655A5F"/>
    <w:rsid w:val="00656BC2"/>
    <w:rsid w:val="00660A37"/>
    <w:rsid w:val="00661EE8"/>
    <w:rsid w:val="00662A11"/>
    <w:rsid w:val="00666A36"/>
    <w:rsid w:val="00667FF3"/>
    <w:rsid w:val="00670246"/>
    <w:rsid w:val="00670373"/>
    <w:rsid w:val="00670650"/>
    <w:rsid w:val="00672D95"/>
    <w:rsid w:val="0067306B"/>
    <w:rsid w:val="0067347B"/>
    <w:rsid w:val="0067400E"/>
    <w:rsid w:val="0067635F"/>
    <w:rsid w:val="00677954"/>
    <w:rsid w:val="00680B51"/>
    <w:rsid w:val="00681902"/>
    <w:rsid w:val="00684485"/>
    <w:rsid w:val="006844FE"/>
    <w:rsid w:val="006848AA"/>
    <w:rsid w:val="006977C4"/>
    <w:rsid w:val="006A01B7"/>
    <w:rsid w:val="006A138D"/>
    <w:rsid w:val="006A24C1"/>
    <w:rsid w:val="006A3B7B"/>
    <w:rsid w:val="006A7628"/>
    <w:rsid w:val="006B6263"/>
    <w:rsid w:val="006B73AF"/>
    <w:rsid w:val="006C1EA6"/>
    <w:rsid w:val="006C236F"/>
    <w:rsid w:val="006C2893"/>
    <w:rsid w:val="006C36A8"/>
    <w:rsid w:val="006C4E71"/>
    <w:rsid w:val="006C4F98"/>
    <w:rsid w:val="006C660D"/>
    <w:rsid w:val="006C7EDF"/>
    <w:rsid w:val="006D4FAB"/>
    <w:rsid w:val="006D6255"/>
    <w:rsid w:val="006D6833"/>
    <w:rsid w:val="006D697B"/>
    <w:rsid w:val="006D7374"/>
    <w:rsid w:val="006E112C"/>
    <w:rsid w:val="006E4826"/>
    <w:rsid w:val="006E5A85"/>
    <w:rsid w:val="006E6FB9"/>
    <w:rsid w:val="006F270D"/>
    <w:rsid w:val="006F644E"/>
    <w:rsid w:val="006F652E"/>
    <w:rsid w:val="006F7883"/>
    <w:rsid w:val="007016BE"/>
    <w:rsid w:val="0070284C"/>
    <w:rsid w:val="007042DF"/>
    <w:rsid w:val="00704620"/>
    <w:rsid w:val="007067EE"/>
    <w:rsid w:val="0070701F"/>
    <w:rsid w:val="007070CE"/>
    <w:rsid w:val="00707B0E"/>
    <w:rsid w:val="00712835"/>
    <w:rsid w:val="007133BA"/>
    <w:rsid w:val="00716F73"/>
    <w:rsid w:val="0072161B"/>
    <w:rsid w:val="0072373D"/>
    <w:rsid w:val="00724857"/>
    <w:rsid w:val="00724A4E"/>
    <w:rsid w:val="00726F8D"/>
    <w:rsid w:val="00730CFA"/>
    <w:rsid w:val="00735020"/>
    <w:rsid w:val="007351C1"/>
    <w:rsid w:val="00735F59"/>
    <w:rsid w:val="00736649"/>
    <w:rsid w:val="00736E23"/>
    <w:rsid w:val="007407A2"/>
    <w:rsid w:val="00740881"/>
    <w:rsid w:val="00740912"/>
    <w:rsid w:val="00740B81"/>
    <w:rsid w:val="00740C75"/>
    <w:rsid w:val="007413A3"/>
    <w:rsid w:val="0074697E"/>
    <w:rsid w:val="00750117"/>
    <w:rsid w:val="007504B6"/>
    <w:rsid w:val="007506AF"/>
    <w:rsid w:val="007563CE"/>
    <w:rsid w:val="00756F6F"/>
    <w:rsid w:val="007579F0"/>
    <w:rsid w:val="00760C2D"/>
    <w:rsid w:val="00761CF0"/>
    <w:rsid w:val="00761FB6"/>
    <w:rsid w:val="00763AF8"/>
    <w:rsid w:val="0076400D"/>
    <w:rsid w:val="00764B34"/>
    <w:rsid w:val="00765FDE"/>
    <w:rsid w:val="00766514"/>
    <w:rsid w:val="0077217D"/>
    <w:rsid w:val="0077445C"/>
    <w:rsid w:val="00776E91"/>
    <w:rsid w:val="00776F93"/>
    <w:rsid w:val="00781B07"/>
    <w:rsid w:val="00781C21"/>
    <w:rsid w:val="0078255E"/>
    <w:rsid w:val="0078446C"/>
    <w:rsid w:val="0078492B"/>
    <w:rsid w:val="00786F4A"/>
    <w:rsid w:val="00787093"/>
    <w:rsid w:val="00787BAE"/>
    <w:rsid w:val="00793EFD"/>
    <w:rsid w:val="0079523E"/>
    <w:rsid w:val="00795CE0"/>
    <w:rsid w:val="00797B4D"/>
    <w:rsid w:val="007A0E21"/>
    <w:rsid w:val="007A2A4F"/>
    <w:rsid w:val="007A322C"/>
    <w:rsid w:val="007A47FD"/>
    <w:rsid w:val="007A5358"/>
    <w:rsid w:val="007A6056"/>
    <w:rsid w:val="007B239E"/>
    <w:rsid w:val="007B34B7"/>
    <w:rsid w:val="007B53DE"/>
    <w:rsid w:val="007B64BB"/>
    <w:rsid w:val="007B736D"/>
    <w:rsid w:val="007B77A6"/>
    <w:rsid w:val="007C2215"/>
    <w:rsid w:val="007C55B4"/>
    <w:rsid w:val="007C5716"/>
    <w:rsid w:val="007D3AFC"/>
    <w:rsid w:val="007D6BB2"/>
    <w:rsid w:val="007D6EB4"/>
    <w:rsid w:val="007D76B4"/>
    <w:rsid w:val="007E0613"/>
    <w:rsid w:val="007E091E"/>
    <w:rsid w:val="007E2F65"/>
    <w:rsid w:val="007E3649"/>
    <w:rsid w:val="007E52CD"/>
    <w:rsid w:val="007E6230"/>
    <w:rsid w:val="007E7314"/>
    <w:rsid w:val="007F08A5"/>
    <w:rsid w:val="007F1479"/>
    <w:rsid w:val="007F1D52"/>
    <w:rsid w:val="007F743E"/>
    <w:rsid w:val="00801BF0"/>
    <w:rsid w:val="00802FB3"/>
    <w:rsid w:val="00803047"/>
    <w:rsid w:val="00806845"/>
    <w:rsid w:val="00806F9C"/>
    <w:rsid w:val="0081576F"/>
    <w:rsid w:val="0081666C"/>
    <w:rsid w:val="008169CF"/>
    <w:rsid w:val="00817135"/>
    <w:rsid w:val="0082236D"/>
    <w:rsid w:val="00822EA4"/>
    <w:rsid w:val="00823B31"/>
    <w:rsid w:val="008243EA"/>
    <w:rsid w:val="00824D9F"/>
    <w:rsid w:val="00824E3A"/>
    <w:rsid w:val="00830818"/>
    <w:rsid w:val="0083142E"/>
    <w:rsid w:val="00832677"/>
    <w:rsid w:val="0083288F"/>
    <w:rsid w:val="008333D8"/>
    <w:rsid w:val="008339C8"/>
    <w:rsid w:val="00833CA4"/>
    <w:rsid w:val="008375A4"/>
    <w:rsid w:val="00840AAE"/>
    <w:rsid w:val="008422EF"/>
    <w:rsid w:val="00843098"/>
    <w:rsid w:val="00843ECA"/>
    <w:rsid w:val="0084515A"/>
    <w:rsid w:val="00846519"/>
    <w:rsid w:val="00846D4A"/>
    <w:rsid w:val="00847686"/>
    <w:rsid w:val="00857B6B"/>
    <w:rsid w:val="00857FD4"/>
    <w:rsid w:val="00861803"/>
    <w:rsid w:val="0086285D"/>
    <w:rsid w:val="00862AD9"/>
    <w:rsid w:val="008630D1"/>
    <w:rsid w:val="00864E56"/>
    <w:rsid w:val="00864F3E"/>
    <w:rsid w:val="008672C0"/>
    <w:rsid w:val="00867E50"/>
    <w:rsid w:val="00873C9B"/>
    <w:rsid w:val="00874AB2"/>
    <w:rsid w:val="00875478"/>
    <w:rsid w:val="0087609D"/>
    <w:rsid w:val="00877104"/>
    <w:rsid w:val="0087799A"/>
    <w:rsid w:val="008810F7"/>
    <w:rsid w:val="0088377C"/>
    <w:rsid w:val="00883807"/>
    <w:rsid w:val="00884204"/>
    <w:rsid w:val="008858C9"/>
    <w:rsid w:val="00885A8C"/>
    <w:rsid w:val="00885D2E"/>
    <w:rsid w:val="00885D48"/>
    <w:rsid w:val="00886784"/>
    <w:rsid w:val="0089293F"/>
    <w:rsid w:val="008A088B"/>
    <w:rsid w:val="008A119D"/>
    <w:rsid w:val="008A2678"/>
    <w:rsid w:val="008A3748"/>
    <w:rsid w:val="008A3DCC"/>
    <w:rsid w:val="008A4060"/>
    <w:rsid w:val="008A4CBE"/>
    <w:rsid w:val="008A4F35"/>
    <w:rsid w:val="008A504E"/>
    <w:rsid w:val="008A51AC"/>
    <w:rsid w:val="008A5A93"/>
    <w:rsid w:val="008A6497"/>
    <w:rsid w:val="008A7154"/>
    <w:rsid w:val="008A7795"/>
    <w:rsid w:val="008A7C5A"/>
    <w:rsid w:val="008B0C41"/>
    <w:rsid w:val="008B1678"/>
    <w:rsid w:val="008B3588"/>
    <w:rsid w:val="008B51F7"/>
    <w:rsid w:val="008B7F34"/>
    <w:rsid w:val="008C0EE1"/>
    <w:rsid w:val="008C3139"/>
    <w:rsid w:val="008C37E5"/>
    <w:rsid w:val="008C4074"/>
    <w:rsid w:val="008C53E8"/>
    <w:rsid w:val="008D00C6"/>
    <w:rsid w:val="008D0EFC"/>
    <w:rsid w:val="008D34C2"/>
    <w:rsid w:val="008D71EE"/>
    <w:rsid w:val="008E307F"/>
    <w:rsid w:val="008E5A08"/>
    <w:rsid w:val="008F0705"/>
    <w:rsid w:val="008F2D99"/>
    <w:rsid w:val="008F4326"/>
    <w:rsid w:val="008F5067"/>
    <w:rsid w:val="008F5DE4"/>
    <w:rsid w:val="008F610C"/>
    <w:rsid w:val="008F69F6"/>
    <w:rsid w:val="00900BEE"/>
    <w:rsid w:val="00901A6E"/>
    <w:rsid w:val="00902FFA"/>
    <w:rsid w:val="0090582C"/>
    <w:rsid w:val="00906EF1"/>
    <w:rsid w:val="00911A6D"/>
    <w:rsid w:val="00911F24"/>
    <w:rsid w:val="00913CBF"/>
    <w:rsid w:val="009153DA"/>
    <w:rsid w:val="00916AD2"/>
    <w:rsid w:val="00922360"/>
    <w:rsid w:val="009227BE"/>
    <w:rsid w:val="00927839"/>
    <w:rsid w:val="009309CE"/>
    <w:rsid w:val="00932BAD"/>
    <w:rsid w:val="00932C6C"/>
    <w:rsid w:val="0093489B"/>
    <w:rsid w:val="0093500E"/>
    <w:rsid w:val="00936978"/>
    <w:rsid w:val="00941A38"/>
    <w:rsid w:val="0094369E"/>
    <w:rsid w:val="00944D69"/>
    <w:rsid w:val="00945809"/>
    <w:rsid w:val="00946BC4"/>
    <w:rsid w:val="00950E0F"/>
    <w:rsid w:val="00951617"/>
    <w:rsid w:val="009573AC"/>
    <w:rsid w:val="00961BBD"/>
    <w:rsid w:val="009625F6"/>
    <w:rsid w:val="00962C20"/>
    <w:rsid w:val="00963758"/>
    <w:rsid w:val="0096496B"/>
    <w:rsid w:val="009649CA"/>
    <w:rsid w:val="00964E5A"/>
    <w:rsid w:val="00970874"/>
    <w:rsid w:val="00970A18"/>
    <w:rsid w:val="00977346"/>
    <w:rsid w:val="009808B1"/>
    <w:rsid w:val="00980F1E"/>
    <w:rsid w:val="00985354"/>
    <w:rsid w:val="0098731A"/>
    <w:rsid w:val="00987B9E"/>
    <w:rsid w:val="0099334A"/>
    <w:rsid w:val="00993439"/>
    <w:rsid w:val="009934B7"/>
    <w:rsid w:val="00995873"/>
    <w:rsid w:val="0099624F"/>
    <w:rsid w:val="009A0337"/>
    <w:rsid w:val="009A11A7"/>
    <w:rsid w:val="009A41AB"/>
    <w:rsid w:val="009A601D"/>
    <w:rsid w:val="009B2887"/>
    <w:rsid w:val="009B3A45"/>
    <w:rsid w:val="009B635B"/>
    <w:rsid w:val="009C1C5A"/>
    <w:rsid w:val="009C2568"/>
    <w:rsid w:val="009C518F"/>
    <w:rsid w:val="009C51EF"/>
    <w:rsid w:val="009C7F28"/>
    <w:rsid w:val="009D0A84"/>
    <w:rsid w:val="009D15D6"/>
    <w:rsid w:val="009D1EC1"/>
    <w:rsid w:val="009D2D1D"/>
    <w:rsid w:val="009D2FAC"/>
    <w:rsid w:val="009D4596"/>
    <w:rsid w:val="009E03F2"/>
    <w:rsid w:val="009E1968"/>
    <w:rsid w:val="009E1CC4"/>
    <w:rsid w:val="009E65E2"/>
    <w:rsid w:val="009F3092"/>
    <w:rsid w:val="009F3569"/>
    <w:rsid w:val="009F5D74"/>
    <w:rsid w:val="00A001F8"/>
    <w:rsid w:val="00A02F0F"/>
    <w:rsid w:val="00A03B15"/>
    <w:rsid w:val="00A03C08"/>
    <w:rsid w:val="00A04776"/>
    <w:rsid w:val="00A04961"/>
    <w:rsid w:val="00A05355"/>
    <w:rsid w:val="00A10CBC"/>
    <w:rsid w:val="00A131B1"/>
    <w:rsid w:val="00A14D7F"/>
    <w:rsid w:val="00A172A0"/>
    <w:rsid w:val="00A17910"/>
    <w:rsid w:val="00A206AF"/>
    <w:rsid w:val="00A21F64"/>
    <w:rsid w:val="00A21F84"/>
    <w:rsid w:val="00A225DC"/>
    <w:rsid w:val="00A22E3E"/>
    <w:rsid w:val="00A23BAB"/>
    <w:rsid w:val="00A24884"/>
    <w:rsid w:val="00A24F26"/>
    <w:rsid w:val="00A259D7"/>
    <w:rsid w:val="00A26793"/>
    <w:rsid w:val="00A26D46"/>
    <w:rsid w:val="00A34062"/>
    <w:rsid w:val="00A3442A"/>
    <w:rsid w:val="00A35552"/>
    <w:rsid w:val="00A356FE"/>
    <w:rsid w:val="00A37BF9"/>
    <w:rsid w:val="00A41495"/>
    <w:rsid w:val="00A42AC6"/>
    <w:rsid w:val="00A42EA6"/>
    <w:rsid w:val="00A454F6"/>
    <w:rsid w:val="00A46D8A"/>
    <w:rsid w:val="00A50B87"/>
    <w:rsid w:val="00A537E6"/>
    <w:rsid w:val="00A54C0B"/>
    <w:rsid w:val="00A600BC"/>
    <w:rsid w:val="00A60CD3"/>
    <w:rsid w:val="00A61946"/>
    <w:rsid w:val="00A62FDE"/>
    <w:rsid w:val="00A64712"/>
    <w:rsid w:val="00A65E67"/>
    <w:rsid w:val="00A71835"/>
    <w:rsid w:val="00A73C03"/>
    <w:rsid w:val="00A77EBF"/>
    <w:rsid w:val="00A83B96"/>
    <w:rsid w:val="00A9054E"/>
    <w:rsid w:val="00A90A45"/>
    <w:rsid w:val="00A9268E"/>
    <w:rsid w:val="00A93086"/>
    <w:rsid w:val="00A97DAD"/>
    <w:rsid w:val="00AA073D"/>
    <w:rsid w:val="00AA1502"/>
    <w:rsid w:val="00AA2D12"/>
    <w:rsid w:val="00AA3C71"/>
    <w:rsid w:val="00AA6928"/>
    <w:rsid w:val="00AA708A"/>
    <w:rsid w:val="00AB1487"/>
    <w:rsid w:val="00AB3193"/>
    <w:rsid w:val="00AB4306"/>
    <w:rsid w:val="00AB5B0A"/>
    <w:rsid w:val="00AB5EDF"/>
    <w:rsid w:val="00AB6F60"/>
    <w:rsid w:val="00AC06CA"/>
    <w:rsid w:val="00AC0A41"/>
    <w:rsid w:val="00AC2B85"/>
    <w:rsid w:val="00AC3B15"/>
    <w:rsid w:val="00AC601A"/>
    <w:rsid w:val="00AD00E7"/>
    <w:rsid w:val="00AD00F6"/>
    <w:rsid w:val="00AD1E06"/>
    <w:rsid w:val="00AD3287"/>
    <w:rsid w:val="00AD40C0"/>
    <w:rsid w:val="00AD5C6B"/>
    <w:rsid w:val="00AE0335"/>
    <w:rsid w:val="00AE2CE1"/>
    <w:rsid w:val="00AE5AC0"/>
    <w:rsid w:val="00AE663B"/>
    <w:rsid w:val="00AE6FBC"/>
    <w:rsid w:val="00AE7B17"/>
    <w:rsid w:val="00AF08D1"/>
    <w:rsid w:val="00AF11BF"/>
    <w:rsid w:val="00AF759D"/>
    <w:rsid w:val="00AF76CB"/>
    <w:rsid w:val="00B016F3"/>
    <w:rsid w:val="00B03F6A"/>
    <w:rsid w:val="00B05A37"/>
    <w:rsid w:val="00B06BEC"/>
    <w:rsid w:val="00B149D6"/>
    <w:rsid w:val="00B15886"/>
    <w:rsid w:val="00B201C6"/>
    <w:rsid w:val="00B20362"/>
    <w:rsid w:val="00B20A0D"/>
    <w:rsid w:val="00B3117E"/>
    <w:rsid w:val="00B33123"/>
    <w:rsid w:val="00B3479B"/>
    <w:rsid w:val="00B365F6"/>
    <w:rsid w:val="00B41C63"/>
    <w:rsid w:val="00B43314"/>
    <w:rsid w:val="00B44671"/>
    <w:rsid w:val="00B4734F"/>
    <w:rsid w:val="00B477A7"/>
    <w:rsid w:val="00B50E81"/>
    <w:rsid w:val="00B51D8E"/>
    <w:rsid w:val="00B552CC"/>
    <w:rsid w:val="00B609DE"/>
    <w:rsid w:val="00B60FA1"/>
    <w:rsid w:val="00B6146C"/>
    <w:rsid w:val="00B61C43"/>
    <w:rsid w:val="00B646A5"/>
    <w:rsid w:val="00B64D4F"/>
    <w:rsid w:val="00B64E27"/>
    <w:rsid w:val="00B673FF"/>
    <w:rsid w:val="00B67B64"/>
    <w:rsid w:val="00B720AA"/>
    <w:rsid w:val="00B722B9"/>
    <w:rsid w:val="00B72707"/>
    <w:rsid w:val="00B73375"/>
    <w:rsid w:val="00B734BA"/>
    <w:rsid w:val="00B74393"/>
    <w:rsid w:val="00B74D4F"/>
    <w:rsid w:val="00B75826"/>
    <w:rsid w:val="00B761A9"/>
    <w:rsid w:val="00B76E63"/>
    <w:rsid w:val="00B826B2"/>
    <w:rsid w:val="00B8285C"/>
    <w:rsid w:val="00B82A8D"/>
    <w:rsid w:val="00B86FF6"/>
    <w:rsid w:val="00B8765A"/>
    <w:rsid w:val="00B90AD1"/>
    <w:rsid w:val="00B90CBD"/>
    <w:rsid w:val="00B939A5"/>
    <w:rsid w:val="00B972FF"/>
    <w:rsid w:val="00B9754E"/>
    <w:rsid w:val="00B97607"/>
    <w:rsid w:val="00BA01EA"/>
    <w:rsid w:val="00BA0427"/>
    <w:rsid w:val="00BA0ECA"/>
    <w:rsid w:val="00BA14AA"/>
    <w:rsid w:val="00BA1AD0"/>
    <w:rsid w:val="00BA255C"/>
    <w:rsid w:val="00BA3B7F"/>
    <w:rsid w:val="00BA4A66"/>
    <w:rsid w:val="00BA68A3"/>
    <w:rsid w:val="00BA6AF4"/>
    <w:rsid w:val="00BB0C7C"/>
    <w:rsid w:val="00BB1ABA"/>
    <w:rsid w:val="00BB3293"/>
    <w:rsid w:val="00BB375F"/>
    <w:rsid w:val="00BC08B1"/>
    <w:rsid w:val="00BC14AD"/>
    <w:rsid w:val="00BC5695"/>
    <w:rsid w:val="00BC624B"/>
    <w:rsid w:val="00BC67CA"/>
    <w:rsid w:val="00BC6CFC"/>
    <w:rsid w:val="00BC7079"/>
    <w:rsid w:val="00BD0376"/>
    <w:rsid w:val="00BD18F7"/>
    <w:rsid w:val="00BD1AC9"/>
    <w:rsid w:val="00BD23EA"/>
    <w:rsid w:val="00BD314E"/>
    <w:rsid w:val="00BD367A"/>
    <w:rsid w:val="00BD3D51"/>
    <w:rsid w:val="00BD4DB6"/>
    <w:rsid w:val="00BD72AF"/>
    <w:rsid w:val="00BE0207"/>
    <w:rsid w:val="00BE0F9C"/>
    <w:rsid w:val="00BE1060"/>
    <w:rsid w:val="00BE7677"/>
    <w:rsid w:val="00BF0FFB"/>
    <w:rsid w:val="00BF114D"/>
    <w:rsid w:val="00BF2D3C"/>
    <w:rsid w:val="00BF5DC7"/>
    <w:rsid w:val="00BF5E84"/>
    <w:rsid w:val="00BF6B18"/>
    <w:rsid w:val="00C02812"/>
    <w:rsid w:val="00C030D8"/>
    <w:rsid w:val="00C03CAB"/>
    <w:rsid w:val="00C04EC1"/>
    <w:rsid w:val="00C06029"/>
    <w:rsid w:val="00C0614C"/>
    <w:rsid w:val="00C06187"/>
    <w:rsid w:val="00C0647B"/>
    <w:rsid w:val="00C07AC6"/>
    <w:rsid w:val="00C07CB9"/>
    <w:rsid w:val="00C114A6"/>
    <w:rsid w:val="00C15D81"/>
    <w:rsid w:val="00C167AD"/>
    <w:rsid w:val="00C17E44"/>
    <w:rsid w:val="00C20EC4"/>
    <w:rsid w:val="00C21C6F"/>
    <w:rsid w:val="00C235E9"/>
    <w:rsid w:val="00C2668B"/>
    <w:rsid w:val="00C2751F"/>
    <w:rsid w:val="00C27559"/>
    <w:rsid w:val="00C27DA4"/>
    <w:rsid w:val="00C32B53"/>
    <w:rsid w:val="00C33D7C"/>
    <w:rsid w:val="00C343BE"/>
    <w:rsid w:val="00C4181E"/>
    <w:rsid w:val="00C42B89"/>
    <w:rsid w:val="00C5047D"/>
    <w:rsid w:val="00C52EFA"/>
    <w:rsid w:val="00C54440"/>
    <w:rsid w:val="00C555D0"/>
    <w:rsid w:val="00C565E9"/>
    <w:rsid w:val="00C57781"/>
    <w:rsid w:val="00C57DB9"/>
    <w:rsid w:val="00C61BED"/>
    <w:rsid w:val="00C621EC"/>
    <w:rsid w:val="00C6318D"/>
    <w:rsid w:val="00C63AEB"/>
    <w:rsid w:val="00C64AB3"/>
    <w:rsid w:val="00C64CCF"/>
    <w:rsid w:val="00C65B32"/>
    <w:rsid w:val="00C66FC0"/>
    <w:rsid w:val="00C70D3F"/>
    <w:rsid w:val="00C74FA2"/>
    <w:rsid w:val="00C765D0"/>
    <w:rsid w:val="00C76B57"/>
    <w:rsid w:val="00C76B5D"/>
    <w:rsid w:val="00C804AE"/>
    <w:rsid w:val="00C858F5"/>
    <w:rsid w:val="00C863B0"/>
    <w:rsid w:val="00C91B4C"/>
    <w:rsid w:val="00CA0BFB"/>
    <w:rsid w:val="00CA0EC4"/>
    <w:rsid w:val="00CA186C"/>
    <w:rsid w:val="00CA1AEE"/>
    <w:rsid w:val="00CA1EA0"/>
    <w:rsid w:val="00CA206C"/>
    <w:rsid w:val="00CA3C57"/>
    <w:rsid w:val="00CA3F4B"/>
    <w:rsid w:val="00CA406B"/>
    <w:rsid w:val="00CA5053"/>
    <w:rsid w:val="00CA58BA"/>
    <w:rsid w:val="00CA5DC9"/>
    <w:rsid w:val="00CA759C"/>
    <w:rsid w:val="00CB13E0"/>
    <w:rsid w:val="00CB1E0C"/>
    <w:rsid w:val="00CB20D9"/>
    <w:rsid w:val="00CB3062"/>
    <w:rsid w:val="00CB58F4"/>
    <w:rsid w:val="00CB771E"/>
    <w:rsid w:val="00CC0E45"/>
    <w:rsid w:val="00CC1EA4"/>
    <w:rsid w:val="00CC5F42"/>
    <w:rsid w:val="00CC6129"/>
    <w:rsid w:val="00CD2FF0"/>
    <w:rsid w:val="00CD37FE"/>
    <w:rsid w:val="00CD63D2"/>
    <w:rsid w:val="00CE1727"/>
    <w:rsid w:val="00CE2F51"/>
    <w:rsid w:val="00CE4BB0"/>
    <w:rsid w:val="00CE4DDA"/>
    <w:rsid w:val="00CE5560"/>
    <w:rsid w:val="00CF21A7"/>
    <w:rsid w:val="00CF2689"/>
    <w:rsid w:val="00CF2A3E"/>
    <w:rsid w:val="00CF66CE"/>
    <w:rsid w:val="00CF7048"/>
    <w:rsid w:val="00CF7841"/>
    <w:rsid w:val="00CF7D92"/>
    <w:rsid w:val="00CF7DAB"/>
    <w:rsid w:val="00D02F57"/>
    <w:rsid w:val="00D0627F"/>
    <w:rsid w:val="00D1139A"/>
    <w:rsid w:val="00D1440A"/>
    <w:rsid w:val="00D15477"/>
    <w:rsid w:val="00D1657B"/>
    <w:rsid w:val="00D17312"/>
    <w:rsid w:val="00D175C7"/>
    <w:rsid w:val="00D17D7F"/>
    <w:rsid w:val="00D215CB"/>
    <w:rsid w:val="00D22B28"/>
    <w:rsid w:val="00D2341D"/>
    <w:rsid w:val="00D2368D"/>
    <w:rsid w:val="00D25EAB"/>
    <w:rsid w:val="00D26044"/>
    <w:rsid w:val="00D26353"/>
    <w:rsid w:val="00D274D8"/>
    <w:rsid w:val="00D27CCA"/>
    <w:rsid w:val="00D3058B"/>
    <w:rsid w:val="00D31015"/>
    <w:rsid w:val="00D31923"/>
    <w:rsid w:val="00D44BA7"/>
    <w:rsid w:val="00D456CB"/>
    <w:rsid w:val="00D46F5E"/>
    <w:rsid w:val="00D5095F"/>
    <w:rsid w:val="00D50A39"/>
    <w:rsid w:val="00D50CA5"/>
    <w:rsid w:val="00D51871"/>
    <w:rsid w:val="00D51A1B"/>
    <w:rsid w:val="00D57BCF"/>
    <w:rsid w:val="00D60B27"/>
    <w:rsid w:val="00D61D98"/>
    <w:rsid w:val="00D61F29"/>
    <w:rsid w:val="00D62A50"/>
    <w:rsid w:val="00D63040"/>
    <w:rsid w:val="00D63391"/>
    <w:rsid w:val="00D637A6"/>
    <w:rsid w:val="00D63B25"/>
    <w:rsid w:val="00D6446E"/>
    <w:rsid w:val="00D65B35"/>
    <w:rsid w:val="00D65FBB"/>
    <w:rsid w:val="00D702A6"/>
    <w:rsid w:val="00D72FA9"/>
    <w:rsid w:val="00D73026"/>
    <w:rsid w:val="00D730B3"/>
    <w:rsid w:val="00D742E3"/>
    <w:rsid w:val="00D7474A"/>
    <w:rsid w:val="00D74753"/>
    <w:rsid w:val="00D92D84"/>
    <w:rsid w:val="00D92EF6"/>
    <w:rsid w:val="00D94116"/>
    <w:rsid w:val="00D951A3"/>
    <w:rsid w:val="00D97624"/>
    <w:rsid w:val="00DA0FBE"/>
    <w:rsid w:val="00DA2207"/>
    <w:rsid w:val="00DA2A49"/>
    <w:rsid w:val="00DA364D"/>
    <w:rsid w:val="00DA3850"/>
    <w:rsid w:val="00DA5277"/>
    <w:rsid w:val="00DA7B08"/>
    <w:rsid w:val="00DB0EEF"/>
    <w:rsid w:val="00DB1846"/>
    <w:rsid w:val="00DB4353"/>
    <w:rsid w:val="00DB4D49"/>
    <w:rsid w:val="00DC0C64"/>
    <w:rsid w:val="00DC131E"/>
    <w:rsid w:val="00DC40C8"/>
    <w:rsid w:val="00DC7808"/>
    <w:rsid w:val="00DD1432"/>
    <w:rsid w:val="00DD3B25"/>
    <w:rsid w:val="00DD477C"/>
    <w:rsid w:val="00DE044B"/>
    <w:rsid w:val="00DE2A69"/>
    <w:rsid w:val="00DE533D"/>
    <w:rsid w:val="00DE6B8B"/>
    <w:rsid w:val="00DE73CB"/>
    <w:rsid w:val="00DE7F1B"/>
    <w:rsid w:val="00DF1A1C"/>
    <w:rsid w:val="00DF26B2"/>
    <w:rsid w:val="00DF48E2"/>
    <w:rsid w:val="00DF524F"/>
    <w:rsid w:val="00DF62AF"/>
    <w:rsid w:val="00DF69F0"/>
    <w:rsid w:val="00DF7747"/>
    <w:rsid w:val="00E01187"/>
    <w:rsid w:val="00E0556F"/>
    <w:rsid w:val="00E05940"/>
    <w:rsid w:val="00E0612A"/>
    <w:rsid w:val="00E119C1"/>
    <w:rsid w:val="00E1312D"/>
    <w:rsid w:val="00E14B31"/>
    <w:rsid w:val="00E162B9"/>
    <w:rsid w:val="00E22DB5"/>
    <w:rsid w:val="00E22F00"/>
    <w:rsid w:val="00E23748"/>
    <w:rsid w:val="00E276F6"/>
    <w:rsid w:val="00E27BD0"/>
    <w:rsid w:val="00E31DAC"/>
    <w:rsid w:val="00E32520"/>
    <w:rsid w:val="00E32D09"/>
    <w:rsid w:val="00E414D0"/>
    <w:rsid w:val="00E423D8"/>
    <w:rsid w:val="00E469D2"/>
    <w:rsid w:val="00E51147"/>
    <w:rsid w:val="00E5192E"/>
    <w:rsid w:val="00E5216E"/>
    <w:rsid w:val="00E53316"/>
    <w:rsid w:val="00E54D9C"/>
    <w:rsid w:val="00E551C5"/>
    <w:rsid w:val="00E56051"/>
    <w:rsid w:val="00E56A2B"/>
    <w:rsid w:val="00E6035D"/>
    <w:rsid w:val="00E60792"/>
    <w:rsid w:val="00E61233"/>
    <w:rsid w:val="00E6487D"/>
    <w:rsid w:val="00E66EBC"/>
    <w:rsid w:val="00E70294"/>
    <w:rsid w:val="00E70AF9"/>
    <w:rsid w:val="00E74CEA"/>
    <w:rsid w:val="00E768BB"/>
    <w:rsid w:val="00E77F46"/>
    <w:rsid w:val="00E815C1"/>
    <w:rsid w:val="00E8173E"/>
    <w:rsid w:val="00E833F9"/>
    <w:rsid w:val="00E83ADE"/>
    <w:rsid w:val="00E8700D"/>
    <w:rsid w:val="00E902FB"/>
    <w:rsid w:val="00E93AC4"/>
    <w:rsid w:val="00E95A63"/>
    <w:rsid w:val="00E97B70"/>
    <w:rsid w:val="00EA01B1"/>
    <w:rsid w:val="00EA06C1"/>
    <w:rsid w:val="00EA183B"/>
    <w:rsid w:val="00EA2E8C"/>
    <w:rsid w:val="00EA3D50"/>
    <w:rsid w:val="00EA3E32"/>
    <w:rsid w:val="00EA419D"/>
    <w:rsid w:val="00EA5279"/>
    <w:rsid w:val="00EB0EEF"/>
    <w:rsid w:val="00EB1AE4"/>
    <w:rsid w:val="00EB1F05"/>
    <w:rsid w:val="00EB4A99"/>
    <w:rsid w:val="00EB4FEA"/>
    <w:rsid w:val="00EB5594"/>
    <w:rsid w:val="00EB56BA"/>
    <w:rsid w:val="00EB626E"/>
    <w:rsid w:val="00EB76ED"/>
    <w:rsid w:val="00EC2DE3"/>
    <w:rsid w:val="00EC3F98"/>
    <w:rsid w:val="00EC4F19"/>
    <w:rsid w:val="00EC5702"/>
    <w:rsid w:val="00ED14D2"/>
    <w:rsid w:val="00ED358B"/>
    <w:rsid w:val="00ED3947"/>
    <w:rsid w:val="00ED4C1C"/>
    <w:rsid w:val="00ED61B3"/>
    <w:rsid w:val="00ED6B2B"/>
    <w:rsid w:val="00ED6D0F"/>
    <w:rsid w:val="00EE0554"/>
    <w:rsid w:val="00EE0EA9"/>
    <w:rsid w:val="00EE1286"/>
    <w:rsid w:val="00EE333E"/>
    <w:rsid w:val="00EE48FB"/>
    <w:rsid w:val="00EE57AC"/>
    <w:rsid w:val="00EE67FC"/>
    <w:rsid w:val="00EE6C9F"/>
    <w:rsid w:val="00EE743F"/>
    <w:rsid w:val="00EE7555"/>
    <w:rsid w:val="00EF3A33"/>
    <w:rsid w:val="00EF3CDC"/>
    <w:rsid w:val="00EF4A67"/>
    <w:rsid w:val="00EF713C"/>
    <w:rsid w:val="00F03399"/>
    <w:rsid w:val="00F04693"/>
    <w:rsid w:val="00F05527"/>
    <w:rsid w:val="00F1227C"/>
    <w:rsid w:val="00F13945"/>
    <w:rsid w:val="00F209DE"/>
    <w:rsid w:val="00F212C1"/>
    <w:rsid w:val="00F23E46"/>
    <w:rsid w:val="00F26A0A"/>
    <w:rsid w:val="00F31887"/>
    <w:rsid w:val="00F32536"/>
    <w:rsid w:val="00F32F5F"/>
    <w:rsid w:val="00F3441C"/>
    <w:rsid w:val="00F35922"/>
    <w:rsid w:val="00F35BF4"/>
    <w:rsid w:val="00F36A11"/>
    <w:rsid w:val="00F37B22"/>
    <w:rsid w:val="00F37DF3"/>
    <w:rsid w:val="00F41BB1"/>
    <w:rsid w:val="00F44385"/>
    <w:rsid w:val="00F462E9"/>
    <w:rsid w:val="00F4713F"/>
    <w:rsid w:val="00F526AC"/>
    <w:rsid w:val="00F53F60"/>
    <w:rsid w:val="00F5407A"/>
    <w:rsid w:val="00F542CF"/>
    <w:rsid w:val="00F542DA"/>
    <w:rsid w:val="00F54506"/>
    <w:rsid w:val="00F567D7"/>
    <w:rsid w:val="00F56E9D"/>
    <w:rsid w:val="00F6145A"/>
    <w:rsid w:val="00F6681A"/>
    <w:rsid w:val="00F67D60"/>
    <w:rsid w:val="00F67F72"/>
    <w:rsid w:val="00F70399"/>
    <w:rsid w:val="00F70C98"/>
    <w:rsid w:val="00F7637F"/>
    <w:rsid w:val="00F80AD0"/>
    <w:rsid w:val="00F81712"/>
    <w:rsid w:val="00F82FFE"/>
    <w:rsid w:val="00F873AA"/>
    <w:rsid w:val="00F879C6"/>
    <w:rsid w:val="00F87B47"/>
    <w:rsid w:val="00F929FA"/>
    <w:rsid w:val="00F92FED"/>
    <w:rsid w:val="00F933AF"/>
    <w:rsid w:val="00F94289"/>
    <w:rsid w:val="00F94BE6"/>
    <w:rsid w:val="00F94E1C"/>
    <w:rsid w:val="00FA18F9"/>
    <w:rsid w:val="00FA218C"/>
    <w:rsid w:val="00FA5863"/>
    <w:rsid w:val="00FA7095"/>
    <w:rsid w:val="00FA7708"/>
    <w:rsid w:val="00FB02BD"/>
    <w:rsid w:val="00FB5B1F"/>
    <w:rsid w:val="00FB5BE3"/>
    <w:rsid w:val="00FC1A40"/>
    <w:rsid w:val="00FC20BA"/>
    <w:rsid w:val="00FC2C24"/>
    <w:rsid w:val="00FC3570"/>
    <w:rsid w:val="00FC6966"/>
    <w:rsid w:val="00FC785A"/>
    <w:rsid w:val="00FD2CB3"/>
    <w:rsid w:val="00FD367F"/>
    <w:rsid w:val="00FD4B7D"/>
    <w:rsid w:val="00FD5547"/>
    <w:rsid w:val="00FD6601"/>
    <w:rsid w:val="00FD6CE6"/>
    <w:rsid w:val="00FE09A7"/>
    <w:rsid w:val="00FE0D20"/>
    <w:rsid w:val="00FE15B6"/>
    <w:rsid w:val="00FE3623"/>
    <w:rsid w:val="00FE3AFC"/>
    <w:rsid w:val="00FE50FD"/>
    <w:rsid w:val="00FE63C5"/>
    <w:rsid w:val="00FE6CEF"/>
    <w:rsid w:val="00FF070A"/>
    <w:rsid w:val="00FF356C"/>
    <w:rsid w:val="00FF39B1"/>
    <w:rsid w:val="00FF5CA2"/>
    <w:rsid w:val="00FF65CB"/>
    <w:rsid w:val="00FF6F22"/>
    <w:rsid w:val="00FF7126"/>
    <w:rsid w:val="00FF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."/>
  <w:listSeparator w:val=","/>
  <w14:docId w14:val="6664E55E"/>
  <w15:docId w15:val="{A502C735-43FC-4119-9436-D613A8F86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97CE8"/>
  </w:style>
  <w:style w:type="paragraph" w:styleId="Heading1">
    <w:name w:val="heading 1"/>
    <w:basedOn w:val="Normal"/>
    <w:next w:val="Normal"/>
    <w:link w:val="Heading1Char"/>
    <w:uiPriority w:val="9"/>
    <w:qFormat/>
    <w:rsid w:val="009E65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39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39C8"/>
  </w:style>
  <w:style w:type="paragraph" w:styleId="Footer">
    <w:name w:val="footer"/>
    <w:basedOn w:val="Normal"/>
    <w:link w:val="FooterChar"/>
    <w:uiPriority w:val="99"/>
    <w:unhideWhenUsed/>
    <w:rsid w:val="008339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39C8"/>
  </w:style>
  <w:style w:type="character" w:styleId="CommentReference">
    <w:name w:val="annotation reference"/>
    <w:basedOn w:val="DefaultParagraphFont"/>
    <w:uiPriority w:val="99"/>
    <w:semiHidden/>
    <w:unhideWhenUsed/>
    <w:rsid w:val="008339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39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39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39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39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39C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9C8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E65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9E65E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9E65E2"/>
    <w:rPr>
      <w:b/>
      <w:bCs/>
    </w:rPr>
  </w:style>
  <w:style w:type="character" w:styleId="Emphasis">
    <w:name w:val="Emphasis"/>
    <w:basedOn w:val="DefaultParagraphFont"/>
    <w:uiPriority w:val="20"/>
    <w:qFormat/>
    <w:rsid w:val="00801BF0"/>
    <w:rPr>
      <w:i/>
      <w:iCs/>
    </w:rPr>
  </w:style>
  <w:style w:type="paragraph" w:styleId="ListParagraph">
    <w:name w:val="List Paragraph"/>
    <w:basedOn w:val="Normal"/>
    <w:uiPriority w:val="34"/>
    <w:qFormat/>
    <w:rsid w:val="00801BF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01BF0"/>
    <w:rPr>
      <w:color w:val="0000FF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7E2F65"/>
    <w:rPr>
      <w:rFonts w:ascii="Arial" w:hAnsi="Arial" w:cs="Arial"/>
      <w:b/>
      <w:sz w:val="22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E2F65"/>
    <w:rPr>
      <w:rFonts w:ascii="Arial" w:hAnsi="Arial" w:cs="Arial"/>
      <w:b/>
      <w:sz w:val="22"/>
    </w:rPr>
  </w:style>
  <w:style w:type="paragraph" w:customStyle="1" w:styleId="EndNoteBibliography">
    <w:name w:val="EndNote Bibliography"/>
    <w:basedOn w:val="Normal"/>
    <w:link w:val="EndNoteBibliographyChar"/>
    <w:rsid w:val="00404450"/>
    <w:pPr>
      <w:spacing w:line="480" w:lineRule="auto"/>
      <w:ind w:left="360" w:hanging="360"/>
    </w:pPr>
    <w:rPr>
      <w:rFonts w:ascii="Arial" w:hAnsi="Arial" w:cs="Arial"/>
      <w:sz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404450"/>
    <w:rPr>
      <w:rFonts w:ascii="Arial" w:hAnsi="Arial" w:cs="Arial"/>
      <w:sz w:val="22"/>
    </w:rPr>
  </w:style>
  <w:style w:type="character" w:styleId="UnresolvedMention">
    <w:name w:val="Unresolved Mention"/>
    <w:basedOn w:val="DefaultParagraphFont"/>
    <w:uiPriority w:val="99"/>
    <w:rsid w:val="003E6B7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76B5D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F32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42B89"/>
  </w:style>
  <w:style w:type="paragraph" w:customStyle="1" w:styleId="msonormal0">
    <w:name w:val="msonormal"/>
    <w:basedOn w:val="Normal"/>
    <w:rsid w:val="00FD6CE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D6CE6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FD6CE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5">
    <w:name w:val="xl65"/>
    <w:basedOn w:val="Normal"/>
    <w:rsid w:val="00FD6CE6"/>
    <w:pPr>
      <w:shd w:val="clear" w:color="000000" w:fill="00B0F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Normal"/>
    <w:rsid w:val="00FD6CE6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Normal"/>
    <w:rsid w:val="00FD6CE6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68">
    <w:name w:val="xl68"/>
    <w:basedOn w:val="Normal"/>
    <w:rsid w:val="00FD6CE6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795C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9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3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5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2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8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9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9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35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7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1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9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6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2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1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399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7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00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75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65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3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6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9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6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2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8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20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3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3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75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0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06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2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2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05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8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03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6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7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9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4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3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91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2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55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4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25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8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14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89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2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7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1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2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E9CCFCA-EBE8-AB43-8028-9D3AA75A8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Roll</dc:creator>
  <cp:keywords/>
  <dc:description/>
  <cp:lastModifiedBy>Shawn Roll</cp:lastModifiedBy>
  <cp:revision>2</cp:revision>
  <cp:lastPrinted>2022-09-21T21:28:00Z</cp:lastPrinted>
  <dcterms:created xsi:type="dcterms:W3CDTF">2023-04-18T16:36:00Z</dcterms:created>
  <dcterms:modified xsi:type="dcterms:W3CDTF">2023-04-18T16:36:00Z</dcterms:modified>
</cp:coreProperties>
</file>