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AB61" w14:textId="73C6F701" w:rsidR="00502B35" w:rsidRDefault="006B3EC9" w:rsidP="00502B35">
      <w:r>
        <w:t xml:space="preserve">Supplementary Table </w:t>
      </w:r>
      <w:r w:rsidR="00656D5F">
        <w:t>S</w:t>
      </w:r>
      <w:r>
        <w:t>1</w:t>
      </w:r>
      <w:r w:rsidR="00502B35" w:rsidRPr="00A705B4">
        <w:t xml:space="preserve">. Association between </w:t>
      </w:r>
      <w:r w:rsidR="00502B35">
        <w:t>socio</w:t>
      </w:r>
      <w:r w:rsidR="00502B35" w:rsidRPr="00A705B4">
        <w:t xml:space="preserve">demographic and clinical </w:t>
      </w:r>
      <w:r w:rsidR="00502B35">
        <w:t>characteristics</w:t>
      </w:r>
      <w:r w:rsidR="00502B35" w:rsidRPr="00A705B4">
        <w:t xml:space="preserve"> with </w:t>
      </w:r>
      <w:r w:rsidR="00502B35">
        <w:t>late-stage</w:t>
      </w:r>
      <w:r w:rsidR="00502B35" w:rsidRPr="00A705B4">
        <w:t xml:space="preserve"> (II-IV</w:t>
      </w:r>
      <w:r>
        <w:t>, Unknown</w:t>
      </w:r>
      <w:r w:rsidR="00EA22F3">
        <w:t>*</w:t>
      </w:r>
      <w:r w:rsidR="00502B35" w:rsidRPr="00A705B4">
        <w:t xml:space="preserve">) cervical cancer diagnosis for patients </w:t>
      </w:r>
      <w:r w:rsidR="00502B35">
        <w:t>≥65</w:t>
      </w:r>
      <w:r w:rsidR="00502B35" w:rsidRPr="00A705B4">
        <w:t xml:space="preserve"> years, </w:t>
      </w:r>
      <w:r w:rsidR="00502B35" w:rsidRPr="002A715C">
        <w:t>2009-2018</w:t>
      </w:r>
      <w:r w:rsidR="00502B35">
        <w:t xml:space="preserve"> (N=2,</w:t>
      </w:r>
      <w:r>
        <w:t>420</w:t>
      </w:r>
      <w:r w:rsidR="00502B35">
        <w:t>)</w:t>
      </w:r>
    </w:p>
    <w:tbl>
      <w:tblPr>
        <w:tblW w:w="7915" w:type="dxa"/>
        <w:tblLook w:val="04A0" w:firstRow="1" w:lastRow="0" w:firstColumn="1" w:lastColumn="0" w:noHBand="0" w:noVBand="1"/>
      </w:tblPr>
      <w:tblGrid>
        <w:gridCol w:w="4675"/>
        <w:gridCol w:w="3240"/>
      </w:tblGrid>
      <w:tr w:rsidR="00502B35" w:rsidRPr="00D36D3C" w14:paraId="47FA8C55" w14:textId="77777777" w:rsidTr="00DE39A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5245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Characteristics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1D73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OR Estimate (95% CI)</w:t>
            </w:r>
          </w:p>
        </w:tc>
      </w:tr>
      <w:tr w:rsidR="00502B35" w:rsidRPr="00D36D3C" w14:paraId="097B534A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84A0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CF9C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B35" w:rsidRPr="00D36D3C" w14:paraId="57C81030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F986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Each year increase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79FF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1.02 (1.01, 1.04)</w:t>
            </w:r>
          </w:p>
        </w:tc>
      </w:tr>
      <w:tr w:rsidR="00502B35" w:rsidRPr="00D36D3C" w14:paraId="648B73FA" w14:textId="77777777" w:rsidTr="00DE39A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F880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Year of Diagnosis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1206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B35" w:rsidRPr="00D36D3C" w14:paraId="020E7124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2B24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2009-2012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DE71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Reference</w:t>
            </w:r>
          </w:p>
        </w:tc>
      </w:tr>
      <w:tr w:rsidR="00502B35" w:rsidRPr="00D36D3C" w14:paraId="1FF50324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2E9E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2013-2015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5A9D" w14:textId="669E2F6A" w:rsidR="00502B35" w:rsidRPr="00D36D3C" w:rsidRDefault="006B3EC9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1.02 (0.81, 1.28)</w:t>
            </w:r>
          </w:p>
        </w:tc>
      </w:tr>
      <w:tr w:rsidR="00502B35" w:rsidRPr="00D36D3C" w14:paraId="46BBCF65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4835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2016-2018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E1B5" w14:textId="4CD8104F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1.07 (0.85, 1.34)</w:t>
            </w:r>
          </w:p>
        </w:tc>
      </w:tr>
      <w:tr w:rsidR="00502B35" w:rsidRPr="00D36D3C" w14:paraId="41723FAF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2C16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Marital Status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0C07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B35" w:rsidRPr="00D36D3C" w14:paraId="394FD037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FFEE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Married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21C2" w14:textId="77777777" w:rsidR="00502B35" w:rsidRPr="00D65153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53">
              <w:rPr>
                <w:rFonts w:ascii="Calibri" w:hAnsi="Calibri" w:cs="Calibri"/>
                <w:color w:val="000000"/>
                <w:sz w:val="22"/>
                <w:szCs w:val="22"/>
              </w:rPr>
              <w:t>Reference</w:t>
            </w:r>
          </w:p>
        </w:tc>
      </w:tr>
      <w:tr w:rsidR="00502B35" w:rsidRPr="00D36D3C" w14:paraId="2F5C968E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A56D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Not Married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101B" w14:textId="328B4CBC" w:rsidR="00502B35" w:rsidRPr="00D65153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53">
              <w:rPr>
                <w:rFonts w:ascii="Calibri" w:hAnsi="Calibri" w:cs="Calibri"/>
                <w:color w:val="000000"/>
                <w:sz w:val="22"/>
                <w:szCs w:val="22"/>
              </w:rPr>
              <w:t>1.27 (1.04, 1.56)</w:t>
            </w:r>
          </w:p>
        </w:tc>
      </w:tr>
      <w:tr w:rsidR="00502B35" w:rsidRPr="00D36D3C" w14:paraId="580273B1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88A6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Unknown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1195" w14:textId="61CB5DFD" w:rsidR="00502B35" w:rsidRPr="00D65153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53">
              <w:rPr>
                <w:rFonts w:ascii="Calibri" w:hAnsi="Calibri" w:cs="Calibri"/>
                <w:color w:val="000000"/>
                <w:sz w:val="22"/>
                <w:szCs w:val="22"/>
              </w:rPr>
              <w:t>0.93 (0.61, 1.42)</w:t>
            </w:r>
          </w:p>
        </w:tc>
      </w:tr>
      <w:tr w:rsidR="00502B35" w:rsidRPr="00D36D3C" w14:paraId="2E588F40" w14:textId="77777777" w:rsidTr="00DE39A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4329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Health Insurance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7163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B35" w:rsidRPr="00D36D3C" w14:paraId="01F56059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4B24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Private/military</w:t>
            </w:r>
          </w:p>
        </w:tc>
        <w:tc>
          <w:tcPr>
            <w:tcW w:w="32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6318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Reference</w:t>
            </w:r>
          </w:p>
        </w:tc>
      </w:tr>
      <w:tr w:rsidR="00502B35" w:rsidRPr="00D36D3C" w14:paraId="39A29175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D487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Public/Medicaid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209B" w14:textId="49B847C1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1.12 (0.92, 1.38)</w:t>
            </w:r>
          </w:p>
        </w:tc>
      </w:tr>
      <w:tr w:rsidR="00502B35" w:rsidRPr="00D36D3C" w14:paraId="5F656276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035B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Uninsured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48955" w14:textId="63FF0C4C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2.09 (0.70, 6.21)</w:t>
            </w:r>
          </w:p>
        </w:tc>
      </w:tr>
      <w:tr w:rsidR="00502B35" w:rsidRPr="00D36D3C" w14:paraId="444BF871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27E0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A280" w14:textId="2E5F84EB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1.68 (0.93, 3.04)</w:t>
            </w:r>
          </w:p>
        </w:tc>
      </w:tr>
      <w:tr w:rsidR="00502B35" w:rsidRPr="00D36D3C" w14:paraId="63220B1D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EF21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Neighborhood </w:t>
            </w: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Socioeconomic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Status (</w:t>
            </w: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Tertile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83EE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B35" w:rsidRPr="00D36D3C" w14:paraId="3F3F404F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4695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Highest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7CF3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Reference</w:t>
            </w:r>
          </w:p>
        </w:tc>
      </w:tr>
      <w:tr w:rsidR="00502B35" w:rsidRPr="00D36D3C" w14:paraId="41D5218D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DBDB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Lowest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5380" w14:textId="20B2194E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1.27 (0.99, 1.64)</w:t>
            </w:r>
          </w:p>
        </w:tc>
      </w:tr>
      <w:tr w:rsidR="00502B35" w:rsidRPr="00D36D3C" w14:paraId="662E7AFD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0613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Medium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D74D" w14:textId="670BD31F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1.13 (0.89, 1.44)</w:t>
            </w:r>
          </w:p>
        </w:tc>
      </w:tr>
      <w:tr w:rsidR="00502B35" w:rsidRPr="00D36D3C" w14:paraId="45643B52" w14:textId="77777777" w:rsidTr="00DE39AD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29D5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Race/Ethnicity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95C4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B35" w:rsidRPr="00D36D3C" w14:paraId="0A5422AF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9EB1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Non-Hispanic White</w:t>
            </w:r>
          </w:p>
        </w:tc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C757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Reference </w:t>
            </w:r>
          </w:p>
        </w:tc>
      </w:tr>
      <w:tr w:rsidR="00502B35" w:rsidRPr="00D36D3C" w14:paraId="684403FE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5164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Non-Hispanic Black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3D8C" w14:textId="0302B1C6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0.83 (0.55, 1.25)</w:t>
            </w:r>
          </w:p>
        </w:tc>
      </w:tr>
      <w:tr w:rsidR="00502B35" w:rsidRPr="00D36D3C" w14:paraId="11485922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02D7" w14:textId="77777777" w:rsidR="00502B35" w:rsidRPr="00706606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6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Hispanic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A43B" w14:textId="6B208101" w:rsidR="00502B35" w:rsidRPr="00706606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0.76 (0.60, 0.97)</w:t>
            </w:r>
          </w:p>
        </w:tc>
      </w:tr>
      <w:tr w:rsidR="00502B35" w:rsidRPr="00D36D3C" w14:paraId="6D664BB3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1DD5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Asian/Pacific Islander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53BDC" w14:textId="51CA3D06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1.01 (0.77, 1.32)</w:t>
            </w:r>
          </w:p>
        </w:tc>
      </w:tr>
      <w:tr w:rsidR="00502B35" w:rsidRPr="00D36D3C" w14:paraId="304CDEC6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F7B5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60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Other/Unknown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5A0F6" w14:textId="22E21E4C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0.44 (0.20, 0.98)</w:t>
            </w:r>
          </w:p>
        </w:tc>
      </w:tr>
      <w:tr w:rsidR="00502B35" w:rsidRPr="00D36D3C" w14:paraId="79997C1D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30DE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Rural residence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6D72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B35" w:rsidRPr="00D36D3C" w14:paraId="6BE7EC05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4C3D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Urban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829F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Reference</w:t>
            </w:r>
          </w:p>
        </w:tc>
      </w:tr>
      <w:tr w:rsidR="00502B35" w:rsidRPr="00D36D3C" w14:paraId="7D2C6D70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68FD" w14:textId="77777777" w:rsidR="00502B35" w:rsidRPr="00D36D3C" w:rsidRDefault="00502B35" w:rsidP="00DE39A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Rural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7E69" w14:textId="131499FA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0.95 (0.71, 1.27)</w:t>
            </w:r>
          </w:p>
        </w:tc>
      </w:tr>
      <w:tr w:rsidR="00502B35" w:rsidRPr="00D36D3C" w14:paraId="1113C6A4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6616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Comorbidity Score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3255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B35" w:rsidRPr="00D36D3C" w14:paraId="16547F37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3A4D" w14:textId="77777777" w:rsidR="00502B35" w:rsidRPr="00D36D3C" w:rsidRDefault="00502B35" w:rsidP="00DE39AD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62B5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Reference</w:t>
            </w:r>
          </w:p>
        </w:tc>
      </w:tr>
      <w:tr w:rsidR="00502B35" w:rsidRPr="00D36D3C" w14:paraId="1E55A66B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2311" w14:textId="77777777" w:rsidR="00502B35" w:rsidRPr="00D36D3C" w:rsidRDefault="00502B35" w:rsidP="00DE39AD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24F5" w14:textId="6D512E26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1 (0.78, 1.29)</w:t>
            </w:r>
          </w:p>
        </w:tc>
      </w:tr>
      <w:tr w:rsidR="00502B35" w:rsidRPr="00D36D3C" w14:paraId="19ECC814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216C" w14:textId="77777777" w:rsidR="00502B35" w:rsidRPr="00D36D3C" w:rsidRDefault="00502B35" w:rsidP="00DE39AD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606">
              <w:rPr>
                <w:rFonts w:ascii="Calibri" w:hAnsi="Calibri" w:cs="Calibri"/>
                <w:color w:val="000000"/>
                <w:sz w:val="22"/>
                <w:szCs w:val="22"/>
              </w:rPr>
              <w:t>&gt;1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222C" w14:textId="54568C42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1.63 (1.25, 2.12)</w:t>
            </w:r>
          </w:p>
        </w:tc>
      </w:tr>
      <w:tr w:rsidR="00502B35" w:rsidRPr="00D36D3C" w14:paraId="150B6496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75CB" w14:textId="77777777" w:rsidR="00502B35" w:rsidRPr="00473D4C" w:rsidRDefault="00502B35" w:rsidP="00DE39AD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7AE03" w14:textId="41BB791B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1.39 (1.06, 1.81)</w:t>
            </w:r>
          </w:p>
        </w:tc>
      </w:tr>
      <w:tr w:rsidR="00502B35" w:rsidRPr="00D36D3C" w14:paraId="181FD822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8A82" w14:textId="77777777" w:rsidR="00502B35" w:rsidRPr="00706606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6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Histology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8A06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B35" w:rsidRPr="00D36D3C" w14:paraId="0A2632F0" w14:textId="77777777" w:rsidTr="00DE39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3C90" w14:textId="77777777" w:rsidR="00502B35" w:rsidRPr="00D36D3C" w:rsidRDefault="00502B35" w:rsidP="00DE39AD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Adenocarcinoma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1A3C" w14:textId="77777777" w:rsidR="00502B35" w:rsidRPr="00D36D3C" w:rsidRDefault="00502B35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Reference</w:t>
            </w:r>
          </w:p>
        </w:tc>
      </w:tr>
      <w:tr w:rsidR="00502B35" w:rsidRPr="00D36D3C" w14:paraId="607A167E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CB12" w14:textId="77777777" w:rsidR="00502B35" w:rsidRPr="00D36D3C" w:rsidRDefault="00502B35" w:rsidP="00DE39AD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Squamous Cell Carcinoma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5FFC" w14:textId="1D6BB3EA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1.36 (1.08, 1.70)</w:t>
            </w:r>
          </w:p>
        </w:tc>
      </w:tr>
      <w:tr w:rsidR="00502B35" w:rsidRPr="00D36D3C" w14:paraId="441CDAC5" w14:textId="77777777" w:rsidTr="006B3EC9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D8B5" w14:textId="77777777" w:rsidR="00502B35" w:rsidRPr="00D36D3C" w:rsidRDefault="00502B35" w:rsidP="00DE39AD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D3C"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7809" w14:textId="1AD2BAFA" w:rsidR="00502B35" w:rsidRPr="00D36D3C" w:rsidRDefault="00272BA0" w:rsidP="00DE39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2BA0">
              <w:rPr>
                <w:rFonts w:ascii="Calibri" w:hAnsi="Calibri" w:cs="Calibri"/>
                <w:color w:val="000000"/>
                <w:sz w:val="22"/>
                <w:szCs w:val="22"/>
              </w:rPr>
              <w:t>3.51 (2.36, 5.21)</w:t>
            </w:r>
          </w:p>
        </w:tc>
      </w:tr>
    </w:tbl>
    <w:p w14:paraId="220187D1" w14:textId="77777777" w:rsidR="00502B35" w:rsidRDefault="00502B35" w:rsidP="00502B35">
      <w:r>
        <w:t xml:space="preserve">Abbreviations: </w:t>
      </w:r>
      <w:proofErr w:type="gramStart"/>
      <w:r>
        <w:t>OR,</w:t>
      </w:r>
      <w:proofErr w:type="gramEnd"/>
      <w:r>
        <w:t xml:space="preserve"> odds ratio; CI, confidence interval</w:t>
      </w:r>
    </w:p>
    <w:p w14:paraId="36BB6845" w14:textId="7623235F" w:rsidR="00B368B6" w:rsidRPr="00502B35" w:rsidRDefault="00EA22F3" w:rsidP="00502B35">
      <w:r>
        <w:lastRenderedPageBreak/>
        <w:t>*</w:t>
      </w:r>
      <w:r w:rsidRPr="00EA22F3">
        <w:t xml:space="preserve"> </w:t>
      </w:r>
      <w:r>
        <w:t>Unknown stage was included with stages II-IV b</w:t>
      </w:r>
      <w:r w:rsidRPr="00A705B4">
        <w:t xml:space="preserve">ecause Kaplan-Meyer curves indicated that survival for those with unknown stage at diagnosis was </w:t>
      </w:r>
      <w:proofErr w:type="gramStart"/>
      <w:r w:rsidRPr="00A705B4">
        <w:t>similar to</w:t>
      </w:r>
      <w:proofErr w:type="gramEnd"/>
      <w:r w:rsidRPr="00A705B4">
        <w:t xml:space="preserve"> those with stage IV diagnosis</w:t>
      </w:r>
      <w:r>
        <w:t>.</w:t>
      </w:r>
    </w:p>
    <w:sectPr w:rsidR="00B368B6" w:rsidRPr="0050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62FE9"/>
    <w:multiLevelType w:val="hybridMultilevel"/>
    <w:tmpl w:val="341805C4"/>
    <w:lvl w:ilvl="0" w:tplc="E8A484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68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C3"/>
    <w:rsid w:val="00272BA0"/>
    <w:rsid w:val="003C179E"/>
    <w:rsid w:val="00502B35"/>
    <w:rsid w:val="00656D5F"/>
    <w:rsid w:val="006B3EC9"/>
    <w:rsid w:val="00A66CC3"/>
    <w:rsid w:val="00B02BE6"/>
    <w:rsid w:val="00B368B6"/>
    <w:rsid w:val="00D65153"/>
    <w:rsid w:val="00EA22F3"/>
    <w:rsid w:val="00EA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2D341"/>
  <w15:chartTrackingRefBased/>
  <w15:docId w15:val="{A2B36B7C-3E31-4D95-89A2-9AACDD56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6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C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CC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A352E"/>
    <w:pPr>
      <w:ind w:left="720"/>
      <w:contextualSpacing/>
    </w:pPr>
  </w:style>
  <w:style w:type="paragraph" w:styleId="Revision">
    <w:name w:val="Revision"/>
    <w:hidden/>
    <w:uiPriority w:val="99"/>
    <w:semiHidden/>
    <w:rsid w:val="00EA2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J Cooley</dc:creator>
  <cp:keywords/>
  <dc:description/>
  <cp:lastModifiedBy>Julianne J Cooley</cp:lastModifiedBy>
  <cp:revision>2</cp:revision>
  <dcterms:created xsi:type="dcterms:W3CDTF">2022-07-16T00:00:00Z</dcterms:created>
  <dcterms:modified xsi:type="dcterms:W3CDTF">2022-07-16T00:00:00Z</dcterms:modified>
</cp:coreProperties>
</file>