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E8" w:rsidRDefault="003C4CE8" w:rsidP="00D1435A">
      <w:pPr>
        <w:spacing w:line="480" w:lineRule="auto"/>
        <w:jc w:val="center"/>
      </w:pPr>
      <w:bookmarkStart w:id="0" w:name="_GoBack"/>
      <w:bookmarkEnd w:id="0"/>
      <w:r>
        <w:t>Supplemental Digital Content</w:t>
      </w:r>
    </w:p>
    <w:p w:rsidR="003C4CE8" w:rsidRDefault="003C4CE8" w:rsidP="00D1435A">
      <w:pPr>
        <w:spacing w:line="480" w:lineRule="auto"/>
      </w:pPr>
    </w:p>
    <w:p w:rsidR="003C4CE8" w:rsidRDefault="003C4CE8" w:rsidP="00D1435A">
      <w:pPr>
        <w:spacing w:line="480" w:lineRule="auto"/>
      </w:pPr>
      <w:r>
        <w:t>Research Letter</w:t>
      </w:r>
    </w:p>
    <w:p w:rsidR="003C4CE8" w:rsidRDefault="003C4CE8" w:rsidP="00D1435A">
      <w:pPr>
        <w:spacing w:line="480" w:lineRule="auto"/>
      </w:pPr>
    </w:p>
    <w:p w:rsidR="003C4CE8" w:rsidRDefault="003C4CE8" w:rsidP="00D1435A">
      <w:pPr>
        <w:spacing w:line="480" w:lineRule="auto"/>
      </w:pPr>
      <w:r w:rsidRPr="00727551">
        <w:t>Crosswalks to convert U.S. Census Bureau industry and occupation codes, 1980-201</w:t>
      </w:r>
      <w:r>
        <w:t>8</w:t>
      </w:r>
    </w:p>
    <w:p w:rsidR="003C4CE8" w:rsidRDefault="003C4CE8" w:rsidP="00D1435A">
      <w:pPr>
        <w:spacing w:line="480" w:lineRule="auto"/>
      </w:pPr>
    </w:p>
    <w:p w:rsidR="003C4CE8" w:rsidRDefault="003C4CE8" w:rsidP="00D1435A">
      <w:pPr>
        <w:spacing w:line="480" w:lineRule="auto"/>
      </w:pPr>
      <w:r>
        <w:t xml:space="preserve">John D. </w:t>
      </w:r>
      <w:proofErr w:type="spellStart"/>
      <w:r w:rsidRPr="00F07B61">
        <w:t>Beard,</w:t>
      </w:r>
      <w:r>
        <w:rPr>
          <w:vertAlign w:val="superscript"/>
        </w:rPr>
        <w:t>a</w:t>
      </w:r>
      <w:proofErr w:type="spellEnd"/>
      <w:r w:rsidRPr="00F07B61">
        <w:t xml:space="preserve"> </w:t>
      </w:r>
      <w:r>
        <w:t xml:space="preserve">Marco A. </w:t>
      </w:r>
      <w:proofErr w:type="spellStart"/>
      <w:r w:rsidRPr="00F07B61">
        <w:t>Verdeja,</w:t>
      </w:r>
      <w:r>
        <w:rPr>
          <w:vertAlign w:val="superscript"/>
        </w:rPr>
        <w:t>a</w:t>
      </w:r>
      <w:proofErr w:type="spellEnd"/>
      <w:r w:rsidRPr="00F07B61">
        <w:t xml:space="preserve"> </w:t>
      </w:r>
      <w:r>
        <w:t xml:space="preserve">Dick A. </w:t>
      </w:r>
      <w:proofErr w:type="spellStart"/>
      <w:r w:rsidRPr="00F07B61">
        <w:t>Bonsrah,</w:t>
      </w:r>
      <w:r>
        <w:rPr>
          <w:vertAlign w:val="superscript"/>
        </w:rPr>
        <w:t>a</w:t>
      </w:r>
      <w:proofErr w:type="spellEnd"/>
      <w:r w:rsidRPr="00F07B61">
        <w:t xml:space="preserve"> </w:t>
      </w:r>
      <w:r>
        <w:t xml:space="preserve">Susan D. </w:t>
      </w:r>
      <w:proofErr w:type="spellStart"/>
      <w:r w:rsidRPr="00F07B61">
        <w:t>Westfall,</w:t>
      </w:r>
      <w:r>
        <w:rPr>
          <w:vertAlign w:val="superscript"/>
        </w:rPr>
        <w:t>a</w:t>
      </w:r>
      <w:proofErr w:type="spellEnd"/>
      <w:r w:rsidRPr="00F07B61">
        <w:t xml:space="preserve"> </w:t>
      </w:r>
      <w:r>
        <w:t xml:space="preserve">Andrea L. </w:t>
      </w:r>
      <w:proofErr w:type="spellStart"/>
      <w:r w:rsidRPr="00F07B61">
        <w:t>Steege,</w:t>
      </w:r>
      <w:r>
        <w:rPr>
          <w:vertAlign w:val="superscript"/>
        </w:rPr>
        <w:t>b</w:t>
      </w:r>
      <w:proofErr w:type="spellEnd"/>
      <w:r w:rsidRPr="00F07B61">
        <w:t xml:space="preserve"> </w:t>
      </w:r>
      <w:r>
        <w:t xml:space="preserve">Mary K. </w:t>
      </w:r>
      <w:proofErr w:type="spellStart"/>
      <w:r w:rsidRPr="00F07B61">
        <w:t>Schubauer-Berigan</w:t>
      </w:r>
      <w:r>
        <w:rPr>
          <w:vertAlign w:val="superscript"/>
        </w:rPr>
        <w:t>c</w:t>
      </w:r>
      <w:proofErr w:type="spellEnd"/>
    </w:p>
    <w:p w:rsidR="003C4CE8" w:rsidRDefault="003C4CE8" w:rsidP="00D1435A">
      <w:pPr>
        <w:spacing w:line="480" w:lineRule="auto"/>
      </w:pPr>
    </w:p>
    <w:p w:rsidR="003C4CE8" w:rsidRDefault="003C4CE8" w:rsidP="00D1435A">
      <w:pPr>
        <w:spacing w:line="480" w:lineRule="auto"/>
      </w:pPr>
      <w:proofErr w:type="spellStart"/>
      <w:proofErr w:type="gramStart"/>
      <w:r>
        <w:rPr>
          <w:vertAlign w:val="superscript"/>
        </w:rPr>
        <w:t>a</w:t>
      </w:r>
      <w:r>
        <w:t>Department</w:t>
      </w:r>
      <w:proofErr w:type="spellEnd"/>
      <w:proofErr w:type="gramEnd"/>
      <w:r>
        <w:t xml:space="preserve"> of Public Health, College of Life Sciences, Brigham Young University, Provo, UT</w:t>
      </w:r>
    </w:p>
    <w:p w:rsidR="003C4CE8" w:rsidRDefault="003C4CE8" w:rsidP="00D1435A">
      <w:pPr>
        <w:spacing w:line="480" w:lineRule="auto"/>
      </w:pPr>
      <w:proofErr w:type="spellStart"/>
      <w:proofErr w:type="gramStart"/>
      <w:r>
        <w:rPr>
          <w:vertAlign w:val="superscript"/>
        </w:rPr>
        <w:t>b</w:t>
      </w:r>
      <w:r>
        <w:t>Division</w:t>
      </w:r>
      <w:proofErr w:type="spellEnd"/>
      <w:proofErr w:type="gramEnd"/>
      <w:r>
        <w:t xml:space="preserve"> of Field Studies and Engineering, National Institute for Occupational Safety and Health, Cincinnati, OH</w:t>
      </w:r>
    </w:p>
    <w:p w:rsidR="003C4CE8" w:rsidRDefault="003C4CE8" w:rsidP="00D1435A">
      <w:pPr>
        <w:spacing w:line="480" w:lineRule="auto"/>
      </w:pPr>
      <w:proofErr w:type="spellStart"/>
      <w:proofErr w:type="gramStart"/>
      <w:r>
        <w:rPr>
          <w:vertAlign w:val="superscript"/>
        </w:rPr>
        <w:t>c</w:t>
      </w:r>
      <w:r>
        <w:t>International</w:t>
      </w:r>
      <w:proofErr w:type="spellEnd"/>
      <w:proofErr w:type="gramEnd"/>
      <w:r>
        <w:t xml:space="preserve"> Agency for Research on Cancer, Lyon, France</w:t>
      </w:r>
    </w:p>
    <w:p w:rsidR="003C4CE8" w:rsidRDefault="003C4CE8" w:rsidP="00D1435A">
      <w:pPr>
        <w:spacing w:line="480" w:lineRule="auto"/>
      </w:pPr>
    </w:p>
    <w:p w:rsidR="003C4CE8" w:rsidRDefault="003C4CE8" w:rsidP="00D1435A">
      <w:pPr>
        <w:spacing w:line="480" w:lineRule="auto"/>
      </w:pPr>
      <w:r>
        <w:t>Correspondence: John D. Beard, Department of Public Health, College of Life Sciences, Brigham Young University, 4103 Life Sciences Building, Provo, UT 84602; Telephone: 1-801-422-7491; E-mail: john_beard@byu.edu</w:t>
      </w:r>
    </w:p>
    <w:p w:rsidR="003C4CE8" w:rsidRDefault="003C4CE8" w:rsidP="00D1435A">
      <w:pPr>
        <w:spacing w:line="480" w:lineRule="auto"/>
      </w:pPr>
      <w:r>
        <w:br w:type="page"/>
      </w:r>
    </w:p>
    <w:p w:rsidR="007010DD" w:rsidRDefault="007010DD" w:rsidP="00D1435A">
      <w:pPr>
        <w:spacing w:line="480" w:lineRule="auto"/>
        <w:jc w:val="center"/>
        <w:rPr>
          <w:b/>
        </w:rPr>
      </w:pPr>
      <w:r>
        <w:rPr>
          <w:b/>
        </w:rPr>
        <w:lastRenderedPageBreak/>
        <w:t>TABLE OF CONTENTS</w:t>
      </w:r>
    </w:p>
    <w:p w:rsidR="00ED2529" w:rsidRDefault="00ED2529" w:rsidP="005C355B">
      <w:pPr>
        <w:tabs>
          <w:tab w:val="left" w:leader="dot" w:pos="9230"/>
        </w:tabs>
        <w:spacing w:line="480" w:lineRule="auto"/>
      </w:pPr>
      <w:r>
        <w:t>Conversion Factors</w:t>
      </w:r>
      <w:r>
        <w:tab/>
      </w:r>
      <w:r w:rsidR="005C355B">
        <w:t>5</w:t>
      </w:r>
    </w:p>
    <w:p w:rsidR="00ED2529" w:rsidRDefault="00EA5883" w:rsidP="005C355B">
      <w:pPr>
        <w:tabs>
          <w:tab w:val="left" w:leader="dot" w:pos="9230"/>
        </w:tabs>
        <w:spacing w:line="480" w:lineRule="auto"/>
      </w:pPr>
      <w:r w:rsidRPr="007010DD">
        <w:t>I</w:t>
      </w:r>
      <w:r>
        <w:t xml:space="preserve">nstructions </w:t>
      </w:r>
      <w:r w:rsidR="00D720FB">
        <w:t>for</w:t>
      </w:r>
      <w:r>
        <w:t xml:space="preserve"> Us</w:t>
      </w:r>
      <w:r w:rsidR="00D720FB">
        <w:t>ing</w:t>
      </w:r>
      <w:r>
        <w:t xml:space="preserve"> the Crosswalks</w:t>
      </w:r>
      <w:r w:rsidR="00ED2529">
        <w:tab/>
      </w:r>
      <w:r w:rsidR="005C355B">
        <w:t>6</w:t>
      </w:r>
    </w:p>
    <w:p w:rsidR="007010DD" w:rsidRPr="007010DD" w:rsidRDefault="00EA5883" w:rsidP="00886C14">
      <w:pPr>
        <w:tabs>
          <w:tab w:val="left" w:leader="dot" w:pos="9115"/>
        </w:tabs>
        <w:spacing w:line="480" w:lineRule="auto"/>
      </w:pPr>
      <w:r>
        <w:t>Vertical vs. Horizontal Versions of the Crosswalks</w:t>
      </w:r>
      <w:r w:rsidR="00886C14">
        <w:tab/>
      </w:r>
      <w:r w:rsidR="005C355B">
        <w:t>10</w:t>
      </w:r>
    </w:p>
    <w:p w:rsidR="00B56077" w:rsidRDefault="00B56077" w:rsidP="005C355B">
      <w:pPr>
        <w:tabs>
          <w:tab w:val="left" w:leader="dot" w:pos="9115"/>
        </w:tabs>
        <w:spacing w:line="480" w:lineRule="auto"/>
      </w:pPr>
      <w:r>
        <w:t>Notes About and Descriptions of Sources for the Crosswalks</w:t>
      </w:r>
      <w:r>
        <w:tab/>
        <w:t>12</w:t>
      </w:r>
    </w:p>
    <w:p w:rsidR="007010DD" w:rsidRDefault="007010DD" w:rsidP="00886C14">
      <w:pPr>
        <w:tabs>
          <w:tab w:val="left" w:leader="dot" w:pos="9115"/>
        </w:tabs>
        <w:spacing w:line="480" w:lineRule="auto"/>
      </w:pPr>
      <w:r>
        <w:t>References</w:t>
      </w:r>
      <w:r w:rsidR="00886C14">
        <w:tab/>
      </w:r>
      <w:r w:rsidR="00B43DEC">
        <w:t>2</w:t>
      </w:r>
      <w:r w:rsidR="00AD4CB9">
        <w:t>5</w:t>
      </w:r>
    </w:p>
    <w:p w:rsidR="007010DD" w:rsidRDefault="007010DD" w:rsidP="007010DD">
      <w:pPr>
        <w:spacing w:line="480" w:lineRule="auto"/>
      </w:pPr>
      <w:r>
        <w:t xml:space="preserve">Crosswalks </w:t>
      </w:r>
      <w:r w:rsidR="000C3217">
        <w:t>publicly available on a GitHub repository (</w:t>
      </w:r>
      <w:r w:rsidR="00C06320" w:rsidRPr="00C06320">
        <w:t>https://github.com/johndbeard/Crosswalks-for-industry-and-occupation-codes</w:t>
      </w:r>
      <w:r w:rsidR="000C3217">
        <w:t>)</w:t>
      </w:r>
      <w:r>
        <w:t>:</w:t>
      </w:r>
    </w:p>
    <w:p w:rsidR="004F3519" w:rsidRDefault="004F3519" w:rsidP="007010DD">
      <w:pPr>
        <w:spacing w:line="480" w:lineRule="auto"/>
      </w:pPr>
      <w:r>
        <w:t>Industry Crosswalks:</w:t>
      </w:r>
    </w:p>
    <w:p w:rsidR="00FC047C" w:rsidRDefault="001D7D42" w:rsidP="007010DD">
      <w:pPr>
        <w:spacing w:line="480" w:lineRule="auto"/>
      </w:pPr>
      <w:proofErr w:type="spellStart"/>
      <w:proofErr w:type="gramStart"/>
      <w:r>
        <w:t>eTable</w:t>
      </w:r>
      <w:proofErr w:type="spellEnd"/>
      <w:proofErr w:type="gramEnd"/>
      <w:r>
        <w:t xml:space="preserve"> 1. </w:t>
      </w:r>
      <w:r w:rsidR="00FC047C">
        <w:t xml:space="preserve">Vertical </w:t>
      </w:r>
      <w:r w:rsidR="00FC047C" w:rsidRPr="00FC047C">
        <w:t>Crosswalk to convert U.S. Census Bureau 1980 to 1990 Industry Codes</w:t>
      </w:r>
      <w:r w:rsidR="00FC047C">
        <w:t xml:space="preserve"> (tab: </w:t>
      </w:r>
      <w:proofErr w:type="spellStart"/>
      <w:r>
        <w:t>eTable</w:t>
      </w:r>
      <w:proofErr w:type="spellEnd"/>
      <w:r>
        <w:t xml:space="preserve"> 1-</w:t>
      </w:r>
      <w:r w:rsidR="00754B2F">
        <w:t>Ind</w:t>
      </w:r>
      <w:r>
        <w:t>-</w:t>
      </w:r>
      <w:r w:rsidR="00FC047C" w:rsidRPr="00FC047C">
        <w:t>1980</w:t>
      </w:r>
      <w:r w:rsidR="00FC047C">
        <w:t>-</w:t>
      </w:r>
      <w:r w:rsidR="00FC047C" w:rsidRPr="00FC047C">
        <w:t>1990</w:t>
      </w:r>
      <w:r w:rsidR="00FC047C">
        <w:t>-</w:t>
      </w:r>
      <w:r w:rsidR="00FC047C" w:rsidRPr="00FC047C">
        <w:t>Vert</w:t>
      </w:r>
      <w:r w:rsidR="00FC047C">
        <w:t>)</w:t>
      </w:r>
    </w:p>
    <w:p w:rsidR="00FC047C" w:rsidRDefault="001D7D42" w:rsidP="007010DD">
      <w:pPr>
        <w:spacing w:line="480" w:lineRule="auto"/>
      </w:pPr>
      <w:proofErr w:type="spellStart"/>
      <w:proofErr w:type="gramStart"/>
      <w:r>
        <w:t>eTable</w:t>
      </w:r>
      <w:proofErr w:type="spellEnd"/>
      <w:proofErr w:type="gramEnd"/>
      <w:r>
        <w:t xml:space="preserve"> 2. </w:t>
      </w:r>
      <w:r w:rsidR="00FC047C">
        <w:t xml:space="preserve">Horizontal </w:t>
      </w:r>
      <w:r w:rsidR="00FC047C" w:rsidRPr="00FC047C">
        <w:t>Crosswalk to convert U.S. Census Bureau 1980 to 1990 Industry Codes</w:t>
      </w:r>
      <w:r w:rsidR="00FC047C">
        <w:t xml:space="preserve"> (tab: </w:t>
      </w:r>
      <w:proofErr w:type="spellStart"/>
      <w:r>
        <w:t>eTable</w:t>
      </w:r>
      <w:proofErr w:type="spellEnd"/>
      <w:r>
        <w:t xml:space="preserve"> 2-</w:t>
      </w:r>
      <w:r w:rsidR="00754B2F">
        <w:t>Ind</w:t>
      </w:r>
      <w:r>
        <w:t>-</w:t>
      </w:r>
      <w:r w:rsidR="00FC047C" w:rsidRPr="00FC047C">
        <w:t>1980</w:t>
      </w:r>
      <w:r w:rsidR="00FC047C">
        <w:t>-</w:t>
      </w:r>
      <w:r w:rsidR="00FC047C" w:rsidRPr="00FC047C">
        <w:t>1990</w:t>
      </w:r>
      <w:r w:rsidR="00FC047C">
        <w:t>-Horiz)</w:t>
      </w:r>
    </w:p>
    <w:p w:rsidR="00754B2F" w:rsidRDefault="008C40F7" w:rsidP="00754B2F">
      <w:pPr>
        <w:spacing w:line="480" w:lineRule="auto"/>
      </w:pPr>
      <w:proofErr w:type="spellStart"/>
      <w:proofErr w:type="gramStart"/>
      <w:r>
        <w:t>eTable</w:t>
      </w:r>
      <w:proofErr w:type="spellEnd"/>
      <w:proofErr w:type="gramEnd"/>
      <w:r>
        <w:t xml:space="preserve"> 3. </w:t>
      </w:r>
      <w:r w:rsidR="00754B2F">
        <w:t xml:space="preserve">Vertical </w:t>
      </w:r>
      <w:r w:rsidR="00754B2F" w:rsidRPr="00FC047C">
        <w:t>Crosswalk to convert U.S. Census Bureau 19</w:t>
      </w:r>
      <w:r w:rsidR="00754B2F">
        <w:t>9</w:t>
      </w:r>
      <w:r w:rsidR="00754B2F" w:rsidRPr="00FC047C">
        <w:t xml:space="preserve">0 to </w:t>
      </w:r>
      <w:r w:rsidR="00754B2F">
        <w:t>200</w:t>
      </w:r>
      <w:r w:rsidR="00754B2F" w:rsidRPr="00FC047C">
        <w:t>0 Industry Codes</w:t>
      </w:r>
      <w:r w:rsidR="00754B2F">
        <w:t xml:space="preserve"> (tab: </w:t>
      </w:r>
      <w:proofErr w:type="spellStart"/>
      <w:r>
        <w:t>eTable</w:t>
      </w:r>
      <w:proofErr w:type="spellEnd"/>
      <w:r>
        <w:t xml:space="preserve"> 3-</w:t>
      </w:r>
      <w:r w:rsidR="00754B2F">
        <w:t>Ind</w:t>
      </w:r>
      <w:r>
        <w:t>-</w:t>
      </w:r>
      <w:r w:rsidR="00754B2F" w:rsidRPr="00FC047C">
        <w:t>19</w:t>
      </w:r>
      <w:r w:rsidR="00754B2F">
        <w:t>9</w:t>
      </w:r>
      <w:r w:rsidR="00754B2F" w:rsidRPr="00FC047C">
        <w:t>0</w:t>
      </w:r>
      <w:r w:rsidR="00754B2F">
        <w:t>-200</w:t>
      </w:r>
      <w:r w:rsidR="00754B2F" w:rsidRPr="00FC047C">
        <w:t>0</w:t>
      </w:r>
      <w:r w:rsidR="00754B2F">
        <w:t>-</w:t>
      </w:r>
      <w:r>
        <w:t>Vert</w:t>
      </w:r>
      <w:r w:rsidR="00754B2F">
        <w:t>)</w:t>
      </w:r>
    </w:p>
    <w:p w:rsidR="00754B2F" w:rsidRDefault="008C40F7" w:rsidP="00754B2F">
      <w:pPr>
        <w:spacing w:line="480" w:lineRule="auto"/>
      </w:pPr>
      <w:proofErr w:type="spellStart"/>
      <w:proofErr w:type="gramStart"/>
      <w:r>
        <w:t>eTable</w:t>
      </w:r>
      <w:proofErr w:type="spellEnd"/>
      <w:proofErr w:type="gramEnd"/>
      <w:r>
        <w:t xml:space="preserve"> 4. </w:t>
      </w:r>
      <w:r w:rsidR="00754B2F">
        <w:t xml:space="preserve">Horizontal </w:t>
      </w:r>
      <w:r w:rsidR="00754B2F" w:rsidRPr="00FC047C">
        <w:t>Crosswalk to convert U.S. Census Bureau 19</w:t>
      </w:r>
      <w:r w:rsidR="00754B2F">
        <w:t>9</w:t>
      </w:r>
      <w:r w:rsidR="00754B2F" w:rsidRPr="00FC047C">
        <w:t xml:space="preserve">0 to </w:t>
      </w:r>
      <w:r w:rsidR="00754B2F">
        <w:t>200</w:t>
      </w:r>
      <w:r w:rsidR="00754B2F" w:rsidRPr="00FC047C">
        <w:t>0 Industry Codes</w:t>
      </w:r>
      <w:r w:rsidR="00754B2F">
        <w:t xml:space="preserve"> (tab: </w:t>
      </w:r>
      <w:proofErr w:type="spellStart"/>
      <w:r>
        <w:t>eTable</w:t>
      </w:r>
      <w:proofErr w:type="spellEnd"/>
      <w:r>
        <w:t xml:space="preserve"> 4-</w:t>
      </w:r>
      <w:r w:rsidR="00754B2F">
        <w:t>Ind</w:t>
      </w:r>
      <w:r>
        <w:t>-</w:t>
      </w:r>
      <w:r w:rsidR="00754B2F" w:rsidRPr="00FC047C">
        <w:t>19</w:t>
      </w:r>
      <w:r w:rsidR="00754B2F">
        <w:t>9</w:t>
      </w:r>
      <w:r w:rsidR="00754B2F" w:rsidRPr="00FC047C">
        <w:t>0</w:t>
      </w:r>
      <w:r w:rsidR="00754B2F">
        <w:t>-200</w:t>
      </w:r>
      <w:r w:rsidR="00754B2F" w:rsidRPr="00FC047C">
        <w:t>0</w:t>
      </w:r>
      <w:r w:rsidR="00754B2F">
        <w:t>-Horiz)</w:t>
      </w:r>
    </w:p>
    <w:p w:rsidR="005C4230" w:rsidRDefault="008C40F7" w:rsidP="005C4230">
      <w:pPr>
        <w:spacing w:line="480" w:lineRule="auto"/>
      </w:pPr>
      <w:proofErr w:type="spellStart"/>
      <w:proofErr w:type="gramStart"/>
      <w:r>
        <w:t>eTable</w:t>
      </w:r>
      <w:proofErr w:type="spellEnd"/>
      <w:proofErr w:type="gramEnd"/>
      <w:r>
        <w:t xml:space="preserve"> 5. </w:t>
      </w:r>
      <w:r w:rsidR="005C4230">
        <w:t xml:space="preserve">Vertical </w:t>
      </w:r>
      <w:r w:rsidR="005C4230" w:rsidRPr="00FC047C">
        <w:t xml:space="preserve">Crosswalk to convert U.S. Census Bureau </w:t>
      </w:r>
      <w:r w:rsidR="005C4230">
        <w:t>200</w:t>
      </w:r>
      <w:r w:rsidR="005C4230" w:rsidRPr="00FC047C">
        <w:t xml:space="preserve">0 to </w:t>
      </w:r>
      <w:r w:rsidR="005C4230">
        <w:t>2002</w:t>
      </w:r>
      <w:r w:rsidR="005C4230" w:rsidRPr="00FC047C">
        <w:t xml:space="preserve"> Industry Codes</w:t>
      </w:r>
      <w:r w:rsidR="005C4230">
        <w:t xml:space="preserve"> (tab: </w:t>
      </w:r>
      <w:proofErr w:type="spellStart"/>
      <w:r>
        <w:t>eTable</w:t>
      </w:r>
      <w:proofErr w:type="spellEnd"/>
      <w:r>
        <w:t xml:space="preserve"> 5-</w:t>
      </w:r>
      <w:r w:rsidR="005C4230">
        <w:t>Ind</w:t>
      </w:r>
      <w:r>
        <w:t>-</w:t>
      </w:r>
      <w:r w:rsidR="005C4230">
        <w:t>200</w:t>
      </w:r>
      <w:r w:rsidR="005C4230" w:rsidRPr="00FC047C">
        <w:t>0</w:t>
      </w:r>
      <w:r w:rsidR="005C4230">
        <w:t>-2002-</w:t>
      </w:r>
      <w:r w:rsidR="005C4230" w:rsidRPr="00FC047C">
        <w:t>Vert</w:t>
      </w:r>
      <w:r w:rsidR="005C4230">
        <w:t>)</w:t>
      </w:r>
    </w:p>
    <w:p w:rsidR="005C4230" w:rsidRDefault="008C40F7" w:rsidP="005C4230">
      <w:pPr>
        <w:spacing w:line="480" w:lineRule="auto"/>
      </w:pPr>
      <w:proofErr w:type="spellStart"/>
      <w:proofErr w:type="gramStart"/>
      <w:r>
        <w:t>eTable</w:t>
      </w:r>
      <w:proofErr w:type="spellEnd"/>
      <w:proofErr w:type="gramEnd"/>
      <w:r>
        <w:t xml:space="preserve"> 6. </w:t>
      </w:r>
      <w:r w:rsidR="005C4230">
        <w:t xml:space="preserve">Horizontal </w:t>
      </w:r>
      <w:r w:rsidR="005C4230" w:rsidRPr="00FC047C">
        <w:t xml:space="preserve">Crosswalk to convert U.S. Census Bureau </w:t>
      </w:r>
      <w:r w:rsidR="005C4230">
        <w:t>200</w:t>
      </w:r>
      <w:r w:rsidR="005C4230" w:rsidRPr="00FC047C">
        <w:t xml:space="preserve">0 to </w:t>
      </w:r>
      <w:r w:rsidR="005C4230">
        <w:t>2002</w:t>
      </w:r>
      <w:r w:rsidR="005C4230" w:rsidRPr="00FC047C">
        <w:t xml:space="preserve"> Industry Codes</w:t>
      </w:r>
      <w:r w:rsidR="005C4230">
        <w:t xml:space="preserve"> (tab: </w:t>
      </w:r>
      <w:proofErr w:type="spellStart"/>
      <w:r>
        <w:t>eTable</w:t>
      </w:r>
      <w:proofErr w:type="spellEnd"/>
      <w:r>
        <w:t xml:space="preserve"> 6-</w:t>
      </w:r>
      <w:r w:rsidR="005C4230">
        <w:t>Ind</w:t>
      </w:r>
      <w:r>
        <w:t>-</w:t>
      </w:r>
      <w:r w:rsidR="005C4230">
        <w:t>200</w:t>
      </w:r>
      <w:r w:rsidR="005C4230" w:rsidRPr="00FC047C">
        <w:t>0</w:t>
      </w:r>
      <w:r w:rsidR="005C4230">
        <w:t>-2002-Horiz)</w:t>
      </w:r>
    </w:p>
    <w:p w:rsidR="00190161" w:rsidRDefault="007F4AF0" w:rsidP="00190161">
      <w:pPr>
        <w:spacing w:line="480" w:lineRule="auto"/>
      </w:pPr>
      <w:proofErr w:type="spellStart"/>
      <w:proofErr w:type="gramStart"/>
      <w:r>
        <w:t>eTable</w:t>
      </w:r>
      <w:proofErr w:type="spellEnd"/>
      <w:proofErr w:type="gramEnd"/>
      <w:r>
        <w:t xml:space="preserve"> 7. </w:t>
      </w:r>
      <w:r w:rsidR="00190161">
        <w:t xml:space="preserve">Vertical </w:t>
      </w:r>
      <w:r w:rsidR="00190161" w:rsidRPr="00FC047C">
        <w:t xml:space="preserve">Crosswalk to convert U.S. Census Bureau </w:t>
      </w:r>
      <w:r w:rsidR="00190161">
        <w:t>2002</w:t>
      </w:r>
      <w:r w:rsidR="00190161" w:rsidRPr="00FC047C">
        <w:t xml:space="preserve"> to </w:t>
      </w:r>
      <w:r w:rsidR="00190161">
        <w:t>2007</w:t>
      </w:r>
      <w:r w:rsidR="00190161" w:rsidRPr="00FC047C">
        <w:t xml:space="preserve"> Industry Codes</w:t>
      </w:r>
      <w:r w:rsidR="00190161">
        <w:t xml:space="preserve"> (tab: </w:t>
      </w:r>
      <w:proofErr w:type="spellStart"/>
      <w:r>
        <w:t>eTable</w:t>
      </w:r>
      <w:proofErr w:type="spellEnd"/>
      <w:r>
        <w:t xml:space="preserve"> 7-</w:t>
      </w:r>
      <w:r w:rsidR="00190161">
        <w:t>Ind</w:t>
      </w:r>
      <w:r>
        <w:t>-</w:t>
      </w:r>
      <w:r w:rsidR="00190161">
        <w:t>2002-2007-</w:t>
      </w:r>
      <w:r w:rsidR="00190161" w:rsidRPr="00FC047C">
        <w:t>Vert</w:t>
      </w:r>
      <w:r w:rsidR="00190161">
        <w:t>)</w:t>
      </w:r>
    </w:p>
    <w:p w:rsidR="00190161" w:rsidRDefault="007F4AF0" w:rsidP="00190161">
      <w:pPr>
        <w:spacing w:line="480" w:lineRule="auto"/>
      </w:pPr>
      <w:proofErr w:type="spellStart"/>
      <w:proofErr w:type="gramStart"/>
      <w:r>
        <w:lastRenderedPageBreak/>
        <w:t>eTable</w:t>
      </w:r>
      <w:proofErr w:type="spellEnd"/>
      <w:proofErr w:type="gramEnd"/>
      <w:r>
        <w:t xml:space="preserve"> 8. </w:t>
      </w:r>
      <w:r w:rsidR="00190161">
        <w:t xml:space="preserve">Horizontal </w:t>
      </w:r>
      <w:r w:rsidR="00190161" w:rsidRPr="00FC047C">
        <w:t xml:space="preserve">Crosswalk to convert U.S. Census Bureau </w:t>
      </w:r>
      <w:r w:rsidR="00190161">
        <w:t>2002</w:t>
      </w:r>
      <w:r w:rsidR="00190161" w:rsidRPr="00FC047C">
        <w:t xml:space="preserve"> to </w:t>
      </w:r>
      <w:r w:rsidR="00190161">
        <w:t>2007</w:t>
      </w:r>
      <w:r w:rsidR="00190161" w:rsidRPr="00FC047C">
        <w:t xml:space="preserve"> Industry Codes</w:t>
      </w:r>
      <w:r w:rsidR="00190161">
        <w:t xml:space="preserve"> (tab: </w:t>
      </w:r>
      <w:proofErr w:type="spellStart"/>
      <w:r>
        <w:t>eTable</w:t>
      </w:r>
      <w:proofErr w:type="spellEnd"/>
      <w:r>
        <w:t xml:space="preserve"> 8-</w:t>
      </w:r>
      <w:r w:rsidR="00190161">
        <w:t>Ind</w:t>
      </w:r>
      <w:r>
        <w:t>-</w:t>
      </w:r>
      <w:r w:rsidR="00190161">
        <w:t>2002-2007-Horiz)</w:t>
      </w:r>
    </w:p>
    <w:p w:rsidR="00270D3E" w:rsidRDefault="00BB7AA6" w:rsidP="00270D3E">
      <w:pPr>
        <w:spacing w:line="480" w:lineRule="auto"/>
      </w:pPr>
      <w:proofErr w:type="spellStart"/>
      <w:proofErr w:type="gramStart"/>
      <w:r>
        <w:t>eTable</w:t>
      </w:r>
      <w:proofErr w:type="spellEnd"/>
      <w:proofErr w:type="gramEnd"/>
      <w:r>
        <w:t xml:space="preserve"> 9. </w:t>
      </w:r>
      <w:r w:rsidR="00270D3E">
        <w:t xml:space="preserve">Vertical </w:t>
      </w:r>
      <w:r w:rsidR="00270D3E" w:rsidRPr="00FC047C">
        <w:t xml:space="preserve">Crosswalk to convert U.S. Census Bureau </w:t>
      </w:r>
      <w:r w:rsidR="00270D3E">
        <w:t>2007</w:t>
      </w:r>
      <w:r w:rsidR="00270D3E" w:rsidRPr="00FC047C">
        <w:t xml:space="preserve"> to </w:t>
      </w:r>
      <w:r w:rsidR="00270D3E">
        <w:t>2012</w:t>
      </w:r>
      <w:r w:rsidR="00270D3E" w:rsidRPr="00FC047C">
        <w:t xml:space="preserve"> Industry Codes</w:t>
      </w:r>
      <w:r w:rsidR="00270D3E">
        <w:t xml:space="preserve"> (tab: </w:t>
      </w:r>
      <w:proofErr w:type="spellStart"/>
      <w:r>
        <w:t>eTable</w:t>
      </w:r>
      <w:proofErr w:type="spellEnd"/>
      <w:r>
        <w:t xml:space="preserve"> 9-</w:t>
      </w:r>
      <w:r w:rsidR="00270D3E">
        <w:t>Ind</w:t>
      </w:r>
      <w:r>
        <w:t>-</w:t>
      </w:r>
      <w:r w:rsidR="00270D3E">
        <w:t>2007-2012-</w:t>
      </w:r>
      <w:r w:rsidR="00270D3E" w:rsidRPr="00FC047C">
        <w:t>Vert</w:t>
      </w:r>
      <w:r w:rsidR="00270D3E">
        <w:t>)</w:t>
      </w:r>
    </w:p>
    <w:p w:rsidR="00270D3E" w:rsidRDefault="006F0851" w:rsidP="00270D3E">
      <w:pPr>
        <w:spacing w:line="480" w:lineRule="auto"/>
      </w:pPr>
      <w:proofErr w:type="spellStart"/>
      <w:proofErr w:type="gramStart"/>
      <w:r>
        <w:t>eTable</w:t>
      </w:r>
      <w:proofErr w:type="spellEnd"/>
      <w:proofErr w:type="gramEnd"/>
      <w:r>
        <w:t xml:space="preserve"> 10. </w:t>
      </w:r>
      <w:r w:rsidR="00270D3E">
        <w:t xml:space="preserve">Horizontal </w:t>
      </w:r>
      <w:r w:rsidR="00270D3E" w:rsidRPr="00FC047C">
        <w:t xml:space="preserve">Crosswalk to convert U.S. Census Bureau </w:t>
      </w:r>
      <w:r w:rsidR="00270D3E">
        <w:t>2007</w:t>
      </w:r>
      <w:r w:rsidR="00270D3E" w:rsidRPr="00FC047C">
        <w:t xml:space="preserve"> to </w:t>
      </w:r>
      <w:r w:rsidR="00270D3E">
        <w:t>2012</w:t>
      </w:r>
      <w:r w:rsidR="00270D3E" w:rsidRPr="00FC047C">
        <w:t xml:space="preserve"> Industry Codes</w:t>
      </w:r>
      <w:r w:rsidR="00270D3E">
        <w:t xml:space="preserve"> (tab: </w:t>
      </w:r>
      <w:proofErr w:type="spellStart"/>
      <w:r>
        <w:t>eTable</w:t>
      </w:r>
      <w:proofErr w:type="spellEnd"/>
      <w:r>
        <w:t xml:space="preserve"> 10-</w:t>
      </w:r>
      <w:r w:rsidR="00270D3E">
        <w:t>Ind</w:t>
      </w:r>
      <w:r>
        <w:t>-</w:t>
      </w:r>
      <w:r w:rsidR="00270D3E">
        <w:t>2007-2012-Horiz)</w:t>
      </w:r>
    </w:p>
    <w:p w:rsidR="00271E09" w:rsidRDefault="009626D2" w:rsidP="00271E09">
      <w:pPr>
        <w:spacing w:line="480" w:lineRule="auto"/>
      </w:pPr>
      <w:proofErr w:type="spellStart"/>
      <w:proofErr w:type="gramStart"/>
      <w:r>
        <w:t>eTable</w:t>
      </w:r>
      <w:proofErr w:type="spellEnd"/>
      <w:proofErr w:type="gramEnd"/>
      <w:r>
        <w:t xml:space="preserve"> 11. </w:t>
      </w:r>
      <w:r w:rsidR="00271E09">
        <w:t xml:space="preserve">Vertical </w:t>
      </w:r>
      <w:r w:rsidR="00271E09" w:rsidRPr="00FC047C">
        <w:t xml:space="preserve">Crosswalk to convert U.S. Census Bureau </w:t>
      </w:r>
      <w:r w:rsidR="00271E09">
        <w:t>2012</w:t>
      </w:r>
      <w:r w:rsidR="00271E09" w:rsidRPr="00FC047C">
        <w:t xml:space="preserve"> to </w:t>
      </w:r>
      <w:r w:rsidR="00271E09">
        <w:t>2017</w:t>
      </w:r>
      <w:r w:rsidR="00271E09" w:rsidRPr="00FC047C">
        <w:t xml:space="preserve"> Industry Codes</w:t>
      </w:r>
      <w:r w:rsidR="00271E09">
        <w:t xml:space="preserve"> (tab: </w:t>
      </w:r>
      <w:proofErr w:type="spellStart"/>
      <w:r>
        <w:t>eTable</w:t>
      </w:r>
      <w:proofErr w:type="spellEnd"/>
      <w:r>
        <w:t xml:space="preserve"> 11-</w:t>
      </w:r>
      <w:r w:rsidR="00271E09">
        <w:t>Ind</w:t>
      </w:r>
      <w:r>
        <w:t>-</w:t>
      </w:r>
      <w:r w:rsidR="00271E09">
        <w:t>2012-2017-</w:t>
      </w:r>
      <w:r w:rsidR="00271E09" w:rsidRPr="00FC047C">
        <w:t>Vert</w:t>
      </w:r>
      <w:r w:rsidR="00271E09">
        <w:t>)</w:t>
      </w:r>
    </w:p>
    <w:p w:rsidR="00271E09" w:rsidRDefault="009626D2" w:rsidP="00271E09">
      <w:pPr>
        <w:spacing w:line="480" w:lineRule="auto"/>
      </w:pPr>
      <w:proofErr w:type="spellStart"/>
      <w:proofErr w:type="gramStart"/>
      <w:r>
        <w:t>eTable</w:t>
      </w:r>
      <w:proofErr w:type="spellEnd"/>
      <w:proofErr w:type="gramEnd"/>
      <w:r>
        <w:t xml:space="preserve"> 12. </w:t>
      </w:r>
      <w:r w:rsidR="00271E09">
        <w:t xml:space="preserve">Horizontal </w:t>
      </w:r>
      <w:r w:rsidR="00271E09" w:rsidRPr="00FC047C">
        <w:t xml:space="preserve">Crosswalk to convert U.S. Census Bureau </w:t>
      </w:r>
      <w:r w:rsidR="00271E09">
        <w:t>2012</w:t>
      </w:r>
      <w:r w:rsidR="00271E09" w:rsidRPr="00FC047C">
        <w:t xml:space="preserve"> to </w:t>
      </w:r>
      <w:r w:rsidR="00271E09">
        <w:t>2017</w:t>
      </w:r>
      <w:r w:rsidR="00271E09" w:rsidRPr="00FC047C">
        <w:t xml:space="preserve"> Industry Codes</w:t>
      </w:r>
      <w:r w:rsidR="00271E09">
        <w:t xml:space="preserve"> (tab: </w:t>
      </w:r>
      <w:proofErr w:type="spellStart"/>
      <w:r>
        <w:t>eTable</w:t>
      </w:r>
      <w:proofErr w:type="spellEnd"/>
      <w:r>
        <w:t xml:space="preserve"> 12-</w:t>
      </w:r>
      <w:r w:rsidR="00271E09">
        <w:t>Ind</w:t>
      </w:r>
      <w:r>
        <w:t>-</w:t>
      </w:r>
      <w:r w:rsidR="00271E09">
        <w:t>2012-2017-Horiz)</w:t>
      </w:r>
    </w:p>
    <w:p w:rsidR="004F3519" w:rsidRDefault="004F3519" w:rsidP="00271E09">
      <w:pPr>
        <w:spacing w:line="480" w:lineRule="auto"/>
      </w:pPr>
      <w:r>
        <w:t>Occupation Crosswalks:</w:t>
      </w:r>
    </w:p>
    <w:p w:rsidR="00FC047C" w:rsidRDefault="00A65198" w:rsidP="00271E09">
      <w:pPr>
        <w:spacing w:line="480" w:lineRule="auto"/>
      </w:pPr>
      <w:proofErr w:type="spellStart"/>
      <w:proofErr w:type="gramStart"/>
      <w:r>
        <w:t>eTable</w:t>
      </w:r>
      <w:proofErr w:type="spellEnd"/>
      <w:proofErr w:type="gramEnd"/>
      <w:r>
        <w:t xml:space="preserve"> 13. </w:t>
      </w:r>
      <w:r w:rsidR="00FC047C">
        <w:t xml:space="preserve">Vertical </w:t>
      </w:r>
      <w:r w:rsidR="00FC047C" w:rsidRPr="00FC047C">
        <w:t xml:space="preserve">Crosswalk to convert U.S. Census Bureau 1980 to 1990 </w:t>
      </w:r>
      <w:r w:rsidR="00FC047C">
        <w:t>Occupation</w:t>
      </w:r>
      <w:r w:rsidR="00FC047C" w:rsidRPr="00FC047C">
        <w:t xml:space="preserve"> Codes</w:t>
      </w:r>
      <w:r w:rsidR="00FC047C">
        <w:t xml:space="preserve"> (tab: </w:t>
      </w:r>
      <w:proofErr w:type="spellStart"/>
      <w:r>
        <w:t>eTable</w:t>
      </w:r>
      <w:proofErr w:type="spellEnd"/>
      <w:r>
        <w:t xml:space="preserve"> 13-</w:t>
      </w:r>
      <w:r w:rsidR="00C66573">
        <w:t>Occ</w:t>
      </w:r>
      <w:r>
        <w:t>-</w:t>
      </w:r>
      <w:r w:rsidR="00FC047C" w:rsidRPr="00FC047C">
        <w:t>1980</w:t>
      </w:r>
      <w:r w:rsidR="00FC047C">
        <w:t>-</w:t>
      </w:r>
      <w:r w:rsidR="00FC047C" w:rsidRPr="00FC047C">
        <w:t>1990</w:t>
      </w:r>
      <w:r w:rsidR="00FC047C">
        <w:t>-</w:t>
      </w:r>
      <w:r w:rsidR="00FC047C" w:rsidRPr="00FC047C">
        <w:t>Vert</w:t>
      </w:r>
      <w:r w:rsidR="00FC047C">
        <w:t>)</w:t>
      </w:r>
    </w:p>
    <w:p w:rsidR="00FC047C" w:rsidRDefault="005A0729" w:rsidP="00FC047C">
      <w:pPr>
        <w:spacing w:line="480" w:lineRule="auto"/>
      </w:pPr>
      <w:proofErr w:type="spellStart"/>
      <w:proofErr w:type="gramStart"/>
      <w:r>
        <w:t>eTable</w:t>
      </w:r>
      <w:proofErr w:type="spellEnd"/>
      <w:proofErr w:type="gramEnd"/>
      <w:r>
        <w:t xml:space="preserve"> 14. </w:t>
      </w:r>
      <w:r w:rsidR="00FC047C">
        <w:t xml:space="preserve">Horizontal </w:t>
      </w:r>
      <w:r w:rsidR="00FC047C" w:rsidRPr="00FC047C">
        <w:t xml:space="preserve">Crosswalk to convert U.S. Census Bureau 1980 to 1990 </w:t>
      </w:r>
      <w:r w:rsidR="009375FF">
        <w:t>Occupation</w:t>
      </w:r>
      <w:r w:rsidR="00FC047C" w:rsidRPr="00FC047C">
        <w:t xml:space="preserve"> Codes</w:t>
      </w:r>
      <w:r w:rsidR="00FC047C">
        <w:t xml:space="preserve"> (tab: </w:t>
      </w:r>
      <w:proofErr w:type="spellStart"/>
      <w:r>
        <w:t>eTable</w:t>
      </w:r>
      <w:proofErr w:type="spellEnd"/>
      <w:r>
        <w:t xml:space="preserve"> 14-</w:t>
      </w:r>
      <w:r w:rsidR="00C66573">
        <w:t>Occ</w:t>
      </w:r>
      <w:r>
        <w:t>-</w:t>
      </w:r>
      <w:r w:rsidR="00FC047C" w:rsidRPr="00FC047C">
        <w:t>1980</w:t>
      </w:r>
      <w:r w:rsidR="00FC047C">
        <w:t>-</w:t>
      </w:r>
      <w:r w:rsidR="00FC047C" w:rsidRPr="00FC047C">
        <w:t>1990</w:t>
      </w:r>
      <w:r w:rsidR="00FC047C">
        <w:t>-Horiz)</w:t>
      </w:r>
    </w:p>
    <w:p w:rsidR="001414B5" w:rsidRDefault="00D01F31" w:rsidP="001414B5">
      <w:pPr>
        <w:spacing w:line="480" w:lineRule="auto"/>
      </w:pPr>
      <w:proofErr w:type="spellStart"/>
      <w:proofErr w:type="gramStart"/>
      <w:r>
        <w:t>eTable</w:t>
      </w:r>
      <w:proofErr w:type="spellEnd"/>
      <w:proofErr w:type="gramEnd"/>
      <w:r>
        <w:t xml:space="preserve"> 15. </w:t>
      </w:r>
      <w:r w:rsidR="001414B5">
        <w:t xml:space="preserve">Vertical </w:t>
      </w:r>
      <w:r w:rsidR="001414B5" w:rsidRPr="00FC047C">
        <w:t>Crosswalk to convert U.S. Census Bureau 19</w:t>
      </w:r>
      <w:r w:rsidR="001414B5">
        <w:t>9</w:t>
      </w:r>
      <w:r w:rsidR="001414B5" w:rsidRPr="00FC047C">
        <w:t xml:space="preserve">0 to </w:t>
      </w:r>
      <w:r w:rsidR="001414B5">
        <w:t>200</w:t>
      </w:r>
      <w:r w:rsidR="001414B5" w:rsidRPr="00FC047C">
        <w:t xml:space="preserve">0 </w:t>
      </w:r>
      <w:r w:rsidR="001414B5">
        <w:t>Occupation</w:t>
      </w:r>
      <w:r w:rsidR="001414B5" w:rsidRPr="00FC047C">
        <w:t xml:space="preserve"> Codes</w:t>
      </w:r>
      <w:r w:rsidR="001414B5">
        <w:t xml:space="preserve"> (tab: </w:t>
      </w:r>
      <w:proofErr w:type="spellStart"/>
      <w:r>
        <w:t>eTable</w:t>
      </w:r>
      <w:proofErr w:type="spellEnd"/>
      <w:r>
        <w:t xml:space="preserve"> 15-</w:t>
      </w:r>
      <w:r w:rsidR="001414B5">
        <w:t>Occ</w:t>
      </w:r>
      <w:r>
        <w:t>-</w:t>
      </w:r>
      <w:r w:rsidR="001414B5" w:rsidRPr="00FC047C">
        <w:t>19</w:t>
      </w:r>
      <w:r w:rsidR="001414B5">
        <w:t>9</w:t>
      </w:r>
      <w:r w:rsidR="001414B5" w:rsidRPr="00FC047C">
        <w:t>0</w:t>
      </w:r>
      <w:r w:rsidR="001414B5">
        <w:t>-200</w:t>
      </w:r>
      <w:r w:rsidR="001414B5" w:rsidRPr="00FC047C">
        <w:t>0</w:t>
      </w:r>
      <w:r w:rsidR="001414B5">
        <w:t>-</w:t>
      </w:r>
      <w:r w:rsidR="001414B5" w:rsidRPr="00FC047C">
        <w:t>Vert</w:t>
      </w:r>
      <w:r w:rsidR="001414B5">
        <w:t>)</w:t>
      </w:r>
    </w:p>
    <w:p w:rsidR="001414B5" w:rsidRDefault="00D01F31" w:rsidP="001414B5">
      <w:pPr>
        <w:spacing w:line="480" w:lineRule="auto"/>
      </w:pPr>
      <w:proofErr w:type="spellStart"/>
      <w:proofErr w:type="gramStart"/>
      <w:r>
        <w:t>eTable</w:t>
      </w:r>
      <w:proofErr w:type="spellEnd"/>
      <w:proofErr w:type="gramEnd"/>
      <w:r>
        <w:t xml:space="preserve"> 16. </w:t>
      </w:r>
      <w:r w:rsidR="001414B5">
        <w:t xml:space="preserve">Horizontal </w:t>
      </w:r>
      <w:r w:rsidR="001414B5" w:rsidRPr="00FC047C">
        <w:t>Crosswalk to convert U.S. Census Bureau 19</w:t>
      </w:r>
      <w:r w:rsidR="001414B5">
        <w:t>9</w:t>
      </w:r>
      <w:r w:rsidR="001414B5" w:rsidRPr="00FC047C">
        <w:t xml:space="preserve">0 to </w:t>
      </w:r>
      <w:r w:rsidR="001414B5">
        <w:t>200</w:t>
      </w:r>
      <w:r w:rsidR="001414B5" w:rsidRPr="00FC047C">
        <w:t xml:space="preserve">0 </w:t>
      </w:r>
      <w:r w:rsidR="001414B5">
        <w:t>Occupation</w:t>
      </w:r>
      <w:r w:rsidR="001414B5" w:rsidRPr="00FC047C">
        <w:t xml:space="preserve"> Codes</w:t>
      </w:r>
      <w:r w:rsidR="001414B5">
        <w:t xml:space="preserve"> (tab: </w:t>
      </w:r>
      <w:proofErr w:type="spellStart"/>
      <w:r>
        <w:t>eTable</w:t>
      </w:r>
      <w:proofErr w:type="spellEnd"/>
      <w:r>
        <w:t xml:space="preserve"> 16-</w:t>
      </w:r>
      <w:r w:rsidR="001414B5">
        <w:t>Occ</w:t>
      </w:r>
      <w:r>
        <w:t>-</w:t>
      </w:r>
      <w:r w:rsidR="001414B5" w:rsidRPr="00FC047C">
        <w:t>19</w:t>
      </w:r>
      <w:r w:rsidR="001414B5">
        <w:t>9</w:t>
      </w:r>
      <w:r w:rsidR="001414B5" w:rsidRPr="00FC047C">
        <w:t>0</w:t>
      </w:r>
      <w:r w:rsidR="001414B5">
        <w:t>-200</w:t>
      </w:r>
      <w:r w:rsidR="001414B5" w:rsidRPr="00FC047C">
        <w:t>0</w:t>
      </w:r>
      <w:r w:rsidR="001414B5">
        <w:t>-Horiz)</w:t>
      </w:r>
    </w:p>
    <w:p w:rsidR="00752529" w:rsidRDefault="008C40F7" w:rsidP="00752529">
      <w:pPr>
        <w:spacing w:line="480" w:lineRule="auto"/>
      </w:pPr>
      <w:proofErr w:type="spellStart"/>
      <w:proofErr w:type="gramStart"/>
      <w:r>
        <w:t>eTable</w:t>
      </w:r>
      <w:proofErr w:type="spellEnd"/>
      <w:proofErr w:type="gramEnd"/>
      <w:r>
        <w:t xml:space="preserve"> 17. </w:t>
      </w:r>
      <w:r w:rsidR="00752529">
        <w:t xml:space="preserve">Vertical </w:t>
      </w:r>
      <w:r w:rsidR="00752529" w:rsidRPr="00FC047C">
        <w:t xml:space="preserve">Crosswalk to convert U.S. Census Bureau </w:t>
      </w:r>
      <w:r w:rsidR="00752529">
        <w:t>200</w:t>
      </w:r>
      <w:r w:rsidR="00752529" w:rsidRPr="00FC047C">
        <w:t xml:space="preserve">0 to </w:t>
      </w:r>
      <w:r w:rsidR="00752529">
        <w:t>2002</w:t>
      </w:r>
      <w:r w:rsidR="00752529" w:rsidRPr="00FC047C">
        <w:t xml:space="preserve"> </w:t>
      </w:r>
      <w:r w:rsidR="00752529">
        <w:t>Occupation</w:t>
      </w:r>
      <w:r w:rsidR="00752529" w:rsidRPr="00FC047C">
        <w:t xml:space="preserve"> Codes</w:t>
      </w:r>
      <w:r w:rsidR="00752529">
        <w:t xml:space="preserve"> (tab: </w:t>
      </w:r>
      <w:proofErr w:type="spellStart"/>
      <w:r>
        <w:t>eTable</w:t>
      </w:r>
      <w:proofErr w:type="spellEnd"/>
      <w:r>
        <w:t xml:space="preserve"> 17-</w:t>
      </w:r>
      <w:r w:rsidR="00752529">
        <w:t>Occ</w:t>
      </w:r>
      <w:r>
        <w:t>-</w:t>
      </w:r>
      <w:r w:rsidR="00752529">
        <w:t>200</w:t>
      </w:r>
      <w:r w:rsidR="00752529" w:rsidRPr="00FC047C">
        <w:t>0</w:t>
      </w:r>
      <w:r w:rsidR="00752529">
        <w:t>-2002-</w:t>
      </w:r>
      <w:r w:rsidR="00752529" w:rsidRPr="00FC047C">
        <w:t>Vert</w:t>
      </w:r>
      <w:r w:rsidR="00752529">
        <w:t>)</w:t>
      </w:r>
    </w:p>
    <w:p w:rsidR="00752529" w:rsidRDefault="008C40F7" w:rsidP="00752529">
      <w:pPr>
        <w:spacing w:line="480" w:lineRule="auto"/>
      </w:pPr>
      <w:proofErr w:type="spellStart"/>
      <w:proofErr w:type="gramStart"/>
      <w:r>
        <w:t>eTable</w:t>
      </w:r>
      <w:proofErr w:type="spellEnd"/>
      <w:proofErr w:type="gramEnd"/>
      <w:r>
        <w:t xml:space="preserve"> 18. </w:t>
      </w:r>
      <w:r w:rsidR="00752529">
        <w:t xml:space="preserve">Horizontal </w:t>
      </w:r>
      <w:r w:rsidR="00752529" w:rsidRPr="00FC047C">
        <w:t xml:space="preserve">Crosswalk to convert U.S. Census Bureau </w:t>
      </w:r>
      <w:r w:rsidR="00752529">
        <w:t>200</w:t>
      </w:r>
      <w:r w:rsidR="00752529" w:rsidRPr="00FC047C">
        <w:t xml:space="preserve">0 to </w:t>
      </w:r>
      <w:r w:rsidR="00752529">
        <w:t>2002</w:t>
      </w:r>
      <w:r w:rsidR="00752529" w:rsidRPr="00FC047C">
        <w:t xml:space="preserve"> </w:t>
      </w:r>
      <w:r w:rsidR="00752529">
        <w:t>Occupation</w:t>
      </w:r>
      <w:r w:rsidR="00752529" w:rsidRPr="00FC047C">
        <w:t xml:space="preserve"> Codes</w:t>
      </w:r>
      <w:r w:rsidR="00752529">
        <w:t xml:space="preserve"> (tab: </w:t>
      </w:r>
      <w:proofErr w:type="spellStart"/>
      <w:r>
        <w:t>eTable</w:t>
      </w:r>
      <w:proofErr w:type="spellEnd"/>
      <w:r>
        <w:t xml:space="preserve"> 18-</w:t>
      </w:r>
      <w:r w:rsidR="00752529">
        <w:t>Occ</w:t>
      </w:r>
      <w:r>
        <w:t>-</w:t>
      </w:r>
      <w:r w:rsidR="00752529">
        <w:t>200</w:t>
      </w:r>
      <w:r w:rsidR="00752529" w:rsidRPr="00FC047C">
        <w:t>0</w:t>
      </w:r>
      <w:r w:rsidR="00752529">
        <w:t>-2002-Horiz)</w:t>
      </w:r>
    </w:p>
    <w:p w:rsidR="003A671C" w:rsidRDefault="001D7D42" w:rsidP="003A671C">
      <w:pPr>
        <w:spacing w:line="480" w:lineRule="auto"/>
      </w:pPr>
      <w:proofErr w:type="spellStart"/>
      <w:proofErr w:type="gramStart"/>
      <w:r>
        <w:lastRenderedPageBreak/>
        <w:t>eTable</w:t>
      </w:r>
      <w:proofErr w:type="spellEnd"/>
      <w:proofErr w:type="gramEnd"/>
      <w:r>
        <w:t xml:space="preserve"> 1</w:t>
      </w:r>
      <w:r w:rsidR="006062B0">
        <w:t>9</w:t>
      </w:r>
      <w:r>
        <w:t xml:space="preserve">. </w:t>
      </w:r>
      <w:r w:rsidR="003A671C">
        <w:t xml:space="preserve">Vertical </w:t>
      </w:r>
      <w:r w:rsidR="003A671C" w:rsidRPr="00FC047C">
        <w:t xml:space="preserve">Crosswalk to convert U.S. Census Bureau </w:t>
      </w:r>
      <w:r w:rsidR="003A671C">
        <w:t>2002</w:t>
      </w:r>
      <w:r w:rsidR="003A671C" w:rsidRPr="00FC047C">
        <w:t xml:space="preserve"> to </w:t>
      </w:r>
      <w:r w:rsidR="003A671C">
        <w:t>2010</w:t>
      </w:r>
      <w:r w:rsidR="003A671C" w:rsidRPr="00FC047C">
        <w:t xml:space="preserve"> </w:t>
      </w:r>
      <w:r w:rsidR="003A671C">
        <w:t>Occupation</w:t>
      </w:r>
      <w:r w:rsidR="003A671C" w:rsidRPr="00FC047C">
        <w:t xml:space="preserve"> Codes</w:t>
      </w:r>
      <w:r w:rsidR="003A671C">
        <w:t xml:space="preserve"> (tab: </w:t>
      </w:r>
      <w:proofErr w:type="spellStart"/>
      <w:r>
        <w:t>eTable</w:t>
      </w:r>
      <w:proofErr w:type="spellEnd"/>
      <w:r>
        <w:t xml:space="preserve"> 1</w:t>
      </w:r>
      <w:r w:rsidR="006062B0">
        <w:t>9</w:t>
      </w:r>
      <w:r>
        <w:t>-</w:t>
      </w:r>
      <w:r w:rsidR="003A671C">
        <w:t>Occ</w:t>
      </w:r>
      <w:r>
        <w:t>-</w:t>
      </w:r>
      <w:r w:rsidR="003A671C">
        <w:t>2002-2010-</w:t>
      </w:r>
      <w:r w:rsidR="003A671C" w:rsidRPr="00FC047C">
        <w:t>Vert</w:t>
      </w:r>
      <w:r w:rsidR="003A671C">
        <w:t>)</w:t>
      </w:r>
    </w:p>
    <w:p w:rsidR="003A671C" w:rsidRDefault="006062B0" w:rsidP="003A671C">
      <w:pPr>
        <w:spacing w:line="480" w:lineRule="auto"/>
      </w:pPr>
      <w:proofErr w:type="spellStart"/>
      <w:proofErr w:type="gramStart"/>
      <w:r>
        <w:t>e</w:t>
      </w:r>
      <w:r w:rsidR="001D7D42">
        <w:t>T</w:t>
      </w:r>
      <w:r>
        <w:t>able</w:t>
      </w:r>
      <w:proofErr w:type="spellEnd"/>
      <w:proofErr w:type="gramEnd"/>
      <w:r>
        <w:t xml:space="preserve"> 20</w:t>
      </w:r>
      <w:r w:rsidR="001D7D42">
        <w:t xml:space="preserve">. </w:t>
      </w:r>
      <w:r w:rsidR="003A671C">
        <w:t xml:space="preserve">Horizontal </w:t>
      </w:r>
      <w:r w:rsidR="003A671C" w:rsidRPr="00FC047C">
        <w:t xml:space="preserve">Crosswalk to convert U.S. Census Bureau </w:t>
      </w:r>
      <w:r w:rsidR="003A671C">
        <w:t>2002</w:t>
      </w:r>
      <w:r w:rsidR="003A671C" w:rsidRPr="00FC047C">
        <w:t xml:space="preserve"> to </w:t>
      </w:r>
      <w:r w:rsidR="003A671C">
        <w:t>2010</w:t>
      </w:r>
      <w:r w:rsidR="003A671C" w:rsidRPr="00FC047C">
        <w:t xml:space="preserve"> </w:t>
      </w:r>
      <w:r w:rsidR="003A671C">
        <w:t>Occupation</w:t>
      </w:r>
      <w:r w:rsidR="003A671C" w:rsidRPr="00FC047C">
        <w:t xml:space="preserve"> Codes</w:t>
      </w:r>
      <w:r w:rsidR="003A671C">
        <w:t xml:space="preserve"> (tab: </w:t>
      </w:r>
      <w:proofErr w:type="spellStart"/>
      <w:r w:rsidR="001D7D42">
        <w:t>eT</w:t>
      </w:r>
      <w:r>
        <w:t>able</w:t>
      </w:r>
      <w:proofErr w:type="spellEnd"/>
      <w:r>
        <w:t xml:space="preserve"> 20</w:t>
      </w:r>
      <w:r w:rsidR="001D7D42">
        <w:t>-</w:t>
      </w:r>
      <w:r w:rsidR="003A671C">
        <w:t>Occ</w:t>
      </w:r>
      <w:r w:rsidR="001D7D42">
        <w:t>-</w:t>
      </w:r>
      <w:r w:rsidR="003A671C">
        <w:t>2002-2010-Horiz)</w:t>
      </w:r>
    </w:p>
    <w:p w:rsidR="00903AB3" w:rsidRDefault="006062B0" w:rsidP="00903AB3">
      <w:pPr>
        <w:spacing w:line="480" w:lineRule="auto"/>
      </w:pPr>
      <w:proofErr w:type="spellStart"/>
      <w:proofErr w:type="gramStart"/>
      <w:r>
        <w:t>eTable</w:t>
      </w:r>
      <w:proofErr w:type="spellEnd"/>
      <w:proofErr w:type="gramEnd"/>
      <w:r>
        <w:t xml:space="preserve"> 21. </w:t>
      </w:r>
      <w:r w:rsidR="00903AB3">
        <w:t xml:space="preserve">Vertical </w:t>
      </w:r>
      <w:r w:rsidR="00903AB3" w:rsidRPr="00FC047C">
        <w:t xml:space="preserve">Crosswalk to convert U.S. Census Bureau </w:t>
      </w:r>
      <w:r w:rsidR="00903AB3">
        <w:t>2010</w:t>
      </w:r>
      <w:r w:rsidR="00903AB3" w:rsidRPr="00FC047C">
        <w:t xml:space="preserve"> to </w:t>
      </w:r>
      <w:r w:rsidR="00903AB3">
        <w:t>2018</w:t>
      </w:r>
      <w:r w:rsidR="00903AB3" w:rsidRPr="00FC047C">
        <w:t xml:space="preserve"> </w:t>
      </w:r>
      <w:r w:rsidR="00903AB3">
        <w:t>Occupation</w:t>
      </w:r>
      <w:r w:rsidR="00903AB3" w:rsidRPr="00FC047C">
        <w:t xml:space="preserve"> Codes</w:t>
      </w:r>
      <w:r w:rsidR="00903AB3">
        <w:t xml:space="preserve"> (tab: </w:t>
      </w:r>
      <w:proofErr w:type="spellStart"/>
      <w:r>
        <w:t>eTable</w:t>
      </w:r>
      <w:proofErr w:type="spellEnd"/>
      <w:r>
        <w:t xml:space="preserve"> 21-</w:t>
      </w:r>
      <w:r w:rsidR="00903AB3">
        <w:t>Occ</w:t>
      </w:r>
      <w:r>
        <w:t>-</w:t>
      </w:r>
      <w:r w:rsidR="00903AB3">
        <w:t>2010-2018-</w:t>
      </w:r>
      <w:r w:rsidR="00903AB3" w:rsidRPr="00FC047C">
        <w:t>Vert</w:t>
      </w:r>
      <w:r w:rsidR="00903AB3">
        <w:t>)</w:t>
      </w:r>
    </w:p>
    <w:p w:rsidR="00903AB3" w:rsidRDefault="001D7D42" w:rsidP="00903AB3">
      <w:pPr>
        <w:spacing w:line="480" w:lineRule="auto"/>
      </w:pPr>
      <w:proofErr w:type="spellStart"/>
      <w:proofErr w:type="gramStart"/>
      <w:r>
        <w:t>eTable</w:t>
      </w:r>
      <w:proofErr w:type="spellEnd"/>
      <w:proofErr w:type="gramEnd"/>
      <w:r>
        <w:t xml:space="preserve"> 22. </w:t>
      </w:r>
      <w:r w:rsidR="00903AB3">
        <w:t xml:space="preserve">Horizontal </w:t>
      </w:r>
      <w:r w:rsidR="00903AB3" w:rsidRPr="00FC047C">
        <w:t xml:space="preserve">Crosswalk to convert U.S. Census Bureau </w:t>
      </w:r>
      <w:r w:rsidR="00903AB3">
        <w:t>2010</w:t>
      </w:r>
      <w:r w:rsidR="00903AB3" w:rsidRPr="00FC047C">
        <w:t xml:space="preserve"> to </w:t>
      </w:r>
      <w:r w:rsidR="00903AB3">
        <w:t>2018</w:t>
      </w:r>
      <w:r w:rsidR="00903AB3" w:rsidRPr="00FC047C">
        <w:t xml:space="preserve"> </w:t>
      </w:r>
      <w:r w:rsidR="00903AB3">
        <w:t>Occupation</w:t>
      </w:r>
      <w:r w:rsidR="00903AB3" w:rsidRPr="00FC047C">
        <w:t xml:space="preserve"> Codes</w:t>
      </w:r>
      <w:r w:rsidR="00903AB3">
        <w:t xml:space="preserve"> (tab: </w:t>
      </w:r>
      <w:proofErr w:type="spellStart"/>
      <w:r w:rsidR="006062B0">
        <w:t>eTable</w:t>
      </w:r>
      <w:proofErr w:type="spellEnd"/>
      <w:r w:rsidR="006062B0">
        <w:t xml:space="preserve"> 22-</w:t>
      </w:r>
      <w:r w:rsidR="00903AB3">
        <w:t>Occ</w:t>
      </w:r>
      <w:r w:rsidR="006062B0">
        <w:t>-</w:t>
      </w:r>
      <w:r w:rsidR="00903AB3">
        <w:t>2010-2018-Horiz)</w:t>
      </w:r>
    </w:p>
    <w:p w:rsidR="00E24C58" w:rsidRDefault="00E24C58">
      <w:r>
        <w:br w:type="page"/>
      </w:r>
    </w:p>
    <w:p w:rsidR="008D601C" w:rsidRDefault="008D601C" w:rsidP="008D601C">
      <w:pPr>
        <w:spacing w:line="480" w:lineRule="auto"/>
        <w:jc w:val="center"/>
        <w:rPr>
          <w:b/>
        </w:rPr>
      </w:pPr>
      <w:r>
        <w:rPr>
          <w:b/>
        </w:rPr>
        <w:lastRenderedPageBreak/>
        <w:t>CONVERSION FACTORS</w:t>
      </w:r>
    </w:p>
    <w:p w:rsidR="008D601C" w:rsidRDefault="008D601C" w:rsidP="008D601C">
      <w:pPr>
        <w:spacing w:line="480" w:lineRule="auto"/>
        <w:ind w:firstLine="720"/>
      </w:pPr>
      <w:r>
        <w:t>To understand how to use our crosswalks, the user first has to understand how the U.S. Census Bureau derived the conversion factors</w:t>
      </w:r>
      <w:r w:rsidR="000D0A4F">
        <w:t xml:space="preserve"> (i.e., proportions)</w:t>
      </w:r>
      <w:r>
        <w:t xml:space="preserve"> upon which our crosswalks are based (we used the conversion factors to derive the </w:t>
      </w:r>
      <w:proofErr w:type="spellStart"/>
      <w:r>
        <w:t>ConversionLowerBound</w:t>
      </w:r>
      <w:proofErr w:type="spellEnd"/>
      <w:r>
        <w:t xml:space="preserve"> and </w:t>
      </w:r>
      <w:proofErr w:type="spellStart"/>
      <w:r>
        <w:t>ConversionUpperBound</w:t>
      </w:r>
      <w:proofErr w:type="spellEnd"/>
      <w:r>
        <w:t xml:space="preserve"> variables, which are explained in more detail under “Instructions </w:t>
      </w:r>
      <w:r w:rsidR="00177C85">
        <w:t>for</w:t>
      </w:r>
      <w:r>
        <w:t xml:space="preserve"> Us</w:t>
      </w:r>
      <w:r w:rsidR="00177C85">
        <w:t>ing</w:t>
      </w:r>
      <w:r>
        <w:t xml:space="preserve"> the Crosswalks”). We will use the crosswalk(s) to </w:t>
      </w:r>
      <w:r w:rsidRPr="00FC047C">
        <w:t>convert U.S. Census Bureau 19</w:t>
      </w:r>
      <w:r>
        <w:t>9</w:t>
      </w:r>
      <w:r w:rsidRPr="00FC047C">
        <w:t xml:space="preserve">0 to </w:t>
      </w:r>
      <w:r>
        <w:t>200</w:t>
      </w:r>
      <w:r w:rsidRPr="00FC047C">
        <w:t xml:space="preserve">0 </w:t>
      </w:r>
      <w:r>
        <w:t>occupation</w:t>
      </w:r>
      <w:r w:rsidRPr="00FC047C">
        <w:t xml:space="preserve"> </w:t>
      </w:r>
      <w:r>
        <w:t>c</w:t>
      </w:r>
      <w:r w:rsidRPr="00FC047C">
        <w:t>odes</w:t>
      </w:r>
      <w:r>
        <w:t xml:space="preserve"> (i.e., </w:t>
      </w:r>
      <w:proofErr w:type="spellStart"/>
      <w:r>
        <w:t>eTables</w:t>
      </w:r>
      <w:proofErr w:type="spellEnd"/>
      <w:r>
        <w:t xml:space="preserve"> 15-16) as an example, but the U.S. Census Bureau uses a similar process to derive conversion factors for all crosswalks that can be used to convert older U.S. Census Bureau industry and occupation codes to newer U.S. Census Bureau industry and occupation codes.</w:t>
      </w:r>
      <w:r w:rsidR="007F1E77">
        <w:rPr>
          <w:vertAlign w:val="superscript"/>
        </w:rPr>
        <w:t>1</w:t>
      </w:r>
    </w:p>
    <w:p w:rsidR="008D601C" w:rsidRDefault="008D601C" w:rsidP="00717743">
      <w:pPr>
        <w:spacing w:line="480" w:lineRule="auto"/>
        <w:ind w:firstLine="720"/>
      </w:pPr>
      <w:r>
        <w:t>Table 2 of Scopp</w:t>
      </w:r>
      <w:r w:rsidR="001D5C62" w:rsidRPr="00717743">
        <w:rPr>
          <w:vertAlign w:val="superscript"/>
        </w:rPr>
        <w:t>2</w:t>
      </w:r>
      <w:r>
        <w:t xml:space="preserve"> shows the redistribution of the total civilian workforce in 1990 from U.S. Census 1990 occupation codes to U.S. Census 2000 occupation codes and the conversion factors (i.e., the percentage of the total civilian workforce in 1990 assigned a particular 1990 code redistributed to a particular 2000 code[s]) used to facilitate the redistribution. The derivation of the conversion factors used for the redistribution was described in detail by Scopp.</w:t>
      </w:r>
      <w:r w:rsidRPr="00342E90">
        <w:rPr>
          <w:vertAlign w:val="superscript"/>
        </w:rPr>
        <w:t>2</w:t>
      </w:r>
      <w:r>
        <w:t xml:space="preserve"> The basic idea, however, was that the conversion factors were derived via an iterative process that combined information from (1) indexes that matched occupation titles used for the 1990 U.S. Census to those used for the 2000 U.S. Census and (2) a sample of 97,902 individuals identified by the 1990 U.S. Census that was assigned both U.S. Census 1990 and 2000 occupation codes. The sample of 97,902 was selected so that it contained </w:t>
      </w:r>
      <w:r w:rsidR="006C6FFF">
        <w:t xml:space="preserve">(1) all individuals assigned to U.S. Census 1990 occupation codes that had fewer than 200 individuals assigned to that code and (2) </w:t>
      </w:r>
      <w:r>
        <w:t xml:space="preserve">at least 200 individuals assigned to each </w:t>
      </w:r>
      <w:r w:rsidR="006C6FFF">
        <w:t xml:space="preserve">remaining </w:t>
      </w:r>
      <w:r>
        <w:t>U.S. Census 1990 occupation code.</w:t>
      </w:r>
      <w:r>
        <w:br w:type="page"/>
      </w:r>
    </w:p>
    <w:p w:rsidR="008D601C" w:rsidRDefault="008D601C" w:rsidP="008D601C">
      <w:pPr>
        <w:spacing w:line="480" w:lineRule="auto"/>
        <w:jc w:val="center"/>
      </w:pPr>
      <w:r>
        <w:rPr>
          <w:b/>
        </w:rPr>
        <w:lastRenderedPageBreak/>
        <w:t xml:space="preserve">INSTRUCTIONS </w:t>
      </w:r>
      <w:r w:rsidR="00D720FB">
        <w:rPr>
          <w:b/>
        </w:rPr>
        <w:t>FOR</w:t>
      </w:r>
      <w:r>
        <w:rPr>
          <w:b/>
        </w:rPr>
        <w:t xml:space="preserve"> US</w:t>
      </w:r>
      <w:r w:rsidR="00D720FB">
        <w:rPr>
          <w:b/>
        </w:rPr>
        <w:t>ING</w:t>
      </w:r>
      <w:r>
        <w:rPr>
          <w:b/>
        </w:rPr>
        <w:t xml:space="preserve"> THE CROSSWALKS</w:t>
      </w:r>
    </w:p>
    <w:p w:rsidR="008D601C" w:rsidRDefault="008D601C" w:rsidP="008D601C">
      <w:pPr>
        <w:spacing w:line="480" w:lineRule="auto"/>
        <w:ind w:firstLine="720"/>
      </w:pPr>
      <w:r>
        <w:t>Suppose the user has a dataset that includes U.S. Census Bureau 1980 occupation codes and the user wants to convert these codes to U.S. Census Bureau 1990 occupation codes. The steps for the conversion are as follows (the steps to convert any older U.S. Census Bureau industry and occupation codes to newer U.S. Census Bureau industry and occupation codes are similar):</w:t>
      </w:r>
    </w:p>
    <w:p w:rsidR="008D601C" w:rsidRDefault="008D601C" w:rsidP="008D601C">
      <w:pPr>
        <w:pStyle w:val="ListParagraph"/>
        <w:numPr>
          <w:ilvl w:val="0"/>
          <w:numId w:val="18"/>
        </w:numPr>
        <w:spacing w:line="480" w:lineRule="auto"/>
        <w:ind w:left="360"/>
      </w:pPr>
      <w:r>
        <w:t>Read the user’s dataset into a statistical software package such as SAS (SAS Institute, Inc., Cary, NC), R (R Foundation for Statistical Computing, Vienna, Austria), or Stata (</w:t>
      </w:r>
      <w:proofErr w:type="spellStart"/>
      <w:r>
        <w:t>StataCorp</w:t>
      </w:r>
      <w:proofErr w:type="spellEnd"/>
      <w:r>
        <w:t>, LLC, College Station, TX).</w:t>
      </w:r>
    </w:p>
    <w:p w:rsidR="008D601C" w:rsidRDefault="008D601C" w:rsidP="008D601C">
      <w:pPr>
        <w:pStyle w:val="ListParagraph"/>
        <w:numPr>
          <w:ilvl w:val="0"/>
          <w:numId w:val="18"/>
        </w:numPr>
        <w:spacing w:line="480" w:lineRule="auto"/>
        <w:ind w:left="360"/>
      </w:pPr>
      <w:r>
        <w:t>Generate a random number between zero and one from a uniform distribution for each observation (e.g., person) in the user’s dataset and assign this random number to a new variable.</w:t>
      </w:r>
      <w:r w:rsidR="007F1E77">
        <w:rPr>
          <w:vertAlign w:val="superscript"/>
        </w:rPr>
        <w:t>3</w:t>
      </w:r>
    </w:p>
    <w:p w:rsidR="008D601C" w:rsidRDefault="008D601C" w:rsidP="008D601C">
      <w:pPr>
        <w:pStyle w:val="ListParagraph"/>
        <w:numPr>
          <w:ilvl w:val="0"/>
          <w:numId w:val="18"/>
        </w:numPr>
        <w:spacing w:line="480" w:lineRule="auto"/>
        <w:ind w:left="360"/>
      </w:pPr>
      <w:r>
        <w:t xml:space="preserve">Read </w:t>
      </w:r>
      <w:proofErr w:type="spellStart"/>
      <w:r>
        <w:t>eTable</w:t>
      </w:r>
      <w:proofErr w:type="spellEnd"/>
      <w:r>
        <w:t xml:space="preserve"> 14. Horizontal </w:t>
      </w:r>
      <w:r w:rsidRPr="00FC047C">
        <w:t xml:space="preserve">Crosswalk to convert U.S. Census Bureau 1980 to 1990 </w:t>
      </w:r>
      <w:r>
        <w:t>Occupation</w:t>
      </w:r>
      <w:r w:rsidRPr="00FC047C">
        <w:t xml:space="preserve"> Codes</w:t>
      </w:r>
      <w:r>
        <w:t xml:space="preserve"> (i.e., tab </w:t>
      </w:r>
      <w:proofErr w:type="spellStart"/>
      <w:r>
        <w:t>eTable</w:t>
      </w:r>
      <w:proofErr w:type="spellEnd"/>
      <w:r>
        <w:t xml:space="preserve"> 14-Occ-</w:t>
      </w:r>
      <w:r w:rsidRPr="00FC047C">
        <w:t>1980</w:t>
      </w:r>
      <w:r>
        <w:t>-</w:t>
      </w:r>
      <w:r w:rsidRPr="00FC047C">
        <w:t>1990</w:t>
      </w:r>
      <w:r>
        <w:t>-Horiz in the a</w:t>
      </w:r>
      <w:r w:rsidRPr="00236C17">
        <w:t xml:space="preserve">dditional </w:t>
      </w:r>
      <w:r>
        <w:t>Supplemental Digital Content Excel f</w:t>
      </w:r>
      <w:r w:rsidRPr="00236C17">
        <w:t>ile</w:t>
      </w:r>
      <w:r>
        <w:t>) into a statistical software package.</w:t>
      </w:r>
    </w:p>
    <w:p w:rsidR="008D601C" w:rsidRDefault="008D601C" w:rsidP="008D601C">
      <w:pPr>
        <w:pStyle w:val="ListParagraph"/>
        <w:numPr>
          <w:ilvl w:val="0"/>
          <w:numId w:val="18"/>
        </w:numPr>
        <w:spacing w:line="480" w:lineRule="auto"/>
        <w:ind w:left="360"/>
      </w:pPr>
      <w:r>
        <w:t>Sort the user’s dataset by the U.S. Census Bureau 1980 occupation codes.</w:t>
      </w:r>
    </w:p>
    <w:p w:rsidR="008D601C" w:rsidRDefault="008D601C" w:rsidP="008D601C">
      <w:pPr>
        <w:pStyle w:val="ListParagraph"/>
        <w:numPr>
          <w:ilvl w:val="0"/>
          <w:numId w:val="18"/>
        </w:numPr>
        <w:spacing w:line="480" w:lineRule="auto"/>
        <w:ind w:left="360"/>
      </w:pPr>
      <w:r>
        <w:t xml:space="preserve">Sort </w:t>
      </w:r>
      <w:proofErr w:type="spellStart"/>
      <w:r>
        <w:t>eTable</w:t>
      </w:r>
      <w:proofErr w:type="spellEnd"/>
      <w:r>
        <w:t xml:space="preserve"> 14 by the U.S. Census Bureau 1980 occupation codes.</w:t>
      </w:r>
    </w:p>
    <w:p w:rsidR="008D601C" w:rsidRDefault="008D601C" w:rsidP="008D601C">
      <w:pPr>
        <w:pStyle w:val="ListParagraph"/>
        <w:numPr>
          <w:ilvl w:val="0"/>
          <w:numId w:val="18"/>
        </w:numPr>
        <w:spacing w:line="480" w:lineRule="auto"/>
        <w:ind w:left="360"/>
      </w:pPr>
      <w:r>
        <w:t xml:space="preserve">Merge </w:t>
      </w:r>
      <w:proofErr w:type="spellStart"/>
      <w:r>
        <w:t>eTable</w:t>
      </w:r>
      <w:proofErr w:type="spellEnd"/>
      <w:r>
        <w:t xml:space="preserve"> 14 to the user’s dataset by the U.S. Census Bureau 1980 occupation codes.</w:t>
      </w:r>
    </w:p>
    <w:p w:rsidR="008D601C" w:rsidRDefault="008D601C" w:rsidP="008D601C">
      <w:pPr>
        <w:pStyle w:val="ListParagraph"/>
        <w:numPr>
          <w:ilvl w:val="0"/>
          <w:numId w:val="18"/>
        </w:numPr>
        <w:spacing w:line="480" w:lineRule="auto"/>
        <w:ind w:left="360"/>
      </w:pPr>
      <w:r>
        <w:t xml:space="preserve">Compare the random number for a particular person (i.e., step 2) to the </w:t>
      </w:r>
      <w:proofErr w:type="spellStart"/>
      <w:r>
        <w:t>ConversionLowerBound</w:t>
      </w:r>
      <w:proofErr w:type="spellEnd"/>
      <w:r>
        <w:t xml:space="preserve"> and </w:t>
      </w:r>
      <w:proofErr w:type="spellStart"/>
      <w:r>
        <w:t>ConversionUpperBound</w:t>
      </w:r>
      <w:proofErr w:type="spellEnd"/>
      <w:r>
        <w:t xml:space="preserve"> variables in </w:t>
      </w:r>
      <w:proofErr w:type="spellStart"/>
      <w:r>
        <w:t>eTable</w:t>
      </w:r>
      <w:proofErr w:type="spellEnd"/>
      <w:r>
        <w:t xml:space="preserve"> 14 and assign the U.S. Census Bureau 1990 occupation code that corresponds to the </w:t>
      </w:r>
      <w:proofErr w:type="spellStart"/>
      <w:r>
        <w:t>ConversionLowerBound</w:t>
      </w:r>
      <w:proofErr w:type="spellEnd"/>
      <w:r>
        <w:t xml:space="preserve"> and </w:t>
      </w:r>
      <w:proofErr w:type="spellStart"/>
      <w:r>
        <w:t>ConversionUpperBound</w:t>
      </w:r>
      <w:proofErr w:type="spellEnd"/>
      <w:r>
        <w:t xml:space="preserve"> variables that contain the random number.</w:t>
      </w:r>
      <w:r w:rsidR="007F1E77">
        <w:rPr>
          <w:vertAlign w:val="superscript"/>
        </w:rPr>
        <w:t>3</w:t>
      </w:r>
      <w:r>
        <w:t xml:space="preserve"> In other words, </w:t>
      </w:r>
      <w:proofErr w:type="spellStart"/>
      <w:r>
        <w:lastRenderedPageBreak/>
        <w:t>eTable</w:t>
      </w:r>
      <w:proofErr w:type="spellEnd"/>
      <w:r>
        <w:t xml:space="preserve"> 14 shows one U.S. Census Bureau 1980 occupation code redistributes to one, two, or three U.S. Census Bureau 1990 occupation codes. Consider the following examples:</w:t>
      </w:r>
    </w:p>
    <w:p w:rsidR="008D601C" w:rsidRDefault="008D601C" w:rsidP="008D601C">
      <w:pPr>
        <w:pStyle w:val="ListParagraph"/>
        <w:numPr>
          <w:ilvl w:val="1"/>
          <w:numId w:val="18"/>
        </w:numPr>
        <w:spacing w:line="480" w:lineRule="auto"/>
        <w:ind w:left="720"/>
      </w:pPr>
      <w:r>
        <w:t>Suppose a particular person in the user’s dataset had random number 0.5974 and U.S. Census Bureau 1980 occupation code 453 (Janitor or cleaner). U.S. Census Bureau 1980 occupation code 453 (Janitors and cleaners) redistributes to U.S. Census Bureau 1990 occupation code 453 (Janitors and cleaner). The proportion of people with U.S. Census Bureau 1980 occupation code 453 (Janitors and cleaners) who redistribute to U.S. Census Bureau 1990 occupation code 453 (Janitors and cleaner) is 1.0000, the value of ConversionLowerBound_1 is 0.0000, and the value of ConversionUpperBound_1 is 1.0000. The random number, 0.5974, is between the value of ConversionLowerBound_1, 0.0000, and the value of ConversionUpperBound_1, 1.0000, so U.S. Census Bureau 1990 occupation code 453 (Janitors and cleaner) is assigned to that particular person in the user’s dataset.</w:t>
      </w:r>
    </w:p>
    <w:p w:rsidR="008D601C" w:rsidRDefault="008D601C" w:rsidP="008D601C">
      <w:pPr>
        <w:pStyle w:val="ListParagraph"/>
        <w:numPr>
          <w:ilvl w:val="1"/>
          <w:numId w:val="18"/>
        </w:numPr>
        <w:spacing w:line="480" w:lineRule="auto"/>
        <w:ind w:left="720"/>
      </w:pPr>
      <w:r>
        <w:t>Suppose a particular person in the user’s dataset had random number 0.5157 and U.S. Census Bureau 1980 occupation code 446 (Health aides, except nursing). U.S. Census Bureau 1980 occupation code 446 (Health aides, except nursing) redistributes to U.S. Census Bureau 1990 occupation codes 208 (Health aides, except nursing) and 446 (</w:t>
      </w:r>
      <w:r w:rsidRPr="004317F9">
        <w:t>Health technologists and technicians, not elsewhere classified</w:t>
      </w:r>
      <w:r>
        <w:t>). The proportions of people with U.S. Census Bureau 1980 occupation code 446 (Health aides, except nursing) who redistribute to U.S. Census Bureau 1990 occupation codes 208 (Health aides, except nursing) and 446 (</w:t>
      </w:r>
      <w:r w:rsidRPr="004317F9">
        <w:t>Health technologists and technicians, not elsewhere classified</w:t>
      </w:r>
      <w:r>
        <w:t xml:space="preserve">) are approximately 0.2027 and 0.7973, respectively. The value of ConversionLowerBound_1 is 0.0000, the value of ConversionUpperBound_1 is </w:t>
      </w:r>
      <w:r>
        <w:lastRenderedPageBreak/>
        <w:t>approximately 0.2027, the value of ConversionLowerBound_2 is approximately 0.2027, and the value of ConversionUpperBound_2 is 1.0000. The random number, 0.5157, is between the value of ConversionLowerBound_2, approximately 0.2027, and the value of ConversionUpperBound_2, 1.0000, so U.S. Census Bureau 1990 occupation code 446 (</w:t>
      </w:r>
      <w:r w:rsidRPr="004317F9">
        <w:t>Health technologists and technicians, not elsewhere classified</w:t>
      </w:r>
      <w:r>
        <w:t>) is assigned to that particular person in the user’s dataset.</w:t>
      </w:r>
    </w:p>
    <w:p w:rsidR="008D601C" w:rsidRDefault="008D601C" w:rsidP="008D601C">
      <w:pPr>
        <w:pStyle w:val="ListParagraph"/>
        <w:numPr>
          <w:ilvl w:val="1"/>
          <w:numId w:val="18"/>
        </w:numPr>
        <w:spacing w:line="480" w:lineRule="auto"/>
        <w:ind w:left="720"/>
      </w:pPr>
      <w:r>
        <w:t>Suppose a particular person in the user’s dataset had random number 0.9302 and U.S. Census Bureau 1980 occupation code 468 (</w:t>
      </w:r>
      <w:r w:rsidRPr="00FE7BBA">
        <w:t>Child care workers, except private household</w:t>
      </w:r>
      <w:r>
        <w:t>). U.S. Census Bureau 1980 occupation code 468 (</w:t>
      </w:r>
      <w:r w:rsidRPr="00FE7BBA">
        <w:t>Child care workers, except private household</w:t>
      </w:r>
      <w:r>
        <w:t>) redistributes to U.S. Census Bureau 1990 occupation codes 466 (Family child care providers), 467 (Early childhood teacher’s assistants), and 468 (Child care workers</w:t>
      </w:r>
      <w:r w:rsidRPr="004317F9">
        <w:t>, not elsewhere classified</w:t>
      </w:r>
      <w:r>
        <w:t>). The proportions of people with U.S. Census Bureau 1980 occupation code 468 (</w:t>
      </w:r>
      <w:r w:rsidRPr="00FE7BBA">
        <w:t>Child care workers, except private household</w:t>
      </w:r>
      <w:r>
        <w:t>) who redistribute to U.S. Census Bureau 1990 occupation codes 466 (Family child care providers), 467 (Early childhood teacher’s assistants), and 468 (Child care workers</w:t>
      </w:r>
      <w:r w:rsidRPr="004317F9">
        <w:t>, not elsewhere classified</w:t>
      </w:r>
      <w:r>
        <w:t xml:space="preserve">) are approximately 0.3368, 0.3334, and 0.3298, respectively. The value of ConversionLowerBound_1 is 0.0000, the value of ConversionUpperBound_1 is approximately 0.3368, the value of ConversionLowerBound_2 is approximately 0.3368, the value of ConversionUpperBound_2 is approximately 0.6702, the value of ConversionLowerBound_3 is approximately 0.6702, and the value of ConversionUpperBound_3 is 1.0000. The random number, 0.9302, is between the value of ConversionLowerBound_3, approximately 0.6702, and the value of ConversionUpperBound_3, 1.0000, so U.S. Census Bureau 1990 occupation code 468 </w:t>
      </w:r>
      <w:r>
        <w:lastRenderedPageBreak/>
        <w:t>(Child care workers</w:t>
      </w:r>
      <w:r w:rsidRPr="004317F9">
        <w:t>, not elsewhere classified</w:t>
      </w:r>
      <w:r>
        <w:t>) is assigned to that particular person in the user’s dataset.</w:t>
      </w:r>
    </w:p>
    <w:p w:rsidR="008D601C" w:rsidRDefault="008D601C" w:rsidP="008D601C">
      <w:pPr>
        <w:pStyle w:val="ListParagraph"/>
        <w:spacing w:line="480" w:lineRule="auto"/>
        <w:ind w:left="360"/>
      </w:pPr>
      <w:r>
        <w:t>SAS code (in a DATA step) to complete step 7 could be similar to the following</w:t>
      </w:r>
      <w:r w:rsidR="00286030">
        <w:t xml:space="preserve"> (SAS code to complete the seven steps for each crosswalk is publicly available on a GitHub repository [</w:t>
      </w:r>
      <w:r w:rsidR="00C06320" w:rsidRPr="00C06320">
        <w:t>https://github.com/johndbeard/Crosswalks-for-industry-and-occupation-codes</w:t>
      </w:r>
      <w:r w:rsidR="00286030">
        <w:t>])</w:t>
      </w:r>
      <w: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proofErr w:type="gramStart"/>
      <w:r>
        <w:rPr>
          <w:rFonts w:ascii="Courier New" w:hAnsi="Courier New" w:cs="Courier New"/>
          <w:color w:val="0000FF"/>
          <w:sz w:val="20"/>
          <w:szCs w:val="20"/>
          <w:shd w:val="clear" w:color="auto" w:fill="FFFFFF"/>
        </w:rPr>
        <w:t>if</w:t>
      </w:r>
      <w:proofErr w:type="gramEnd"/>
      <w:r>
        <w:rPr>
          <w:rFonts w:ascii="Courier New" w:hAnsi="Courier New" w:cs="Courier New"/>
          <w:color w:val="000000"/>
          <w:sz w:val="20"/>
          <w:szCs w:val="20"/>
          <w:shd w:val="clear" w:color="auto" w:fill="FFFFFF"/>
        </w:rPr>
        <w:t xml:space="preserve"> Census1980OccupationCode_2 = </w:t>
      </w:r>
      <w:r>
        <w:rPr>
          <w:rFonts w:ascii="Courier New" w:hAnsi="Courier New" w:cs="Courier New"/>
          <w:b/>
          <w:bCs/>
          <w:color w:val="008080"/>
          <w:sz w:val="20"/>
          <w:szCs w:val="20"/>
          <w:shd w:val="clear" w:color="auto" w:fill="FFFFFF"/>
        </w:rPr>
        <w:t>.</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/*One U.S. Census 1980 occupation code redistributes to one U.S. Census 1990 occupation code.*/</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Census1990OccupationCode = Census1990OccupationCode_1;</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Census1990OccupationTitle = Census1990OccupationTitle_1;</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proofErr w:type="gramStart"/>
      <w:r>
        <w:rPr>
          <w:rFonts w:ascii="Courier New" w:hAnsi="Courier New" w:cs="Courier New"/>
          <w:color w:val="0000FF"/>
          <w:sz w:val="20"/>
          <w:szCs w:val="20"/>
          <w:shd w:val="clear" w:color="auto" w:fill="FFFFFF"/>
        </w:rPr>
        <w:t>else</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Census1980OccupationCode_3 = </w:t>
      </w:r>
      <w:r>
        <w:rPr>
          <w:rFonts w:ascii="Courier New" w:hAnsi="Courier New" w:cs="Courier New"/>
          <w:b/>
          <w:bCs/>
          <w:color w:val="008080"/>
          <w:sz w:val="20"/>
          <w:szCs w:val="20"/>
          <w:shd w:val="clear" w:color="auto" w:fill="FFFFFF"/>
        </w:rPr>
        <w:t>.</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/*One U.S. Census 1980 occupation code redistributes to two U.S. Census 1990 occupation codes.*/</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if</w:t>
      </w:r>
      <w:proofErr w:type="gramEnd"/>
      <w:r>
        <w:rPr>
          <w:rFonts w:ascii="Courier New" w:hAnsi="Courier New" w:cs="Courier New"/>
          <w:color w:val="000000"/>
          <w:sz w:val="20"/>
          <w:szCs w:val="20"/>
          <w:shd w:val="clear" w:color="auto" w:fill="FFFFFF"/>
        </w:rPr>
        <w:t xml:space="preserve"> ConversionLowerBound_1 &lt;= </w:t>
      </w:r>
      <w:proofErr w:type="spellStart"/>
      <w:r>
        <w:rPr>
          <w:rFonts w:ascii="Courier New" w:hAnsi="Courier New" w:cs="Courier New"/>
          <w:color w:val="000000"/>
          <w:sz w:val="20"/>
          <w:szCs w:val="20"/>
          <w:shd w:val="clear" w:color="auto" w:fill="FFFFFF"/>
        </w:rPr>
        <w:t>randnum</w:t>
      </w:r>
      <w:proofErr w:type="spellEnd"/>
      <w:r>
        <w:rPr>
          <w:rFonts w:ascii="Courier New" w:hAnsi="Courier New" w:cs="Courier New"/>
          <w:color w:val="000000"/>
          <w:sz w:val="20"/>
          <w:szCs w:val="20"/>
          <w:shd w:val="clear" w:color="auto" w:fill="FFFFFF"/>
        </w:rPr>
        <w:t xml:space="preserve"> &lt;= ConversionUpperBound_1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Census1990OccupationCode = Census1990OccupationCode_1;</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Census1990OccupationTitle = Census1990OccupationTitle_1;</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else</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Census1990OccupationCode = Census1990OccupationCode_2;</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Census1990OccupationTitle = Census1990OccupationTitle_2;</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else</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/*One U.S. Census 1980 occupation code redistributes to three U.S. Census 1990 occupation codes.*/</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if</w:t>
      </w:r>
      <w:proofErr w:type="gramEnd"/>
      <w:r>
        <w:rPr>
          <w:rFonts w:ascii="Courier New" w:hAnsi="Courier New" w:cs="Courier New"/>
          <w:color w:val="000000"/>
          <w:sz w:val="20"/>
          <w:szCs w:val="20"/>
          <w:shd w:val="clear" w:color="auto" w:fill="FFFFFF"/>
        </w:rPr>
        <w:t xml:space="preserve"> ConversionLowerBound_1 &lt;= </w:t>
      </w:r>
      <w:proofErr w:type="spellStart"/>
      <w:r>
        <w:rPr>
          <w:rFonts w:ascii="Courier New" w:hAnsi="Courier New" w:cs="Courier New"/>
          <w:color w:val="000000"/>
          <w:sz w:val="20"/>
          <w:szCs w:val="20"/>
          <w:shd w:val="clear" w:color="auto" w:fill="FFFFFF"/>
        </w:rPr>
        <w:t>randnum</w:t>
      </w:r>
      <w:proofErr w:type="spellEnd"/>
      <w:r>
        <w:rPr>
          <w:rFonts w:ascii="Courier New" w:hAnsi="Courier New" w:cs="Courier New"/>
          <w:color w:val="000000"/>
          <w:sz w:val="20"/>
          <w:szCs w:val="20"/>
          <w:shd w:val="clear" w:color="auto" w:fill="FFFFFF"/>
        </w:rPr>
        <w:t xml:space="preserve"> &lt;= ConversionUpperBound_1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Census1990OccupationCode = Census1990OccupationCode_1;</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Census1990OccupationTitle = Census1990OccupationTitle_1;</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else</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ConversionLowerBound_2 &lt; </w:t>
      </w:r>
      <w:proofErr w:type="spellStart"/>
      <w:r>
        <w:rPr>
          <w:rFonts w:ascii="Courier New" w:hAnsi="Courier New" w:cs="Courier New"/>
          <w:color w:val="000000"/>
          <w:sz w:val="20"/>
          <w:szCs w:val="20"/>
          <w:shd w:val="clear" w:color="auto" w:fill="FFFFFF"/>
        </w:rPr>
        <w:t>randnum</w:t>
      </w:r>
      <w:proofErr w:type="spellEnd"/>
      <w:r>
        <w:rPr>
          <w:rFonts w:ascii="Courier New" w:hAnsi="Courier New" w:cs="Courier New"/>
          <w:color w:val="000000"/>
          <w:sz w:val="20"/>
          <w:szCs w:val="20"/>
          <w:shd w:val="clear" w:color="auto" w:fill="FFFFFF"/>
        </w:rPr>
        <w:t xml:space="preserve"> &lt;= ConversionUpperBound_2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Census1990OccupationCode = Census1990OccupationCode_2;</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Census1990OccupationTitle = Census1990OccupationTitle_2;</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else</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Census1990OccupationCode = Census1990OccupationCode_3;</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Census1990OccupationTitle = Census1990OccupationTitle_3;</w:t>
      </w:r>
    </w:p>
    <w:p w:rsidR="008D601C" w:rsidRDefault="008D601C" w:rsidP="008D601C">
      <w:pPr>
        <w:autoSpaceDE w:val="0"/>
        <w:autoSpaceDN w:val="0"/>
        <w:adjustRightInd w:val="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autoSpaceDE w:val="0"/>
        <w:autoSpaceDN w:val="0"/>
        <w:adjustRightInd w:val="0"/>
        <w:spacing w:line="480" w:lineRule="auto"/>
      </w:pPr>
      <w:proofErr w:type="gramStart"/>
      <w:r>
        <w:rPr>
          <w:rFonts w:ascii="Courier New" w:hAnsi="Courier New" w:cs="Courier New"/>
          <w:color w:val="0000FF"/>
          <w:sz w:val="20"/>
          <w:szCs w:val="20"/>
          <w:shd w:val="clear" w:color="auto" w:fill="FFFFFF"/>
        </w:rPr>
        <w:t>end</w:t>
      </w:r>
      <w:proofErr w:type="gramEnd"/>
      <w:r>
        <w:rPr>
          <w:rFonts w:ascii="Courier New" w:hAnsi="Courier New" w:cs="Courier New"/>
          <w:color w:val="000000"/>
          <w:sz w:val="20"/>
          <w:szCs w:val="20"/>
          <w:shd w:val="clear" w:color="auto" w:fill="FFFFFF"/>
        </w:rPr>
        <w:t>;</w:t>
      </w:r>
    </w:p>
    <w:p w:rsidR="008D601C" w:rsidRDefault="008D601C" w:rsidP="008D601C">
      <w:pPr>
        <w:spacing w:line="480" w:lineRule="auto"/>
        <w:ind w:firstLine="720"/>
      </w:pPr>
      <w:r>
        <w:t>Using t</w:t>
      </w:r>
      <w:r w:rsidRPr="002C3ABA">
        <w:t>h</w:t>
      </w:r>
      <w:r>
        <w:t>e</w:t>
      </w:r>
      <w:r w:rsidRPr="002C3ABA">
        <w:t xml:space="preserve"> approach </w:t>
      </w:r>
      <w:r>
        <w:t xml:space="preserve">described above, </w:t>
      </w:r>
      <w:r w:rsidRPr="002C3ABA">
        <w:t xml:space="preserve">individual workers’ </w:t>
      </w:r>
      <w:r>
        <w:t>199</w:t>
      </w:r>
      <w:r w:rsidRPr="002C3ABA">
        <w:t xml:space="preserve">0 codes could be misclassified, </w:t>
      </w:r>
      <w:r>
        <w:t xml:space="preserve">but </w:t>
      </w:r>
      <w:r w:rsidRPr="002C3ABA">
        <w:t xml:space="preserve">the proportions of workers assigned </w:t>
      </w:r>
      <w:r>
        <w:t>particular 1990</w:t>
      </w:r>
      <w:r w:rsidRPr="002C3ABA">
        <w:t xml:space="preserve"> codes</w:t>
      </w:r>
      <w:r>
        <w:t xml:space="preserve"> will be correct</w:t>
      </w:r>
      <w:r w:rsidRPr="002C3ABA">
        <w:t xml:space="preserve"> across the whole dataset.</w:t>
      </w:r>
    </w:p>
    <w:p w:rsidR="008D601C" w:rsidRDefault="008D601C" w:rsidP="008D601C">
      <w:pPr>
        <w:rPr>
          <w:b/>
        </w:rPr>
      </w:pPr>
      <w:r>
        <w:rPr>
          <w:b/>
        </w:rPr>
        <w:br w:type="page"/>
      </w:r>
    </w:p>
    <w:p w:rsidR="008D601C" w:rsidRDefault="008D601C" w:rsidP="008D601C">
      <w:pPr>
        <w:spacing w:line="480" w:lineRule="auto"/>
        <w:jc w:val="center"/>
        <w:rPr>
          <w:b/>
        </w:rPr>
      </w:pPr>
      <w:r>
        <w:rPr>
          <w:b/>
        </w:rPr>
        <w:lastRenderedPageBreak/>
        <w:t>VERTICAL VS. HORIZONTAL VERSIONS OF THE CROSSWALKS</w:t>
      </w:r>
    </w:p>
    <w:p w:rsidR="008D601C" w:rsidRDefault="008D601C" w:rsidP="008D601C">
      <w:pPr>
        <w:spacing w:line="480" w:lineRule="auto"/>
        <w:ind w:firstLine="720"/>
        <w:rPr>
          <w:b/>
        </w:rPr>
      </w:pPr>
      <w:r>
        <w:t>We have provided two versions of each of our crosswalks in the a</w:t>
      </w:r>
      <w:r w:rsidRPr="00236C17">
        <w:t xml:space="preserve">dditional </w:t>
      </w:r>
      <w:r>
        <w:t>Supplemental Digital Content Excel f</w:t>
      </w:r>
      <w:r w:rsidRPr="00236C17">
        <w:t>ile</w:t>
      </w:r>
      <w:r>
        <w:t>: (1) a vertical crosswalk and (2) a horizontal crosswalk. The vertical crosswalk includes one row and six columns for each newer U.S. Census Bureau industry or occupation code to which the older U.S. Census Bureau industry or occupation code redistributes (i.e., matches). For example, U.S. Census Bureau 1980 occupation code 468 (</w:t>
      </w:r>
      <w:r w:rsidRPr="00FE7BBA">
        <w:t>Child care workers, except private household</w:t>
      </w:r>
      <w:r>
        <w:t>) redistributes to U.S. Census Bureau 1990 occupation codes 466 (Family child care providers), 467 (Early childhood teacher’s assistants), and 468 (Child care workers</w:t>
      </w:r>
      <w:r w:rsidRPr="004317F9">
        <w:t>, not elsewhere classified</w:t>
      </w:r>
      <w:r>
        <w:t xml:space="preserve">). The vertical crosswalk to </w:t>
      </w:r>
      <w:r w:rsidRPr="00FC047C">
        <w:t xml:space="preserve">convert U.S. Census Bureau 1980 to 1990 </w:t>
      </w:r>
      <w:r>
        <w:t>occupation</w:t>
      </w:r>
      <w:r w:rsidRPr="00FC047C">
        <w:t xml:space="preserve"> </w:t>
      </w:r>
      <w:r>
        <w:t>c</w:t>
      </w:r>
      <w:r w:rsidRPr="00FC047C">
        <w:t>odes</w:t>
      </w:r>
      <w:r>
        <w:t xml:space="preserve"> (i.e., </w:t>
      </w:r>
      <w:proofErr w:type="spellStart"/>
      <w:r>
        <w:t>eTable</w:t>
      </w:r>
      <w:proofErr w:type="spellEnd"/>
      <w:r>
        <w:t xml:space="preserve"> 13) includes three rows and six columns for U.S. Census Bureau 1980 occupation code 468 (</w:t>
      </w:r>
      <w:r w:rsidRPr="00FE7BBA">
        <w:t>Child care workers, except private household</w:t>
      </w:r>
      <w:r>
        <w:t>) (i.e., one row for each of the three U.S. Census Bureau 1990 occupation codes, 466, 467, and 468, to which U.S. Census Bureau 1980 occupation code 468 redistributes). For the vertical c</w:t>
      </w:r>
      <w:r w:rsidRPr="00FC047C">
        <w:t xml:space="preserve">rosswalk to convert U.S. Census Bureau 1980 to 1990 </w:t>
      </w:r>
      <w:r>
        <w:t>occupation</w:t>
      </w:r>
      <w:r w:rsidRPr="00FC047C">
        <w:t xml:space="preserve"> </w:t>
      </w:r>
      <w:r>
        <w:t>c</w:t>
      </w:r>
      <w:r w:rsidRPr="00FC047C">
        <w:t>odes</w:t>
      </w:r>
      <w:r>
        <w:t xml:space="preserve"> (i.e., </w:t>
      </w:r>
      <w:proofErr w:type="spellStart"/>
      <w:r>
        <w:t>eTable</w:t>
      </w:r>
      <w:proofErr w:type="spellEnd"/>
      <w:r>
        <w:t xml:space="preserve"> 13), the six columns are </w:t>
      </w:r>
      <w:r w:rsidRPr="005D2593">
        <w:t xml:space="preserve">Census1980OccupationCode, Census1980OccupationTitle, Census1990OccupationCode, Census1990OccupationTitle, </w:t>
      </w:r>
      <w:proofErr w:type="spellStart"/>
      <w:r w:rsidRPr="005D2593">
        <w:t>ConversionLowerBound</w:t>
      </w:r>
      <w:proofErr w:type="spellEnd"/>
      <w:r w:rsidRPr="005D2593">
        <w:t xml:space="preserve">, and </w:t>
      </w:r>
      <w:proofErr w:type="spellStart"/>
      <w:r w:rsidRPr="005D2593">
        <w:t>ConversionUpperBound</w:t>
      </w:r>
      <w:proofErr w:type="spellEnd"/>
      <w:r>
        <w:t>.</w:t>
      </w:r>
    </w:p>
    <w:p w:rsidR="008D601C" w:rsidRPr="00AD4CB9" w:rsidRDefault="008D601C" w:rsidP="008D601C">
      <w:pPr>
        <w:spacing w:line="480" w:lineRule="auto"/>
        <w:ind w:firstLine="720"/>
        <w:rPr>
          <w:b/>
        </w:rPr>
      </w:pPr>
      <w:r>
        <w:t>The horizontal crosswalk includes one row for each older U.S. Census Bureau industry or occupation code and the number of columns equals six multiplied by the number of newer U.S. Census Bureau industry or occupation codes to which the older U.S. Census Bureau industry or occupation code redistributes (e.g., if the older U.S. Census Bureau industry or occupation code redistributes to three newer U.S. Census Bureau industry or occupation codes, then the horizontal crosswalk will include six multiplied by three or 18 columns). For example, U.S. Census Bureau 1980 occupation code 468 (</w:t>
      </w:r>
      <w:r w:rsidRPr="00FE7BBA">
        <w:t>Child care workers, except private household</w:t>
      </w:r>
      <w:r>
        <w:t xml:space="preserve">) redistributes to U.S. </w:t>
      </w:r>
      <w:r>
        <w:lastRenderedPageBreak/>
        <w:t>Census Bureau 1990 occupation codes 466 (Family child care providers), 467 (Early childhood teacher’s assistants), and 468 (Child care workers</w:t>
      </w:r>
      <w:r w:rsidRPr="004317F9">
        <w:t>, not elsewhere classified</w:t>
      </w:r>
      <w:r>
        <w:t xml:space="preserve">). The horizontal crosswalk to </w:t>
      </w:r>
      <w:r w:rsidRPr="00FC047C">
        <w:t xml:space="preserve">convert U.S. Census Bureau 1980 to 1990 </w:t>
      </w:r>
      <w:r>
        <w:t>occupation</w:t>
      </w:r>
      <w:r w:rsidRPr="00FC047C">
        <w:t xml:space="preserve"> </w:t>
      </w:r>
      <w:r>
        <w:t>c</w:t>
      </w:r>
      <w:r w:rsidRPr="00FC047C">
        <w:t>odes</w:t>
      </w:r>
      <w:r>
        <w:t xml:space="preserve"> (i.e., </w:t>
      </w:r>
      <w:proofErr w:type="spellStart"/>
      <w:r>
        <w:t>eTable</w:t>
      </w:r>
      <w:proofErr w:type="spellEnd"/>
      <w:r>
        <w:t xml:space="preserve"> 14) includes one row and 18 columns for U.S. Census Bureau 1980 occupation code 468 (</w:t>
      </w:r>
      <w:r w:rsidRPr="00FE7BBA">
        <w:t>Child care workers, except private household</w:t>
      </w:r>
      <w:r>
        <w:t>). For the horizontal c</w:t>
      </w:r>
      <w:r w:rsidRPr="00FC047C">
        <w:t xml:space="preserve">rosswalk to convert U.S. Census Bureau 1980 to 1990 </w:t>
      </w:r>
      <w:r>
        <w:t>occupation</w:t>
      </w:r>
      <w:r w:rsidRPr="00FC047C">
        <w:t xml:space="preserve"> </w:t>
      </w:r>
      <w:r>
        <w:t>c</w:t>
      </w:r>
      <w:r w:rsidRPr="00FC047C">
        <w:t>odes</w:t>
      </w:r>
      <w:r>
        <w:t xml:space="preserve"> (i.e., </w:t>
      </w:r>
      <w:proofErr w:type="spellStart"/>
      <w:r>
        <w:t>eTable</w:t>
      </w:r>
      <w:proofErr w:type="spellEnd"/>
      <w:r>
        <w:t xml:space="preserve"> 14), the 18 columns are </w:t>
      </w:r>
      <w:r w:rsidRPr="005D2593">
        <w:t>Census1980OccupationCode</w:t>
      </w:r>
      <w:r>
        <w:t>_1</w:t>
      </w:r>
      <w:r w:rsidRPr="005D2593">
        <w:t>, Census1980OccupationTitle</w:t>
      </w:r>
      <w:r>
        <w:t>_1</w:t>
      </w:r>
      <w:r w:rsidRPr="005D2593">
        <w:t>, Census1990OccupationCode</w:t>
      </w:r>
      <w:r>
        <w:t>_1</w:t>
      </w:r>
      <w:r w:rsidRPr="005D2593">
        <w:t>, Census1990OccupationTitle</w:t>
      </w:r>
      <w:r>
        <w:t>_1</w:t>
      </w:r>
      <w:r w:rsidRPr="005D2593">
        <w:t>, ConversionLowerBound</w:t>
      </w:r>
      <w:r>
        <w:t xml:space="preserve">_1, </w:t>
      </w:r>
      <w:r w:rsidRPr="005D2593">
        <w:t>ConversionUpperBound</w:t>
      </w:r>
      <w:r>
        <w:t xml:space="preserve">_1, </w:t>
      </w:r>
      <w:r w:rsidRPr="005D2593">
        <w:t>Census1980OccupationCode</w:t>
      </w:r>
      <w:r>
        <w:t>_2</w:t>
      </w:r>
      <w:r w:rsidRPr="005D2593">
        <w:t>, Census1980OccupationTitle</w:t>
      </w:r>
      <w:r>
        <w:t>_2</w:t>
      </w:r>
      <w:r w:rsidRPr="005D2593">
        <w:t>, Census1990OccupationCode</w:t>
      </w:r>
      <w:r>
        <w:t>_2</w:t>
      </w:r>
      <w:r w:rsidRPr="005D2593">
        <w:t>, Census1990OccupationTitle</w:t>
      </w:r>
      <w:r>
        <w:t>_2</w:t>
      </w:r>
      <w:r w:rsidRPr="005D2593">
        <w:t>, ConversionLowerBound</w:t>
      </w:r>
      <w:r>
        <w:t xml:space="preserve">_2, </w:t>
      </w:r>
      <w:r w:rsidRPr="005D2593">
        <w:t>ConversionUpperBound</w:t>
      </w:r>
      <w:r>
        <w:t xml:space="preserve">_2, </w:t>
      </w:r>
      <w:r w:rsidRPr="005D2593">
        <w:t>Census1980OccupationCode</w:t>
      </w:r>
      <w:r>
        <w:t>_3</w:t>
      </w:r>
      <w:r w:rsidRPr="005D2593">
        <w:t>, Census1980OccupationTitle</w:t>
      </w:r>
      <w:r>
        <w:t>_3</w:t>
      </w:r>
      <w:r w:rsidRPr="005D2593">
        <w:t>, Census1990OccupationCode</w:t>
      </w:r>
      <w:r>
        <w:t>_3</w:t>
      </w:r>
      <w:r w:rsidRPr="005D2593">
        <w:t>, Census1990OccupationTitle</w:t>
      </w:r>
      <w:r>
        <w:t>_3</w:t>
      </w:r>
      <w:r w:rsidRPr="005D2593">
        <w:t>, ConversionLowerBound</w:t>
      </w:r>
      <w:r>
        <w:t>_3</w:t>
      </w:r>
      <w:r w:rsidRPr="005D2593">
        <w:t>, and ConversionUpperBound</w:t>
      </w:r>
      <w:r>
        <w:t>_3.</w:t>
      </w:r>
    </w:p>
    <w:p w:rsidR="008D601C" w:rsidRDefault="008D601C" w:rsidP="008D601C">
      <w:pPr>
        <w:spacing w:line="480" w:lineRule="auto"/>
        <w:ind w:firstLine="720"/>
      </w:pPr>
      <w:r>
        <w:t>We think the vertical crosswalk is easier for the user to read and understand. However, the horizontal crosswalk is easier to use with statistical software packages to convert older U.S. Census Bureau industry or occupation codes to newer U.S. Census Bureau industry or occupation codes.</w:t>
      </w:r>
    </w:p>
    <w:p w:rsidR="008D601C" w:rsidRDefault="008D601C">
      <w:r>
        <w:br w:type="page"/>
      </w:r>
    </w:p>
    <w:p w:rsidR="007C366B" w:rsidRPr="004A6A9A" w:rsidRDefault="007C366B" w:rsidP="00D1435A">
      <w:pPr>
        <w:spacing w:line="480" w:lineRule="auto"/>
        <w:jc w:val="center"/>
        <w:rPr>
          <w:b/>
        </w:rPr>
      </w:pPr>
      <w:r w:rsidRPr="004A6A9A">
        <w:rPr>
          <w:b/>
        </w:rPr>
        <w:lastRenderedPageBreak/>
        <w:t>N</w:t>
      </w:r>
      <w:r w:rsidR="00487C61">
        <w:rPr>
          <w:b/>
        </w:rPr>
        <w:t>OTES</w:t>
      </w:r>
      <w:r w:rsidR="00EF0146">
        <w:rPr>
          <w:b/>
        </w:rPr>
        <w:t xml:space="preserve"> ABOUT</w:t>
      </w:r>
      <w:r w:rsidR="00FA7457">
        <w:rPr>
          <w:b/>
        </w:rPr>
        <w:t xml:space="preserve"> AND DESCRIPTIONS OF SOURCES FOR</w:t>
      </w:r>
      <w:r w:rsidR="00EF0146">
        <w:rPr>
          <w:b/>
        </w:rPr>
        <w:t xml:space="preserve"> THE CROSSWALKS</w:t>
      </w:r>
    </w:p>
    <w:p w:rsidR="00122873" w:rsidRDefault="00122873" w:rsidP="00D1435A">
      <w:pPr>
        <w:spacing w:line="480" w:lineRule="auto"/>
        <w:rPr>
          <w:b/>
        </w:rPr>
      </w:pPr>
      <w:r>
        <w:rPr>
          <w:b/>
        </w:rPr>
        <w:t>Industry Crosswalks</w:t>
      </w:r>
    </w:p>
    <w:p w:rsidR="004A6A9A" w:rsidRPr="00757FDE" w:rsidRDefault="00727161" w:rsidP="00D1435A">
      <w:pPr>
        <w:spacing w:line="480" w:lineRule="auto"/>
        <w:rPr>
          <w:b/>
        </w:rPr>
      </w:pPr>
      <w:proofErr w:type="spellStart"/>
      <w:proofErr w:type="gramStart"/>
      <w:r>
        <w:rPr>
          <w:b/>
        </w:rPr>
        <w:t>eTables</w:t>
      </w:r>
      <w:proofErr w:type="spellEnd"/>
      <w:proofErr w:type="gramEnd"/>
      <w:r>
        <w:rPr>
          <w:b/>
        </w:rPr>
        <w:t xml:space="preserve"> 1-2. </w:t>
      </w:r>
      <w:r w:rsidR="004A6A9A" w:rsidRPr="00757FDE">
        <w:rPr>
          <w:b/>
        </w:rPr>
        <w:t>Crosswalk to convert U.S. Census Bur</w:t>
      </w:r>
      <w:r w:rsidR="00757FDE">
        <w:rPr>
          <w:b/>
        </w:rPr>
        <w:t>eau 1980 to 1990 Industry Codes</w:t>
      </w:r>
    </w:p>
    <w:p w:rsidR="00066022" w:rsidRDefault="00066022" w:rsidP="00D1435A">
      <w:pPr>
        <w:pStyle w:val="ListParagraph"/>
        <w:numPr>
          <w:ilvl w:val="0"/>
          <w:numId w:val="2"/>
        </w:numPr>
        <w:spacing w:line="480" w:lineRule="auto"/>
        <w:ind w:left="360"/>
      </w:pPr>
      <w:r>
        <w:t xml:space="preserve">The values </w:t>
      </w:r>
      <w:r w:rsidR="00DB4354">
        <w:t>of</w:t>
      </w:r>
      <w:r>
        <w:t xml:space="preserve"> Census1980IndustryCode and Census1980IndustryTitle were ascertained from </w:t>
      </w:r>
      <w:r w:rsidR="00A22040">
        <w:t xml:space="preserve">Appendix A-5 of </w:t>
      </w:r>
      <w:r w:rsidR="006C2FDC">
        <w:t>United States of America (</w:t>
      </w:r>
      <w:r>
        <w:t>U.S.</w:t>
      </w:r>
      <w:r w:rsidR="006C2FDC">
        <w:t>)</w:t>
      </w:r>
      <w:r>
        <w:t xml:space="preserve"> Census Bureau.</w:t>
      </w:r>
      <w:r w:rsidR="005D45FA">
        <w:rPr>
          <w:vertAlign w:val="superscript"/>
        </w:rPr>
        <w:t>4</w:t>
      </w:r>
      <w:r w:rsidR="00F25ED3">
        <w:t xml:space="preserve"> The values </w:t>
      </w:r>
      <w:r w:rsidR="00DB4354">
        <w:t>of</w:t>
      </w:r>
      <w:r w:rsidR="00F25ED3">
        <w:t xml:space="preserve"> Census1990IndustryCode and Census1990IndustryTitle were ascertained from </w:t>
      </w:r>
      <w:r w:rsidR="00C06B72">
        <w:t xml:space="preserve">Appendix A </w:t>
      </w:r>
      <w:r w:rsidR="00AF3E01">
        <w:t xml:space="preserve">and Table 1 </w:t>
      </w:r>
      <w:r w:rsidR="00C06B72">
        <w:t xml:space="preserve">of </w:t>
      </w:r>
      <w:r w:rsidR="00F25ED3">
        <w:t>Scopp.</w:t>
      </w:r>
      <w:r w:rsidR="0010264B" w:rsidRPr="0010264B">
        <w:rPr>
          <w:vertAlign w:val="superscript"/>
        </w:rPr>
        <w:t>2</w:t>
      </w:r>
      <w:r w:rsidR="00C06B72" w:rsidRPr="00C06B72">
        <w:t xml:space="preserve"> </w:t>
      </w:r>
      <w:r w:rsidR="00C06B72">
        <w:t xml:space="preserve">The values </w:t>
      </w:r>
      <w:r w:rsidR="00DB4354">
        <w:t>o</w:t>
      </w:r>
      <w:r w:rsidR="00C06B72">
        <w:t>f MalePopulation1980, MaleRedistributed</w:t>
      </w:r>
      <w:r w:rsidR="00672167">
        <w:t>1980</w:t>
      </w:r>
      <w:r w:rsidR="00C06B72">
        <w:t>, FemalePopulation1980, and FemaleRedistributed</w:t>
      </w:r>
      <w:r w:rsidR="00672167">
        <w:t>1980</w:t>
      </w:r>
      <w:r w:rsidR="00C06B72">
        <w:t xml:space="preserve"> were ascerta</w:t>
      </w:r>
      <w:r w:rsidR="00A24559">
        <w:t>ined from U.S. Census Bureau</w:t>
      </w:r>
      <w:r w:rsidR="00C06B72">
        <w:t>.</w:t>
      </w:r>
      <w:r w:rsidR="005D45FA">
        <w:rPr>
          <w:vertAlign w:val="superscript"/>
        </w:rPr>
        <w:t>5</w:t>
      </w:r>
      <w:r w:rsidR="00585A1F">
        <w:t xml:space="preserve"> The values </w:t>
      </w:r>
      <w:r w:rsidR="00DB4354">
        <w:t>of</w:t>
      </w:r>
      <w:r w:rsidR="00585A1F">
        <w:t xml:space="preserve"> TotalPopulation1980, TotalRedistributed</w:t>
      </w:r>
      <w:r w:rsidR="00672167">
        <w:t>1980</w:t>
      </w:r>
      <w:r w:rsidR="00585A1F">
        <w:t xml:space="preserve">, </w:t>
      </w:r>
      <w:proofErr w:type="spellStart"/>
      <w:r w:rsidR="00585A1F">
        <w:t>ConversionProportion</w:t>
      </w:r>
      <w:proofErr w:type="spellEnd"/>
      <w:r w:rsidR="00585A1F">
        <w:t xml:space="preserve">, </w:t>
      </w:r>
      <w:proofErr w:type="spellStart"/>
      <w:r w:rsidR="00585A1F">
        <w:t>ConversionLowerBound</w:t>
      </w:r>
      <w:proofErr w:type="spellEnd"/>
      <w:r w:rsidR="00585A1F">
        <w:t xml:space="preserve">, and </w:t>
      </w:r>
      <w:proofErr w:type="spellStart"/>
      <w:r w:rsidR="00585A1F">
        <w:t>ConversionUpperBound</w:t>
      </w:r>
      <w:proofErr w:type="spellEnd"/>
      <w:r w:rsidR="00585A1F">
        <w:t xml:space="preserve"> were </w:t>
      </w:r>
      <w:r w:rsidR="004A0CD0">
        <w:t>calculated</w:t>
      </w:r>
      <w:r w:rsidR="00585A1F">
        <w:t xml:space="preserve"> from MalePopulation1980, MaleRedistributed</w:t>
      </w:r>
      <w:r w:rsidR="00672167">
        <w:t>1980</w:t>
      </w:r>
      <w:r w:rsidR="00585A1F">
        <w:t>, FemalePopulation1980, and FemaleRedistributed</w:t>
      </w:r>
      <w:r w:rsidR="00672167">
        <w:t>1980</w:t>
      </w:r>
      <w:r w:rsidR="00585A1F">
        <w:t>.</w:t>
      </w:r>
    </w:p>
    <w:p w:rsidR="00705CF0" w:rsidRDefault="00705CF0" w:rsidP="00705CF0">
      <w:pPr>
        <w:pStyle w:val="ListParagraph"/>
        <w:numPr>
          <w:ilvl w:val="0"/>
          <w:numId w:val="2"/>
        </w:numPr>
        <w:spacing w:line="480" w:lineRule="auto"/>
        <w:ind w:left="360"/>
      </w:pPr>
      <w:r>
        <w:t>For 1980 industry codes 341 (Radio, T.V. and communication equipment), 800 (Theaters and motion pictures), 801 (Bowling alleys, billiard and pool parlors), and 862 (Child day care services), the values of MalePopulation1980 were ascertained from Table 285 of U.S. Census Bureau.</w:t>
      </w:r>
      <w:r w:rsidR="005D45FA">
        <w:rPr>
          <w:vertAlign w:val="superscript"/>
        </w:rPr>
        <w:t>6</w:t>
      </w:r>
    </w:p>
    <w:p w:rsidR="00705CF0" w:rsidRDefault="00705CF0" w:rsidP="00705CF0">
      <w:pPr>
        <w:pStyle w:val="ListParagraph"/>
        <w:numPr>
          <w:ilvl w:val="0"/>
          <w:numId w:val="2"/>
        </w:numPr>
        <w:spacing w:line="480" w:lineRule="auto"/>
        <w:ind w:left="360"/>
      </w:pPr>
      <w:r>
        <w:t>The 1980 industry code 382 (Not specified professional equipment) was deleted in 1990 (i.e., there was no 1990 industry code that matched 1980 industry</w:t>
      </w:r>
      <w:r w:rsidR="008C1CD4">
        <w:t xml:space="preserve"> code 382)</w:t>
      </w:r>
      <w:r>
        <w:t>.</w:t>
      </w:r>
      <w:r w:rsidR="005D45FA">
        <w:rPr>
          <w:vertAlign w:val="superscript"/>
        </w:rPr>
        <w:t>5</w:t>
      </w:r>
      <w:r>
        <w:t xml:space="preserve"> Thus, we decided to match 1980 industry code 382 to 1990 industry code 391 (Miscellaneous manufacturing industries). The value of </w:t>
      </w:r>
      <w:proofErr w:type="spellStart"/>
      <w:r>
        <w:t>ConversionProportion</w:t>
      </w:r>
      <w:proofErr w:type="spellEnd"/>
      <w:r>
        <w:t xml:space="preserve"> for 1990 industry code 391 was 1.0000.</w:t>
      </w:r>
    </w:p>
    <w:p w:rsidR="00705CF0" w:rsidRDefault="00705CF0" w:rsidP="00705CF0">
      <w:pPr>
        <w:pStyle w:val="ListParagraph"/>
        <w:numPr>
          <w:ilvl w:val="0"/>
          <w:numId w:val="2"/>
        </w:numPr>
        <w:spacing w:line="480" w:lineRule="auto"/>
        <w:ind w:left="360"/>
      </w:pPr>
      <w:r>
        <w:t>The 1980 industry code 522 (Not specified electrical and hardware products) was deleted in 1990 (i.e., there was no 1990 industry code that matched 1980 industry code 52</w:t>
      </w:r>
      <w:r w:rsidR="00FA1B40">
        <w:t>2)</w:t>
      </w:r>
      <w:r>
        <w:t>.</w:t>
      </w:r>
      <w:r w:rsidR="005D45FA">
        <w:rPr>
          <w:vertAlign w:val="superscript"/>
        </w:rPr>
        <w:t>5</w:t>
      </w:r>
      <w:r>
        <w:t xml:space="preserve"> Thus, we decided to match 1980 industry code 522 to 1990 industry codes 512 (Electrical goods) and </w:t>
      </w:r>
      <w:r>
        <w:lastRenderedPageBreak/>
        <w:t>521 (Hardware, plumbing and heating supplies). The values of MalePopulation1980 and FemalePopulation1980 were ascertained from Table 285 of</w:t>
      </w:r>
      <w:r w:rsidR="006A2D46">
        <w:t xml:space="preserve"> U.S. Census Bureau</w:t>
      </w:r>
      <w:r>
        <w:t>.</w:t>
      </w:r>
      <w:r w:rsidR="005D45FA">
        <w:rPr>
          <w:vertAlign w:val="superscript"/>
        </w:rPr>
        <w:t>6</w:t>
      </w:r>
      <w:r>
        <w:t xml:space="preserve"> </w:t>
      </w:r>
      <w:proofErr w:type="gramStart"/>
      <w:r>
        <w:t>The</w:t>
      </w:r>
      <w:proofErr w:type="gramEnd"/>
      <w:r>
        <w:t xml:space="preserve"> values of </w:t>
      </w:r>
      <w:proofErr w:type="spellStart"/>
      <w:r>
        <w:t>ConversionProportion</w:t>
      </w:r>
      <w:proofErr w:type="spellEnd"/>
      <w:r>
        <w:t xml:space="preserve"> for 1990 industry codes 512 and 521 were 0.5000 and 0.5000, respectively.</w:t>
      </w:r>
    </w:p>
    <w:p w:rsidR="00705CF0" w:rsidRDefault="00705CF0" w:rsidP="00705CF0">
      <w:pPr>
        <w:pStyle w:val="ListParagraph"/>
        <w:numPr>
          <w:ilvl w:val="0"/>
          <w:numId w:val="2"/>
        </w:numPr>
        <w:spacing w:line="480" w:lineRule="auto"/>
        <w:ind w:left="360"/>
      </w:pPr>
      <w:r>
        <w:t>The values of Census1990IndustryCode and Census1990IndustryTitle for 1990 industry codes 961 (Nonpaid workers) and 970 (Re</w:t>
      </w:r>
      <w:r w:rsidRPr="00BC100B">
        <w:t>tired) were ascertained from National Institute for Occupational Safety and Health (</w:t>
      </w:r>
      <w:r>
        <w:t>NIOSH</w:t>
      </w:r>
      <w:r w:rsidRPr="00BC100B">
        <w:t>).</w:t>
      </w:r>
      <w:r w:rsidR="00F47566">
        <w:rPr>
          <w:vertAlign w:val="superscript"/>
        </w:rPr>
        <w:t>7</w:t>
      </w:r>
      <w:r>
        <w:t xml:space="preserve"> Although NIOSH did not specify 1980 industry codes for Nonpaid workers and Retired,</w:t>
      </w:r>
      <w:r w:rsidR="00F47566">
        <w:rPr>
          <w:vertAlign w:val="superscript"/>
        </w:rPr>
        <w:t>7</w:t>
      </w:r>
      <w:r>
        <w:t xml:space="preserve"> we used the same codes as NIOSH used for 1990 industry codes (i.e., the values of Census1980IndustryCode and Census1980IndustryTitle we used were 961 [Nonpaid workers] and 970 [Retired]).</w:t>
      </w:r>
      <w:r w:rsidR="00F47566">
        <w:rPr>
          <w:vertAlign w:val="superscript"/>
        </w:rPr>
        <w:t>7</w:t>
      </w:r>
      <w:r>
        <w:t xml:space="preserve"> The 1980 industry codes 961 (Nonpaid workers) and 970 (Retired) and 1990 industry codes 961 (Nonpaid workers) and 970 (Retired) are not used by the U.S. Census Bureau.</w:t>
      </w:r>
    </w:p>
    <w:p w:rsidR="00705CF0" w:rsidRDefault="00705CF0" w:rsidP="00705CF0">
      <w:pPr>
        <w:pStyle w:val="ListParagraph"/>
        <w:numPr>
          <w:ilvl w:val="0"/>
          <w:numId w:val="2"/>
        </w:numPr>
        <w:spacing w:line="480" w:lineRule="auto"/>
        <w:ind w:left="360"/>
      </w:pPr>
      <w:r>
        <w:t>For 1990 industry codes 940 (Army), 941 (Air Force), 942 (Navy), and 950 (Marines), the values of TotalRedistributed1980 were ascertained from table “</w:t>
      </w:r>
      <w:r w:rsidRPr="008D500C">
        <w:t>Military Personnel on Active Duty by Grade in Which Serving. September 30, 1980</w:t>
      </w:r>
      <w:r>
        <w:t>” of Defense Manpower Data Center, U.S. Department of Defense (DMDC).</w:t>
      </w:r>
      <w:r w:rsidR="00F47566">
        <w:rPr>
          <w:vertAlign w:val="superscript"/>
        </w:rPr>
        <w:t>8</w:t>
      </w:r>
    </w:p>
    <w:p w:rsidR="00705CF0" w:rsidRDefault="00705CF0" w:rsidP="00705CF0">
      <w:pPr>
        <w:pStyle w:val="ListParagraph"/>
        <w:numPr>
          <w:ilvl w:val="0"/>
          <w:numId w:val="2"/>
        </w:numPr>
        <w:spacing w:line="480" w:lineRule="auto"/>
        <w:ind w:left="360"/>
      </w:pPr>
      <w:r>
        <w:t>For 1990 industry codes 951 (Coast Guard) and 960 (Military Reserves or National Guard), the values of TotalRedistributed1980 were calculated as follows:</w:t>
      </w:r>
    </w:p>
    <w:p w:rsidR="00705CF0" w:rsidRDefault="00705CF0" w:rsidP="00705CF0">
      <w:pPr>
        <w:pStyle w:val="ListParagraph"/>
        <w:numPr>
          <w:ilvl w:val="1"/>
          <w:numId w:val="2"/>
        </w:numPr>
        <w:spacing w:line="480" w:lineRule="auto"/>
        <w:ind w:left="720"/>
      </w:pPr>
      <w:r>
        <w:t xml:space="preserve">The numbers of Department of Defense (DoD) Military (i.e., Army, Air Force, Navy, and Marines) Active Duty Personnel and Coast Guard Active Duty Personnel in 1990 were ascertained from Exhibit 1.06 of </w:t>
      </w:r>
      <w:r w:rsidRPr="000D7945">
        <w:t>Office of the Deputy Under Secretary of Defense</w:t>
      </w:r>
      <w:r>
        <w:t xml:space="preserve"> for </w:t>
      </w:r>
      <w:r w:rsidRPr="000D7945">
        <w:t>Military Community and Family Policy</w:t>
      </w:r>
      <w:r>
        <w:t>, U.S. Depar</w:t>
      </w:r>
      <w:r w:rsidR="0050785B">
        <w:t>tment of Defense (DUSDMCFP</w:t>
      </w:r>
      <w:r>
        <w:t>).</w:t>
      </w:r>
      <w:r w:rsidR="003B53CA">
        <w:rPr>
          <w:vertAlign w:val="superscript"/>
        </w:rPr>
        <w:t>9</w:t>
      </w:r>
    </w:p>
    <w:p w:rsidR="00705CF0" w:rsidRDefault="00705CF0" w:rsidP="00705CF0">
      <w:pPr>
        <w:pStyle w:val="ListParagraph"/>
        <w:numPr>
          <w:ilvl w:val="1"/>
          <w:numId w:val="2"/>
        </w:numPr>
        <w:spacing w:line="480" w:lineRule="auto"/>
        <w:ind w:left="720"/>
      </w:pPr>
      <w:r>
        <w:lastRenderedPageBreak/>
        <w:t>The number of Military Reserve Personnel in 1990 was ascertained from Exhibit 1.08 of DUSDMCFP.</w:t>
      </w:r>
      <w:r w:rsidR="003B53CA">
        <w:rPr>
          <w:vertAlign w:val="superscript"/>
        </w:rPr>
        <w:t>9</w:t>
      </w:r>
    </w:p>
    <w:p w:rsidR="00705CF0" w:rsidRDefault="00705CF0" w:rsidP="00705CF0">
      <w:pPr>
        <w:pStyle w:val="ListParagraph"/>
        <w:numPr>
          <w:ilvl w:val="1"/>
          <w:numId w:val="2"/>
        </w:numPr>
        <w:spacing w:line="480" w:lineRule="auto"/>
        <w:ind w:left="720"/>
      </w:pPr>
      <w:r>
        <w:t xml:space="preserve">The number of </w:t>
      </w:r>
      <w:proofErr w:type="gramStart"/>
      <w:r>
        <w:t>DoD</w:t>
      </w:r>
      <w:proofErr w:type="gramEnd"/>
      <w:r>
        <w:t xml:space="preserve"> Military (i.e., Army, Air Force, Navy, and Marines) Active Duty Personnel in 1980 was ascertained from table “</w:t>
      </w:r>
      <w:r w:rsidRPr="008D500C">
        <w:t>Military Personnel on Active Duty by Grade in Which Serving. September 30, 1980</w:t>
      </w:r>
      <w:r>
        <w:t>” of DMDC.</w:t>
      </w:r>
      <w:r w:rsidR="003B53CA">
        <w:rPr>
          <w:vertAlign w:val="superscript"/>
        </w:rPr>
        <w:t>8</w:t>
      </w:r>
    </w:p>
    <w:p w:rsidR="00705CF0" w:rsidRDefault="00705CF0" w:rsidP="00705CF0">
      <w:pPr>
        <w:pStyle w:val="ListParagraph"/>
        <w:numPr>
          <w:ilvl w:val="1"/>
          <w:numId w:val="2"/>
        </w:numPr>
        <w:spacing w:line="480" w:lineRule="auto"/>
        <w:ind w:left="720"/>
      </w:pPr>
      <w:r>
        <w:t>The ratio of DoD Military Active Duty Personnel in 1980 vs. 1990 was calculated as the number of DoD Military Active Duty Personnel in 1980 divided by the number of DoD Military Active Duty Personnel in 1990.</w:t>
      </w:r>
    </w:p>
    <w:p w:rsidR="00705CF0" w:rsidRDefault="00705CF0" w:rsidP="00705CF0">
      <w:pPr>
        <w:pStyle w:val="ListParagraph"/>
        <w:numPr>
          <w:ilvl w:val="1"/>
          <w:numId w:val="2"/>
        </w:numPr>
        <w:spacing w:line="480" w:lineRule="auto"/>
        <w:ind w:left="720"/>
      </w:pPr>
      <w:r>
        <w:t>The value of TotalRedistributed1980 for 1990 industry code 951 (Coast Guard) was calculated as the ratio of DoD Military Active Duty Personnel in 1980 vs. 1990 multiplied by the number</w:t>
      </w:r>
      <w:r w:rsidRPr="00007BA3">
        <w:t xml:space="preserve"> </w:t>
      </w:r>
      <w:r>
        <w:t>of Coast Guard Active Duty Personnel in 1990.</w:t>
      </w:r>
    </w:p>
    <w:p w:rsidR="00705CF0" w:rsidRDefault="00705CF0" w:rsidP="00705CF0">
      <w:pPr>
        <w:pStyle w:val="ListParagraph"/>
        <w:numPr>
          <w:ilvl w:val="1"/>
          <w:numId w:val="2"/>
        </w:numPr>
        <w:spacing w:line="480" w:lineRule="auto"/>
        <w:ind w:left="720"/>
      </w:pPr>
      <w:r>
        <w:t>The value of TotalRedistributed1980 for 1990 industry code 960 (Military Reserves or National Guard) was calculated as the ratio of DoD Military Active Duty Personnel in 1980 vs. 1990 multiplied by the number of Military Reserve Personnel in 1990.</w:t>
      </w:r>
    </w:p>
    <w:p w:rsidR="00E6141D" w:rsidRDefault="00705CF0" w:rsidP="00705CF0">
      <w:pPr>
        <w:pStyle w:val="ListParagraph"/>
        <w:numPr>
          <w:ilvl w:val="0"/>
          <w:numId w:val="2"/>
        </w:numPr>
        <w:spacing w:line="480" w:lineRule="auto"/>
        <w:ind w:left="360"/>
      </w:pPr>
      <w:r>
        <w:t xml:space="preserve">MalePopulation1980, MaleRedistributed1980, FemalePopulation1980, FemaleRedistributed1980, TotalPopulation1980, TotalRedistributed1980, and </w:t>
      </w:r>
      <w:proofErr w:type="spellStart"/>
      <w:r>
        <w:t>ConversionProportion</w:t>
      </w:r>
      <w:proofErr w:type="spellEnd"/>
      <w:r>
        <w:t xml:space="preserve"> were dropped from the crosswalk</w:t>
      </w:r>
      <w:r w:rsidR="00C702FF">
        <w:t xml:space="preserve"> because they are not needed to use the crosswalk to convert U.S. Census Bureau 1980 industry codes to 1990 codes</w:t>
      </w:r>
      <w:r>
        <w:t>.</w:t>
      </w:r>
    </w:p>
    <w:p w:rsidR="004037D7" w:rsidRPr="00757FDE" w:rsidRDefault="004037D7" w:rsidP="004037D7">
      <w:pPr>
        <w:spacing w:line="480" w:lineRule="auto"/>
        <w:rPr>
          <w:b/>
        </w:rPr>
      </w:pPr>
      <w:proofErr w:type="spellStart"/>
      <w:proofErr w:type="gramStart"/>
      <w:r>
        <w:rPr>
          <w:b/>
        </w:rPr>
        <w:t>eTable</w:t>
      </w:r>
      <w:r w:rsidR="00F450A2">
        <w:rPr>
          <w:b/>
        </w:rPr>
        <w:t>s</w:t>
      </w:r>
      <w:proofErr w:type="spellEnd"/>
      <w:proofErr w:type="gramEnd"/>
      <w:r>
        <w:rPr>
          <w:b/>
        </w:rPr>
        <w:t xml:space="preserve"> 3-4. </w:t>
      </w:r>
      <w:r w:rsidRPr="00757FDE">
        <w:rPr>
          <w:b/>
        </w:rPr>
        <w:t>Crosswalk to convert U.S. Census Bur</w:t>
      </w:r>
      <w:r>
        <w:rPr>
          <w:b/>
        </w:rPr>
        <w:t>eau 1990 to 2000 Industry Codes</w:t>
      </w:r>
    </w:p>
    <w:p w:rsidR="0078037C" w:rsidRDefault="004037D7" w:rsidP="0078037C">
      <w:pPr>
        <w:pStyle w:val="ListParagraph"/>
        <w:numPr>
          <w:ilvl w:val="0"/>
          <w:numId w:val="5"/>
        </w:numPr>
        <w:spacing w:line="480" w:lineRule="auto"/>
        <w:ind w:left="360"/>
      </w:pPr>
      <w:r>
        <w:t xml:space="preserve">The values of Census1990IndustryCode and Census1990IndustryTitle were ascertained from Appendix A and Table 1 </w:t>
      </w:r>
      <w:r w:rsidR="009010AD">
        <w:t>of Scopp</w:t>
      </w:r>
      <w:r>
        <w:t>.</w:t>
      </w:r>
      <w:r w:rsidR="009010AD" w:rsidRPr="009010AD">
        <w:rPr>
          <w:vertAlign w:val="superscript"/>
        </w:rPr>
        <w:t>2</w:t>
      </w:r>
      <w:r>
        <w:t xml:space="preserve"> </w:t>
      </w:r>
      <w:proofErr w:type="gramStart"/>
      <w:r>
        <w:t>The</w:t>
      </w:r>
      <w:proofErr w:type="gramEnd"/>
      <w:r>
        <w:t xml:space="preserve"> values of Census2000IndustryCode and Census2000IndustryTitle were ascertained from Appendix C and Table 1 </w:t>
      </w:r>
      <w:r w:rsidR="00CC4CB8">
        <w:t>of Scopp</w:t>
      </w:r>
      <w:r>
        <w:t>.</w:t>
      </w:r>
      <w:r w:rsidR="00CC4CB8" w:rsidRPr="00CC4CB8">
        <w:rPr>
          <w:vertAlign w:val="superscript"/>
        </w:rPr>
        <w:t>2</w:t>
      </w:r>
      <w:r w:rsidRPr="00C06B72">
        <w:t xml:space="preserve"> </w:t>
      </w:r>
      <w:r>
        <w:t xml:space="preserve">The values of Population1990 and Redistributed1990 were ascertained from </w:t>
      </w:r>
      <w:r w:rsidR="00CC4CB8">
        <w:t>Table 1 of Scopp</w:t>
      </w:r>
      <w:r>
        <w:t>.</w:t>
      </w:r>
      <w:r w:rsidR="00CC4CB8" w:rsidRPr="00CC4CB8">
        <w:rPr>
          <w:vertAlign w:val="superscript"/>
        </w:rPr>
        <w:t>2</w:t>
      </w:r>
      <w:r>
        <w:t xml:space="preserve"> </w:t>
      </w:r>
      <w:r>
        <w:lastRenderedPageBreak/>
        <w:t xml:space="preserve">The values of </w:t>
      </w:r>
      <w:proofErr w:type="spellStart"/>
      <w:r>
        <w:t>ConversionProportion</w:t>
      </w:r>
      <w:proofErr w:type="spellEnd"/>
      <w:r>
        <w:t xml:space="preserve">, </w:t>
      </w:r>
      <w:proofErr w:type="spellStart"/>
      <w:r>
        <w:t>ConversionLowerBound</w:t>
      </w:r>
      <w:proofErr w:type="spellEnd"/>
      <w:r>
        <w:t xml:space="preserve">, and </w:t>
      </w:r>
      <w:proofErr w:type="spellStart"/>
      <w:r>
        <w:t>ConversionUpperBound</w:t>
      </w:r>
      <w:proofErr w:type="spellEnd"/>
      <w:r>
        <w:t xml:space="preserve"> were calculated from Population1990 and Redistributed1990.</w:t>
      </w:r>
    </w:p>
    <w:p w:rsidR="0078037C" w:rsidRDefault="0078037C" w:rsidP="0078037C">
      <w:pPr>
        <w:pStyle w:val="ListParagraph"/>
        <w:numPr>
          <w:ilvl w:val="0"/>
          <w:numId w:val="5"/>
        </w:numPr>
        <w:spacing w:line="480" w:lineRule="auto"/>
        <w:ind w:left="360"/>
      </w:pPr>
      <w:r>
        <w:t>The values of Census1990IndustryCode, Census1990IndustryTitle, Census2000IndustryCode, and Census2000IndustryTitle for 1990 industry codes 961 (Nonpaid workers) and 970 (Retired) and 2000 industry codes 988 (Retired) and 989 (Nonpaid workers)</w:t>
      </w:r>
      <w:r w:rsidRPr="00BC100B">
        <w:t xml:space="preserve"> were ascertained from </w:t>
      </w:r>
      <w:r>
        <w:t>NIOSH</w:t>
      </w:r>
      <w:r w:rsidRPr="00BC100B">
        <w:t>.</w:t>
      </w:r>
      <w:r w:rsidR="003B53CA">
        <w:rPr>
          <w:vertAlign w:val="superscript"/>
        </w:rPr>
        <w:t>7</w:t>
      </w:r>
      <w:r>
        <w:t xml:space="preserve"> </w:t>
      </w:r>
      <w:proofErr w:type="gramStart"/>
      <w:r>
        <w:t>The</w:t>
      </w:r>
      <w:proofErr w:type="gramEnd"/>
      <w:r>
        <w:t xml:space="preserve"> 1990 industry codes 961 (Nonpaid workers) and 970 (Retired) and 2000 industry codes 988 (Retired) and 989 (Nonpaid workers) are not used by the U.S. Census Bureau.</w:t>
      </w:r>
    </w:p>
    <w:p w:rsidR="004037D7" w:rsidRDefault="0078037C" w:rsidP="0078037C">
      <w:pPr>
        <w:pStyle w:val="ListParagraph"/>
        <w:numPr>
          <w:ilvl w:val="0"/>
          <w:numId w:val="5"/>
        </w:numPr>
        <w:spacing w:line="480" w:lineRule="auto"/>
        <w:ind w:left="360"/>
      </w:pPr>
      <w:r>
        <w:t xml:space="preserve">Population1990, Redistributed1990, and </w:t>
      </w:r>
      <w:proofErr w:type="spellStart"/>
      <w:r>
        <w:t>ConversionProportion</w:t>
      </w:r>
      <w:proofErr w:type="spellEnd"/>
      <w:r>
        <w:t xml:space="preserve"> were dropped from the crosswalk</w:t>
      </w:r>
      <w:r w:rsidR="003E0686">
        <w:t xml:space="preserve"> because they are not needed to use the crosswalk to convert U.S. Census Bureau 1990 industry codes to 2000 codes</w:t>
      </w:r>
      <w:r>
        <w:t>.</w:t>
      </w:r>
    </w:p>
    <w:p w:rsidR="00955E39" w:rsidRPr="00640B9D" w:rsidRDefault="00955E39" w:rsidP="00955E39">
      <w:pPr>
        <w:spacing w:line="480" w:lineRule="auto"/>
        <w:rPr>
          <w:b/>
        </w:rPr>
      </w:pPr>
      <w:proofErr w:type="spellStart"/>
      <w:proofErr w:type="gramStart"/>
      <w:r>
        <w:rPr>
          <w:b/>
        </w:rPr>
        <w:t>eTable</w:t>
      </w:r>
      <w:r w:rsidR="00F450A2">
        <w:rPr>
          <w:b/>
        </w:rPr>
        <w:t>s</w:t>
      </w:r>
      <w:proofErr w:type="spellEnd"/>
      <w:proofErr w:type="gramEnd"/>
      <w:r>
        <w:rPr>
          <w:b/>
        </w:rPr>
        <w:t xml:space="preserve"> 5-6. </w:t>
      </w:r>
      <w:r w:rsidRPr="00640B9D">
        <w:rPr>
          <w:b/>
        </w:rPr>
        <w:t>Crosswalk to convert U.S. Census Bureau 2000 to 2002 Industry Codes</w:t>
      </w:r>
    </w:p>
    <w:p w:rsidR="00955E39" w:rsidRPr="006A5576" w:rsidRDefault="00955E39" w:rsidP="00955E39">
      <w:pPr>
        <w:pStyle w:val="ListParagraph"/>
        <w:numPr>
          <w:ilvl w:val="0"/>
          <w:numId w:val="7"/>
        </w:numPr>
        <w:spacing w:line="480" w:lineRule="auto"/>
        <w:ind w:left="360"/>
      </w:pPr>
      <w:r>
        <w:t xml:space="preserve">The values of Census2000IndustryCode and Census2000IndustryTitle were ascertained from Appendix C and Table 1 </w:t>
      </w:r>
      <w:r w:rsidR="003C1AFE">
        <w:t>of Scopp</w:t>
      </w:r>
      <w:r>
        <w:t>.</w:t>
      </w:r>
      <w:r w:rsidR="003C1AFE" w:rsidRPr="003C1AFE">
        <w:rPr>
          <w:vertAlign w:val="superscript"/>
        </w:rPr>
        <w:t>2</w:t>
      </w:r>
      <w:r>
        <w:t xml:space="preserve"> The values of Census2002IndustryCode and Census2002IndustryTitle were ascertained fro</w:t>
      </w:r>
      <w:r w:rsidRPr="00D00BCD">
        <w:t>m U.S. Census Bureau.</w:t>
      </w:r>
      <w:r w:rsidR="00B13147">
        <w:rPr>
          <w:vertAlign w:val="superscript"/>
        </w:rPr>
        <w:t>10</w:t>
      </w:r>
      <w:r w:rsidR="00C45E5B" w:rsidRPr="00C45E5B">
        <w:rPr>
          <w:vertAlign w:val="superscript"/>
        </w:rPr>
        <w:t>,</w:t>
      </w:r>
      <w:r w:rsidR="00B13147">
        <w:rPr>
          <w:vertAlign w:val="superscript"/>
        </w:rPr>
        <w:t>11</w:t>
      </w:r>
      <w:r w:rsidRPr="00D00BCD">
        <w:t xml:space="preserve"> The values of </w:t>
      </w:r>
      <w:proofErr w:type="spellStart"/>
      <w:r w:rsidRPr="00D00BCD">
        <w:t>ConversionProportion</w:t>
      </w:r>
      <w:proofErr w:type="spellEnd"/>
      <w:r w:rsidRPr="00D00BCD">
        <w:t xml:space="preserve">, </w:t>
      </w:r>
      <w:proofErr w:type="spellStart"/>
      <w:r w:rsidRPr="00D00BCD">
        <w:t>ConversionLowerBound</w:t>
      </w:r>
      <w:proofErr w:type="spellEnd"/>
      <w:r w:rsidRPr="00D00BCD">
        <w:t xml:space="preserve">, and </w:t>
      </w:r>
      <w:proofErr w:type="spellStart"/>
      <w:r w:rsidRPr="00D00BCD">
        <w:t>ConversionUpperBound</w:t>
      </w:r>
      <w:proofErr w:type="spellEnd"/>
      <w:r w:rsidRPr="00D00BCD">
        <w:t xml:space="preserve"> were determined from U.S</w:t>
      </w:r>
      <w:r w:rsidR="00C45E5B">
        <w:t>. Census Bureau</w:t>
      </w:r>
      <w:r w:rsidRPr="006A5576">
        <w:t>.</w:t>
      </w:r>
      <w:r w:rsidR="008C7850">
        <w:rPr>
          <w:vertAlign w:val="superscript"/>
        </w:rPr>
        <w:t>10</w:t>
      </w:r>
    </w:p>
    <w:p w:rsidR="00955E39" w:rsidRDefault="00955E39" w:rsidP="00955E39">
      <w:pPr>
        <w:pStyle w:val="ListParagraph"/>
        <w:numPr>
          <w:ilvl w:val="0"/>
          <w:numId w:val="7"/>
        </w:numPr>
        <w:spacing w:line="480" w:lineRule="auto"/>
        <w:ind w:left="360"/>
      </w:pPr>
      <w:r>
        <w:t xml:space="preserve">For 2002 </w:t>
      </w:r>
      <w:r w:rsidRPr="003B0083">
        <w:t>industry codes 4580 (Miscellaneous nondurable goods, merchant wholesalers)</w:t>
      </w:r>
      <w:r>
        <w:t>,</w:t>
      </w:r>
      <w:r w:rsidRPr="003B0083">
        <w:t xml:space="preserve"> 4585 (Wholesale electronic markets, agents and brokers)</w:t>
      </w:r>
      <w:r>
        <w:t xml:space="preserve">, </w:t>
      </w:r>
      <w:r w:rsidRPr="003B0083">
        <w:t>5590 (Electronic shopping), 5591 (Electronic auctions), 5592 (Mail order houses), 6670 (Radio and television broadcasting and cable), 6675 (Internet publishing and broadcasting), 6690 (Other telecommunication services), and 6692 (Internet service providers)</w:t>
      </w:r>
      <w:r>
        <w:t xml:space="preserve">, </w:t>
      </w:r>
      <w:r w:rsidRPr="003B0083">
        <w:t>the values of Redistributed</w:t>
      </w:r>
      <w:r>
        <w:t>200</w:t>
      </w:r>
      <w:r w:rsidRPr="003B0083">
        <w:t xml:space="preserve">0 were ascertained from </w:t>
      </w:r>
      <w:r w:rsidRPr="00A54722">
        <w:t xml:space="preserve">the </w:t>
      </w:r>
      <w:r>
        <w:t xml:space="preserve">2004 </w:t>
      </w:r>
      <w:r w:rsidRPr="00A54722">
        <w:t>American Community Survey Public Use Microdata Sample file</w:t>
      </w:r>
      <w:r w:rsidR="006261B8">
        <w:rPr>
          <w:vertAlign w:val="superscript"/>
        </w:rPr>
        <w:t>12</w:t>
      </w:r>
      <w:r w:rsidR="009343C4">
        <w:t xml:space="preserve"> </w:t>
      </w:r>
      <w:r>
        <w:lastRenderedPageBreak/>
        <w:t xml:space="preserve">following the advice of the U.S. Census Bureau (A. Martinez, </w:t>
      </w:r>
      <w:r w:rsidR="007432C3">
        <w:t>email</w:t>
      </w:r>
      <w:r>
        <w:t xml:space="preserve"> communication, May 27, 2021)</w:t>
      </w:r>
      <w:r w:rsidRPr="003B0083">
        <w:t>.</w:t>
      </w:r>
      <w:r>
        <w:t xml:space="preserve"> The values of Population2000, </w:t>
      </w:r>
      <w:proofErr w:type="spellStart"/>
      <w:r>
        <w:t>ConversionProportion</w:t>
      </w:r>
      <w:proofErr w:type="spellEnd"/>
      <w:r>
        <w:t xml:space="preserve">, </w:t>
      </w:r>
      <w:proofErr w:type="spellStart"/>
      <w:r>
        <w:t>ConversionLowerBound</w:t>
      </w:r>
      <w:proofErr w:type="spellEnd"/>
      <w:r>
        <w:t xml:space="preserve">, and </w:t>
      </w:r>
      <w:proofErr w:type="spellStart"/>
      <w:r>
        <w:t>ConversionUpperBound</w:t>
      </w:r>
      <w:proofErr w:type="spellEnd"/>
      <w:r>
        <w:t xml:space="preserve"> were calculated from Redistributed2000.</w:t>
      </w:r>
    </w:p>
    <w:p w:rsidR="00955E39" w:rsidRDefault="00955E39" w:rsidP="00955E39">
      <w:pPr>
        <w:pStyle w:val="ListParagraph"/>
        <w:numPr>
          <w:ilvl w:val="0"/>
          <w:numId w:val="7"/>
        </w:numPr>
        <w:spacing w:line="480" w:lineRule="auto"/>
        <w:ind w:left="360"/>
      </w:pPr>
      <w:r w:rsidRPr="006A5576">
        <w:t>The values of Census2000IndustryCode, Census2000IndustryTitle</w:t>
      </w:r>
      <w:r>
        <w:t>, Census2002IndustryCode, and Census2002IndustryTitle for 2000 industry codes 988 (Retired) and 989 (Nonpaid workers) and 2002 industry codes 9880 (Retired) and 9890 (Nonpaid workers)</w:t>
      </w:r>
      <w:r w:rsidRPr="00BC100B">
        <w:t xml:space="preserve"> were ascertained from </w:t>
      </w:r>
      <w:r w:rsidR="000156BD">
        <w:t>NIOSH</w:t>
      </w:r>
      <w:r w:rsidRPr="00BC100B">
        <w:t>.</w:t>
      </w:r>
      <w:r w:rsidR="006A530A">
        <w:rPr>
          <w:vertAlign w:val="superscript"/>
        </w:rPr>
        <w:t>7</w:t>
      </w:r>
      <w:r>
        <w:t xml:space="preserve"> </w:t>
      </w:r>
      <w:proofErr w:type="gramStart"/>
      <w:r>
        <w:t>The</w:t>
      </w:r>
      <w:proofErr w:type="gramEnd"/>
      <w:r>
        <w:t xml:space="preserve"> 2000 industry codes 988 (Retired) and 989 (Nonpaid workers) and 2002 industry codes 9880 (Retired) and 9890 (Nonpaid workers) are not used by the U.S. Census Bureau.</w:t>
      </w:r>
    </w:p>
    <w:p w:rsidR="00F20E44" w:rsidRDefault="00F20E44" w:rsidP="00955E39">
      <w:pPr>
        <w:pStyle w:val="ListParagraph"/>
        <w:numPr>
          <w:ilvl w:val="0"/>
          <w:numId w:val="7"/>
        </w:numPr>
        <w:spacing w:line="480" w:lineRule="auto"/>
        <w:ind w:left="360"/>
      </w:pPr>
      <w:r>
        <w:t xml:space="preserve">Population2000, Redistributed2000, and </w:t>
      </w:r>
      <w:proofErr w:type="spellStart"/>
      <w:r>
        <w:t>ConversionProportion</w:t>
      </w:r>
      <w:proofErr w:type="spellEnd"/>
      <w:r>
        <w:t xml:space="preserve"> were dropped from the crosswalk</w:t>
      </w:r>
      <w:r w:rsidR="00135909">
        <w:t xml:space="preserve"> because they are not needed to use the crosswalk to convert U.S. Census Bureau 2000 industry codes to 2002 codes</w:t>
      </w:r>
      <w:r>
        <w:t>.</w:t>
      </w:r>
    </w:p>
    <w:p w:rsidR="00A21E86" w:rsidRPr="00F450A2" w:rsidRDefault="00A21E86" w:rsidP="00A21E86">
      <w:pPr>
        <w:spacing w:line="480" w:lineRule="auto"/>
        <w:rPr>
          <w:b/>
        </w:rPr>
      </w:pPr>
      <w:proofErr w:type="spellStart"/>
      <w:proofErr w:type="gramStart"/>
      <w:r>
        <w:rPr>
          <w:b/>
        </w:rPr>
        <w:t>eTables</w:t>
      </w:r>
      <w:proofErr w:type="spellEnd"/>
      <w:proofErr w:type="gramEnd"/>
      <w:r>
        <w:rPr>
          <w:b/>
        </w:rPr>
        <w:t xml:space="preserve"> 7-8. </w:t>
      </w:r>
      <w:r w:rsidRPr="00F450A2">
        <w:rPr>
          <w:b/>
        </w:rPr>
        <w:t>Crosswalk to convert U.S. Census Bureau 2002 to 2007</w:t>
      </w:r>
      <w:r>
        <w:rPr>
          <w:b/>
        </w:rPr>
        <w:t xml:space="preserve"> Industry Codes</w:t>
      </w:r>
    </w:p>
    <w:p w:rsidR="00A21E86" w:rsidRDefault="00A21E86" w:rsidP="00A21E86">
      <w:pPr>
        <w:pStyle w:val="ListParagraph"/>
        <w:numPr>
          <w:ilvl w:val="0"/>
          <w:numId w:val="10"/>
        </w:numPr>
        <w:spacing w:line="480" w:lineRule="auto"/>
        <w:ind w:left="360"/>
      </w:pPr>
      <w:r>
        <w:t>The values of Census2002IndustryCode and Census2002IndustryTitle were ascertained from tab “</w:t>
      </w:r>
      <w:r w:rsidRPr="00907E1F">
        <w:t>12. Industry crosswalk</w:t>
      </w:r>
      <w:r>
        <w:t>” of U.S. Census Bureau</w:t>
      </w:r>
      <w:r w:rsidR="00FD3339">
        <w:rPr>
          <w:vertAlign w:val="superscript"/>
        </w:rPr>
        <w:t>13</w:t>
      </w:r>
      <w:r>
        <w:t xml:space="preserve"> and U.S. Census Bureau.</w:t>
      </w:r>
      <w:r w:rsidR="00FD3339">
        <w:rPr>
          <w:vertAlign w:val="superscript"/>
        </w:rPr>
        <w:t>11</w:t>
      </w:r>
      <w:r>
        <w:t xml:space="preserve"> </w:t>
      </w:r>
      <w:proofErr w:type="gramStart"/>
      <w:r>
        <w:t>The</w:t>
      </w:r>
      <w:proofErr w:type="gramEnd"/>
      <w:r>
        <w:t xml:space="preserve"> values of Census2007IndustryCode and Census2007IndustryTitle were ascertained fro</w:t>
      </w:r>
      <w:r w:rsidRPr="00D00BCD">
        <w:t xml:space="preserve">m </w:t>
      </w:r>
      <w:r>
        <w:t>tabs “</w:t>
      </w:r>
      <w:proofErr w:type="spellStart"/>
      <w:r>
        <w:t>Ind</w:t>
      </w:r>
      <w:proofErr w:type="spellEnd"/>
      <w:r>
        <w:t xml:space="preserve"> Codes” of U.S. Census Bureau</w:t>
      </w:r>
      <w:r w:rsidR="00FD3339">
        <w:rPr>
          <w:vertAlign w:val="superscript"/>
        </w:rPr>
        <w:t>14</w:t>
      </w:r>
      <w:r>
        <w:t xml:space="preserve"> and “</w:t>
      </w:r>
      <w:r w:rsidRPr="00907E1F">
        <w:t>12. Industry crosswalk</w:t>
      </w:r>
      <w:r>
        <w:t xml:space="preserve">” of </w:t>
      </w:r>
      <w:r w:rsidR="00636CFA">
        <w:t>U.S. Census Bureau</w:t>
      </w:r>
      <w:r w:rsidRPr="00D00BCD">
        <w:t>.</w:t>
      </w:r>
      <w:r w:rsidR="00FD3339">
        <w:rPr>
          <w:vertAlign w:val="superscript"/>
        </w:rPr>
        <w:t>13</w:t>
      </w:r>
      <w:r w:rsidRPr="00D00BCD">
        <w:t xml:space="preserve"> The values of </w:t>
      </w:r>
      <w:proofErr w:type="spellStart"/>
      <w:r w:rsidRPr="00D00BCD">
        <w:t>ConversionProportion</w:t>
      </w:r>
      <w:proofErr w:type="spellEnd"/>
      <w:r w:rsidRPr="00D00BCD">
        <w:t xml:space="preserve">, </w:t>
      </w:r>
      <w:proofErr w:type="spellStart"/>
      <w:r w:rsidRPr="00D00BCD">
        <w:t>ConversionLowerBound</w:t>
      </w:r>
      <w:proofErr w:type="spellEnd"/>
      <w:r w:rsidRPr="00D00BCD">
        <w:t xml:space="preserve">, and </w:t>
      </w:r>
      <w:proofErr w:type="spellStart"/>
      <w:r w:rsidRPr="00D00BCD">
        <w:t>ConversionUpperBound</w:t>
      </w:r>
      <w:proofErr w:type="spellEnd"/>
      <w:r w:rsidRPr="00D00BCD">
        <w:t xml:space="preserve"> were </w:t>
      </w:r>
      <w:r>
        <w:t xml:space="preserve">ascertained or </w:t>
      </w:r>
      <w:r w:rsidRPr="00D00BCD">
        <w:t>determined from</w:t>
      </w:r>
      <w:r>
        <w:t xml:space="preserve"> tabs “</w:t>
      </w:r>
      <w:r w:rsidRPr="00907E1F">
        <w:t>2. Total Conversion Rate</w:t>
      </w:r>
      <w:r>
        <w:t>”, “</w:t>
      </w:r>
      <w:r w:rsidRPr="00907E1F">
        <w:t>9. Direct matches</w:t>
      </w:r>
      <w:r>
        <w:t>”, and “</w:t>
      </w:r>
      <w:r w:rsidRPr="00907E1F">
        <w:t>12. Industry crosswalk</w:t>
      </w:r>
      <w:r>
        <w:t>” of</w:t>
      </w:r>
      <w:r w:rsidRPr="00D00BCD">
        <w:t xml:space="preserve"> U.S</w:t>
      </w:r>
      <w:r w:rsidR="00636CFA">
        <w:t>. Census Bureau</w:t>
      </w:r>
      <w:r w:rsidRPr="006A5576">
        <w:t>.</w:t>
      </w:r>
      <w:r w:rsidR="00FD3339">
        <w:rPr>
          <w:vertAlign w:val="superscript"/>
        </w:rPr>
        <w:t>13</w:t>
      </w:r>
    </w:p>
    <w:p w:rsidR="00FB747C" w:rsidRDefault="00A21E86" w:rsidP="00FB747C">
      <w:pPr>
        <w:pStyle w:val="ListParagraph"/>
        <w:numPr>
          <w:ilvl w:val="0"/>
          <w:numId w:val="10"/>
        </w:numPr>
        <w:spacing w:line="480" w:lineRule="auto"/>
        <w:ind w:left="360"/>
      </w:pPr>
      <w:r w:rsidRPr="006A5576">
        <w:t>The values of Census200</w:t>
      </w:r>
      <w:r>
        <w:t>2</w:t>
      </w:r>
      <w:r w:rsidRPr="006A5576">
        <w:t>IndustryCode, Census200</w:t>
      </w:r>
      <w:r>
        <w:t>2</w:t>
      </w:r>
      <w:r w:rsidRPr="006A5576">
        <w:t>IndustryTitle</w:t>
      </w:r>
      <w:r>
        <w:t xml:space="preserve">, Census2007IndustryCode, and Census2007IndustryTitle for 2002 industry codes 9880 (Retired) and 9890 (Nonpaid workers) and 2007 industry codes 9880 (Retired) and 9890 </w:t>
      </w:r>
      <w:r>
        <w:lastRenderedPageBreak/>
        <w:t>(Nonpaid workers)</w:t>
      </w:r>
      <w:r w:rsidRPr="00BC100B">
        <w:t xml:space="preserve"> were ascertained from </w:t>
      </w:r>
      <w:r w:rsidR="001F655C">
        <w:t>NIOSH</w:t>
      </w:r>
      <w:r w:rsidRPr="00BC100B">
        <w:t>.</w:t>
      </w:r>
      <w:r w:rsidR="003E320D">
        <w:rPr>
          <w:vertAlign w:val="superscript"/>
        </w:rPr>
        <w:t>7</w:t>
      </w:r>
      <w:r>
        <w:t xml:space="preserve"> </w:t>
      </w:r>
      <w:proofErr w:type="gramStart"/>
      <w:r>
        <w:t>The</w:t>
      </w:r>
      <w:proofErr w:type="gramEnd"/>
      <w:r>
        <w:t xml:space="preserve"> 2002 industry codes 9880 (Retired) and 9890 (Nonpaid workers) and 2007 industry codes 9880 (Retired) and 9890 (Nonpaid workers) are not used by the U.S. Census Bureau.</w:t>
      </w:r>
    </w:p>
    <w:p w:rsidR="00FB747C" w:rsidRDefault="00FB747C" w:rsidP="00FB747C">
      <w:pPr>
        <w:pStyle w:val="ListParagraph"/>
        <w:numPr>
          <w:ilvl w:val="0"/>
          <w:numId w:val="10"/>
        </w:numPr>
        <w:spacing w:line="480" w:lineRule="auto"/>
        <w:ind w:left="360"/>
      </w:pPr>
      <w:proofErr w:type="spellStart"/>
      <w:r>
        <w:t>ConversionProportion</w:t>
      </w:r>
      <w:proofErr w:type="spellEnd"/>
      <w:r>
        <w:t xml:space="preserve"> was dropped from the crosswalk</w:t>
      </w:r>
      <w:r w:rsidR="00386A76">
        <w:t xml:space="preserve"> because it is not needed to use the crosswalk to convert U.S. Census Bureau 2002 industry codes to 2007 codes</w:t>
      </w:r>
      <w:r>
        <w:t>.</w:t>
      </w:r>
    </w:p>
    <w:p w:rsidR="00AC1424" w:rsidRPr="00BD0937" w:rsidRDefault="00AC1424" w:rsidP="00AC1424">
      <w:pPr>
        <w:spacing w:line="480" w:lineRule="auto"/>
        <w:rPr>
          <w:b/>
        </w:rPr>
      </w:pPr>
      <w:proofErr w:type="spellStart"/>
      <w:proofErr w:type="gramStart"/>
      <w:r>
        <w:rPr>
          <w:b/>
        </w:rPr>
        <w:t>eTables</w:t>
      </w:r>
      <w:proofErr w:type="spellEnd"/>
      <w:proofErr w:type="gramEnd"/>
      <w:r>
        <w:rPr>
          <w:b/>
        </w:rPr>
        <w:t xml:space="preserve"> 9-10. </w:t>
      </w:r>
      <w:r w:rsidRPr="00BD0937">
        <w:rPr>
          <w:b/>
        </w:rPr>
        <w:t>Crosswalk to convert U.S. Census Bureau 2007 to 2012</w:t>
      </w:r>
      <w:r>
        <w:rPr>
          <w:b/>
        </w:rPr>
        <w:t xml:space="preserve"> Industry Codes</w:t>
      </w:r>
    </w:p>
    <w:p w:rsidR="00AC1424" w:rsidRDefault="00AC1424" w:rsidP="00AC1424">
      <w:pPr>
        <w:pStyle w:val="ListParagraph"/>
        <w:numPr>
          <w:ilvl w:val="0"/>
          <w:numId w:val="12"/>
        </w:numPr>
        <w:spacing w:line="480" w:lineRule="auto"/>
        <w:ind w:left="360"/>
      </w:pPr>
      <w:r>
        <w:t>The values of Census2007IndustryCode and Census2007IndustryTitle were ascertained from tab “</w:t>
      </w:r>
      <w:proofErr w:type="spellStart"/>
      <w:r>
        <w:t>Ind</w:t>
      </w:r>
      <w:proofErr w:type="spellEnd"/>
      <w:r>
        <w:t xml:space="preserve"> Codes” of U.S. Census Bureau</w:t>
      </w:r>
      <w:r w:rsidR="00817E1E">
        <w:rPr>
          <w:vertAlign w:val="superscript"/>
        </w:rPr>
        <w:t>14</w:t>
      </w:r>
      <w:r>
        <w:t xml:space="preserve"> and tab “IND Crosswa</w:t>
      </w:r>
      <w:r w:rsidR="00D658C4">
        <w:t>lk” of U.S. Census Bureau</w:t>
      </w:r>
      <w:r>
        <w:t>.</w:t>
      </w:r>
      <w:r w:rsidR="00817E1E">
        <w:rPr>
          <w:vertAlign w:val="superscript"/>
        </w:rPr>
        <w:t>15</w:t>
      </w:r>
      <w:r>
        <w:t xml:space="preserve"> The values of Census2012IndustryCode and Census2012IndustryTitle were ascertained fro</w:t>
      </w:r>
      <w:r w:rsidR="00D658C4">
        <w:t>m U.S. Census Bureau</w:t>
      </w:r>
      <w:r w:rsidR="00817E1E">
        <w:rPr>
          <w:vertAlign w:val="superscript"/>
        </w:rPr>
        <w:t>16</w:t>
      </w:r>
      <w:r>
        <w:t xml:space="preserve"> and tab “IND Crosswa</w:t>
      </w:r>
      <w:r w:rsidR="00D658C4">
        <w:t>lk” of U.S. Census Bureau</w:t>
      </w:r>
      <w:r w:rsidRPr="00D00BCD">
        <w:t>.</w:t>
      </w:r>
      <w:r w:rsidR="00817E1E">
        <w:rPr>
          <w:vertAlign w:val="superscript"/>
        </w:rPr>
        <w:t>15</w:t>
      </w:r>
      <w:r w:rsidRPr="00D00BCD">
        <w:t xml:space="preserve"> The values of </w:t>
      </w:r>
      <w:proofErr w:type="spellStart"/>
      <w:r w:rsidRPr="00D00BCD">
        <w:t>ConversionProportion</w:t>
      </w:r>
      <w:proofErr w:type="spellEnd"/>
      <w:r w:rsidRPr="00D00BCD">
        <w:t xml:space="preserve">, </w:t>
      </w:r>
      <w:proofErr w:type="spellStart"/>
      <w:r w:rsidRPr="00D00BCD">
        <w:t>ConversionLowerBound</w:t>
      </w:r>
      <w:proofErr w:type="spellEnd"/>
      <w:r w:rsidRPr="00D00BCD">
        <w:t xml:space="preserve">, and </w:t>
      </w:r>
      <w:proofErr w:type="spellStart"/>
      <w:r w:rsidRPr="00D00BCD">
        <w:t>ConversionUpperBound</w:t>
      </w:r>
      <w:proofErr w:type="spellEnd"/>
      <w:r w:rsidRPr="00D00BCD">
        <w:t xml:space="preserve"> were</w:t>
      </w:r>
      <w:r>
        <w:t xml:space="preserve"> ascertained or </w:t>
      </w:r>
      <w:r w:rsidRPr="00D00BCD">
        <w:t>determined from</w:t>
      </w:r>
      <w:r>
        <w:t xml:space="preserve"> tabs “IND Crosswalk” and “</w:t>
      </w:r>
      <w:r w:rsidRPr="00D47869">
        <w:t>IND recode 2012 to 2013</w:t>
      </w:r>
      <w:r>
        <w:t>” of</w:t>
      </w:r>
      <w:r w:rsidRPr="00D00BCD">
        <w:t xml:space="preserve"> U.S</w:t>
      </w:r>
      <w:r w:rsidR="00F43155">
        <w:t>. Census Bureau</w:t>
      </w:r>
      <w:r w:rsidRPr="006A5576">
        <w:t>.</w:t>
      </w:r>
      <w:r w:rsidR="00817E1E">
        <w:rPr>
          <w:vertAlign w:val="superscript"/>
        </w:rPr>
        <w:t>15</w:t>
      </w:r>
    </w:p>
    <w:p w:rsidR="00AC1424" w:rsidRDefault="00AC1424" w:rsidP="00AC1424">
      <w:pPr>
        <w:pStyle w:val="ListParagraph"/>
        <w:numPr>
          <w:ilvl w:val="0"/>
          <w:numId w:val="12"/>
        </w:numPr>
        <w:spacing w:line="480" w:lineRule="auto"/>
        <w:ind w:left="360"/>
      </w:pPr>
      <w:r w:rsidRPr="006A5576">
        <w:t>The values of Census200</w:t>
      </w:r>
      <w:r>
        <w:t>7</w:t>
      </w:r>
      <w:r w:rsidRPr="006A5576">
        <w:t>IndustryCode</w:t>
      </w:r>
      <w:r>
        <w:t xml:space="preserve"> and</w:t>
      </w:r>
      <w:r w:rsidRPr="006A5576">
        <w:t xml:space="preserve"> Census200</w:t>
      </w:r>
      <w:r>
        <w:t>7</w:t>
      </w:r>
      <w:r w:rsidRPr="006A5576">
        <w:t>IndustryTitle</w:t>
      </w:r>
      <w:r>
        <w:t xml:space="preserve"> for 2007 industry codes 9880 (Retired) and 9890 (Nonpaid workers) </w:t>
      </w:r>
      <w:r w:rsidRPr="00BC100B">
        <w:t xml:space="preserve">were ascertained from </w:t>
      </w:r>
      <w:r w:rsidR="006B15C6">
        <w:t>NIOSH</w:t>
      </w:r>
      <w:r w:rsidRPr="00BC100B">
        <w:t>.</w:t>
      </w:r>
      <w:r w:rsidR="00516362">
        <w:rPr>
          <w:vertAlign w:val="superscript"/>
        </w:rPr>
        <w:t>7</w:t>
      </w:r>
      <w:r>
        <w:t xml:space="preserve"> Although NIOSH did not specify 2012 industry codes for Retired and Nonpaid workers,</w:t>
      </w:r>
      <w:r w:rsidR="00516362">
        <w:rPr>
          <w:vertAlign w:val="superscript"/>
        </w:rPr>
        <w:t>7</w:t>
      </w:r>
      <w:r>
        <w:t xml:space="preserve"> we used the same codes as NIOSH used for 2007 industry codes (i.e., the values of Census2012IndustryCode and Census2012IndustryTitle we used were 9880 [Retired] and 9890 [Nonpaid workers]).</w:t>
      </w:r>
      <w:r w:rsidR="00516362">
        <w:rPr>
          <w:vertAlign w:val="superscript"/>
        </w:rPr>
        <w:t>7</w:t>
      </w:r>
      <w:r>
        <w:t xml:space="preserve"> The 2007 industry codes 9880 (Retired) and 9890 (Nonpaid workers) and 2012 industry codes 9880 (Retired) and 9890 (Nonpaid workers) are not used by the U.S. Census Bureau.</w:t>
      </w:r>
    </w:p>
    <w:p w:rsidR="008D6E9E" w:rsidRDefault="008D6E9E" w:rsidP="00AC1424">
      <w:pPr>
        <w:pStyle w:val="ListParagraph"/>
        <w:numPr>
          <w:ilvl w:val="0"/>
          <w:numId w:val="12"/>
        </w:numPr>
        <w:spacing w:line="480" w:lineRule="auto"/>
        <w:ind w:left="360"/>
      </w:pPr>
      <w:proofErr w:type="spellStart"/>
      <w:r>
        <w:t>ConversionProportion</w:t>
      </w:r>
      <w:proofErr w:type="spellEnd"/>
      <w:r>
        <w:t xml:space="preserve"> was dropped from the crosswalk</w:t>
      </w:r>
      <w:r w:rsidR="00F62388">
        <w:t xml:space="preserve"> because it is not needed to use the crosswalk to convert U.S. Census Bureau 2007 industry codes to 2012 codes</w:t>
      </w:r>
      <w:r>
        <w:t>.</w:t>
      </w:r>
    </w:p>
    <w:p w:rsidR="00291EC1" w:rsidRPr="00291EC1" w:rsidRDefault="00291EC1" w:rsidP="00291EC1">
      <w:pPr>
        <w:spacing w:line="480" w:lineRule="auto"/>
        <w:rPr>
          <w:b/>
        </w:rPr>
      </w:pPr>
      <w:proofErr w:type="spellStart"/>
      <w:proofErr w:type="gramStart"/>
      <w:r>
        <w:rPr>
          <w:b/>
        </w:rPr>
        <w:lastRenderedPageBreak/>
        <w:t>eTables</w:t>
      </w:r>
      <w:proofErr w:type="spellEnd"/>
      <w:proofErr w:type="gramEnd"/>
      <w:r>
        <w:rPr>
          <w:b/>
        </w:rPr>
        <w:t xml:space="preserve"> 11-12. </w:t>
      </w:r>
      <w:r w:rsidRPr="00291EC1">
        <w:rPr>
          <w:b/>
        </w:rPr>
        <w:t>Crosswalk to convert U.S. Census Bureau 2012 to 2017</w:t>
      </w:r>
      <w:r>
        <w:rPr>
          <w:b/>
        </w:rPr>
        <w:t xml:space="preserve"> Industry Codes</w:t>
      </w:r>
    </w:p>
    <w:p w:rsidR="00291EC1" w:rsidRDefault="00291EC1" w:rsidP="00291EC1">
      <w:pPr>
        <w:pStyle w:val="ListParagraph"/>
        <w:numPr>
          <w:ilvl w:val="0"/>
          <w:numId w:val="15"/>
        </w:numPr>
        <w:spacing w:line="480" w:lineRule="auto"/>
        <w:ind w:left="360"/>
      </w:pPr>
      <w:r>
        <w:t>The values of Census2012IndustryCode and Census2012IndustryTitle were ascerta</w:t>
      </w:r>
      <w:r w:rsidR="00F75B20">
        <w:t>ined from U.S. Census Bureau</w:t>
      </w:r>
      <w:r w:rsidR="0088152E">
        <w:rPr>
          <w:vertAlign w:val="superscript"/>
        </w:rPr>
        <w:t>16</w:t>
      </w:r>
      <w:r>
        <w:t xml:space="preserve"> and Table B1 of Beckhusen.</w:t>
      </w:r>
      <w:r w:rsidR="00F75B20" w:rsidRPr="00F75B20">
        <w:rPr>
          <w:vertAlign w:val="superscript"/>
        </w:rPr>
        <w:t>1</w:t>
      </w:r>
      <w:r>
        <w:t xml:space="preserve"> The values of Census2017IndustryCode and Census2017IndustryTitle were ascertained fro</w:t>
      </w:r>
      <w:r w:rsidRPr="00D00BCD">
        <w:t xml:space="preserve">m </w:t>
      </w:r>
      <w:r>
        <w:t>Table A1 of Beckhusen</w:t>
      </w:r>
      <w:r w:rsidR="00E43F44" w:rsidRPr="00E43F44">
        <w:rPr>
          <w:vertAlign w:val="superscript"/>
        </w:rPr>
        <w:t>1</w:t>
      </w:r>
      <w:r>
        <w:t xml:space="preserve"> and </w:t>
      </w:r>
      <w:r w:rsidR="003E1E5F">
        <w:t>U.S. Census Bureau</w:t>
      </w:r>
      <w:r w:rsidRPr="00D00BCD">
        <w:t>.</w:t>
      </w:r>
      <w:r w:rsidR="0088152E">
        <w:rPr>
          <w:vertAlign w:val="superscript"/>
        </w:rPr>
        <w:t>17</w:t>
      </w:r>
      <w:r w:rsidRPr="00D00BCD">
        <w:t xml:space="preserve"> The values of </w:t>
      </w:r>
      <w:proofErr w:type="spellStart"/>
      <w:r w:rsidRPr="00D00BCD">
        <w:t>ConversionProportion</w:t>
      </w:r>
      <w:proofErr w:type="spellEnd"/>
      <w:r w:rsidRPr="00D00BCD">
        <w:t xml:space="preserve">, </w:t>
      </w:r>
      <w:proofErr w:type="spellStart"/>
      <w:r w:rsidRPr="00D00BCD">
        <w:t>ConversionLowerBound</w:t>
      </w:r>
      <w:proofErr w:type="spellEnd"/>
      <w:r w:rsidRPr="00D00BCD">
        <w:t xml:space="preserve">, and </w:t>
      </w:r>
      <w:proofErr w:type="spellStart"/>
      <w:r w:rsidRPr="00D00BCD">
        <w:t>ConversionUpperBound</w:t>
      </w:r>
      <w:proofErr w:type="spellEnd"/>
      <w:r w:rsidRPr="00D00BCD">
        <w:t xml:space="preserve"> were </w:t>
      </w:r>
      <w:r>
        <w:t xml:space="preserve">ascertained or </w:t>
      </w:r>
      <w:r w:rsidRPr="00D00BCD">
        <w:t>determined from</w:t>
      </w:r>
      <w:r>
        <w:t xml:space="preserve"> Tables C1 and D1 of</w:t>
      </w:r>
      <w:r w:rsidRPr="00D00BCD">
        <w:t xml:space="preserve"> </w:t>
      </w:r>
      <w:r>
        <w:t>Beckhusen</w:t>
      </w:r>
      <w:r w:rsidRPr="006A5576">
        <w:t>.</w:t>
      </w:r>
      <w:r w:rsidR="0088152E">
        <w:rPr>
          <w:vertAlign w:val="superscript"/>
        </w:rPr>
        <w:t>1</w:t>
      </w:r>
    </w:p>
    <w:p w:rsidR="00291EC1" w:rsidRDefault="00291EC1" w:rsidP="00291EC1">
      <w:pPr>
        <w:pStyle w:val="ListParagraph"/>
        <w:numPr>
          <w:ilvl w:val="0"/>
          <w:numId w:val="15"/>
        </w:numPr>
        <w:spacing w:line="480" w:lineRule="auto"/>
        <w:ind w:left="360"/>
      </w:pPr>
      <w:r>
        <w:t>Although NIOSH did not specify 2012 and 2017 industry codes for Retired and Nonpaid workers,</w:t>
      </w:r>
      <w:r w:rsidR="0097777C">
        <w:rPr>
          <w:vertAlign w:val="superscript"/>
        </w:rPr>
        <w:t>7</w:t>
      </w:r>
      <w:r>
        <w:t xml:space="preserve"> we used the same codes as NIOSH used for 2007 industry codes (i.e., the values of Census2012IndustryCode and Census2012IndustryTitle we used were 9880 [Retired] and 9890 [Nonpaid workers] and the values of Census2017IndustryCode and Census2017IndustryTitle we used were 9880 [Retired] and 9890 [Nonpaid workers]).</w:t>
      </w:r>
      <w:r w:rsidR="0097777C">
        <w:rPr>
          <w:vertAlign w:val="superscript"/>
        </w:rPr>
        <w:t>7</w:t>
      </w:r>
      <w:r>
        <w:t xml:space="preserve"> The 2012 industry codes 9880 (Retired) and 9890 (Nonpaid workers) and 2017 industry codes 9880 (Retired) and 9890 (Nonpaid workers) are not used by the U.S. Census Bureau.</w:t>
      </w:r>
    </w:p>
    <w:p w:rsidR="00B53B5E" w:rsidRDefault="00B53B5E" w:rsidP="00291EC1">
      <w:pPr>
        <w:pStyle w:val="ListParagraph"/>
        <w:numPr>
          <w:ilvl w:val="0"/>
          <w:numId w:val="15"/>
        </w:numPr>
        <w:spacing w:line="480" w:lineRule="auto"/>
        <w:ind w:left="360"/>
      </w:pPr>
      <w:proofErr w:type="spellStart"/>
      <w:r>
        <w:t>ConversionProportion</w:t>
      </w:r>
      <w:proofErr w:type="spellEnd"/>
      <w:r>
        <w:t xml:space="preserve"> was dropped from the crosswalk</w:t>
      </w:r>
      <w:r w:rsidR="005B22F0">
        <w:t xml:space="preserve"> because it is not needed to use the crosswalk to convert U.S. Census Bureau 2012 industry codes to 201</w:t>
      </w:r>
      <w:r w:rsidR="008A4872">
        <w:t>7</w:t>
      </w:r>
      <w:r w:rsidR="005B22F0">
        <w:t xml:space="preserve"> codes</w:t>
      </w:r>
      <w:r>
        <w:t>.</w:t>
      </w:r>
    </w:p>
    <w:p w:rsidR="00122873" w:rsidRDefault="00122873" w:rsidP="00291EC1">
      <w:pPr>
        <w:spacing w:line="480" w:lineRule="auto"/>
        <w:rPr>
          <w:b/>
        </w:rPr>
      </w:pPr>
      <w:r>
        <w:rPr>
          <w:b/>
        </w:rPr>
        <w:t>Occupation Crosswalks</w:t>
      </w:r>
    </w:p>
    <w:p w:rsidR="004A6A9A" w:rsidRPr="00757FDE" w:rsidRDefault="00AC7E84" w:rsidP="00291EC1">
      <w:pPr>
        <w:spacing w:line="480" w:lineRule="auto"/>
        <w:rPr>
          <w:b/>
        </w:rPr>
      </w:pPr>
      <w:proofErr w:type="spellStart"/>
      <w:proofErr w:type="gramStart"/>
      <w:r>
        <w:rPr>
          <w:b/>
        </w:rPr>
        <w:t>eTables</w:t>
      </w:r>
      <w:proofErr w:type="spellEnd"/>
      <w:proofErr w:type="gramEnd"/>
      <w:r>
        <w:rPr>
          <w:b/>
        </w:rPr>
        <w:t xml:space="preserve"> 13-14. </w:t>
      </w:r>
      <w:r w:rsidR="004A6A9A" w:rsidRPr="00757FDE">
        <w:rPr>
          <w:b/>
        </w:rPr>
        <w:t>Crosswalk to convert U.S. Census Burea</w:t>
      </w:r>
      <w:r w:rsidR="00757FDE">
        <w:rPr>
          <w:b/>
        </w:rPr>
        <w:t>u 1980 to 1990 Occupation Codes</w:t>
      </w:r>
    </w:p>
    <w:p w:rsidR="002B4C5A" w:rsidRDefault="002B4C5A" w:rsidP="00D1435A">
      <w:pPr>
        <w:pStyle w:val="ListParagraph"/>
        <w:numPr>
          <w:ilvl w:val="0"/>
          <w:numId w:val="4"/>
        </w:numPr>
        <w:spacing w:line="480" w:lineRule="auto"/>
        <w:ind w:left="360"/>
      </w:pPr>
      <w:r>
        <w:t xml:space="preserve">The values </w:t>
      </w:r>
      <w:r w:rsidR="004A0CD0">
        <w:t>of</w:t>
      </w:r>
      <w:r>
        <w:t xml:space="preserve"> Census1980OccupationCode and Census1980OccupationTitle were ascertained from </w:t>
      </w:r>
      <w:r w:rsidR="000841E7">
        <w:t xml:space="preserve">Appendix A-4 of </w:t>
      </w:r>
      <w:r w:rsidR="00F219D4">
        <w:t>U.S. Census Bureau</w:t>
      </w:r>
      <w:r>
        <w:t>.</w:t>
      </w:r>
      <w:r w:rsidR="00872020">
        <w:rPr>
          <w:vertAlign w:val="superscript"/>
        </w:rPr>
        <w:t>4</w:t>
      </w:r>
      <w:r>
        <w:t xml:space="preserve"> The values </w:t>
      </w:r>
      <w:r w:rsidR="004A0CD0">
        <w:t>of</w:t>
      </w:r>
      <w:r>
        <w:t xml:space="preserve"> Census1990OccupationCode and Census1990OccupationTitle were ascertained from Appendix B</w:t>
      </w:r>
      <w:r w:rsidR="00296C38">
        <w:t xml:space="preserve"> and Table 2</w:t>
      </w:r>
      <w:r w:rsidR="00B0312D">
        <w:t xml:space="preserve"> of Scopp</w:t>
      </w:r>
      <w:r>
        <w:t>.</w:t>
      </w:r>
      <w:r w:rsidR="00B0312D" w:rsidRPr="00B0312D">
        <w:rPr>
          <w:vertAlign w:val="superscript"/>
        </w:rPr>
        <w:t>2</w:t>
      </w:r>
      <w:r w:rsidRPr="00C06B72">
        <w:t xml:space="preserve"> </w:t>
      </w:r>
      <w:r>
        <w:t xml:space="preserve">The values </w:t>
      </w:r>
      <w:r w:rsidR="004A0CD0">
        <w:t>of</w:t>
      </w:r>
      <w:r>
        <w:t xml:space="preserve"> MalePopulation1980, MaleRedistributed</w:t>
      </w:r>
      <w:r w:rsidR="00515F80">
        <w:t>1980</w:t>
      </w:r>
      <w:r>
        <w:t>, FemalePopulation1980, and FemaleRedistributed</w:t>
      </w:r>
      <w:r w:rsidR="00515F80">
        <w:t>1980</w:t>
      </w:r>
      <w:r>
        <w:t xml:space="preserve"> were </w:t>
      </w:r>
      <w:r>
        <w:lastRenderedPageBreak/>
        <w:t>ascertaine</w:t>
      </w:r>
      <w:r w:rsidR="004B5D5B">
        <w:t>d from U.S. Census Bureau</w:t>
      </w:r>
      <w:r>
        <w:t>.</w:t>
      </w:r>
      <w:r w:rsidR="00872020">
        <w:rPr>
          <w:vertAlign w:val="superscript"/>
        </w:rPr>
        <w:t>5</w:t>
      </w:r>
      <w:r w:rsidR="00123159" w:rsidRPr="00123159">
        <w:t xml:space="preserve"> </w:t>
      </w:r>
      <w:r w:rsidR="00123159">
        <w:t xml:space="preserve">The values </w:t>
      </w:r>
      <w:r w:rsidR="004A0CD0">
        <w:t>of</w:t>
      </w:r>
      <w:r w:rsidR="00515F80">
        <w:t xml:space="preserve"> TotalPopulation1980, Total</w:t>
      </w:r>
      <w:r w:rsidR="00123159">
        <w:t>Redistributed</w:t>
      </w:r>
      <w:r w:rsidR="00515F80">
        <w:t>1980</w:t>
      </w:r>
      <w:r w:rsidR="00123159">
        <w:t xml:space="preserve">, </w:t>
      </w:r>
      <w:proofErr w:type="spellStart"/>
      <w:r w:rsidR="00123159">
        <w:t>ConversionProportion</w:t>
      </w:r>
      <w:proofErr w:type="spellEnd"/>
      <w:r w:rsidR="00123159">
        <w:t xml:space="preserve">, </w:t>
      </w:r>
      <w:proofErr w:type="spellStart"/>
      <w:r w:rsidR="00123159">
        <w:t>ConversionLowerBound</w:t>
      </w:r>
      <w:proofErr w:type="spellEnd"/>
      <w:r w:rsidR="00123159">
        <w:t xml:space="preserve">, and </w:t>
      </w:r>
      <w:proofErr w:type="spellStart"/>
      <w:r w:rsidR="00123159">
        <w:t>ConversionUpperBound</w:t>
      </w:r>
      <w:proofErr w:type="spellEnd"/>
      <w:r w:rsidR="00123159">
        <w:t xml:space="preserve"> were </w:t>
      </w:r>
      <w:r w:rsidR="004A0CD0">
        <w:t>calculated</w:t>
      </w:r>
      <w:r w:rsidR="00123159">
        <w:t xml:space="preserve"> from MalePopulation1980, MaleRedistributed</w:t>
      </w:r>
      <w:r w:rsidR="00C9304A">
        <w:t>1980</w:t>
      </w:r>
      <w:r w:rsidR="00123159">
        <w:t>, Fema</w:t>
      </w:r>
      <w:r w:rsidR="00C9304A">
        <w:t>lePopulation1980, and Female</w:t>
      </w:r>
      <w:r w:rsidR="00123159">
        <w:t>Redistributed</w:t>
      </w:r>
      <w:r w:rsidR="00C9304A">
        <w:t>1980</w:t>
      </w:r>
      <w:r w:rsidR="00123159">
        <w:t>.</w:t>
      </w:r>
    </w:p>
    <w:p w:rsidR="0098139A" w:rsidRDefault="0098139A" w:rsidP="00D1435A">
      <w:pPr>
        <w:pStyle w:val="ListParagraph"/>
        <w:numPr>
          <w:ilvl w:val="0"/>
          <w:numId w:val="4"/>
        </w:numPr>
        <w:spacing w:line="480" w:lineRule="auto"/>
        <w:ind w:left="360"/>
      </w:pPr>
      <w:r>
        <w:t xml:space="preserve">For 1980 </w:t>
      </w:r>
      <w:r w:rsidR="00FA1571">
        <w:t>occupation</w:t>
      </w:r>
      <w:r>
        <w:t xml:space="preserve"> code </w:t>
      </w:r>
      <w:r w:rsidR="00FA1571">
        <w:t>406</w:t>
      </w:r>
      <w:r>
        <w:t xml:space="preserve"> (</w:t>
      </w:r>
      <w:r w:rsidR="00FA1571">
        <w:t>Child care workers, private household</w:t>
      </w:r>
      <w:r>
        <w:t xml:space="preserve">), the values </w:t>
      </w:r>
      <w:r w:rsidR="001A3232">
        <w:t>of</w:t>
      </w:r>
      <w:r>
        <w:t xml:space="preserve"> MalePopulation1980 were ascertained from Table 2</w:t>
      </w:r>
      <w:r w:rsidR="003064D7">
        <w:t>76</w:t>
      </w:r>
      <w:r w:rsidR="00CB319C">
        <w:t xml:space="preserve"> of U.S. Census Bureau</w:t>
      </w:r>
      <w:r>
        <w:t>.</w:t>
      </w:r>
      <w:r w:rsidR="00872020">
        <w:rPr>
          <w:vertAlign w:val="superscript"/>
        </w:rPr>
        <w:t>6</w:t>
      </w:r>
    </w:p>
    <w:p w:rsidR="005F081A" w:rsidRDefault="009335F6" w:rsidP="00D1435A">
      <w:pPr>
        <w:pStyle w:val="ListParagraph"/>
        <w:numPr>
          <w:ilvl w:val="0"/>
          <w:numId w:val="4"/>
        </w:numPr>
        <w:spacing w:line="480" w:lineRule="auto"/>
        <w:ind w:left="360"/>
      </w:pPr>
      <w:r>
        <w:t xml:space="preserve">For 1990 </w:t>
      </w:r>
      <w:r w:rsidR="002D3D35">
        <w:t>occupation</w:t>
      </w:r>
      <w:r>
        <w:t xml:space="preserve"> codes </w:t>
      </w:r>
      <w:r w:rsidR="002D3D35">
        <w:t>903 (Commissioned officers and warrant officers), 904 (Non-commissioned officers and other enlisted personnel), and 905 (Military occupation, rank not specified)</w:t>
      </w:r>
      <w:r>
        <w:t xml:space="preserve">, the values </w:t>
      </w:r>
      <w:r w:rsidR="001A3232">
        <w:t>of</w:t>
      </w:r>
      <w:r w:rsidR="00BE1FA1">
        <w:t xml:space="preserve"> Total</w:t>
      </w:r>
      <w:r>
        <w:t>Redistributed</w:t>
      </w:r>
      <w:r w:rsidR="00BE1FA1">
        <w:t>1980</w:t>
      </w:r>
      <w:r>
        <w:t xml:space="preserve"> were ascertained from </w:t>
      </w:r>
      <w:r w:rsidR="00B618BE">
        <w:t>table</w:t>
      </w:r>
      <w:r>
        <w:t xml:space="preserve"> “</w:t>
      </w:r>
      <w:r w:rsidRPr="008D500C">
        <w:t>Military Personnel on Active Duty by Grade in Which Serving. September 30, 1980</w:t>
      </w:r>
      <w:r>
        <w:t>” of DMDC.</w:t>
      </w:r>
      <w:r w:rsidR="00872020">
        <w:rPr>
          <w:vertAlign w:val="superscript"/>
        </w:rPr>
        <w:t>8</w:t>
      </w:r>
    </w:p>
    <w:p w:rsidR="00BF6F27" w:rsidRDefault="005F081A" w:rsidP="004037D7">
      <w:pPr>
        <w:pStyle w:val="ListParagraph"/>
        <w:numPr>
          <w:ilvl w:val="0"/>
          <w:numId w:val="4"/>
        </w:numPr>
        <w:spacing w:line="480" w:lineRule="auto"/>
        <w:ind w:left="360"/>
      </w:pPr>
      <w:r>
        <w:t>The values of Census1990OccupationCode and Census1990OccupationTitle for 1990 occupation codes 913 (Retired), 914 (</w:t>
      </w:r>
      <w:r w:rsidRPr="005F081A">
        <w:t>Housewives or homemakers</w:t>
      </w:r>
      <w:r>
        <w:t>)</w:t>
      </w:r>
      <w:r w:rsidRPr="005F081A">
        <w:t xml:space="preserve">, </w:t>
      </w:r>
      <w:r>
        <w:t>915 (</w:t>
      </w:r>
      <w:r w:rsidRPr="005F081A">
        <w:t>Students</w:t>
      </w:r>
      <w:r>
        <w:t>)</w:t>
      </w:r>
      <w:r w:rsidRPr="005F081A">
        <w:t xml:space="preserve">, </w:t>
      </w:r>
      <w:r>
        <w:t>916 (</w:t>
      </w:r>
      <w:r w:rsidRPr="005F081A">
        <w:t>Volunteers</w:t>
      </w:r>
      <w:r>
        <w:t>)</w:t>
      </w:r>
      <w:r w:rsidRPr="005F081A">
        <w:t xml:space="preserve">, </w:t>
      </w:r>
      <w:r>
        <w:t>and 917 (</w:t>
      </w:r>
      <w:r w:rsidRPr="005F081A">
        <w:t>Did not work, children or infants, patients, disabled, inmates</w:t>
      </w:r>
      <w:r>
        <w:t xml:space="preserve">) were ascertained from </w:t>
      </w:r>
      <w:r w:rsidR="00141D71">
        <w:t>NIOSH</w:t>
      </w:r>
      <w:r>
        <w:t>.</w:t>
      </w:r>
      <w:r w:rsidR="00872020">
        <w:rPr>
          <w:vertAlign w:val="superscript"/>
        </w:rPr>
        <w:t>7</w:t>
      </w:r>
      <w:r>
        <w:t xml:space="preserve"> </w:t>
      </w:r>
      <w:r w:rsidR="00141D71">
        <w:t>Although NIOSH</w:t>
      </w:r>
      <w:r w:rsidR="004A3B07">
        <w:t xml:space="preserve"> did not specify 1980 occupation codes for Retired, Housewives or homemakers, Students, Volunteers, and Did not work, children or infants, patients, disabled, inmates,</w:t>
      </w:r>
      <w:r w:rsidR="00872020">
        <w:rPr>
          <w:vertAlign w:val="superscript"/>
        </w:rPr>
        <w:t>7</w:t>
      </w:r>
      <w:r w:rsidR="004A3B07">
        <w:t xml:space="preserve"> we used the same codes as NIOSH used for 1990 occupation codes (i.e., the values of Census1980OccupationCode and Census1980OccupationTitle we used were 913 [Retired], 914 [</w:t>
      </w:r>
      <w:r w:rsidR="004A3B07" w:rsidRPr="005F081A">
        <w:t>Housewives or homemakers</w:t>
      </w:r>
      <w:r w:rsidR="004A3B07">
        <w:t>]</w:t>
      </w:r>
      <w:r w:rsidR="004A3B07" w:rsidRPr="005F081A">
        <w:t xml:space="preserve">, </w:t>
      </w:r>
      <w:r w:rsidR="004A3B07">
        <w:t>915 [</w:t>
      </w:r>
      <w:r w:rsidR="004A3B07" w:rsidRPr="005F081A">
        <w:t>Students</w:t>
      </w:r>
      <w:r w:rsidR="004A3B07">
        <w:t>]</w:t>
      </w:r>
      <w:r w:rsidR="004A3B07" w:rsidRPr="005F081A">
        <w:t xml:space="preserve">, </w:t>
      </w:r>
      <w:r w:rsidR="004A3B07">
        <w:t>916 [</w:t>
      </w:r>
      <w:r w:rsidR="004A3B07" w:rsidRPr="005F081A">
        <w:t>Volunteers</w:t>
      </w:r>
      <w:r w:rsidR="004A3B07">
        <w:t>]</w:t>
      </w:r>
      <w:r w:rsidR="004A3B07" w:rsidRPr="005F081A">
        <w:t xml:space="preserve">, </w:t>
      </w:r>
      <w:r w:rsidR="004A3B07">
        <w:t>and 917 [</w:t>
      </w:r>
      <w:r w:rsidR="004A3B07" w:rsidRPr="005F081A">
        <w:t>Did not work, children or infants, patients, disabled, inmates</w:t>
      </w:r>
      <w:r w:rsidR="004A3B07">
        <w:t>]).</w:t>
      </w:r>
      <w:r w:rsidR="00872020">
        <w:rPr>
          <w:vertAlign w:val="superscript"/>
        </w:rPr>
        <w:t>7</w:t>
      </w:r>
      <w:r w:rsidR="004A3B07">
        <w:t xml:space="preserve"> </w:t>
      </w:r>
      <w:r w:rsidR="005506B3">
        <w:t>The</w:t>
      </w:r>
      <w:r>
        <w:t xml:space="preserve"> 1980 occupation codes 913 (Retired), 914 (</w:t>
      </w:r>
      <w:r w:rsidRPr="005F081A">
        <w:t>Housewives or homemakers</w:t>
      </w:r>
      <w:r>
        <w:t>)</w:t>
      </w:r>
      <w:r w:rsidRPr="005F081A">
        <w:t xml:space="preserve">, </w:t>
      </w:r>
      <w:r>
        <w:t>915 (</w:t>
      </w:r>
      <w:r w:rsidRPr="005F081A">
        <w:t>Students</w:t>
      </w:r>
      <w:r>
        <w:t>)</w:t>
      </w:r>
      <w:r w:rsidRPr="005F081A">
        <w:t xml:space="preserve">, </w:t>
      </w:r>
      <w:r>
        <w:t>916 (</w:t>
      </w:r>
      <w:r w:rsidRPr="005F081A">
        <w:t>Volunteers</w:t>
      </w:r>
      <w:r>
        <w:t>)</w:t>
      </w:r>
      <w:r w:rsidRPr="005F081A">
        <w:t xml:space="preserve">, </w:t>
      </w:r>
      <w:r>
        <w:t>and 917 (</w:t>
      </w:r>
      <w:r w:rsidRPr="005F081A">
        <w:t>Did not work, children or infants, patients, disabled, inmates</w:t>
      </w:r>
      <w:r>
        <w:t>) and 1990 occupation codes 913 (Retired), 914 (</w:t>
      </w:r>
      <w:r w:rsidRPr="005F081A">
        <w:t xml:space="preserve">Housewives or </w:t>
      </w:r>
      <w:r w:rsidRPr="005F081A">
        <w:lastRenderedPageBreak/>
        <w:t>homemakers</w:t>
      </w:r>
      <w:r>
        <w:t>)</w:t>
      </w:r>
      <w:r w:rsidRPr="005F081A">
        <w:t xml:space="preserve">, </w:t>
      </w:r>
      <w:r>
        <w:t>915 (</w:t>
      </w:r>
      <w:r w:rsidRPr="005F081A">
        <w:t>Students</w:t>
      </w:r>
      <w:r>
        <w:t>)</w:t>
      </w:r>
      <w:r w:rsidRPr="005F081A">
        <w:t xml:space="preserve">, </w:t>
      </w:r>
      <w:r>
        <w:t>916 (</w:t>
      </w:r>
      <w:r w:rsidRPr="005F081A">
        <w:t>Volunteers</w:t>
      </w:r>
      <w:r>
        <w:t>)</w:t>
      </w:r>
      <w:r w:rsidRPr="005F081A">
        <w:t xml:space="preserve">, </w:t>
      </w:r>
      <w:r>
        <w:t>and 917 (</w:t>
      </w:r>
      <w:r w:rsidRPr="005F081A">
        <w:t>Did not work, children or infants, patients, disabled, inmates</w:t>
      </w:r>
      <w:r>
        <w:t>) are not used by the U.S. Census Bureau.</w:t>
      </w:r>
    </w:p>
    <w:p w:rsidR="00146122" w:rsidRDefault="00146122" w:rsidP="004037D7">
      <w:pPr>
        <w:pStyle w:val="ListParagraph"/>
        <w:numPr>
          <w:ilvl w:val="0"/>
          <w:numId w:val="4"/>
        </w:numPr>
        <w:spacing w:line="480" w:lineRule="auto"/>
        <w:ind w:left="360"/>
      </w:pPr>
      <w:r>
        <w:t xml:space="preserve">MalePopulation1980, MaleRedistributed1980, FemalePopulation1980, FemaleRedistributed1980, TotalPopulation1980, TotalRedistributed1980, and </w:t>
      </w:r>
      <w:proofErr w:type="spellStart"/>
      <w:r>
        <w:t>ConversionProportion</w:t>
      </w:r>
      <w:proofErr w:type="spellEnd"/>
      <w:r>
        <w:t xml:space="preserve"> were dropped from the crosswalk</w:t>
      </w:r>
      <w:r w:rsidR="00265399">
        <w:t xml:space="preserve"> because they are not needed to use the crosswalk to convert U.S. Census Bureau 1980 occupation codes to 1990 codes</w:t>
      </w:r>
      <w:r>
        <w:t>.</w:t>
      </w:r>
    </w:p>
    <w:p w:rsidR="004A6A9A" w:rsidRPr="00757FDE" w:rsidRDefault="001C0734" w:rsidP="00D1435A">
      <w:pPr>
        <w:spacing w:line="480" w:lineRule="auto"/>
        <w:rPr>
          <w:b/>
        </w:rPr>
      </w:pPr>
      <w:proofErr w:type="spellStart"/>
      <w:proofErr w:type="gramStart"/>
      <w:r>
        <w:rPr>
          <w:b/>
        </w:rPr>
        <w:t>eTable</w:t>
      </w:r>
      <w:r w:rsidR="00F450A2">
        <w:rPr>
          <w:b/>
        </w:rPr>
        <w:t>s</w:t>
      </w:r>
      <w:proofErr w:type="spellEnd"/>
      <w:proofErr w:type="gramEnd"/>
      <w:r>
        <w:rPr>
          <w:b/>
        </w:rPr>
        <w:t xml:space="preserve"> 15-16. </w:t>
      </w:r>
      <w:r w:rsidR="004A6A9A" w:rsidRPr="00757FDE">
        <w:rPr>
          <w:b/>
        </w:rPr>
        <w:t>Crosswalk to convert U.S. Census Burea</w:t>
      </w:r>
      <w:r w:rsidR="00757FDE">
        <w:rPr>
          <w:b/>
        </w:rPr>
        <w:t>u 1990 to 2000 Occupation Codes</w:t>
      </w:r>
    </w:p>
    <w:p w:rsidR="009513AB" w:rsidRDefault="005D3955" w:rsidP="00D1435A">
      <w:pPr>
        <w:pStyle w:val="ListParagraph"/>
        <w:numPr>
          <w:ilvl w:val="0"/>
          <w:numId w:val="6"/>
        </w:numPr>
        <w:spacing w:line="480" w:lineRule="auto"/>
        <w:ind w:left="360"/>
      </w:pPr>
      <w:r>
        <w:t xml:space="preserve">The values of Census1990OccupationCode and Census1990OccupationTitle were ascertained from Appendix B </w:t>
      </w:r>
      <w:r w:rsidR="007E31B1">
        <w:t xml:space="preserve">and Table 2 </w:t>
      </w:r>
      <w:r w:rsidR="00C12519">
        <w:t>of Scopp</w:t>
      </w:r>
      <w:r>
        <w:t>.</w:t>
      </w:r>
      <w:r w:rsidR="00C12519" w:rsidRPr="00C12519">
        <w:rPr>
          <w:vertAlign w:val="superscript"/>
        </w:rPr>
        <w:t>2</w:t>
      </w:r>
      <w:r>
        <w:t xml:space="preserve"> </w:t>
      </w:r>
      <w:proofErr w:type="gramStart"/>
      <w:r>
        <w:t>The</w:t>
      </w:r>
      <w:proofErr w:type="gramEnd"/>
      <w:r>
        <w:t xml:space="preserve"> values of Census2000OccupationCode and Census2000OccupationTitle were ascertained from Appendix D </w:t>
      </w:r>
      <w:r w:rsidR="00E54CDE">
        <w:t xml:space="preserve">and Table 2 </w:t>
      </w:r>
      <w:r w:rsidR="009D5566">
        <w:t>of Scopp</w:t>
      </w:r>
      <w:r>
        <w:t>.</w:t>
      </w:r>
      <w:r w:rsidR="009D5566" w:rsidRPr="009D5566">
        <w:rPr>
          <w:vertAlign w:val="superscript"/>
        </w:rPr>
        <w:t>2</w:t>
      </w:r>
      <w:r w:rsidRPr="00C06B72">
        <w:t xml:space="preserve"> </w:t>
      </w:r>
      <w:r>
        <w:t xml:space="preserve">The values of </w:t>
      </w:r>
      <w:r w:rsidR="008857FE">
        <w:t>P</w:t>
      </w:r>
      <w:r>
        <w:t>opulation19</w:t>
      </w:r>
      <w:r w:rsidR="008857FE">
        <w:t>9</w:t>
      </w:r>
      <w:r>
        <w:t>0</w:t>
      </w:r>
      <w:r w:rsidR="008857FE">
        <w:t xml:space="preserve"> and Redistributed1990</w:t>
      </w:r>
      <w:r>
        <w:t xml:space="preserve"> were ascertained from </w:t>
      </w:r>
      <w:r w:rsidR="008857FE">
        <w:t>Table 2 of Scopp</w:t>
      </w:r>
      <w:r>
        <w:t>.</w:t>
      </w:r>
      <w:r w:rsidR="009D5566" w:rsidRPr="009D5566">
        <w:rPr>
          <w:vertAlign w:val="superscript"/>
        </w:rPr>
        <w:t>2</w:t>
      </w:r>
      <w:r w:rsidRPr="00123159">
        <w:t xml:space="preserve"> </w:t>
      </w:r>
      <w:r>
        <w:t xml:space="preserve">The values of </w:t>
      </w:r>
      <w:proofErr w:type="spellStart"/>
      <w:r>
        <w:t>ConversionProportion</w:t>
      </w:r>
      <w:proofErr w:type="spellEnd"/>
      <w:r>
        <w:t xml:space="preserve">, </w:t>
      </w:r>
      <w:proofErr w:type="spellStart"/>
      <w:r>
        <w:t>ConversionLowerBound</w:t>
      </w:r>
      <w:proofErr w:type="spellEnd"/>
      <w:r>
        <w:t xml:space="preserve">, and </w:t>
      </w:r>
      <w:proofErr w:type="spellStart"/>
      <w:r>
        <w:t>ConversionUpperBound</w:t>
      </w:r>
      <w:proofErr w:type="spellEnd"/>
      <w:r>
        <w:t xml:space="preserve"> were calculated from Population19</w:t>
      </w:r>
      <w:r w:rsidR="004514A7">
        <w:t>9</w:t>
      </w:r>
      <w:r>
        <w:t>0</w:t>
      </w:r>
      <w:r w:rsidR="004514A7">
        <w:t xml:space="preserve"> and </w:t>
      </w:r>
      <w:r>
        <w:t>Redistributed</w:t>
      </w:r>
      <w:r w:rsidR="004514A7">
        <w:t>1990</w:t>
      </w:r>
      <w:r>
        <w:t>.</w:t>
      </w:r>
    </w:p>
    <w:p w:rsidR="00FA5874" w:rsidRDefault="00984757" w:rsidP="00D1435A">
      <w:pPr>
        <w:pStyle w:val="ListParagraph"/>
        <w:numPr>
          <w:ilvl w:val="0"/>
          <w:numId w:val="6"/>
        </w:numPr>
        <w:spacing w:line="480" w:lineRule="auto"/>
        <w:ind w:left="360"/>
      </w:pPr>
      <w:r>
        <w:t xml:space="preserve">For </w:t>
      </w:r>
      <w:r w:rsidR="009513AB">
        <w:t>200</w:t>
      </w:r>
      <w:r>
        <w:t xml:space="preserve">0 occupation codes </w:t>
      </w:r>
      <w:r w:rsidR="001547F1">
        <w:t>980 (</w:t>
      </w:r>
      <w:r w:rsidR="009513AB" w:rsidRPr="009513AB">
        <w:t>Military officer special and tactical operations leaders/managers</w:t>
      </w:r>
      <w:r w:rsidR="001547F1">
        <w:t>), 981 (</w:t>
      </w:r>
      <w:r w:rsidR="009513AB" w:rsidRPr="009513AB">
        <w:t>First-line enlisted military supervisors/managers</w:t>
      </w:r>
      <w:r w:rsidR="001547F1">
        <w:t>), 982 (</w:t>
      </w:r>
      <w:r w:rsidR="009513AB" w:rsidRPr="009513AB">
        <w:t>Military enlisted tactical operations and air/weapons specialists and crew members</w:t>
      </w:r>
      <w:r w:rsidR="001547F1">
        <w:t>), and 983 (</w:t>
      </w:r>
      <w:r w:rsidR="009513AB" w:rsidRPr="009513AB">
        <w:t>Military, rank not specified</w:t>
      </w:r>
      <w:r w:rsidR="001547F1">
        <w:t>)</w:t>
      </w:r>
      <w:r>
        <w:t>, the values of Redistributed</w:t>
      </w:r>
      <w:r w:rsidR="0091229A">
        <w:t>1990</w:t>
      </w:r>
      <w:r>
        <w:t xml:space="preserve"> were ascertained from table “</w:t>
      </w:r>
      <w:r w:rsidRPr="008D500C">
        <w:t xml:space="preserve">Military Personnel on Active Duty by Grade in </w:t>
      </w:r>
      <w:r w:rsidR="0091229A">
        <w:t>Which Serving. September 30, 199</w:t>
      </w:r>
      <w:r w:rsidRPr="008D500C">
        <w:t>0</w:t>
      </w:r>
      <w:r w:rsidR="00715B5D">
        <w:t>” of DMDC</w:t>
      </w:r>
      <w:r>
        <w:t>.</w:t>
      </w:r>
      <w:r w:rsidR="002C5E98">
        <w:rPr>
          <w:vertAlign w:val="superscript"/>
        </w:rPr>
        <w:t>8</w:t>
      </w:r>
      <w:r w:rsidR="00FA5874">
        <w:t xml:space="preserve"> </w:t>
      </w:r>
      <w:proofErr w:type="gramStart"/>
      <w:r w:rsidR="00FA5874">
        <w:t>To</w:t>
      </w:r>
      <w:proofErr w:type="gramEnd"/>
      <w:r w:rsidR="00FA5874">
        <w:t xml:space="preserve"> be specific, the value of Redistributed1990 for 2000 occupation code 981 (</w:t>
      </w:r>
      <w:r w:rsidR="00FA5874" w:rsidRPr="009513AB">
        <w:t>First-line enlisted military supervisors/managers</w:t>
      </w:r>
      <w:r w:rsidR="00FA5874">
        <w:t>) was calculated as the sum of “Total Department of Defense” for grades E-7, E-8, and E-9. Similarly, the value of Redistributed1990 for 2000 occupation code 982 (</w:t>
      </w:r>
      <w:r w:rsidR="00FA5874" w:rsidRPr="009513AB">
        <w:t xml:space="preserve">Military enlisted tactical operations and air/weapons specialists and </w:t>
      </w:r>
      <w:r w:rsidR="00FA5874" w:rsidRPr="009513AB">
        <w:lastRenderedPageBreak/>
        <w:t>crew members</w:t>
      </w:r>
      <w:r w:rsidR="00852FDB">
        <w:t>)</w:t>
      </w:r>
      <w:r w:rsidR="00FA5874">
        <w:t xml:space="preserve"> was calculated as the sum of “Total Department of Defense” for grades E-1, E-2, E-3, E-4, E-5, and E-6.</w:t>
      </w:r>
    </w:p>
    <w:p w:rsidR="006B5AE0" w:rsidRDefault="007D7E1E" w:rsidP="006B5AE0">
      <w:pPr>
        <w:pStyle w:val="ListParagraph"/>
        <w:numPr>
          <w:ilvl w:val="0"/>
          <w:numId w:val="6"/>
        </w:numPr>
        <w:spacing w:line="480" w:lineRule="auto"/>
        <w:ind w:left="360"/>
      </w:pPr>
      <w:r>
        <w:t>The values of Census19</w:t>
      </w:r>
      <w:r w:rsidR="003A1752">
        <w:t>9</w:t>
      </w:r>
      <w:r>
        <w:t>0OccupationCode, Census19</w:t>
      </w:r>
      <w:r w:rsidR="003A1752">
        <w:t>9</w:t>
      </w:r>
      <w:r>
        <w:t>0OccupationTitle, Census</w:t>
      </w:r>
      <w:r w:rsidR="003A1752">
        <w:t>200</w:t>
      </w:r>
      <w:r>
        <w:t>0OccupationCode, and Census</w:t>
      </w:r>
      <w:r w:rsidR="003A1752">
        <w:t>200</w:t>
      </w:r>
      <w:r>
        <w:t>0OccupationTitle for 19</w:t>
      </w:r>
      <w:r w:rsidR="003A1752">
        <w:t>9</w:t>
      </w:r>
      <w:r>
        <w:t>0 occupation codes 913 (Retired), 914 (</w:t>
      </w:r>
      <w:r w:rsidRPr="005F081A">
        <w:t>Housewives or homemakers</w:t>
      </w:r>
      <w:r>
        <w:t>)</w:t>
      </w:r>
      <w:r w:rsidRPr="005F081A">
        <w:t xml:space="preserve">, </w:t>
      </w:r>
      <w:r>
        <w:t>915 (</w:t>
      </w:r>
      <w:r w:rsidRPr="005F081A">
        <w:t>Students</w:t>
      </w:r>
      <w:r>
        <w:t>)</w:t>
      </w:r>
      <w:r w:rsidRPr="005F081A">
        <w:t xml:space="preserve">, </w:t>
      </w:r>
      <w:r>
        <w:t>916 (</w:t>
      </w:r>
      <w:r w:rsidRPr="005F081A">
        <w:t>Volunteers</w:t>
      </w:r>
      <w:r>
        <w:t>)</w:t>
      </w:r>
      <w:r w:rsidRPr="005F081A">
        <w:t xml:space="preserve">, </w:t>
      </w:r>
      <w:r>
        <w:t>and 917 (</w:t>
      </w:r>
      <w:r w:rsidRPr="005F081A">
        <w:t>Did not work, children or infants, patients, disabled, inmates</w:t>
      </w:r>
      <w:r>
        <w:t xml:space="preserve">) and </w:t>
      </w:r>
      <w:r w:rsidR="003A1752">
        <w:t>200</w:t>
      </w:r>
      <w:r>
        <w:t>0 occupation codes 9</w:t>
      </w:r>
      <w:r w:rsidR="003A1752">
        <w:t>01</w:t>
      </w:r>
      <w:r>
        <w:t xml:space="preserve"> (</w:t>
      </w:r>
      <w:r w:rsidRPr="005F081A">
        <w:t>Housewives or homemakers</w:t>
      </w:r>
      <w:r>
        <w:t>)</w:t>
      </w:r>
      <w:r w:rsidRPr="005F081A">
        <w:t xml:space="preserve">, </w:t>
      </w:r>
      <w:r w:rsidR="003A1752">
        <w:t>902 (</w:t>
      </w:r>
      <w:r w:rsidR="003A1752" w:rsidRPr="005F081A">
        <w:t>Volunteers</w:t>
      </w:r>
      <w:r w:rsidR="003A1752">
        <w:t>)</w:t>
      </w:r>
      <w:r w:rsidR="003A1752" w:rsidRPr="005F081A">
        <w:t xml:space="preserve">, </w:t>
      </w:r>
      <w:r>
        <w:t>9</w:t>
      </w:r>
      <w:r w:rsidR="003A1752">
        <w:t>0</w:t>
      </w:r>
      <w:r>
        <w:t>5 (</w:t>
      </w:r>
      <w:r w:rsidRPr="005F081A">
        <w:t>Students</w:t>
      </w:r>
      <w:r>
        <w:t>)</w:t>
      </w:r>
      <w:r w:rsidRPr="005F081A">
        <w:t xml:space="preserve">, </w:t>
      </w:r>
      <w:r w:rsidR="003A1752">
        <w:t xml:space="preserve">906 (Retired), </w:t>
      </w:r>
      <w:r>
        <w:t>and 91</w:t>
      </w:r>
      <w:r w:rsidR="003A1752">
        <w:t>0</w:t>
      </w:r>
      <w:r>
        <w:t xml:space="preserve"> (</w:t>
      </w:r>
      <w:r w:rsidRPr="005F081A">
        <w:t>Did not work, children or infants, patients, disabled, inmates</w:t>
      </w:r>
      <w:r>
        <w:t>) we</w:t>
      </w:r>
      <w:r w:rsidR="00252EB3">
        <w:t>re ascertained from NIOSH</w:t>
      </w:r>
      <w:r>
        <w:t>.</w:t>
      </w:r>
      <w:r w:rsidR="002C5E98">
        <w:rPr>
          <w:vertAlign w:val="superscript"/>
        </w:rPr>
        <w:t>7</w:t>
      </w:r>
      <w:r>
        <w:t xml:space="preserve"> </w:t>
      </w:r>
      <w:r w:rsidR="00137C16">
        <w:t>The</w:t>
      </w:r>
      <w:r>
        <w:t xml:space="preserve"> 19</w:t>
      </w:r>
      <w:r w:rsidR="006257E4">
        <w:t>9</w:t>
      </w:r>
      <w:r>
        <w:t>0 occupation codes 913 (Retired), 914 (</w:t>
      </w:r>
      <w:r w:rsidRPr="005F081A">
        <w:t>Housewives or homemakers</w:t>
      </w:r>
      <w:r>
        <w:t>)</w:t>
      </w:r>
      <w:r w:rsidRPr="005F081A">
        <w:t xml:space="preserve">, </w:t>
      </w:r>
      <w:r>
        <w:t>915 (</w:t>
      </w:r>
      <w:r w:rsidRPr="005F081A">
        <w:t>Students</w:t>
      </w:r>
      <w:r>
        <w:t>)</w:t>
      </w:r>
      <w:r w:rsidRPr="005F081A">
        <w:t xml:space="preserve">, </w:t>
      </w:r>
      <w:r>
        <w:t>916 (</w:t>
      </w:r>
      <w:r w:rsidRPr="005F081A">
        <w:t>Volunteers</w:t>
      </w:r>
      <w:r>
        <w:t>)</w:t>
      </w:r>
      <w:r w:rsidRPr="005F081A">
        <w:t xml:space="preserve">, </w:t>
      </w:r>
      <w:r>
        <w:t>and 917 (</w:t>
      </w:r>
      <w:r w:rsidRPr="005F081A">
        <w:t>Did not work, children or infants, patients, disabled, inmates</w:t>
      </w:r>
      <w:r>
        <w:t xml:space="preserve">) and </w:t>
      </w:r>
      <w:r w:rsidR="006257E4">
        <w:t>200</w:t>
      </w:r>
      <w:r>
        <w:t xml:space="preserve">0 occupation codes </w:t>
      </w:r>
      <w:r w:rsidR="006257E4">
        <w:t>901 (</w:t>
      </w:r>
      <w:r w:rsidR="006257E4" w:rsidRPr="005F081A">
        <w:t>Housewives or homemakers</w:t>
      </w:r>
      <w:r w:rsidR="006257E4">
        <w:t>)</w:t>
      </w:r>
      <w:r w:rsidR="006257E4" w:rsidRPr="005F081A">
        <w:t xml:space="preserve">, </w:t>
      </w:r>
      <w:r w:rsidR="006257E4">
        <w:t>902 (</w:t>
      </w:r>
      <w:r w:rsidR="006257E4" w:rsidRPr="005F081A">
        <w:t>Volunteers</w:t>
      </w:r>
      <w:r w:rsidR="006257E4">
        <w:t>)</w:t>
      </w:r>
      <w:r w:rsidR="006257E4" w:rsidRPr="005F081A">
        <w:t xml:space="preserve">, </w:t>
      </w:r>
      <w:r w:rsidR="006257E4">
        <w:t>905 (</w:t>
      </w:r>
      <w:r w:rsidR="006257E4" w:rsidRPr="005F081A">
        <w:t>Students</w:t>
      </w:r>
      <w:r w:rsidR="006257E4">
        <w:t>)</w:t>
      </w:r>
      <w:r w:rsidR="006257E4" w:rsidRPr="005F081A">
        <w:t xml:space="preserve">, </w:t>
      </w:r>
      <w:r w:rsidR="006257E4">
        <w:t>906 (Retired), and 910 (</w:t>
      </w:r>
      <w:r w:rsidR="006257E4" w:rsidRPr="005F081A">
        <w:t>Did not work, children or infants, patients, disabled, inmates</w:t>
      </w:r>
      <w:r w:rsidR="006257E4">
        <w:t>)</w:t>
      </w:r>
      <w:r>
        <w:t xml:space="preserve"> are not used by the U.S. Census Bureau.</w:t>
      </w:r>
    </w:p>
    <w:p w:rsidR="006B5AE0" w:rsidRDefault="006B5AE0" w:rsidP="006B5AE0">
      <w:pPr>
        <w:pStyle w:val="ListParagraph"/>
        <w:numPr>
          <w:ilvl w:val="0"/>
          <w:numId w:val="6"/>
        </w:numPr>
        <w:spacing w:line="480" w:lineRule="auto"/>
        <w:ind w:left="360"/>
      </w:pPr>
      <w:r>
        <w:t xml:space="preserve">Population1990, Redistributed1990, and </w:t>
      </w:r>
      <w:proofErr w:type="spellStart"/>
      <w:r>
        <w:t>ConversionProportion</w:t>
      </w:r>
      <w:proofErr w:type="spellEnd"/>
      <w:r>
        <w:t xml:space="preserve"> were dropped from the crosswalk</w:t>
      </w:r>
      <w:r w:rsidR="00D51BB0">
        <w:t xml:space="preserve"> because they are not needed to use the crosswalk to convert U.S. Census Bureau 1990 occupation codes to 2000 codes</w:t>
      </w:r>
      <w:r>
        <w:t>.</w:t>
      </w:r>
    </w:p>
    <w:p w:rsidR="004A6A9A" w:rsidRPr="002A2940" w:rsidRDefault="002A2940" w:rsidP="00D1435A">
      <w:pPr>
        <w:spacing w:line="480" w:lineRule="auto"/>
        <w:rPr>
          <w:b/>
        </w:rPr>
      </w:pPr>
      <w:proofErr w:type="spellStart"/>
      <w:proofErr w:type="gramStart"/>
      <w:r>
        <w:rPr>
          <w:b/>
        </w:rPr>
        <w:t>eTables</w:t>
      </w:r>
      <w:proofErr w:type="spellEnd"/>
      <w:proofErr w:type="gramEnd"/>
      <w:r>
        <w:rPr>
          <w:b/>
        </w:rPr>
        <w:t xml:space="preserve"> 17-18. </w:t>
      </w:r>
      <w:r w:rsidR="004A6A9A" w:rsidRPr="002A2940">
        <w:rPr>
          <w:b/>
        </w:rPr>
        <w:t>Crosswalk to convert U.S. Census Bureau 2000 to 2002</w:t>
      </w:r>
      <w:r>
        <w:rPr>
          <w:b/>
        </w:rPr>
        <w:t xml:space="preserve"> Occupation Codes</w:t>
      </w:r>
    </w:p>
    <w:p w:rsidR="006D2622" w:rsidRDefault="00055D6B" w:rsidP="00D1435A">
      <w:pPr>
        <w:pStyle w:val="ListParagraph"/>
        <w:numPr>
          <w:ilvl w:val="0"/>
          <w:numId w:val="8"/>
        </w:numPr>
        <w:spacing w:line="480" w:lineRule="auto"/>
        <w:ind w:left="360"/>
      </w:pPr>
      <w:r>
        <w:t>The values of Census</w:t>
      </w:r>
      <w:r w:rsidR="00197894">
        <w:t>2000</w:t>
      </w:r>
      <w:r>
        <w:t>OccupationCode and Census</w:t>
      </w:r>
      <w:r w:rsidR="00197894">
        <w:t>2000</w:t>
      </w:r>
      <w:r>
        <w:t xml:space="preserve">OccupationTitle were ascertained from Appendix </w:t>
      </w:r>
      <w:r w:rsidR="00197894">
        <w:t>D</w:t>
      </w:r>
      <w:r w:rsidR="00043FC8">
        <w:t xml:space="preserve"> and Table 2 of Scopp</w:t>
      </w:r>
      <w:r>
        <w:t>.</w:t>
      </w:r>
      <w:r w:rsidR="00043FC8" w:rsidRPr="00043FC8">
        <w:rPr>
          <w:vertAlign w:val="superscript"/>
        </w:rPr>
        <w:t>2</w:t>
      </w:r>
      <w:r>
        <w:t xml:space="preserve"> The values of Census200</w:t>
      </w:r>
      <w:r w:rsidR="00197894">
        <w:t>2</w:t>
      </w:r>
      <w:r>
        <w:t>OccupationCode and Census200</w:t>
      </w:r>
      <w:r w:rsidR="00197894">
        <w:t>2</w:t>
      </w:r>
      <w:r>
        <w:t xml:space="preserve">OccupationTitle were ascertained from </w:t>
      </w:r>
      <w:r w:rsidR="00197894">
        <w:t>U.S. Census Bureau</w:t>
      </w:r>
      <w:r>
        <w:t>.</w:t>
      </w:r>
      <w:r w:rsidR="004E4595">
        <w:rPr>
          <w:vertAlign w:val="superscript"/>
        </w:rPr>
        <w:t>18</w:t>
      </w:r>
      <w:r w:rsidRPr="00C06B72">
        <w:t xml:space="preserve"> </w:t>
      </w:r>
      <w:r w:rsidR="00D25DA7" w:rsidRPr="00D00BCD">
        <w:t xml:space="preserve">The values of </w:t>
      </w:r>
      <w:proofErr w:type="spellStart"/>
      <w:r w:rsidR="00D25DA7" w:rsidRPr="00D00BCD">
        <w:t>ConversionProportion</w:t>
      </w:r>
      <w:proofErr w:type="spellEnd"/>
      <w:r w:rsidR="00D25DA7" w:rsidRPr="00D00BCD">
        <w:t xml:space="preserve">, </w:t>
      </w:r>
      <w:proofErr w:type="spellStart"/>
      <w:r w:rsidR="00D25DA7" w:rsidRPr="00D00BCD">
        <w:t>ConversionLowerBound</w:t>
      </w:r>
      <w:proofErr w:type="spellEnd"/>
      <w:r w:rsidR="00D25DA7" w:rsidRPr="00D00BCD">
        <w:t xml:space="preserve">, and </w:t>
      </w:r>
      <w:proofErr w:type="spellStart"/>
      <w:r w:rsidR="00D25DA7" w:rsidRPr="00D00BCD">
        <w:t>ConversionUpperBound</w:t>
      </w:r>
      <w:proofErr w:type="spellEnd"/>
      <w:r w:rsidR="00D25DA7" w:rsidRPr="00D00BCD">
        <w:t xml:space="preserve"> were determined </w:t>
      </w:r>
      <w:r w:rsidR="00D25DA7">
        <w:t>by comparing Appendix D and Table 2 of Scopp</w:t>
      </w:r>
      <w:r w:rsidR="007B2E98" w:rsidRPr="007B2E98">
        <w:rPr>
          <w:vertAlign w:val="superscript"/>
        </w:rPr>
        <w:t>2</w:t>
      </w:r>
      <w:r w:rsidR="007B2E98">
        <w:t xml:space="preserve"> </w:t>
      </w:r>
      <w:r w:rsidR="00D25DA7">
        <w:t xml:space="preserve">with U.S. </w:t>
      </w:r>
      <w:r w:rsidR="00D25DA7" w:rsidRPr="00D00BCD">
        <w:t>Census Bureau.</w:t>
      </w:r>
      <w:r w:rsidR="004E4595">
        <w:rPr>
          <w:vertAlign w:val="superscript"/>
        </w:rPr>
        <w:t>18</w:t>
      </w:r>
    </w:p>
    <w:p w:rsidR="00581993" w:rsidRDefault="006D2622" w:rsidP="00581993">
      <w:pPr>
        <w:pStyle w:val="ListParagraph"/>
        <w:numPr>
          <w:ilvl w:val="0"/>
          <w:numId w:val="8"/>
        </w:numPr>
        <w:spacing w:line="480" w:lineRule="auto"/>
        <w:ind w:left="360"/>
      </w:pPr>
      <w:r>
        <w:lastRenderedPageBreak/>
        <w:t>The values of Census</w:t>
      </w:r>
      <w:r w:rsidR="00F84F13">
        <w:t>200</w:t>
      </w:r>
      <w:r>
        <w:t>0OccupationCode, Census</w:t>
      </w:r>
      <w:r w:rsidR="00F84F13">
        <w:t>200</w:t>
      </w:r>
      <w:r>
        <w:t>0OccupationTitle, Census200</w:t>
      </w:r>
      <w:r w:rsidR="00F84F13">
        <w:t>2</w:t>
      </w:r>
      <w:r>
        <w:t>OccupationCode, and Census200</w:t>
      </w:r>
      <w:r w:rsidR="00F84F13">
        <w:t>2</w:t>
      </w:r>
      <w:r>
        <w:t xml:space="preserve">OccupationTitle for </w:t>
      </w:r>
      <w:r w:rsidR="00F84F13">
        <w:t>2000 occupation codes 901 (</w:t>
      </w:r>
      <w:r w:rsidR="00F84F13" w:rsidRPr="005F081A">
        <w:t>Housewives or homemakers</w:t>
      </w:r>
      <w:r w:rsidR="00F84F13">
        <w:t>)</w:t>
      </w:r>
      <w:r w:rsidR="00F84F13" w:rsidRPr="005F081A">
        <w:t xml:space="preserve">, </w:t>
      </w:r>
      <w:r w:rsidR="00F84F13">
        <w:t>902 (</w:t>
      </w:r>
      <w:r w:rsidR="00F84F13" w:rsidRPr="005F081A">
        <w:t>Volunteers</w:t>
      </w:r>
      <w:r w:rsidR="00F84F13">
        <w:t>)</w:t>
      </w:r>
      <w:r w:rsidR="00F84F13" w:rsidRPr="005F081A">
        <w:t xml:space="preserve">, </w:t>
      </w:r>
      <w:r w:rsidR="00F84F13">
        <w:t>905 (</w:t>
      </w:r>
      <w:r w:rsidR="00F84F13" w:rsidRPr="005F081A">
        <w:t>Students</w:t>
      </w:r>
      <w:r w:rsidR="00F84F13">
        <w:t>)</w:t>
      </w:r>
      <w:r w:rsidR="00F84F13" w:rsidRPr="005F081A">
        <w:t xml:space="preserve">, </w:t>
      </w:r>
      <w:r w:rsidR="00F84F13">
        <w:t>906 (Retired), and 910 (</w:t>
      </w:r>
      <w:r w:rsidR="00F84F13" w:rsidRPr="005F081A">
        <w:t>Did not work, children or infants, patients, disabled, inmates</w:t>
      </w:r>
      <w:r w:rsidR="00F84F13">
        <w:t>)</w:t>
      </w:r>
      <w:r>
        <w:t xml:space="preserve"> and 200</w:t>
      </w:r>
      <w:r w:rsidR="00F84F13">
        <w:t>2</w:t>
      </w:r>
      <w:r>
        <w:t xml:space="preserve"> occupation codes 901</w:t>
      </w:r>
      <w:r w:rsidR="00F84F13">
        <w:t>0</w:t>
      </w:r>
      <w:r>
        <w:t xml:space="preserve"> (</w:t>
      </w:r>
      <w:r w:rsidRPr="005F081A">
        <w:t>Housewives or homemakers</w:t>
      </w:r>
      <w:r>
        <w:t>)</w:t>
      </w:r>
      <w:r w:rsidRPr="005F081A">
        <w:t xml:space="preserve">, </w:t>
      </w:r>
      <w:r>
        <w:t>902</w:t>
      </w:r>
      <w:r w:rsidR="00F84F13">
        <w:t>0</w:t>
      </w:r>
      <w:r>
        <w:t xml:space="preserve"> (</w:t>
      </w:r>
      <w:r w:rsidRPr="005F081A">
        <w:t>Volunteers</w:t>
      </w:r>
      <w:r>
        <w:t>)</w:t>
      </w:r>
      <w:r w:rsidRPr="005F081A">
        <w:t xml:space="preserve">, </w:t>
      </w:r>
      <w:r>
        <w:t>905</w:t>
      </w:r>
      <w:r w:rsidR="00F84F13">
        <w:t>0</w:t>
      </w:r>
      <w:r>
        <w:t xml:space="preserve"> (</w:t>
      </w:r>
      <w:r w:rsidRPr="005F081A">
        <w:t>Students</w:t>
      </w:r>
      <w:r>
        <w:t>)</w:t>
      </w:r>
      <w:r w:rsidRPr="005F081A">
        <w:t xml:space="preserve">, </w:t>
      </w:r>
      <w:r>
        <w:t>906</w:t>
      </w:r>
      <w:r w:rsidR="00F84F13">
        <w:t>0</w:t>
      </w:r>
      <w:r>
        <w:t xml:space="preserve"> (Retired), and 910</w:t>
      </w:r>
      <w:r w:rsidR="00F84F13">
        <w:t>0</w:t>
      </w:r>
      <w:r>
        <w:t xml:space="preserve"> (</w:t>
      </w:r>
      <w:r w:rsidRPr="005F081A">
        <w:t>Did not work, children or infants, patients, disabled, inmates</w:t>
      </w:r>
      <w:r>
        <w:t>) we</w:t>
      </w:r>
      <w:r w:rsidR="00793C9C">
        <w:t>re ascertained from NIOSH</w:t>
      </w:r>
      <w:r>
        <w:t>.</w:t>
      </w:r>
      <w:r w:rsidR="004E4595">
        <w:rPr>
          <w:vertAlign w:val="superscript"/>
        </w:rPr>
        <w:t>7</w:t>
      </w:r>
      <w:r>
        <w:t xml:space="preserve"> The </w:t>
      </w:r>
      <w:r w:rsidR="00F84F13">
        <w:t>2000 occupation codes 901 (</w:t>
      </w:r>
      <w:r w:rsidR="00F84F13" w:rsidRPr="005F081A">
        <w:t>Housewives or homemakers</w:t>
      </w:r>
      <w:r w:rsidR="00F84F13">
        <w:t>)</w:t>
      </w:r>
      <w:r w:rsidR="00F84F13" w:rsidRPr="005F081A">
        <w:t xml:space="preserve">, </w:t>
      </w:r>
      <w:r w:rsidR="00F84F13">
        <w:t>902 (</w:t>
      </w:r>
      <w:r w:rsidR="00F84F13" w:rsidRPr="005F081A">
        <w:t>Volunteers</w:t>
      </w:r>
      <w:r w:rsidR="00F84F13">
        <w:t>)</w:t>
      </w:r>
      <w:r w:rsidR="00F84F13" w:rsidRPr="005F081A">
        <w:t xml:space="preserve">, </w:t>
      </w:r>
      <w:r w:rsidR="00F84F13">
        <w:t>905 (</w:t>
      </w:r>
      <w:r w:rsidR="00F84F13" w:rsidRPr="005F081A">
        <w:t>Students</w:t>
      </w:r>
      <w:r w:rsidR="00F84F13">
        <w:t>)</w:t>
      </w:r>
      <w:r w:rsidR="00F84F13" w:rsidRPr="005F081A">
        <w:t xml:space="preserve">, </w:t>
      </w:r>
      <w:r w:rsidR="00F84F13">
        <w:t>906 (Retired), and 910 (</w:t>
      </w:r>
      <w:r w:rsidR="00F84F13" w:rsidRPr="005F081A">
        <w:t>Did not work, children or infants, patients, disabled, inmates</w:t>
      </w:r>
      <w:r w:rsidR="00F84F13">
        <w:t>)</w:t>
      </w:r>
      <w:r>
        <w:t xml:space="preserve"> and 200</w:t>
      </w:r>
      <w:r w:rsidR="00F84F13">
        <w:t>2</w:t>
      </w:r>
      <w:r>
        <w:t xml:space="preserve"> occupation codes 901</w:t>
      </w:r>
      <w:r w:rsidR="00F84F13">
        <w:t>0</w:t>
      </w:r>
      <w:r>
        <w:t xml:space="preserve"> (</w:t>
      </w:r>
      <w:r w:rsidRPr="005F081A">
        <w:t>Housewives or homemakers</w:t>
      </w:r>
      <w:r>
        <w:t>)</w:t>
      </w:r>
      <w:r w:rsidRPr="005F081A">
        <w:t xml:space="preserve">, </w:t>
      </w:r>
      <w:r>
        <w:t>902</w:t>
      </w:r>
      <w:r w:rsidR="00F84F13">
        <w:t>0</w:t>
      </w:r>
      <w:r>
        <w:t xml:space="preserve"> (</w:t>
      </w:r>
      <w:r w:rsidRPr="005F081A">
        <w:t>Volunteers</w:t>
      </w:r>
      <w:r>
        <w:t>)</w:t>
      </w:r>
      <w:r w:rsidRPr="005F081A">
        <w:t xml:space="preserve">, </w:t>
      </w:r>
      <w:r>
        <w:t>905</w:t>
      </w:r>
      <w:r w:rsidR="00F84F13">
        <w:t>0</w:t>
      </w:r>
      <w:r>
        <w:t xml:space="preserve"> (</w:t>
      </w:r>
      <w:r w:rsidRPr="005F081A">
        <w:t>Students</w:t>
      </w:r>
      <w:r>
        <w:t>)</w:t>
      </w:r>
      <w:r w:rsidRPr="005F081A">
        <w:t xml:space="preserve">, </w:t>
      </w:r>
      <w:r>
        <w:t>906</w:t>
      </w:r>
      <w:r w:rsidR="00F84F13">
        <w:t>0</w:t>
      </w:r>
      <w:r>
        <w:t xml:space="preserve"> (Retired), and 910</w:t>
      </w:r>
      <w:r w:rsidR="00F84F13">
        <w:t>0</w:t>
      </w:r>
      <w:r>
        <w:t xml:space="preserve"> (</w:t>
      </w:r>
      <w:r w:rsidRPr="005F081A">
        <w:t>Did not work, children or infants, patients, disabled, inmates</w:t>
      </w:r>
      <w:r>
        <w:t>) are not used by the U.S. Census Bureau.</w:t>
      </w:r>
    </w:p>
    <w:p w:rsidR="00581993" w:rsidRDefault="00581993" w:rsidP="00581993">
      <w:pPr>
        <w:pStyle w:val="ListParagraph"/>
        <w:numPr>
          <w:ilvl w:val="0"/>
          <w:numId w:val="8"/>
        </w:numPr>
        <w:spacing w:line="480" w:lineRule="auto"/>
        <w:ind w:left="360"/>
      </w:pPr>
      <w:proofErr w:type="spellStart"/>
      <w:r>
        <w:t>ConversionProportion</w:t>
      </w:r>
      <w:proofErr w:type="spellEnd"/>
      <w:r>
        <w:t xml:space="preserve"> was dropped from the crosswalk</w:t>
      </w:r>
      <w:r w:rsidR="00D72C5C">
        <w:t xml:space="preserve"> because it is not needed to use the crosswalk to convert U.S. Census Bureau 2000 occupation codes to 2002 codes</w:t>
      </w:r>
      <w:r>
        <w:t>.</w:t>
      </w:r>
    </w:p>
    <w:p w:rsidR="004A6A9A" w:rsidRPr="00F450A2" w:rsidRDefault="00F450A2" w:rsidP="00D1435A">
      <w:pPr>
        <w:spacing w:line="480" w:lineRule="auto"/>
        <w:rPr>
          <w:b/>
        </w:rPr>
      </w:pPr>
      <w:proofErr w:type="spellStart"/>
      <w:proofErr w:type="gramStart"/>
      <w:r>
        <w:rPr>
          <w:b/>
        </w:rPr>
        <w:t>eTables</w:t>
      </w:r>
      <w:proofErr w:type="spellEnd"/>
      <w:proofErr w:type="gramEnd"/>
      <w:r>
        <w:rPr>
          <w:b/>
        </w:rPr>
        <w:t xml:space="preserve"> 19-20. </w:t>
      </w:r>
      <w:r w:rsidR="004A6A9A" w:rsidRPr="00F450A2">
        <w:rPr>
          <w:b/>
        </w:rPr>
        <w:t>Crosswalk to convert U.S. Census Bureau 2002 to 2010</w:t>
      </w:r>
      <w:r>
        <w:rPr>
          <w:b/>
        </w:rPr>
        <w:t xml:space="preserve"> Occupation Codes</w:t>
      </w:r>
    </w:p>
    <w:p w:rsidR="008A0715" w:rsidRDefault="008A0715" w:rsidP="00D1435A">
      <w:pPr>
        <w:pStyle w:val="ListParagraph"/>
        <w:numPr>
          <w:ilvl w:val="0"/>
          <w:numId w:val="11"/>
        </w:numPr>
        <w:spacing w:line="480" w:lineRule="auto"/>
        <w:ind w:left="360"/>
      </w:pPr>
      <w:r>
        <w:t>The values of Census200</w:t>
      </w:r>
      <w:r w:rsidR="00FE3175">
        <w:t>2</w:t>
      </w:r>
      <w:r>
        <w:t>OccupationCode and Census200</w:t>
      </w:r>
      <w:r w:rsidR="00FE3175">
        <w:t>2</w:t>
      </w:r>
      <w:r>
        <w:t xml:space="preserve">OccupationTitle were ascertained from </w:t>
      </w:r>
      <w:r w:rsidR="00FE3175">
        <w:t>U.S. Census Bureau</w:t>
      </w:r>
      <w:r w:rsidR="002741F2">
        <w:rPr>
          <w:vertAlign w:val="superscript"/>
        </w:rPr>
        <w:t>18</w:t>
      </w:r>
      <w:r w:rsidR="00EC7F3D">
        <w:t xml:space="preserve"> and</w:t>
      </w:r>
      <w:r w:rsidR="0064050C">
        <w:t xml:space="preserve"> </w:t>
      </w:r>
      <w:r w:rsidR="00EC7F3D">
        <w:t>tab “</w:t>
      </w:r>
      <w:r w:rsidR="00EC7F3D" w:rsidRPr="004E5604">
        <w:t>10. Occupation crosswalk</w:t>
      </w:r>
      <w:r w:rsidR="00C330C2">
        <w:t>” of U.S. Census Bureau</w:t>
      </w:r>
      <w:r>
        <w:t>.</w:t>
      </w:r>
      <w:r w:rsidR="002741F2">
        <w:rPr>
          <w:vertAlign w:val="superscript"/>
        </w:rPr>
        <w:t>13</w:t>
      </w:r>
      <w:r>
        <w:t xml:space="preserve"> </w:t>
      </w:r>
      <w:proofErr w:type="gramStart"/>
      <w:r>
        <w:t>The</w:t>
      </w:r>
      <w:proofErr w:type="gramEnd"/>
      <w:r>
        <w:t xml:space="preserve"> values of Census20</w:t>
      </w:r>
      <w:r w:rsidR="00FE3175">
        <w:t>10</w:t>
      </w:r>
      <w:r>
        <w:t>OccupationCode and Census20</w:t>
      </w:r>
      <w:r w:rsidR="00FE3175">
        <w:t>10</w:t>
      </w:r>
      <w:r>
        <w:t xml:space="preserve">OccupationTitle were ascertained from </w:t>
      </w:r>
      <w:r w:rsidR="00C4236B">
        <w:t>tab</w:t>
      </w:r>
      <w:r w:rsidR="00EC7F3D">
        <w:t>s</w:t>
      </w:r>
      <w:r w:rsidR="00C4236B">
        <w:t xml:space="preserve"> “2010OccCodeList” of U.S. Census Bureau</w:t>
      </w:r>
      <w:r w:rsidR="002741F2">
        <w:rPr>
          <w:vertAlign w:val="superscript"/>
        </w:rPr>
        <w:t>19</w:t>
      </w:r>
      <w:r w:rsidR="00C4236B">
        <w:t xml:space="preserve"> and “</w:t>
      </w:r>
      <w:r w:rsidR="00C4236B" w:rsidRPr="004E5604">
        <w:t>10. Occupation crosswalk</w:t>
      </w:r>
      <w:r w:rsidR="00C4236B">
        <w:t xml:space="preserve">” of </w:t>
      </w:r>
      <w:r w:rsidR="006F002D">
        <w:t>U.S. Census Bureau</w:t>
      </w:r>
      <w:r>
        <w:t>.</w:t>
      </w:r>
      <w:r w:rsidR="002741F2">
        <w:rPr>
          <w:vertAlign w:val="superscript"/>
        </w:rPr>
        <w:t>13</w:t>
      </w:r>
      <w:r w:rsidRPr="00C06B72">
        <w:t xml:space="preserve"> </w:t>
      </w:r>
      <w:r w:rsidRPr="00D00BCD">
        <w:t xml:space="preserve">The values of </w:t>
      </w:r>
      <w:proofErr w:type="spellStart"/>
      <w:r w:rsidRPr="00D00BCD">
        <w:t>ConversionProportion</w:t>
      </w:r>
      <w:proofErr w:type="spellEnd"/>
      <w:r w:rsidRPr="00D00BCD">
        <w:t xml:space="preserve">, </w:t>
      </w:r>
      <w:proofErr w:type="spellStart"/>
      <w:r w:rsidRPr="00D00BCD">
        <w:t>ConversionLowerBound</w:t>
      </w:r>
      <w:proofErr w:type="spellEnd"/>
      <w:r w:rsidRPr="00D00BCD">
        <w:t>, a</w:t>
      </w:r>
      <w:r w:rsidR="00FE3175">
        <w:t xml:space="preserve">nd </w:t>
      </w:r>
      <w:proofErr w:type="spellStart"/>
      <w:r w:rsidR="00FE3175">
        <w:t>ConversionUpperBound</w:t>
      </w:r>
      <w:proofErr w:type="spellEnd"/>
      <w:r w:rsidR="00FE3175">
        <w:t xml:space="preserve"> were ascertained or </w:t>
      </w:r>
      <w:r w:rsidR="00FE3175" w:rsidRPr="00D00BCD">
        <w:t>determined from</w:t>
      </w:r>
      <w:r w:rsidR="00FE3175">
        <w:t xml:space="preserve"> tabs “</w:t>
      </w:r>
      <w:r w:rsidR="00FE3175" w:rsidRPr="00907E1F">
        <w:t>2. Total Conversion Rate</w:t>
      </w:r>
      <w:r w:rsidR="00FE3175">
        <w:t>”, “</w:t>
      </w:r>
      <w:r w:rsidR="00FE3175" w:rsidRPr="00907E1F">
        <w:t>9. Direct matches</w:t>
      </w:r>
      <w:r w:rsidR="00FE3175">
        <w:t>”,</w:t>
      </w:r>
      <w:r w:rsidR="004E5604">
        <w:t xml:space="preserve"> “</w:t>
      </w:r>
      <w:r w:rsidR="004E5604" w:rsidRPr="004E5604">
        <w:t>10. Occupation crosswalk</w:t>
      </w:r>
      <w:r w:rsidR="004E5604">
        <w:t>”,</w:t>
      </w:r>
      <w:r w:rsidR="00FE3175">
        <w:t xml:space="preserve"> and “</w:t>
      </w:r>
      <w:r w:rsidR="004E5604" w:rsidRPr="004E5604">
        <w:t>11. Occupational changes</w:t>
      </w:r>
      <w:r w:rsidR="00FE3175">
        <w:t>” of</w:t>
      </w:r>
      <w:r w:rsidR="00FE3175" w:rsidRPr="00D00BCD">
        <w:t xml:space="preserve"> U.S</w:t>
      </w:r>
      <w:r w:rsidR="006F002D">
        <w:t>. Census Bureau</w:t>
      </w:r>
      <w:r w:rsidRPr="00D00BCD">
        <w:t>.</w:t>
      </w:r>
      <w:r w:rsidR="002741F2">
        <w:rPr>
          <w:vertAlign w:val="superscript"/>
        </w:rPr>
        <w:t>13</w:t>
      </w:r>
    </w:p>
    <w:p w:rsidR="00595A3C" w:rsidRDefault="008A0715" w:rsidP="00595A3C">
      <w:pPr>
        <w:pStyle w:val="ListParagraph"/>
        <w:numPr>
          <w:ilvl w:val="0"/>
          <w:numId w:val="11"/>
        </w:numPr>
        <w:spacing w:line="480" w:lineRule="auto"/>
        <w:ind w:left="360"/>
      </w:pPr>
      <w:r>
        <w:lastRenderedPageBreak/>
        <w:t>The values of Census200</w:t>
      </w:r>
      <w:r w:rsidR="0091509E">
        <w:t>2</w:t>
      </w:r>
      <w:r>
        <w:t>OccupationCode, Census200</w:t>
      </w:r>
      <w:r w:rsidR="0091509E">
        <w:t>2</w:t>
      </w:r>
      <w:r>
        <w:t>OccupationTitle, Census20</w:t>
      </w:r>
      <w:r w:rsidR="0091509E">
        <w:t>10</w:t>
      </w:r>
      <w:r>
        <w:t>OccupationCode, and Census20</w:t>
      </w:r>
      <w:r w:rsidR="0091509E">
        <w:t>10</w:t>
      </w:r>
      <w:r>
        <w:t>OccupationTitle for 200</w:t>
      </w:r>
      <w:r w:rsidR="0091509E">
        <w:t>2</w:t>
      </w:r>
      <w:r>
        <w:t xml:space="preserve"> occupation codes 901</w:t>
      </w:r>
      <w:r w:rsidR="0091509E">
        <w:t>0</w:t>
      </w:r>
      <w:r>
        <w:t xml:space="preserve"> (</w:t>
      </w:r>
      <w:r w:rsidRPr="005F081A">
        <w:t>Housewives or homemakers</w:t>
      </w:r>
      <w:r>
        <w:t>)</w:t>
      </w:r>
      <w:r w:rsidRPr="005F081A">
        <w:t xml:space="preserve">, </w:t>
      </w:r>
      <w:r>
        <w:t>902</w:t>
      </w:r>
      <w:r w:rsidR="0091509E">
        <w:t>0</w:t>
      </w:r>
      <w:r>
        <w:t xml:space="preserve"> (</w:t>
      </w:r>
      <w:r w:rsidRPr="005F081A">
        <w:t>Volunteers</w:t>
      </w:r>
      <w:r>
        <w:t>)</w:t>
      </w:r>
      <w:r w:rsidRPr="005F081A">
        <w:t xml:space="preserve">, </w:t>
      </w:r>
      <w:r>
        <w:t>905</w:t>
      </w:r>
      <w:r w:rsidR="0091509E">
        <w:t>0</w:t>
      </w:r>
      <w:r>
        <w:t xml:space="preserve"> (</w:t>
      </w:r>
      <w:r w:rsidRPr="005F081A">
        <w:t>Students</w:t>
      </w:r>
      <w:r>
        <w:t>)</w:t>
      </w:r>
      <w:r w:rsidRPr="005F081A">
        <w:t xml:space="preserve">, </w:t>
      </w:r>
      <w:r>
        <w:t>906</w:t>
      </w:r>
      <w:r w:rsidR="0091509E">
        <w:t>0</w:t>
      </w:r>
      <w:r>
        <w:t xml:space="preserve"> (Retired), and 910</w:t>
      </w:r>
      <w:r w:rsidR="0091509E">
        <w:t>0</w:t>
      </w:r>
      <w:r>
        <w:t xml:space="preserve"> (</w:t>
      </w:r>
      <w:r w:rsidRPr="005F081A">
        <w:t>Did not work, children or infants, patients, disabled, inmates</w:t>
      </w:r>
      <w:r>
        <w:t>) and 20</w:t>
      </w:r>
      <w:r w:rsidR="0091509E">
        <w:t>10</w:t>
      </w:r>
      <w:r>
        <w:t xml:space="preserve"> occupation codes 9010 (</w:t>
      </w:r>
      <w:r w:rsidRPr="005F081A">
        <w:t>Housewives or homemakers</w:t>
      </w:r>
      <w:r>
        <w:t>)</w:t>
      </w:r>
      <w:r w:rsidRPr="005F081A">
        <w:t xml:space="preserve">, </w:t>
      </w:r>
      <w:r>
        <w:t>9020 (</w:t>
      </w:r>
      <w:r w:rsidRPr="005F081A">
        <w:t>Volunteers</w:t>
      </w:r>
      <w:r>
        <w:t>)</w:t>
      </w:r>
      <w:r w:rsidRPr="005F081A">
        <w:t xml:space="preserve">, </w:t>
      </w:r>
      <w:r>
        <w:t xml:space="preserve">9060 (Retired), </w:t>
      </w:r>
      <w:r w:rsidR="0091509E">
        <w:t>9070 (</w:t>
      </w:r>
      <w:r w:rsidR="0091509E" w:rsidRPr="005F081A">
        <w:t>Students</w:t>
      </w:r>
      <w:r w:rsidR="0091509E">
        <w:t>)</w:t>
      </w:r>
      <w:r w:rsidR="0091509E" w:rsidRPr="005F081A">
        <w:t xml:space="preserve">, </w:t>
      </w:r>
      <w:r>
        <w:t>and 9100 (</w:t>
      </w:r>
      <w:r w:rsidRPr="005F081A">
        <w:t>Did not work, children or infants, patients, disabled, inmates</w:t>
      </w:r>
      <w:r>
        <w:t>) we</w:t>
      </w:r>
      <w:r w:rsidR="00D97540">
        <w:t>re ascertained from NIOSH</w:t>
      </w:r>
      <w:r>
        <w:t>.</w:t>
      </w:r>
      <w:r w:rsidR="003607A3">
        <w:rPr>
          <w:vertAlign w:val="superscript"/>
        </w:rPr>
        <w:t>7</w:t>
      </w:r>
      <w:r>
        <w:t xml:space="preserve"> The 200</w:t>
      </w:r>
      <w:r w:rsidR="0091509E">
        <w:t>2</w:t>
      </w:r>
      <w:r>
        <w:t xml:space="preserve"> occupation codes 901</w:t>
      </w:r>
      <w:r w:rsidR="0091509E">
        <w:t>0</w:t>
      </w:r>
      <w:r>
        <w:t xml:space="preserve"> (</w:t>
      </w:r>
      <w:r w:rsidRPr="005F081A">
        <w:t>Housewives or homemakers</w:t>
      </w:r>
      <w:r>
        <w:t>)</w:t>
      </w:r>
      <w:r w:rsidRPr="005F081A">
        <w:t xml:space="preserve">, </w:t>
      </w:r>
      <w:r>
        <w:t>902</w:t>
      </w:r>
      <w:r w:rsidR="0091509E">
        <w:t>0</w:t>
      </w:r>
      <w:r>
        <w:t xml:space="preserve"> (</w:t>
      </w:r>
      <w:r w:rsidRPr="005F081A">
        <w:t>Volunteers</w:t>
      </w:r>
      <w:r>
        <w:t>)</w:t>
      </w:r>
      <w:r w:rsidRPr="005F081A">
        <w:t xml:space="preserve">, </w:t>
      </w:r>
      <w:r>
        <w:t>905</w:t>
      </w:r>
      <w:r w:rsidR="0091509E">
        <w:t>0</w:t>
      </w:r>
      <w:r>
        <w:t xml:space="preserve"> (</w:t>
      </w:r>
      <w:r w:rsidRPr="005F081A">
        <w:t>Students</w:t>
      </w:r>
      <w:r>
        <w:t>)</w:t>
      </w:r>
      <w:r w:rsidRPr="005F081A">
        <w:t xml:space="preserve">, </w:t>
      </w:r>
      <w:r>
        <w:t>906</w:t>
      </w:r>
      <w:r w:rsidR="0091509E">
        <w:t>0</w:t>
      </w:r>
      <w:r>
        <w:t xml:space="preserve"> (Retired), and 910</w:t>
      </w:r>
      <w:r w:rsidR="0091509E">
        <w:t>0</w:t>
      </w:r>
      <w:r>
        <w:t xml:space="preserve"> (</w:t>
      </w:r>
      <w:r w:rsidRPr="005F081A">
        <w:t>Did not work, children or infants, patients, disabled, inmates</w:t>
      </w:r>
      <w:r>
        <w:t>) and 20</w:t>
      </w:r>
      <w:r w:rsidR="0091509E">
        <w:t>1</w:t>
      </w:r>
      <w:r>
        <w:t>0 occupation codes 9010 (</w:t>
      </w:r>
      <w:r w:rsidRPr="005F081A">
        <w:t>Housewives or homemakers</w:t>
      </w:r>
      <w:r>
        <w:t>)</w:t>
      </w:r>
      <w:r w:rsidRPr="005F081A">
        <w:t xml:space="preserve">, </w:t>
      </w:r>
      <w:r>
        <w:t>9020 (</w:t>
      </w:r>
      <w:r w:rsidRPr="005F081A">
        <w:t>Volunteers</w:t>
      </w:r>
      <w:r>
        <w:t>)</w:t>
      </w:r>
      <w:r w:rsidRPr="005F081A">
        <w:t xml:space="preserve">, </w:t>
      </w:r>
      <w:r>
        <w:t xml:space="preserve">9060 (Retired), </w:t>
      </w:r>
      <w:r w:rsidR="0091509E">
        <w:t>9070 (</w:t>
      </w:r>
      <w:r w:rsidR="0091509E" w:rsidRPr="005F081A">
        <w:t>Students</w:t>
      </w:r>
      <w:r w:rsidR="0091509E">
        <w:t>)</w:t>
      </w:r>
      <w:r w:rsidR="0091509E" w:rsidRPr="005F081A">
        <w:t xml:space="preserve">, </w:t>
      </w:r>
      <w:r>
        <w:t>and 9100 (</w:t>
      </w:r>
      <w:r w:rsidRPr="005F081A">
        <w:t>Did not work, children or infants, patients, disabled, inmates</w:t>
      </w:r>
      <w:r>
        <w:t>) are not used by the U.S. Census Bureau.</w:t>
      </w:r>
    </w:p>
    <w:p w:rsidR="00595A3C" w:rsidRDefault="00595A3C" w:rsidP="00595A3C">
      <w:pPr>
        <w:pStyle w:val="ListParagraph"/>
        <w:numPr>
          <w:ilvl w:val="0"/>
          <w:numId w:val="11"/>
        </w:numPr>
        <w:spacing w:line="480" w:lineRule="auto"/>
        <w:ind w:left="360"/>
      </w:pPr>
      <w:proofErr w:type="spellStart"/>
      <w:r>
        <w:t>ConversionProportion</w:t>
      </w:r>
      <w:proofErr w:type="spellEnd"/>
      <w:r>
        <w:t xml:space="preserve"> was dropped from the crosswalk</w:t>
      </w:r>
      <w:r w:rsidR="001F1770">
        <w:t xml:space="preserve"> because it is not needed to use the crosswalk to convert U.S. Census Bureau 2002 occupation codes to 2010 codes</w:t>
      </w:r>
      <w:r>
        <w:t>.</w:t>
      </w:r>
    </w:p>
    <w:p w:rsidR="004A6A9A" w:rsidRPr="00BD0937" w:rsidRDefault="00BD0937" w:rsidP="00D1435A">
      <w:pPr>
        <w:spacing w:line="480" w:lineRule="auto"/>
        <w:rPr>
          <w:b/>
        </w:rPr>
      </w:pPr>
      <w:proofErr w:type="spellStart"/>
      <w:proofErr w:type="gramStart"/>
      <w:r>
        <w:rPr>
          <w:b/>
        </w:rPr>
        <w:t>eTables</w:t>
      </w:r>
      <w:proofErr w:type="spellEnd"/>
      <w:proofErr w:type="gramEnd"/>
      <w:r>
        <w:rPr>
          <w:b/>
        </w:rPr>
        <w:t xml:space="preserve"> 21-22. </w:t>
      </w:r>
      <w:r w:rsidR="004A6A9A" w:rsidRPr="00BD0937">
        <w:rPr>
          <w:b/>
        </w:rPr>
        <w:t>Crosswalk to convert U.S. Census Bureau 2010 to 2018</w:t>
      </w:r>
      <w:r>
        <w:rPr>
          <w:b/>
        </w:rPr>
        <w:t xml:space="preserve"> Occupation Codes</w:t>
      </w:r>
    </w:p>
    <w:p w:rsidR="00EC6898" w:rsidRPr="00A00E65" w:rsidRDefault="009D72A3" w:rsidP="00D1435A">
      <w:pPr>
        <w:pStyle w:val="ListParagraph"/>
        <w:numPr>
          <w:ilvl w:val="0"/>
          <w:numId w:val="13"/>
        </w:numPr>
        <w:spacing w:line="480" w:lineRule="auto"/>
        <w:ind w:left="360"/>
      </w:pPr>
      <w:r>
        <w:t>The values of Census20</w:t>
      </w:r>
      <w:r w:rsidR="00652473">
        <w:t>10</w:t>
      </w:r>
      <w:r>
        <w:t>OccupationCode and Census20</w:t>
      </w:r>
      <w:r w:rsidR="00652473">
        <w:t>10</w:t>
      </w:r>
      <w:r>
        <w:t xml:space="preserve">OccupationTitle were ascertained from </w:t>
      </w:r>
      <w:r w:rsidR="001769A4">
        <w:t xml:space="preserve">tab “2010OccCodeList” of </w:t>
      </w:r>
      <w:r>
        <w:t>U.S. Census Bureau</w:t>
      </w:r>
      <w:r w:rsidR="00E76086">
        <w:rPr>
          <w:vertAlign w:val="superscript"/>
        </w:rPr>
        <w:t>19</w:t>
      </w:r>
      <w:r w:rsidR="00987889" w:rsidRPr="00987889">
        <w:t xml:space="preserve"> </w:t>
      </w:r>
      <w:r w:rsidR="00987889">
        <w:t xml:space="preserve">and </w:t>
      </w:r>
      <w:r w:rsidR="001817E6">
        <w:t>Table B2</w:t>
      </w:r>
      <w:r w:rsidR="00987889">
        <w:t xml:space="preserve"> of </w:t>
      </w:r>
      <w:r w:rsidR="001817E6">
        <w:t>Beckhusen</w:t>
      </w:r>
      <w:r>
        <w:t>.</w:t>
      </w:r>
      <w:r w:rsidR="00361C91" w:rsidRPr="00361C91">
        <w:rPr>
          <w:vertAlign w:val="superscript"/>
        </w:rPr>
        <w:t>1</w:t>
      </w:r>
      <w:r>
        <w:t xml:space="preserve"> The values of Census201</w:t>
      </w:r>
      <w:r w:rsidR="00652473">
        <w:t>8</w:t>
      </w:r>
      <w:r>
        <w:t>OccupationCode and Census201</w:t>
      </w:r>
      <w:r w:rsidR="00652473">
        <w:t>8</w:t>
      </w:r>
      <w:r>
        <w:t xml:space="preserve">OccupationTitle were ascertained from </w:t>
      </w:r>
      <w:r w:rsidR="001817E6">
        <w:t>Table A2</w:t>
      </w:r>
      <w:r w:rsidR="00987889">
        <w:t xml:space="preserve"> of </w:t>
      </w:r>
      <w:r w:rsidR="001817E6">
        <w:t>Beckhusen</w:t>
      </w:r>
      <w:r w:rsidR="000D023F" w:rsidRPr="000D023F">
        <w:rPr>
          <w:vertAlign w:val="superscript"/>
        </w:rPr>
        <w:t>1</w:t>
      </w:r>
      <w:r w:rsidR="00987889">
        <w:t xml:space="preserve"> and </w:t>
      </w:r>
      <w:r w:rsidR="00C654EA">
        <w:t>U.S. Census Bureau</w:t>
      </w:r>
      <w:r>
        <w:t>.</w:t>
      </w:r>
      <w:r w:rsidR="00E76086">
        <w:rPr>
          <w:vertAlign w:val="superscript"/>
        </w:rPr>
        <w:t>20</w:t>
      </w:r>
      <w:r w:rsidRPr="00C06B72">
        <w:t xml:space="preserve"> </w:t>
      </w:r>
      <w:r w:rsidRPr="00D00BCD">
        <w:t xml:space="preserve">The values of </w:t>
      </w:r>
      <w:proofErr w:type="spellStart"/>
      <w:r w:rsidRPr="00D00BCD">
        <w:t>ConversionProportion</w:t>
      </w:r>
      <w:proofErr w:type="spellEnd"/>
      <w:r w:rsidRPr="00D00BCD">
        <w:t xml:space="preserve">, </w:t>
      </w:r>
      <w:proofErr w:type="spellStart"/>
      <w:r w:rsidRPr="00D00BCD">
        <w:t>ConversionLowerBound</w:t>
      </w:r>
      <w:proofErr w:type="spellEnd"/>
      <w:r w:rsidRPr="00D00BCD">
        <w:t>, a</w:t>
      </w:r>
      <w:r>
        <w:t xml:space="preserve">nd </w:t>
      </w:r>
      <w:proofErr w:type="spellStart"/>
      <w:r>
        <w:t>ConversionUpperBound</w:t>
      </w:r>
      <w:proofErr w:type="spellEnd"/>
      <w:r>
        <w:t xml:space="preserve"> </w:t>
      </w:r>
      <w:r w:rsidR="00652473">
        <w:t xml:space="preserve">were </w:t>
      </w:r>
      <w:r w:rsidR="00987889">
        <w:t xml:space="preserve">ascertained or </w:t>
      </w:r>
      <w:r w:rsidR="00987889" w:rsidRPr="00D00BCD">
        <w:t>determined from</w:t>
      </w:r>
      <w:r w:rsidR="00987889">
        <w:t xml:space="preserve"> </w:t>
      </w:r>
      <w:r w:rsidR="001817E6">
        <w:t>Tables E1 and F1</w:t>
      </w:r>
      <w:r w:rsidR="00987889">
        <w:t xml:space="preserve"> of</w:t>
      </w:r>
      <w:r w:rsidR="00987889" w:rsidRPr="00D00BCD">
        <w:t xml:space="preserve"> </w:t>
      </w:r>
      <w:r w:rsidR="001817E6">
        <w:t>Beckhusen</w:t>
      </w:r>
      <w:r w:rsidRPr="00D00BCD">
        <w:t>.</w:t>
      </w:r>
      <w:r w:rsidR="00E76086">
        <w:rPr>
          <w:vertAlign w:val="superscript"/>
        </w:rPr>
        <w:t>1</w:t>
      </w:r>
    </w:p>
    <w:p w:rsidR="007531C9" w:rsidRDefault="009D72A3" w:rsidP="007531C9">
      <w:pPr>
        <w:pStyle w:val="ListParagraph"/>
        <w:numPr>
          <w:ilvl w:val="0"/>
          <w:numId w:val="13"/>
        </w:numPr>
        <w:spacing w:line="480" w:lineRule="auto"/>
        <w:ind w:left="360"/>
      </w:pPr>
      <w:r>
        <w:t>The values of Census20</w:t>
      </w:r>
      <w:r w:rsidR="0071045B">
        <w:t>10</w:t>
      </w:r>
      <w:r>
        <w:t>OccupationCode</w:t>
      </w:r>
      <w:r w:rsidR="0071045B">
        <w:t xml:space="preserve"> and</w:t>
      </w:r>
      <w:r>
        <w:t xml:space="preserve"> Census20</w:t>
      </w:r>
      <w:r w:rsidR="0071045B">
        <w:t>10</w:t>
      </w:r>
      <w:r>
        <w:t>OccupationTitle for 2010 occupation codes 9010 (</w:t>
      </w:r>
      <w:r w:rsidRPr="005F081A">
        <w:t>Housewives or homemakers</w:t>
      </w:r>
      <w:r>
        <w:t>)</w:t>
      </w:r>
      <w:r w:rsidRPr="005F081A">
        <w:t xml:space="preserve">, </w:t>
      </w:r>
      <w:r>
        <w:t>9020 (</w:t>
      </w:r>
      <w:r w:rsidRPr="005F081A">
        <w:t>Volunteers</w:t>
      </w:r>
      <w:r>
        <w:t>)</w:t>
      </w:r>
      <w:r w:rsidRPr="005F081A">
        <w:t xml:space="preserve">, </w:t>
      </w:r>
      <w:r>
        <w:t>9060 (Retired), 9070 (</w:t>
      </w:r>
      <w:r w:rsidRPr="005F081A">
        <w:t>Students</w:t>
      </w:r>
      <w:r>
        <w:t>)</w:t>
      </w:r>
      <w:r w:rsidRPr="005F081A">
        <w:t xml:space="preserve">, </w:t>
      </w:r>
      <w:r>
        <w:t>and 9100 (</w:t>
      </w:r>
      <w:r w:rsidRPr="005F081A">
        <w:t>Did not work, children or infants, patients, disabled, inmates</w:t>
      </w:r>
      <w:r>
        <w:t xml:space="preserve">) </w:t>
      </w:r>
      <w:r>
        <w:lastRenderedPageBreak/>
        <w:t>we</w:t>
      </w:r>
      <w:r w:rsidR="000170CD">
        <w:t>re ascertained from NIOSH</w:t>
      </w:r>
      <w:r>
        <w:t>.</w:t>
      </w:r>
      <w:r w:rsidR="00AA339B">
        <w:rPr>
          <w:vertAlign w:val="superscript"/>
        </w:rPr>
        <w:t>7</w:t>
      </w:r>
      <w:r>
        <w:t xml:space="preserve"> </w:t>
      </w:r>
      <w:r w:rsidR="00AA47BB">
        <w:t>Although NIOSH did not specify 201</w:t>
      </w:r>
      <w:r w:rsidR="00EC1FC2">
        <w:t>8</w:t>
      </w:r>
      <w:r w:rsidR="00AA47BB">
        <w:t xml:space="preserve"> </w:t>
      </w:r>
      <w:r w:rsidR="00EC1FC2">
        <w:t>occupation</w:t>
      </w:r>
      <w:r w:rsidR="00AA47BB">
        <w:t xml:space="preserve"> codes for </w:t>
      </w:r>
      <w:r w:rsidR="002032BB">
        <w:t xml:space="preserve">Housewives or homemakers, Volunteers, </w:t>
      </w:r>
      <w:r w:rsidR="003402DF">
        <w:t xml:space="preserve">Retired, Students, </w:t>
      </w:r>
      <w:r w:rsidR="002032BB">
        <w:t>and Did not work, children or infants, patients, disabled, inmates</w:t>
      </w:r>
      <w:r w:rsidR="00AA47BB">
        <w:t>,</w:t>
      </w:r>
      <w:r w:rsidR="005C1AE8">
        <w:rPr>
          <w:vertAlign w:val="superscript"/>
        </w:rPr>
        <w:t>7</w:t>
      </w:r>
      <w:r w:rsidR="00AA47BB">
        <w:t xml:space="preserve"> we used the same codes as NIOSH used for 20</w:t>
      </w:r>
      <w:r w:rsidR="00EC1FC2">
        <w:t>10</w:t>
      </w:r>
      <w:r w:rsidR="00AA47BB">
        <w:t xml:space="preserve"> </w:t>
      </w:r>
      <w:r w:rsidR="00EC1FC2">
        <w:t>occupation</w:t>
      </w:r>
      <w:r w:rsidR="00AA47BB">
        <w:t xml:space="preserve"> codes (i.e., the values of Census201</w:t>
      </w:r>
      <w:r w:rsidR="00EC1FC2">
        <w:t>8Occupation</w:t>
      </w:r>
      <w:r w:rsidR="00AA47BB">
        <w:t>Code and Census201</w:t>
      </w:r>
      <w:r w:rsidR="00EC1FC2">
        <w:t>8Occupation</w:t>
      </w:r>
      <w:r w:rsidR="00AA47BB">
        <w:t xml:space="preserve">Title we used were </w:t>
      </w:r>
      <w:r w:rsidR="00EC1FC2">
        <w:t xml:space="preserve">9010 </w:t>
      </w:r>
      <w:r w:rsidR="00AB329B">
        <w:t>[</w:t>
      </w:r>
      <w:r w:rsidR="00EC1FC2" w:rsidRPr="005F081A">
        <w:t>Housewives or homemakers</w:t>
      </w:r>
      <w:r w:rsidR="00AB329B">
        <w:t>]</w:t>
      </w:r>
      <w:r w:rsidR="00EC1FC2" w:rsidRPr="005F081A">
        <w:t xml:space="preserve">, </w:t>
      </w:r>
      <w:r w:rsidR="00EC1FC2">
        <w:t xml:space="preserve">9020 </w:t>
      </w:r>
      <w:r w:rsidR="00AB329B">
        <w:t>[</w:t>
      </w:r>
      <w:r w:rsidR="00EC1FC2" w:rsidRPr="005F081A">
        <w:t>Volunteers</w:t>
      </w:r>
      <w:r w:rsidR="00AB329B">
        <w:t>]</w:t>
      </w:r>
      <w:r w:rsidR="00EC1FC2" w:rsidRPr="005F081A">
        <w:t xml:space="preserve">, </w:t>
      </w:r>
      <w:r w:rsidR="00EC1FC2">
        <w:t xml:space="preserve">9060 </w:t>
      </w:r>
      <w:r w:rsidR="00AB329B">
        <w:t>[</w:t>
      </w:r>
      <w:r w:rsidR="00EC1FC2">
        <w:t>Retired</w:t>
      </w:r>
      <w:r w:rsidR="00AB329B">
        <w:t>]</w:t>
      </w:r>
      <w:r w:rsidR="00EC1FC2">
        <w:t xml:space="preserve">, 9070 </w:t>
      </w:r>
      <w:r w:rsidR="00AB329B">
        <w:t>[</w:t>
      </w:r>
      <w:r w:rsidR="00EC1FC2" w:rsidRPr="005F081A">
        <w:t>Students</w:t>
      </w:r>
      <w:r w:rsidR="00AB329B">
        <w:t>]</w:t>
      </w:r>
      <w:r w:rsidR="00EC1FC2" w:rsidRPr="005F081A">
        <w:t xml:space="preserve">, </w:t>
      </w:r>
      <w:r w:rsidR="00EC1FC2">
        <w:t xml:space="preserve">and 9100 </w:t>
      </w:r>
      <w:r w:rsidR="00AB329B">
        <w:t>[</w:t>
      </w:r>
      <w:r w:rsidR="00EC1FC2" w:rsidRPr="005F081A">
        <w:t>Did not work, children or infants, patients, disabled, inmates</w:t>
      </w:r>
      <w:r w:rsidR="00AB329B">
        <w:t>]</w:t>
      </w:r>
      <w:r w:rsidR="00AA47BB">
        <w:t>).</w:t>
      </w:r>
      <w:r w:rsidR="005C1AE8">
        <w:rPr>
          <w:vertAlign w:val="superscript"/>
        </w:rPr>
        <w:t>7</w:t>
      </w:r>
      <w:r w:rsidR="00AA47BB">
        <w:t xml:space="preserve"> </w:t>
      </w:r>
      <w:r>
        <w:t>The 20</w:t>
      </w:r>
      <w:r w:rsidR="0071045B">
        <w:t>10</w:t>
      </w:r>
      <w:r>
        <w:t xml:space="preserve"> occupation codes 9010 (</w:t>
      </w:r>
      <w:r w:rsidRPr="005F081A">
        <w:t>Housewives or homemakers</w:t>
      </w:r>
      <w:r>
        <w:t>)</w:t>
      </w:r>
      <w:r w:rsidRPr="005F081A">
        <w:t xml:space="preserve">, </w:t>
      </w:r>
      <w:r>
        <w:t>9020 (</w:t>
      </w:r>
      <w:r w:rsidRPr="005F081A">
        <w:t>Volunteers</w:t>
      </w:r>
      <w:r>
        <w:t>)</w:t>
      </w:r>
      <w:r w:rsidRPr="005F081A">
        <w:t xml:space="preserve">, </w:t>
      </w:r>
      <w:r>
        <w:t xml:space="preserve">9060 (Retired), </w:t>
      </w:r>
      <w:r w:rsidR="0071045B">
        <w:t>9070 (</w:t>
      </w:r>
      <w:r w:rsidR="0071045B" w:rsidRPr="005F081A">
        <w:t>Students</w:t>
      </w:r>
      <w:r w:rsidR="0071045B">
        <w:t>)</w:t>
      </w:r>
      <w:r w:rsidR="0071045B" w:rsidRPr="005F081A">
        <w:t xml:space="preserve">, </w:t>
      </w:r>
      <w:r>
        <w:t>and 9100 (</w:t>
      </w:r>
      <w:r w:rsidRPr="005F081A">
        <w:t>Did not work, children or infants, patients, disabled, inmates</w:t>
      </w:r>
      <w:r>
        <w:t>) and 201</w:t>
      </w:r>
      <w:r w:rsidR="0071045B">
        <w:t>8</w:t>
      </w:r>
      <w:r>
        <w:t xml:space="preserve"> occupation codes 9010 (</w:t>
      </w:r>
      <w:r w:rsidRPr="005F081A">
        <w:t>Housewives or homemakers</w:t>
      </w:r>
      <w:r>
        <w:t>)</w:t>
      </w:r>
      <w:r w:rsidRPr="005F081A">
        <w:t xml:space="preserve">, </w:t>
      </w:r>
      <w:r>
        <w:t>9020 (</w:t>
      </w:r>
      <w:r w:rsidRPr="005F081A">
        <w:t>Volunteers</w:t>
      </w:r>
      <w:r>
        <w:t>)</w:t>
      </w:r>
      <w:r w:rsidRPr="005F081A">
        <w:t xml:space="preserve">, </w:t>
      </w:r>
      <w:r>
        <w:t>9060 (Retired), 9070 (</w:t>
      </w:r>
      <w:r w:rsidRPr="005F081A">
        <w:t>Students</w:t>
      </w:r>
      <w:r>
        <w:t>)</w:t>
      </w:r>
      <w:r w:rsidRPr="005F081A">
        <w:t xml:space="preserve">, </w:t>
      </w:r>
      <w:r>
        <w:t>and 9100 (</w:t>
      </w:r>
      <w:r w:rsidRPr="005F081A">
        <w:t>Did not work, children or infants, patients, disabled, inmates</w:t>
      </w:r>
      <w:r>
        <w:t>) are not used by the U.S. Census Bureau.</w:t>
      </w:r>
    </w:p>
    <w:p w:rsidR="007531C9" w:rsidRDefault="007531C9" w:rsidP="007531C9">
      <w:pPr>
        <w:pStyle w:val="ListParagraph"/>
        <w:numPr>
          <w:ilvl w:val="0"/>
          <w:numId w:val="13"/>
        </w:numPr>
        <w:spacing w:line="480" w:lineRule="auto"/>
        <w:ind w:left="360"/>
      </w:pPr>
      <w:proofErr w:type="spellStart"/>
      <w:r>
        <w:t>ConversionProportion</w:t>
      </w:r>
      <w:proofErr w:type="spellEnd"/>
      <w:r>
        <w:t xml:space="preserve"> was dropped from the crosswalk</w:t>
      </w:r>
      <w:r w:rsidR="00BE3FDE">
        <w:t xml:space="preserve"> because it is not needed to use the crosswalk to convert U.S. Census Bureau 2010 occupation codes to 2018 codes</w:t>
      </w:r>
      <w:r>
        <w:t>.</w:t>
      </w:r>
    </w:p>
    <w:p w:rsidR="007A092D" w:rsidRDefault="007A092D" w:rsidP="00D1435A">
      <w:pPr>
        <w:spacing w:line="480" w:lineRule="auto"/>
      </w:pPr>
      <w:r>
        <w:br w:type="page"/>
      </w:r>
    </w:p>
    <w:p w:rsidR="00B24D72" w:rsidRPr="0084517A" w:rsidRDefault="00487C61" w:rsidP="00D1435A">
      <w:pPr>
        <w:spacing w:line="480" w:lineRule="auto"/>
        <w:jc w:val="center"/>
        <w:rPr>
          <w:b/>
        </w:rPr>
      </w:pPr>
      <w:r>
        <w:rPr>
          <w:b/>
        </w:rPr>
        <w:lastRenderedPageBreak/>
        <w:t>REFERENCES</w:t>
      </w:r>
    </w:p>
    <w:p w:rsidR="00F364D0" w:rsidRDefault="00F364D0" w:rsidP="00F364D0">
      <w:pPr>
        <w:pStyle w:val="ListParagraph"/>
        <w:numPr>
          <w:ilvl w:val="0"/>
          <w:numId w:val="19"/>
        </w:numPr>
        <w:spacing w:line="480" w:lineRule="auto"/>
        <w:ind w:left="360"/>
      </w:pPr>
      <w:proofErr w:type="spellStart"/>
      <w:r w:rsidRPr="006522B9">
        <w:t>Beckhusen</w:t>
      </w:r>
      <w:proofErr w:type="spellEnd"/>
      <w:r w:rsidRPr="006522B9">
        <w:t xml:space="preserve"> J</w:t>
      </w:r>
      <w:r>
        <w:t>B.</w:t>
      </w:r>
      <w:r w:rsidRPr="006522B9">
        <w:t xml:space="preserve"> </w:t>
      </w:r>
      <w:r w:rsidRPr="002C3933">
        <w:rPr>
          <w:i/>
        </w:rPr>
        <w:t>Recent Changes in the Census Industry and Occupation Classification Systems</w:t>
      </w:r>
      <w:r w:rsidRPr="006522B9">
        <w:t xml:space="preserve">. </w:t>
      </w:r>
      <w:r w:rsidRPr="002C3933">
        <w:rPr>
          <w:i/>
        </w:rPr>
        <w:t>American Community Survey</w:t>
      </w:r>
      <w:r w:rsidRPr="006522B9">
        <w:t xml:space="preserve">. </w:t>
      </w:r>
      <w:r w:rsidRPr="002C3933">
        <w:rPr>
          <w:i/>
        </w:rPr>
        <w:t>Technical Paper 78</w:t>
      </w:r>
      <w:r w:rsidRPr="006522B9">
        <w:t>.</w:t>
      </w:r>
      <w:r>
        <w:t xml:space="preserve"> Washington, DC: United States of America Census Bureau; 2020.</w:t>
      </w:r>
      <w:r w:rsidRPr="006522B9">
        <w:t xml:space="preserve"> https://www.census.gov/library/publications/2020/demo/acs-tp78.html</w:t>
      </w:r>
      <w:r>
        <w:t>. Accessed June 22, 2021.</w:t>
      </w:r>
    </w:p>
    <w:p w:rsidR="00F364D0" w:rsidRDefault="00F364D0" w:rsidP="00F364D0">
      <w:pPr>
        <w:pStyle w:val="ListParagraph"/>
        <w:numPr>
          <w:ilvl w:val="0"/>
          <w:numId w:val="19"/>
        </w:numPr>
        <w:spacing w:line="480" w:lineRule="auto"/>
        <w:ind w:left="360"/>
      </w:pPr>
      <w:proofErr w:type="spellStart"/>
      <w:r>
        <w:t>Scopp</w:t>
      </w:r>
      <w:proofErr w:type="spellEnd"/>
      <w:r>
        <w:t xml:space="preserve">, T.S. </w:t>
      </w:r>
      <w:r w:rsidRPr="002C3933">
        <w:rPr>
          <w:i/>
        </w:rPr>
        <w:t xml:space="preserve">The Relationship </w:t>
      </w:r>
      <w:proofErr w:type="gramStart"/>
      <w:r w:rsidRPr="002C3933">
        <w:rPr>
          <w:i/>
        </w:rPr>
        <w:t>Between</w:t>
      </w:r>
      <w:proofErr w:type="gramEnd"/>
      <w:r w:rsidRPr="002C3933">
        <w:rPr>
          <w:i/>
        </w:rPr>
        <w:t xml:space="preserve"> the 1990 Census and Census 2000 Industry and Occupation Classification Systems</w:t>
      </w:r>
      <w:r w:rsidRPr="00C21489">
        <w:t>.</w:t>
      </w:r>
      <w:r w:rsidRPr="00463731">
        <w:t xml:space="preserve"> </w:t>
      </w:r>
      <w:r w:rsidRPr="002C3933">
        <w:rPr>
          <w:i/>
        </w:rPr>
        <w:t>Technical Paper 65</w:t>
      </w:r>
      <w:r w:rsidRPr="00C21489">
        <w:t>.</w:t>
      </w:r>
      <w:r w:rsidRPr="002C3933">
        <w:rPr>
          <w:i/>
        </w:rPr>
        <w:t xml:space="preserve"> </w:t>
      </w:r>
      <w:r>
        <w:t xml:space="preserve">Washington, DC: U.S. Census Bureau; 2003. </w:t>
      </w:r>
      <w:r w:rsidRPr="000D7E5E">
        <w:t>https://www.census.gov/content/dam/Census/library/working-papers/2003/demo/techpaper2000.pdf</w:t>
      </w:r>
      <w:r>
        <w:t>. Accessed June 23, 2021.</w:t>
      </w:r>
    </w:p>
    <w:p w:rsidR="00F364D0" w:rsidRDefault="00F364D0" w:rsidP="00F364D0">
      <w:pPr>
        <w:pStyle w:val="ListParagraph"/>
        <w:numPr>
          <w:ilvl w:val="0"/>
          <w:numId w:val="19"/>
        </w:numPr>
        <w:spacing w:line="480" w:lineRule="auto"/>
        <w:ind w:left="360"/>
      </w:pPr>
      <w:r w:rsidRPr="00CB7787">
        <w:t xml:space="preserve">U.S. Census Bureau. Industry and Occupation Bridge Coding Process. https://www2.census.gov/programs-surveys/acs/tech_docs/pums/code_lists/ACSPUMS2006_2010CodeLists.pdf. Accessed </w:t>
      </w:r>
      <w:r>
        <w:t>June</w:t>
      </w:r>
      <w:r w:rsidRPr="00CB7787">
        <w:t xml:space="preserve"> 24, 20</w:t>
      </w:r>
      <w:r>
        <w:t>2</w:t>
      </w:r>
      <w:r w:rsidRPr="00CB7787">
        <w:t>1.</w:t>
      </w:r>
    </w:p>
    <w:p w:rsidR="00F364D0" w:rsidRDefault="00F364D0" w:rsidP="00F364D0">
      <w:pPr>
        <w:pStyle w:val="ListParagraph"/>
        <w:numPr>
          <w:ilvl w:val="0"/>
          <w:numId w:val="19"/>
        </w:numPr>
        <w:spacing w:line="480" w:lineRule="auto"/>
        <w:ind w:left="360"/>
      </w:pPr>
      <w:r>
        <w:t xml:space="preserve">United States of America (U.S.) Census Bureau. 1980 Industry and Occupation Code List. </w:t>
      </w:r>
      <w:r w:rsidRPr="00210016">
        <w:t>https://www2.census.gov/programs-surveys/demo/guidance/industry-occupation/1980-industry-occupation-code-list.pdf</w:t>
      </w:r>
      <w:r>
        <w:t>. Accessed June 23, 2021.</w:t>
      </w:r>
    </w:p>
    <w:p w:rsidR="00F364D0" w:rsidRDefault="00F364D0" w:rsidP="00F364D0">
      <w:pPr>
        <w:pStyle w:val="ListParagraph"/>
        <w:numPr>
          <w:ilvl w:val="0"/>
          <w:numId w:val="19"/>
        </w:numPr>
        <w:spacing w:line="480" w:lineRule="auto"/>
        <w:ind w:left="360"/>
      </w:pPr>
      <w:r>
        <w:t xml:space="preserve">U.S. Census Bureau. Changes to the 1980 Industrial and Occupational Classification Systems for the 1990 Census of Population. </w:t>
      </w:r>
      <w:r w:rsidRPr="00ED5B05">
        <w:t>https://www2.census.gov/programs-surveys/demo/guidance/industry-occupation/changes-1980-ind-and-occ-classification.pdf</w:t>
      </w:r>
      <w:r>
        <w:t>. Accessed June 23, 2021.</w:t>
      </w:r>
    </w:p>
    <w:p w:rsidR="00F364D0" w:rsidRDefault="00F364D0" w:rsidP="00F364D0">
      <w:pPr>
        <w:pStyle w:val="ListParagraph"/>
        <w:numPr>
          <w:ilvl w:val="0"/>
          <w:numId w:val="19"/>
        </w:numPr>
        <w:spacing w:line="480" w:lineRule="auto"/>
        <w:ind w:left="360"/>
      </w:pPr>
      <w:r>
        <w:t xml:space="preserve">U.S. Census Bureau. </w:t>
      </w:r>
      <w:r w:rsidRPr="002C3933">
        <w:rPr>
          <w:i/>
        </w:rPr>
        <w:t>1980 Census of Population</w:t>
      </w:r>
      <w:r>
        <w:t xml:space="preserve">. </w:t>
      </w:r>
      <w:r w:rsidRPr="002C3933">
        <w:rPr>
          <w:i/>
        </w:rPr>
        <w:t>Volume 1</w:t>
      </w:r>
      <w:r>
        <w:t xml:space="preserve">. </w:t>
      </w:r>
      <w:r w:rsidRPr="002C3933">
        <w:rPr>
          <w:i/>
        </w:rPr>
        <w:t>Characteristics of the Population</w:t>
      </w:r>
      <w:r>
        <w:t xml:space="preserve">. </w:t>
      </w:r>
      <w:r w:rsidRPr="002C3933">
        <w:rPr>
          <w:i/>
        </w:rPr>
        <w:t>Chapter D</w:t>
      </w:r>
      <w:r>
        <w:t xml:space="preserve">. </w:t>
      </w:r>
      <w:r w:rsidRPr="002C3933">
        <w:rPr>
          <w:i/>
        </w:rPr>
        <w:t>Detailed Population Characteristics</w:t>
      </w:r>
      <w:r>
        <w:t xml:space="preserve">. </w:t>
      </w:r>
      <w:r w:rsidRPr="002C3933">
        <w:rPr>
          <w:i/>
        </w:rPr>
        <w:t>Part 1</w:t>
      </w:r>
      <w:r>
        <w:t xml:space="preserve">. </w:t>
      </w:r>
      <w:r w:rsidRPr="002C3933">
        <w:rPr>
          <w:i/>
        </w:rPr>
        <w:t>United States Summary</w:t>
      </w:r>
      <w:r>
        <w:t xml:space="preserve">. </w:t>
      </w:r>
      <w:r w:rsidRPr="002C3933">
        <w:rPr>
          <w:i/>
        </w:rPr>
        <w:lastRenderedPageBreak/>
        <w:t>PC80-1-D1-A</w:t>
      </w:r>
      <w:r>
        <w:t xml:space="preserve">. </w:t>
      </w:r>
      <w:r w:rsidRPr="002C3933">
        <w:rPr>
          <w:i/>
        </w:rPr>
        <w:t>Section A</w:t>
      </w:r>
      <w:r>
        <w:t xml:space="preserve">: </w:t>
      </w:r>
      <w:r w:rsidRPr="002C3933">
        <w:rPr>
          <w:i/>
        </w:rPr>
        <w:t>United States</w:t>
      </w:r>
      <w:r>
        <w:t xml:space="preserve">. </w:t>
      </w:r>
      <w:r w:rsidRPr="002C3933">
        <w:rPr>
          <w:i/>
        </w:rPr>
        <w:t>Tables 253-310</w:t>
      </w:r>
      <w:r>
        <w:t xml:space="preserve">. Washington, DC: U.S. Census Bureau; 1984. </w:t>
      </w:r>
      <w:r w:rsidRPr="007A4065">
        <w:t>https://www2.census.gov/prod2/decennial/documents/1980/1980censusofpopu8011un_bw.pdf</w:t>
      </w:r>
      <w:r>
        <w:t>. Accessed June 23, 2021.</w:t>
      </w:r>
    </w:p>
    <w:p w:rsidR="00F364D0" w:rsidRDefault="00F364D0" w:rsidP="00F364D0">
      <w:pPr>
        <w:pStyle w:val="ListParagraph"/>
        <w:numPr>
          <w:ilvl w:val="0"/>
          <w:numId w:val="19"/>
        </w:numPr>
        <w:spacing w:line="480" w:lineRule="auto"/>
        <w:ind w:left="360"/>
      </w:pPr>
      <w:r>
        <w:t xml:space="preserve">National Institute for Occupational Safety and Health. CDC – NIOSH/NCHS. Non-Paid Worker Industry and Occupation Codes. </w:t>
      </w:r>
      <w:r w:rsidRPr="00975491">
        <w:t>https://www.cdc.gov/niosh/topics/coding/pdfs/nonPaidWorkerCrosswalk_1990_2000_2002_2010.pdf</w:t>
      </w:r>
      <w:r>
        <w:t>. Accessed June 24, 2021.</w:t>
      </w:r>
    </w:p>
    <w:p w:rsidR="00F364D0" w:rsidRDefault="00F364D0" w:rsidP="00F364D0">
      <w:pPr>
        <w:pStyle w:val="ListParagraph"/>
        <w:numPr>
          <w:ilvl w:val="0"/>
          <w:numId w:val="19"/>
        </w:numPr>
        <w:spacing w:line="480" w:lineRule="auto"/>
        <w:ind w:left="360"/>
      </w:pPr>
      <w:r>
        <w:t xml:space="preserve">Defense Manpower Data Center, U.S. Department of Defense. </w:t>
      </w:r>
      <w:proofErr w:type="gramStart"/>
      <w:r w:rsidRPr="0020420A">
        <w:t>DoD</w:t>
      </w:r>
      <w:proofErr w:type="gramEnd"/>
      <w:r w:rsidRPr="0020420A">
        <w:t xml:space="preserve"> Personnel, Workforce Reports &amp; Publications</w:t>
      </w:r>
      <w:r>
        <w:t xml:space="preserve">. </w:t>
      </w:r>
      <w:r w:rsidRPr="00B10A91">
        <w:t>https://dwp.dmdc.osd.mil/dwp/app/dod-data-reports/workforce-reports</w:t>
      </w:r>
      <w:r>
        <w:t>. Accessed June 24, 2021.</w:t>
      </w:r>
    </w:p>
    <w:p w:rsidR="00F364D0" w:rsidRDefault="00F364D0" w:rsidP="00F364D0">
      <w:pPr>
        <w:pStyle w:val="ListParagraph"/>
        <w:numPr>
          <w:ilvl w:val="0"/>
          <w:numId w:val="19"/>
        </w:numPr>
        <w:spacing w:line="480" w:lineRule="auto"/>
        <w:ind w:left="360"/>
      </w:pPr>
      <w:r w:rsidRPr="000D7945">
        <w:t xml:space="preserve">Office of the Deputy </w:t>
      </w:r>
      <w:proofErr w:type="gramStart"/>
      <w:r w:rsidRPr="000D7945">
        <w:t>Under</w:t>
      </w:r>
      <w:proofErr w:type="gramEnd"/>
      <w:r w:rsidRPr="000D7945">
        <w:t xml:space="preserve"> Secretary of Defense</w:t>
      </w:r>
      <w:r>
        <w:t xml:space="preserve"> for </w:t>
      </w:r>
      <w:r w:rsidRPr="000D7945">
        <w:t>Military Community and Family Policy</w:t>
      </w:r>
      <w:r>
        <w:t xml:space="preserve">, U.S. Department of Defense (DUSDMCFP). </w:t>
      </w:r>
      <w:r w:rsidRPr="002C3933">
        <w:rPr>
          <w:i/>
        </w:rPr>
        <w:t>2004 Demographics Profile of the Military Community</w:t>
      </w:r>
      <w:r>
        <w:t>.</w:t>
      </w:r>
      <w:r w:rsidRPr="00C514A5">
        <w:t xml:space="preserve"> </w:t>
      </w:r>
      <w:r>
        <w:t xml:space="preserve">Arlington, VA: DUSDMCFP; 2004. </w:t>
      </w:r>
      <w:r w:rsidRPr="00CB611E">
        <w:t>https://download.militaryonesource.mil/12038/MOS/Reports/Combined%20Final%20Demographics%20Report.pdf</w:t>
      </w:r>
      <w:r>
        <w:t>. Accessed June 24, 2021.</w:t>
      </w:r>
    </w:p>
    <w:p w:rsidR="00F364D0" w:rsidRDefault="00F364D0" w:rsidP="00F364D0">
      <w:pPr>
        <w:pStyle w:val="ListParagraph"/>
        <w:numPr>
          <w:ilvl w:val="0"/>
          <w:numId w:val="19"/>
        </w:numPr>
        <w:spacing w:line="480" w:lineRule="auto"/>
        <w:ind w:left="360"/>
      </w:pPr>
      <w:r>
        <w:t xml:space="preserve">U.S. Census Bureau. 1990-2012 Census Industry Codes with Crosswalk. </w:t>
      </w:r>
      <w:r w:rsidRPr="00221C8C">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t xml:space="preserve">U.S. Census Bureau. Census 2002 Detailed Industry Code List. </w:t>
      </w:r>
      <w:r w:rsidRPr="00303F3B">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lastRenderedPageBreak/>
        <w:t xml:space="preserve">U.S. Census Bureau. Select a Dataset &amp; Vintage. </w:t>
      </w:r>
      <w:r w:rsidRPr="004C69B2">
        <w:t>https://data.census.gov/mdat/#/</w:t>
      </w:r>
      <w:r>
        <w:t>. Accessed June 24, 2021.</w:t>
      </w:r>
    </w:p>
    <w:p w:rsidR="00F364D0" w:rsidRDefault="00F364D0" w:rsidP="00F364D0">
      <w:pPr>
        <w:pStyle w:val="ListParagraph"/>
        <w:numPr>
          <w:ilvl w:val="0"/>
          <w:numId w:val="19"/>
        </w:numPr>
        <w:spacing w:line="480" w:lineRule="auto"/>
        <w:ind w:left="360"/>
      </w:pPr>
      <w:r>
        <w:t xml:space="preserve">U.S. Census Bureau. </w:t>
      </w:r>
      <w:r w:rsidRPr="00B55972">
        <w:t>2006-2010 ACS PUMS Occupation Conversion Rates (2002 to 2010 Occupation Census codes)</w:t>
      </w:r>
      <w:r>
        <w:t xml:space="preserve">. </w:t>
      </w:r>
      <w:r w:rsidRPr="00303F3B">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t xml:space="preserve">U.S. Census Bureau. Census 2007 Detailed Industry Code List. </w:t>
      </w:r>
      <w:r w:rsidRPr="00303F3B">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t xml:space="preserve">U.S. Census Bureau. </w:t>
      </w:r>
      <w:r w:rsidRPr="00F5676B">
        <w:t>2009-2013 5-year Code Lists</w:t>
      </w:r>
      <w:r>
        <w:t xml:space="preserve">. </w:t>
      </w:r>
      <w:r w:rsidRPr="00FA11DD">
        <w:t>https://www.census.gov/programs-surveys/acs/microdata/documentation.2013.html</w:t>
      </w:r>
      <w:r>
        <w:t>. Accessed June 24, 2021.</w:t>
      </w:r>
    </w:p>
    <w:p w:rsidR="00F364D0" w:rsidRDefault="00F364D0" w:rsidP="00F364D0">
      <w:pPr>
        <w:pStyle w:val="ListParagraph"/>
        <w:numPr>
          <w:ilvl w:val="0"/>
          <w:numId w:val="19"/>
        </w:numPr>
        <w:spacing w:line="480" w:lineRule="auto"/>
        <w:ind w:left="360"/>
      </w:pPr>
      <w:r>
        <w:t xml:space="preserve">U.S. Census Bureau. Census 2012 Detailed Industry Code List. </w:t>
      </w:r>
      <w:r w:rsidRPr="00303F3B">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t xml:space="preserve">U.S. Census Bureau. Census 2017 Industry Code List with Crosswalk. </w:t>
      </w:r>
      <w:r w:rsidRPr="00303F3B">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t xml:space="preserve">U.S. Census Bureau. 2002 Census Occupation Codes. </w:t>
      </w:r>
      <w:r w:rsidRPr="00F33B3A">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t xml:space="preserve">U.S. Census Bureau. 2010 Census Occupation Codes with Crosswalk. </w:t>
      </w:r>
      <w:r w:rsidRPr="00303F3B">
        <w:t>https://www.census.gov/topics/employment/industry-occupation/guidance/code-lists.html</w:t>
      </w:r>
      <w:r>
        <w:t>. Accessed June 24, 2021.</w:t>
      </w:r>
    </w:p>
    <w:p w:rsidR="00F364D0" w:rsidRDefault="00F364D0" w:rsidP="00F364D0">
      <w:pPr>
        <w:pStyle w:val="ListParagraph"/>
        <w:numPr>
          <w:ilvl w:val="0"/>
          <w:numId w:val="19"/>
        </w:numPr>
        <w:spacing w:line="480" w:lineRule="auto"/>
        <w:ind w:left="360"/>
      </w:pPr>
      <w:r>
        <w:lastRenderedPageBreak/>
        <w:t xml:space="preserve">U.S. Census Bureau. 2018 Census Occupation Code List with Crosswalk. </w:t>
      </w:r>
      <w:r w:rsidRPr="00303F3B">
        <w:t>https://www.census.gov/topics/employment/industry-occupation/guidance/code-lists.html</w:t>
      </w:r>
      <w:r>
        <w:t>. Accessed June 24, 2021.</w:t>
      </w:r>
    </w:p>
    <w:sectPr w:rsidR="00F364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65" w:rsidRDefault="00394165" w:rsidP="00574F74">
      <w:r>
        <w:separator/>
      </w:r>
    </w:p>
  </w:endnote>
  <w:endnote w:type="continuationSeparator" w:id="0">
    <w:p w:rsidR="00394165" w:rsidRDefault="00394165" w:rsidP="0057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165853"/>
      <w:docPartObj>
        <w:docPartGallery w:val="Page Numbers (Bottom of Page)"/>
        <w:docPartUnique/>
      </w:docPartObj>
    </w:sdtPr>
    <w:sdtEndPr>
      <w:rPr>
        <w:noProof/>
      </w:rPr>
    </w:sdtEndPr>
    <w:sdtContent>
      <w:p w:rsidR="00574F74" w:rsidRDefault="00574F74">
        <w:pPr>
          <w:pStyle w:val="Footer"/>
          <w:jc w:val="center"/>
        </w:pPr>
        <w:r>
          <w:fldChar w:fldCharType="begin"/>
        </w:r>
        <w:r>
          <w:instrText xml:space="preserve"> PAGE   \* MERGEFORMAT </w:instrText>
        </w:r>
        <w:r>
          <w:fldChar w:fldCharType="separate"/>
        </w:r>
        <w:r w:rsidR="00E56F39">
          <w:rPr>
            <w:noProof/>
          </w:rPr>
          <w:t>1</w:t>
        </w:r>
        <w:r>
          <w:rPr>
            <w:noProof/>
          </w:rPr>
          <w:fldChar w:fldCharType="end"/>
        </w:r>
      </w:p>
    </w:sdtContent>
  </w:sdt>
  <w:p w:rsidR="00574F74" w:rsidRDefault="0057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65" w:rsidRDefault="00394165" w:rsidP="00574F74">
      <w:r>
        <w:separator/>
      </w:r>
    </w:p>
  </w:footnote>
  <w:footnote w:type="continuationSeparator" w:id="0">
    <w:p w:rsidR="00394165" w:rsidRDefault="00394165" w:rsidP="00574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A9A"/>
    <w:multiLevelType w:val="hybridMultilevel"/>
    <w:tmpl w:val="49C8FCB8"/>
    <w:lvl w:ilvl="0" w:tplc="0409000F">
      <w:start w:val="1"/>
      <w:numFmt w:val="decimal"/>
      <w:lvlText w:val="%1."/>
      <w:lvlJc w:val="left"/>
      <w:pPr>
        <w:ind w:left="720" w:hanging="360"/>
      </w:pPr>
      <w:rPr>
        <w:rFonts w:hint="default"/>
      </w:rPr>
    </w:lvl>
    <w:lvl w:ilvl="1" w:tplc="CC3A6B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E4F8E"/>
    <w:multiLevelType w:val="hybridMultilevel"/>
    <w:tmpl w:val="81AE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F100C"/>
    <w:multiLevelType w:val="hybridMultilevel"/>
    <w:tmpl w:val="901C0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0FEC"/>
    <w:multiLevelType w:val="hybridMultilevel"/>
    <w:tmpl w:val="ED8A6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22EFF"/>
    <w:multiLevelType w:val="hybridMultilevel"/>
    <w:tmpl w:val="5CC42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71D6B"/>
    <w:multiLevelType w:val="hybridMultilevel"/>
    <w:tmpl w:val="91E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F5B23"/>
    <w:multiLevelType w:val="hybridMultilevel"/>
    <w:tmpl w:val="3A400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52B3E"/>
    <w:multiLevelType w:val="hybridMultilevel"/>
    <w:tmpl w:val="596E6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27B72"/>
    <w:multiLevelType w:val="hybridMultilevel"/>
    <w:tmpl w:val="3A8C8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023EA"/>
    <w:multiLevelType w:val="hybridMultilevel"/>
    <w:tmpl w:val="E87EB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07A40"/>
    <w:multiLevelType w:val="hybridMultilevel"/>
    <w:tmpl w:val="584E4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26FDA"/>
    <w:multiLevelType w:val="hybridMultilevel"/>
    <w:tmpl w:val="9A70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B0CC4"/>
    <w:multiLevelType w:val="hybridMultilevel"/>
    <w:tmpl w:val="DFF4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A390B"/>
    <w:multiLevelType w:val="hybridMultilevel"/>
    <w:tmpl w:val="4EC8B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755A"/>
    <w:multiLevelType w:val="hybridMultilevel"/>
    <w:tmpl w:val="8EA26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D14F1"/>
    <w:multiLevelType w:val="hybridMultilevel"/>
    <w:tmpl w:val="25545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17236"/>
    <w:multiLevelType w:val="hybridMultilevel"/>
    <w:tmpl w:val="C80A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62EE2"/>
    <w:multiLevelType w:val="hybridMultilevel"/>
    <w:tmpl w:val="80F0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A399E"/>
    <w:multiLevelType w:val="hybridMultilevel"/>
    <w:tmpl w:val="60540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4"/>
  </w:num>
  <w:num w:numId="6">
    <w:abstractNumId w:val="17"/>
  </w:num>
  <w:num w:numId="7">
    <w:abstractNumId w:val="1"/>
  </w:num>
  <w:num w:numId="8">
    <w:abstractNumId w:val="11"/>
  </w:num>
  <w:num w:numId="9">
    <w:abstractNumId w:val="3"/>
  </w:num>
  <w:num w:numId="10">
    <w:abstractNumId w:val="7"/>
  </w:num>
  <w:num w:numId="11">
    <w:abstractNumId w:val="8"/>
  </w:num>
  <w:num w:numId="12">
    <w:abstractNumId w:val="2"/>
  </w:num>
  <w:num w:numId="13">
    <w:abstractNumId w:val="18"/>
  </w:num>
  <w:num w:numId="14">
    <w:abstractNumId w:val="16"/>
  </w:num>
  <w:num w:numId="15">
    <w:abstractNumId w:val="6"/>
  </w:num>
  <w:num w:numId="16">
    <w:abstractNumId w:val="15"/>
  </w:num>
  <w:num w:numId="17">
    <w:abstractNumId w:val="12"/>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54"/>
    <w:rsid w:val="00000505"/>
    <w:rsid w:val="00003286"/>
    <w:rsid w:val="000069C6"/>
    <w:rsid w:val="0000788F"/>
    <w:rsid w:val="00007BA3"/>
    <w:rsid w:val="000156BD"/>
    <w:rsid w:val="000170CD"/>
    <w:rsid w:val="0002647E"/>
    <w:rsid w:val="00027173"/>
    <w:rsid w:val="00027818"/>
    <w:rsid w:val="00030FB2"/>
    <w:rsid w:val="00034C0E"/>
    <w:rsid w:val="0003521A"/>
    <w:rsid w:val="00043390"/>
    <w:rsid w:val="00043FC8"/>
    <w:rsid w:val="00046B26"/>
    <w:rsid w:val="00046B5F"/>
    <w:rsid w:val="00047DA6"/>
    <w:rsid w:val="00055D6B"/>
    <w:rsid w:val="00064A1E"/>
    <w:rsid w:val="00066022"/>
    <w:rsid w:val="00076943"/>
    <w:rsid w:val="00076C95"/>
    <w:rsid w:val="000841E7"/>
    <w:rsid w:val="00084DCC"/>
    <w:rsid w:val="00084F9C"/>
    <w:rsid w:val="00095CF0"/>
    <w:rsid w:val="000A519F"/>
    <w:rsid w:val="000B2A90"/>
    <w:rsid w:val="000B2B9A"/>
    <w:rsid w:val="000C0811"/>
    <w:rsid w:val="000C09E0"/>
    <w:rsid w:val="000C3217"/>
    <w:rsid w:val="000D023F"/>
    <w:rsid w:val="000D0A4F"/>
    <w:rsid w:val="000D2A5C"/>
    <w:rsid w:val="000D7945"/>
    <w:rsid w:val="000D7E5E"/>
    <w:rsid w:val="000E05F7"/>
    <w:rsid w:val="000F7CB4"/>
    <w:rsid w:val="0010264B"/>
    <w:rsid w:val="001104AE"/>
    <w:rsid w:val="00115467"/>
    <w:rsid w:val="00116260"/>
    <w:rsid w:val="00117508"/>
    <w:rsid w:val="001214F5"/>
    <w:rsid w:val="00122873"/>
    <w:rsid w:val="00123159"/>
    <w:rsid w:val="0012357B"/>
    <w:rsid w:val="001240C8"/>
    <w:rsid w:val="00132113"/>
    <w:rsid w:val="00133ADC"/>
    <w:rsid w:val="00135909"/>
    <w:rsid w:val="00135D12"/>
    <w:rsid w:val="001375D4"/>
    <w:rsid w:val="00137C16"/>
    <w:rsid w:val="001414B5"/>
    <w:rsid w:val="00141D71"/>
    <w:rsid w:val="001446FD"/>
    <w:rsid w:val="00146122"/>
    <w:rsid w:val="001547F1"/>
    <w:rsid w:val="00154B0D"/>
    <w:rsid w:val="00161153"/>
    <w:rsid w:val="001621A1"/>
    <w:rsid w:val="00170E08"/>
    <w:rsid w:val="00174F6D"/>
    <w:rsid w:val="0017560F"/>
    <w:rsid w:val="001769A4"/>
    <w:rsid w:val="00177C85"/>
    <w:rsid w:val="001817E6"/>
    <w:rsid w:val="001858BD"/>
    <w:rsid w:val="00186419"/>
    <w:rsid w:val="00190161"/>
    <w:rsid w:val="00193EC5"/>
    <w:rsid w:val="00197894"/>
    <w:rsid w:val="001979DE"/>
    <w:rsid w:val="00197ABD"/>
    <w:rsid w:val="001A1AD2"/>
    <w:rsid w:val="001A3232"/>
    <w:rsid w:val="001A33CD"/>
    <w:rsid w:val="001A590A"/>
    <w:rsid w:val="001B018F"/>
    <w:rsid w:val="001B0686"/>
    <w:rsid w:val="001B1A0D"/>
    <w:rsid w:val="001C0734"/>
    <w:rsid w:val="001C3F58"/>
    <w:rsid w:val="001D0507"/>
    <w:rsid w:val="001D5C62"/>
    <w:rsid w:val="001D729A"/>
    <w:rsid w:val="001D7D42"/>
    <w:rsid w:val="001E11A0"/>
    <w:rsid w:val="001E49A3"/>
    <w:rsid w:val="001F1770"/>
    <w:rsid w:val="001F3C2B"/>
    <w:rsid w:val="001F4898"/>
    <w:rsid w:val="001F655C"/>
    <w:rsid w:val="002032BB"/>
    <w:rsid w:val="00203937"/>
    <w:rsid w:val="00203B49"/>
    <w:rsid w:val="0020420A"/>
    <w:rsid w:val="0020592D"/>
    <w:rsid w:val="00206119"/>
    <w:rsid w:val="00210016"/>
    <w:rsid w:val="002100FC"/>
    <w:rsid w:val="00221C8C"/>
    <w:rsid w:val="00222A27"/>
    <w:rsid w:val="002278A8"/>
    <w:rsid w:val="00237929"/>
    <w:rsid w:val="00241769"/>
    <w:rsid w:val="00242B5B"/>
    <w:rsid w:val="00252EB3"/>
    <w:rsid w:val="00253F2C"/>
    <w:rsid w:val="00254CBB"/>
    <w:rsid w:val="0025576F"/>
    <w:rsid w:val="002611CF"/>
    <w:rsid w:val="00265399"/>
    <w:rsid w:val="00270D3E"/>
    <w:rsid w:val="00271E09"/>
    <w:rsid w:val="002741F2"/>
    <w:rsid w:val="00281A06"/>
    <w:rsid w:val="00286030"/>
    <w:rsid w:val="002873E1"/>
    <w:rsid w:val="00291EC1"/>
    <w:rsid w:val="00296C38"/>
    <w:rsid w:val="002A1BCF"/>
    <w:rsid w:val="002A2308"/>
    <w:rsid w:val="002A2940"/>
    <w:rsid w:val="002A5903"/>
    <w:rsid w:val="002B4C5A"/>
    <w:rsid w:val="002C38B4"/>
    <w:rsid w:val="002C55EB"/>
    <w:rsid w:val="002C5E98"/>
    <w:rsid w:val="002C77B8"/>
    <w:rsid w:val="002D014E"/>
    <w:rsid w:val="002D08D0"/>
    <w:rsid w:val="002D3348"/>
    <w:rsid w:val="002D3D35"/>
    <w:rsid w:val="002D4DCE"/>
    <w:rsid w:val="002D7AF5"/>
    <w:rsid w:val="002E166C"/>
    <w:rsid w:val="002E5368"/>
    <w:rsid w:val="002E6CC6"/>
    <w:rsid w:val="002F01D5"/>
    <w:rsid w:val="002F1AF0"/>
    <w:rsid w:val="002F4084"/>
    <w:rsid w:val="002F4A36"/>
    <w:rsid w:val="00302626"/>
    <w:rsid w:val="00303F3B"/>
    <w:rsid w:val="00304ECD"/>
    <w:rsid w:val="00305739"/>
    <w:rsid w:val="003064D7"/>
    <w:rsid w:val="00307073"/>
    <w:rsid w:val="0032476E"/>
    <w:rsid w:val="003314AB"/>
    <w:rsid w:val="00333AB5"/>
    <w:rsid w:val="00334467"/>
    <w:rsid w:val="003402DF"/>
    <w:rsid w:val="00342E90"/>
    <w:rsid w:val="00346851"/>
    <w:rsid w:val="00360396"/>
    <w:rsid w:val="003607A3"/>
    <w:rsid w:val="00361C91"/>
    <w:rsid w:val="003723D4"/>
    <w:rsid w:val="00372DC8"/>
    <w:rsid w:val="00373438"/>
    <w:rsid w:val="00373DEF"/>
    <w:rsid w:val="003745B9"/>
    <w:rsid w:val="003757A9"/>
    <w:rsid w:val="003825AE"/>
    <w:rsid w:val="00386A76"/>
    <w:rsid w:val="00394165"/>
    <w:rsid w:val="00397B0E"/>
    <w:rsid w:val="003A10CF"/>
    <w:rsid w:val="003A1752"/>
    <w:rsid w:val="003A3763"/>
    <w:rsid w:val="003A43C2"/>
    <w:rsid w:val="003A671C"/>
    <w:rsid w:val="003A6876"/>
    <w:rsid w:val="003A7FAE"/>
    <w:rsid w:val="003B0083"/>
    <w:rsid w:val="003B2258"/>
    <w:rsid w:val="003B53CA"/>
    <w:rsid w:val="003B635F"/>
    <w:rsid w:val="003C1AFE"/>
    <w:rsid w:val="003C2650"/>
    <w:rsid w:val="003C4CE8"/>
    <w:rsid w:val="003C4EB4"/>
    <w:rsid w:val="003D1B1C"/>
    <w:rsid w:val="003D2982"/>
    <w:rsid w:val="003D4B4D"/>
    <w:rsid w:val="003D4D2E"/>
    <w:rsid w:val="003D4E42"/>
    <w:rsid w:val="003E0686"/>
    <w:rsid w:val="003E1905"/>
    <w:rsid w:val="003E1E5F"/>
    <w:rsid w:val="003E320D"/>
    <w:rsid w:val="003E5FDE"/>
    <w:rsid w:val="003E7EEF"/>
    <w:rsid w:val="003F4080"/>
    <w:rsid w:val="003F626E"/>
    <w:rsid w:val="003F7A2F"/>
    <w:rsid w:val="004037D7"/>
    <w:rsid w:val="00403AD6"/>
    <w:rsid w:val="00410D60"/>
    <w:rsid w:val="004126FF"/>
    <w:rsid w:val="0042478C"/>
    <w:rsid w:val="00424D4E"/>
    <w:rsid w:val="0043145C"/>
    <w:rsid w:val="004317F9"/>
    <w:rsid w:val="004360EC"/>
    <w:rsid w:val="00440A3E"/>
    <w:rsid w:val="00441044"/>
    <w:rsid w:val="00443315"/>
    <w:rsid w:val="00444327"/>
    <w:rsid w:val="004514A7"/>
    <w:rsid w:val="00453CFA"/>
    <w:rsid w:val="00453DF0"/>
    <w:rsid w:val="0045405E"/>
    <w:rsid w:val="00454F8E"/>
    <w:rsid w:val="004611EE"/>
    <w:rsid w:val="00475AD5"/>
    <w:rsid w:val="00480934"/>
    <w:rsid w:val="004811C4"/>
    <w:rsid w:val="004875C5"/>
    <w:rsid w:val="00487C61"/>
    <w:rsid w:val="00487FE5"/>
    <w:rsid w:val="00490B81"/>
    <w:rsid w:val="004A0CD0"/>
    <w:rsid w:val="004A3B07"/>
    <w:rsid w:val="004A6A9A"/>
    <w:rsid w:val="004B40DD"/>
    <w:rsid w:val="004B5D5B"/>
    <w:rsid w:val="004C4F6D"/>
    <w:rsid w:val="004C69B2"/>
    <w:rsid w:val="004C6C68"/>
    <w:rsid w:val="004D5668"/>
    <w:rsid w:val="004E3A43"/>
    <w:rsid w:val="004E4595"/>
    <w:rsid w:val="004E5604"/>
    <w:rsid w:val="004E6401"/>
    <w:rsid w:val="004E6C3E"/>
    <w:rsid w:val="004E79D3"/>
    <w:rsid w:val="004F034F"/>
    <w:rsid w:val="004F1166"/>
    <w:rsid w:val="004F3519"/>
    <w:rsid w:val="004F6321"/>
    <w:rsid w:val="0050047B"/>
    <w:rsid w:val="00502210"/>
    <w:rsid w:val="00502325"/>
    <w:rsid w:val="00502BE9"/>
    <w:rsid w:val="005044A8"/>
    <w:rsid w:val="0050785B"/>
    <w:rsid w:val="005078D2"/>
    <w:rsid w:val="0051053F"/>
    <w:rsid w:val="00513D95"/>
    <w:rsid w:val="00515F80"/>
    <w:rsid w:val="00516362"/>
    <w:rsid w:val="00516CBA"/>
    <w:rsid w:val="00520BB1"/>
    <w:rsid w:val="005216C7"/>
    <w:rsid w:val="00530337"/>
    <w:rsid w:val="00533EE3"/>
    <w:rsid w:val="00533F18"/>
    <w:rsid w:val="00545C86"/>
    <w:rsid w:val="00545FE9"/>
    <w:rsid w:val="005506B3"/>
    <w:rsid w:val="005532AF"/>
    <w:rsid w:val="00556ACE"/>
    <w:rsid w:val="00561F0B"/>
    <w:rsid w:val="00562C09"/>
    <w:rsid w:val="005642AC"/>
    <w:rsid w:val="00567E38"/>
    <w:rsid w:val="005734ED"/>
    <w:rsid w:val="00574F74"/>
    <w:rsid w:val="00580658"/>
    <w:rsid w:val="0058087B"/>
    <w:rsid w:val="00580A29"/>
    <w:rsid w:val="00581993"/>
    <w:rsid w:val="0058350C"/>
    <w:rsid w:val="00585A1F"/>
    <w:rsid w:val="00592848"/>
    <w:rsid w:val="005955A7"/>
    <w:rsid w:val="0059589C"/>
    <w:rsid w:val="00595A3C"/>
    <w:rsid w:val="00595F92"/>
    <w:rsid w:val="00596478"/>
    <w:rsid w:val="005A0729"/>
    <w:rsid w:val="005A533A"/>
    <w:rsid w:val="005A6F76"/>
    <w:rsid w:val="005B22F0"/>
    <w:rsid w:val="005B338A"/>
    <w:rsid w:val="005B46BC"/>
    <w:rsid w:val="005B6E32"/>
    <w:rsid w:val="005C1AE8"/>
    <w:rsid w:val="005C2C41"/>
    <w:rsid w:val="005C355B"/>
    <w:rsid w:val="005C4230"/>
    <w:rsid w:val="005C6854"/>
    <w:rsid w:val="005C7473"/>
    <w:rsid w:val="005D2593"/>
    <w:rsid w:val="005D2BF2"/>
    <w:rsid w:val="005D3955"/>
    <w:rsid w:val="005D3E0A"/>
    <w:rsid w:val="005D45FA"/>
    <w:rsid w:val="005D56B5"/>
    <w:rsid w:val="005E0BF9"/>
    <w:rsid w:val="005E4A75"/>
    <w:rsid w:val="005E5B68"/>
    <w:rsid w:val="005E67B1"/>
    <w:rsid w:val="005F081A"/>
    <w:rsid w:val="005F4523"/>
    <w:rsid w:val="005F5E07"/>
    <w:rsid w:val="00600EED"/>
    <w:rsid w:val="006057B3"/>
    <w:rsid w:val="006062B0"/>
    <w:rsid w:val="00607191"/>
    <w:rsid w:val="006071FA"/>
    <w:rsid w:val="00611995"/>
    <w:rsid w:val="00615818"/>
    <w:rsid w:val="00622011"/>
    <w:rsid w:val="006257E4"/>
    <w:rsid w:val="006261B8"/>
    <w:rsid w:val="00626AEF"/>
    <w:rsid w:val="006311F7"/>
    <w:rsid w:val="00631E8D"/>
    <w:rsid w:val="006362B7"/>
    <w:rsid w:val="00636CFA"/>
    <w:rsid w:val="0064050C"/>
    <w:rsid w:val="00640B9D"/>
    <w:rsid w:val="00645AC4"/>
    <w:rsid w:val="00652473"/>
    <w:rsid w:val="00656959"/>
    <w:rsid w:val="0067065F"/>
    <w:rsid w:val="006711FB"/>
    <w:rsid w:val="00672167"/>
    <w:rsid w:val="006735AF"/>
    <w:rsid w:val="0067501C"/>
    <w:rsid w:val="0067713D"/>
    <w:rsid w:val="006773B5"/>
    <w:rsid w:val="006934C1"/>
    <w:rsid w:val="00696A23"/>
    <w:rsid w:val="006A1192"/>
    <w:rsid w:val="006A1A56"/>
    <w:rsid w:val="006A2D46"/>
    <w:rsid w:val="006A38F0"/>
    <w:rsid w:val="006A530A"/>
    <w:rsid w:val="006A5576"/>
    <w:rsid w:val="006A7DB8"/>
    <w:rsid w:val="006B15C6"/>
    <w:rsid w:val="006B4197"/>
    <w:rsid w:val="006B5AE0"/>
    <w:rsid w:val="006C2D02"/>
    <w:rsid w:val="006C2FDC"/>
    <w:rsid w:val="006C446C"/>
    <w:rsid w:val="006C6FFF"/>
    <w:rsid w:val="006D0A1D"/>
    <w:rsid w:val="006D2622"/>
    <w:rsid w:val="006D2943"/>
    <w:rsid w:val="006D3C48"/>
    <w:rsid w:val="006E2E26"/>
    <w:rsid w:val="006E4D43"/>
    <w:rsid w:val="006E50E5"/>
    <w:rsid w:val="006F002D"/>
    <w:rsid w:val="006F0851"/>
    <w:rsid w:val="006F7DAD"/>
    <w:rsid w:val="0070057B"/>
    <w:rsid w:val="007010DD"/>
    <w:rsid w:val="00702BE0"/>
    <w:rsid w:val="00705CF0"/>
    <w:rsid w:val="0071045B"/>
    <w:rsid w:val="00713A26"/>
    <w:rsid w:val="00715B5D"/>
    <w:rsid w:val="007166A9"/>
    <w:rsid w:val="00717743"/>
    <w:rsid w:val="0072276D"/>
    <w:rsid w:val="00722827"/>
    <w:rsid w:val="00727161"/>
    <w:rsid w:val="00730AF5"/>
    <w:rsid w:val="00735042"/>
    <w:rsid w:val="00736AA9"/>
    <w:rsid w:val="007432C3"/>
    <w:rsid w:val="00752529"/>
    <w:rsid w:val="007531C9"/>
    <w:rsid w:val="007544E2"/>
    <w:rsid w:val="00754B2F"/>
    <w:rsid w:val="00755932"/>
    <w:rsid w:val="00757FDE"/>
    <w:rsid w:val="00760A92"/>
    <w:rsid w:val="00761AC5"/>
    <w:rsid w:val="00765E75"/>
    <w:rsid w:val="007663C2"/>
    <w:rsid w:val="00767AF4"/>
    <w:rsid w:val="00770685"/>
    <w:rsid w:val="0078037C"/>
    <w:rsid w:val="007854AD"/>
    <w:rsid w:val="007938D8"/>
    <w:rsid w:val="00793C9C"/>
    <w:rsid w:val="007945FC"/>
    <w:rsid w:val="00794A42"/>
    <w:rsid w:val="007A092D"/>
    <w:rsid w:val="007A3AC0"/>
    <w:rsid w:val="007A4065"/>
    <w:rsid w:val="007B2E98"/>
    <w:rsid w:val="007B4B24"/>
    <w:rsid w:val="007B5034"/>
    <w:rsid w:val="007B7A40"/>
    <w:rsid w:val="007C366B"/>
    <w:rsid w:val="007C3D48"/>
    <w:rsid w:val="007C5859"/>
    <w:rsid w:val="007C5C78"/>
    <w:rsid w:val="007C6E09"/>
    <w:rsid w:val="007D1BE8"/>
    <w:rsid w:val="007D7E1E"/>
    <w:rsid w:val="007E31B1"/>
    <w:rsid w:val="007E5BBB"/>
    <w:rsid w:val="007F1E77"/>
    <w:rsid w:val="007F4AF0"/>
    <w:rsid w:val="007F58C4"/>
    <w:rsid w:val="007F667F"/>
    <w:rsid w:val="00801975"/>
    <w:rsid w:val="0080199C"/>
    <w:rsid w:val="00801F5C"/>
    <w:rsid w:val="00805270"/>
    <w:rsid w:val="00805FED"/>
    <w:rsid w:val="00815C16"/>
    <w:rsid w:val="00817B42"/>
    <w:rsid w:val="00817BE4"/>
    <w:rsid w:val="00817E1E"/>
    <w:rsid w:val="008232F5"/>
    <w:rsid w:val="008260A7"/>
    <w:rsid w:val="00831D28"/>
    <w:rsid w:val="008348C4"/>
    <w:rsid w:val="0083611F"/>
    <w:rsid w:val="0084290C"/>
    <w:rsid w:val="00842A07"/>
    <w:rsid w:val="0084517A"/>
    <w:rsid w:val="008474F7"/>
    <w:rsid w:val="00852FDB"/>
    <w:rsid w:val="00856530"/>
    <w:rsid w:val="00862410"/>
    <w:rsid w:val="00862777"/>
    <w:rsid w:val="0086417F"/>
    <w:rsid w:val="00872020"/>
    <w:rsid w:val="0087553D"/>
    <w:rsid w:val="0087692B"/>
    <w:rsid w:val="0088152E"/>
    <w:rsid w:val="008857FE"/>
    <w:rsid w:val="008859C4"/>
    <w:rsid w:val="00886BD2"/>
    <w:rsid w:val="00886C14"/>
    <w:rsid w:val="0089129F"/>
    <w:rsid w:val="00892FBC"/>
    <w:rsid w:val="008A0715"/>
    <w:rsid w:val="008A0849"/>
    <w:rsid w:val="008A2A99"/>
    <w:rsid w:val="008A4872"/>
    <w:rsid w:val="008A5D8F"/>
    <w:rsid w:val="008A764B"/>
    <w:rsid w:val="008B19A3"/>
    <w:rsid w:val="008B3E9B"/>
    <w:rsid w:val="008C0C6A"/>
    <w:rsid w:val="008C1CD4"/>
    <w:rsid w:val="008C3548"/>
    <w:rsid w:val="008C38AD"/>
    <w:rsid w:val="008C40F7"/>
    <w:rsid w:val="008C5EA1"/>
    <w:rsid w:val="008C7850"/>
    <w:rsid w:val="008D18E3"/>
    <w:rsid w:val="008D500C"/>
    <w:rsid w:val="008D528B"/>
    <w:rsid w:val="008D601C"/>
    <w:rsid w:val="008D6E9E"/>
    <w:rsid w:val="008D736D"/>
    <w:rsid w:val="008E2097"/>
    <w:rsid w:val="008E4E6A"/>
    <w:rsid w:val="008E4F35"/>
    <w:rsid w:val="008F79C1"/>
    <w:rsid w:val="009010AD"/>
    <w:rsid w:val="00901314"/>
    <w:rsid w:val="00903AB3"/>
    <w:rsid w:val="00907E1F"/>
    <w:rsid w:val="0091229A"/>
    <w:rsid w:val="00914BBE"/>
    <w:rsid w:val="0091509E"/>
    <w:rsid w:val="00916826"/>
    <w:rsid w:val="00916B17"/>
    <w:rsid w:val="0092420C"/>
    <w:rsid w:val="0092578F"/>
    <w:rsid w:val="009278F3"/>
    <w:rsid w:val="00930D16"/>
    <w:rsid w:val="00931DE3"/>
    <w:rsid w:val="009335F6"/>
    <w:rsid w:val="009343C4"/>
    <w:rsid w:val="00935078"/>
    <w:rsid w:val="009375FF"/>
    <w:rsid w:val="009513AB"/>
    <w:rsid w:val="009545EA"/>
    <w:rsid w:val="00955E39"/>
    <w:rsid w:val="009626D2"/>
    <w:rsid w:val="009676C2"/>
    <w:rsid w:val="00974199"/>
    <w:rsid w:val="00975491"/>
    <w:rsid w:val="009758DC"/>
    <w:rsid w:val="009762CE"/>
    <w:rsid w:val="0097777C"/>
    <w:rsid w:val="0098139A"/>
    <w:rsid w:val="009823FD"/>
    <w:rsid w:val="00983A3F"/>
    <w:rsid w:val="009843FB"/>
    <w:rsid w:val="00984757"/>
    <w:rsid w:val="00987889"/>
    <w:rsid w:val="009A5501"/>
    <w:rsid w:val="009B13E1"/>
    <w:rsid w:val="009B309B"/>
    <w:rsid w:val="009B311F"/>
    <w:rsid w:val="009C46EC"/>
    <w:rsid w:val="009D3176"/>
    <w:rsid w:val="009D5566"/>
    <w:rsid w:val="009D627A"/>
    <w:rsid w:val="009D7087"/>
    <w:rsid w:val="009D72A3"/>
    <w:rsid w:val="009E0871"/>
    <w:rsid w:val="009E5FC1"/>
    <w:rsid w:val="009E64A6"/>
    <w:rsid w:val="009E7151"/>
    <w:rsid w:val="009F3E11"/>
    <w:rsid w:val="009F3EE2"/>
    <w:rsid w:val="009F71E6"/>
    <w:rsid w:val="00A0081B"/>
    <w:rsid w:val="00A00E65"/>
    <w:rsid w:val="00A01AFE"/>
    <w:rsid w:val="00A02A42"/>
    <w:rsid w:val="00A03FD3"/>
    <w:rsid w:val="00A12F1D"/>
    <w:rsid w:val="00A1555A"/>
    <w:rsid w:val="00A15711"/>
    <w:rsid w:val="00A16DB3"/>
    <w:rsid w:val="00A17057"/>
    <w:rsid w:val="00A1729D"/>
    <w:rsid w:val="00A21E86"/>
    <w:rsid w:val="00A22040"/>
    <w:rsid w:val="00A24559"/>
    <w:rsid w:val="00A32333"/>
    <w:rsid w:val="00A3538A"/>
    <w:rsid w:val="00A356F6"/>
    <w:rsid w:val="00A35BCE"/>
    <w:rsid w:val="00A368A1"/>
    <w:rsid w:val="00A3732F"/>
    <w:rsid w:val="00A4045A"/>
    <w:rsid w:val="00A4092E"/>
    <w:rsid w:val="00A436B9"/>
    <w:rsid w:val="00A458D7"/>
    <w:rsid w:val="00A52412"/>
    <w:rsid w:val="00A535A9"/>
    <w:rsid w:val="00A54722"/>
    <w:rsid w:val="00A55529"/>
    <w:rsid w:val="00A55D4D"/>
    <w:rsid w:val="00A65198"/>
    <w:rsid w:val="00A70A9C"/>
    <w:rsid w:val="00A73DF5"/>
    <w:rsid w:val="00A8540E"/>
    <w:rsid w:val="00A87590"/>
    <w:rsid w:val="00AA0526"/>
    <w:rsid w:val="00AA339B"/>
    <w:rsid w:val="00AA47BB"/>
    <w:rsid w:val="00AA6787"/>
    <w:rsid w:val="00AA75D9"/>
    <w:rsid w:val="00AB1F1B"/>
    <w:rsid w:val="00AB329B"/>
    <w:rsid w:val="00AC1424"/>
    <w:rsid w:val="00AC3FF7"/>
    <w:rsid w:val="00AC7E84"/>
    <w:rsid w:val="00AD1BB7"/>
    <w:rsid w:val="00AD4CB9"/>
    <w:rsid w:val="00AD67D1"/>
    <w:rsid w:val="00AD7A36"/>
    <w:rsid w:val="00AE7D56"/>
    <w:rsid w:val="00AF161D"/>
    <w:rsid w:val="00AF3E01"/>
    <w:rsid w:val="00B0021F"/>
    <w:rsid w:val="00B029D9"/>
    <w:rsid w:val="00B0312D"/>
    <w:rsid w:val="00B05DD0"/>
    <w:rsid w:val="00B0733B"/>
    <w:rsid w:val="00B0797C"/>
    <w:rsid w:val="00B100A6"/>
    <w:rsid w:val="00B10E58"/>
    <w:rsid w:val="00B1167D"/>
    <w:rsid w:val="00B11CA7"/>
    <w:rsid w:val="00B13147"/>
    <w:rsid w:val="00B13163"/>
    <w:rsid w:val="00B1796B"/>
    <w:rsid w:val="00B23774"/>
    <w:rsid w:val="00B24D72"/>
    <w:rsid w:val="00B24F0B"/>
    <w:rsid w:val="00B310DF"/>
    <w:rsid w:val="00B3369A"/>
    <w:rsid w:val="00B33B95"/>
    <w:rsid w:val="00B35558"/>
    <w:rsid w:val="00B35574"/>
    <w:rsid w:val="00B35A0D"/>
    <w:rsid w:val="00B43DEC"/>
    <w:rsid w:val="00B473FB"/>
    <w:rsid w:val="00B5005D"/>
    <w:rsid w:val="00B53B5E"/>
    <w:rsid w:val="00B558DA"/>
    <w:rsid w:val="00B55972"/>
    <w:rsid w:val="00B56077"/>
    <w:rsid w:val="00B571AC"/>
    <w:rsid w:val="00B57298"/>
    <w:rsid w:val="00B57F25"/>
    <w:rsid w:val="00B60ED5"/>
    <w:rsid w:val="00B618BE"/>
    <w:rsid w:val="00B63982"/>
    <w:rsid w:val="00B708BA"/>
    <w:rsid w:val="00B87376"/>
    <w:rsid w:val="00B94A2F"/>
    <w:rsid w:val="00BA46C9"/>
    <w:rsid w:val="00BB7AA6"/>
    <w:rsid w:val="00BC100B"/>
    <w:rsid w:val="00BC2895"/>
    <w:rsid w:val="00BC2A86"/>
    <w:rsid w:val="00BC5CC1"/>
    <w:rsid w:val="00BC5F51"/>
    <w:rsid w:val="00BC6226"/>
    <w:rsid w:val="00BD0937"/>
    <w:rsid w:val="00BD290C"/>
    <w:rsid w:val="00BD7675"/>
    <w:rsid w:val="00BE0048"/>
    <w:rsid w:val="00BE0567"/>
    <w:rsid w:val="00BE1FA1"/>
    <w:rsid w:val="00BE3FDE"/>
    <w:rsid w:val="00BE5624"/>
    <w:rsid w:val="00BE6841"/>
    <w:rsid w:val="00BF285D"/>
    <w:rsid w:val="00BF6D20"/>
    <w:rsid w:val="00BF6F27"/>
    <w:rsid w:val="00C00463"/>
    <w:rsid w:val="00C06320"/>
    <w:rsid w:val="00C06B72"/>
    <w:rsid w:val="00C100A2"/>
    <w:rsid w:val="00C1046E"/>
    <w:rsid w:val="00C10EC2"/>
    <w:rsid w:val="00C12519"/>
    <w:rsid w:val="00C15A2D"/>
    <w:rsid w:val="00C23D61"/>
    <w:rsid w:val="00C249BA"/>
    <w:rsid w:val="00C330C2"/>
    <w:rsid w:val="00C347B2"/>
    <w:rsid w:val="00C36426"/>
    <w:rsid w:val="00C4236B"/>
    <w:rsid w:val="00C45E5B"/>
    <w:rsid w:val="00C518C0"/>
    <w:rsid w:val="00C526F0"/>
    <w:rsid w:val="00C53725"/>
    <w:rsid w:val="00C654EA"/>
    <w:rsid w:val="00C66573"/>
    <w:rsid w:val="00C66E79"/>
    <w:rsid w:val="00C702FF"/>
    <w:rsid w:val="00C73C13"/>
    <w:rsid w:val="00C74809"/>
    <w:rsid w:val="00C81060"/>
    <w:rsid w:val="00C922FE"/>
    <w:rsid w:val="00C9304A"/>
    <w:rsid w:val="00C945C9"/>
    <w:rsid w:val="00C9558A"/>
    <w:rsid w:val="00C95B3F"/>
    <w:rsid w:val="00CA44DB"/>
    <w:rsid w:val="00CB2F9E"/>
    <w:rsid w:val="00CB319C"/>
    <w:rsid w:val="00CB4379"/>
    <w:rsid w:val="00CB6B01"/>
    <w:rsid w:val="00CB7EC7"/>
    <w:rsid w:val="00CC36C1"/>
    <w:rsid w:val="00CC3D90"/>
    <w:rsid w:val="00CC4CB8"/>
    <w:rsid w:val="00CD6311"/>
    <w:rsid w:val="00CD67D9"/>
    <w:rsid w:val="00CE7F07"/>
    <w:rsid w:val="00CF113F"/>
    <w:rsid w:val="00CF1BA3"/>
    <w:rsid w:val="00CF2A03"/>
    <w:rsid w:val="00CF5EFB"/>
    <w:rsid w:val="00D00BCD"/>
    <w:rsid w:val="00D01F31"/>
    <w:rsid w:val="00D031DE"/>
    <w:rsid w:val="00D06857"/>
    <w:rsid w:val="00D1435A"/>
    <w:rsid w:val="00D14F52"/>
    <w:rsid w:val="00D1543A"/>
    <w:rsid w:val="00D17DF5"/>
    <w:rsid w:val="00D25DA7"/>
    <w:rsid w:val="00D338FF"/>
    <w:rsid w:val="00D35D32"/>
    <w:rsid w:val="00D3676A"/>
    <w:rsid w:val="00D40793"/>
    <w:rsid w:val="00D44BCD"/>
    <w:rsid w:val="00D47869"/>
    <w:rsid w:val="00D51BB0"/>
    <w:rsid w:val="00D554B4"/>
    <w:rsid w:val="00D617C5"/>
    <w:rsid w:val="00D658C4"/>
    <w:rsid w:val="00D720FB"/>
    <w:rsid w:val="00D72C5C"/>
    <w:rsid w:val="00D75E47"/>
    <w:rsid w:val="00D84D15"/>
    <w:rsid w:val="00D911E5"/>
    <w:rsid w:val="00D94E94"/>
    <w:rsid w:val="00D9555A"/>
    <w:rsid w:val="00D97540"/>
    <w:rsid w:val="00DA05A2"/>
    <w:rsid w:val="00DA7C8F"/>
    <w:rsid w:val="00DB3CD6"/>
    <w:rsid w:val="00DB4354"/>
    <w:rsid w:val="00DB61AD"/>
    <w:rsid w:val="00DC28A8"/>
    <w:rsid w:val="00DC75C4"/>
    <w:rsid w:val="00DD1F8D"/>
    <w:rsid w:val="00DE4D7B"/>
    <w:rsid w:val="00DE5194"/>
    <w:rsid w:val="00DE51DB"/>
    <w:rsid w:val="00DF21A6"/>
    <w:rsid w:val="00DF3D51"/>
    <w:rsid w:val="00DF4263"/>
    <w:rsid w:val="00DF47E9"/>
    <w:rsid w:val="00DF7081"/>
    <w:rsid w:val="00E06D32"/>
    <w:rsid w:val="00E1569E"/>
    <w:rsid w:val="00E23128"/>
    <w:rsid w:val="00E24C58"/>
    <w:rsid w:val="00E26392"/>
    <w:rsid w:val="00E32FF6"/>
    <w:rsid w:val="00E43612"/>
    <w:rsid w:val="00E43960"/>
    <w:rsid w:val="00E43F44"/>
    <w:rsid w:val="00E46066"/>
    <w:rsid w:val="00E54CDE"/>
    <w:rsid w:val="00E55EAB"/>
    <w:rsid w:val="00E56F39"/>
    <w:rsid w:val="00E6141D"/>
    <w:rsid w:val="00E65AFA"/>
    <w:rsid w:val="00E66367"/>
    <w:rsid w:val="00E678E8"/>
    <w:rsid w:val="00E76086"/>
    <w:rsid w:val="00E8106E"/>
    <w:rsid w:val="00E81A7F"/>
    <w:rsid w:val="00E920A4"/>
    <w:rsid w:val="00E97527"/>
    <w:rsid w:val="00E97860"/>
    <w:rsid w:val="00EA5883"/>
    <w:rsid w:val="00EA6F0B"/>
    <w:rsid w:val="00EB35BC"/>
    <w:rsid w:val="00EB39E8"/>
    <w:rsid w:val="00EC12BB"/>
    <w:rsid w:val="00EC183F"/>
    <w:rsid w:val="00EC1FC2"/>
    <w:rsid w:val="00EC282F"/>
    <w:rsid w:val="00EC6898"/>
    <w:rsid w:val="00EC7F3D"/>
    <w:rsid w:val="00ED23EB"/>
    <w:rsid w:val="00ED2529"/>
    <w:rsid w:val="00ED2541"/>
    <w:rsid w:val="00ED5A32"/>
    <w:rsid w:val="00ED5B05"/>
    <w:rsid w:val="00ED64FB"/>
    <w:rsid w:val="00EE0DFE"/>
    <w:rsid w:val="00EE0F42"/>
    <w:rsid w:val="00EF0146"/>
    <w:rsid w:val="00EF7505"/>
    <w:rsid w:val="00F07B42"/>
    <w:rsid w:val="00F145AD"/>
    <w:rsid w:val="00F16EFF"/>
    <w:rsid w:val="00F20E44"/>
    <w:rsid w:val="00F219D4"/>
    <w:rsid w:val="00F2304F"/>
    <w:rsid w:val="00F25ED3"/>
    <w:rsid w:val="00F30CCA"/>
    <w:rsid w:val="00F33B3A"/>
    <w:rsid w:val="00F364D0"/>
    <w:rsid w:val="00F37609"/>
    <w:rsid w:val="00F37848"/>
    <w:rsid w:val="00F37AD9"/>
    <w:rsid w:val="00F421A5"/>
    <w:rsid w:val="00F43155"/>
    <w:rsid w:val="00F439CA"/>
    <w:rsid w:val="00F44B63"/>
    <w:rsid w:val="00F450A2"/>
    <w:rsid w:val="00F47566"/>
    <w:rsid w:val="00F5676B"/>
    <w:rsid w:val="00F61B00"/>
    <w:rsid w:val="00F62388"/>
    <w:rsid w:val="00F7453E"/>
    <w:rsid w:val="00F75B20"/>
    <w:rsid w:val="00F80E4C"/>
    <w:rsid w:val="00F84F13"/>
    <w:rsid w:val="00F85422"/>
    <w:rsid w:val="00F85E15"/>
    <w:rsid w:val="00F87A87"/>
    <w:rsid w:val="00F87B23"/>
    <w:rsid w:val="00F90130"/>
    <w:rsid w:val="00F93249"/>
    <w:rsid w:val="00F9342E"/>
    <w:rsid w:val="00F9599E"/>
    <w:rsid w:val="00FA1571"/>
    <w:rsid w:val="00FA1B40"/>
    <w:rsid w:val="00FA4E71"/>
    <w:rsid w:val="00FA5874"/>
    <w:rsid w:val="00FA7457"/>
    <w:rsid w:val="00FB2BED"/>
    <w:rsid w:val="00FB747C"/>
    <w:rsid w:val="00FB758C"/>
    <w:rsid w:val="00FC047C"/>
    <w:rsid w:val="00FC060D"/>
    <w:rsid w:val="00FC1BDB"/>
    <w:rsid w:val="00FD3339"/>
    <w:rsid w:val="00FD46B3"/>
    <w:rsid w:val="00FE0959"/>
    <w:rsid w:val="00FE3175"/>
    <w:rsid w:val="00FE4296"/>
    <w:rsid w:val="00FE7BBA"/>
    <w:rsid w:val="00FF3AD3"/>
    <w:rsid w:val="00FF5F1F"/>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7AA04-EC58-44E8-A023-9333186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A6"/>
    <w:rPr>
      <w:color w:val="0563C1" w:themeColor="hyperlink"/>
      <w:u w:val="single"/>
    </w:rPr>
  </w:style>
  <w:style w:type="paragraph" w:styleId="ListParagraph">
    <w:name w:val="List Paragraph"/>
    <w:basedOn w:val="Normal"/>
    <w:uiPriority w:val="34"/>
    <w:qFormat/>
    <w:rsid w:val="004A6A9A"/>
    <w:pPr>
      <w:ind w:left="720"/>
      <w:contextualSpacing/>
    </w:pPr>
  </w:style>
  <w:style w:type="paragraph" w:styleId="Header">
    <w:name w:val="header"/>
    <w:basedOn w:val="Normal"/>
    <w:link w:val="HeaderChar"/>
    <w:uiPriority w:val="99"/>
    <w:unhideWhenUsed/>
    <w:rsid w:val="00574F74"/>
    <w:pPr>
      <w:tabs>
        <w:tab w:val="center" w:pos="4680"/>
        <w:tab w:val="right" w:pos="9360"/>
      </w:tabs>
    </w:pPr>
  </w:style>
  <w:style w:type="character" w:customStyle="1" w:styleId="HeaderChar">
    <w:name w:val="Header Char"/>
    <w:basedOn w:val="DefaultParagraphFont"/>
    <w:link w:val="Header"/>
    <w:uiPriority w:val="99"/>
    <w:rsid w:val="00574F74"/>
  </w:style>
  <w:style w:type="paragraph" w:styleId="Footer">
    <w:name w:val="footer"/>
    <w:basedOn w:val="Normal"/>
    <w:link w:val="FooterChar"/>
    <w:uiPriority w:val="99"/>
    <w:unhideWhenUsed/>
    <w:rsid w:val="00574F74"/>
    <w:pPr>
      <w:tabs>
        <w:tab w:val="center" w:pos="4680"/>
        <w:tab w:val="right" w:pos="9360"/>
      </w:tabs>
    </w:pPr>
  </w:style>
  <w:style w:type="character" w:customStyle="1" w:styleId="FooterChar">
    <w:name w:val="Footer Char"/>
    <w:basedOn w:val="DefaultParagraphFont"/>
    <w:link w:val="Footer"/>
    <w:uiPriority w:val="99"/>
    <w:rsid w:val="00574F74"/>
  </w:style>
  <w:style w:type="paragraph" w:styleId="BalloonText">
    <w:name w:val="Balloon Text"/>
    <w:basedOn w:val="Normal"/>
    <w:link w:val="BalloonTextChar"/>
    <w:uiPriority w:val="99"/>
    <w:semiHidden/>
    <w:unhideWhenUsed/>
    <w:rsid w:val="001D5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6422</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Beard</dc:creator>
  <cp:keywords/>
  <dc:description/>
  <cp:lastModifiedBy>John Beard</cp:lastModifiedBy>
  <cp:revision>3</cp:revision>
  <dcterms:created xsi:type="dcterms:W3CDTF">2021-08-28T06:52:00Z</dcterms:created>
  <dcterms:modified xsi:type="dcterms:W3CDTF">2021-08-28T06:52:00Z</dcterms:modified>
</cp:coreProperties>
</file>