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9318" w14:textId="77777777" w:rsidR="00A01CE9" w:rsidRPr="008E1FFA" w:rsidRDefault="00A01CE9" w:rsidP="00A01CE9">
      <w:pPr>
        <w:spacing w:line="240" w:lineRule="auto"/>
        <w:rPr>
          <w:rFonts w:eastAsiaTheme="minorEastAsia"/>
          <w:b/>
          <w:bCs/>
          <w:lang w:val="en-US" w:eastAsia="en-US"/>
        </w:rPr>
      </w:pPr>
      <w:r>
        <w:rPr>
          <w:rFonts w:eastAsiaTheme="minorEastAsia"/>
          <w:b/>
          <w:bCs/>
          <w:lang w:val="en-US" w:eastAsia="en-US"/>
        </w:rPr>
        <w:t>Supplementary Table 1</w:t>
      </w:r>
      <w:r w:rsidRPr="008E1FFA">
        <w:rPr>
          <w:rFonts w:eastAsiaTheme="minorEastAsia"/>
          <w:b/>
          <w:bCs/>
          <w:lang w:val="en-US" w:eastAsia="en-US"/>
        </w:rPr>
        <w:t xml:space="preserve">. </w:t>
      </w:r>
      <w:r>
        <w:rPr>
          <w:rFonts w:eastAsiaTheme="minorEastAsia"/>
          <w:bCs/>
          <w:lang w:val="en-US" w:eastAsia="en-US"/>
        </w:rPr>
        <w:t>I</w:t>
      </w:r>
      <w:r w:rsidRPr="008E1FFA">
        <w:rPr>
          <w:rFonts w:eastAsiaTheme="minorEastAsia"/>
          <w:bCs/>
          <w:lang w:val="en-US" w:eastAsia="en-US"/>
        </w:rPr>
        <w:t>mpact of the comic book on adolescents’ HPV and HPV vaccine knowledge/beliefs, barriers to vaccination, social norms/influences, communication with parents about vaccination, willingness to be vaccinated, and vaccination intentions stratified by gender</w:t>
      </w:r>
    </w:p>
    <w:p w14:paraId="1BFAC6AE" w14:textId="77777777" w:rsidR="00A01CE9" w:rsidRPr="00CD5C63" w:rsidRDefault="00A01CE9" w:rsidP="00A01CE9">
      <w:pPr>
        <w:spacing w:line="240" w:lineRule="auto"/>
        <w:rPr>
          <w:rFonts w:eastAsiaTheme="minorEastAsia"/>
          <w:b/>
          <w:bCs/>
          <w:sz w:val="20"/>
          <w:szCs w:val="20"/>
          <w:lang w:val="en-US" w:eastAsia="en-US"/>
        </w:rPr>
      </w:pPr>
    </w:p>
    <w:tbl>
      <w:tblPr>
        <w:tblStyle w:val="PlainTable2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870"/>
        <w:gridCol w:w="1726"/>
        <w:gridCol w:w="1753"/>
        <w:gridCol w:w="1219"/>
        <w:gridCol w:w="1725"/>
        <w:gridCol w:w="1753"/>
        <w:gridCol w:w="1219"/>
      </w:tblGrid>
      <w:tr w:rsidR="00A01CE9" w:rsidRPr="00CD5C63" w14:paraId="40B75454" w14:textId="77777777" w:rsidTr="005F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14:paraId="7EA4B535" w14:textId="77777777" w:rsidR="00A01CE9" w:rsidRPr="00CD5C63" w:rsidRDefault="00A01CE9" w:rsidP="005F1554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Constructs/</w:t>
            </w:r>
          </w:p>
          <w:p w14:paraId="0FC8B4B5" w14:textId="77777777" w:rsidR="00A01CE9" w:rsidRPr="00CD5C63" w:rsidRDefault="00A01CE9" w:rsidP="005F1554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Survey Questions</w:t>
            </w:r>
            <w:r w:rsidRPr="00CD5C63" w:rsidDel="00A40F6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vAlign w:val="center"/>
          </w:tcPr>
          <w:p w14:paraId="21C94060" w14:textId="77777777" w:rsidR="00A01CE9" w:rsidRPr="00CD5C63" w:rsidRDefault="00A01CE9" w:rsidP="005F15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Stratification by Gender</w:t>
            </w:r>
          </w:p>
        </w:tc>
      </w:tr>
      <w:tr w:rsidR="00A01CE9" w:rsidRPr="00CD5C63" w14:paraId="6F094D35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14:paraId="542AEFDC" w14:textId="77777777" w:rsidR="00A01CE9" w:rsidRPr="00CD5C63" w:rsidRDefault="00A01CE9" w:rsidP="005F1554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E40A07E" w14:textId="77777777" w:rsidR="00A01CE9" w:rsidRPr="00CD5C63" w:rsidRDefault="00A01CE9" w:rsidP="005F15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gridSpan w:val="3"/>
            <w:vAlign w:val="center"/>
          </w:tcPr>
          <w:p w14:paraId="6059C5E2" w14:textId="77777777" w:rsidR="00A01CE9" w:rsidRPr="00CD5C63" w:rsidRDefault="00A01CE9" w:rsidP="005F15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5C63">
              <w:rPr>
                <w:b/>
                <w:bCs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01CE9" w:rsidRPr="00CD5C63" w14:paraId="0AF9E6C6" w14:textId="77777777" w:rsidTr="005F155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E3EFDA" w14:textId="77777777" w:rsidR="00A01CE9" w:rsidRPr="00CD5C63" w:rsidRDefault="00A01CE9" w:rsidP="005F1554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7552F1" w14:textId="77777777" w:rsidR="00A01CE9" w:rsidRPr="00CD5C63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Pre-intervention survey (n=31)</w:t>
            </w:r>
          </w:p>
        </w:tc>
        <w:tc>
          <w:tcPr>
            <w:tcW w:w="0" w:type="auto"/>
            <w:vAlign w:val="center"/>
          </w:tcPr>
          <w:p w14:paraId="68FBABBC" w14:textId="77777777" w:rsidR="00A01CE9" w:rsidRPr="00CD5C63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Post-intervention survey (n=42)</w:t>
            </w:r>
          </w:p>
        </w:tc>
        <w:tc>
          <w:tcPr>
            <w:tcW w:w="0" w:type="auto"/>
            <w:vAlign w:val="center"/>
          </w:tcPr>
          <w:p w14:paraId="19F83061" w14:textId="77777777" w:rsidR="00A01CE9" w:rsidRPr="00815510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Chi-squared p-</w:t>
            </w:r>
            <w:proofErr w:type="spellStart"/>
            <w:r w:rsidRPr="00CD5C63">
              <w:rPr>
                <w:color w:val="000000" w:themeColor="text1"/>
                <w:sz w:val="20"/>
                <w:szCs w:val="20"/>
              </w:rPr>
              <w:t>value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14:paraId="6164ADFC" w14:textId="77777777" w:rsidR="00A01CE9" w:rsidRPr="00CD5C63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Pre-intervention survey (n=33)</w:t>
            </w:r>
          </w:p>
        </w:tc>
        <w:tc>
          <w:tcPr>
            <w:tcW w:w="0" w:type="auto"/>
            <w:vAlign w:val="center"/>
          </w:tcPr>
          <w:p w14:paraId="6E7397F4" w14:textId="77777777" w:rsidR="00A01CE9" w:rsidRPr="00CD5C63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Post-intervention survey (n=30)</w:t>
            </w:r>
          </w:p>
        </w:tc>
        <w:tc>
          <w:tcPr>
            <w:tcW w:w="0" w:type="auto"/>
            <w:vAlign w:val="center"/>
          </w:tcPr>
          <w:p w14:paraId="63994BB2" w14:textId="77777777" w:rsidR="00A01CE9" w:rsidRPr="009F72A3" w:rsidRDefault="00A01CE9" w:rsidP="005F15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Chi-squared p-</w:t>
            </w:r>
            <w:proofErr w:type="spellStart"/>
            <w:r w:rsidRPr="00CD5C63">
              <w:rPr>
                <w:color w:val="000000" w:themeColor="text1"/>
                <w:sz w:val="20"/>
                <w:szCs w:val="20"/>
              </w:rPr>
              <w:t>value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95195" w:rsidRPr="00CD5C63" w14:paraId="1DBC60CB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016FE1E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HPV knowledge/ beliefs (5 questions)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D1F839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D08F92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C4AFBD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3AC93E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EB2666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D1019D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0432F2D7" w14:textId="77777777" w:rsidTr="005F155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ED9FFD2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HPV infection is different than HIV infection.</w:t>
            </w:r>
          </w:p>
        </w:tc>
        <w:tc>
          <w:tcPr>
            <w:tcW w:w="0" w:type="auto"/>
            <w:vAlign w:val="center"/>
          </w:tcPr>
          <w:p w14:paraId="6C37FE5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14:paraId="3B2554C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14:paraId="2231416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A7360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14:paraId="67D199E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14:paraId="6F0A963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95195" w:rsidRPr="00CD5C63" w14:paraId="59088F6A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AD0A3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2CF5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8F31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17 (58.6)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32222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37 (88.1)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541A2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7B9BF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21 (63.6)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A1D4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25 (86.2)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E122F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A01CE9" w:rsidRPr="00CD5C63" w14:paraId="50C5D8D3" w14:textId="77777777" w:rsidTr="005F15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872BC3C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24AC24C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7B0B13F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(3.4)</w:t>
            </w:r>
          </w:p>
        </w:tc>
        <w:tc>
          <w:tcPr>
            <w:tcW w:w="0" w:type="auto"/>
            <w:vAlign w:val="center"/>
          </w:tcPr>
          <w:p w14:paraId="7309133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3E32F8D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809A6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(6.1)</w:t>
            </w:r>
          </w:p>
        </w:tc>
        <w:tc>
          <w:tcPr>
            <w:tcW w:w="0" w:type="auto"/>
            <w:vAlign w:val="center"/>
          </w:tcPr>
          <w:p w14:paraId="14AF726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vAlign w:val="center"/>
          </w:tcPr>
          <w:p w14:paraId="29C39F5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01224E4C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11C0446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DCC14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41F098F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(37.9)</w:t>
            </w:r>
          </w:p>
        </w:tc>
        <w:tc>
          <w:tcPr>
            <w:tcW w:w="0" w:type="auto"/>
            <w:vAlign w:val="center"/>
          </w:tcPr>
          <w:p w14:paraId="4628139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0" w:type="auto"/>
            <w:vAlign w:val="center"/>
          </w:tcPr>
          <w:p w14:paraId="0A8470F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5EF20F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(30.3)</w:t>
            </w:r>
          </w:p>
        </w:tc>
        <w:tc>
          <w:tcPr>
            <w:tcW w:w="0" w:type="auto"/>
            <w:vAlign w:val="center"/>
          </w:tcPr>
          <w:p w14:paraId="11D00D5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(13.8)</w:t>
            </w:r>
          </w:p>
        </w:tc>
        <w:tc>
          <w:tcPr>
            <w:tcW w:w="0" w:type="auto"/>
            <w:vAlign w:val="center"/>
          </w:tcPr>
          <w:p w14:paraId="759C1D7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5AE39CC8" w14:textId="77777777" w:rsidTr="005F15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1C226FC9" w14:textId="77777777" w:rsidR="00A01CE9" w:rsidRPr="009F72A3" w:rsidRDefault="00A01CE9" w:rsidP="005F15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D5C63">
              <w:rPr>
                <w:sz w:val="20"/>
                <w:szCs w:val="20"/>
              </w:rPr>
              <w:t xml:space="preserve">HPV infection is </w:t>
            </w:r>
            <w:proofErr w:type="spellStart"/>
            <w:proofErr w:type="gramStart"/>
            <w:r w:rsidRPr="00CD5C63">
              <w:rPr>
                <w:sz w:val="20"/>
                <w:szCs w:val="20"/>
              </w:rPr>
              <w:t>rare.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027320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B660B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A91097" w14:textId="77777777" w:rsidR="00A01CE9" w:rsidRPr="00CD5C63" w:rsidDel="00300067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EE4EF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5838F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8E306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12A7DF24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69029BC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1F8D3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7A5CD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(51.7)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486B5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26 (61.9)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4B9EA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2850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(24.2)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50F1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22 (75.9)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A1BBA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1E691B90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D281ED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1734629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4FB6388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(20.7)</w:t>
            </w:r>
          </w:p>
        </w:tc>
        <w:tc>
          <w:tcPr>
            <w:tcW w:w="0" w:type="auto"/>
            <w:vAlign w:val="center"/>
          </w:tcPr>
          <w:p w14:paraId="1CA47E4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(23.8)</w:t>
            </w:r>
          </w:p>
        </w:tc>
        <w:tc>
          <w:tcPr>
            <w:tcW w:w="0" w:type="auto"/>
            <w:vAlign w:val="center"/>
          </w:tcPr>
          <w:p w14:paraId="6D8DF3D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D13F5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(42.4)</w:t>
            </w:r>
          </w:p>
        </w:tc>
        <w:tc>
          <w:tcPr>
            <w:tcW w:w="0" w:type="auto"/>
            <w:vAlign w:val="center"/>
          </w:tcPr>
          <w:p w14:paraId="6B78200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(10.3)</w:t>
            </w:r>
          </w:p>
        </w:tc>
        <w:tc>
          <w:tcPr>
            <w:tcW w:w="0" w:type="auto"/>
            <w:vAlign w:val="center"/>
          </w:tcPr>
          <w:p w14:paraId="7A72BA7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14F0CA90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53282C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38F70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  <w:vAlign w:val="center"/>
          </w:tcPr>
          <w:p w14:paraId="5A6A8A1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(27.6)</w:t>
            </w:r>
          </w:p>
        </w:tc>
        <w:tc>
          <w:tcPr>
            <w:tcW w:w="0" w:type="auto"/>
            <w:vAlign w:val="center"/>
          </w:tcPr>
          <w:p w14:paraId="44412C9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(14.3)</w:t>
            </w:r>
          </w:p>
        </w:tc>
        <w:tc>
          <w:tcPr>
            <w:tcW w:w="0" w:type="auto"/>
            <w:vAlign w:val="center"/>
          </w:tcPr>
          <w:p w14:paraId="13585D3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D084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(33.3)</w:t>
            </w:r>
          </w:p>
        </w:tc>
        <w:tc>
          <w:tcPr>
            <w:tcW w:w="0" w:type="auto"/>
            <w:vAlign w:val="center"/>
          </w:tcPr>
          <w:p w14:paraId="693485C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(13.8)</w:t>
            </w:r>
          </w:p>
        </w:tc>
        <w:tc>
          <w:tcPr>
            <w:tcW w:w="0" w:type="auto"/>
            <w:vAlign w:val="center"/>
          </w:tcPr>
          <w:p w14:paraId="1EFE182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2ED3082E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7497B39A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HPV is spread through sexual contact.</w:t>
            </w:r>
          </w:p>
        </w:tc>
        <w:tc>
          <w:tcPr>
            <w:tcW w:w="0" w:type="auto"/>
            <w:vAlign w:val="center"/>
          </w:tcPr>
          <w:p w14:paraId="7AD20B1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012E3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57470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4DB1B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A773D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1438C6" w14:textId="77777777" w:rsidR="00A01CE9" w:rsidRPr="00CD5C63" w:rsidDel="00300067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48DE4AD7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0ED971D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B1B8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C351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1A9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38 (92.7)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0EB4C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3ADAE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C1C2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24 (85.7)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007D9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115E6929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12E9FD2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35A1ECA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2001A06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7974984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(2.4)</w:t>
            </w:r>
          </w:p>
        </w:tc>
        <w:tc>
          <w:tcPr>
            <w:tcW w:w="0" w:type="auto"/>
            <w:vAlign w:val="center"/>
          </w:tcPr>
          <w:p w14:paraId="09024FA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B6A9B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(9.1)</w:t>
            </w:r>
          </w:p>
        </w:tc>
        <w:tc>
          <w:tcPr>
            <w:tcW w:w="0" w:type="auto"/>
            <w:vAlign w:val="center"/>
          </w:tcPr>
          <w:p w14:paraId="52988D9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(3.6)</w:t>
            </w:r>
          </w:p>
        </w:tc>
        <w:tc>
          <w:tcPr>
            <w:tcW w:w="0" w:type="auto"/>
            <w:vAlign w:val="center"/>
          </w:tcPr>
          <w:p w14:paraId="417DC79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1620E0AD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DF50F0D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4F58A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18093DD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(40.0)</w:t>
            </w:r>
          </w:p>
        </w:tc>
        <w:tc>
          <w:tcPr>
            <w:tcW w:w="0" w:type="auto"/>
            <w:vAlign w:val="center"/>
          </w:tcPr>
          <w:p w14:paraId="3595162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(4.9)</w:t>
            </w:r>
          </w:p>
        </w:tc>
        <w:tc>
          <w:tcPr>
            <w:tcW w:w="0" w:type="auto"/>
            <w:vAlign w:val="center"/>
          </w:tcPr>
          <w:p w14:paraId="337EA0F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F3022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18 (54.5)</w:t>
            </w:r>
          </w:p>
        </w:tc>
        <w:tc>
          <w:tcPr>
            <w:tcW w:w="0" w:type="auto"/>
            <w:vAlign w:val="center"/>
          </w:tcPr>
          <w:p w14:paraId="54A719E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(10.7)</w:t>
            </w:r>
          </w:p>
        </w:tc>
        <w:tc>
          <w:tcPr>
            <w:tcW w:w="0" w:type="auto"/>
            <w:vAlign w:val="center"/>
          </w:tcPr>
          <w:p w14:paraId="299A0E3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0BC6634A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06580E44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Most people with HPV infection know they have it.</w:t>
            </w:r>
          </w:p>
        </w:tc>
        <w:tc>
          <w:tcPr>
            <w:tcW w:w="0" w:type="auto"/>
            <w:vAlign w:val="center"/>
          </w:tcPr>
          <w:p w14:paraId="7B27E9C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4004B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015B03" w14:textId="77777777" w:rsidR="00A01CE9" w:rsidRPr="00CD5C63" w:rsidDel="00300067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0D51F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0E3C5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D6D4A" w14:textId="77777777" w:rsidR="00A01CE9" w:rsidRPr="00CD5C63" w:rsidDel="00300067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5B168BFE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54DBB239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1123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34BC3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4997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28 (68.3)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F3E4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A4BC1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D00B08" w14:textId="5AD09322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21 (75</w:t>
            </w:r>
            <w:r w:rsidR="00480E2B">
              <w:rPr>
                <w:color w:val="000000"/>
                <w:sz w:val="20"/>
                <w:szCs w:val="20"/>
              </w:rPr>
              <w:t>.0</w:t>
            </w:r>
            <w:r w:rsidRPr="00CD5C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43FB8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A01CE9" w:rsidRPr="00CD5C63" w14:paraId="4EC75000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0B057076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6AB8028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304606E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(23.3)</w:t>
            </w:r>
          </w:p>
        </w:tc>
        <w:tc>
          <w:tcPr>
            <w:tcW w:w="0" w:type="auto"/>
            <w:vAlign w:val="center"/>
          </w:tcPr>
          <w:p w14:paraId="0984A50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(14.6)</w:t>
            </w:r>
          </w:p>
        </w:tc>
        <w:tc>
          <w:tcPr>
            <w:tcW w:w="0" w:type="auto"/>
            <w:vAlign w:val="center"/>
          </w:tcPr>
          <w:p w14:paraId="40BC3C8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6B2DB0" w14:textId="655822A0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</w:t>
            </w:r>
            <w:r w:rsidR="00480E2B">
              <w:rPr>
                <w:color w:val="000000"/>
                <w:sz w:val="20"/>
                <w:szCs w:val="20"/>
              </w:rPr>
              <w:t>.0</w:t>
            </w:r>
            <w:r w:rsidRPr="00CD5C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AC46B3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(14.3)</w:t>
            </w:r>
          </w:p>
        </w:tc>
        <w:tc>
          <w:tcPr>
            <w:tcW w:w="0" w:type="auto"/>
            <w:vAlign w:val="center"/>
          </w:tcPr>
          <w:p w14:paraId="5C51F23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22B6408C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F54E62B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0ED51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5F129D0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0" w:type="auto"/>
            <w:vAlign w:val="center"/>
          </w:tcPr>
          <w:p w14:paraId="681F6AD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(17.1)</w:t>
            </w:r>
          </w:p>
        </w:tc>
        <w:tc>
          <w:tcPr>
            <w:tcW w:w="0" w:type="auto"/>
            <w:vAlign w:val="center"/>
          </w:tcPr>
          <w:p w14:paraId="18537F2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4186A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(60.6)</w:t>
            </w:r>
          </w:p>
        </w:tc>
        <w:tc>
          <w:tcPr>
            <w:tcW w:w="0" w:type="auto"/>
            <w:vAlign w:val="center"/>
          </w:tcPr>
          <w:p w14:paraId="2AD6C6A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(10.7)</w:t>
            </w:r>
          </w:p>
        </w:tc>
        <w:tc>
          <w:tcPr>
            <w:tcW w:w="0" w:type="auto"/>
            <w:vAlign w:val="center"/>
          </w:tcPr>
          <w:p w14:paraId="0C909BD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393040ED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44D7075C" w14:textId="77777777" w:rsidR="00A01CE9" w:rsidRPr="009F72A3" w:rsidRDefault="00A01CE9" w:rsidP="005F1554">
            <w:pPr>
              <w:spacing w:line="240" w:lineRule="auto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CD5C63">
              <w:rPr>
                <w:sz w:val="20"/>
                <w:szCs w:val="20"/>
              </w:rPr>
              <w:t xml:space="preserve">HPV can cause </w:t>
            </w:r>
            <w:proofErr w:type="spellStart"/>
            <w:r w:rsidRPr="00CD5C63">
              <w:rPr>
                <w:sz w:val="20"/>
                <w:szCs w:val="20"/>
              </w:rPr>
              <w:t>cancer.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14:paraId="08423FB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9353E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05B70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4A7A4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42CD1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C3B62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4290D537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B378B8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EFB1A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7FFD3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(37.9)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21BF7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39 (92.9)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BBBAB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78B1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(35.5)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A01EE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28 (93.3)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CDE9D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262C08E8" w14:textId="77777777" w:rsidTr="005F15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9507F57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3031F6B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07D2704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(17.2)</w:t>
            </w:r>
          </w:p>
        </w:tc>
        <w:tc>
          <w:tcPr>
            <w:tcW w:w="0" w:type="auto"/>
            <w:vAlign w:val="center"/>
          </w:tcPr>
          <w:p w14:paraId="2F28E95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4F8CA13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112C44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(12.9)</w:t>
            </w:r>
          </w:p>
        </w:tc>
        <w:tc>
          <w:tcPr>
            <w:tcW w:w="0" w:type="auto"/>
            <w:vAlign w:val="center"/>
          </w:tcPr>
          <w:p w14:paraId="2800C23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vAlign w:val="center"/>
          </w:tcPr>
          <w:p w14:paraId="4026A8F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447C7F33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5E8094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776E8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46D7224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(44.8)</w:t>
            </w:r>
          </w:p>
        </w:tc>
        <w:tc>
          <w:tcPr>
            <w:tcW w:w="0" w:type="auto"/>
            <w:vAlign w:val="center"/>
          </w:tcPr>
          <w:p w14:paraId="464BFA3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(2.4)</w:t>
            </w:r>
          </w:p>
        </w:tc>
        <w:tc>
          <w:tcPr>
            <w:tcW w:w="0" w:type="auto"/>
            <w:vAlign w:val="center"/>
          </w:tcPr>
          <w:p w14:paraId="6BCA7DF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50890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16 (51.6)</w:t>
            </w:r>
          </w:p>
        </w:tc>
        <w:tc>
          <w:tcPr>
            <w:tcW w:w="0" w:type="auto"/>
            <w:vAlign w:val="center"/>
          </w:tcPr>
          <w:p w14:paraId="76A6F42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7DF1E8C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5195" w:rsidRPr="00CD5C63" w14:paraId="17CD10AF" w14:textId="77777777" w:rsidTr="005F15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000000" w:themeFill="text1"/>
            <w:vAlign w:val="center"/>
          </w:tcPr>
          <w:p w14:paraId="77289E11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HPV vaccine knowledge / beliefs (6 questions)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C44EA8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AE572A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F6BC95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5178DD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3A9EB7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8BA229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6799262C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3105D4BB" w14:textId="77777777" w:rsidR="00A01CE9" w:rsidRPr="009F72A3" w:rsidRDefault="00A01CE9" w:rsidP="005F1554">
            <w:pPr>
              <w:spacing w:line="240" w:lineRule="auto"/>
              <w:rPr>
                <w:b w:val="0"/>
                <w:bCs w:val="0"/>
                <w:color w:val="1A1A1A"/>
                <w:sz w:val="20"/>
                <w:szCs w:val="20"/>
                <w:vertAlign w:val="superscript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The HPV vaccine prevents serious health </w:t>
            </w:r>
            <w:proofErr w:type="spellStart"/>
            <w:proofErr w:type="gramStart"/>
            <w:r w:rsidRPr="00CD5C63">
              <w:rPr>
                <w:color w:val="1A1A1A"/>
                <w:sz w:val="20"/>
                <w:szCs w:val="20"/>
              </w:rPr>
              <w:t>problems.</w:t>
            </w:r>
            <w:r>
              <w:rPr>
                <w:color w:val="1A1A1A"/>
                <w:sz w:val="20"/>
                <w:szCs w:val="20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47BEC48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864A8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E614E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BDB9E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921C7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5B3F5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2911EDBF" w14:textId="77777777" w:rsidTr="005F15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95A49B6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CAC24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8B0A4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25 (83.3)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156D3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31 (73.8)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0C2F7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851F6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17 (51.5)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1276F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21 (70.0)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6B366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0.134</w:t>
            </w:r>
          </w:p>
        </w:tc>
      </w:tr>
      <w:tr w:rsidR="00A01CE9" w:rsidRPr="00CD5C63" w14:paraId="16F7987E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FDA8F4E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lastRenderedPageBreak/>
              <w:t>Incorrect</w:t>
            </w:r>
          </w:p>
        </w:tc>
        <w:tc>
          <w:tcPr>
            <w:tcW w:w="0" w:type="auto"/>
            <w:vAlign w:val="center"/>
          </w:tcPr>
          <w:p w14:paraId="6EB871C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34F20CA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44DD2EF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(19.0)</w:t>
            </w:r>
          </w:p>
        </w:tc>
        <w:tc>
          <w:tcPr>
            <w:tcW w:w="0" w:type="auto"/>
            <w:vAlign w:val="center"/>
          </w:tcPr>
          <w:p w14:paraId="745FF66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7C8F2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9 (27.3)</w:t>
            </w:r>
          </w:p>
        </w:tc>
        <w:tc>
          <w:tcPr>
            <w:tcW w:w="0" w:type="auto"/>
            <w:vAlign w:val="center"/>
          </w:tcPr>
          <w:p w14:paraId="658BCA5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0" w:type="auto"/>
            <w:vAlign w:val="center"/>
          </w:tcPr>
          <w:p w14:paraId="3EDF48C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549B4EDA" w14:textId="77777777" w:rsidTr="005F1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3A1D4F8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73F49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157B8ED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(10.0)</w:t>
            </w:r>
          </w:p>
        </w:tc>
        <w:tc>
          <w:tcPr>
            <w:tcW w:w="0" w:type="auto"/>
            <w:vAlign w:val="center"/>
          </w:tcPr>
          <w:p w14:paraId="402482B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0" w:type="auto"/>
            <w:vAlign w:val="center"/>
          </w:tcPr>
          <w:p w14:paraId="53B846F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86E49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vAlign w:val="center"/>
          </w:tcPr>
          <w:p w14:paraId="54FD636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17DB56B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34D623EF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52CD1E4" w14:textId="77777777" w:rsidR="00A01CE9" w:rsidRPr="009F72A3" w:rsidRDefault="00A01CE9" w:rsidP="005F15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D5C63">
              <w:rPr>
                <w:color w:val="1A1A1A"/>
                <w:sz w:val="20"/>
                <w:szCs w:val="20"/>
              </w:rPr>
              <w:t>The HPV vaccine is unsafe.</w:t>
            </w:r>
          </w:p>
        </w:tc>
        <w:tc>
          <w:tcPr>
            <w:tcW w:w="0" w:type="auto"/>
            <w:vAlign w:val="center"/>
          </w:tcPr>
          <w:p w14:paraId="037D09B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EAB54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39520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0D1D2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25357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81FD1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3B290445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162D487D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42B3E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BC21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16 (53.3)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51AFC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30 (71.4)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D1C48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6C66D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B17DF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23 (76.7)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39B03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A01CE9" w:rsidRPr="00CD5C63" w14:paraId="28D5B2B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F9594F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187FE58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7D94345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39A7F8F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0" w:type="auto"/>
            <w:vAlign w:val="center"/>
          </w:tcPr>
          <w:p w14:paraId="7C06169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9D349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(45.5)</w:t>
            </w:r>
          </w:p>
        </w:tc>
        <w:tc>
          <w:tcPr>
            <w:tcW w:w="0" w:type="auto"/>
            <w:vAlign w:val="center"/>
          </w:tcPr>
          <w:p w14:paraId="79F72C0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0" w:type="auto"/>
            <w:vAlign w:val="center"/>
          </w:tcPr>
          <w:p w14:paraId="1A617BC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58BF778E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9351BC0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765A5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58754B7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9 (30.0)</w:t>
            </w:r>
          </w:p>
        </w:tc>
        <w:tc>
          <w:tcPr>
            <w:tcW w:w="0" w:type="auto"/>
            <w:vAlign w:val="center"/>
          </w:tcPr>
          <w:p w14:paraId="26DC2DF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(16.7)</w:t>
            </w:r>
          </w:p>
        </w:tc>
        <w:tc>
          <w:tcPr>
            <w:tcW w:w="0" w:type="auto"/>
            <w:vAlign w:val="center"/>
          </w:tcPr>
          <w:p w14:paraId="67DBC5C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40335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vAlign w:val="center"/>
          </w:tcPr>
          <w:p w14:paraId="3AFEAA0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(10.0)</w:t>
            </w:r>
          </w:p>
        </w:tc>
        <w:tc>
          <w:tcPr>
            <w:tcW w:w="0" w:type="auto"/>
            <w:vAlign w:val="center"/>
          </w:tcPr>
          <w:p w14:paraId="56CEDB4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2F47C1B3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445A5BFA" w14:textId="77777777" w:rsidR="00A01CE9" w:rsidRPr="009F72A3" w:rsidRDefault="00A01CE9" w:rsidP="005F15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The HPV vaccine contains pork </w:t>
            </w:r>
            <w:proofErr w:type="spellStart"/>
            <w:r w:rsidRPr="00CD5C63">
              <w:rPr>
                <w:color w:val="1A1A1A"/>
                <w:sz w:val="20"/>
                <w:szCs w:val="20"/>
              </w:rPr>
              <w:t>gelatin</w:t>
            </w:r>
            <w:proofErr w:type="spellEnd"/>
            <w:r w:rsidRPr="00CD5C63">
              <w:rPr>
                <w:color w:val="1A1A1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987540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B01C1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33508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A4927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94008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E5FDD6" w14:textId="77777777" w:rsidR="00A01CE9" w:rsidRPr="00CD5C63" w:rsidDel="00300067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20AE54B0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6EDECA63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073A6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8D77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4FAE4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35 (83.3)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DE9C4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1E6DF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(39.4)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6D879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26 (86.7)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F7135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2CAC8779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AF3BA7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5345D2A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38AF45E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371A9F9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13684AE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0F4A5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(9.1)</w:t>
            </w:r>
          </w:p>
        </w:tc>
        <w:tc>
          <w:tcPr>
            <w:tcW w:w="0" w:type="auto"/>
            <w:vAlign w:val="center"/>
          </w:tcPr>
          <w:p w14:paraId="1CA439E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vAlign w:val="center"/>
          </w:tcPr>
          <w:p w14:paraId="634D6F1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77CE71E2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D601EC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14BA3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48379C3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0" w:type="auto"/>
            <w:vAlign w:val="center"/>
          </w:tcPr>
          <w:p w14:paraId="1871404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0" w:type="auto"/>
            <w:vAlign w:val="center"/>
          </w:tcPr>
          <w:p w14:paraId="4BBBAA2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97B632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17 (51.5)</w:t>
            </w:r>
          </w:p>
        </w:tc>
        <w:tc>
          <w:tcPr>
            <w:tcW w:w="0" w:type="auto"/>
            <w:vAlign w:val="center"/>
          </w:tcPr>
          <w:p w14:paraId="0D977F8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0" w:type="auto"/>
            <w:vAlign w:val="center"/>
          </w:tcPr>
          <w:p w14:paraId="08030B2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764671E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45F3F232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>All adolescent girls should get the HPV vaccine.</w:t>
            </w:r>
          </w:p>
        </w:tc>
        <w:tc>
          <w:tcPr>
            <w:tcW w:w="0" w:type="auto"/>
            <w:vAlign w:val="center"/>
          </w:tcPr>
          <w:p w14:paraId="3A9F552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93D0E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C300AA" w14:textId="77777777" w:rsidR="00A01CE9" w:rsidRPr="00CD5C63" w:rsidDel="00CA6190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FD81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5EF6F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35B3FB" w14:textId="77777777" w:rsidR="00A01CE9" w:rsidRPr="00CD5C63" w:rsidDel="00300067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4B4E727B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78BD2CE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22EB4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A9A0D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8D51D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27 (65.9)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88B1B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169DC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B0F06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048AD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62A80E54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1B8AAA8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31BBFE3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141363C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46E7E28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(24.4)</w:t>
            </w:r>
          </w:p>
        </w:tc>
        <w:tc>
          <w:tcPr>
            <w:tcW w:w="0" w:type="auto"/>
            <w:vAlign w:val="center"/>
          </w:tcPr>
          <w:p w14:paraId="48E9F39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33AC1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vAlign w:val="center"/>
          </w:tcPr>
          <w:p w14:paraId="235D06C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(20)</w:t>
            </w:r>
          </w:p>
        </w:tc>
        <w:tc>
          <w:tcPr>
            <w:tcW w:w="0" w:type="auto"/>
            <w:vAlign w:val="center"/>
          </w:tcPr>
          <w:p w14:paraId="42DAE5A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0E4B40B6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43A993C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15822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4F2E75C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0" w:type="auto"/>
            <w:vAlign w:val="center"/>
          </w:tcPr>
          <w:p w14:paraId="4468E67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(9.8)</w:t>
            </w:r>
          </w:p>
        </w:tc>
        <w:tc>
          <w:tcPr>
            <w:tcW w:w="0" w:type="auto"/>
            <w:vAlign w:val="center"/>
          </w:tcPr>
          <w:p w14:paraId="075E9CF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3B907A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(60.6)</w:t>
            </w:r>
          </w:p>
        </w:tc>
        <w:tc>
          <w:tcPr>
            <w:tcW w:w="0" w:type="auto"/>
            <w:vAlign w:val="center"/>
          </w:tcPr>
          <w:p w14:paraId="7C683E0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0" w:type="auto"/>
            <w:vAlign w:val="center"/>
          </w:tcPr>
          <w:p w14:paraId="4621807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69F0DEB0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77FE3EE9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>Adolescent boys do not need the HPV vaccine.</w:t>
            </w:r>
          </w:p>
        </w:tc>
        <w:tc>
          <w:tcPr>
            <w:tcW w:w="0" w:type="auto"/>
            <w:vAlign w:val="center"/>
          </w:tcPr>
          <w:p w14:paraId="6FC064B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E45B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9839E9" w14:textId="77777777" w:rsidR="00A01CE9" w:rsidRPr="00CD5C63" w:rsidDel="00CA6190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F280C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422F2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189AA1" w14:textId="77777777" w:rsidR="00A01CE9" w:rsidRPr="00CD5C63" w:rsidDel="00300067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1E210035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589BFBB9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14D6B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7E745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(32.3)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41EE4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34 (81.0)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5E9D8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CE9FA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CFD8C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BC47F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A01CE9" w:rsidRPr="00CD5C63" w14:paraId="49C68C53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311BD4E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0A98413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0E099EF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(19.4)</w:t>
            </w:r>
          </w:p>
        </w:tc>
        <w:tc>
          <w:tcPr>
            <w:tcW w:w="0" w:type="auto"/>
            <w:vAlign w:val="center"/>
          </w:tcPr>
          <w:p w14:paraId="22250D8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0283CD2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56323D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0" w:type="auto"/>
            <w:vAlign w:val="center"/>
          </w:tcPr>
          <w:p w14:paraId="1762EFE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(23.3)</w:t>
            </w:r>
          </w:p>
        </w:tc>
        <w:tc>
          <w:tcPr>
            <w:tcW w:w="0" w:type="auto"/>
            <w:vAlign w:val="center"/>
          </w:tcPr>
          <w:p w14:paraId="499A915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52039E31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1021E3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4D606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  <w:vAlign w:val="center"/>
          </w:tcPr>
          <w:p w14:paraId="1877E2A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(48.4)</w:t>
            </w:r>
          </w:p>
        </w:tc>
        <w:tc>
          <w:tcPr>
            <w:tcW w:w="0" w:type="auto"/>
            <w:vAlign w:val="center"/>
          </w:tcPr>
          <w:p w14:paraId="4A3FD47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(14.3)</w:t>
            </w:r>
          </w:p>
        </w:tc>
        <w:tc>
          <w:tcPr>
            <w:tcW w:w="0" w:type="auto"/>
            <w:vAlign w:val="center"/>
          </w:tcPr>
          <w:p w14:paraId="0DC706B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7587AE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(60.6)</w:t>
            </w:r>
          </w:p>
        </w:tc>
        <w:tc>
          <w:tcPr>
            <w:tcW w:w="0" w:type="auto"/>
            <w:vAlign w:val="center"/>
          </w:tcPr>
          <w:p w14:paraId="086F0DFE" w14:textId="5CBCF6E2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</w:t>
            </w:r>
            <w:r w:rsidR="00480E2B">
              <w:rPr>
                <w:color w:val="000000"/>
                <w:sz w:val="20"/>
                <w:szCs w:val="20"/>
              </w:rPr>
              <w:t>.0</w:t>
            </w:r>
            <w:r w:rsidRPr="00CD5C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7786D3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73F12AEB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FD8A041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HPV vaccination involves more than one shot.</w:t>
            </w:r>
          </w:p>
        </w:tc>
        <w:tc>
          <w:tcPr>
            <w:tcW w:w="0" w:type="auto"/>
            <w:vAlign w:val="center"/>
          </w:tcPr>
          <w:p w14:paraId="6488D16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5422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5738FE" w14:textId="77777777" w:rsidR="00A01CE9" w:rsidRPr="00CD5C63" w:rsidDel="00CA6190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240E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F1264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564064" w14:textId="77777777" w:rsidR="00A01CE9" w:rsidRPr="00CD5C63" w:rsidDel="00300067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2EFC9C49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6087D79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C2476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3AEA7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(45.2)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4227E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33 (78.6)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01C41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CCE49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(43.8)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6AA28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24 (80.0)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A63A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A01CE9" w:rsidRPr="00CD5C63" w14:paraId="41934EE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C0467F9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>Incorrect</w:t>
            </w:r>
          </w:p>
        </w:tc>
        <w:tc>
          <w:tcPr>
            <w:tcW w:w="0" w:type="auto"/>
            <w:vAlign w:val="center"/>
          </w:tcPr>
          <w:p w14:paraId="401591E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168BFC1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(9.7)</w:t>
            </w:r>
          </w:p>
        </w:tc>
        <w:tc>
          <w:tcPr>
            <w:tcW w:w="0" w:type="auto"/>
            <w:vAlign w:val="center"/>
          </w:tcPr>
          <w:p w14:paraId="1353447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0" w:type="auto"/>
            <w:vAlign w:val="center"/>
          </w:tcPr>
          <w:p w14:paraId="7C766CF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3EEA2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(15.6)</w:t>
            </w:r>
          </w:p>
        </w:tc>
        <w:tc>
          <w:tcPr>
            <w:tcW w:w="0" w:type="auto"/>
            <w:vAlign w:val="center"/>
          </w:tcPr>
          <w:p w14:paraId="16A939B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7518557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4C605DA8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B4604CD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32F80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3660F57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(45.2)</w:t>
            </w:r>
          </w:p>
        </w:tc>
        <w:tc>
          <w:tcPr>
            <w:tcW w:w="0" w:type="auto"/>
            <w:vAlign w:val="center"/>
          </w:tcPr>
          <w:p w14:paraId="40B4909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(9.5)</w:t>
            </w:r>
          </w:p>
        </w:tc>
        <w:tc>
          <w:tcPr>
            <w:tcW w:w="0" w:type="auto"/>
            <w:vAlign w:val="center"/>
          </w:tcPr>
          <w:p w14:paraId="6A1B046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985F68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(40.6)</w:t>
            </w:r>
          </w:p>
        </w:tc>
        <w:tc>
          <w:tcPr>
            <w:tcW w:w="0" w:type="auto"/>
            <w:vAlign w:val="center"/>
          </w:tcPr>
          <w:p w14:paraId="134FA1F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0" w:type="auto"/>
            <w:vAlign w:val="center"/>
          </w:tcPr>
          <w:p w14:paraId="7104488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5195" w:rsidRPr="00CD5C63" w14:paraId="6B7BF46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000000" w:themeFill="text1"/>
            <w:vAlign w:val="center"/>
          </w:tcPr>
          <w:p w14:paraId="27F5C96E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Social Norms/Influences (2 questions)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B3D3AC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705D35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58A918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FFD630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6CCB07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59BF7B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625F4175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0D5B54EE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Other boys and girls would not think it is a good idea to get the HPV vaccine.</w:t>
            </w:r>
          </w:p>
        </w:tc>
        <w:tc>
          <w:tcPr>
            <w:tcW w:w="0" w:type="auto"/>
            <w:vAlign w:val="center"/>
          </w:tcPr>
          <w:p w14:paraId="03D5F5B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4063B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3E557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60DAD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B76D0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DF5F7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2D0139B5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B5F19C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D56F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False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AF047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(20.7)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4A6FC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25 (59.5)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AE90A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18BA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(15.2)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8745B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8AFC6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0.013</w:t>
            </w:r>
          </w:p>
        </w:tc>
      </w:tr>
      <w:tr w:rsidR="00A01CE9" w:rsidRPr="00CD5C63" w14:paraId="2FD0E4D8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30FA32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Incorrect </w:t>
            </w:r>
          </w:p>
        </w:tc>
        <w:tc>
          <w:tcPr>
            <w:tcW w:w="0" w:type="auto"/>
            <w:vAlign w:val="center"/>
          </w:tcPr>
          <w:p w14:paraId="29F202A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vAlign w:val="center"/>
          </w:tcPr>
          <w:p w14:paraId="445D90F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(17.2)</w:t>
            </w:r>
          </w:p>
        </w:tc>
        <w:tc>
          <w:tcPr>
            <w:tcW w:w="0" w:type="auto"/>
            <w:vAlign w:val="center"/>
          </w:tcPr>
          <w:p w14:paraId="548E758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(26.2)</w:t>
            </w:r>
          </w:p>
        </w:tc>
        <w:tc>
          <w:tcPr>
            <w:tcW w:w="0" w:type="auto"/>
            <w:vAlign w:val="center"/>
          </w:tcPr>
          <w:p w14:paraId="7840495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4A3B0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9 (27.3)</w:t>
            </w:r>
          </w:p>
        </w:tc>
        <w:tc>
          <w:tcPr>
            <w:tcW w:w="0" w:type="auto"/>
            <w:vAlign w:val="center"/>
          </w:tcPr>
          <w:p w14:paraId="1BC7BD8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(36.7)</w:t>
            </w:r>
          </w:p>
        </w:tc>
        <w:tc>
          <w:tcPr>
            <w:tcW w:w="0" w:type="auto"/>
            <w:vAlign w:val="center"/>
          </w:tcPr>
          <w:p w14:paraId="58BEEE8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7990F78A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BE7F05B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FCD49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  <w:vAlign w:val="center"/>
          </w:tcPr>
          <w:p w14:paraId="7D7540C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18 (62.1)</w:t>
            </w:r>
          </w:p>
        </w:tc>
        <w:tc>
          <w:tcPr>
            <w:tcW w:w="0" w:type="auto"/>
            <w:vAlign w:val="center"/>
          </w:tcPr>
          <w:p w14:paraId="1642356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(14.3)</w:t>
            </w:r>
          </w:p>
        </w:tc>
        <w:tc>
          <w:tcPr>
            <w:tcW w:w="0" w:type="auto"/>
            <w:vAlign w:val="center"/>
          </w:tcPr>
          <w:p w14:paraId="0506C17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38323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19 (57.6)</w:t>
            </w:r>
          </w:p>
        </w:tc>
        <w:tc>
          <w:tcPr>
            <w:tcW w:w="0" w:type="auto"/>
            <w:vAlign w:val="center"/>
          </w:tcPr>
          <w:p w14:paraId="59EC49B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(20.0)</w:t>
            </w:r>
          </w:p>
        </w:tc>
        <w:tc>
          <w:tcPr>
            <w:tcW w:w="0" w:type="auto"/>
            <w:vAlign w:val="center"/>
          </w:tcPr>
          <w:p w14:paraId="58D4DF8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2FAAB43B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497568BC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Doctors think it is very important that boys and girls get the HPV vaccine.</w:t>
            </w:r>
          </w:p>
        </w:tc>
        <w:tc>
          <w:tcPr>
            <w:tcW w:w="0" w:type="auto"/>
            <w:vAlign w:val="center"/>
          </w:tcPr>
          <w:p w14:paraId="383FDB0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2502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89628D" w14:textId="77777777" w:rsidR="00A01CE9" w:rsidRPr="00CD5C63" w:rsidDel="00CA6190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967D2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C61B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4E735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3D9481F0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42D11220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Correct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135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True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F8F6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19 (61.3)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0E2D7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37 (88.1)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F2815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5914B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16 (48.5)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D759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26 (86.7)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15276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A01CE9" w:rsidRPr="00CD5C63" w14:paraId="7194B53C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0549BBE4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 w:themeColor="text1"/>
                <w:sz w:val="20"/>
                <w:szCs w:val="20"/>
              </w:rPr>
              <w:t xml:space="preserve">Incorrect </w:t>
            </w:r>
          </w:p>
        </w:tc>
        <w:tc>
          <w:tcPr>
            <w:tcW w:w="0" w:type="auto"/>
            <w:vAlign w:val="center"/>
          </w:tcPr>
          <w:p w14:paraId="78B9DC4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0" w:type="auto"/>
            <w:vAlign w:val="center"/>
          </w:tcPr>
          <w:p w14:paraId="0D44E12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(12.9)</w:t>
            </w:r>
          </w:p>
        </w:tc>
        <w:tc>
          <w:tcPr>
            <w:tcW w:w="0" w:type="auto"/>
            <w:vAlign w:val="center"/>
          </w:tcPr>
          <w:p w14:paraId="267E0F6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0" w:type="auto"/>
            <w:vAlign w:val="center"/>
          </w:tcPr>
          <w:p w14:paraId="4D21966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C9462F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(15.2)</w:t>
            </w:r>
          </w:p>
        </w:tc>
        <w:tc>
          <w:tcPr>
            <w:tcW w:w="0" w:type="auto"/>
            <w:vAlign w:val="center"/>
          </w:tcPr>
          <w:p w14:paraId="03A533E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73C5427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2BA274A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0F9BA80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74BC8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  <w:vAlign w:val="center"/>
          </w:tcPr>
          <w:p w14:paraId="1470926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(25.8)</w:t>
            </w:r>
          </w:p>
        </w:tc>
        <w:tc>
          <w:tcPr>
            <w:tcW w:w="0" w:type="auto"/>
            <w:vAlign w:val="center"/>
          </w:tcPr>
          <w:p w14:paraId="3DAC743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1BF27DA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CB413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0" w:type="auto"/>
            <w:vAlign w:val="center"/>
          </w:tcPr>
          <w:p w14:paraId="5090C04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5C2C541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5195" w:rsidRPr="00CD5C63" w14:paraId="630DD6CB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2613DE0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Barriers (2 questions)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78F77B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5F184C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D80589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FD40B9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4CEC06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AB73F8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6B9D33F1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4F60A2E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>When thinking about getting the HPV vaccine, how concerned are you about side effects?</w:t>
            </w:r>
          </w:p>
        </w:tc>
        <w:tc>
          <w:tcPr>
            <w:tcW w:w="0" w:type="auto"/>
            <w:vAlign w:val="center"/>
          </w:tcPr>
          <w:p w14:paraId="0DF157C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C1820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A60F5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A89EA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DA6EA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D34F7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7CF2D402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8DE93F9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Positive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F6ED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concerned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AB9DC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D077D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(26.2)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9254D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CC840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10F6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E8B19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0.279</w:t>
            </w:r>
          </w:p>
        </w:tc>
      </w:tr>
      <w:tr w:rsidR="00795195" w:rsidRPr="00CD5C63" w14:paraId="305BFBC6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  <w:vAlign w:val="center"/>
          </w:tcPr>
          <w:p w14:paraId="0ABC5A39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Negative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DDFC2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1FF80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(32.3)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7C036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C84B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9BBCE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A45F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(10.0)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A744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3A92939A" w14:textId="77777777" w:rsidTr="005F15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vAlign w:val="center"/>
          </w:tcPr>
          <w:p w14:paraId="53D699F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CA98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Very concerned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0D7B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(25.8)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3F82E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(23.8)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ED84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CD4C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4B586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9 (30.0)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AD17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95195" w:rsidRPr="00CD5C63" w14:paraId="7764EBCC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vAlign w:val="center"/>
          </w:tcPr>
          <w:p w14:paraId="24355EFA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9631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Somewhat concerned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ABC4D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(35.5)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A871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16 (38.1)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DCFF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09A5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(42.4)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EB4E2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(26.7)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E1413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571280A3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75B6FB93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>When thinking about getting the HPV vaccine, how concerned are you about the shot being painful?</w:t>
            </w:r>
          </w:p>
        </w:tc>
        <w:tc>
          <w:tcPr>
            <w:tcW w:w="0" w:type="auto"/>
            <w:vAlign w:val="center"/>
          </w:tcPr>
          <w:p w14:paraId="07DE2A0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FEBFC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103DC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202C9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5BFA4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9CF93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50C37A3A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BDDC122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Positive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471FF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concerned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27F9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(32.3)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52EB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(26.2)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DE66D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D2F8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(45.5)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B663C8" w14:textId="68BF8CA4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18 (60</w:t>
            </w:r>
            <w:r w:rsidR="00480E2B">
              <w:rPr>
                <w:color w:val="000000"/>
                <w:sz w:val="20"/>
                <w:szCs w:val="20"/>
              </w:rPr>
              <w:t>.0</w:t>
            </w:r>
            <w:r w:rsidRPr="00CD5C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1EB99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0.248</w:t>
            </w:r>
          </w:p>
        </w:tc>
      </w:tr>
      <w:tr w:rsidR="00795195" w:rsidRPr="00CD5C63" w14:paraId="54AE563B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  <w:vAlign w:val="center"/>
          </w:tcPr>
          <w:p w14:paraId="7634D3C4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Negative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CF81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68E2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(19.4)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85B6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(9.5)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57C50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F71D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(18.2)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02BF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26B6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44B350C3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vAlign w:val="center"/>
          </w:tcPr>
          <w:p w14:paraId="3F2F0826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8772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Very concerned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06C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(22.6)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09B4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(33.3)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21F5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B9A5C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(12.1)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18905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6722E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CE9" w:rsidRPr="00CD5C63" w14:paraId="591ECA39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E2E15F1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0C94D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Somewhat concerned </w:t>
            </w:r>
          </w:p>
        </w:tc>
        <w:tc>
          <w:tcPr>
            <w:tcW w:w="0" w:type="auto"/>
            <w:vAlign w:val="center"/>
          </w:tcPr>
          <w:p w14:paraId="32B7EC1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(25.8)</w:t>
            </w:r>
          </w:p>
        </w:tc>
        <w:tc>
          <w:tcPr>
            <w:tcW w:w="0" w:type="auto"/>
            <w:vAlign w:val="center"/>
          </w:tcPr>
          <w:p w14:paraId="54E8968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(31.0)</w:t>
            </w:r>
          </w:p>
        </w:tc>
        <w:tc>
          <w:tcPr>
            <w:tcW w:w="0" w:type="auto"/>
            <w:vAlign w:val="center"/>
          </w:tcPr>
          <w:p w14:paraId="79E39C0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E569F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(24.2)</w:t>
            </w:r>
          </w:p>
        </w:tc>
        <w:tc>
          <w:tcPr>
            <w:tcW w:w="0" w:type="auto"/>
            <w:vAlign w:val="center"/>
          </w:tcPr>
          <w:p w14:paraId="1B2030F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(26.7)</w:t>
            </w:r>
          </w:p>
        </w:tc>
        <w:tc>
          <w:tcPr>
            <w:tcW w:w="0" w:type="auto"/>
            <w:vAlign w:val="center"/>
          </w:tcPr>
          <w:p w14:paraId="3D03E2C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95195" w:rsidRPr="00CD5C63" w14:paraId="594F7BB5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D40CAD2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Communication (1 question)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9B1932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C67608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4F057E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368AF1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2125A2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5195E9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00DD68E4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949C451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>How comfortable would you be talking with a parent about the HPV vaccine?</w:t>
            </w:r>
          </w:p>
        </w:tc>
        <w:tc>
          <w:tcPr>
            <w:tcW w:w="0" w:type="auto"/>
            <w:vAlign w:val="center"/>
          </w:tcPr>
          <w:p w14:paraId="7DFD310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4F2FC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E831A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C6414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C2A6F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8B523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27B3F889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90D97B1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Positive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81493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Very comfortable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E318E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(22.6)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3F1FC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26 (61.9)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B3B2B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DB2B7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1FFF3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16 (53.3)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8E287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795195" w:rsidRPr="00CD5C63" w14:paraId="508C2BAD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9D9D9" w:themeFill="background1" w:themeFillShade="D9"/>
            <w:vAlign w:val="center"/>
          </w:tcPr>
          <w:p w14:paraId="3E52714B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D115B2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Somewhat comfortable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A4A7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(38.7)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48B54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(28.6)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5FB8D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42EB97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54F7D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11 (36.7)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B3DF5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1EFD919F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C747D97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1A1A1A"/>
                <w:sz w:val="20"/>
                <w:szCs w:val="20"/>
              </w:rPr>
              <w:t xml:space="preserve">Negative </w:t>
            </w:r>
          </w:p>
        </w:tc>
        <w:tc>
          <w:tcPr>
            <w:tcW w:w="0" w:type="auto"/>
            <w:vAlign w:val="center"/>
          </w:tcPr>
          <w:p w14:paraId="0C02D95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6459472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(25.8)</w:t>
            </w:r>
          </w:p>
        </w:tc>
        <w:tc>
          <w:tcPr>
            <w:tcW w:w="0" w:type="auto"/>
            <w:vAlign w:val="center"/>
          </w:tcPr>
          <w:p w14:paraId="500CA8B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(2.4)</w:t>
            </w:r>
          </w:p>
        </w:tc>
        <w:tc>
          <w:tcPr>
            <w:tcW w:w="0" w:type="auto"/>
            <w:vAlign w:val="center"/>
          </w:tcPr>
          <w:p w14:paraId="10B1821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4D8B81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7 (21.2)</w:t>
            </w:r>
          </w:p>
        </w:tc>
        <w:tc>
          <w:tcPr>
            <w:tcW w:w="0" w:type="auto"/>
            <w:vAlign w:val="center"/>
          </w:tcPr>
          <w:p w14:paraId="091B67B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0" w:type="auto"/>
            <w:vAlign w:val="center"/>
          </w:tcPr>
          <w:p w14:paraId="7B664F4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6F65798C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0C8476C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68B8B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comfortable</w:t>
            </w:r>
          </w:p>
        </w:tc>
        <w:tc>
          <w:tcPr>
            <w:tcW w:w="0" w:type="auto"/>
            <w:vAlign w:val="center"/>
          </w:tcPr>
          <w:p w14:paraId="32837DC8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(12.9)</w:t>
            </w:r>
          </w:p>
        </w:tc>
        <w:tc>
          <w:tcPr>
            <w:tcW w:w="0" w:type="auto"/>
            <w:vAlign w:val="center"/>
          </w:tcPr>
          <w:p w14:paraId="797D283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0" w:type="auto"/>
            <w:vAlign w:val="center"/>
          </w:tcPr>
          <w:p w14:paraId="517C1A1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10283D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(24.2)</w:t>
            </w:r>
          </w:p>
        </w:tc>
        <w:tc>
          <w:tcPr>
            <w:tcW w:w="0" w:type="auto"/>
            <w:vAlign w:val="center"/>
          </w:tcPr>
          <w:p w14:paraId="788940A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4482F7B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5195" w:rsidRPr="00CD5C63" w14:paraId="766FBFA3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000000" w:themeFill="text1"/>
            <w:vAlign w:val="center"/>
          </w:tcPr>
          <w:p w14:paraId="22F4E2CD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Willingness (1 question)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7AD9E8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AA762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27BCBC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24673D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3D7601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88F244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33D32233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3817B61E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How willing would you be to get the HPV vaccine? </w:t>
            </w:r>
          </w:p>
        </w:tc>
        <w:tc>
          <w:tcPr>
            <w:tcW w:w="0" w:type="auto"/>
            <w:vAlign w:val="center"/>
          </w:tcPr>
          <w:p w14:paraId="00B277F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B0004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06EE8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F9440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B28C1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B625C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711B8438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5D3C423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Positive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842B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Definitely willing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C5263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9 (29)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574EB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(35.7)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29FCF" w14:textId="25C47E71" w:rsidR="00A01CE9" w:rsidRPr="00CD5C63" w:rsidRDefault="00795195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69BB5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45BFAB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(43.3)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6D7A3" w14:textId="7E338EBD" w:rsidR="00A01CE9" w:rsidRPr="00CD5C63" w:rsidRDefault="00480E2B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795195" w:rsidRPr="00CD5C63" w14:paraId="4CC05105" w14:textId="77777777" w:rsidTr="005F155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9D9D9" w:themeFill="background1" w:themeFillShade="D9"/>
            <w:vAlign w:val="center"/>
          </w:tcPr>
          <w:p w14:paraId="47AC49DC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9A5DF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Probably willing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133C1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6 (19.4)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F5587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20 (47.6)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5058DF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6E5C5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(24.2)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8928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(40.0)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7B001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62299BFE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08F109A8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Negative </w:t>
            </w:r>
          </w:p>
        </w:tc>
        <w:tc>
          <w:tcPr>
            <w:tcW w:w="0" w:type="auto"/>
            <w:vAlign w:val="center"/>
          </w:tcPr>
          <w:p w14:paraId="220C27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  <w:vAlign w:val="center"/>
          </w:tcPr>
          <w:p w14:paraId="47555A6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13 (41.9)</w:t>
            </w:r>
          </w:p>
        </w:tc>
        <w:tc>
          <w:tcPr>
            <w:tcW w:w="0" w:type="auto"/>
            <w:vAlign w:val="center"/>
          </w:tcPr>
          <w:p w14:paraId="307A24FE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0" w:type="auto"/>
            <w:vAlign w:val="center"/>
          </w:tcPr>
          <w:p w14:paraId="58E9FC9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8CF2C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0" w:type="auto"/>
            <w:vAlign w:val="center"/>
          </w:tcPr>
          <w:p w14:paraId="714B34D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0" w:type="auto"/>
            <w:vAlign w:val="center"/>
          </w:tcPr>
          <w:p w14:paraId="6D36961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56B5DB40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5247CC" w14:textId="77777777" w:rsidR="00A01CE9" w:rsidRPr="00CD5C63" w:rsidRDefault="00A01CE9" w:rsidP="005F1554">
            <w:pPr>
              <w:spacing w:line="240" w:lineRule="auto"/>
              <w:rPr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9945D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Not willing</w:t>
            </w:r>
          </w:p>
        </w:tc>
        <w:tc>
          <w:tcPr>
            <w:tcW w:w="0" w:type="auto"/>
            <w:vAlign w:val="center"/>
          </w:tcPr>
          <w:p w14:paraId="1F19E05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(9.7)</w:t>
            </w:r>
          </w:p>
        </w:tc>
        <w:tc>
          <w:tcPr>
            <w:tcW w:w="0" w:type="auto"/>
            <w:vAlign w:val="center"/>
          </w:tcPr>
          <w:p w14:paraId="3EC128B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0" w:type="auto"/>
            <w:vAlign w:val="center"/>
          </w:tcPr>
          <w:p w14:paraId="1344325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A4C64D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12 (36.4)</w:t>
            </w:r>
          </w:p>
        </w:tc>
        <w:tc>
          <w:tcPr>
            <w:tcW w:w="0" w:type="auto"/>
            <w:vAlign w:val="center"/>
          </w:tcPr>
          <w:p w14:paraId="1FC4494B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0" w:type="auto"/>
            <w:vAlign w:val="center"/>
          </w:tcPr>
          <w:p w14:paraId="483C91E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5195" w:rsidRPr="00CD5C63" w14:paraId="7D5764A6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000000" w:themeFill="text1"/>
            <w:vAlign w:val="center"/>
          </w:tcPr>
          <w:p w14:paraId="19A91705" w14:textId="77777777" w:rsidR="00A01CE9" w:rsidRPr="00CD5C63" w:rsidRDefault="00A01CE9" w:rsidP="005F1554"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CD5C63">
              <w:rPr>
                <w:color w:val="FFFFFF" w:themeColor="background1"/>
                <w:sz w:val="20"/>
                <w:szCs w:val="20"/>
              </w:rPr>
              <w:t>Intention (1 question)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6E4DC75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4EA2C7A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6B91218" w14:textId="77777777" w:rsidR="00A01CE9" w:rsidRPr="00CD5C63" w:rsidDel="00CA6190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4F8116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BBFE7B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C2A499F" w14:textId="77777777" w:rsidR="00A01CE9" w:rsidRPr="00CD5C63" w:rsidDel="00300067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01CE9" w:rsidRPr="00CD5C63" w14:paraId="6AA9954D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1CBD394E" w14:textId="77777777" w:rsidR="00A01CE9" w:rsidRPr="009F72A3" w:rsidRDefault="00A01CE9" w:rsidP="005F15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D5C63">
              <w:rPr>
                <w:sz w:val="20"/>
                <w:szCs w:val="20"/>
              </w:rPr>
              <w:t>In the next 6 months, how likely is it that you will talk to a parent about getting the HPV vaccine?</w:t>
            </w:r>
          </w:p>
        </w:tc>
        <w:tc>
          <w:tcPr>
            <w:tcW w:w="0" w:type="auto"/>
            <w:vAlign w:val="center"/>
          </w:tcPr>
          <w:p w14:paraId="224C28B3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C219D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654901" w14:textId="77777777" w:rsidR="00A01CE9" w:rsidRPr="00CD5C63" w:rsidDel="00CA6190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AEA2A6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A29ABD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1715BC" w14:textId="77777777" w:rsidR="00A01CE9" w:rsidRPr="00CD5C63" w:rsidDel="00300067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95195" w:rsidRPr="00CD5C63" w14:paraId="7B9A9F9D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06D19A2C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Positive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2C6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>Very likely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F74706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4 (12.9)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6C9D7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21 (50)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E130A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1525E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5BEC94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8 (26.7)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8FC58D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795195" w:rsidRPr="00CD5C63" w14:paraId="44F66DDA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5EA51BA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E4AFA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Somewhat likely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9F1CC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(32.3)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1FF4D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18 (42.9)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00507E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1CC5C4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(15.2)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DBE1C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(50.0)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210A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1AA01984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CE11618" w14:textId="77777777" w:rsidR="00A01CE9" w:rsidRPr="00CD5C63" w:rsidRDefault="00A01CE9" w:rsidP="005F155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Negative </w:t>
            </w:r>
          </w:p>
        </w:tc>
        <w:tc>
          <w:tcPr>
            <w:tcW w:w="0" w:type="auto"/>
            <w:vAlign w:val="center"/>
          </w:tcPr>
          <w:p w14:paraId="22195EA7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sure </w:t>
            </w:r>
          </w:p>
        </w:tc>
        <w:tc>
          <w:tcPr>
            <w:tcW w:w="0" w:type="auto"/>
            <w:vAlign w:val="center"/>
          </w:tcPr>
          <w:p w14:paraId="4250EE88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14 (45.2)</w:t>
            </w:r>
          </w:p>
        </w:tc>
        <w:tc>
          <w:tcPr>
            <w:tcW w:w="0" w:type="auto"/>
            <w:vAlign w:val="center"/>
          </w:tcPr>
          <w:p w14:paraId="35DBA449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0" w:type="auto"/>
            <w:vAlign w:val="center"/>
          </w:tcPr>
          <w:p w14:paraId="463A45EF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99AB41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15 (45.5)</w:t>
            </w:r>
          </w:p>
        </w:tc>
        <w:tc>
          <w:tcPr>
            <w:tcW w:w="0" w:type="auto"/>
            <w:vAlign w:val="center"/>
          </w:tcPr>
          <w:p w14:paraId="564BB6C0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2 (6.7)</w:t>
            </w:r>
          </w:p>
        </w:tc>
        <w:tc>
          <w:tcPr>
            <w:tcW w:w="0" w:type="auto"/>
            <w:vAlign w:val="center"/>
          </w:tcPr>
          <w:p w14:paraId="31AED14C" w14:textId="77777777" w:rsidR="00A01CE9" w:rsidRPr="00CD5C63" w:rsidRDefault="00A01CE9" w:rsidP="005F1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1CE9" w:rsidRPr="00CD5C63" w14:paraId="6A518A9F" w14:textId="77777777" w:rsidTr="005F155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AFFACAE" w14:textId="77777777" w:rsidR="00A01CE9" w:rsidRPr="00CD5C63" w:rsidRDefault="00A01CE9" w:rsidP="005F15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904CE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sz w:val="20"/>
                <w:szCs w:val="20"/>
              </w:rPr>
              <w:t xml:space="preserve">Not likely </w:t>
            </w:r>
          </w:p>
        </w:tc>
        <w:tc>
          <w:tcPr>
            <w:tcW w:w="0" w:type="auto"/>
            <w:vAlign w:val="center"/>
          </w:tcPr>
          <w:p w14:paraId="73E21A05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3 (9.7)</w:t>
            </w:r>
          </w:p>
        </w:tc>
        <w:tc>
          <w:tcPr>
            <w:tcW w:w="0" w:type="auto"/>
            <w:vAlign w:val="center"/>
          </w:tcPr>
          <w:p w14:paraId="440D1A31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vAlign w:val="center"/>
          </w:tcPr>
          <w:p w14:paraId="45B2A4B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64DA70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10 (30.3)</w:t>
            </w:r>
          </w:p>
        </w:tc>
        <w:tc>
          <w:tcPr>
            <w:tcW w:w="0" w:type="auto"/>
            <w:vAlign w:val="center"/>
          </w:tcPr>
          <w:p w14:paraId="451CE71C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0" w:type="auto"/>
            <w:vAlign w:val="center"/>
          </w:tcPr>
          <w:p w14:paraId="00DAF0B9" w14:textId="77777777" w:rsidR="00A01CE9" w:rsidRPr="00CD5C63" w:rsidRDefault="00A01CE9" w:rsidP="005F1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D5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53FF66A" w14:textId="77777777" w:rsidR="00A01CE9" w:rsidRDefault="00A01CE9" w:rsidP="00A01CE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eastAsiaTheme="minorEastAsia"/>
          <w:color w:val="1A1A1A"/>
          <w:sz w:val="20"/>
          <w:szCs w:val="20"/>
          <w:lang w:val="en-US" w:eastAsia="en-US"/>
        </w:rPr>
      </w:pPr>
      <w:proofErr w:type="spellStart"/>
      <w:r w:rsidRPr="00CD5C63">
        <w:rPr>
          <w:rFonts w:eastAsiaTheme="minorEastAsia"/>
          <w:color w:val="1A1A1A"/>
          <w:sz w:val="20"/>
          <w:szCs w:val="20"/>
          <w:vertAlign w:val="superscript"/>
          <w:lang w:val="en-US" w:eastAsia="en-US"/>
        </w:rPr>
        <w:t>a</w:t>
      </w:r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>All</w:t>
      </w:r>
      <w:proofErr w:type="spellEnd"/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 xml:space="preserve"> responses were dichotomized prior to conducting the chi-squared test</w:t>
      </w:r>
      <w:r w:rsidRPr="002B4E9C">
        <w:rPr>
          <w:rFonts w:eastAsiaTheme="minorEastAsia"/>
          <w:bCs/>
          <w:color w:val="000000"/>
          <w:sz w:val="20"/>
          <w:szCs w:val="20"/>
          <w:lang w:val="en-US" w:eastAsia="en-US"/>
        </w:rPr>
        <w:t>;</w:t>
      </w:r>
      <w:r>
        <w:rPr>
          <w:rFonts w:eastAsiaTheme="minorEastAsia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CD5C63">
        <w:rPr>
          <w:rFonts w:eastAsiaTheme="minorEastAsia"/>
          <w:bCs/>
          <w:color w:val="000000"/>
          <w:sz w:val="20"/>
          <w:szCs w:val="20"/>
          <w:vertAlign w:val="superscript"/>
          <w:lang w:val="en-US" w:eastAsia="en-US"/>
        </w:rPr>
        <w:t>b</w:t>
      </w:r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>Perceived</w:t>
      </w:r>
      <w:proofErr w:type="spellEnd"/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 xml:space="preserve"> susceptibility measure</w:t>
      </w:r>
      <w:r>
        <w:rPr>
          <w:rFonts w:eastAsiaTheme="minorEastAsia"/>
          <w:color w:val="1A1A1A"/>
          <w:sz w:val="20"/>
          <w:szCs w:val="20"/>
          <w:lang w:val="en-US" w:eastAsia="en-US"/>
        </w:rPr>
        <w:t xml:space="preserve">; </w:t>
      </w:r>
      <w:proofErr w:type="spellStart"/>
      <w:r>
        <w:rPr>
          <w:rFonts w:eastAsiaTheme="minorEastAsia"/>
          <w:bCs/>
          <w:color w:val="000000"/>
          <w:sz w:val="20"/>
          <w:szCs w:val="20"/>
          <w:vertAlign w:val="superscript"/>
          <w:lang w:val="en-US" w:eastAsia="en-US"/>
        </w:rPr>
        <w:t>c</w:t>
      </w:r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>Perceived</w:t>
      </w:r>
      <w:proofErr w:type="spellEnd"/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 xml:space="preserve"> severity measure</w:t>
      </w:r>
      <w:r w:rsidRPr="002B4E9C">
        <w:rPr>
          <w:rFonts w:eastAsiaTheme="minorEastAsia"/>
          <w:bCs/>
          <w:color w:val="000000"/>
          <w:sz w:val="20"/>
          <w:szCs w:val="20"/>
          <w:lang w:val="en-US" w:eastAsia="en-US"/>
        </w:rPr>
        <w:t>;</w:t>
      </w:r>
      <w:r>
        <w:rPr>
          <w:rFonts w:eastAsiaTheme="minorEastAsia"/>
          <w:bCs/>
          <w:color w:val="000000"/>
          <w:sz w:val="20"/>
          <w:szCs w:val="20"/>
          <w:vertAlign w:val="superscript"/>
          <w:lang w:val="en-US" w:eastAsia="en-US"/>
        </w:rPr>
        <w:t xml:space="preserve"> </w:t>
      </w:r>
      <w:proofErr w:type="spellStart"/>
      <w:r>
        <w:rPr>
          <w:rFonts w:eastAsiaTheme="minorEastAsia"/>
          <w:bCs/>
          <w:color w:val="000000"/>
          <w:sz w:val="20"/>
          <w:szCs w:val="20"/>
          <w:vertAlign w:val="superscript"/>
          <w:lang w:val="en-US" w:eastAsia="en-US"/>
        </w:rPr>
        <w:t>d</w:t>
      </w:r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>Perceived</w:t>
      </w:r>
      <w:proofErr w:type="spellEnd"/>
      <w:r w:rsidRPr="00CD5C63">
        <w:rPr>
          <w:rFonts w:eastAsiaTheme="minorEastAsia"/>
          <w:color w:val="1A1A1A"/>
          <w:sz w:val="20"/>
          <w:szCs w:val="20"/>
          <w:lang w:val="en-US" w:eastAsia="en-US"/>
        </w:rPr>
        <w:t xml:space="preserve"> benefit measure</w:t>
      </w:r>
    </w:p>
    <w:p w14:paraId="36A5F75F" w14:textId="77777777" w:rsidR="000A2B91" w:rsidRDefault="000A2B91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11DD2118" w14:textId="4EDE0656" w:rsidR="00A01CE9" w:rsidRPr="005B2F50" w:rsidRDefault="00A01CE9" w:rsidP="00A01CE9">
      <w:pPr>
        <w:spacing w:line="240" w:lineRule="auto"/>
        <w:rPr>
          <w:b/>
          <w:bCs/>
          <w:color w:val="000000" w:themeColor="text1"/>
        </w:rPr>
      </w:pPr>
      <w:bookmarkStart w:id="0" w:name="_GoBack"/>
      <w:bookmarkEnd w:id="0"/>
      <w:r w:rsidRPr="00815510">
        <w:rPr>
          <w:b/>
          <w:bCs/>
          <w:color w:val="000000" w:themeColor="text1"/>
        </w:rPr>
        <w:t>Supplementary Table 2.</w:t>
      </w:r>
      <w:r w:rsidRPr="00815510">
        <w:rPr>
          <w:bCs/>
          <w:color w:val="000000" w:themeColor="text1"/>
        </w:rPr>
        <w:t xml:space="preserve"> Sensitivity analysis excluding 15 children vaccinated prior to the </w:t>
      </w:r>
      <w:proofErr w:type="spellStart"/>
      <w:proofErr w:type="gramStart"/>
      <w:r w:rsidRPr="00815510">
        <w:rPr>
          <w:bCs/>
          <w:color w:val="000000" w:themeColor="text1"/>
        </w:rPr>
        <w:t>intervention,</w:t>
      </w:r>
      <w:r w:rsidRPr="00815510">
        <w:rPr>
          <w:bCs/>
          <w:color w:val="000000" w:themeColor="text1"/>
          <w:vertAlign w:val="superscript"/>
        </w:rPr>
        <w:t>a</w:t>
      </w:r>
      <w:proofErr w:type="spellEnd"/>
      <w:proofErr w:type="gramEnd"/>
      <w:r w:rsidRPr="00815510">
        <w:rPr>
          <w:bCs/>
          <w:color w:val="000000" w:themeColor="text1"/>
        </w:rPr>
        <w:t xml:space="preserve"> generalized estimating equations (GEE) models for evaluating the impact of the comic book on adolescents’ </w:t>
      </w:r>
      <w:r w:rsidRPr="00815510">
        <w:rPr>
          <w:bCs/>
        </w:rPr>
        <w:t>HPV and HPV vaccine knowledge/beliefs, barriers to HPV vaccination, relevant social norms/influences, communication with parents about vaccination, willingness to be vaccinated, and vaccination intentions</w:t>
      </w:r>
      <w:r w:rsidRPr="00815510">
        <w:rPr>
          <w:bCs/>
          <w:color w:val="000000" w:themeColor="text1"/>
        </w:rPr>
        <w:t xml:space="preserve"> (N=121).</w:t>
      </w:r>
    </w:p>
    <w:p w14:paraId="6B4B4E5D" w14:textId="77777777" w:rsidR="00A01CE9" w:rsidRPr="005B2F50" w:rsidRDefault="00A01CE9" w:rsidP="00A01CE9">
      <w:pPr>
        <w:spacing w:line="240" w:lineRule="auto"/>
      </w:pPr>
    </w:p>
    <w:tbl>
      <w:tblPr>
        <w:tblStyle w:val="Plain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212"/>
        <w:gridCol w:w="1744"/>
        <w:gridCol w:w="2232"/>
        <w:gridCol w:w="1671"/>
        <w:gridCol w:w="2210"/>
        <w:gridCol w:w="1716"/>
      </w:tblGrid>
      <w:tr w:rsidR="00A01CE9" w:rsidRPr="005B2F50" w14:paraId="2B587A14" w14:textId="77777777" w:rsidTr="005F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Merge w:val="restart"/>
            <w:vAlign w:val="center"/>
          </w:tcPr>
          <w:p w14:paraId="430A2BEA" w14:textId="77777777" w:rsidR="00A01CE9" w:rsidRPr="005B2F50" w:rsidRDefault="00A01CE9" w:rsidP="005F1554">
            <w:pPr>
              <w:spacing w:line="360" w:lineRule="auto"/>
            </w:pPr>
            <w:r w:rsidRPr="005B2F50">
              <w:t>Construct</w:t>
            </w:r>
          </w:p>
        </w:tc>
        <w:tc>
          <w:tcPr>
            <w:tcW w:w="1059" w:type="pct"/>
            <w:gridSpan w:val="2"/>
            <w:vAlign w:val="center"/>
          </w:tcPr>
          <w:p w14:paraId="784379A9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Mean (%) and the standard deviation of the proportion of correct/positive answers</w:t>
            </w:r>
          </w:p>
        </w:tc>
        <w:tc>
          <w:tcPr>
            <w:tcW w:w="800" w:type="pct"/>
            <w:vMerge w:val="restart"/>
            <w:vAlign w:val="center"/>
          </w:tcPr>
          <w:p w14:paraId="4F9F3770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Unadjusted RR (95% CI)</w:t>
            </w:r>
          </w:p>
        </w:tc>
        <w:tc>
          <w:tcPr>
            <w:tcW w:w="599" w:type="pct"/>
            <w:vMerge w:val="restart"/>
            <w:vAlign w:val="center"/>
          </w:tcPr>
          <w:p w14:paraId="2A1EA505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P-value</w:t>
            </w:r>
          </w:p>
        </w:tc>
        <w:tc>
          <w:tcPr>
            <w:tcW w:w="792" w:type="pct"/>
            <w:vMerge w:val="restart"/>
            <w:vAlign w:val="center"/>
          </w:tcPr>
          <w:p w14:paraId="74AD88C8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 xml:space="preserve">Adjusted </w:t>
            </w:r>
            <w:proofErr w:type="spellStart"/>
            <w:r w:rsidRPr="005B2F50">
              <w:t>RR</w:t>
            </w:r>
            <w:r w:rsidRPr="005B2F50">
              <w:rPr>
                <w:vertAlign w:val="superscript"/>
              </w:rPr>
              <w:t>b</w:t>
            </w:r>
            <w:proofErr w:type="spellEnd"/>
            <w:r w:rsidRPr="005B2F50">
              <w:t xml:space="preserve"> (95% CI)</w:t>
            </w:r>
          </w:p>
        </w:tc>
        <w:tc>
          <w:tcPr>
            <w:tcW w:w="615" w:type="pct"/>
            <w:vMerge w:val="restart"/>
          </w:tcPr>
          <w:p w14:paraId="406543F0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C1B98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B3BB0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D7B85" w14:textId="77777777" w:rsidR="00A01CE9" w:rsidRPr="005B2F50" w:rsidRDefault="00A01CE9" w:rsidP="005F15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P-value</w:t>
            </w:r>
          </w:p>
        </w:tc>
      </w:tr>
      <w:tr w:rsidR="00A01CE9" w:rsidRPr="005B2F50" w14:paraId="504676B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Merge/>
            <w:tcBorders>
              <w:bottom w:val="single" w:sz="4" w:space="0" w:color="auto"/>
            </w:tcBorders>
            <w:vAlign w:val="center"/>
          </w:tcPr>
          <w:p w14:paraId="7C502628" w14:textId="77777777" w:rsidR="00A01CE9" w:rsidRPr="005B2F50" w:rsidRDefault="00A01CE9" w:rsidP="005F1554">
            <w:pPr>
              <w:spacing w:line="360" w:lineRule="auto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9D4C505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F50">
              <w:rPr>
                <w:b/>
                <w:bCs/>
              </w:rPr>
              <w:t>Pre-survey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297074A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B2F50">
              <w:rPr>
                <w:b/>
                <w:bCs/>
              </w:rPr>
              <w:t>Post-survey</w:t>
            </w: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vAlign w:val="center"/>
          </w:tcPr>
          <w:p w14:paraId="56FF7DBE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2287D664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vAlign w:val="center"/>
          </w:tcPr>
          <w:p w14:paraId="5038712D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205AA3B1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CE9" w:rsidRPr="005B2F50" w14:paraId="32FD3AD9" w14:textId="77777777" w:rsidTr="005F155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3A4469C0" w14:textId="77777777" w:rsidR="00A01CE9" w:rsidRPr="005B2F50" w:rsidRDefault="00A01CE9" w:rsidP="005F1554">
            <w:pPr>
              <w:spacing w:line="360" w:lineRule="auto"/>
            </w:pPr>
            <w:r w:rsidRPr="005B2F50">
              <w:t>HPV knowledge / beliefs (5 questions)</w:t>
            </w:r>
          </w:p>
        </w:tc>
        <w:tc>
          <w:tcPr>
            <w:tcW w:w="434" w:type="pct"/>
            <w:vAlign w:val="bottom"/>
          </w:tcPr>
          <w:p w14:paraId="6D99B17B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44.1 (4.4)</w:t>
            </w:r>
          </w:p>
        </w:tc>
        <w:tc>
          <w:tcPr>
            <w:tcW w:w="625" w:type="pct"/>
            <w:vAlign w:val="bottom"/>
          </w:tcPr>
          <w:p w14:paraId="3C3AA782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83.4 (3.0)</w:t>
            </w:r>
          </w:p>
        </w:tc>
        <w:tc>
          <w:tcPr>
            <w:tcW w:w="800" w:type="pct"/>
            <w:vAlign w:val="bottom"/>
          </w:tcPr>
          <w:p w14:paraId="3138E864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1.89 (1.54- 2.32)</w:t>
            </w:r>
          </w:p>
        </w:tc>
        <w:tc>
          <w:tcPr>
            <w:tcW w:w="599" w:type="pct"/>
            <w:vAlign w:val="center"/>
          </w:tcPr>
          <w:p w14:paraId="6F3806B6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536671C5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1.87 (1.53-2.29)</w:t>
            </w:r>
          </w:p>
        </w:tc>
        <w:tc>
          <w:tcPr>
            <w:tcW w:w="615" w:type="pct"/>
            <w:vAlign w:val="center"/>
          </w:tcPr>
          <w:p w14:paraId="1C2783EF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 0.001</w:t>
            </w:r>
          </w:p>
        </w:tc>
      </w:tr>
      <w:tr w:rsidR="00A01CE9" w:rsidRPr="005B2F50" w14:paraId="766DA81A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37C75433" w14:textId="77777777" w:rsidR="00A01CE9" w:rsidRPr="005B2F50" w:rsidRDefault="00A01CE9" w:rsidP="005F1554">
            <w:pPr>
              <w:spacing w:line="360" w:lineRule="auto"/>
            </w:pPr>
            <w:r w:rsidRPr="005B2F50">
              <w:t>HPV vaccine knowledge / beliefs (6 questions)</w:t>
            </w:r>
          </w:p>
        </w:tc>
        <w:tc>
          <w:tcPr>
            <w:tcW w:w="434" w:type="pct"/>
            <w:vAlign w:val="bottom"/>
          </w:tcPr>
          <w:p w14:paraId="74F5F94C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41.7 (3.7)</w:t>
            </w:r>
          </w:p>
        </w:tc>
        <w:tc>
          <w:tcPr>
            <w:tcW w:w="625" w:type="pct"/>
            <w:vAlign w:val="bottom"/>
          </w:tcPr>
          <w:p w14:paraId="1B69D179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73.9 (2.9)</w:t>
            </w:r>
          </w:p>
        </w:tc>
        <w:tc>
          <w:tcPr>
            <w:tcW w:w="800" w:type="pct"/>
            <w:vAlign w:val="bottom"/>
          </w:tcPr>
          <w:p w14:paraId="4595C1FC" w14:textId="1AF7D2C3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1.77 (1.47-</w:t>
            </w:r>
            <w:r w:rsidR="00DD3C92">
              <w:t>2.14</w:t>
            </w:r>
            <w:r w:rsidRPr="005B2F50">
              <w:t>)</w:t>
            </w:r>
          </w:p>
        </w:tc>
        <w:tc>
          <w:tcPr>
            <w:tcW w:w="599" w:type="pct"/>
            <w:vAlign w:val="center"/>
          </w:tcPr>
          <w:p w14:paraId="1D3FAEC6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2F20ADAF" w14:textId="305D3E1C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1.75 (</w:t>
            </w:r>
            <w:r w:rsidR="00DD3C92">
              <w:t>1.45</w:t>
            </w:r>
            <w:r w:rsidRPr="005B2F50">
              <w:t>-2.10)</w:t>
            </w:r>
          </w:p>
        </w:tc>
        <w:tc>
          <w:tcPr>
            <w:tcW w:w="615" w:type="pct"/>
            <w:vAlign w:val="center"/>
          </w:tcPr>
          <w:p w14:paraId="13B3DE8E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&lt;0.001</w:t>
            </w:r>
          </w:p>
        </w:tc>
      </w:tr>
      <w:tr w:rsidR="00A01CE9" w:rsidRPr="005B2F50" w14:paraId="7A377BB3" w14:textId="77777777" w:rsidTr="005F155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67D6E853" w14:textId="77777777" w:rsidR="00A01CE9" w:rsidRPr="005B2F50" w:rsidRDefault="00A01CE9" w:rsidP="005F1554">
            <w:pPr>
              <w:spacing w:line="360" w:lineRule="auto"/>
            </w:pPr>
            <w:r w:rsidRPr="005B2F50">
              <w:t>Social norms / influence (2 questions)</w:t>
            </w:r>
          </w:p>
        </w:tc>
        <w:tc>
          <w:tcPr>
            <w:tcW w:w="434" w:type="pct"/>
            <w:vAlign w:val="bottom"/>
          </w:tcPr>
          <w:p w14:paraId="3A9BB429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35.7 (4.4)</w:t>
            </w:r>
          </w:p>
        </w:tc>
        <w:tc>
          <w:tcPr>
            <w:tcW w:w="625" w:type="pct"/>
            <w:vAlign w:val="bottom"/>
          </w:tcPr>
          <w:p w14:paraId="025B53FA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69.8 (4.2)</w:t>
            </w:r>
          </w:p>
        </w:tc>
        <w:tc>
          <w:tcPr>
            <w:tcW w:w="800" w:type="pct"/>
            <w:vAlign w:val="bottom"/>
          </w:tcPr>
          <w:p w14:paraId="04B15173" w14:textId="042485A7" w:rsidR="00A01CE9" w:rsidRPr="005B2F50" w:rsidRDefault="00DD3C92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1.96</w:t>
            </w:r>
            <w:r w:rsidR="00A01CE9" w:rsidRPr="005B2F50">
              <w:t xml:space="preserve"> (1.50-2.55)</w:t>
            </w:r>
          </w:p>
        </w:tc>
        <w:tc>
          <w:tcPr>
            <w:tcW w:w="599" w:type="pct"/>
            <w:vAlign w:val="center"/>
          </w:tcPr>
          <w:p w14:paraId="218E6207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6E536851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1.90 (1.45-2.48)</w:t>
            </w:r>
          </w:p>
        </w:tc>
        <w:tc>
          <w:tcPr>
            <w:tcW w:w="615" w:type="pct"/>
            <w:vAlign w:val="center"/>
          </w:tcPr>
          <w:p w14:paraId="10D5EED1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</w:tr>
      <w:tr w:rsidR="00A01CE9" w:rsidRPr="005B2F50" w14:paraId="527D3F92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3D916F93" w14:textId="77777777" w:rsidR="00A01CE9" w:rsidRPr="005B2F50" w:rsidRDefault="00A01CE9" w:rsidP="005F1554">
            <w:pPr>
              <w:spacing w:line="360" w:lineRule="auto"/>
            </w:pPr>
            <w:r w:rsidRPr="005B2F50">
              <w:t>Barriers (2 question)</w:t>
            </w:r>
          </w:p>
        </w:tc>
        <w:tc>
          <w:tcPr>
            <w:tcW w:w="434" w:type="pct"/>
            <w:vAlign w:val="bottom"/>
          </w:tcPr>
          <w:p w14:paraId="0F722376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27.6 (4.5)</w:t>
            </w:r>
          </w:p>
        </w:tc>
        <w:tc>
          <w:tcPr>
            <w:tcW w:w="625" w:type="pct"/>
            <w:vAlign w:val="bottom"/>
          </w:tcPr>
          <w:p w14:paraId="28C71D2A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34.9 (4.5)</w:t>
            </w:r>
          </w:p>
        </w:tc>
        <w:tc>
          <w:tcPr>
            <w:tcW w:w="800" w:type="pct"/>
            <w:vAlign w:val="bottom"/>
          </w:tcPr>
          <w:p w14:paraId="79B6B00B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1.27 (0.85-1.89)</w:t>
            </w:r>
          </w:p>
        </w:tc>
        <w:tc>
          <w:tcPr>
            <w:tcW w:w="599" w:type="pct"/>
            <w:vAlign w:val="center"/>
          </w:tcPr>
          <w:p w14:paraId="708C8364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0.251</w:t>
            </w:r>
          </w:p>
        </w:tc>
        <w:tc>
          <w:tcPr>
            <w:tcW w:w="792" w:type="pct"/>
            <w:vAlign w:val="bottom"/>
          </w:tcPr>
          <w:p w14:paraId="599974A9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1.30 (0.89-1.91)</w:t>
            </w:r>
          </w:p>
        </w:tc>
        <w:tc>
          <w:tcPr>
            <w:tcW w:w="615" w:type="pct"/>
            <w:vAlign w:val="center"/>
          </w:tcPr>
          <w:p w14:paraId="6F1D4F6F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0.173</w:t>
            </w:r>
          </w:p>
        </w:tc>
      </w:tr>
      <w:tr w:rsidR="00A01CE9" w:rsidRPr="005B2F50" w14:paraId="4609374D" w14:textId="77777777" w:rsidTr="005F155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29FCB3C2" w14:textId="77777777" w:rsidR="00A01CE9" w:rsidRPr="005B2F50" w:rsidRDefault="00A01CE9" w:rsidP="005F1554">
            <w:pPr>
              <w:spacing w:line="360" w:lineRule="auto"/>
            </w:pPr>
            <w:r w:rsidRPr="005B2F50">
              <w:t>Communication (1 question)</w:t>
            </w:r>
          </w:p>
        </w:tc>
        <w:tc>
          <w:tcPr>
            <w:tcW w:w="434" w:type="pct"/>
            <w:vAlign w:val="bottom"/>
          </w:tcPr>
          <w:p w14:paraId="5E88ECA5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56.9 (6.6)</w:t>
            </w:r>
          </w:p>
        </w:tc>
        <w:tc>
          <w:tcPr>
            <w:tcW w:w="625" w:type="pct"/>
            <w:vAlign w:val="bottom"/>
          </w:tcPr>
          <w:p w14:paraId="45EB679C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88.9 (4.0)</w:t>
            </w:r>
          </w:p>
        </w:tc>
        <w:tc>
          <w:tcPr>
            <w:tcW w:w="800" w:type="pct"/>
            <w:vAlign w:val="bottom"/>
          </w:tcPr>
          <w:p w14:paraId="72F29433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1.56 (1.23-1.99)</w:t>
            </w:r>
          </w:p>
        </w:tc>
        <w:tc>
          <w:tcPr>
            <w:tcW w:w="599" w:type="pct"/>
            <w:vAlign w:val="center"/>
          </w:tcPr>
          <w:p w14:paraId="5F2C6222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44BDAB10" w14:textId="0828041B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1.55 (1.22-</w:t>
            </w:r>
            <w:r w:rsidR="00DD3C92">
              <w:t>1.97</w:t>
            </w:r>
            <w:r w:rsidRPr="005B2F50">
              <w:t>)</w:t>
            </w:r>
          </w:p>
        </w:tc>
        <w:tc>
          <w:tcPr>
            <w:tcW w:w="615" w:type="pct"/>
            <w:vAlign w:val="center"/>
          </w:tcPr>
          <w:p w14:paraId="3B585031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</w:tr>
      <w:tr w:rsidR="00A01CE9" w:rsidRPr="005B2F50" w14:paraId="587BDCBE" w14:textId="77777777" w:rsidTr="005F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6A9B5418" w14:textId="77777777" w:rsidR="00A01CE9" w:rsidRPr="005B2F50" w:rsidRDefault="00A01CE9" w:rsidP="005F1554">
            <w:pPr>
              <w:spacing w:line="360" w:lineRule="auto"/>
            </w:pPr>
            <w:r w:rsidRPr="005B2F50">
              <w:t>Willingness (1 question)</w:t>
            </w:r>
          </w:p>
        </w:tc>
        <w:tc>
          <w:tcPr>
            <w:tcW w:w="434" w:type="pct"/>
            <w:vAlign w:val="bottom"/>
          </w:tcPr>
          <w:p w14:paraId="63F615BA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39.7 (6.5)</w:t>
            </w:r>
          </w:p>
        </w:tc>
        <w:tc>
          <w:tcPr>
            <w:tcW w:w="625" w:type="pct"/>
            <w:vAlign w:val="bottom"/>
          </w:tcPr>
          <w:p w14:paraId="72AC67D2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81.0 (5.0)</w:t>
            </w:r>
          </w:p>
        </w:tc>
        <w:tc>
          <w:tcPr>
            <w:tcW w:w="800" w:type="pct"/>
            <w:vAlign w:val="bottom"/>
          </w:tcPr>
          <w:p w14:paraId="5B17C8AA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2.04 (1.45-2.87)</w:t>
            </w:r>
          </w:p>
        </w:tc>
        <w:tc>
          <w:tcPr>
            <w:tcW w:w="599" w:type="pct"/>
            <w:vAlign w:val="center"/>
          </w:tcPr>
          <w:p w14:paraId="3A7A18D2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7916FBD0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1.98 (1.41-2.78)</w:t>
            </w:r>
          </w:p>
        </w:tc>
        <w:tc>
          <w:tcPr>
            <w:tcW w:w="615" w:type="pct"/>
            <w:vAlign w:val="center"/>
          </w:tcPr>
          <w:p w14:paraId="01C75E5E" w14:textId="77777777" w:rsidR="00A01CE9" w:rsidRPr="005B2F50" w:rsidRDefault="00A01CE9" w:rsidP="005F15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50">
              <w:t>&lt;0.001</w:t>
            </w:r>
          </w:p>
        </w:tc>
      </w:tr>
      <w:tr w:rsidR="00A01CE9" w:rsidRPr="005B2F50" w14:paraId="733BB269" w14:textId="77777777" w:rsidTr="005F155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pct"/>
            <w:vAlign w:val="center"/>
          </w:tcPr>
          <w:p w14:paraId="22D03F64" w14:textId="77777777" w:rsidR="00A01CE9" w:rsidRPr="005B2F50" w:rsidRDefault="00A01CE9" w:rsidP="005F1554">
            <w:pPr>
              <w:spacing w:line="360" w:lineRule="auto"/>
            </w:pPr>
            <w:r w:rsidRPr="005B2F50">
              <w:t>Intention (1 question)</w:t>
            </w:r>
          </w:p>
        </w:tc>
        <w:tc>
          <w:tcPr>
            <w:tcW w:w="434" w:type="pct"/>
            <w:vAlign w:val="bottom"/>
          </w:tcPr>
          <w:p w14:paraId="2A1CAC0E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32.8 (6.2)</w:t>
            </w:r>
          </w:p>
        </w:tc>
        <w:tc>
          <w:tcPr>
            <w:tcW w:w="625" w:type="pct"/>
            <w:vAlign w:val="bottom"/>
          </w:tcPr>
          <w:p w14:paraId="29016EED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84.1 (4.6)</w:t>
            </w:r>
          </w:p>
        </w:tc>
        <w:tc>
          <w:tcPr>
            <w:tcW w:w="800" w:type="pct"/>
            <w:vAlign w:val="bottom"/>
          </w:tcPr>
          <w:p w14:paraId="37094BC5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2.57 (1.75-3.78)</w:t>
            </w:r>
          </w:p>
        </w:tc>
        <w:tc>
          <w:tcPr>
            <w:tcW w:w="599" w:type="pct"/>
            <w:vAlign w:val="center"/>
          </w:tcPr>
          <w:p w14:paraId="7AAC9DF4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  <w:tc>
          <w:tcPr>
            <w:tcW w:w="792" w:type="pct"/>
            <w:vAlign w:val="bottom"/>
          </w:tcPr>
          <w:p w14:paraId="4B348E3B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2.42 (1.66-3.52)</w:t>
            </w:r>
          </w:p>
        </w:tc>
        <w:tc>
          <w:tcPr>
            <w:tcW w:w="615" w:type="pct"/>
            <w:vAlign w:val="center"/>
          </w:tcPr>
          <w:p w14:paraId="3A413930" w14:textId="77777777" w:rsidR="00A01CE9" w:rsidRPr="005B2F50" w:rsidRDefault="00A01CE9" w:rsidP="005F15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50">
              <w:t>&lt;0.001</w:t>
            </w:r>
          </w:p>
        </w:tc>
      </w:tr>
    </w:tbl>
    <w:p w14:paraId="54386D64" w14:textId="77777777" w:rsidR="00A01CE9" w:rsidRPr="005B2F50" w:rsidRDefault="00A01CE9" w:rsidP="00A01CE9">
      <w:pPr>
        <w:tabs>
          <w:tab w:val="left" w:pos="2207"/>
        </w:tabs>
        <w:spacing w:line="240" w:lineRule="auto"/>
        <w:rPr>
          <w:color w:val="000000"/>
        </w:rPr>
      </w:pPr>
      <w:proofErr w:type="spellStart"/>
      <w:r w:rsidRPr="005B2F50">
        <w:rPr>
          <w:color w:val="000000"/>
          <w:vertAlign w:val="superscript"/>
        </w:rPr>
        <w:t>a</w:t>
      </w:r>
      <w:proofErr w:type="spellEnd"/>
      <w:r w:rsidRPr="005B2F50">
        <w:rPr>
          <w:color w:val="000000"/>
          <w:vertAlign w:val="superscript"/>
        </w:rPr>
        <w:t xml:space="preserve"> </w:t>
      </w:r>
      <w:r w:rsidRPr="005B2F50">
        <w:rPr>
          <w:color w:val="000000"/>
        </w:rPr>
        <w:t xml:space="preserve">This was defined as ≥1 dose recorded in the </w:t>
      </w:r>
      <w:r w:rsidRPr="005B2F50">
        <w:t>Washington State Immunization Information System</w:t>
      </w:r>
      <w:r w:rsidRPr="005B2F50">
        <w:rPr>
          <w:color w:val="000000"/>
        </w:rPr>
        <w:t xml:space="preserve"> with a date prior to the dinner date.</w:t>
      </w:r>
    </w:p>
    <w:p w14:paraId="13C969ED" w14:textId="77777777" w:rsidR="00A01CE9" w:rsidRPr="005B2F50" w:rsidRDefault="00A01CE9" w:rsidP="00A01CE9">
      <w:pPr>
        <w:spacing w:line="240" w:lineRule="auto"/>
      </w:pPr>
      <w:r w:rsidRPr="005B2F50">
        <w:rPr>
          <w:vertAlign w:val="superscript"/>
        </w:rPr>
        <w:t>b</w:t>
      </w:r>
      <w:r w:rsidRPr="005B2F50">
        <w:t xml:space="preserve"> Adjusted for age, gender, mother’s primary language</w:t>
      </w:r>
    </w:p>
    <w:p w14:paraId="30F15F59" w14:textId="77777777" w:rsidR="00580907" w:rsidRDefault="00580907"/>
    <w:sectPr w:rsidR="00580907" w:rsidSect="00815510">
      <w:pgSz w:w="16840" w:h="11901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E9"/>
    <w:rsid w:val="000A2B91"/>
    <w:rsid w:val="003434FA"/>
    <w:rsid w:val="00480E2B"/>
    <w:rsid w:val="00580907"/>
    <w:rsid w:val="00795195"/>
    <w:rsid w:val="00A01CE9"/>
    <w:rsid w:val="00D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113F"/>
  <w15:chartTrackingRefBased/>
  <w15:docId w15:val="{48B8798B-8782-49A4-8882-DE8C736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E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A01CE9"/>
    <w:pPr>
      <w:spacing w:before="240" w:line="360" w:lineRule="auto"/>
    </w:pPr>
  </w:style>
  <w:style w:type="table" w:styleId="PlainTable2">
    <w:name w:val="Plain Table 2"/>
    <w:basedOn w:val="TableNormal"/>
    <w:uiPriority w:val="42"/>
    <w:rsid w:val="00A01CE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48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L. Winer</dc:creator>
  <cp:keywords/>
  <dc:description/>
  <cp:lastModifiedBy>Rachel L. Winer</cp:lastModifiedBy>
  <cp:revision>2</cp:revision>
  <dcterms:created xsi:type="dcterms:W3CDTF">2022-02-01T00:55:00Z</dcterms:created>
  <dcterms:modified xsi:type="dcterms:W3CDTF">2022-02-01T00:55:00Z</dcterms:modified>
</cp:coreProperties>
</file>