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480DE" w14:textId="77777777" w:rsidR="00D902EB" w:rsidRDefault="00D902EB" w:rsidP="00D902EB">
      <w:pPr>
        <w:pStyle w:val="EndnoteText"/>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SUPPLEMENTAL FILES</w:t>
      </w:r>
    </w:p>
    <w:p w14:paraId="1DB0732E" w14:textId="77777777" w:rsidR="00D902EB" w:rsidRDefault="00D902EB" w:rsidP="00D902EB">
      <w:pPr>
        <w:pStyle w:val="EndnoteText"/>
        <w:rPr>
          <w:rFonts w:ascii="Times New Roman" w:hAnsi="Times New Roman" w:cs="Times New Roman"/>
          <w:b/>
          <w:bCs/>
          <w:sz w:val="24"/>
          <w:szCs w:val="24"/>
        </w:rPr>
      </w:pPr>
    </w:p>
    <w:p w14:paraId="153F7DD6" w14:textId="77777777" w:rsidR="00D902EB" w:rsidRDefault="00D902EB" w:rsidP="00D902EB">
      <w:pPr>
        <w:pStyle w:val="EndnoteText"/>
        <w:rPr>
          <w:rFonts w:ascii="Times New Roman" w:hAnsi="Times New Roman" w:cs="Times New Roman"/>
          <w:b/>
          <w:bCs/>
          <w:sz w:val="24"/>
          <w:szCs w:val="24"/>
        </w:rPr>
      </w:pPr>
      <w:r>
        <w:rPr>
          <w:rFonts w:ascii="Times New Roman" w:hAnsi="Times New Roman" w:cs="Times New Roman"/>
          <w:b/>
          <w:bCs/>
          <w:sz w:val="24"/>
          <w:szCs w:val="24"/>
        </w:rPr>
        <w:t>Appendix A. Core Local Health Department Questionnaire</w:t>
      </w:r>
    </w:p>
    <w:p w14:paraId="3FCB3137" w14:textId="77777777" w:rsidR="00D902EB" w:rsidRPr="00155FFD" w:rsidRDefault="00D902EB" w:rsidP="00D902EB">
      <w:pPr>
        <w:pStyle w:val="EndnoteText"/>
        <w:rPr>
          <w:rFonts w:ascii="Times New Roman" w:hAnsi="Times New Roman" w:cs="Times New Roman"/>
          <w:b/>
          <w:bCs/>
          <w:sz w:val="24"/>
          <w:szCs w:val="24"/>
        </w:rPr>
      </w:pPr>
    </w:p>
    <w:p w14:paraId="712BE6D7" w14:textId="77777777" w:rsidR="00D902EB" w:rsidRPr="00155FFD" w:rsidRDefault="00D902EB" w:rsidP="00D902EB">
      <w:pPr>
        <w:pBdr>
          <w:bottom w:val="single" w:sz="8" w:space="1" w:color="auto"/>
        </w:pBdr>
        <w:rPr>
          <w:b/>
        </w:rPr>
      </w:pPr>
      <w:r w:rsidRPr="00155FFD">
        <w:rPr>
          <w:b/>
        </w:rPr>
        <w:t>Background Information</w:t>
      </w:r>
    </w:p>
    <w:p w14:paraId="3C43BA78" w14:textId="77777777" w:rsidR="00D902EB" w:rsidRDefault="00D902EB" w:rsidP="00D902EB"/>
    <w:p w14:paraId="0D556AE2" w14:textId="77777777" w:rsidR="00D902EB" w:rsidRDefault="00D902EB" w:rsidP="00D902EB">
      <w:pPr>
        <w:pStyle w:val="ListParagraph"/>
        <w:numPr>
          <w:ilvl w:val="0"/>
          <w:numId w:val="1"/>
        </w:numPr>
        <w:spacing w:before="0" w:beforeAutospacing="0" w:after="0" w:afterAutospacing="0"/>
        <w:ind w:left="360"/>
        <w:contextualSpacing/>
      </w:pPr>
      <w:r>
        <w:t>What is the name of your agency?</w:t>
      </w:r>
    </w:p>
    <w:p w14:paraId="20F2190D" w14:textId="77777777" w:rsidR="00D902EB" w:rsidRDefault="00D902EB" w:rsidP="00D902EB"/>
    <w:p w14:paraId="02B7BD00" w14:textId="77777777" w:rsidR="00D902EB" w:rsidRDefault="00D902EB" w:rsidP="00D902EB">
      <w:pPr>
        <w:pStyle w:val="ListParagraph"/>
        <w:numPr>
          <w:ilvl w:val="0"/>
          <w:numId w:val="1"/>
        </w:numPr>
        <w:spacing w:before="0" w:beforeAutospacing="0" w:after="0" w:afterAutospacing="0"/>
        <w:ind w:left="360"/>
        <w:contextualSpacing/>
      </w:pPr>
      <w:r>
        <w:t>What is your job title?</w:t>
      </w:r>
    </w:p>
    <w:p w14:paraId="5DDA6218" w14:textId="77777777" w:rsidR="00D902EB" w:rsidRDefault="00D902EB" w:rsidP="00D902EB"/>
    <w:p w14:paraId="1DF21C4C" w14:textId="77777777" w:rsidR="00D902EB" w:rsidRPr="007F3748" w:rsidRDefault="00D902EB" w:rsidP="00D902EB">
      <w:pPr>
        <w:rPr>
          <w:b/>
          <w:sz w:val="12"/>
          <w:szCs w:val="12"/>
        </w:rPr>
      </w:pPr>
    </w:p>
    <w:p w14:paraId="6C345777" w14:textId="77777777" w:rsidR="00D902EB" w:rsidRDefault="00D902EB" w:rsidP="00D902EB">
      <w:pPr>
        <w:pBdr>
          <w:bottom w:val="single" w:sz="8" w:space="1" w:color="auto"/>
        </w:pBdr>
        <w:rPr>
          <w:b/>
        </w:rPr>
      </w:pPr>
      <w:r w:rsidRPr="00155FFD">
        <w:rPr>
          <w:b/>
        </w:rPr>
        <w:t>Citizen Science Knowledge and Experiences</w:t>
      </w:r>
    </w:p>
    <w:p w14:paraId="2F0C517D" w14:textId="77777777" w:rsidR="00D902EB" w:rsidRPr="00155FFD" w:rsidRDefault="00D902EB" w:rsidP="00D902EB">
      <w:pPr>
        <w:jc w:val="center"/>
        <w:rPr>
          <w:b/>
        </w:rPr>
      </w:pPr>
    </w:p>
    <w:p w14:paraId="069EF990" w14:textId="77777777" w:rsidR="00D902EB" w:rsidRPr="007F3748" w:rsidRDefault="00D902EB" w:rsidP="00D902EB">
      <w:r w:rsidRPr="007F3748">
        <w:rPr>
          <w:color w:val="000000"/>
          <w:shd w:val="clear" w:color="auto" w:fill="FFFFFF"/>
        </w:rPr>
        <w:t>The next several survey questions ask about your familiarity and experience with citizen science in general, and three different types of citizen science activities specifically.</w:t>
      </w:r>
    </w:p>
    <w:p w14:paraId="1BD8B1ED" w14:textId="77777777" w:rsidR="00D902EB" w:rsidRPr="007F3748" w:rsidRDefault="00D902EB" w:rsidP="00D902EB"/>
    <w:p w14:paraId="632E95CE" w14:textId="77777777" w:rsidR="00D902EB" w:rsidRDefault="00D902EB" w:rsidP="00D902EB">
      <w:r w:rsidRPr="007F3748">
        <w:t>Citizen science is a broad term that covers many different types of activities. It has also been called “public participation in scientific research,” “community science,” and “participatory research.” At its core, citizen science is the use of scientific methods by members of the public to perform research. Examples of citizen science could be community members</w:t>
      </w:r>
      <w:r w:rsidRPr="00465F04">
        <w:rPr>
          <w:bCs/>
        </w:rPr>
        <w:t xml:space="preserve"> providing data to the health department or a university for aggregation (crowdsourcing) or community members independently collecting and analyzing data on a public health issue.</w:t>
      </w:r>
    </w:p>
    <w:p w14:paraId="0D35EF55" w14:textId="77777777" w:rsidR="00D902EB" w:rsidRDefault="00D902EB" w:rsidP="00D902EB"/>
    <w:p w14:paraId="692B4E24" w14:textId="77777777" w:rsidR="00D902EB" w:rsidRDefault="00D902EB" w:rsidP="00D902EB">
      <w:pPr>
        <w:pStyle w:val="ListParagraph"/>
        <w:numPr>
          <w:ilvl w:val="0"/>
          <w:numId w:val="1"/>
        </w:numPr>
        <w:spacing w:before="0" w:beforeAutospacing="0" w:after="0" w:afterAutospacing="0"/>
        <w:ind w:left="360"/>
        <w:contextualSpacing/>
      </w:pPr>
      <w:r>
        <w:t xml:space="preserve">How familiar are staff members in your agency with the concept of citizen science? </w:t>
      </w:r>
      <w:r w:rsidRPr="00465F04">
        <w:t>If unsure, provide your best guess.</w:t>
      </w:r>
    </w:p>
    <w:p w14:paraId="3D61B91C" w14:textId="77777777" w:rsidR="00D902EB" w:rsidRDefault="00D902EB" w:rsidP="00D902EB"/>
    <w:p w14:paraId="69072E94" w14:textId="77777777" w:rsidR="00D902EB" w:rsidRDefault="00D902EB" w:rsidP="00D902EB">
      <w:pPr>
        <w:pStyle w:val="ListParagraph"/>
        <w:numPr>
          <w:ilvl w:val="0"/>
          <w:numId w:val="2"/>
        </w:numPr>
        <w:tabs>
          <w:tab w:val="left" w:pos="270"/>
        </w:tabs>
        <w:spacing w:before="0" w:beforeAutospacing="0" w:after="0" w:afterAutospacing="0"/>
        <w:contextualSpacing/>
      </w:pPr>
      <w:r>
        <w:t>Extremely familiar</w:t>
      </w:r>
    </w:p>
    <w:p w14:paraId="5392C193" w14:textId="77777777" w:rsidR="00D902EB" w:rsidRDefault="00D902EB" w:rsidP="00D902EB">
      <w:pPr>
        <w:pStyle w:val="ListParagraph"/>
        <w:numPr>
          <w:ilvl w:val="0"/>
          <w:numId w:val="2"/>
        </w:numPr>
        <w:tabs>
          <w:tab w:val="left" w:pos="270"/>
        </w:tabs>
        <w:spacing w:before="0" w:beforeAutospacing="0" w:after="0" w:afterAutospacing="0"/>
        <w:contextualSpacing/>
      </w:pPr>
      <w:r>
        <w:t>Moderately familiar</w:t>
      </w:r>
    </w:p>
    <w:p w14:paraId="40190E20" w14:textId="77777777" w:rsidR="00D902EB" w:rsidRDefault="00D902EB" w:rsidP="00D902EB">
      <w:pPr>
        <w:pStyle w:val="ListParagraph"/>
        <w:numPr>
          <w:ilvl w:val="0"/>
          <w:numId w:val="2"/>
        </w:numPr>
        <w:tabs>
          <w:tab w:val="left" w:pos="270"/>
        </w:tabs>
        <w:spacing w:before="0" w:beforeAutospacing="0" w:after="0" w:afterAutospacing="0"/>
        <w:contextualSpacing/>
      </w:pPr>
      <w:r>
        <w:t>Somewhat familiar</w:t>
      </w:r>
    </w:p>
    <w:p w14:paraId="1C3FC6C8" w14:textId="77777777" w:rsidR="00D902EB" w:rsidRDefault="00D902EB" w:rsidP="00D902EB">
      <w:pPr>
        <w:pStyle w:val="ListParagraph"/>
        <w:numPr>
          <w:ilvl w:val="0"/>
          <w:numId w:val="2"/>
        </w:numPr>
        <w:tabs>
          <w:tab w:val="left" w:pos="270"/>
        </w:tabs>
        <w:spacing w:before="0" w:beforeAutospacing="0" w:after="0" w:afterAutospacing="0"/>
        <w:contextualSpacing/>
      </w:pPr>
      <w:r>
        <w:t>Slightly familiar</w:t>
      </w:r>
    </w:p>
    <w:p w14:paraId="55B9A260" w14:textId="77777777" w:rsidR="00D902EB" w:rsidRDefault="00D902EB" w:rsidP="00D902EB">
      <w:pPr>
        <w:pStyle w:val="ListParagraph"/>
        <w:numPr>
          <w:ilvl w:val="0"/>
          <w:numId w:val="2"/>
        </w:numPr>
        <w:tabs>
          <w:tab w:val="left" w:pos="270"/>
        </w:tabs>
        <w:spacing w:before="0" w:beforeAutospacing="0" w:after="0" w:afterAutospacing="0"/>
        <w:contextualSpacing/>
      </w:pPr>
      <w:r>
        <w:t>Not at all familiar</w:t>
      </w:r>
    </w:p>
    <w:p w14:paraId="4D970DCC" w14:textId="77777777" w:rsidR="00D902EB" w:rsidRDefault="00D902EB" w:rsidP="00D902EB"/>
    <w:p w14:paraId="36F92B8B" w14:textId="77777777" w:rsidR="00D902EB" w:rsidRPr="006E1CAE" w:rsidRDefault="00D902EB" w:rsidP="00D902EB">
      <w:pPr>
        <w:rPr>
          <w:b/>
          <w:u w:val="single"/>
        </w:rPr>
      </w:pPr>
      <w:r w:rsidRPr="006E1CAE">
        <w:rPr>
          <w:b/>
          <w:u w:val="single"/>
        </w:rPr>
        <w:t>Contributory citizen science</w:t>
      </w:r>
    </w:p>
    <w:p w14:paraId="10084492" w14:textId="77777777" w:rsidR="00D902EB" w:rsidRDefault="00D902EB" w:rsidP="00D902EB"/>
    <w:p w14:paraId="283B5D0C" w14:textId="77777777" w:rsidR="00D902EB" w:rsidRPr="00F0677E" w:rsidRDefault="00D902EB" w:rsidP="00D902EB">
      <w:r w:rsidRPr="00F0677E">
        <w:t>The following section asks about your experiences with </w:t>
      </w:r>
      <w:r w:rsidRPr="006E1CAE">
        <w:t>contributory </w:t>
      </w:r>
      <w:r w:rsidRPr="00F0677E">
        <w:t>citizen science. Contributory citizen science is just one of three types of citizen science we will ask you about in this survey.</w:t>
      </w:r>
      <w:r>
        <w:t xml:space="preserve"> </w:t>
      </w:r>
      <w:r w:rsidRPr="00F0677E">
        <w:t xml:space="preserve">Contributory citizen science refers to activities initiated by the health department that involve the public as data </w:t>
      </w:r>
      <w:r w:rsidRPr="007F3748">
        <w:t>gatherers only</w:t>
      </w:r>
      <w:r w:rsidRPr="00F0677E">
        <w:t>. </w:t>
      </w:r>
      <w:r w:rsidRPr="00F0677E">
        <w:rPr>
          <w:i/>
          <w:iCs/>
        </w:rPr>
        <w:t>Examples include community members carrying air quality sensors that report readings to an online database or the health department crowdsourcing health or environmental observations from volunteers</w:t>
      </w:r>
      <w:r w:rsidRPr="00F0677E">
        <w:t>.</w:t>
      </w:r>
    </w:p>
    <w:p w14:paraId="086D5E32" w14:textId="77777777" w:rsidR="00D902EB" w:rsidRPr="00F0677E" w:rsidRDefault="00D902EB" w:rsidP="00D902EB"/>
    <w:p w14:paraId="66C3468E" w14:textId="77777777" w:rsidR="00D902EB" w:rsidRDefault="00D902EB" w:rsidP="00D902EB">
      <w:pPr>
        <w:pStyle w:val="ListParagraph"/>
        <w:numPr>
          <w:ilvl w:val="0"/>
          <w:numId w:val="1"/>
        </w:numPr>
        <w:spacing w:before="0" w:beforeAutospacing="0" w:after="0" w:afterAutospacing="0"/>
        <w:ind w:left="360"/>
        <w:contextualSpacing/>
      </w:pPr>
      <w:r w:rsidRPr="00F0677E">
        <w:t xml:space="preserve">In which programs has your agency engaged with </w:t>
      </w:r>
      <w:r w:rsidRPr="006E1CAE">
        <w:t>contributory citizen science</w:t>
      </w:r>
      <w:r w:rsidRPr="00F0677E">
        <w:t xml:space="preserve"> activities? Engaging in activities includes: initiating, implementing, or funding contributory citizen science projects or activities. If you are unsure about activities across programs, provide your best guess.</w:t>
      </w:r>
      <w:r>
        <w:t xml:space="preserve"> Select</w:t>
      </w:r>
      <w:r w:rsidRPr="001C3681">
        <w:t xml:space="preserve"> all that apply.</w:t>
      </w:r>
    </w:p>
    <w:p w14:paraId="6C769DBC" w14:textId="77777777" w:rsidR="00D902EB" w:rsidRDefault="00D902EB" w:rsidP="00D902EB">
      <w:pPr>
        <w:pStyle w:val="ListParagraph"/>
        <w:spacing w:before="0" w:beforeAutospacing="0" w:after="0" w:afterAutospacing="0"/>
        <w:ind w:left="360"/>
        <w:contextualSpacing/>
      </w:pPr>
    </w:p>
    <w:p w14:paraId="1D8E2192" w14:textId="77777777" w:rsidR="00D902EB" w:rsidRDefault="00D902EB" w:rsidP="00D902EB">
      <w:pPr>
        <w:pStyle w:val="ListParagraph"/>
        <w:numPr>
          <w:ilvl w:val="0"/>
          <w:numId w:val="2"/>
        </w:numPr>
        <w:tabs>
          <w:tab w:val="left" w:pos="270"/>
        </w:tabs>
        <w:spacing w:before="0" w:beforeAutospacing="0" w:after="0" w:afterAutospacing="0"/>
        <w:contextualSpacing/>
      </w:pPr>
      <w:r w:rsidRPr="00336F02">
        <w:t>Air quality</w:t>
      </w:r>
    </w:p>
    <w:p w14:paraId="70AAA3A5" w14:textId="77777777" w:rsidR="00D902EB" w:rsidRDefault="00D902EB" w:rsidP="00D902EB">
      <w:pPr>
        <w:pStyle w:val="ListParagraph"/>
        <w:numPr>
          <w:ilvl w:val="0"/>
          <w:numId w:val="2"/>
        </w:numPr>
        <w:tabs>
          <w:tab w:val="left" w:pos="270"/>
        </w:tabs>
        <w:spacing w:before="0" w:beforeAutospacing="0" w:after="0" w:afterAutospacing="0"/>
        <w:contextualSpacing/>
      </w:pPr>
      <w:r>
        <w:lastRenderedPageBreak/>
        <w:t>Chronic disease prevention and health promotion</w:t>
      </w:r>
    </w:p>
    <w:p w14:paraId="5D54E754" w14:textId="77777777" w:rsidR="00D902EB" w:rsidRDefault="00D902EB" w:rsidP="00D902EB">
      <w:pPr>
        <w:pStyle w:val="ListParagraph"/>
        <w:numPr>
          <w:ilvl w:val="0"/>
          <w:numId w:val="2"/>
        </w:numPr>
        <w:tabs>
          <w:tab w:val="left" w:pos="270"/>
        </w:tabs>
        <w:spacing w:before="0" w:beforeAutospacing="0" w:after="0" w:afterAutospacing="0"/>
        <w:contextualSpacing/>
      </w:pPr>
      <w:r w:rsidRPr="00336F02">
        <w:t>Drinking water supply &amp; quality</w:t>
      </w:r>
    </w:p>
    <w:p w14:paraId="1D3B5B0F" w14:textId="77777777" w:rsidR="00D902EB" w:rsidRDefault="00D902EB" w:rsidP="00D902EB">
      <w:pPr>
        <w:pStyle w:val="ListParagraph"/>
        <w:numPr>
          <w:ilvl w:val="0"/>
          <w:numId w:val="2"/>
        </w:numPr>
        <w:tabs>
          <w:tab w:val="left" w:pos="270"/>
        </w:tabs>
        <w:spacing w:before="0" w:beforeAutospacing="0" w:after="0" w:afterAutospacing="0"/>
        <w:contextualSpacing/>
      </w:pPr>
      <w:r w:rsidRPr="00336F02">
        <w:t>Emergency preparedness</w:t>
      </w:r>
      <w:r>
        <w:t>, response, and recovery</w:t>
      </w:r>
    </w:p>
    <w:p w14:paraId="09210440" w14:textId="77777777" w:rsidR="00D902EB" w:rsidRDefault="00D902EB" w:rsidP="00D902EB">
      <w:pPr>
        <w:pStyle w:val="ListParagraph"/>
        <w:numPr>
          <w:ilvl w:val="0"/>
          <w:numId w:val="2"/>
        </w:numPr>
        <w:tabs>
          <w:tab w:val="left" w:pos="270"/>
        </w:tabs>
        <w:spacing w:before="0" w:beforeAutospacing="0" w:after="0" w:afterAutospacing="0"/>
        <w:contextualSpacing/>
      </w:pPr>
      <w:r>
        <w:t>Environmental health &amp; environmental hazards</w:t>
      </w:r>
    </w:p>
    <w:p w14:paraId="52ACCEC2" w14:textId="77777777" w:rsidR="00D902EB" w:rsidRDefault="00D902EB" w:rsidP="00D902EB">
      <w:pPr>
        <w:pStyle w:val="ListParagraph"/>
        <w:numPr>
          <w:ilvl w:val="0"/>
          <w:numId w:val="2"/>
        </w:numPr>
        <w:tabs>
          <w:tab w:val="left" w:pos="270"/>
        </w:tabs>
        <w:spacing w:before="0" w:beforeAutospacing="0" w:after="0" w:afterAutospacing="0"/>
        <w:contextualSpacing/>
      </w:pPr>
      <w:r w:rsidRPr="00336F02">
        <w:t>Food safety &amp; security</w:t>
      </w:r>
    </w:p>
    <w:p w14:paraId="4A84DB91" w14:textId="77777777" w:rsidR="00D902EB" w:rsidRDefault="00D902EB" w:rsidP="00D902EB">
      <w:pPr>
        <w:pStyle w:val="ListParagraph"/>
        <w:numPr>
          <w:ilvl w:val="0"/>
          <w:numId w:val="2"/>
        </w:numPr>
        <w:tabs>
          <w:tab w:val="left" w:pos="270"/>
        </w:tabs>
        <w:spacing w:before="0" w:beforeAutospacing="0" w:after="0" w:afterAutospacing="0"/>
        <w:contextualSpacing/>
      </w:pPr>
      <w:r w:rsidRPr="00336F02">
        <w:t>Health care services</w:t>
      </w:r>
    </w:p>
    <w:p w14:paraId="65E82383" w14:textId="77777777" w:rsidR="00D902EB" w:rsidRDefault="00D902EB" w:rsidP="00D902EB">
      <w:pPr>
        <w:pStyle w:val="ListParagraph"/>
        <w:numPr>
          <w:ilvl w:val="0"/>
          <w:numId w:val="2"/>
        </w:numPr>
        <w:tabs>
          <w:tab w:val="left" w:pos="270"/>
        </w:tabs>
        <w:spacing w:before="0" w:beforeAutospacing="0" w:after="0" w:afterAutospacing="0"/>
        <w:contextualSpacing/>
      </w:pPr>
      <w:r>
        <w:t>Healthy aging/elder care</w:t>
      </w:r>
    </w:p>
    <w:p w14:paraId="15A750A1" w14:textId="77777777" w:rsidR="00D902EB" w:rsidRDefault="00D902EB" w:rsidP="00D902EB">
      <w:pPr>
        <w:pStyle w:val="ListParagraph"/>
        <w:numPr>
          <w:ilvl w:val="0"/>
          <w:numId w:val="2"/>
        </w:numPr>
        <w:tabs>
          <w:tab w:val="left" w:pos="270"/>
        </w:tabs>
        <w:spacing w:before="0" w:beforeAutospacing="0" w:after="0" w:afterAutospacing="0"/>
        <w:contextualSpacing/>
      </w:pPr>
      <w:r w:rsidRPr="00336F02">
        <w:t>Housing</w:t>
      </w:r>
    </w:p>
    <w:p w14:paraId="4ECCE384" w14:textId="77777777" w:rsidR="00D902EB" w:rsidRDefault="00D902EB" w:rsidP="00D902EB">
      <w:pPr>
        <w:pStyle w:val="ListParagraph"/>
        <w:numPr>
          <w:ilvl w:val="0"/>
          <w:numId w:val="2"/>
        </w:numPr>
        <w:tabs>
          <w:tab w:val="left" w:pos="270"/>
        </w:tabs>
        <w:spacing w:before="0" w:beforeAutospacing="0" w:after="0" w:afterAutospacing="0"/>
        <w:contextualSpacing/>
      </w:pPr>
      <w:r>
        <w:t>Infectious diseases</w:t>
      </w:r>
    </w:p>
    <w:p w14:paraId="25410D2E" w14:textId="77777777" w:rsidR="00D902EB" w:rsidRDefault="00D902EB" w:rsidP="00D902EB">
      <w:pPr>
        <w:pStyle w:val="ListParagraph"/>
        <w:numPr>
          <w:ilvl w:val="0"/>
          <w:numId w:val="2"/>
        </w:numPr>
        <w:tabs>
          <w:tab w:val="left" w:pos="270"/>
        </w:tabs>
        <w:spacing w:before="0" w:beforeAutospacing="0" w:after="0" w:afterAutospacing="0"/>
        <w:contextualSpacing/>
      </w:pPr>
      <w:r w:rsidRPr="00336F02">
        <w:t>Maternal &amp; child health</w:t>
      </w:r>
    </w:p>
    <w:p w14:paraId="4BA36977" w14:textId="77777777" w:rsidR="00D902EB" w:rsidRDefault="00D902EB" w:rsidP="00D902EB">
      <w:pPr>
        <w:pStyle w:val="ListParagraph"/>
        <w:numPr>
          <w:ilvl w:val="0"/>
          <w:numId w:val="2"/>
        </w:numPr>
        <w:tabs>
          <w:tab w:val="left" w:pos="270"/>
        </w:tabs>
        <w:spacing w:before="0" w:beforeAutospacing="0" w:after="0" w:afterAutospacing="0"/>
        <w:contextualSpacing/>
      </w:pPr>
      <w:r w:rsidRPr="00336F02">
        <w:t>Occupational safety &amp; health</w:t>
      </w:r>
    </w:p>
    <w:p w14:paraId="5711C635" w14:textId="77777777" w:rsidR="00D902EB" w:rsidRDefault="00D902EB" w:rsidP="00D902EB">
      <w:pPr>
        <w:pStyle w:val="ListParagraph"/>
        <w:numPr>
          <w:ilvl w:val="0"/>
          <w:numId w:val="2"/>
        </w:numPr>
        <w:tabs>
          <w:tab w:val="left" w:pos="270"/>
        </w:tabs>
        <w:spacing w:before="0" w:beforeAutospacing="0" w:after="0" w:afterAutospacing="0"/>
        <w:contextualSpacing/>
      </w:pPr>
      <w:r>
        <w:t>Public safety</w:t>
      </w:r>
    </w:p>
    <w:p w14:paraId="5FEDC022" w14:textId="77777777" w:rsidR="00D902EB" w:rsidRDefault="00D902EB" w:rsidP="00D902EB">
      <w:pPr>
        <w:pStyle w:val="ListParagraph"/>
        <w:numPr>
          <w:ilvl w:val="0"/>
          <w:numId w:val="2"/>
        </w:numPr>
        <w:tabs>
          <w:tab w:val="left" w:pos="270"/>
        </w:tabs>
        <w:spacing w:before="0" w:beforeAutospacing="0" w:after="0" w:afterAutospacing="0"/>
        <w:contextualSpacing/>
      </w:pPr>
      <w:r>
        <w:t>Recreational water safety</w:t>
      </w:r>
    </w:p>
    <w:p w14:paraId="3EF0D33C" w14:textId="77777777" w:rsidR="00D902EB" w:rsidRDefault="00D902EB" w:rsidP="00D902EB">
      <w:pPr>
        <w:pStyle w:val="ListParagraph"/>
        <w:numPr>
          <w:ilvl w:val="0"/>
          <w:numId w:val="2"/>
        </w:numPr>
        <w:tabs>
          <w:tab w:val="left" w:pos="270"/>
        </w:tabs>
        <w:spacing w:before="0" w:beforeAutospacing="0" w:after="0" w:afterAutospacing="0"/>
        <w:contextualSpacing/>
      </w:pPr>
      <w:r>
        <w:t>None</w:t>
      </w:r>
    </w:p>
    <w:p w14:paraId="37E47A71" w14:textId="77777777" w:rsidR="00D902EB" w:rsidRDefault="00D902EB" w:rsidP="00D902EB">
      <w:pPr>
        <w:pStyle w:val="ListParagraph"/>
        <w:numPr>
          <w:ilvl w:val="0"/>
          <w:numId w:val="2"/>
        </w:numPr>
        <w:tabs>
          <w:tab w:val="left" w:pos="270"/>
        </w:tabs>
        <w:spacing w:before="0" w:beforeAutospacing="0" w:after="0" w:afterAutospacing="0"/>
        <w:contextualSpacing/>
      </w:pPr>
      <w:r>
        <w:t>Don’t know</w:t>
      </w:r>
    </w:p>
    <w:p w14:paraId="533A0C21" w14:textId="77777777" w:rsidR="00D902EB" w:rsidRDefault="00D902EB" w:rsidP="00D902EB">
      <w:pPr>
        <w:pStyle w:val="ListParagraph"/>
        <w:numPr>
          <w:ilvl w:val="0"/>
          <w:numId w:val="2"/>
        </w:numPr>
        <w:tabs>
          <w:tab w:val="left" w:pos="270"/>
        </w:tabs>
        <w:spacing w:before="0" w:beforeAutospacing="0" w:after="0" w:afterAutospacing="0"/>
        <w:contextualSpacing/>
      </w:pPr>
      <w:r>
        <w:t>Other, please describe:</w:t>
      </w:r>
    </w:p>
    <w:p w14:paraId="74F027F9" w14:textId="77777777" w:rsidR="00D902EB" w:rsidRDefault="00D902EB" w:rsidP="00D902EB"/>
    <w:p w14:paraId="3C3A816E" w14:textId="77777777" w:rsidR="00D902EB" w:rsidRPr="006E1CAE" w:rsidRDefault="00D902EB" w:rsidP="00D902EB">
      <w:pPr>
        <w:rPr>
          <w:b/>
          <w:u w:val="single"/>
        </w:rPr>
      </w:pPr>
      <w:r w:rsidRPr="006E1CAE">
        <w:rPr>
          <w:b/>
          <w:u w:val="single"/>
        </w:rPr>
        <w:t>Collaborative citizen science</w:t>
      </w:r>
    </w:p>
    <w:p w14:paraId="2B842A1C" w14:textId="77777777" w:rsidR="00D902EB" w:rsidRDefault="00D902EB" w:rsidP="00D902EB"/>
    <w:p w14:paraId="08504326" w14:textId="77777777" w:rsidR="00D902EB" w:rsidRDefault="00D902EB" w:rsidP="00D902EB">
      <w:r w:rsidRPr="00C6667F">
        <w:t>The following section asks about your experiences with </w:t>
      </w:r>
      <w:r w:rsidRPr="006E1CAE">
        <w:t>collaborative</w:t>
      </w:r>
      <w:r w:rsidRPr="00C6667F">
        <w:t> citizen science. Collaborative citizen science is the second of the three types of citizen science we ask about in this survey.</w:t>
      </w:r>
      <w:r>
        <w:t xml:space="preserve"> </w:t>
      </w:r>
      <w:r w:rsidRPr="00C6667F">
        <w:t>Collaborative citizen science activities are typically initiated or led by health departments or academic experts in partnership with the public. Community members may be involved with problem definition and design, data collection, analysis, or interpretation. </w:t>
      </w:r>
      <w:r w:rsidRPr="00C6667F">
        <w:rPr>
          <w:i/>
          <w:iCs/>
        </w:rPr>
        <w:t>An example of a collaborative citizen science activity is when a health department initiates a mosquito surveillance project and asks community members to help set up, monitor, and analyze data on community mosquito populations or habitats</w:t>
      </w:r>
      <w:r w:rsidRPr="00C6667F">
        <w:t>.</w:t>
      </w:r>
    </w:p>
    <w:p w14:paraId="0A2CCD84" w14:textId="77777777" w:rsidR="00D902EB" w:rsidRPr="00C6667F" w:rsidRDefault="00D902EB" w:rsidP="00D902EB"/>
    <w:p w14:paraId="73D50A15" w14:textId="77777777" w:rsidR="00D902EB" w:rsidRDefault="00D902EB" w:rsidP="00D902EB">
      <w:pPr>
        <w:pStyle w:val="ListParagraph"/>
        <w:numPr>
          <w:ilvl w:val="0"/>
          <w:numId w:val="1"/>
        </w:numPr>
        <w:spacing w:before="0" w:beforeAutospacing="0" w:after="0" w:afterAutospacing="0"/>
        <w:ind w:left="360"/>
        <w:contextualSpacing/>
      </w:pPr>
      <w:r>
        <w:t xml:space="preserve">In which programs has your agency engaged with </w:t>
      </w:r>
      <w:r w:rsidRPr="006E1CAE">
        <w:rPr>
          <w:bCs/>
        </w:rPr>
        <w:t>collaborative citizen science</w:t>
      </w:r>
      <w:r>
        <w:t xml:space="preserve"> activities? </w:t>
      </w:r>
      <w:r w:rsidRPr="00C6667F">
        <w:t>Engaging in activities includes: initiating, implementing, or funding collaborative citizen science projects or activities. If you are unsure about activities across programs, provide your best guess.</w:t>
      </w:r>
      <w:r>
        <w:t xml:space="preserve"> Select</w:t>
      </w:r>
      <w:r w:rsidRPr="00B27CF7">
        <w:t xml:space="preserve"> all that apply.</w:t>
      </w:r>
    </w:p>
    <w:p w14:paraId="4EF0AC42" w14:textId="77777777" w:rsidR="00D902EB" w:rsidRDefault="00D902EB" w:rsidP="00D902EB">
      <w:pPr>
        <w:pStyle w:val="ListParagraph"/>
        <w:spacing w:before="0" w:beforeAutospacing="0" w:after="0" w:afterAutospacing="0"/>
        <w:ind w:left="360"/>
        <w:contextualSpacing/>
      </w:pPr>
    </w:p>
    <w:p w14:paraId="020D37B9" w14:textId="77777777" w:rsidR="00D902EB" w:rsidRDefault="00D902EB" w:rsidP="00D902EB">
      <w:pPr>
        <w:pStyle w:val="ListParagraph"/>
        <w:numPr>
          <w:ilvl w:val="0"/>
          <w:numId w:val="2"/>
        </w:numPr>
        <w:tabs>
          <w:tab w:val="left" w:pos="270"/>
        </w:tabs>
        <w:spacing w:before="0" w:beforeAutospacing="0" w:after="0" w:afterAutospacing="0"/>
        <w:contextualSpacing/>
      </w:pPr>
      <w:r w:rsidRPr="00336F02">
        <w:t>Air quality</w:t>
      </w:r>
    </w:p>
    <w:p w14:paraId="501F5C38" w14:textId="77777777" w:rsidR="00D902EB" w:rsidRDefault="00D902EB" w:rsidP="00D902EB">
      <w:pPr>
        <w:pStyle w:val="ListParagraph"/>
        <w:numPr>
          <w:ilvl w:val="0"/>
          <w:numId w:val="2"/>
        </w:numPr>
        <w:tabs>
          <w:tab w:val="left" w:pos="270"/>
        </w:tabs>
        <w:spacing w:before="0" w:beforeAutospacing="0" w:after="0" w:afterAutospacing="0"/>
        <w:contextualSpacing/>
      </w:pPr>
      <w:r>
        <w:t>Chronic disease prevention and health promotion</w:t>
      </w:r>
    </w:p>
    <w:p w14:paraId="5E21AA09" w14:textId="77777777" w:rsidR="00D902EB" w:rsidRDefault="00D902EB" w:rsidP="00D902EB">
      <w:pPr>
        <w:pStyle w:val="ListParagraph"/>
        <w:numPr>
          <w:ilvl w:val="0"/>
          <w:numId w:val="2"/>
        </w:numPr>
        <w:tabs>
          <w:tab w:val="left" w:pos="270"/>
        </w:tabs>
        <w:spacing w:before="0" w:beforeAutospacing="0" w:after="0" w:afterAutospacing="0"/>
        <w:contextualSpacing/>
      </w:pPr>
      <w:r w:rsidRPr="00336F02">
        <w:t>Drinking water supply &amp; quality</w:t>
      </w:r>
    </w:p>
    <w:p w14:paraId="4C84F602" w14:textId="77777777" w:rsidR="00D902EB" w:rsidRDefault="00D902EB" w:rsidP="00D902EB">
      <w:pPr>
        <w:pStyle w:val="ListParagraph"/>
        <w:numPr>
          <w:ilvl w:val="0"/>
          <w:numId w:val="2"/>
        </w:numPr>
        <w:tabs>
          <w:tab w:val="left" w:pos="270"/>
        </w:tabs>
        <w:spacing w:before="0" w:beforeAutospacing="0" w:after="0" w:afterAutospacing="0"/>
        <w:contextualSpacing/>
      </w:pPr>
      <w:r w:rsidRPr="00336F02">
        <w:t>Emergency preparedness</w:t>
      </w:r>
      <w:r>
        <w:t>, response, and recovery</w:t>
      </w:r>
    </w:p>
    <w:p w14:paraId="23DE834B" w14:textId="77777777" w:rsidR="00D902EB" w:rsidRDefault="00D902EB" w:rsidP="00D902EB">
      <w:pPr>
        <w:pStyle w:val="ListParagraph"/>
        <w:numPr>
          <w:ilvl w:val="0"/>
          <w:numId w:val="2"/>
        </w:numPr>
        <w:tabs>
          <w:tab w:val="left" w:pos="270"/>
        </w:tabs>
        <w:spacing w:before="0" w:beforeAutospacing="0" w:after="0" w:afterAutospacing="0"/>
        <w:contextualSpacing/>
      </w:pPr>
      <w:r>
        <w:t>Environmental health &amp; environmental hazards</w:t>
      </w:r>
    </w:p>
    <w:p w14:paraId="2A5FA28C" w14:textId="77777777" w:rsidR="00D902EB" w:rsidRDefault="00D902EB" w:rsidP="00D902EB">
      <w:pPr>
        <w:pStyle w:val="ListParagraph"/>
        <w:numPr>
          <w:ilvl w:val="0"/>
          <w:numId w:val="2"/>
        </w:numPr>
        <w:tabs>
          <w:tab w:val="left" w:pos="270"/>
        </w:tabs>
        <w:spacing w:before="0" w:beforeAutospacing="0" w:after="0" w:afterAutospacing="0"/>
        <w:contextualSpacing/>
      </w:pPr>
      <w:r w:rsidRPr="00336F02">
        <w:t>Food safety &amp; security</w:t>
      </w:r>
    </w:p>
    <w:p w14:paraId="31EBA795" w14:textId="77777777" w:rsidR="00D902EB" w:rsidRDefault="00D902EB" w:rsidP="00D902EB">
      <w:pPr>
        <w:pStyle w:val="ListParagraph"/>
        <w:numPr>
          <w:ilvl w:val="0"/>
          <w:numId w:val="2"/>
        </w:numPr>
        <w:tabs>
          <w:tab w:val="left" w:pos="270"/>
        </w:tabs>
        <w:spacing w:before="0" w:beforeAutospacing="0" w:after="0" w:afterAutospacing="0"/>
        <w:contextualSpacing/>
      </w:pPr>
      <w:r w:rsidRPr="00336F02">
        <w:t>Health care services</w:t>
      </w:r>
    </w:p>
    <w:p w14:paraId="3888C6FC" w14:textId="77777777" w:rsidR="00D902EB" w:rsidRDefault="00D902EB" w:rsidP="00D902EB">
      <w:pPr>
        <w:pStyle w:val="ListParagraph"/>
        <w:numPr>
          <w:ilvl w:val="0"/>
          <w:numId w:val="2"/>
        </w:numPr>
        <w:tabs>
          <w:tab w:val="left" w:pos="270"/>
        </w:tabs>
        <w:spacing w:before="0" w:beforeAutospacing="0" w:after="0" w:afterAutospacing="0"/>
        <w:contextualSpacing/>
      </w:pPr>
      <w:r>
        <w:t>Healthy aging/elder care</w:t>
      </w:r>
    </w:p>
    <w:p w14:paraId="724692CD" w14:textId="77777777" w:rsidR="00D902EB" w:rsidRDefault="00D902EB" w:rsidP="00D902EB">
      <w:pPr>
        <w:pStyle w:val="ListParagraph"/>
        <w:numPr>
          <w:ilvl w:val="0"/>
          <w:numId w:val="2"/>
        </w:numPr>
        <w:tabs>
          <w:tab w:val="left" w:pos="270"/>
        </w:tabs>
        <w:spacing w:before="0" w:beforeAutospacing="0" w:after="0" w:afterAutospacing="0"/>
        <w:contextualSpacing/>
      </w:pPr>
      <w:r w:rsidRPr="00336F02">
        <w:t>Housing</w:t>
      </w:r>
    </w:p>
    <w:p w14:paraId="187AB9D6" w14:textId="77777777" w:rsidR="00D902EB" w:rsidRDefault="00D902EB" w:rsidP="00D902EB">
      <w:pPr>
        <w:pStyle w:val="ListParagraph"/>
        <w:numPr>
          <w:ilvl w:val="0"/>
          <w:numId w:val="2"/>
        </w:numPr>
        <w:tabs>
          <w:tab w:val="left" w:pos="270"/>
        </w:tabs>
        <w:spacing w:before="0" w:beforeAutospacing="0" w:after="0" w:afterAutospacing="0"/>
        <w:contextualSpacing/>
      </w:pPr>
      <w:r>
        <w:t>Infectious diseases</w:t>
      </w:r>
    </w:p>
    <w:p w14:paraId="373807DB" w14:textId="77777777" w:rsidR="00D902EB" w:rsidRDefault="00D902EB" w:rsidP="00D902EB">
      <w:pPr>
        <w:pStyle w:val="ListParagraph"/>
        <w:numPr>
          <w:ilvl w:val="0"/>
          <w:numId w:val="2"/>
        </w:numPr>
        <w:tabs>
          <w:tab w:val="left" w:pos="270"/>
        </w:tabs>
        <w:spacing w:before="0" w:beforeAutospacing="0" w:after="0" w:afterAutospacing="0"/>
        <w:contextualSpacing/>
      </w:pPr>
      <w:r w:rsidRPr="00336F02">
        <w:t>Maternal &amp; child health</w:t>
      </w:r>
    </w:p>
    <w:p w14:paraId="7B92307A" w14:textId="77777777" w:rsidR="00D902EB" w:rsidRDefault="00D902EB" w:rsidP="00D902EB">
      <w:pPr>
        <w:pStyle w:val="ListParagraph"/>
        <w:numPr>
          <w:ilvl w:val="0"/>
          <w:numId w:val="2"/>
        </w:numPr>
        <w:tabs>
          <w:tab w:val="left" w:pos="270"/>
        </w:tabs>
        <w:spacing w:before="0" w:beforeAutospacing="0" w:after="0" w:afterAutospacing="0"/>
        <w:contextualSpacing/>
      </w:pPr>
      <w:r w:rsidRPr="00336F02">
        <w:t>Occupational safety &amp; health</w:t>
      </w:r>
    </w:p>
    <w:p w14:paraId="325AA2F2" w14:textId="77777777" w:rsidR="00D902EB" w:rsidRDefault="00D902EB" w:rsidP="00D902EB">
      <w:pPr>
        <w:pStyle w:val="ListParagraph"/>
        <w:numPr>
          <w:ilvl w:val="0"/>
          <w:numId w:val="2"/>
        </w:numPr>
        <w:tabs>
          <w:tab w:val="left" w:pos="270"/>
        </w:tabs>
        <w:spacing w:before="0" w:beforeAutospacing="0" w:after="0" w:afterAutospacing="0"/>
        <w:contextualSpacing/>
      </w:pPr>
      <w:r>
        <w:t>Public safety</w:t>
      </w:r>
    </w:p>
    <w:p w14:paraId="5A29E3AC" w14:textId="77777777" w:rsidR="00D902EB" w:rsidRDefault="00D902EB" w:rsidP="00D902EB">
      <w:pPr>
        <w:pStyle w:val="ListParagraph"/>
        <w:numPr>
          <w:ilvl w:val="0"/>
          <w:numId w:val="2"/>
        </w:numPr>
        <w:tabs>
          <w:tab w:val="left" w:pos="270"/>
        </w:tabs>
        <w:spacing w:before="0" w:beforeAutospacing="0" w:after="0" w:afterAutospacing="0"/>
        <w:contextualSpacing/>
      </w:pPr>
      <w:r>
        <w:lastRenderedPageBreak/>
        <w:t>Recreational water safety</w:t>
      </w:r>
    </w:p>
    <w:p w14:paraId="14101B73" w14:textId="77777777" w:rsidR="00D902EB" w:rsidRDefault="00D902EB" w:rsidP="00D902EB">
      <w:pPr>
        <w:pStyle w:val="ListParagraph"/>
        <w:numPr>
          <w:ilvl w:val="0"/>
          <w:numId w:val="2"/>
        </w:numPr>
        <w:tabs>
          <w:tab w:val="left" w:pos="270"/>
        </w:tabs>
        <w:spacing w:before="0" w:beforeAutospacing="0" w:after="0" w:afterAutospacing="0"/>
        <w:contextualSpacing/>
      </w:pPr>
      <w:r>
        <w:t>None</w:t>
      </w:r>
    </w:p>
    <w:p w14:paraId="48F9B5B6" w14:textId="77777777" w:rsidR="00D902EB" w:rsidRDefault="00D902EB" w:rsidP="00D902EB">
      <w:pPr>
        <w:pStyle w:val="ListParagraph"/>
        <w:numPr>
          <w:ilvl w:val="0"/>
          <w:numId w:val="2"/>
        </w:numPr>
        <w:tabs>
          <w:tab w:val="left" w:pos="270"/>
        </w:tabs>
        <w:spacing w:before="0" w:beforeAutospacing="0" w:after="0" w:afterAutospacing="0"/>
        <w:contextualSpacing/>
      </w:pPr>
      <w:r>
        <w:t>Don’t know</w:t>
      </w:r>
    </w:p>
    <w:p w14:paraId="2EBCE408" w14:textId="77777777" w:rsidR="00D902EB" w:rsidRDefault="00D902EB" w:rsidP="00D902EB">
      <w:pPr>
        <w:pStyle w:val="ListParagraph"/>
        <w:numPr>
          <w:ilvl w:val="0"/>
          <w:numId w:val="2"/>
        </w:numPr>
        <w:tabs>
          <w:tab w:val="left" w:pos="270"/>
        </w:tabs>
        <w:spacing w:before="0" w:beforeAutospacing="0" w:after="0" w:afterAutospacing="0"/>
        <w:contextualSpacing/>
      </w:pPr>
      <w:r>
        <w:t>Other, please describe:</w:t>
      </w:r>
    </w:p>
    <w:p w14:paraId="1F84C360" w14:textId="77777777" w:rsidR="00D902EB" w:rsidRDefault="00D902EB" w:rsidP="00D902EB">
      <w:pPr>
        <w:tabs>
          <w:tab w:val="left" w:pos="270"/>
        </w:tabs>
      </w:pPr>
    </w:p>
    <w:p w14:paraId="434803C1" w14:textId="77777777" w:rsidR="00D902EB" w:rsidRPr="006E1CAE" w:rsidRDefault="00D902EB" w:rsidP="00D902EB">
      <w:pPr>
        <w:rPr>
          <w:b/>
          <w:u w:val="single"/>
        </w:rPr>
      </w:pPr>
      <w:r w:rsidRPr="006E1CAE">
        <w:rPr>
          <w:b/>
          <w:u w:val="single"/>
        </w:rPr>
        <w:t>Community-led citizen science</w:t>
      </w:r>
    </w:p>
    <w:p w14:paraId="3CC4E0B3" w14:textId="77777777" w:rsidR="00D902EB" w:rsidRDefault="00D902EB" w:rsidP="00D902EB"/>
    <w:p w14:paraId="67ED07D8" w14:textId="77777777" w:rsidR="00D902EB" w:rsidRPr="006E1CAE" w:rsidRDefault="00D902EB" w:rsidP="00D902EB">
      <w:r w:rsidRPr="00C6667F">
        <w:t>The following section asks about your experiences with </w:t>
      </w:r>
      <w:r w:rsidRPr="006E1CAE">
        <w:t>community-led citizen science. Community-led citizen science is the third of the three types of citizen science we ask about in this survey. Community-led citizen science refers to research or data collection activities controlled and led by community members with little support or input from governmental agencies or academic institutions. Unlike collaborative citizen science, citizens in community-led citizen science retain control over scientific or data collection processes. </w:t>
      </w:r>
      <w:r w:rsidRPr="006E1CAE">
        <w:rPr>
          <w:i/>
          <w:iCs/>
        </w:rPr>
        <w:t>An example of a community-led citizen science activity is a mosquito surveillance project initiated, maintained, and controlled by community members</w:t>
      </w:r>
      <w:r w:rsidRPr="006E1CAE">
        <w:t>.</w:t>
      </w:r>
    </w:p>
    <w:p w14:paraId="0B52DAFD" w14:textId="77777777" w:rsidR="00D902EB" w:rsidRPr="006E1CAE" w:rsidRDefault="00D902EB" w:rsidP="00D902EB"/>
    <w:p w14:paraId="04A7D682" w14:textId="77777777" w:rsidR="00D902EB" w:rsidRPr="00B27CF7" w:rsidRDefault="00D902EB" w:rsidP="00D902EB">
      <w:pPr>
        <w:pStyle w:val="ListParagraph"/>
        <w:numPr>
          <w:ilvl w:val="0"/>
          <w:numId w:val="1"/>
        </w:numPr>
        <w:spacing w:before="0" w:beforeAutospacing="0" w:after="0" w:afterAutospacing="0"/>
        <w:ind w:left="360"/>
        <w:contextualSpacing/>
      </w:pPr>
      <w:r w:rsidRPr="006E1CAE">
        <w:t>In which programs has your agency engaged with community-led citizen science activities? Engaging in activities includes: consulting on projects or providing technical support</w:t>
      </w:r>
      <w:r w:rsidRPr="00C6667F">
        <w:t>, funding activities, or working with data generated by community-led activities. If you are unsure about activities across programs, provide your best guess.</w:t>
      </w:r>
      <w:r>
        <w:t xml:space="preserve"> Select</w:t>
      </w:r>
      <w:r w:rsidRPr="00B27CF7">
        <w:t xml:space="preserve"> all that apply.</w:t>
      </w:r>
    </w:p>
    <w:p w14:paraId="35DCEE5A" w14:textId="77777777" w:rsidR="00D902EB" w:rsidRDefault="00D902EB" w:rsidP="00D902EB"/>
    <w:p w14:paraId="77B0C437" w14:textId="77777777" w:rsidR="00D902EB" w:rsidRDefault="00D902EB" w:rsidP="00D902EB">
      <w:pPr>
        <w:pStyle w:val="ListParagraph"/>
        <w:numPr>
          <w:ilvl w:val="0"/>
          <w:numId w:val="2"/>
        </w:numPr>
        <w:tabs>
          <w:tab w:val="left" w:pos="270"/>
        </w:tabs>
        <w:spacing w:before="0" w:beforeAutospacing="0" w:after="0" w:afterAutospacing="0"/>
        <w:contextualSpacing/>
      </w:pPr>
      <w:r w:rsidRPr="00336F02">
        <w:t>Air quality</w:t>
      </w:r>
    </w:p>
    <w:p w14:paraId="536463CC" w14:textId="77777777" w:rsidR="00D902EB" w:rsidRDefault="00D902EB" w:rsidP="00D902EB">
      <w:pPr>
        <w:pStyle w:val="ListParagraph"/>
        <w:numPr>
          <w:ilvl w:val="0"/>
          <w:numId w:val="2"/>
        </w:numPr>
        <w:tabs>
          <w:tab w:val="left" w:pos="270"/>
        </w:tabs>
        <w:spacing w:before="0" w:beforeAutospacing="0" w:after="0" w:afterAutospacing="0"/>
        <w:contextualSpacing/>
      </w:pPr>
      <w:r>
        <w:t>Chronic disease prevention and health promotion</w:t>
      </w:r>
    </w:p>
    <w:p w14:paraId="4D555FA7" w14:textId="77777777" w:rsidR="00D902EB" w:rsidRDefault="00D902EB" w:rsidP="00D902EB">
      <w:pPr>
        <w:pStyle w:val="ListParagraph"/>
        <w:numPr>
          <w:ilvl w:val="0"/>
          <w:numId w:val="2"/>
        </w:numPr>
        <w:tabs>
          <w:tab w:val="left" w:pos="270"/>
        </w:tabs>
        <w:spacing w:before="0" w:beforeAutospacing="0" w:after="0" w:afterAutospacing="0"/>
        <w:contextualSpacing/>
      </w:pPr>
      <w:r w:rsidRPr="00336F02">
        <w:t>Drinking water supply &amp; quality</w:t>
      </w:r>
    </w:p>
    <w:p w14:paraId="5F435BA3" w14:textId="77777777" w:rsidR="00D902EB" w:rsidRDefault="00D902EB" w:rsidP="00D902EB">
      <w:pPr>
        <w:pStyle w:val="ListParagraph"/>
        <w:numPr>
          <w:ilvl w:val="0"/>
          <w:numId w:val="2"/>
        </w:numPr>
        <w:tabs>
          <w:tab w:val="left" w:pos="270"/>
        </w:tabs>
        <w:spacing w:before="0" w:beforeAutospacing="0" w:after="0" w:afterAutospacing="0"/>
        <w:contextualSpacing/>
      </w:pPr>
      <w:r w:rsidRPr="00336F02">
        <w:t>Emergency preparedness</w:t>
      </w:r>
      <w:r>
        <w:t>, response, and recovery</w:t>
      </w:r>
    </w:p>
    <w:p w14:paraId="361F717B" w14:textId="77777777" w:rsidR="00D902EB" w:rsidRDefault="00D902EB" w:rsidP="00D902EB">
      <w:pPr>
        <w:pStyle w:val="ListParagraph"/>
        <w:numPr>
          <w:ilvl w:val="0"/>
          <w:numId w:val="2"/>
        </w:numPr>
        <w:tabs>
          <w:tab w:val="left" w:pos="270"/>
        </w:tabs>
        <w:spacing w:before="0" w:beforeAutospacing="0" w:after="0" w:afterAutospacing="0"/>
        <w:contextualSpacing/>
      </w:pPr>
      <w:r>
        <w:t>Environmental health &amp; environmental hazards</w:t>
      </w:r>
    </w:p>
    <w:p w14:paraId="6F51396C" w14:textId="77777777" w:rsidR="00D902EB" w:rsidRDefault="00D902EB" w:rsidP="00D902EB">
      <w:pPr>
        <w:pStyle w:val="ListParagraph"/>
        <w:numPr>
          <w:ilvl w:val="0"/>
          <w:numId w:val="2"/>
        </w:numPr>
        <w:tabs>
          <w:tab w:val="left" w:pos="270"/>
        </w:tabs>
        <w:spacing w:before="0" w:beforeAutospacing="0" w:after="0" w:afterAutospacing="0"/>
        <w:contextualSpacing/>
      </w:pPr>
      <w:r w:rsidRPr="00336F02">
        <w:t>Food safety &amp; security</w:t>
      </w:r>
    </w:p>
    <w:p w14:paraId="1A14D7DA" w14:textId="77777777" w:rsidR="00D902EB" w:rsidRDefault="00D902EB" w:rsidP="00D902EB">
      <w:pPr>
        <w:pStyle w:val="ListParagraph"/>
        <w:numPr>
          <w:ilvl w:val="0"/>
          <w:numId w:val="2"/>
        </w:numPr>
        <w:tabs>
          <w:tab w:val="left" w:pos="270"/>
        </w:tabs>
        <w:spacing w:before="0" w:beforeAutospacing="0" w:after="0" w:afterAutospacing="0"/>
        <w:contextualSpacing/>
      </w:pPr>
      <w:r w:rsidRPr="00336F02">
        <w:t>Health care services</w:t>
      </w:r>
    </w:p>
    <w:p w14:paraId="2CA9842A" w14:textId="77777777" w:rsidR="00D902EB" w:rsidRDefault="00D902EB" w:rsidP="00D902EB">
      <w:pPr>
        <w:pStyle w:val="ListParagraph"/>
        <w:numPr>
          <w:ilvl w:val="0"/>
          <w:numId w:val="2"/>
        </w:numPr>
        <w:tabs>
          <w:tab w:val="left" w:pos="270"/>
        </w:tabs>
        <w:spacing w:before="0" w:beforeAutospacing="0" w:after="0" w:afterAutospacing="0"/>
        <w:contextualSpacing/>
      </w:pPr>
      <w:r>
        <w:t>Healthy aging/elder care</w:t>
      </w:r>
    </w:p>
    <w:p w14:paraId="7E3FFB0C" w14:textId="77777777" w:rsidR="00D902EB" w:rsidRDefault="00D902EB" w:rsidP="00D902EB">
      <w:pPr>
        <w:pStyle w:val="ListParagraph"/>
        <w:numPr>
          <w:ilvl w:val="0"/>
          <w:numId w:val="2"/>
        </w:numPr>
        <w:tabs>
          <w:tab w:val="left" w:pos="270"/>
        </w:tabs>
        <w:spacing w:before="0" w:beforeAutospacing="0" w:after="0" w:afterAutospacing="0"/>
        <w:contextualSpacing/>
      </w:pPr>
      <w:r w:rsidRPr="00336F02">
        <w:t>Housing</w:t>
      </w:r>
    </w:p>
    <w:p w14:paraId="778EF99C" w14:textId="77777777" w:rsidR="00D902EB" w:rsidRDefault="00D902EB" w:rsidP="00D902EB">
      <w:pPr>
        <w:pStyle w:val="ListParagraph"/>
        <w:numPr>
          <w:ilvl w:val="0"/>
          <w:numId w:val="2"/>
        </w:numPr>
        <w:tabs>
          <w:tab w:val="left" w:pos="270"/>
        </w:tabs>
        <w:spacing w:before="0" w:beforeAutospacing="0" w:after="0" w:afterAutospacing="0"/>
        <w:contextualSpacing/>
      </w:pPr>
      <w:r>
        <w:t>Infectious diseases</w:t>
      </w:r>
    </w:p>
    <w:p w14:paraId="430AD86C" w14:textId="77777777" w:rsidR="00D902EB" w:rsidRDefault="00D902EB" w:rsidP="00D902EB">
      <w:pPr>
        <w:pStyle w:val="ListParagraph"/>
        <w:numPr>
          <w:ilvl w:val="0"/>
          <w:numId w:val="2"/>
        </w:numPr>
        <w:tabs>
          <w:tab w:val="left" w:pos="270"/>
        </w:tabs>
        <w:spacing w:before="0" w:beforeAutospacing="0" w:after="0" w:afterAutospacing="0"/>
        <w:contextualSpacing/>
      </w:pPr>
      <w:r w:rsidRPr="00336F02">
        <w:t>Maternal &amp; child health</w:t>
      </w:r>
    </w:p>
    <w:p w14:paraId="121D7FBA" w14:textId="77777777" w:rsidR="00D902EB" w:rsidRDefault="00D902EB" w:rsidP="00D902EB">
      <w:pPr>
        <w:pStyle w:val="ListParagraph"/>
        <w:numPr>
          <w:ilvl w:val="0"/>
          <w:numId w:val="2"/>
        </w:numPr>
        <w:tabs>
          <w:tab w:val="left" w:pos="270"/>
        </w:tabs>
        <w:spacing w:before="0" w:beforeAutospacing="0" w:after="0" w:afterAutospacing="0"/>
        <w:contextualSpacing/>
      </w:pPr>
      <w:r w:rsidRPr="00336F02">
        <w:t>Occupational safety &amp; health</w:t>
      </w:r>
    </w:p>
    <w:p w14:paraId="10B9C9E8" w14:textId="77777777" w:rsidR="00D902EB" w:rsidRDefault="00D902EB" w:rsidP="00D902EB">
      <w:pPr>
        <w:pStyle w:val="ListParagraph"/>
        <w:numPr>
          <w:ilvl w:val="0"/>
          <w:numId w:val="2"/>
        </w:numPr>
        <w:tabs>
          <w:tab w:val="left" w:pos="270"/>
        </w:tabs>
        <w:spacing w:before="0" w:beforeAutospacing="0" w:after="0" w:afterAutospacing="0"/>
        <w:contextualSpacing/>
      </w:pPr>
      <w:r>
        <w:t>Public safety</w:t>
      </w:r>
    </w:p>
    <w:p w14:paraId="428379C3" w14:textId="77777777" w:rsidR="00D902EB" w:rsidRDefault="00D902EB" w:rsidP="00D902EB">
      <w:pPr>
        <w:pStyle w:val="ListParagraph"/>
        <w:numPr>
          <w:ilvl w:val="0"/>
          <w:numId w:val="2"/>
        </w:numPr>
        <w:tabs>
          <w:tab w:val="left" w:pos="270"/>
        </w:tabs>
        <w:spacing w:before="0" w:beforeAutospacing="0" w:after="0" w:afterAutospacing="0"/>
        <w:contextualSpacing/>
      </w:pPr>
      <w:r>
        <w:t>Recreational water safety</w:t>
      </w:r>
    </w:p>
    <w:p w14:paraId="48E2F552" w14:textId="77777777" w:rsidR="00D902EB" w:rsidRDefault="00D902EB" w:rsidP="00D902EB">
      <w:pPr>
        <w:pStyle w:val="ListParagraph"/>
        <w:numPr>
          <w:ilvl w:val="0"/>
          <w:numId w:val="2"/>
        </w:numPr>
        <w:tabs>
          <w:tab w:val="left" w:pos="270"/>
        </w:tabs>
        <w:spacing w:before="0" w:beforeAutospacing="0" w:after="0" w:afterAutospacing="0"/>
        <w:contextualSpacing/>
      </w:pPr>
      <w:r>
        <w:t>None</w:t>
      </w:r>
    </w:p>
    <w:p w14:paraId="45EA2F91" w14:textId="77777777" w:rsidR="00D902EB" w:rsidRDefault="00D902EB" w:rsidP="00D902EB">
      <w:pPr>
        <w:pStyle w:val="ListParagraph"/>
        <w:numPr>
          <w:ilvl w:val="0"/>
          <w:numId w:val="2"/>
        </w:numPr>
        <w:tabs>
          <w:tab w:val="left" w:pos="270"/>
        </w:tabs>
        <w:spacing w:before="0" w:beforeAutospacing="0" w:after="0" w:afterAutospacing="0"/>
        <w:contextualSpacing/>
      </w:pPr>
      <w:r>
        <w:t>Don’t know</w:t>
      </w:r>
    </w:p>
    <w:p w14:paraId="442FB347" w14:textId="77777777" w:rsidR="00D902EB" w:rsidRDefault="00D902EB" w:rsidP="00D902EB">
      <w:pPr>
        <w:pStyle w:val="ListParagraph"/>
        <w:numPr>
          <w:ilvl w:val="0"/>
          <w:numId w:val="2"/>
        </w:numPr>
        <w:tabs>
          <w:tab w:val="left" w:pos="270"/>
        </w:tabs>
        <w:spacing w:before="0" w:beforeAutospacing="0" w:after="0" w:afterAutospacing="0"/>
        <w:contextualSpacing/>
      </w:pPr>
      <w:r>
        <w:t>Other, please describe:</w:t>
      </w:r>
    </w:p>
    <w:p w14:paraId="74FD9051" w14:textId="77777777" w:rsidR="00D902EB" w:rsidRDefault="00D902EB" w:rsidP="00D902EB"/>
    <w:p w14:paraId="3E967859" w14:textId="77777777" w:rsidR="00D902EB" w:rsidRPr="00155FFD" w:rsidRDefault="00D902EB" w:rsidP="00D902EB">
      <w:pPr>
        <w:pBdr>
          <w:bottom w:val="single" w:sz="8" w:space="1" w:color="auto"/>
        </w:pBdr>
        <w:rPr>
          <w:b/>
        </w:rPr>
      </w:pPr>
      <w:r w:rsidRPr="00155FFD">
        <w:rPr>
          <w:b/>
        </w:rPr>
        <w:t>Citizen science and health department readiness</w:t>
      </w:r>
    </w:p>
    <w:p w14:paraId="2D93D12A" w14:textId="77777777" w:rsidR="00D902EB" w:rsidRDefault="00D902EB" w:rsidP="00D902EB"/>
    <w:p w14:paraId="1ACC0224" w14:textId="77777777" w:rsidR="00D902EB" w:rsidRPr="006E1CAE" w:rsidRDefault="00D902EB" w:rsidP="00D902EB">
      <w:r w:rsidRPr="006E1CAE">
        <w:t>The next several questions will ask about the readiness of your health department to engage with citizen science activities.</w:t>
      </w:r>
    </w:p>
    <w:p w14:paraId="1F7AD64D" w14:textId="77777777" w:rsidR="00D902EB" w:rsidRDefault="00D902EB" w:rsidP="00D902EB"/>
    <w:p w14:paraId="467C1CCB" w14:textId="77777777" w:rsidR="00D902EB" w:rsidRDefault="00D902EB" w:rsidP="00D902EB">
      <w:pPr>
        <w:pStyle w:val="ListParagraph"/>
        <w:numPr>
          <w:ilvl w:val="0"/>
          <w:numId w:val="1"/>
        </w:numPr>
        <w:spacing w:before="0" w:beforeAutospacing="0" w:after="0" w:afterAutospacing="0"/>
        <w:ind w:left="360"/>
        <w:contextualSpacing/>
      </w:pPr>
      <w:r>
        <w:t>Please select the box that indicates your agency’s readiness to engage in contributory, collaborative, and community-led forms of citizen science.</w:t>
      </w:r>
    </w:p>
    <w:p w14:paraId="226962E7" w14:textId="77777777" w:rsidR="00D902EB" w:rsidRDefault="00D902EB" w:rsidP="00D902EB"/>
    <w:p w14:paraId="4003F283" w14:textId="77777777" w:rsidR="00D902EB" w:rsidRPr="006E1CAE" w:rsidRDefault="00D902EB" w:rsidP="00D902EB">
      <w:pPr>
        <w:numPr>
          <w:ilvl w:val="0"/>
          <w:numId w:val="5"/>
        </w:numPr>
        <w:rPr>
          <w:sz w:val="22"/>
          <w:szCs w:val="22"/>
        </w:rPr>
      </w:pPr>
      <w:r w:rsidRPr="006E1CAE">
        <w:rPr>
          <w:b/>
          <w:bCs/>
          <w:sz w:val="22"/>
          <w:szCs w:val="22"/>
        </w:rPr>
        <w:t>Contributory citizen science</w:t>
      </w:r>
      <w:r w:rsidRPr="006E1CAE">
        <w:rPr>
          <w:sz w:val="22"/>
          <w:szCs w:val="22"/>
        </w:rPr>
        <w:t>:</w:t>
      </w:r>
      <w:r w:rsidRPr="006E1CAE">
        <w:rPr>
          <w:b/>
          <w:bCs/>
          <w:sz w:val="22"/>
          <w:szCs w:val="22"/>
        </w:rPr>
        <w:t> </w:t>
      </w:r>
      <w:r w:rsidRPr="006E1CAE">
        <w:rPr>
          <w:sz w:val="22"/>
          <w:szCs w:val="22"/>
        </w:rPr>
        <w:t>activities initiated by the health department or other academic or professional institutions that involve the public as data gatherers only.</w:t>
      </w:r>
    </w:p>
    <w:p w14:paraId="727B6713" w14:textId="77777777" w:rsidR="00D902EB" w:rsidRPr="006E1CAE" w:rsidRDefault="00D902EB" w:rsidP="00D902EB">
      <w:pPr>
        <w:numPr>
          <w:ilvl w:val="0"/>
          <w:numId w:val="5"/>
        </w:numPr>
        <w:rPr>
          <w:sz w:val="22"/>
          <w:szCs w:val="22"/>
        </w:rPr>
      </w:pPr>
      <w:r w:rsidRPr="006E1CAE">
        <w:rPr>
          <w:b/>
          <w:bCs/>
          <w:sz w:val="22"/>
          <w:szCs w:val="22"/>
        </w:rPr>
        <w:t>Collaborative citizen science</w:t>
      </w:r>
      <w:r w:rsidRPr="006E1CAE">
        <w:rPr>
          <w:sz w:val="22"/>
          <w:szCs w:val="22"/>
        </w:rPr>
        <w:t>: activities initiated or led by the health department or academic/professional experts in partnership with the public where all parties work together to design and implement projects.</w:t>
      </w:r>
    </w:p>
    <w:p w14:paraId="032E3BCB" w14:textId="77777777" w:rsidR="00D902EB" w:rsidRPr="006E1CAE" w:rsidRDefault="00D902EB" w:rsidP="00D902EB">
      <w:pPr>
        <w:numPr>
          <w:ilvl w:val="0"/>
          <w:numId w:val="5"/>
        </w:numPr>
        <w:rPr>
          <w:sz w:val="22"/>
          <w:szCs w:val="22"/>
        </w:rPr>
      </w:pPr>
      <w:r w:rsidRPr="006E1CAE">
        <w:rPr>
          <w:b/>
          <w:bCs/>
          <w:sz w:val="22"/>
          <w:szCs w:val="22"/>
        </w:rPr>
        <w:t>Community-led citizen science</w:t>
      </w:r>
      <w:r w:rsidRPr="006E1CAE">
        <w:rPr>
          <w:sz w:val="22"/>
          <w:szCs w:val="22"/>
        </w:rPr>
        <w:t>: research or data collection activities controlled and led by community members independent from governmental agencies or academic institutions.</w:t>
      </w:r>
    </w:p>
    <w:p w14:paraId="1FB87FD7" w14:textId="77777777" w:rsidR="00D902EB" w:rsidRDefault="00D902EB" w:rsidP="00D902EB"/>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0"/>
        <w:gridCol w:w="1170"/>
        <w:gridCol w:w="1080"/>
        <w:gridCol w:w="1260"/>
        <w:gridCol w:w="1638"/>
      </w:tblGrid>
      <w:tr w:rsidR="00D902EB" w:rsidRPr="0073293F" w14:paraId="2B566471" w14:textId="77777777" w:rsidTr="00FE698B">
        <w:tc>
          <w:tcPr>
            <w:tcW w:w="5310" w:type="dxa"/>
            <w:tcBorders>
              <w:top w:val="single" w:sz="4" w:space="0" w:color="auto"/>
              <w:bottom w:val="single" w:sz="4" w:space="0" w:color="auto"/>
              <w:right w:val="single" w:sz="8" w:space="0" w:color="auto"/>
            </w:tcBorders>
            <w:shd w:val="clear" w:color="auto" w:fill="7F7F7F" w:themeFill="text1" w:themeFillTint="80"/>
            <w:vAlign w:val="center"/>
          </w:tcPr>
          <w:p w14:paraId="040D0B37" w14:textId="77777777" w:rsidR="00D902EB" w:rsidRPr="0073293F" w:rsidRDefault="00D902EB" w:rsidP="00FE698B">
            <w:pPr>
              <w:rPr>
                <w:b/>
                <w:color w:val="FFFFFF" w:themeColor="background1"/>
                <w:sz w:val="22"/>
                <w:szCs w:val="22"/>
              </w:rPr>
            </w:pPr>
            <w:r w:rsidRPr="0073293F">
              <w:rPr>
                <w:b/>
                <w:color w:val="FFFFFF" w:themeColor="background1"/>
                <w:sz w:val="22"/>
                <w:szCs w:val="22"/>
              </w:rPr>
              <w:t>Citizen science activity</w:t>
            </w:r>
          </w:p>
        </w:tc>
        <w:tc>
          <w:tcPr>
            <w:tcW w:w="1170" w:type="dxa"/>
            <w:tcBorders>
              <w:top w:val="single" w:sz="4" w:space="0" w:color="auto"/>
              <w:left w:val="single" w:sz="8" w:space="0" w:color="auto"/>
              <w:bottom w:val="single" w:sz="4" w:space="0" w:color="auto"/>
              <w:right w:val="single" w:sz="4" w:space="0" w:color="auto"/>
            </w:tcBorders>
            <w:shd w:val="clear" w:color="auto" w:fill="7F7F7F" w:themeFill="text1" w:themeFillTint="80"/>
            <w:vAlign w:val="center"/>
          </w:tcPr>
          <w:p w14:paraId="0373F8A1" w14:textId="77777777" w:rsidR="00D902EB" w:rsidRPr="0073293F" w:rsidRDefault="00D902EB" w:rsidP="00FE698B">
            <w:pPr>
              <w:jc w:val="center"/>
              <w:rPr>
                <w:b/>
                <w:color w:val="FFFFFF" w:themeColor="background1"/>
                <w:sz w:val="22"/>
                <w:szCs w:val="22"/>
              </w:rPr>
            </w:pPr>
            <w:r w:rsidRPr="0073293F">
              <w:rPr>
                <w:b/>
                <w:color w:val="FFFFFF" w:themeColor="background1"/>
                <w:sz w:val="22"/>
                <w:szCs w:val="22"/>
              </w:rPr>
              <w:t>Not at all ready</w:t>
            </w:r>
          </w:p>
        </w:tc>
        <w:tc>
          <w:tcPr>
            <w:tcW w:w="108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315DC15" w14:textId="77777777" w:rsidR="00D902EB" w:rsidRPr="0073293F" w:rsidRDefault="00D902EB" w:rsidP="00FE698B">
            <w:pPr>
              <w:jc w:val="center"/>
              <w:rPr>
                <w:b/>
                <w:color w:val="FFFFFF" w:themeColor="background1"/>
                <w:sz w:val="22"/>
                <w:szCs w:val="22"/>
              </w:rPr>
            </w:pPr>
            <w:r w:rsidRPr="0073293F">
              <w:rPr>
                <w:b/>
                <w:color w:val="FFFFFF" w:themeColor="background1"/>
                <w:sz w:val="22"/>
                <w:szCs w:val="22"/>
              </w:rPr>
              <w:t>Not very ready</w:t>
            </w:r>
          </w:p>
        </w:tc>
        <w:tc>
          <w:tcPr>
            <w:tcW w:w="126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8A8CFD2" w14:textId="77777777" w:rsidR="00D902EB" w:rsidRPr="0073293F" w:rsidRDefault="00D902EB" w:rsidP="00FE698B">
            <w:pPr>
              <w:tabs>
                <w:tab w:val="left" w:pos="2971"/>
              </w:tabs>
              <w:jc w:val="center"/>
              <w:rPr>
                <w:b/>
                <w:color w:val="FFFFFF" w:themeColor="background1"/>
                <w:sz w:val="22"/>
                <w:szCs w:val="22"/>
              </w:rPr>
            </w:pPr>
            <w:r w:rsidRPr="0073293F">
              <w:rPr>
                <w:b/>
                <w:color w:val="FFFFFF" w:themeColor="background1"/>
                <w:sz w:val="22"/>
                <w:szCs w:val="22"/>
              </w:rPr>
              <w:t>Somewhat ready</w:t>
            </w:r>
          </w:p>
        </w:tc>
        <w:tc>
          <w:tcPr>
            <w:tcW w:w="1638" w:type="dxa"/>
            <w:tcBorders>
              <w:top w:val="single" w:sz="4" w:space="0" w:color="auto"/>
              <w:left w:val="single" w:sz="4" w:space="0" w:color="auto"/>
              <w:bottom w:val="single" w:sz="4" w:space="0" w:color="auto"/>
            </w:tcBorders>
            <w:shd w:val="clear" w:color="auto" w:fill="7F7F7F" w:themeFill="text1" w:themeFillTint="80"/>
            <w:vAlign w:val="center"/>
          </w:tcPr>
          <w:p w14:paraId="0F397BFD" w14:textId="77777777" w:rsidR="00D902EB" w:rsidRPr="0073293F" w:rsidRDefault="00D902EB" w:rsidP="00FE698B">
            <w:pPr>
              <w:tabs>
                <w:tab w:val="left" w:pos="2971"/>
              </w:tabs>
              <w:jc w:val="center"/>
              <w:rPr>
                <w:b/>
                <w:color w:val="FFFFFF" w:themeColor="background1"/>
                <w:sz w:val="22"/>
                <w:szCs w:val="22"/>
              </w:rPr>
            </w:pPr>
            <w:r w:rsidRPr="0073293F">
              <w:rPr>
                <w:b/>
                <w:color w:val="FFFFFF" w:themeColor="background1"/>
                <w:sz w:val="22"/>
                <w:szCs w:val="22"/>
              </w:rPr>
              <w:t>Fully ready / already doing</w:t>
            </w:r>
          </w:p>
        </w:tc>
      </w:tr>
      <w:tr w:rsidR="00D902EB" w:rsidRPr="0073293F" w14:paraId="6DC4DF7E" w14:textId="77777777" w:rsidTr="00FE698B">
        <w:tc>
          <w:tcPr>
            <w:tcW w:w="5310" w:type="dxa"/>
            <w:tcBorders>
              <w:top w:val="single" w:sz="4" w:space="0" w:color="auto"/>
              <w:right w:val="single" w:sz="8" w:space="0" w:color="auto"/>
            </w:tcBorders>
            <w:shd w:val="clear" w:color="auto" w:fill="FFFFFF" w:themeFill="background1"/>
            <w:vAlign w:val="center"/>
          </w:tcPr>
          <w:p w14:paraId="2C57FA20" w14:textId="77777777" w:rsidR="00D902EB" w:rsidRPr="0073293F" w:rsidRDefault="00D902EB" w:rsidP="00FE698B">
            <w:pPr>
              <w:rPr>
                <w:bCs/>
                <w:sz w:val="22"/>
                <w:szCs w:val="22"/>
              </w:rPr>
            </w:pPr>
            <w:r w:rsidRPr="0073293F">
              <w:rPr>
                <w:bCs/>
                <w:sz w:val="22"/>
                <w:szCs w:val="22"/>
              </w:rPr>
              <w:t>Contributory citizen science</w:t>
            </w:r>
          </w:p>
        </w:tc>
        <w:tc>
          <w:tcPr>
            <w:tcW w:w="1170" w:type="dxa"/>
            <w:tcBorders>
              <w:top w:val="single" w:sz="4" w:space="0" w:color="auto"/>
              <w:left w:val="single" w:sz="8" w:space="0" w:color="auto"/>
              <w:right w:val="single" w:sz="8" w:space="0" w:color="auto"/>
            </w:tcBorders>
            <w:shd w:val="clear" w:color="auto" w:fill="FFFFFF" w:themeFill="background1"/>
            <w:tcMar>
              <w:left w:w="72" w:type="dxa"/>
              <w:right w:w="72" w:type="dxa"/>
            </w:tcMar>
            <w:vAlign w:val="center"/>
          </w:tcPr>
          <w:p w14:paraId="46236482" w14:textId="77777777" w:rsidR="00D902EB" w:rsidRPr="0073293F" w:rsidRDefault="00D902EB" w:rsidP="00D902EB">
            <w:pPr>
              <w:pStyle w:val="ListParagraph"/>
              <w:numPr>
                <w:ilvl w:val="0"/>
                <w:numId w:val="3"/>
              </w:numPr>
              <w:spacing w:before="0" w:beforeAutospacing="0" w:after="0" w:afterAutospacing="0"/>
              <w:contextualSpacing/>
              <w:jc w:val="center"/>
              <w:rPr>
                <w:sz w:val="22"/>
                <w:szCs w:val="22"/>
              </w:rPr>
            </w:pPr>
          </w:p>
        </w:tc>
        <w:tc>
          <w:tcPr>
            <w:tcW w:w="1080" w:type="dxa"/>
            <w:tcBorders>
              <w:top w:val="single" w:sz="4" w:space="0" w:color="auto"/>
              <w:left w:val="single" w:sz="8" w:space="0" w:color="auto"/>
              <w:right w:val="single" w:sz="4" w:space="0" w:color="auto"/>
            </w:tcBorders>
            <w:shd w:val="clear" w:color="auto" w:fill="FFFFFF" w:themeFill="background1"/>
            <w:vAlign w:val="center"/>
          </w:tcPr>
          <w:p w14:paraId="56D3A29F" w14:textId="77777777" w:rsidR="00D902EB" w:rsidRPr="0073293F" w:rsidRDefault="00D902EB" w:rsidP="00D902EB">
            <w:pPr>
              <w:pStyle w:val="ListParagraph"/>
              <w:numPr>
                <w:ilvl w:val="0"/>
                <w:numId w:val="3"/>
              </w:numPr>
              <w:spacing w:before="0" w:beforeAutospacing="0" w:after="0" w:afterAutospacing="0"/>
              <w:contextualSpacing/>
              <w:jc w:val="center"/>
              <w:rPr>
                <w:sz w:val="22"/>
                <w:szCs w:val="22"/>
              </w:rPr>
            </w:pPr>
          </w:p>
        </w:tc>
        <w:tc>
          <w:tcPr>
            <w:tcW w:w="1260" w:type="dxa"/>
            <w:tcBorders>
              <w:top w:val="single" w:sz="4" w:space="0" w:color="auto"/>
              <w:left w:val="single" w:sz="4" w:space="0" w:color="auto"/>
              <w:right w:val="single" w:sz="4" w:space="0" w:color="auto"/>
            </w:tcBorders>
            <w:shd w:val="clear" w:color="auto" w:fill="FFFFFF" w:themeFill="background1"/>
            <w:vAlign w:val="center"/>
          </w:tcPr>
          <w:p w14:paraId="10128DF9" w14:textId="77777777" w:rsidR="00D902EB" w:rsidRPr="0073293F" w:rsidRDefault="00D902EB" w:rsidP="00D902EB">
            <w:pPr>
              <w:pStyle w:val="ListParagraph"/>
              <w:numPr>
                <w:ilvl w:val="0"/>
                <w:numId w:val="3"/>
              </w:numPr>
              <w:spacing w:before="0" w:beforeAutospacing="0" w:after="0" w:afterAutospacing="0"/>
              <w:contextualSpacing/>
              <w:jc w:val="center"/>
              <w:rPr>
                <w:sz w:val="22"/>
                <w:szCs w:val="22"/>
              </w:rPr>
            </w:pPr>
          </w:p>
        </w:tc>
        <w:tc>
          <w:tcPr>
            <w:tcW w:w="1638" w:type="dxa"/>
            <w:tcBorders>
              <w:top w:val="single" w:sz="4" w:space="0" w:color="auto"/>
              <w:left w:val="single" w:sz="4" w:space="0" w:color="auto"/>
            </w:tcBorders>
            <w:shd w:val="clear" w:color="auto" w:fill="FFFFFF" w:themeFill="background1"/>
            <w:vAlign w:val="center"/>
          </w:tcPr>
          <w:p w14:paraId="32DD45A0" w14:textId="77777777" w:rsidR="00D902EB" w:rsidRPr="0073293F" w:rsidRDefault="00D902EB" w:rsidP="00D902EB">
            <w:pPr>
              <w:pStyle w:val="ListParagraph"/>
              <w:numPr>
                <w:ilvl w:val="0"/>
                <w:numId w:val="3"/>
              </w:numPr>
              <w:spacing w:before="0" w:beforeAutospacing="0" w:after="0" w:afterAutospacing="0"/>
              <w:contextualSpacing/>
              <w:jc w:val="center"/>
              <w:rPr>
                <w:sz w:val="22"/>
                <w:szCs w:val="22"/>
              </w:rPr>
            </w:pPr>
          </w:p>
        </w:tc>
      </w:tr>
      <w:tr w:rsidR="00D902EB" w:rsidRPr="0073293F" w14:paraId="141F2077" w14:textId="77777777" w:rsidTr="00FE698B">
        <w:tc>
          <w:tcPr>
            <w:tcW w:w="5310" w:type="dxa"/>
            <w:tcBorders>
              <w:right w:val="single" w:sz="8" w:space="0" w:color="auto"/>
            </w:tcBorders>
            <w:shd w:val="clear" w:color="auto" w:fill="D9D9D9" w:themeFill="background1" w:themeFillShade="D9"/>
            <w:vAlign w:val="center"/>
          </w:tcPr>
          <w:p w14:paraId="34BED2D8" w14:textId="77777777" w:rsidR="00D902EB" w:rsidRPr="0073293F" w:rsidRDefault="00D902EB" w:rsidP="00FE698B">
            <w:pPr>
              <w:rPr>
                <w:bCs/>
                <w:sz w:val="22"/>
                <w:szCs w:val="22"/>
              </w:rPr>
            </w:pPr>
            <w:r w:rsidRPr="0073293F">
              <w:rPr>
                <w:bCs/>
                <w:sz w:val="22"/>
                <w:szCs w:val="22"/>
              </w:rPr>
              <w:t>Collaborative citizen science</w:t>
            </w:r>
          </w:p>
        </w:tc>
        <w:tc>
          <w:tcPr>
            <w:tcW w:w="1170" w:type="dxa"/>
            <w:tcBorders>
              <w:left w:val="single" w:sz="8" w:space="0" w:color="auto"/>
              <w:right w:val="single" w:sz="8" w:space="0" w:color="auto"/>
            </w:tcBorders>
            <w:shd w:val="clear" w:color="auto" w:fill="D9D9D9" w:themeFill="background1" w:themeFillShade="D9"/>
            <w:tcMar>
              <w:left w:w="72" w:type="dxa"/>
              <w:right w:w="72" w:type="dxa"/>
            </w:tcMar>
            <w:vAlign w:val="center"/>
          </w:tcPr>
          <w:p w14:paraId="17AB7BDE" w14:textId="77777777" w:rsidR="00D902EB" w:rsidRPr="0073293F" w:rsidRDefault="00D902EB" w:rsidP="00D902EB">
            <w:pPr>
              <w:pStyle w:val="ListParagraph"/>
              <w:numPr>
                <w:ilvl w:val="0"/>
                <w:numId w:val="3"/>
              </w:numPr>
              <w:spacing w:before="0" w:beforeAutospacing="0" w:after="0" w:afterAutospacing="0"/>
              <w:contextualSpacing/>
              <w:jc w:val="center"/>
              <w:rPr>
                <w:sz w:val="22"/>
                <w:szCs w:val="22"/>
              </w:rPr>
            </w:pPr>
          </w:p>
        </w:tc>
        <w:tc>
          <w:tcPr>
            <w:tcW w:w="1080" w:type="dxa"/>
            <w:tcBorders>
              <w:left w:val="single" w:sz="8" w:space="0" w:color="auto"/>
              <w:right w:val="single" w:sz="4" w:space="0" w:color="auto"/>
            </w:tcBorders>
            <w:shd w:val="clear" w:color="auto" w:fill="D9D9D9" w:themeFill="background1" w:themeFillShade="D9"/>
            <w:vAlign w:val="center"/>
          </w:tcPr>
          <w:p w14:paraId="28BBAD7F" w14:textId="77777777" w:rsidR="00D902EB" w:rsidRPr="0073293F" w:rsidRDefault="00D902EB" w:rsidP="00D902EB">
            <w:pPr>
              <w:pStyle w:val="ListParagraph"/>
              <w:numPr>
                <w:ilvl w:val="0"/>
                <w:numId w:val="3"/>
              </w:numPr>
              <w:spacing w:before="0" w:beforeAutospacing="0" w:after="0" w:afterAutospacing="0"/>
              <w:contextualSpacing/>
              <w:jc w:val="center"/>
              <w:rPr>
                <w:sz w:val="22"/>
                <w:szCs w:val="22"/>
              </w:rPr>
            </w:pPr>
          </w:p>
        </w:tc>
        <w:tc>
          <w:tcPr>
            <w:tcW w:w="1260" w:type="dxa"/>
            <w:tcBorders>
              <w:left w:val="single" w:sz="4" w:space="0" w:color="auto"/>
              <w:right w:val="single" w:sz="4" w:space="0" w:color="auto"/>
            </w:tcBorders>
            <w:shd w:val="clear" w:color="auto" w:fill="D9D9D9" w:themeFill="background1" w:themeFillShade="D9"/>
            <w:vAlign w:val="center"/>
          </w:tcPr>
          <w:p w14:paraId="42FB9D4E" w14:textId="77777777" w:rsidR="00D902EB" w:rsidRPr="0073293F" w:rsidRDefault="00D902EB" w:rsidP="00D902EB">
            <w:pPr>
              <w:pStyle w:val="ListParagraph"/>
              <w:numPr>
                <w:ilvl w:val="0"/>
                <w:numId w:val="3"/>
              </w:numPr>
              <w:spacing w:before="0" w:beforeAutospacing="0" w:after="0" w:afterAutospacing="0"/>
              <w:contextualSpacing/>
              <w:jc w:val="center"/>
              <w:rPr>
                <w:sz w:val="22"/>
                <w:szCs w:val="22"/>
              </w:rPr>
            </w:pPr>
          </w:p>
        </w:tc>
        <w:tc>
          <w:tcPr>
            <w:tcW w:w="1638" w:type="dxa"/>
            <w:tcBorders>
              <w:left w:val="single" w:sz="4" w:space="0" w:color="auto"/>
            </w:tcBorders>
            <w:shd w:val="clear" w:color="auto" w:fill="D9D9D9" w:themeFill="background1" w:themeFillShade="D9"/>
            <w:vAlign w:val="center"/>
          </w:tcPr>
          <w:p w14:paraId="49CE8DB4" w14:textId="77777777" w:rsidR="00D902EB" w:rsidRPr="0073293F" w:rsidRDefault="00D902EB" w:rsidP="00D902EB">
            <w:pPr>
              <w:pStyle w:val="ListParagraph"/>
              <w:numPr>
                <w:ilvl w:val="0"/>
                <w:numId w:val="3"/>
              </w:numPr>
              <w:spacing w:before="0" w:beforeAutospacing="0" w:after="0" w:afterAutospacing="0"/>
              <w:contextualSpacing/>
              <w:jc w:val="center"/>
              <w:rPr>
                <w:sz w:val="22"/>
                <w:szCs w:val="22"/>
              </w:rPr>
            </w:pPr>
          </w:p>
        </w:tc>
      </w:tr>
      <w:tr w:rsidR="00D902EB" w:rsidRPr="0073293F" w14:paraId="0B54D3B7" w14:textId="77777777" w:rsidTr="00FE698B">
        <w:tc>
          <w:tcPr>
            <w:tcW w:w="5310" w:type="dxa"/>
            <w:tcBorders>
              <w:bottom w:val="single" w:sz="8" w:space="0" w:color="auto"/>
              <w:right w:val="single" w:sz="8" w:space="0" w:color="auto"/>
            </w:tcBorders>
            <w:shd w:val="clear" w:color="auto" w:fill="FFFFFF" w:themeFill="background1"/>
            <w:vAlign w:val="center"/>
          </w:tcPr>
          <w:p w14:paraId="092D2231" w14:textId="77777777" w:rsidR="00D902EB" w:rsidRPr="0073293F" w:rsidRDefault="00D902EB" w:rsidP="00FE698B">
            <w:pPr>
              <w:rPr>
                <w:bCs/>
                <w:sz w:val="22"/>
                <w:szCs w:val="22"/>
              </w:rPr>
            </w:pPr>
            <w:r w:rsidRPr="0073293F">
              <w:rPr>
                <w:bCs/>
                <w:sz w:val="22"/>
                <w:szCs w:val="22"/>
              </w:rPr>
              <w:t>Community-led citizen science</w:t>
            </w:r>
          </w:p>
        </w:tc>
        <w:tc>
          <w:tcPr>
            <w:tcW w:w="1170" w:type="dxa"/>
            <w:tcBorders>
              <w:left w:val="single" w:sz="8" w:space="0" w:color="auto"/>
              <w:bottom w:val="single" w:sz="8" w:space="0" w:color="auto"/>
              <w:right w:val="single" w:sz="4" w:space="0" w:color="auto"/>
            </w:tcBorders>
            <w:shd w:val="clear" w:color="auto" w:fill="FFFFFF" w:themeFill="background1"/>
            <w:tcMar>
              <w:left w:w="72" w:type="dxa"/>
              <w:right w:w="72" w:type="dxa"/>
            </w:tcMar>
            <w:vAlign w:val="center"/>
          </w:tcPr>
          <w:p w14:paraId="238564AE" w14:textId="77777777" w:rsidR="00D902EB" w:rsidRPr="0073293F" w:rsidRDefault="00D902EB" w:rsidP="00D902EB">
            <w:pPr>
              <w:pStyle w:val="ListParagraph"/>
              <w:numPr>
                <w:ilvl w:val="0"/>
                <w:numId w:val="3"/>
              </w:numPr>
              <w:spacing w:before="0" w:beforeAutospacing="0" w:after="0" w:afterAutospacing="0"/>
              <w:contextualSpacing/>
              <w:jc w:val="center"/>
              <w:rPr>
                <w:sz w:val="22"/>
                <w:szCs w:val="22"/>
              </w:rPr>
            </w:pPr>
          </w:p>
        </w:tc>
        <w:tc>
          <w:tcPr>
            <w:tcW w:w="1080" w:type="dxa"/>
            <w:tcBorders>
              <w:left w:val="single" w:sz="4" w:space="0" w:color="auto"/>
              <w:bottom w:val="single" w:sz="8" w:space="0" w:color="auto"/>
              <w:right w:val="single" w:sz="4" w:space="0" w:color="auto"/>
            </w:tcBorders>
            <w:shd w:val="clear" w:color="auto" w:fill="FFFFFF" w:themeFill="background1"/>
            <w:vAlign w:val="center"/>
          </w:tcPr>
          <w:p w14:paraId="4F742780" w14:textId="77777777" w:rsidR="00D902EB" w:rsidRPr="0073293F" w:rsidRDefault="00D902EB" w:rsidP="00D902EB">
            <w:pPr>
              <w:pStyle w:val="ListParagraph"/>
              <w:numPr>
                <w:ilvl w:val="0"/>
                <w:numId w:val="3"/>
              </w:numPr>
              <w:spacing w:before="0" w:beforeAutospacing="0" w:after="0" w:afterAutospacing="0"/>
              <w:contextualSpacing/>
              <w:jc w:val="center"/>
              <w:rPr>
                <w:sz w:val="22"/>
                <w:szCs w:val="22"/>
              </w:rPr>
            </w:pPr>
          </w:p>
        </w:tc>
        <w:tc>
          <w:tcPr>
            <w:tcW w:w="1260" w:type="dxa"/>
            <w:tcBorders>
              <w:left w:val="single" w:sz="4" w:space="0" w:color="auto"/>
              <w:bottom w:val="single" w:sz="8" w:space="0" w:color="auto"/>
              <w:right w:val="single" w:sz="4" w:space="0" w:color="auto"/>
            </w:tcBorders>
            <w:shd w:val="clear" w:color="auto" w:fill="FFFFFF" w:themeFill="background1"/>
            <w:vAlign w:val="center"/>
          </w:tcPr>
          <w:p w14:paraId="361C2D7F" w14:textId="77777777" w:rsidR="00D902EB" w:rsidRPr="0073293F" w:rsidRDefault="00D902EB" w:rsidP="00D902EB">
            <w:pPr>
              <w:pStyle w:val="ListParagraph"/>
              <w:numPr>
                <w:ilvl w:val="0"/>
                <w:numId w:val="3"/>
              </w:numPr>
              <w:spacing w:before="0" w:beforeAutospacing="0" w:after="0" w:afterAutospacing="0"/>
              <w:contextualSpacing/>
              <w:jc w:val="center"/>
              <w:rPr>
                <w:sz w:val="22"/>
                <w:szCs w:val="22"/>
              </w:rPr>
            </w:pPr>
          </w:p>
        </w:tc>
        <w:tc>
          <w:tcPr>
            <w:tcW w:w="1638" w:type="dxa"/>
            <w:tcBorders>
              <w:left w:val="single" w:sz="4" w:space="0" w:color="auto"/>
              <w:bottom w:val="single" w:sz="8" w:space="0" w:color="auto"/>
            </w:tcBorders>
            <w:shd w:val="clear" w:color="auto" w:fill="FFFFFF" w:themeFill="background1"/>
            <w:vAlign w:val="center"/>
          </w:tcPr>
          <w:p w14:paraId="720A2C5D" w14:textId="77777777" w:rsidR="00D902EB" w:rsidRPr="0073293F" w:rsidRDefault="00D902EB" w:rsidP="00D902EB">
            <w:pPr>
              <w:pStyle w:val="ListParagraph"/>
              <w:numPr>
                <w:ilvl w:val="0"/>
                <w:numId w:val="3"/>
              </w:numPr>
              <w:spacing w:before="0" w:beforeAutospacing="0" w:after="0" w:afterAutospacing="0"/>
              <w:contextualSpacing/>
              <w:jc w:val="center"/>
              <w:rPr>
                <w:sz w:val="22"/>
                <w:szCs w:val="22"/>
              </w:rPr>
            </w:pPr>
          </w:p>
        </w:tc>
      </w:tr>
    </w:tbl>
    <w:p w14:paraId="504AC48F" w14:textId="77777777" w:rsidR="00D902EB" w:rsidRDefault="00D902EB" w:rsidP="00D902EB"/>
    <w:p w14:paraId="5F637AD0" w14:textId="77777777" w:rsidR="00D902EB" w:rsidRPr="006E1CAE" w:rsidRDefault="00D902EB" w:rsidP="00D902EB">
      <w:pPr>
        <w:pStyle w:val="ListParagraph"/>
        <w:numPr>
          <w:ilvl w:val="0"/>
          <w:numId w:val="1"/>
        </w:numPr>
        <w:spacing w:before="0" w:beforeAutospacing="0" w:after="0" w:afterAutospacing="0"/>
        <w:ind w:left="360"/>
        <w:contextualSpacing/>
        <w:rPr>
          <w:i/>
        </w:rPr>
      </w:pPr>
      <w:r>
        <w:t>What resources does your agency need to improve its readiness to engage in citizen science activities? Select</w:t>
      </w:r>
      <w:r w:rsidRPr="004C7A16">
        <w:t xml:space="preserve"> all that apply.</w:t>
      </w:r>
    </w:p>
    <w:p w14:paraId="066B67BD" w14:textId="77777777" w:rsidR="00D902EB" w:rsidRPr="006E1CAE" w:rsidRDefault="00D902EB" w:rsidP="00D902EB">
      <w:pPr>
        <w:pStyle w:val="ListParagraph"/>
        <w:spacing w:before="0" w:beforeAutospacing="0" w:after="0" w:afterAutospacing="0"/>
        <w:ind w:left="360"/>
        <w:contextualSpacing/>
        <w:rPr>
          <w:i/>
        </w:rPr>
      </w:pPr>
    </w:p>
    <w:p w14:paraId="61777FE5" w14:textId="77777777" w:rsidR="00D902EB" w:rsidRDefault="00D902EB" w:rsidP="00D902EB">
      <w:pPr>
        <w:pStyle w:val="ListParagraph"/>
        <w:numPr>
          <w:ilvl w:val="0"/>
          <w:numId w:val="2"/>
        </w:numPr>
        <w:tabs>
          <w:tab w:val="left" w:pos="270"/>
        </w:tabs>
        <w:spacing w:before="0" w:beforeAutospacing="0" w:after="0" w:afterAutospacing="0"/>
        <w:contextualSpacing/>
      </w:pPr>
      <w:r>
        <w:t>Additional staff</w:t>
      </w:r>
    </w:p>
    <w:p w14:paraId="407263E9" w14:textId="77777777" w:rsidR="00D902EB" w:rsidRDefault="00D902EB" w:rsidP="00D902EB">
      <w:pPr>
        <w:pStyle w:val="ListParagraph"/>
        <w:numPr>
          <w:ilvl w:val="0"/>
          <w:numId w:val="2"/>
        </w:numPr>
        <w:tabs>
          <w:tab w:val="left" w:pos="270"/>
        </w:tabs>
        <w:spacing w:before="0" w:beforeAutospacing="0" w:after="0" w:afterAutospacing="0"/>
        <w:contextualSpacing/>
      </w:pPr>
      <w:r>
        <w:t>Staff training/education</w:t>
      </w:r>
    </w:p>
    <w:p w14:paraId="7F6FB4D0" w14:textId="77777777" w:rsidR="00D902EB" w:rsidRDefault="00D902EB" w:rsidP="00D902EB">
      <w:pPr>
        <w:pStyle w:val="ListParagraph"/>
        <w:numPr>
          <w:ilvl w:val="0"/>
          <w:numId w:val="2"/>
        </w:numPr>
        <w:tabs>
          <w:tab w:val="left" w:pos="270"/>
        </w:tabs>
        <w:spacing w:before="0" w:beforeAutospacing="0" w:after="0" w:afterAutospacing="0"/>
        <w:contextualSpacing/>
      </w:pPr>
      <w:r>
        <w:t>Partnerships with relevant expertise or resources</w:t>
      </w:r>
    </w:p>
    <w:p w14:paraId="7B78813A" w14:textId="77777777" w:rsidR="00D902EB" w:rsidRDefault="00D902EB" w:rsidP="00D902EB">
      <w:pPr>
        <w:pStyle w:val="ListParagraph"/>
        <w:numPr>
          <w:ilvl w:val="0"/>
          <w:numId w:val="2"/>
        </w:numPr>
        <w:tabs>
          <w:tab w:val="left" w:pos="270"/>
        </w:tabs>
        <w:spacing w:before="0" w:beforeAutospacing="0" w:after="0" w:afterAutospacing="0"/>
        <w:contextualSpacing/>
      </w:pPr>
      <w:r>
        <w:t>Equipment (e.g., software, hardware, mobile technologies, monitoring devices)</w:t>
      </w:r>
    </w:p>
    <w:p w14:paraId="59027D0A" w14:textId="77777777" w:rsidR="00D902EB" w:rsidRDefault="00D902EB" w:rsidP="00D902EB">
      <w:pPr>
        <w:pStyle w:val="ListParagraph"/>
        <w:numPr>
          <w:ilvl w:val="0"/>
          <w:numId w:val="2"/>
        </w:numPr>
        <w:tabs>
          <w:tab w:val="left" w:pos="270"/>
        </w:tabs>
        <w:spacing w:before="0" w:beforeAutospacing="0" w:after="0" w:afterAutospacing="0"/>
        <w:contextualSpacing/>
      </w:pPr>
      <w:r>
        <w:t>Data infrastructure improvements (e.g., coordinated or interoperable systems, data collection systems or data repositories)</w:t>
      </w:r>
    </w:p>
    <w:p w14:paraId="4F83C2EC" w14:textId="77777777" w:rsidR="00D902EB" w:rsidRDefault="00D902EB" w:rsidP="00D902EB">
      <w:pPr>
        <w:pStyle w:val="ListParagraph"/>
        <w:numPr>
          <w:ilvl w:val="0"/>
          <w:numId w:val="2"/>
        </w:numPr>
        <w:tabs>
          <w:tab w:val="left" w:pos="270"/>
        </w:tabs>
        <w:spacing w:before="0" w:beforeAutospacing="0" w:after="0" w:afterAutospacing="0"/>
        <w:contextualSpacing/>
      </w:pPr>
      <w:r>
        <w:t>Budget/money/funding</w:t>
      </w:r>
    </w:p>
    <w:p w14:paraId="0CD9ACDB" w14:textId="77777777" w:rsidR="00D902EB" w:rsidRDefault="00D902EB" w:rsidP="00D902EB">
      <w:pPr>
        <w:pStyle w:val="ListParagraph"/>
        <w:numPr>
          <w:ilvl w:val="0"/>
          <w:numId w:val="2"/>
        </w:numPr>
        <w:tabs>
          <w:tab w:val="left" w:pos="270"/>
        </w:tabs>
        <w:spacing w:before="0" w:beforeAutospacing="0" w:after="0" w:afterAutospacing="0"/>
        <w:contextualSpacing/>
      </w:pPr>
      <w:r>
        <w:t>Don’t know</w:t>
      </w:r>
    </w:p>
    <w:p w14:paraId="15C90E3A" w14:textId="77777777" w:rsidR="00D902EB" w:rsidRDefault="00D902EB" w:rsidP="00D902EB">
      <w:pPr>
        <w:pStyle w:val="ListParagraph"/>
        <w:numPr>
          <w:ilvl w:val="0"/>
          <w:numId w:val="2"/>
        </w:numPr>
        <w:tabs>
          <w:tab w:val="left" w:pos="270"/>
        </w:tabs>
        <w:spacing w:before="0" w:beforeAutospacing="0" w:after="0" w:afterAutospacing="0"/>
        <w:contextualSpacing/>
      </w:pPr>
      <w:r>
        <w:t>Other, please describe:</w:t>
      </w:r>
    </w:p>
    <w:p w14:paraId="5D33712E" w14:textId="77777777" w:rsidR="00D902EB" w:rsidRDefault="00D902EB" w:rsidP="00D902EB">
      <w:pPr>
        <w:tabs>
          <w:tab w:val="left" w:pos="270"/>
        </w:tabs>
        <w:ind w:left="360"/>
        <w:contextualSpacing/>
      </w:pPr>
    </w:p>
    <w:p w14:paraId="1989CEB3" w14:textId="77777777" w:rsidR="00D902EB" w:rsidRDefault="00D902EB" w:rsidP="00D902EB">
      <w:pPr>
        <w:pStyle w:val="ListParagraph"/>
        <w:numPr>
          <w:ilvl w:val="0"/>
          <w:numId w:val="1"/>
        </w:numPr>
        <w:spacing w:before="0" w:beforeAutospacing="0" w:after="0" w:afterAutospacing="0"/>
        <w:ind w:left="360"/>
        <w:contextualSpacing/>
      </w:pPr>
      <w:r w:rsidRPr="0073293F">
        <w:t>[If respondent selected “Staff training/education” in Q</w:t>
      </w:r>
      <w:r>
        <w:t>8</w:t>
      </w:r>
      <w:r w:rsidRPr="0073293F">
        <w:t>]</w:t>
      </w:r>
      <w:r>
        <w:t xml:space="preserve"> What kinds of trainings or education would help your agency to engage in citizen science activities? Select</w:t>
      </w:r>
      <w:r w:rsidRPr="004C7A16">
        <w:t xml:space="preserve"> all that apply.</w:t>
      </w:r>
    </w:p>
    <w:p w14:paraId="56CB6C76" w14:textId="77777777" w:rsidR="00D902EB" w:rsidRDefault="00D902EB" w:rsidP="00D902EB">
      <w:pPr>
        <w:pStyle w:val="ListParagraph"/>
        <w:spacing w:before="0" w:beforeAutospacing="0" w:after="0" w:afterAutospacing="0"/>
        <w:ind w:left="360"/>
        <w:contextualSpacing/>
      </w:pPr>
    </w:p>
    <w:p w14:paraId="550CD6FD" w14:textId="77777777" w:rsidR="00D902EB" w:rsidRDefault="00D902EB" w:rsidP="00D902EB">
      <w:pPr>
        <w:pStyle w:val="ListParagraph"/>
        <w:numPr>
          <w:ilvl w:val="0"/>
          <w:numId w:val="2"/>
        </w:numPr>
        <w:tabs>
          <w:tab w:val="left" w:pos="270"/>
        </w:tabs>
        <w:spacing w:before="0" w:beforeAutospacing="0" w:after="0" w:afterAutospacing="0"/>
        <w:contextualSpacing/>
      </w:pPr>
      <w:r>
        <w:t>Guidance on working with community citizen scientists</w:t>
      </w:r>
    </w:p>
    <w:p w14:paraId="68A085DE" w14:textId="77777777" w:rsidR="00D902EB" w:rsidRDefault="00D902EB" w:rsidP="00D902EB">
      <w:pPr>
        <w:pStyle w:val="ListParagraph"/>
        <w:numPr>
          <w:ilvl w:val="0"/>
          <w:numId w:val="2"/>
        </w:numPr>
        <w:tabs>
          <w:tab w:val="left" w:pos="270"/>
        </w:tabs>
        <w:spacing w:before="0" w:beforeAutospacing="0" w:after="0" w:afterAutospacing="0"/>
        <w:contextualSpacing/>
      </w:pPr>
      <w:r>
        <w:t>Educational training/materials on working with crowdsourced data</w:t>
      </w:r>
    </w:p>
    <w:p w14:paraId="713C8D4E" w14:textId="77777777" w:rsidR="00D902EB" w:rsidRDefault="00D902EB" w:rsidP="00D902EB">
      <w:pPr>
        <w:pStyle w:val="ListParagraph"/>
        <w:numPr>
          <w:ilvl w:val="0"/>
          <w:numId w:val="2"/>
        </w:numPr>
        <w:tabs>
          <w:tab w:val="left" w:pos="270"/>
        </w:tabs>
        <w:spacing w:before="0" w:beforeAutospacing="0" w:after="0" w:afterAutospacing="0"/>
        <w:contextualSpacing/>
      </w:pPr>
      <w:r>
        <w:t>Software or programming applications</w:t>
      </w:r>
    </w:p>
    <w:p w14:paraId="3B05EC9C" w14:textId="77777777" w:rsidR="00D902EB" w:rsidRDefault="00D902EB" w:rsidP="00D902EB">
      <w:pPr>
        <w:pStyle w:val="ListParagraph"/>
        <w:numPr>
          <w:ilvl w:val="0"/>
          <w:numId w:val="2"/>
        </w:numPr>
        <w:tabs>
          <w:tab w:val="left" w:pos="270"/>
        </w:tabs>
        <w:spacing w:before="0" w:beforeAutospacing="0" w:after="0" w:afterAutospacing="0"/>
        <w:contextualSpacing/>
      </w:pPr>
      <w:r>
        <w:t>Statistical analyses</w:t>
      </w:r>
    </w:p>
    <w:p w14:paraId="6D52FF80" w14:textId="77777777" w:rsidR="00D902EB" w:rsidRDefault="00D902EB" w:rsidP="00D902EB">
      <w:pPr>
        <w:pStyle w:val="ListParagraph"/>
        <w:numPr>
          <w:ilvl w:val="0"/>
          <w:numId w:val="2"/>
        </w:numPr>
        <w:tabs>
          <w:tab w:val="left" w:pos="270"/>
        </w:tabs>
        <w:spacing w:before="0" w:beforeAutospacing="0" w:after="0" w:afterAutospacing="0"/>
        <w:contextualSpacing/>
      </w:pPr>
      <w:r>
        <w:t>Community-based participatory research training</w:t>
      </w:r>
    </w:p>
    <w:p w14:paraId="2420C1BF" w14:textId="77777777" w:rsidR="00D902EB" w:rsidRDefault="00D902EB" w:rsidP="00D902EB">
      <w:pPr>
        <w:pStyle w:val="ListParagraph"/>
        <w:numPr>
          <w:ilvl w:val="0"/>
          <w:numId w:val="2"/>
        </w:numPr>
        <w:tabs>
          <w:tab w:val="left" w:pos="270"/>
        </w:tabs>
        <w:spacing w:before="0" w:beforeAutospacing="0" w:after="0" w:afterAutospacing="0"/>
        <w:contextualSpacing/>
      </w:pPr>
      <w:r>
        <w:t>Legal and privacy concerns</w:t>
      </w:r>
    </w:p>
    <w:p w14:paraId="17B573C3" w14:textId="77777777" w:rsidR="00D902EB" w:rsidRDefault="00D902EB" w:rsidP="00D902EB">
      <w:pPr>
        <w:pStyle w:val="ListParagraph"/>
        <w:numPr>
          <w:ilvl w:val="0"/>
          <w:numId w:val="2"/>
        </w:numPr>
        <w:tabs>
          <w:tab w:val="left" w:pos="270"/>
        </w:tabs>
        <w:spacing w:before="0" w:beforeAutospacing="0" w:after="0" w:afterAutospacing="0"/>
        <w:contextualSpacing/>
      </w:pPr>
      <w:r>
        <w:t>Ethical issues</w:t>
      </w:r>
    </w:p>
    <w:p w14:paraId="2726BC3C" w14:textId="77777777" w:rsidR="00D902EB" w:rsidRDefault="00D902EB" w:rsidP="00D902EB">
      <w:pPr>
        <w:pStyle w:val="ListParagraph"/>
        <w:numPr>
          <w:ilvl w:val="0"/>
          <w:numId w:val="2"/>
        </w:numPr>
        <w:tabs>
          <w:tab w:val="left" w:pos="270"/>
        </w:tabs>
        <w:spacing w:before="0" w:beforeAutospacing="0" w:after="0" w:afterAutospacing="0"/>
        <w:contextualSpacing/>
      </w:pPr>
      <w:r>
        <w:t>Training community members to collect and handle data</w:t>
      </w:r>
    </w:p>
    <w:p w14:paraId="14100CB6" w14:textId="77777777" w:rsidR="00D902EB" w:rsidRDefault="00D902EB" w:rsidP="00D902EB">
      <w:pPr>
        <w:pStyle w:val="ListParagraph"/>
        <w:numPr>
          <w:ilvl w:val="0"/>
          <w:numId w:val="2"/>
        </w:numPr>
        <w:tabs>
          <w:tab w:val="left" w:pos="270"/>
        </w:tabs>
        <w:spacing w:before="0" w:beforeAutospacing="0" w:after="0" w:afterAutospacing="0"/>
        <w:contextualSpacing/>
      </w:pPr>
      <w:r>
        <w:t>Cultural competence skills development</w:t>
      </w:r>
    </w:p>
    <w:p w14:paraId="46C45D76" w14:textId="77777777" w:rsidR="00D902EB" w:rsidRDefault="00D902EB" w:rsidP="00D902EB">
      <w:pPr>
        <w:pStyle w:val="ListParagraph"/>
        <w:numPr>
          <w:ilvl w:val="0"/>
          <w:numId w:val="2"/>
        </w:numPr>
        <w:tabs>
          <w:tab w:val="left" w:pos="270"/>
        </w:tabs>
        <w:spacing w:before="0" w:beforeAutospacing="0" w:after="0" w:afterAutospacing="0"/>
        <w:contextualSpacing/>
      </w:pPr>
      <w:r>
        <w:t>Data quality assessment and evaluation</w:t>
      </w:r>
    </w:p>
    <w:p w14:paraId="76424C4F" w14:textId="77777777" w:rsidR="00D902EB" w:rsidRDefault="00D902EB" w:rsidP="00D902EB">
      <w:pPr>
        <w:pStyle w:val="ListParagraph"/>
        <w:numPr>
          <w:ilvl w:val="0"/>
          <w:numId w:val="2"/>
        </w:numPr>
        <w:tabs>
          <w:tab w:val="left" w:pos="270"/>
        </w:tabs>
        <w:spacing w:before="0" w:beforeAutospacing="0" w:after="0" w:afterAutospacing="0"/>
        <w:contextualSpacing/>
      </w:pPr>
      <w:r>
        <w:t>Data governance (appropriate data use and administrative protocols)</w:t>
      </w:r>
    </w:p>
    <w:p w14:paraId="687667BC" w14:textId="77777777" w:rsidR="00D902EB" w:rsidRDefault="00D902EB" w:rsidP="00D902EB">
      <w:pPr>
        <w:pStyle w:val="ListParagraph"/>
        <w:numPr>
          <w:ilvl w:val="0"/>
          <w:numId w:val="2"/>
        </w:numPr>
        <w:tabs>
          <w:tab w:val="left" w:pos="270"/>
        </w:tabs>
        <w:spacing w:before="0" w:beforeAutospacing="0" w:after="0" w:afterAutospacing="0"/>
        <w:contextualSpacing/>
      </w:pPr>
      <w:r>
        <w:t>Volunteer management</w:t>
      </w:r>
    </w:p>
    <w:p w14:paraId="21768D03" w14:textId="77777777" w:rsidR="00D902EB" w:rsidRDefault="00D902EB" w:rsidP="00D902EB">
      <w:pPr>
        <w:pStyle w:val="ListParagraph"/>
        <w:numPr>
          <w:ilvl w:val="0"/>
          <w:numId w:val="2"/>
        </w:numPr>
        <w:tabs>
          <w:tab w:val="left" w:pos="270"/>
        </w:tabs>
        <w:spacing w:before="0" w:beforeAutospacing="0" w:after="0" w:afterAutospacing="0"/>
        <w:contextualSpacing/>
      </w:pPr>
      <w:r>
        <w:t>Intersectoral collaboration</w:t>
      </w:r>
    </w:p>
    <w:p w14:paraId="5C0C6D47" w14:textId="77777777" w:rsidR="00D902EB" w:rsidRDefault="00D902EB" w:rsidP="00D902EB">
      <w:pPr>
        <w:pStyle w:val="ListParagraph"/>
        <w:numPr>
          <w:ilvl w:val="0"/>
          <w:numId w:val="2"/>
        </w:numPr>
        <w:tabs>
          <w:tab w:val="left" w:pos="270"/>
        </w:tabs>
        <w:spacing w:before="0" w:beforeAutospacing="0" w:after="0" w:afterAutospacing="0"/>
        <w:contextualSpacing/>
      </w:pPr>
      <w:r>
        <w:t>Partnership building</w:t>
      </w:r>
    </w:p>
    <w:p w14:paraId="63C917AE" w14:textId="77777777" w:rsidR="00D902EB" w:rsidRDefault="00D902EB" w:rsidP="00D902EB">
      <w:pPr>
        <w:pStyle w:val="ListParagraph"/>
        <w:numPr>
          <w:ilvl w:val="0"/>
          <w:numId w:val="2"/>
        </w:numPr>
        <w:tabs>
          <w:tab w:val="left" w:pos="270"/>
        </w:tabs>
        <w:spacing w:before="0" w:beforeAutospacing="0" w:after="0" w:afterAutospacing="0"/>
        <w:contextualSpacing/>
      </w:pPr>
      <w:r>
        <w:t>Other, please describe:</w:t>
      </w:r>
    </w:p>
    <w:p w14:paraId="349E54B7" w14:textId="77777777" w:rsidR="00D902EB" w:rsidRDefault="00D902EB" w:rsidP="00D902EB"/>
    <w:p w14:paraId="3924B68A" w14:textId="77777777" w:rsidR="00D902EB" w:rsidRPr="00223FEF" w:rsidRDefault="00D902EB" w:rsidP="00D902EB">
      <w:pPr>
        <w:pStyle w:val="ListParagraph"/>
        <w:numPr>
          <w:ilvl w:val="0"/>
          <w:numId w:val="1"/>
        </w:numPr>
        <w:spacing w:before="0" w:beforeAutospacing="0" w:after="0" w:afterAutospacing="0"/>
        <w:ind w:left="360"/>
        <w:contextualSpacing/>
      </w:pPr>
      <w:r w:rsidRPr="00223FEF">
        <w:lastRenderedPageBreak/>
        <w:t xml:space="preserve">Please select the barriers </w:t>
      </w:r>
      <w:r w:rsidRPr="006E1CAE">
        <w:t>that limit your</w:t>
      </w:r>
      <w:r w:rsidRPr="00223FEF">
        <w:t xml:space="preserve"> agency’s ability to implement citizen science activities generally.</w:t>
      </w:r>
    </w:p>
    <w:p w14:paraId="507B9F9A" w14:textId="77777777" w:rsidR="00D902EB" w:rsidRDefault="00D902EB" w:rsidP="00D902EB"/>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8"/>
        <w:gridCol w:w="1530"/>
        <w:gridCol w:w="1530"/>
        <w:gridCol w:w="1080"/>
        <w:gridCol w:w="810"/>
      </w:tblGrid>
      <w:tr w:rsidR="00D902EB" w:rsidRPr="00A22FAD" w14:paraId="4739C082" w14:textId="77777777" w:rsidTr="00FE698B">
        <w:tc>
          <w:tcPr>
            <w:tcW w:w="5598" w:type="dxa"/>
            <w:tcBorders>
              <w:top w:val="single" w:sz="4" w:space="0" w:color="auto"/>
              <w:bottom w:val="single" w:sz="4" w:space="0" w:color="auto"/>
              <w:right w:val="single" w:sz="8" w:space="0" w:color="auto"/>
            </w:tcBorders>
            <w:shd w:val="clear" w:color="auto" w:fill="7F7F7F" w:themeFill="text1" w:themeFillTint="80"/>
            <w:vAlign w:val="center"/>
          </w:tcPr>
          <w:p w14:paraId="31A6BE1F" w14:textId="77777777" w:rsidR="00D902EB" w:rsidRPr="00A22FAD" w:rsidRDefault="00D902EB" w:rsidP="00FE698B">
            <w:pPr>
              <w:rPr>
                <w:b/>
                <w:color w:val="FFFFFF" w:themeColor="background1"/>
                <w:sz w:val="22"/>
                <w:szCs w:val="22"/>
              </w:rPr>
            </w:pPr>
            <w:r w:rsidRPr="00A22FAD">
              <w:rPr>
                <w:b/>
                <w:color w:val="FFFFFF" w:themeColor="background1"/>
                <w:sz w:val="22"/>
                <w:szCs w:val="22"/>
              </w:rPr>
              <w:t>Barriers</w:t>
            </w:r>
          </w:p>
        </w:tc>
        <w:tc>
          <w:tcPr>
            <w:tcW w:w="1530" w:type="dxa"/>
            <w:tcBorders>
              <w:top w:val="single" w:sz="4" w:space="0" w:color="auto"/>
              <w:left w:val="single" w:sz="8" w:space="0" w:color="auto"/>
              <w:bottom w:val="single" w:sz="4" w:space="0" w:color="auto"/>
            </w:tcBorders>
            <w:shd w:val="clear" w:color="auto" w:fill="7F7F7F" w:themeFill="text1" w:themeFillTint="80"/>
            <w:vAlign w:val="center"/>
          </w:tcPr>
          <w:p w14:paraId="64D889AB" w14:textId="77777777" w:rsidR="00D902EB" w:rsidRPr="00A22FAD" w:rsidRDefault="00D902EB" w:rsidP="00FE698B">
            <w:pPr>
              <w:jc w:val="center"/>
              <w:rPr>
                <w:b/>
                <w:color w:val="FFFFFF" w:themeColor="background1"/>
                <w:sz w:val="22"/>
                <w:szCs w:val="22"/>
              </w:rPr>
            </w:pPr>
            <w:r w:rsidRPr="00A22FAD">
              <w:rPr>
                <w:b/>
                <w:color w:val="FFFFFF" w:themeColor="background1"/>
                <w:sz w:val="22"/>
                <w:szCs w:val="22"/>
              </w:rPr>
              <w:t>General public health</w:t>
            </w:r>
          </w:p>
        </w:tc>
        <w:tc>
          <w:tcPr>
            <w:tcW w:w="1530" w:type="dxa"/>
            <w:tcBorders>
              <w:top w:val="single" w:sz="4" w:space="0" w:color="auto"/>
              <w:bottom w:val="single" w:sz="4" w:space="0" w:color="auto"/>
            </w:tcBorders>
            <w:shd w:val="clear" w:color="auto" w:fill="7F7F7F" w:themeFill="text1" w:themeFillTint="80"/>
            <w:vAlign w:val="center"/>
          </w:tcPr>
          <w:p w14:paraId="6226603A" w14:textId="77777777" w:rsidR="00D902EB" w:rsidRPr="00A22FAD" w:rsidRDefault="00D902EB" w:rsidP="00FE698B">
            <w:pPr>
              <w:jc w:val="center"/>
              <w:rPr>
                <w:b/>
                <w:color w:val="FFFFFF" w:themeColor="background1"/>
                <w:sz w:val="22"/>
                <w:szCs w:val="22"/>
              </w:rPr>
            </w:pPr>
            <w:r w:rsidRPr="00A22FAD">
              <w:rPr>
                <w:b/>
                <w:color w:val="FFFFFF" w:themeColor="background1"/>
                <w:sz w:val="22"/>
                <w:szCs w:val="22"/>
              </w:rPr>
              <w:t xml:space="preserve">Emergency </w:t>
            </w:r>
            <w:r>
              <w:rPr>
                <w:b/>
                <w:color w:val="FFFFFF" w:themeColor="background1"/>
                <w:sz w:val="22"/>
                <w:szCs w:val="22"/>
              </w:rPr>
              <w:t>preparedness</w:t>
            </w:r>
          </w:p>
        </w:tc>
        <w:tc>
          <w:tcPr>
            <w:tcW w:w="1080" w:type="dxa"/>
            <w:tcBorders>
              <w:top w:val="single" w:sz="4" w:space="0" w:color="auto"/>
              <w:bottom w:val="single" w:sz="4" w:space="0" w:color="auto"/>
            </w:tcBorders>
            <w:shd w:val="clear" w:color="auto" w:fill="7F7F7F" w:themeFill="text1" w:themeFillTint="80"/>
            <w:vAlign w:val="center"/>
          </w:tcPr>
          <w:p w14:paraId="75467B9E" w14:textId="77777777" w:rsidR="00D902EB" w:rsidRPr="00A22FAD" w:rsidRDefault="00D902EB" w:rsidP="00FE698B">
            <w:pPr>
              <w:jc w:val="center"/>
              <w:rPr>
                <w:b/>
                <w:color w:val="FFFFFF" w:themeColor="background1"/>
                <w:sz w:val="22"/>
                <w:szCs w:val="22"/>
              </w:rPr>
            </w:pPr>
            <w:r w:rsidRPr="00A22FAD">
              <w:rPr>
                <w:b/>
                <w:color w:val="FFFFFF" w:themeColor="background1"/>
                <w:sz w:val="22"/>
                <w:szCs w:val="22"/>
              </w:rPr>
              <w:t>Does not apply</w:t>
            </w:r>
          </w:p>
        </w:tc>
        <w:tc>
          <w:tcPr>
            <w:tcW w:w="810" w:type="dxa"/>
            <w:tcBorders>
              <w:top w:val="single" w:sz="4" w:space="0" w:color="auto"/>
              <w:bottom w:val="single" w:sz="4" w:space="0" w:color="auto"/>
            </w:tcBorders>
            <w:shd w:val="clear" w:color="auto" w:fill="7F7F7F" w:themeFill="text1" w:themeFillTint="80"/>
            <w:vAlign w:val="center"/>
          </w:tcPr>
          <w:p w14:paraId="2C01417A" w14:textId="77777777" w:rsidR="00D902EB" w:rsidRPr="00A22FAD" w:rsidRDefault="00D902EB" w:rsidP="00FE698B">
            <w:pPr>
              <w:jc w:val="center"/>
              <w:rPr>
                <w:b/>
                <w:color w:val="FFFFFF" w:themeColor="background1"/>
                <w:sz w:val="22"/>
                <w:szCs w:val="22"/>
              </w:rPr>
            </w:pPr>
            <w:r w:rsidRPr="00A22FAD">
              <w:rPr>
                <w:b/>
                <w:color w:val="FFFFFF" w:themeColor="background1"/>
                <w:sz w:val="22"/>
                <w:szCs w:val="22"/>
              </w:rPr>
              <w:t>Don’t know</w:t>
            </w:r>
          </w:p>
        </w:tc>
      </w:tr>
      <w:tr w:rsidR="00D902EB" w:rsidRPr="00A22FAD" w14:paraId="2F8A8608" w14:textId="77777777" w:rsidTr="00FE698B">
        <w:tc>
          <w:tcPr>
            <w:tcW w:w="5598" w:type="dxa"/>
            <w:tcBorders>
              <w:top w:val="single" w:sz="4" w:space="0" w:color="auto"/>
              <w:right w:val="single" w:sz="8" w:space="0" w:color="auto"/>
            </w:tcBorders>
            <w:vAlign w:val="center"/>
          </w:tcPr>
          <w:p w14:paraId="0D9B173E" w14:textId="77777777" w:rsidR="00D902EB" w:rsidRPr="00A22FAD" w:rsidRDefault="00D902EB" w:rsidP="00FE698B">
            <w:pPr>
              <w:rPr>
                <w:sz w:val="22"/>
                <w:szCs w:val="22"/>
              </w:rPr>
            </w:pPr>
            <w:r>
              <w:rPr>
                <w:sz w:val="22"/>
                <w:szCs w:val="22"/>
              </w:rPr>
              <w:t>Short and long-term funding is uncertain</w:t>
            </w:r>
            <w:r w:rsidRPr="00A22FAD">
              <w:rPr>
                <w:sz w:val="22"/>
                <w:szCs w:val="22"/>
              </w:rPr>
              <w:t>.</w:t>
            </w:r>
          </w:p>
        </w:tc>
        <w:tc>
          <w:tcPr>
            <w:tcW w:w="1530" w:type="dxa"/>
            <w:tcBorders>
              <w:top w:val="single" w:sz="4" w:space="0" w:color="auto"/>
              <w:left w:val="single" w:sz="8" w:space="0" w:color="auto"/>
            </w:tcBorders>
            <w:vAlign w:val="center"/>
          </w:tcPr>
          <w:p w14:paraId="11D75B1A" w14:textId="77777777" w:rsidR="00D902EB" w:rsidRPr="00A22FAD"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530" w:type="dxa"/>
            <w:tcBorders>
              <w:top w:val="single" w:sz="4" w:space="0" w:color="auto"/>
            </w:tcBorders>
            <w:vAlign w:val="center"/>
          </w:tcPr>
          <w:p w14:paraId="0DCEA30E"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1080" w:type="dxa"/>
            <w:tcBorders>
              <w:top w:val="single" w:sz="4" w:space="0" w:color="auto"/>
            </w:tcBorders>
            <w:vAlign w:val="center"/>
          </w:tcPr>
          <w:p w14:paraId="4B5202D0"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810" w:type="dxa"/>
            <w:tcBorders>
              <w:top w:val="single" w:sz="4" w:space="0" w:color="auto"/>
            </w:tcBorders>
            <w:vAlign w:val="center"/>
          </w:tcPr>
          <w:p w14:paraId="2442BE48"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A22FAD" w14:paraId="3C5BD849" w14:textId="77777777" w:rsidTr="00FE698B">
        <w:tc>
          <w:tcPr>
            <w:tcW w:w="5598" w:type="dxa"/>
            <w:tcBorders>
              <w:right w:val="single" w:sz="8" w:space="0" w:color="auto"/>
            </w:tcBorders>
            <w:shd w:val="clear" w:color="auto" w:fill="D9D9D9" w:themeFill="background1" w:themeFillShade="D9"/>
            <w:vAlign w:val="center"/>
          </w:tcPr>
          <w:p w14:paraId="7044AB62" w14:textId="77777777" w:rsidR="00D902EB" w:rsidRPr="00A22FAD" w:rsidRDefault="00D902EB" w:rsidP="00FE698B">
            <w:pPr>
              <w:rPr>
                <w:sz w:val="22"/>
                <w:szCs w:val="22"/>
              </w:rPr>
            </w:pPr>
            <w:r>
              <w:rPr>
                <w:sz w:val="22"/>
                <w:szCs w:val="22"/>
              </w:rPr>
              <w:t>We lack adequate LHD manpower/staffing</w:t>
            </w:r>
            <w:r w:rsidRPr="00A22FAD">
              <w:rPr>
                <w:sz w:val="22"/>
                <w:szCs w:val="22"/>
              </w:rPr>
              <w:t>.</w:t>
            </w:r>
          </w:p>
        </w:tc>
        <w:tc>
          <w:tcPr>
            <w:tcW w:w="1530" w:type="dxa"/>
            <w:tcBorders>
              <w:left w:val="single" w:sz="8" w:space="0" w:color="auto"/>
            </w:tcBorders>
            <w:shd w:val="clear" w:color="auto" w:fill="D9D9D9" w:themeFill="background1" w:themeFillShade="D9"/>
            <w:vAlign w:val="center"/>
          </w:tcPr>
          <w:p w14:paraId="156FBD93" w14:textId="77777777" w:rsidR="00D902EB" w:rsidRPr="00A22FAD"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530" w:type="dxa"/>
            <w:shd w:val="clear" w:color="auto" w:fill="D9D9D9" w:themeFill="background1" w:themeFillShade="D9"/>
            <w:vAlign w:val="center"/>
          </w:tcPr>
          <w:p w14:paraId="7AC86453"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1080" w:type="dxa"/>
            <w:shd w:val="clear" w:color="auto" w:fill="D9D9D9" w:themeFill="background1" w:themeFillShade="D9"/>
            <w:vAlign w:val="center"/>
          </w:tcPr>
          <w:p w14:paraId="74BDBFA2"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810" w:type="dxa"/>
            <w:shd w:val="clear" w:color="auto" w:fill="D9D9D9" w:themeFill="background1" w:themeFillShade="D9"/>
            <w:vAlign w:val="center"/>
          </w:tcPr>
          <w:p w14:paraId="2E6D90E1"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A22FAD" w14:paraId="3BEB3C8C" w14:textId="77777777" w:rsidTr="00FE698B">
        <w:tc>
          <w:tcPr>
            <w:tcW w:w="5598" w:type="dxa"/>
            <w:tcBorders>
              <w:right w:val="single" w:sz="8" w:space="0" w:color="auto"/>
            </w:tcBorders>
            <w:vAlign w:val="center"/>
          </w:tcPr>
          <w:p w14:paraId="2A854C7A" w14:textId="77777777" w:rsidR="00D902EB" w:rsidRPr="00A22FAD" w:rsidRDefault="00D902EB" w:rsidP="00FE698B">
            <w:pPr>
              <w:rPr>
                <w:sz w:val="22"/>
                <w:szCs w:val="22"/>
              </w:rPr>
            </w:pPr>
            <w:r>
              <w:rPr>
                <w:sz w:val="22"/>
                <w:szCs w:val="22"/>
              </w:rPr>
              <w:t>We lack partners with relevant expertise, skills, or resources</w:t>
            </w:r>
            <w:r w:rsidRPr="00A22FAD">
              <w:rPr>
                <w:sz w:val="22"/>
                <w:szCs w:val="22"/>
              </w:rPr>
              <w:t>.</w:t>
            </w:r>
          </w:p>
        </w:tc>
        <w:tc>
          <w:tcPr>
            <w:tcW w:w="1530" w:type="dxa"/>
            <w:tcBorders>
              <w:left w:val="single" w:sz="8" w:space="0" w:color="auto"/>
            </w:tcBorders>
            <w:vAlign w:val="center"/>
          </w:tcPr>
          <w:p w14:paraId="56D3A3A2" w14:textId="77777777" w:rsidR="00D902EB" w:rsidRPr="00A22FAD"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530" w:type="dxa"/>
            <w:vAlign w:val="center"/>
          </w:tcPr>
          <w:p w14:paraId="10396A5A"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1080" w:type="dxa"/>
            <w:vAlign w:val="center"/>
          </w:tcPr>
          <w:p w14:paraId="05B1B2C6"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810" w:type="dxa"/>
            <w:vAlign w:val="center"/>
          </w:tcPr>
          <w:p w14:paraId="0D2412A0"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A22FAD" w14:paraId="55E0F442" w14:textId="77777777" w:rsidTr="00FE698B">
        <w:tc>
          <w:tcPr>
            <w:tcW w:w="5598" w:type="dxa"/>
            <w:tcBorders>
              <w:right w:val="single" w:sz="8" w:space="0" w:color="auto"/>
            </w:tcBorders>
            <w:shd w:val="clear" w:color="auto" w:fill="D9D9D9" w:themeFill="background1" w:themeFillShade="D9"/>
            <w:vAlign w:val="center"/>
          </w:tcPr>
          <w:p w14:paraId="4A7E9815" w14:textId="77777777" w:rsidR="00D902EB" w:rsidRDefault="00D902EB" w:rsidP="00FE698B">
            <w:pPr>
              <w:rPr>
                <w:sz w:val="22"/>
                <w:szCs w:val="22"/>
              </w:rPr>
            </w:pPr>
            <w:r>
              <w:rPr>
                <w:sz w:val="22"/>
                <w:szCs w:val="22"/>
              </w:rPr>
              <w:t xml:space="preserve">LHD staff require training </w:t>
            </w:r>
          </w:p>
        </w:tc>
        <w:tc>
          <w:tcPr>
            <w:tcW w:w="1530" w:type="dxa"/>
            <w:tcBorders>
              <w:left w:val="single" w:sz="8" w:space="0" w:color="auto"/>
            </w:tcBorders>
            <w:shd w:val="clear" w:color="auto" w:fill="D9D9D9" w:themeFill="background1" w:themeFillShade="D9"/>
            <w:vAlign w:val="center"/>
          </w:tcPr>
          <w:p w14:paraId="759D3392" w14:textId="77777777" w:rsidR="00D902EB" w:rsidRPr="00A22FAD"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530" w:type="dxa"/>
            <w:shd w:val="clear" w:color="auto" w:fill="D9D9D9" w:themeFill="background1" w:themeFillShade="D9"/>
            <w:vAlign w:val="center"/>
          </w:tcPr>
          <w:p w14:paraId="2AD04EFE"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1080" w:type="dxa"/>
            <w:shd w:val="clear" w:color="auto" w:fill="D9D9D9" w:themeFill="background1" w:themeFillShade="D9"/>
            <w:vAlign w:val="center"/>
          </w:tcPr>
          <w:p w14:paraId="14732FEE"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810" w:type="dxa"/>
            <w:shd w:val="clear" w:color="auto" w:fill="D9D9D9" w:themeFill="background1" w:themeFillShade="D9"/>
            <w:vAlign w:val="center"/>
          </w:tcPr>
          <w:p w14:paraId="22028625"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A22FAD" w14:paraId="4751AA55" w14:textId="77777777" w:rsidTr="00FE698B">
        <w:tc>
          <w:tcPr>
            <w:tcW w:w="5598" w:type="dxa"/>
            <w:tcBorders>
              <w:right w:val="single" w:sz="8" w:space="0" w:color="auto"/>
            </w:tcBorders>
            <w:shd w:val="clear" w:color="auto" w:fill="auto"/>
            <w:vAlign w:val="center"/>
          </w:tcPr>
          <w:p w14:paraId="3207785F" w14:textId="77777777" w:rsidR="00D902EB" w:rsidRPr="00A22FAD" w:rsidRDefault="00D902EB" w:rsidP="00FE698B">
            <w:pPr>
              <w:rPr>
                <w:sz w:val="22"/>
                <w:szCs w:val="22"/>
              </w:rPr>
            </w:pPr>
            <w:r>
              <w:rPr>
                <w:sz w:val="22"/>
                <w:szCs w:val="22"/>
              </w:rPr>
              <w:t>Large changes to organizational policies required</w:t>
            </w:r>
          </w:p>
        </w:tc>
        <w:tc>
          <w:tcPr>
            <w:tcW w:w="1530" w:type="dxa"/>
            <w:tcBorders>
              <w:left w:val="single" w:sz="8" w:space="0" w:color="auto"/>
            </w:tcBorders>
            <w:shd w:val="clear" w:color="auto" w:fill="auto"/>
            <w:vAlign w:val="center"/>
          </w:tcPr>
          <w:p w14:paraId="63A199AB" w14:textId="77777777" w:rsidR="00D902EB" w:rsidRPr="00A22FAD"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530" w:type="dxa"/>
            <w:shd w:val="clear" w:color="auto" w:fill="auto"/>
            <w:vAlign w:val="center"/>
          </w:tcPr>
          <w:p w14:paraId="49912810"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1080" w:type="dxa"/>
            <w:shd w:val="clear" w:color="auto" w:fill="auto"/>
            <w:vAlign w:val="center"/>
          </w:tcPr>
          <w:p w14:paraId="60BAB9B7"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810" w:type="dxa"/>
            <w:shd w:val="clear" w:color="auto" w:fill="auto"/>
            <w:vAlign w:val="center"/>
          </w:tcPr>
          <w:p w14:paraId="76737B64"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A22FAD" w14:paraId="12ED88F7" w14:textId="77777777" w:rsidTr="00FE698B">
        <w:tc>
          <w:tcPr>
            <w:tcW w:w="5598" w:type="dxa"/>
            <w:tcBorders>
              <w:right w:val="single" w:sz="8" w:space="0" w:color="auto"/>
            </w:tcBorders>
            <w:shd w:val="clear" w:color="auto" w:fill="D9D9D9" w:themeFill="background1" w:themeFillShade="D9"/>
            <w:vAlign w:val="center"/>
          </w:tcPr>
          <w:p w14:paraId="23005439" w14:textId="77777777" w:rsidR="00D902EB" w:rsidRPr="00A22FAD" w:rsidRDefault="00D902EB" w:rsidP="00FE698B">
            <w:pPr>
              <w:rPr>
                <w:sz w:val="22"/>
                <w:szCs w:val="22"/>
              </w:rPr>
            </w:pPr>
            <w:r>
              <w:rPr>
                <w:sz w:val="22"/>
                <w:szCs w:val="22"/>
              </w:rPr>
              <w:t>Guidance needed on legal and ethical (e.g., IRB) procedures</w:t>
            </w:r>
            <w:r w:rsidRPr="00A22FAD">
              <w:rPr>
                <w:sz w:val="22"/>
                <w:szCs w:val="22"/>
              </w:rPr>
              <w:t>.</w:t>
            </w:r>
          </w:p>
        </w:tc>
        <w:tc>
          <w:tcPr>
            <w:tcW w:w="1530" w:type="dxa"/>
            <w:tcBorders>
              <w:left w:val="single" w:sz="8" w:space="0" w:color="auto"/>
            </w:tcBorders>
            <w:shd w:val="clear" w:color="auto" w:fill="D9D9D9" w:themeFill="background1" w:themeFillShade="D9"/>
            <w:vAlign w:val="center"/>
          </w:tcPr>
          <w:p w14:paraId="5EABE446" w14:textId="77777777" w:rsidR="00D902EB" w:rsidRPr="00A22FAD"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530" w:type="dxa"/>
            <w:shd w:val="clear" w:color="auto" w:fill="D9D9D9" w:themeFill="background1" w:themeFillShade="D9"/>
            <w:vAlign w:val="center"/>
          </w:tcPr>
          <w:p w14:paraId="03613BE8"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1080" w:type="dxa"/>
            <w:shd w:val="clear" w:color="auto" w:fill="D9D9D9" w:themeFill="background1" w:themeFillShade="D9"/>
            <w:vAlign w:val="center"/>
          </w:tcPr>
          <w:p w14:paraId="4443EB07"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810" w:type="dxa"/>
            <w:shd w:val="clear" w:color="auto" w:fill="D9D9D9" w:themeFill="background1" w:themeFillShade="D9"/>
            <w:vAlign w:val="center"/>
          </w:tcPr>
          <w:p w14:paraId="7C9C4AC6"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A22FAD" w14:paraId="5C605BB9" w14:textId="77777777" w:rsidTr="00FE698B">
        <w:tc>
          <w:tcPr>
            <w:tcW w:w="5598" w:type="dxa"/>
            <w:tcBorders>
              <w:right w:val="single" w:sz="8" w:space="0" w:color="auto"/>
            </w:tcBorders>
            <w:shd w:val="clear" w:color="auto" w:fill="auto"/>
            <w:vAlign w:val="center"/>
          </w:tcPr>
          <w:p w14:paraId="3DAC2919" w14:textId="77777777" w:rsidR="00D902EB" w:rsidRPr="00A22FAD" w:rsidRDefault="00D902EB" w:rsidP="00FE698B">
            <w:pPr>
              <w:rPr>
                <w:sz w:val="22"/>
                <w:szCs w:val="22"/>
              </w:rPr>
            </w:pPr>
            <w:r>
              <w:rPr>
                <w:sz w:val="22"/>
                <w:szCs w:val="22"/>
              </w:rPr>
              <w:t>Activities may conflict with departmental procedures.</w:t>
            </w:r>
          </w:p>
        </w:tc>
        <w:tc>
          <w:tcPr>
            <w:tcW w:w="1530" w:type="dxa"/>
            <w:tcBorders>
              <w:left w:val="single" w:sz="8" w:space="0" w:color="auto"/>
            </w:tcBorders>
            <w:shd w:val="clear" w:color="auto" w:fill="auto"/>
            <w:vAlign w:val="center"/>
          </w:tcPr>
          <w:p w14:paraId="10B174DC" w14:textId="77777777" w:rsidR="00D902EB" w:rsidRPr="00A22FAD"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530" w:type="dxa"/>
            <w:shd w:val="clear" w:color="auto" w:fill="auto"/>
            <w:vAlign w:val="center"/>
          </w:tcPr>
          <w:p w14:paraId="02DCC80F"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1080" w:type="dxa"/>
            <w:shd w:val="clear" w:color="auto" w:fill="auto"/>
            <w:vAlign w:val="center"/>
          </w:tcPr>
          <w:p w14:paraId="6AF39A66"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810" w:type="dxa"/>
            <w:shd w:val="clear" w:color="auto" w:fill="auto"/>
            <w:vAlign w:val="center"/>
          </w:tcPr>
          <w:p w14:paraId="1E7728AE"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A22FAD" w14:paraId="3E00A296" w14:textId="77777777" w:rsidTr="00FE698B">
        <w:tc>
          <w:tcPr>
            <w:tcW w:w="5598" w:type="dxa"/>
            <w:tcBorders>
              <w:right w:val="single" w:sz="8" w:space="0" w:color="auto"/>
            </w:tcBorders>
            <w:shd w:val="clear" w:color="auto" w:fill="D9D9D9" w:themeFill="background1" w:themeFillShade="D9"/>
            <w:vAlign w:val="center"/>
          </w:tcPr>
          <w:p w14:paraId="77ABB11B" w14:textId="77777777" w:rsidR="00D902EB" w:rsidRPr="00A22FAD" w:rsidRDefault="00D902EB" w:rsidP="00FE698B">
            <w:pPr>
              <w:rPr>
                <w:sz w:val="22"/>
                <w:szCs w:val="22"/>
              </w:rPr>
            </w:pPr>
            <w:r>
              <w:rPr>
                <w:sz w:val="22"/>
                <w:szCs w:val="22"/>
              </w:rPr>
              <w:t>Data quality is a concern.</w:t>
            </w:r>
          </w:p>
        </w:tc>
        <w:tc>
          <w:tcPr>
            <w:tcW w:w="1530" w:type="dxa"/>
            <w:tcBorders>
              <w:left w:val="single" w:sz="8" w:space="0" w:color="auto"/>
            </w:tcBorders>
            <w:shd w:val="clear" w:color="auto" w:fill="D9D9D9" w:themeFill="background1" w:themeFillShade="D9"/>
            <w:vAlign w:val="center"/>
          </w:tcPr>
          <w:p w14:paraId="10B63E0A" w14:textId="77777777" w:rsidR="00D902EB" w:rsidRPr="00A22FAD"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530" w:type="dxa"/>
            <w:shd w:val="clear" w:color="auto" w:fill="D9D9D9" w:themeFill="background1" w:themeFillShade="D9"/>
            <w:vAlign w:val="center"/>
          </w:tcPr>
          <w:p w14:paraId="3A76C865"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1080" w:type="dxa"/>
            <w:shd w:val="clear" w:color="auto" w:fill="D9D9D9" w:themeFill="background1" w:themeFillShade="D9"/>
            <w:vAlign w:val="center"/>
          </w:tcPr>
          <w:p w14:paraId="79F29E75"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810" w:type="dxa"/>
            <w:shd w:val="clear" w:color="auto" w:fill="D9D9D9" w:themeFill="background1" w:themeFillShade="D9"/>
            <w:vAlign w:val="center"/>
          </w:tcPr>
          <w:p w14:paraId="6BB5F18D"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A22FAD" w14:paraId="13D54B65" w14:textId="77777777" w:rsidTr="00FE698B">
        <w:tc>
          <w:tcPr>
            <w:tcW w:w="5598" w:type="dxa"/>
            <w:tcBorders>
              <w:right w:val="single" w:sz="8" w:space="0" w:color="auto"/>
            </w:tcBorders>
            <w:shd w:val="clear" w:color="auto" w:fill="auto"/>
            <w:vAlign w:val="center"/>
          </w:tcPr>
          <w:p w14:paraId="396A31C7" w14:textId="77777777" w:rsidR="00D902EB" w:rsidRPr="00A22FAD" w:rsidRDefault="00D902EB" w:rsidP="00FE698B">
            <w:pPr>
              <w:rPr>
                <w:sz w:val="22"/>
                <w:szCs w:val="22"/>
              </w:rPr>
            </w:pPr>
            <w:r>
              <w:rPr>
                <w:sz w:val="22"/>
                <w:szCs w:val="22"/>
              </w:rPr>
              <w:t>Departmental cultures are not receptive.</w:t>
            </w:r>
          </w:p>
        </w:tc>
        <w:tc>
          <w:tcPr>
            <w:tcW w:w="1530" w:type="dxa"/>
            <w:tcBorders>
              <w:left w:val="single" w:sz="8" w:space="0" w:color="auto"/>
            </w:tcBorders>
            <w:shd w:val="clear" w:color="auto" w:fill="auto"/>
            <w:vAlign w:val="center"/>
          </w:tcPr>
          <w:p w14:paraId="3A047E9A" w14:textId="77777777" w:rsidR="00D902EB" w:rsidRPr="00A22FAD"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530" w:type="dxa"/>
            <w:shd w:val="clear" w:color="auto" w:fill="auto"/>
            <w:vAlign w:val="center"/>
          </w:tcPr>
          <w:p w14:paraId="5979B595"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1080" w:type="dxa"/>
            <w:shd w:val="clear" w:color="auto" w:fill="auto"/>
            <w:vAlign w:val="center"/>
          </w:tcPr>
          <w:p w14:paraId="2D37F497"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810" w:type="dxa"/>
            <w:shd w:val="clear" w:color="auto" w:fill="auto"/>
            <w:vAlign w:val="center"/>
          </w:tcPr>
          <w:p w14:paraId="56AF0811"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A22FAD" w14:paraId="55E141A2" w14:textId="77777777" w:rsidTr="00FE698B">
        <w:tc>
          <w:tcPr>
            <w:tcW w:w="5598" w:type="dxa"/>
            <w:tcBorders>
              <w:right w:val="single" w:sz="8" w:space="0" w:color="auto"/>
            </w:tcBorders>
            <w:shd w:val="clear" w:color="auto" w:fill="D9D9D9" w:themeFill="background1" w:themeFillShade="D9"/>
            <w:vAlign w:val="center"/>
          </w:tcPr>
          <w:p w14:paraId="78BA25A6" w14:textId="77777777" w:rsidR="00D902EB" w:rsidRPr="00A22FAD" w:rsidRDefault="00D902EB" w:rsidP="00FE698B">
            <w:pPr>
              <w:rPr>
                <w:sz w:val="22"/>
                <w:szCs w:val="22"/>
              </w:rPr>
            </w:pPr>
            <w:r>
              <w:rPr>
                <w:sz w:val="22"/>
                <w:szCs w:val="22"/>
              </w:rPr>
              <w:t>Value of citizen science is currently unclear</w:t>
            </w:r>
            <w:r w:rsidRPr="00A22FAD">
              <w:rPr>
                <w:sz w:val="22"/>
                <w:szCs w:val="22"/>
              </w:rPr>
              <w:t>.</w:t>
            </w:r>
          </w:p>
        </w:tc>
        <w:tc>
          <w:tcPr>
            <w:tcW w:w="1530" w:type="dxa"/>
            <w:tcBorders>
              <w:left w:val="single" w:sz="8" w:space="0" w:color="auto"/>
            </w:tcBorders>
            <w:shd w:val="clear" w:color="auto" w:fill="D9D9D9" w:themeFill="background1" w:themeFillShade="D9"/>
            <w:vAlign w:val="center"/>
          </w:tcPr>
          <w:p w14:paraId="184347D8" w14:textId="77777777" w:rsidR="00D902EB" w:rsidRPr="00A22FAD"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530" w:type="dxa"/>
            <w:shd w:val="clear" w:color="auto" w:fill="D9D9D9" w:themeFill="background1" w:themeFillShade="D9"/>
            <w:vAlign w:val="center"/>
          </w:tcPr>
          <w:p w14:paraId="6827EABB"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1080" w:type="dxa"/>
            <w:shd w:val="clear" w:color="auto" w:fill="D9D9D9" w:themeFill="background1" w:themeFillShade="D9"/>
            <w:vAlign w:val="center"/>
          </w:tcPr>
          <w:p w14:paraId="5E64E9CA"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810" w:type="dxa"/>
            <w:shd w:val="clear" w:color="auto" w:fill="D9D9D9" w:themeFill="background1" w:themeFillShade="D9"/>
            <w:vAlign w:val="center"/>
          </w:tcPr>
          <w:p w14:paraId="6069CCC3"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A22FAD" w14:paraId="10A5DE52" w14:textId="77777777" w:rsidTr="00FE698B">
        <w:tc>
          <w:tcPr>
            <w:tcW w:w="5598" w:type="dxa"/>
            <w:tcBorders>
              <w:right w:val="single" w:sz="8" w:space="0" w:color="auto"/>
            </w:tcBorders>
            <w:shd w:val="clear" w:color="auto" w:fill="auto"/>
            <w:vAlign w:val="center"/>
          </w:tcPr>
          <w:p w14:paraId="3D9FDA2A" w14:textId="77777777" w:rsidR="00D902EB" w:rsidRPr="00A22FAD" w:rsidRDefault="00D902EB" w:rsidP="00FE698B">
            <w:pPr>
              <w:rPr>
                <w:sz w:val="22"/>
                <w:szCs w:val="22"/>
              </w:rPr>
            </w:pPr>
            <w:r>
              <w:rPr>
                <w:sz w:val="22"/>
                <w:szCs w:val="22"/>
              </w:rPr>
              <w:t>Volunteers require vetting</w:t>
            </w:r>
            <w:r w:rsidRPr="00A22FAD">
              <w:rPr>
                <w:sz w:val="22"/>
                <w:szCs w:val="22"/>
              </w:rPr>
              <w:t>.</w:t>
            </w:r>
          </w:p>
        </w:tc>
        <w:tc>
          <w:tcPr>
            <w:tcW w:w="1530" w:type="dxa"/>
            <w:tcBorders>
              <w:left w:val="single" w:sz="8" w:space="0" w:color="auto"/>
            </w:tcBorders>
            <w:shd w:val="clear" w:color="auto" w:fill="auto"/>
            <w:vAlign w:val="center"/>
          </w:tcPr>
          <w:p w14:paraId="38814FD4" w14:textId="77777777" w:rsidR="00D902EB" w:rsidRPr="00A22FAD"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530" w:type="dxa"/>
            <w:shd w:val="clear" w:color="auto" w:fill="auto"/>
            <w:vAlign w:val="center"/>
          </w:tcPr>
          <w:p w14:paraId="53E0584C"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1080" w:type="dxa"/>
            <w:shd w:val="clear" w:color="auto" w:fill="auto"/>
            <w:vAlign w:val="center"/>
          </w:tcPr>
          <w:p w14:paraId="60A8451B"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810" w:type="dxa"/>
            <w:shd w:val="clear" w:color="auto" w:fill="auto"/>
            <w:vAlign w:val="center"/>
          </w:tcPr>
          <w:p w14:paraId="3270136C"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A22FAD" w14:paraId="0AC01C80" w14:textId="77777777" w:rsidTr="00FE698B">
        <w:tc>
          <w:tcPr>
            <w:tcW w:w="5598" w:type="dxa"/>
            <w:tcBorders>
              <w:right w:val="single" w:sz="8" w:space="0" w:color="auto"/>
            </w:tcBorders>
            <w:shd w:val="clear" w:color="auto" w:fill="D9D9D9" w:themeFill="background1" w:themeFillShade="D9"/>
            <w:vAlign w:val="center"/>
          </w:tcPr>
          <w:p w14:paraId="464E9939" w14:textId="77777777" w:rsidR="00D902EB" w:rsidRPr="00A22FAD" w:rsidRDefault="00D902EB" w:rsidP="00FE698B">
            <w:pPr>
              <w:rPr>
                <w:sz w:val="22"/>
                <w:szCs w:val="22"/>
              </w:rPr>
            </w:pPr>
            <w:r>
              <w:rPr>
                <w:sz w:val="22"/>
                <w:szCs w:val="22"/>
              </w:rPr>
              <w:t>Protection of volunteers is necessary</w:t>
            </w:r>
          </w:p>
        </w:tc>
        <w:tc>
          <w:tcPr>
            <w:tcW w:w="1530" w:type="dxa"/>
            <w:tcBorders>
              <w:left w:val="single" w:sz="8" w:space="0" w:color="auto"/>
            </w:tcBorders>
            <w:shd w:val="clear" w:color="auto" w:fill="D9D9D9" w:themeFill="background1" w:themeFillShade="D9"/>
            <w:vAlign w:val="center"/>
          </w:tcPr>
          <w:p w14:paraId="50590AB4" w14:textId="77777777" w:rsidR="00D902EB" w:rsidRPr="00A22FAD"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530" w:type="dxa"/>
            <w:shd w:val="clear" w:color="auto" w:fill="D9D9D9" w:themeFill="background1" w:themeFillShade="D9"/>
            <w:vAlign w:val="center"/>
          </w:tcPr>
          <w:p w14:paraId="02FC83EB"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1080" w:type="dxa"/>
            <w:shd w:val="clear" w:color="auto" w:fill="D9D9D9" w:themeFill="background1" w:themeFillShade="D9"/>
            <w:vAlign w:val="center"/>
          </w:tcPr>
          <w:p w14:paraId="2C5D90C2"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810" w:type="dxa"/>
            <w:shd w:val="clear" w:color="auto" w:fill="D9D9D9" w:themeFill="background1" w:themeFillShade="D9"/>
            <w:vAlign w:val="center"/>
          </w:tcPr>
          <w:p w14:paraId="1C8739C6"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A22FAD" w14:paraId="2FF2973C" w14:textId="77777777" w:rsidTr="00FE698B">
        <w:tc>
          <w:tcPr>
            <w:tcW w:w="5598" w:type="dxa"/>
            <w:tcBorders>
              <w:bottom w:val="single" w:sz="4" w:space="0" w:color="auto"/>
              <w:right w:val="single" w:sz="8" w:space="0" w:color="auto"/>
            </w:tcBorders>
            <w:shd w:val="clear" w:color="auto" w:fill="auto"/>
            <w:vAlign w:val="center"/>
          </w:tcPr>
          <w:p w14:paraId="07121D7D" w14:textId="77777777" w:rsidR="00D902EB" w:rsidRDefault="00D902EB" w:rsidP="00FE698B">
            <w:pPr>
              <w:rPr>
                <w:sz w:val="22"/>
                <w:szCs w:val="22"/>
              </w:rPr>
            </w:pPr>
            <w:r>
              <w:rPr>
                <w:sz w:val="22"/>
                <w:szCs w:val="22"/>
              </w:rPr>
              <w:t>Other</w:t>
            </w:r>
          </w:p>
        </w:tc>
        <w:tc>
          <w:tcPr>
            <w:tcW w:w="1530" w:type="dxa"/>
            <w:tcBorders>
              <w:left w:val="single" w:sz="8" w:space="0" w:color="auto"/>
              <w:bottom w:val="single" w:sz="4" w:space="0" w:color="auto"/>
            </w:tcBorders>
            <w:shd w:val="clear" w:color="auto" w:fill="auto"/>
            <w:vAlign w:val="center"/>
          </w:tcPr>
          <w:p w14:paraId="5D0206B8" w14:textId="77777777" w:rsidR="00D902EB" w:rsidRPr="00A22FAD"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530" w:type="dxa"/>
            <w:tcBorders>
              <w:bottom w:val="single" w:sz="4" w:space="0" w:color="auto"/>
            </w:tcBorders>
            <w:shd w:val="clear" w:color="auto" w:fill="auto"/>
            <w:vAlign w:val="center"/>
          </w:tcPr>
          <w:p w14:paraId="31C8B788"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1080" w:type="dxa"/>
            <w:tcBorders>
              <w:bottom w:val="single" w:sz="4" w:space="0" w:color="auto"/>
            </w:tcBorders>
            <w:shd w:val="clear" w:color="auto" w:fill="auto"/>
            <w:vAlign w:val="center"/>
          </w:tcPr>
          <w:p w14:paraId="7C35AB74"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c>
          <w:tcPr>
            <w:tcW w:w="810" w:type="dxa"/>
            <w:tcBorders>
              <w:bottom w:val="single" w:sz="4" w:space="0" w:color="auto"/>
            </w:tcBorders>
            <w:shd w:val="clear" w:color="auto" w:fill="auto"/>
            <w:vAlign w:val="center"/>
          </w:tcPr>
          <w:p w14:paraId="31FF732F" w14:textId="77777777" w:rsidR="00D902EB" w:rsidRPr="00A22FAD" w:rsidRDefault="00D902EB" w:rsidP="00D902EB">
            <w:pPr>
              <w:pStyle w:val="ListParagraph"/>
              <w:numPr>
                <w:ilvl w:val="0"/>
                <w:numId w:val="4"/>
              </w:numPr>
              <w:spacing w:before="0" w:beforeAutospacing="0" w:after="0" w:afterAutospacing="0"/>
              <w:ind w:left="432"/>
              <w:contextualSpacing/>
              <w:jc w:val="center"/>
              <w:rPr>
                <w:sz w:val="22"/>
                <w:szCs w:val="22"/>
              </w:rPr>
            </w:pPr>
          </w:p>
        </w:tc>
      </w:tr>
    </w:tbl>
    <w:p w14:paraId="08A0A561" w14:textId="77777777" w:rsidR="00D902EB" w:rsidRDefault="00D902EB" w:rsidP="00D902EB"/>
    <w:p w14:paraId="15F51FC8" w14:textId="77777777" w:rsidR="00D902EB" w:rsidRDefault="00D902EB" w:rsidP="00D902EB">
      <w:pPr>
        <w:pStyle w:val="ListParagraph"/>
        <w:numPr>
          <w:ilvl w:val="0"/>
          <w:numId w:val="1"/>
        </w:numPr>
        <w:spacing w:before="0" w:beforeAutospacing="0" w:after="0" w:afterAutospacing="0"/>
        <w:ind w:left="360"/>
        <w:contextualSpacing/>
      </w:pPr>
      <w:r w:rsidRPr="00E7678E">
        <w:t>If you selected Other in Q12 please describe the barriers to implementing citizen science. If you did not select Other, leave this question blank</w:t>
      </w:r>
      <w:r w:rsidRPr="002C3539">
        <w:t>.</w:t>
      </w:r>
    </w:p>
    <w:p w14:paraId="77D0EF34" w14:textId="77777777" w:rsidR="00D902EB" w:rsidRDefault="00D902EB" w:rsidP="00D902EB">
      <w:pPr>
        <w:pStyle w:val="ListParagraph"/>
        <w:spacing w:before="0" w:beforeAutospacing="0" w:after="0" w:afterAutospacing="0"/>
        <w:ind w:left="360"/>
        <w:contextualSpacing/>
      </w:pPr>
    </w:p>
    <w:p w14:paraId="25759CE5" w14:textId="77777777" w:rsidR="00D902EB" w:rsidRPr="001F5E8C" w:rsidRDefault="00D902EB" w:rsidP="00D902EB">
      <w:pPr>
        <w:pStyle w:val="ListParagraph"/>
        <w:numPr>
          <w:ilvl w:val="0"/>
          <w:numId w:val="1"/>
        </w:numPr>
        <w:spacing w:before="0" w:beforeAutospacing="0" w:after="0" w:afterAutospacing="0"/>
        <w:ind w:left="360"/>
        <w:contextualSpacing/>
      </w:pPr>
      <w:r w:rsidRPr="00223FEF">
        <w:t xml:space="preserve">Please provide the names and a brief description of any citizen science activities your </w:t>
      </w:r>
      <w:r>
        <w:t>agency</w:t>
      </w:r>
      <w:r w:rsidRPr="00223FEF">
        <w:t xml:space="preserve"> has been involved in. If you have heard of citizen science activities carried out in health departments in other jurisdictions please describe those projects as well.</w:t>
      </w:r>
      <w:r>
        <w:t xml:space="preserve"> If you do not know of any citizen science projects, please write NA or skip this question.</w:t>
      </w:r>
    </w:p>
    <w:p w14:paraId="2C10D289" w14:textId="77777777" w:rsidR="00D902EB" w:rsidRDefault="00D902EB" w:rsidP="00D902EB">
      <w:pPr>
        <w:contextualSpacing/>
      </w:pPr>
    </w:p>
    <w:p w14:paraId="1C69A757" w14:textId="77777777" w:rsidR="00D902EB" w:rsidRPr="00155FFD" w:rsidRDefault="00D902EB" w:rsidP="00D902EB">
      <w:pPr>
        <w:pBdr>
          <w:bottom w:val="single" w:sz="8" w:space="1" w:color="auto"/>
        </w:pBdr>
        <w:rPr>
          <w:b/>
        </w:rPr>
      </w:pPr>
      <w:r w:rsidRPr="00155FFD">
        <w:rPr>
          <w:b/>
        </w:rPr>
        <w:t xml:space="preserve">Citizen science </w:t>
      </w:r>
      <w:r>
        <w:rPr>
          <w:b/>
        </w:rPr>
        <w:t>perception</w:t>
      </w:r>
      <w:r w:rsidRPr="00155FFD">
        <w:rPr>
          <w:b/>
        </w:rPr>
        <w:t>s</w:t>
      </w:r>
    </w:p>
    <w:p w14:paraId="1C4578B8" w14:textId="77777777" w:rsidR="00D902EB" w:rsidRDefault="00D902EB" w:rsidP="00D902EB"/>
    <w:p w14:paraId="3034E297" w14:textId="77777777" w:rsidR="00D902EB" w:rsidRPr="006E1CAE" w:rsidRDefault="00D902EB" w:rsidP="00D902EB">
      <w:r w:rsidRPr="006E1CAE">
        <w:t>The next several questions will ask about your perceptions of citizen science.</w:t>
      </w:r>
      <w:r>
        <w:t xml:space="preserve"> </w:t>
      </w:r>
      <w:r w:rsidRPr="006E1CAE">
        <w:t>Please indicate the extent to which you agree or disagree with each of the following statements.</w:t>
      </w:r>
    </w:p>
    <w:p w14:paraId="77E59A16" w14:textId="77777777" w:rsidR="00D902EB" w:rsidRDefault="00D902EB" w:rsidP="00D902EB"/>
    <w:p w14:paraId="3E553906" w14:textId="77777777" w:rsidR="00D902EB" w:rsidRDefault="00D902EB" w:rsidP="00D902EB">
      <w:pPr>
        <w:pStyle w:val="ListParagraph"/>
        <w:numPr>
          <w:ilvl w:val="0"/>
          <w:numId w:val="1"/>
        </w:numPr>
        <w:spacing w:before="0" w:beforeAutospacing="0" w:after="0" w:afterAutospacing="0"/>
        <w:ind w:left="360"/>
        <w:contextualSpacing/>
      </w:pPr>
      <w:r w:rsidRPr="00966A36">
        <w:t>Carrying out scientific research requires formal training and education</w:t>
      </w:r>
      <w:r>
        <w:t>.</w:t>
      </w:r>
    </w:p>
    <w:p w14:paraId="66797EE8" w14:textId="77777777" w:rsidR="00D902EB" w:rsidRDefault="00D902EB" w:rsidP="00D902EB"/>
    <w:p w14:paraId="5E06816A" w14:textId="77777777" w:rsidR="00D902EB" w:rsidRDefault="00D902EB" w:rsidP="00D902EB">
      <w:pPr>
        <w:pStyle w:val="ListParagraph"/>
        <w:numPr>
          <w:ilvl w:val="0"/>
          <w:numId w:val="2"/>
        </w:numPr>
        <w:tabs>
          <w:tab w:val="left" w:pos="270"/>
        </w:tabs>
        <w:spacing w:before="0" w:beforeAutospacing="0" w:after="0" w:afterAutospacing="0"/>
        <w:contextualSpacing/>
      </w:pPr>
      <w:r>
        <w:t>Strongly Agree</w:t>
      </w:r>
    </w:p>
    <w:p w14:paraId="3A9FB85E" w14:textId="77777777" w:rsidR="00D902EB" w:rsidRDefault="00D902EB" w:rsidP="00D902EB">
      <w:pPr>
        <w:pStyle w:val="ListParagraph"/>
        <w:numPr>
          <w:ilvl w:val="0"/>
          <w:numId w:val="2"/>
        </w:numPr>
        <w:tabs>
          <w:tab w:val="left" w:pos="270"/>
        </w:tabs>
        <w:spacing w:before="0" w:beforeAutospacing="0" w:after="0" w:afterAutospacing="0"/>
        <w:contextualSpacing/>
      </w:pPr>
      <w:r>
        <w:t>Agree</w:t>
      </w:r>
    </w:p>
    <w:p w14:paraId="1C70C777" w14:textId="77777777" w:rsidR="00D902EB" w:rsidRDefault="00D902EB" w:rsidP="00D902EB">
      <w:pPr>
        <w:pStyle w:val="ListParagraph"/>
        <w:numPr>
          <w:ilvl w:val="0"/>
          <w:numId w:val="2"/>
        </w:numPr>
        <w:tabs>
          <w:tab w:val="left" w:pos="270"/>
        </w:tabs>
        <w:spacing w:before="0" w:beforeAutospacing="0" w:after="0" w:afterAutospacing="0"/>
        <w:contextualSpacing/>
      </w:pPr>
      <w:r>
        <w:t>Disagree</w:t>
      </w:r>
    </w:p>
    <w:p w14:paraId="2DA0E77D" w14:textId="77777777" w:rsidR="00D902EB" w:rsidRDefault="00D902EB" w:rsidP="00D902EB">
      <w:pPr>
        <w:pStyle w:val="ListParagraph"/>
        <w:numPr>
          <w:ilvl w:val="0"/>
          <w:numId w:val="2"/>
        </w:numPr>
        <w:tabs>
          <w:tab w:val="left" w:pos="270"/>
        </w:tabs>
        <w:spacing w:before="0" w:beforeAutospacing="0" w:after="0" w:afterAutospacing="0"/>
        <w:contextualSpacing/>
      </w:pPr>
      <w:r>
        <w:t>Strongly Disagree</w:t>
      </w:r>
    </w:p>
    <w:p w14:paraId="10DD7649" w14:textId="77777777" w:rsidR="00D902EB" w:rsidRDefault="00D902EB" w:rsidP="00D902EB"/>
    <w:p w14:paraId="1B0F9A20" w14:textId="77777777" w:rsidR="00D902EB" w:rsidRDefault="00D902EB" w:rsidP="00D902EB">
      <w:pPr>
        <w:pStyle w:val="ListParagraph"/>
        <w:numPr>
          <w:ilvl w:val="0"/>
          <w:numId w:val="1"/>
        </w:numPr>
        <w:spacing w:before="0" w:beforeAutospacing="0" w:after="0" w:afterAutospacing="0"/>
        <w:ind w:left="360"/>
        <w:contextualSpacing/>
      </w:pPr>
      <w:r>
        <w:t>Our agency</w:t>
      </w:r>
      <w:r w:rsidRPr="00966A36">
        <w:t xml:space="preserve"> </w:t>
      </w:r>
      <w:r>
        <w:t xml:space="preserve">would </w:t>
      </w:r>
      <w:r w:rsidRPr="00966A36">
        <w:t xml:space="preserve">trust data collected by citizen </w:t>
      </w:r>
      <w:r w:rsidRPr="006E1CAE">
        <w:t>scientists just as much</w:t>
      </w:r>
      <w:r w:rsidRPr="00966A36">
        <w:t xml:space="preserve"> as data collected by professional scientists</w:t>
      </w:r>
      <w:r>
        <w:t>.</w:t>
      </w:r>
    </w:p>
    <w:p w14:paraId="40987BAA" w14:textId="77777777" w:rsidR="00D902EB" w:rsidRDefault="00D902EB" w:rsidP="00D902EB"/>
    <w:p w14:paraId="34CD11E2" w14:textId="77777777" w:rsidR="00D902EB" w:rsidRDefault="00D902EB" w:rsidP="00D902EB">
      <w:pPr>
        <w:pStyle w:val="ListParagraph"/>
        <w:numPr>
          <w:ilvl w:val="0"/>
          <w:numId w:val="2"/>
        </w:numPr>
        <w:tabs>
          <w:tab w:val="left" w:pos="270"/>
        </w:tabs>
        <w:spacing w:before="0" w:beforeAutospacing="0" w:after="0" w:afterAutospacing="0"/>
        <w:contextualSpacing/>
      </w:pPr>
      <w:r>
        <w:t>Strongly Agree</w:t>
      </w:r>
    </w:p>
    <w:p w14:paraId="3A33DEDF" w14:textId="77777777" w:rsidR="00D902EB" w:rsidRDefault="00D902EB" w:rsidP="00D902EB">
      <w:pPr>
        <w:pStyle w:val="ListParagraph"/>
        <w:numPr>
          <w:ilvl w:val="0"/>
          <w:numId w:val="2"/>
        </w:numPr>
        <w:tabs>
          <w:tab w:val="left" w:pos="270"/>
        </w:tabs>
        <w:spacing w:before="0" w:beforeAutospacing="0" w:after="0" w:afterAutospacing="0"/>
        <w:contextualSpacing/>
      </w:pPr>
      <w:r>
        <w:t>Agree</w:t>
      </w:r>
    </w:p>
    <w:p w14:paraId="72F9EDB2" w14:textId="77777777" w:rsidR="00D902EB" w:rsidRDefault="00D902EB" w:rsidP="00D902EB">
      <w:pPr>
        <w:pStyle w:val="ListParagraph"/>
        <w:numPr>
          <w:ilvl w:val="0"/>
          <w:numId w:val="2"/>
        </w:numPr>
        <w:tabs>
          <w:tab w:val="left" w:pos="270"/>
        </w:tabs>
        <w:spacing w:before="0" w:beforeAutospacing="0" w:after="0" w:afterAutospacing="0"/>
        <w:contextualSpacing/>
      </w:pPr>
      <w:r>
        <w:t>Disagree</w:t>
      </w:r>
    </w:p>
    <w:p w14:paraId="7920B9F3" w14:textId="77777777" w:rsidR="00D902EB" w:rsidRPr="008E48B7" w:rsidRDefault="00D902EB" w:rsidP="00D902EB">
      <w:pPr>
        <w:pStyle w:val="ListParagraph"/>
        <w:numPr>
          <w:ilvl w:val="0"/>
          <w:numId w:val="2"/>
        </w:numPr>
        <w:tabs>
          <w:tab w:val="left" w:pos="270"/>
        </w:tabs>
        <w:spacing w:before="0" w:beforeAutospacing="0" w:after="0" w:afterAutospacing="0"/>
        <w:contextualSpacing/>
      </w:pPr>
      <w:r>
        <w:t>Strongly Disagree</w:t>
      </w:r>
    </w:p>
    <w:p w14:paraId="778A9BE1" w14:textId="77777777" w:rsidR="00D902EB" w:rsidRDefault="00D902EB" w:rsidP="00D902EB">
      <w:pPr>
        <w:rPr>
          <w:rFonts w:eastAsiaTheme="minorHAnsi"/>
        </w:rPr>
      </w:pPr>
      <w:r>
        <w:br w:type="page"/>
      </w:r>
    </w:p>
    <w:p w14:paraId="1B8B09A4" w14:textId="77777777" w:rsidR="00D902EB" w:rsidRDefault="00D902EB" w:rsidP="00D902EB">
      <w:pPr>
        <w:pStyle w:val="EndnoteText"/>
        <w:rPr>
          <w:rFonts w:ascii="Times New Roman" w:hAnsi="Times New Roman" w:cs="Times New Roman"/>
          <w:b/>
          <w:bCs/>
          <w:sz w:val="24"/>
          <w:szCs w:val="24"/>
        </w:rPr>
      </w:pPr>
      <w:r>
        <w:rPr>
          <w:rFonts w:ascii="Times New Roman" w:hAnsi="Times New Roman" w:cs="Times New Roman"/>
          <w:b/>
          <w:bCs/>
          <w:sz w:val="24"/>
          <w:szCs w:val="24"/>
        </w:rPr>
        <w:lastRenderedPageBreak/>
        <w:t>Appendix B. Supplementary Local Health Department Module</w:t>
      </w:r>
    </w:p>
    <w:p w14:paraId="3FFD98A4" w14:textId="77777777" w:rsidR="00D902EB" w:rsidRPr="00155FFD" w:rsidRDefault="00D902EB" w:rsidP="00D902EB">
      <w:pPr>
        <w:pStyle w:val="EndnoteText"/>
        <w:rPr>
          <w:rFonts w:ascii="Times New Roman" w:hAnsi="Times New Roman" w:cs="Times New Roman"/>
          <w:b/>
          <w:bCs/>
          <w:sz w:val="24"/>
          <w:szCs w:val="24"/>
        </w:rPr>
      </w:pPr>
    </w:p>
    <w:p w14:paraId="7ED5B107" w14:textId="77777777" w:rsidR="00D902EB" w:rsidRPr="00155FFD" w:rsidRDefault="00D902EB" w:rsidP="00D902EB">
      <w:pPr>
        <w:pBdr>
          <w:bottom w:val="single" w:sz="8" w:space="1" w:color="auto"/>
        </w:pBdr>
        <w:rPr>
          <w:b/>
        </w:rPr>
      </w:pPr>
      <w:r w:rsidRPr="00155FFD">
        <w:rPr>
          <w:b/>
        </w:rPr>
        <w:t>Background Information</w:t>
      </w:r>
    </w:p>
    <w:p w14:paraId="66F5577F" w14:textId="77777777" w:rsidR="00D902EB" w:rsidRDefault="00D902EB" w:rsidP="00D902EB"/>
    <w:p w14:paraId="6D2A8A03" w14:textId="77777777" w:rsidR="00D902EB" w:rsidRDefault="00D902EB" w:rsidP="00D902EB">
      <w:pPr>
        <w:pStyle w:val="ListParagraph"/>
        <w:numPr>
          <w:ilvl w:val="0"/>
          <w:numId w:val="12"/>
        </w:numPr>
        <w:spacing w:before="0" w:beforeAutospacing="0" w:after="0" w:afterAutospacing="0"/>
        <w:ind w:left="540" w:hanging="540"/>
        <w:contextualSpacing/>
      </w:pPr>
      <w:r>
        <w:t>Approximately what</w:t>
      </w:r>
      <w:r w:rsidRPr="000533DA">
        <w:t xml:space="preserve"> size population </w:t>
      </w:r>
      <w:r>
        <w:t>does</w:t>
      </w:r>
      <w:r w:rsidRPr="000533DA">
        <w:t xml:space="preserve"> your </w:t>
      </w:r>
      <w:r>
        <w:t>agency</w:t>
      </w:r>
      <w:r w:rsidRPr="000533DA">
        <w:t xml:space="preserve"> serve?</w:t>
      </w:r>
    </w:p>
    <w:p w14:paraId="13FD7DFE" w14:textId="77777777" w:rsidR="00D902EB" w:rsidRDefault="00D902EB" w:rsidP="00D902EB">
      <w:pPr>
        <w:ind w:left="900"/>
      </w:pPr>
    </w:p>
    <w:p w14:paraId="7ED73823" w14:textId="77777777" w:rsidR="00D902EB" w:rsidRDefault="00D902EB" w:rsidP="00D902EB">
      <w:pPr>
        <w:pStyle w:val="ListParagraph"/>
        <w:numPr>
          <w:ilvl w:val="0"/>
          <w:numId w:val="6"/>
        </w:numPr>
        <w:tabs>
          <w:tab w:val="left" w:pos="270"/>
        </w:tabs>
        <w:spacing w:before="0" w:beforeAutospacing="0" w:after="0" w:afterAutospacing="0"/>
        <w:ind w:left="900"/>
        <w:contextualSpacing/>
      </w:pPr>
      <w:r>
        <w:t>&lt; 25,000</w:t>
      </w:r>
    </w:p>
    <w:p w14:paraId="21917FC4" w14:textId="77777777" w:rsidR="00D902EB" w:rsidRDefault="00D902EB" w:rsidP="00D902EB">
      <w:pPr>
        <w:pStyle w:val="ListParagraph"/>
        <w:numPr>
          <w:ilvl w:val="0"/>
          <w:numId w:val="6"/>
        </w:numPr>
        <w:tabs>
          <w:tab w:val="left" w:pos="270"/>
        </w:tabs>
        <w:spacing w:before="0" w:beforeAutospacing="0" w:after="0" w:afterAutospacing="0"/>
        <w:ind w:left="900"/>
        <w:contextualSpacing/>
      </w:pPr>
      <w:r>
        <w:t>25,000-49,999</w:t>
      </w:r>
    </w:p>
    <w:p w14:paraId="65DF4F27" w14:textId="77777777" w:rsidR="00D902EB" w:rsidRDefault="00D902EB" w:rsidP="00D902EB">
      <w:pPr>
        <w:pStyle w:val="ListParagraph"/>
        <w:numPr>
          <w:ilvl w:val="0"/>
          <w:numId w:val="6"/>
        </w:numPr>
        <w:tabs>
          <w:tab w:val="left" w:pos="270"/>
        </w:tabs>
        <w:spacing w:before="0" w:beforeAutospacing="0" w:after="0" w:afterAutospacing="0"/>
        <w:ind w:left="900"/>
        <w:contextualSpacing/>
      </w:pPr>
      <w:r>
        <w:t>50,000-99,999</w:t>
      </w:r>
    </w:p>
    <w:p w14:paraId="42EC79EA" w14:textId="77777777" w:rsidR="00D902EB" w:rsidRDefault="00D902EB" w:rsidP="00D902EB">
      <w:pPr>
        <w:pStyle w:val="ListParagraph"/>
        <w:numPr>
          <w:ilvl w:val="0"/>
          <w:numId w:val="6"/>
        </w:numPr>
        <w:tabs>
          <w:tab w:val="left" w:pos="270"/>
        </w:tabs>
        <w:spacing w:before="0" w:beforeAutospacing="0" w:after="0" w:afterAutospacing="0"/>
        <w:ind w:left="900"/>
        <w:contextualSpacing/>
      </w:pPr>
      <w:r>
        <w:t>100,000-249,999</w:t>
      </w:r>
    </w:p>
    <w:p w14:paraId="050DCB52" w14:textId="77777777" w:rsidR="00D902EB" w:rsidRDefault="00D902EB" w:rsidP="00D902EB">
      <w:pPr>
        <w:pStyle w:val="ListParagraph"/>
        <w:numPr>
          <w:ilvl w:val="0"/>
          <w:numId w:val="6"/>
        </w:numPr>
        <w:tabs>
          <w:tab w:val="left" w:pos="270"/>
        </w:tabs>
        <w:spacing w:before="0" w:beforeAutospacing="0" w:after="0" w:afterAutospacing="0"/>
        <w:ind w:left="900"/>
        <w:contextualSpacing/>
      </w:pPr>
      <w:r>
        <w:t>250,000-499,999</w:t>
      </w:r>
    </w:p>
    <w:p w14:paraId="7D3DBCF0" w14:textId="77777777" w:rsidR="00D902EB" w:rsidRDefault="00D902EB" w:rsidP="00D902EB">
      <w:pPr>
        <w:pStyle w:val="ListParagraph"/>
        <w:numPr>
          <w:ilvl w:val="0"/>
          <w:numId w:val="6"/>
        </w:numPr>
        <w:tabs>
          <w:tab w:val="left" w:pos="270"/>
        </w:tabs>
        <w:spacing w:before="0" w:beforeAutospacing="0" w:after="0" w:afterAutospacing="0"/>
        <w:ind w:left="900"/>
        <w:contextualSpacing/>
      </w:pPr>
      <w:r>
        <w:t>500,000-999,999</w:t>
      </w:r>
    </w:p>
    <w:p w14:paraId="44862D36" w14:textId="77777777" w:rsidR="00D902EB" w:rsidRPr="00365FCB" w:rsidRDefault="00D902EB" w:rsidP="00D902EB">
      <w:pPr>
        <w:pStyle w:val="ListParagraph"/>
        <w:numPr>
          <w:ilvl w:val="0"/>
          <w:numId w:val="6"/>
        </w:numPr>
        <w:tabs>
          <w:tab w:val="left" w:pos="270"/>
        </w:tabs>
        <w:spacing w:before="0" w:beforeAutospacing="0" w:after="0" w:afterAutospacing="0"/>
        <w:ind w:left="900"/>
        <w:contextualSpacing/>
      </w:pPr>
      <w:r>
        <w:t>1,000,000+</w:t>
      </w:r>
    </w:p>
    <w:p w14:paraId="6A814B5A" w14:textId="77777777" w:rsidR="00D902EB" w:rsidRDefault="00D902EB" w:rsidP="00D902EB"/>
    <w:p w14:paraId="7D34BA9F" w14:textId="77777777" w:rsidR="00D902EB" w:rsidRDefault="00D902EB" w:rsidP="00D902EB">
      <w:pPr>
        <w:pStyle w:val="ListParagraph"/>
        <w:numPr>
          <w:ilvl w:val="0"/>
          <w:numId w:val="12"/>
        </w:numPr>
        <w:spacing w:before="0" w:beforeAutospacing="0" w:after="0" w:afterAutospacing="0"/>
        <w:ind w:left="540" w:hanging="540"/>
        <w:contextualSpacing/>
      </w:pPr>
      <w:r w:rsidRPr="00195CE3">
        <w:t xml:space="preserve">With respect to emergency planning and response, which of the following </w:t>
      </w:r>
      <w:r>
        <w:t>disasters</w:t>
      </w:r>
      <w:r w:rsidRPr="00195CE3">
        <w:t xml:space="preserve"> has your a</w:t>
      </w:r>
      <w:r>
        <w:t>gency dealt with in the past 5</w:t>
      </w:r>
      <w:r w:rsidRPr="00195CE3">
        <w:t xml:space="preserve"> years?</w:t>
      </w:r>
      <w:r>
        <w:t xml:space="preserve"> </w:t>
      </w:r>
      <w:r w:rsidRPr="00465F04">
        <w:t>Select all disasters that apply and indicate whether your agency engaged in planning for the disaster, responded to the disaster, or both.</w:t>
      </w:r>
    </w:p>
    <w:p w14:paraId="6AE85A6C" w14:textId="77777777" w:rsidR="00D902EB" w:rsidRPr="00155FFD" w:rsidRDefault="00D902EB" w:rsidP="00D902EB">
      <w:pPr>
        <w:pStyle w:val="ListParagraph"/>
        <w:spacing w:before="0" w:beforeAutospacing="0" w:after="0" w:afterAutospacing="0"/>
        <w:ind w:left="360"/>
        <w:rPr>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1891"/>
        <w:gridCol w:w="2069"/>
      </w:tblGrid>
      <w:tr w:rsidR="00D902EB" w:rsidRPr="004B78AE" w14:paraId="4049F97D" w14:textId="77777777" w:rsidTr="00FE698B">
        <w:tc>
          <w:tcPr>
            <w:tcW w:w="2885" w:type="pct"/>
            <w:tcBorders>
              <w:top w:val="single" w:sz="4" w:space="0" w:color="auto"/>
              <w:bottom w:val="single" w:sz="4" w:space="0" w:color="auto"/>
              <w:right w:val="single" w:sz="8" w:space="0" w:color="auto"/>
            </w:tcBorders>
            <w:shd w:val="clear" w:color="auto" w:fill="7F7F7F" w:themeFill="text1" w:themeFillTint="80"/>
            <w:vAlign w:val="center"/>
          </w:tcPr>
          <w:p w14:paraId="6EE1DA64" w14:textId="77777777" w:rsidR="00D902EB" w:rsidRPr="004B78AE" w:rsidRDefault="00D902EB" w:rsidP="00FE698B">
            <w:pPr>
              <w:rPr>
                <w:b/>
                <w:color w:val="FFFFFF" w:themeColor="background1"/>
                <w:sz w:val="22"/>
                <w:szCs w:val="22"/>
              </w:rPr>
            </w:pPr>
            <w:r>
              <w:rPr>
                <w:b/>
                <w:color w:val="FFFFFF" w:themeColor="background1"/>
                <w:sz w:val="22"/>
                <w:szCs w:val="22"/>
              </w:rPr>
              <w:t xml:space="preserve">Disasters </w:t>
            </w:r>
          </w:p>
        </w:tc>
        <w:tc>
          <w:tcPr>
            <w:tcW w:w="1010" w:type="pct"/>
            <w:tcBorders>
              <w:top w:val="single" w:sz="4" w:space="0" w:color="auto"/>
              <w:left w:val="single" w:sz="8" w:space="0" w:color="auto"/>
              <w:bottom w:val="single" w:sz="4" w:space="0" w:color="auto"/>
              <w:right w:val="single" w:sz="4" w:space="0" w:color="auto"/>
            </w:tcBorders>
            <w:shd w:val="clear" w:color="auto" w:fill="7F7F7F" w:themeFill="text1" w:themeFillTint="80"/>
            <w:vAlign w:val="center"/>
          </w:tcPr>
          <w:p w14:paraId="69842397" w14:textId="77777777" w:rsidR="00D902EB" w:rsidRPr="004B78AE" w:rsidRDefault="00D902EB" w:rsidP="00FE698B">
            <w:pPr>
              <w:jc w:val="center"/>
              <w:rPr>
                <w:b/>
                <w:color w:val="FFFFFF" w:themeColor="background1"/>
                <w:sz w:val="22"/>
                <w:szCs w:val="22"/>
              </w:rPr>
            </w:pPr>
            <w:r>
              <w:rPr>
                <w:b/>
                <w:color w:val="FFFFFF" w:themeColor="background1"/>
                <w:sz w:val="22"/>
                <w:szCs w:val="22"/>
              </w:rPr>
              <w:t xml:space="preserve">Planned for </w:t>
            </w:r>
          </w:p>
        </w:tc>
        <w:tc>
          <w:tcPr>
            <w:tcW w:w="1106" w:type="pct"/>
            <w:tcBorders>
              <w:top w:val="single" w:sz="4" w:space="0" w:color="auto"/>
              <w:left w:val="single" w:sz="4" w:space="0" w:color="auto"/>
              <w:bottom w:val="single" w:sz="4" w:space="0" w:color="auto"/>
            </w:tcBorders>
            <w:shd w:val="clear" w:color="auto" w:fill="7F7F7F" w:themeFill="text1" w:themeFillTint="80"/>
            <w:vAlign w:val="center"/>
          </w:tcPr>
          <w:p w14:paraId="0D563C0A" w14:textId="77777777" w:rsidR="00D902EB" w:rsidRPr="004B78AE" w:rsidRDefault="00D902EB" w:rsidP="00FE698B">
            <w:pPr>
              <w:tabs>
                <w:tab w:val="left" w:pos="2971"/>
              </w:tabs>
              <w:jc w:val="center"/>
              <w:rPr>
                <w:b/>
                <w:color w:val="FFFFFF" w:themeColor="background1"/>
                <w:sz w:val="22"/>
                <w:szCs w:val="22"/>
              </w:rPr>
            </w:pPr>
            <w:r>
              <w:rPr>
                <w:b/>
                <w:color w:val="FFFFFF" w:themeColor="background1"/>
                <w:sz w:val="22"/>
                <w:szCs w:val="22"/>
              </w:rPr>
              <w:t>Responded to</w:t>
            </w:r>
          </w:p>
        </w:tc>
      </w:tr>
      <w:tr w:rsidR="00D902EB" w:rsidRPr="004B78AE" w14:paraId="02C87FA1" w14:textId="77777777" w:rsidTr="00FE698B">
        <w:tc>
          <w:tcPr>
            <w:tcW w:w="2885" w:type="pct"/>
            <w:tcBorders>
              <w:top w:val="single" w:sz="4" w:space="0" w:color="auto"/>
              <w:right w:val="single" w:sz="8" w:space="0" w:color="auto"/>
            </w:tcBorders>
            <w:shd w:val="clear" w:color="auto" w:fill="FFFFFF" w:themeFill="background1"/>
            <w:vAlign w:val="center"/>
          </w:tcPr>
          <w:p w14:paraId="70F5108A" w14:textId="77777777" w:rsidR="00D902EB" w:rsidRPr="0073293F" w:rsidRDefault="00D902EB" w:rsidP="00D902EB">
            <w:pPr>
              <w:pStyle w:val="ListParagraph"/>
              <w:numPr>
                <w:ilvl w:val="0"/>
                <w:numId w:val="8"/>
              </w:numPr>
              <w:spacing w:before="0" w:beforeAutospacing="0" w:after="0" w:afterAutospacing="0"/>
              <w:ind w:left="245" w:hanging="245"/>
              <w:contextualSpacing/>
              <w:rPr>
                <w:sz w:val="22"/>
                <w:szCs w:val="22"/>
              </w:rPr>
            </w:pPr>
            <w:r w:rsidRPr="0073293F">
              <w:rPr>
                <w:sz w:val="22"/>
                <w:szCs w:val="22"/>
              </w:rPr>
              <w:t xml:space="preserve">Extreme temperature events </w:t>
            </w:r>
          </w:p>
        </w:tc>
        <w:tc>
          <w:tcPr>
            <w:tcW w:w="1010" w:type="pct"/>
            <w:tcBorders>
              <w:top w:val="single" w:sz="4" w:space="0" w:color="auto"/>
              <w:left w:val="single" w:sz="8" w:space="0" w:color="auto"/>
              <w:right w:val="single" w:sz="4" w:space="0" w:color="auto"/>
            </w:tcBorders>
            <w:shd w:val="clear" w:color="auto" w:fill="FFFFFF" w:themeFill="background1"/>
            <w:vAlign w:val="center"/>
          </w:tcPr>
          <w:p w14:paraId="04888010"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c>
          <w:tcPr>
            <w:tcW w:w="1106" w:type="pct"/>
            <w:tcBorders>
              <w:top w:val="single" w:sz="4" w:space="0" w:color="auto"/>
              <w:left w:val="single" w:sz="4" w:space="0" w:color="auto"/>
            </w:tcBorders>
            <w:shd w:val="clear" w:color="auto" w:fill="FFFFFF" w:themeFill="background1"/>
            <w:vAlign w:val="center"/>
          </w:tcPr>
          <w:p w14:paraId="03A59818"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r>
      <w:tr w:rsidR="00D902EB" w:rsidRPr="004B78AE" w14:paraId="5197804E" w14:textId="77777777" w:rsidTr="00FE698B">
        <w:trPr>
          <w:trHeight w:val="100"/>
        </w:trPr>
        <w:tc>
          <w:tcPr>
            <w:tcW w:w="2885" w:type="pct"/>
            <w:tcBorders>
              <w:right w:val="single" w:sz="8" w:space="0" w:color="auto"/>
            </w:tcBorders>
            <w:shd w:val="clear" w:color="auto" w:fill="D9D9D9" w:themeFill="background1" w:themeFillShade="D9"/>
            <w:vAlign w:val="center"/>
          </w:tcPr>
          <w:p w14:paraId="60D4EBB9" w14:textId="77777777" w:rsidR="00D902EB" w:rsidRPr="0073293F" w:rsidRDefault="00D902EB" w:rsidP="00D902EB">
            <w:pPr>
              <w:pStyle w:val="ListParagraph"/>
              <w:numPr>
                <w:ilvl w:val="0"/>
                <w:numId w:val="8"/>
              </w:numPr>
              <w:spacing w:before="0" w:beforeAutospacing="0" w:after="0" w:afterAutospacing="0"/>
              <w:ind w:left="245" w:hanging="245"/>
              <w:contextualSpacing/>
              <w:rPr>
                <w:sz w:val="22"/>
                <w:szCs w:val="22"/>
              </w:rPr>
            </w:pPr>
            <w:r w:rsidRPr="0073293F">
              <w:rPr>
                <w:sz w:val="22"/>
                <w:szCs w:val="22"/>
              </w:rPr>
              <w:t xml:space="preserve">Hurricanes </w:t>
            </w:r>
          </w:p>
        </w:tc>
        <w:tc>
          <w:tcPr>
            <w:tcW w:w="1010" w:type="pct"/>
            <w:tcBorders>
              <w:left w:val="single" w:sz="8" w:space="0" w:color="auto"/>
              <w:right w:val="single" w:sz="4" w:space="0" w:color="auto"/>
            </w:tcBorders>
            <w:shd w:val="clear" w:color="auto" w:fill="D9D9D9" w:themeFill="background1" w:themeFillShade="D9"/>
            <w:vAlign w:val="center"/>
          </w:tcPr>
          <w:p w14:paraId="636406CD"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c>
          <w:tcPr>
            <w:tcW w:w="1106" w:type="pct"/>
            <w:tcBorders>
              <w:left w:val="single" w:sz="4" w:space="0" w:color="auto"/>
            </w:tcBorders>
            <w:shd w:val="clear" w:color="auto" w:fill="D9D9D9" w:themeFill="background1" w:themeFillShade="D9"/>
            <w:vAlign w:val="center"/>
          </w:tcPr>
          <w:p w14:paraId="0F65DB37"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r>
      <w:tr w:rsidR="00D902EB" w:rsidRPr="004B78AE" w14:paraId="6591927A" w14:textId="77777777" w:rsidTr="00FE698B">
        <w:tc>
          <w:tcPr>
            <w:tcW w:w="2885" w:type="pct"/>
            <w:tcBorders>
              <w:right w:val="single" w:sz="8" w:space="0" w:color="auto"/>
            </w:tcBorders>
            <w:shd w:val="clear" w:color="auto" w:fill="auto"/>
            <w:vAlign w:val="center"/>
          </w:tcPr>
          <w:p w14:paraId="3C221A6F" w14:textId="77777777" w:rsidR="00D902EB" w:rsidRPr="0073293F" w:rsidRDefault="00D902EB" w:rsidP="00FE698B">
            <w:pPr>
              <w:ind w:left="245" w:hanging="245"/>
              <w:rPr>
                <w:sz w:val="22"/>
                <w:szCs w:val="22"/>
              </w:rPr>
            </w:pPr>
            <w:r w:rsidRPr="0073293F">
              <w:rPr>
                <w:sz w:val="22"/>
                <w:szCs w:val="22"/>
              </w:rPr>
              <w:t xml:space="preserve">c. </w:t>
            </w:r>
            <w:r>
              <w:rPr>
                <w:sz w:val="22"/>
                <w:szCs w:val="22"/>
              </w:rPr>
              <w:t xml:space="preserve"> </w:t>
            </w:r>
            <w:r w:rsidRPr="0073293F">
              <w:rPr>
                <w:sz w:val="22"/>
                <w:szCs w:val="22"/>
              </w:rPr>
              <w:t xml:space="preserve">Tornadoes </w:t>
            </w:r>
          </w:p>
        </w:tc>
        <w:tc>
          <w:tcPr>
            <w:tcW w:w="1010" w:type="pct"/>
            <w:tcBorders>
              <w:left w:val="single" w:sz="8" w:space="0" w:color="auto"/>
              <w:right w:val="single" w:sz="4" w:space="0" w:color="auto"/>
            </w:tcBorders>
            <w:shd w:val="clear" w:color="auto" w:fill="auto"/>
            <w:vAlign w:val="center"/>
          </w:tcPr>
          <w:p w14:paraId="035CF5F6"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c>
          <w:tcPr>
            <w:tcW w:w="1106" w:type="pct"/>
            <w:tcBorders>
              <w:left w:val="single" w:sz="4" w:space="0" w:color="auto"/>
            </w:tcBorders>
            <w:shd w:val="clear" w:color="auto" w:fill="auto"/>
            <w:vAlign w:val="center"/>
          </w:tcPr>
          <w:p w14:paraId="2054857B"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r>
      <w:tr w:rsidR="00D902EB" w:rsidRPr="004B78AE" w14:paraId="35A87A69" w14:textId="77777777" w:rsidTr="00FE698B">
        <w:tc>
          <w:tcPr>
            <w:tcW w:w="2885" w:type="pct"/>
            <w:tcBorders>
              <w:right w:val="single" w:sz="8" w:space="0" w:color="auto"/>
            </w:tcBorders>
            <w:shd w:val="clear" w:color="auto" w:fill="D9D9D9" w:themeFill="background1" w:themeFillShade="D9"/>
            <w:vAlign w:val="center"/>
          </w:tcPr>
          <w:p w14:paraId="1CAD4783" w14:textId="77777777" w:rsidR="00D902EB" w:rsidRPr="0073293F" w:rsidRDefault="00D902EB" w:rsidP="00FE698B">
            <w:pPr>
              <w:ind w:left="245" w:hanging="245"/>
              <w:rPr>
                <w:sz w:val="22"/>
                <w:szCs w:val="22"/>
              </w:rPr>
            </w:pPr>
            <w:r w:rsidRPr="0073293F">
              <w:rPr>
                <w:sz w:val="22"/>
                <w:szCs w:val="22"/>
              </w:rPr>
              <w:t xml:space="preserve">d. </w:t>
            </w:r>
            <w:r>
              <w:rPr>
                <w:sz w:val="22"/>
                <w:szCs w:val="22"/>
              </w:rPr>
              <w:t xml:space="preserve"> </w:t>
            </w:r>
            <w:r w:rsidRPr="0073293F">
              <w:rPr>
                <w:sz w:val="22"/>
                <w:szCs w:val="22"/>
              </w:rPr>
              <w:t>Droughts</w:t>
            </w:r>
          </w:p>
        </w:tc>
        <w:tc>
          <w:tcPr>
            <w:tcW w:w="1010" w:type="pct"/>
            <w:tcBorders>
              <w:left w:val="single" w:sz="8" w:space="0" w:color="auto"/>
              <w:right w:val="single" w:sz="4" w:space="0" w:color="auto"/>
            </w:tcBorders>
            <w:shd w:val="clear" w:color="auto" w:fill="D9D9D9" w:themeFill="background1" w:themeFillShade="D9"/>
            <w:vAlign w:val="center"/>
          </w:tcPr>
          <w:p w14:paraId="3E9D235D"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c>
          <w:tcPr>
            <w:tcW w:w="1106" w:type="pct"/>
            <w:tcBorders>
              <w:left w:val="single" w:sz="4" w:space="0" w:color="auto"/>
            </w:tcBorders>
            <w:shd w:val="clear" w:color="auto" w:fill="D9D9D9" w:themeFill="background1" w:themeFillShade="D9"/>
            <w:vAlign w:val="center"/>
          </w:tcPr>
          <w:p w14:paraId="2D627829"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r>
      <w:tr w:rsidR="00D902EB" w:rsidRPr="004B78AE" w14:paraId="4F9F00B4" w14:textId="77777777" w:rsidTr="00FE698B">
        <w:trPr>
          <w:trHeight w:val="100"/>
        </w:trPr>
        <w:tc>
          <w:tcPr>
            <w:tcW w:w="2885" w:type="pct"/>
            <w:tcBorders>
              <w:right w:val="single" w:sz="8" w:space="0" w:color="auto"/>
            </w:tcBorders>
            <w:shd w:val="clear" w:color="auto" w:fill="FFFFFF" w:themeFill="background1"/>
            <w:vAlign w:val="center"/>
          </w:tcPr>
          <w:p w14:paraId="1B6CECDB" w14:textId="77777777" w:rsidR="00D902EB" w:rsidRPr="0073293F" w:rsidRDefault="00D902EB" w:rsidP="00FE698B">
            <w:pPr>
              <w:ind w:left="245" w:hanging="245"/>
              <w:rPr>
                <w:sz w:val="22"/>
                <w:szCs w:val="22"/>
              </w:rPr>
            </w:pPr>
            <w:r w:rsidRPr="0073293F">
              <w:rPr>
                <w:sz w:val="22"/>
                <w:szCs w:val="22"/>
              </w:rPr>
              <w:t>e.  Other severe storms/weather</w:t>
            </w:r>
          </w:p>
        </w:tc>
        <w:tc>
          <w:tcPr>
            <w:tcW w:w="1010" w:type="pct"/>
            <w:tcBorders>
              <w:left w:val="single" w:sz="8" w:space="0" w:color="auto"/>
              <w:right w:val="single" w:sz="4" w:space="0" w:color="auto"/>
            </w:tcBorders>
            <w:shd w:val="clear" w:color="auto" w:fill="FFFFFF" w:themeFill="background1"/>
            <w:vAlign w:val="center"/>
          </w:tcPr>
          <w:p w14:paraId="3CC757D0"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c>
          <w:tcPr>
            <w:tcW w:w="1106" w:type="pct"/>
            <w:tcBorders>
              <w:left w:val="single" w:sz="4" w:space="0" w:color="auto"/>
            </w:tcBorders>
            <w:shd w:val="clear" w:color="auto" w:fill="FFFFFF" w:themeFill="background1"/>
            <w:vAlign w:val="center"/>
          </w:tcPr>
          <w:p w14:paraId="4680A0A0"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r>
      <w:tr w:rsidR="00D902EB" w:rsidRPr="004B78AE" w14:paraId="1E70E115" w14:textId="77777777" w:rsidTr="00FE698B">
        <w:tc>
          <w:tcPr>
            <w:tcW w:w="2885" w:type="pct"/>
            <w:tcBorders>
              <w:right w:val="single" w:sz="8" w:space="0" w:color="auto"/>
            </w:tcBorders>
            <w:shd w:val="clear" w:color="auto" w:fill="D9D9D9" w:themeFill="background1" w:themeFillShade="D9"/>
            <w:vAlign w:val="center"/>
          </w:tcPr>
          <w:p w14:paraId="21EAC66B" w14:textId="77777777" w:rsidR="00D902EB" w:rsidRPr="0073293F" w:rsidRDefault="00D902EB" w:rsidP="00FE698B">
            <w:pPr>
              <w:ind w:left="245" w:hanging="245"/>
              <w:rPr>
                <w:sz w:val="22"/>
                <w:szCs w:val="22"/>
              </w:rPr>
            </w:pPr>
            <w:r w:rsidRPr="0073293F">
              <w:rPr>
                <w:sz w:val="22"/>
                <w:szCs w:val="22"/>
              </w:rPr>
              <w:t xml:space="preserve">f. </w:t>
            </w:r>
            <w:r>
              <w:rPr>
                <w:sz w:val="22"/>
                <w:szCs w:val="22"/>
              </w:rPr>
              <w:t xml:space="preserve"> </w:t>
            </w:r>
            <w:r w:rsidRPr="0073293F">
              <w:rPr>
                <w:sz w:val="22"/>
                <w:szCs w:val="22"/>
              </w:rPr>
              <w:t>Flooding</w:t>
            </w:r>
          </w:p>
        </w:tc>
        <w:tc>
          <w:tcPr>
            <w:tcW w:w="1010" w:type="pct"/>
            <w:tcBorders>
              <w:left w:val="single" w:sz="8" w:space="0" w:color="auto"/>
              <w:right w:val="single" w:sz="4" w:space="0" w:color="auto"/>
            </w:tcBorders>
            <w:shd w:val="clear" w:color="auto" w:fill="D9D9D9" w:themeFill="background1" w:themeFillShade="D9"/>
            <w:vAlign w:val="center"/>
          </w:tcPr>
          <w:p w14:paraId="46CAC638"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c>
          <w:tcPr>
            <w:tcW w:w="1106" w:type="pct"/>
            <w:tcBorders>
              <w:left w:val="single" w:sz="4" w:space="0" w:color="auto"/>
            </w:tcBorders>
            <w:shd w:val="clear" w:color="auto" w:fill="D9D9D9" w:themeFill="background1" w:themeFillShade="D9"/>
            <w:vAlign w:val="center"/>
          </w:tcPr>
          <w:p w14:paraId="6C2339E4"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r>
      <w:tr w:rsidR="00D902EB" w:rsidRPr="004B78AE" w14:paraId="09B6849A" w14:textId="77777777" w:rsidTr="00FE698B">
        <w:tc>
          <w:tcPr>
            <w:tcW w:w="2885" w:type="pct"/>
            <w:tcBorders>
              <w:right w:val="single" w:sz="8" w:space="0" w:color="auto"/>
            </w:tcBorders>
            <w:shd w:val="clear" w:color="auto" w:fill="FFFFFF" w:themeFill="background1"/>
            <w:vAlign w:val="center"/>
          </w:tcPr>
          <w:p w14:paraId="6B77A2D7" w14:textId="77777777" w:rsidR="00D902EB" w:rsidRPr="0073293F" w:rsidRDefault="00D902EB" w:rsidP="00FE698B">
            <w:pPr>
              <w:ind w:left="245" w:hanging="245"/>
              <w:rPr>
                <w:sz w:val="22"/>
                <w:szCs w:val="22"/>
              </w:rPr>
            </w:pPr>
            <w:r w:rsidRPr="0073293F">
              <w:rPr>
                <w:sz w:val="22"/>
                <w:szCs w:val="22"/>
              </w:rPr>
              <w:t>g. Earthquakes</w:t>
            </w:r>
          </w:p>
        </w:tc>
        <w:tc>
          <w:tcPr>
            <w:tcW w:w="1010" w:type="pct"/>
            <w:tcBorders>
              <w:left w:val="single" w:sz="8" w:space="0" w:color="auto"/>
              <w:right w:val="single" w:sz="4" w:space="0" w:color="auto"/>
            </w:tcBorders>
            <w:shd w:val="clear" w:color="auto" w:fill="FFFFFF" w:themeFill="background1"/>
            <w:vAlign w:val="center"/>
          </w:tcPr>
          <w:p w14:paraId="67AF057E"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c>
          <w:tcPr>
            <w:tcW w:w="1106" w:type="pct"/>
            <w:tcBorders>
              <w:left w:val="single" w:sz="4" w:space="0" w:color="auto"/>
            </w:tcBorders>
            <w:shd w:val="clear" w:color="auto" w:fill="FFFFFF" w:themeFill="background1"/>
            <w:vAlign w:val="center"/>
          </w:tcPr>
          <w:p w14:paraId="4072A87C"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r>
      <w:tr w:rsidR="00D902EB" w:rsidRPr="004B78AE" w14:paraId="4AFAA78C" w14:textId="77777777" w:rsidTr="00FE698B">
        <w:tc>
          <w:tcPr>
            <w:tcW w:w="2885" w:type="pct"/>
            <w:tcBorders>
              <w:right w:val="single" w:sz="8" w:space="0" w:color="auto"/>
            </w:tcBorders>
            <w:shd w:val="clear" w:color="auto" w:fill="D9D9D9" w:themeFill="background1" w:themeFillShade="D9"/>
            <w:vAlign w:val="center"/>
          </w:tcPr>
          <w:p w14:paraId="3A09BC79" w14:textId="77777777" w:rsidR="00D902EB" w:rsidRPr="0073293F" w:rsidRDefault="00D902EB" w:rsidP="00FE698B">
            <w:pPr>
              <w:ind w:left="245" w:hanging="245"/>
              <w:rPr>
                <w:sz w:val="22"/>
                <w:szCs w:val="22"/>
              </w:rPr>
            </w:pPr>
            <w:r w:rsidRPr="0073293F">
              <w:rPr>
                <w:sz w:val="22"/>
                <w:szCs w:val="22"/>
              </w:rPr>
              <w:t>h. Mud or landslides</w:t>
            </w:r>
          </w:p>
        </w:tc>
        <w:tc>
          <w:tcPr>
            <w:tcW w:w="1010" w:type="pct"/>
            <w:tcBorders>
              <w:left w:val="single" w:sz="8" w:space="0" w:color="auto"/>
              <w:right w:val="single" w:sz="4" w:space="0" w:color="auto"/>
            </w:tcBorders>
            <w:shd w:val="clear" w:color="auto" w:fill="D9D9D9" w:themeFill="background1" w:themeFillShade="D9"/>
            <w:vAlign w:val="center"/>
          </w:tcPr>
          <w:p w14:paraId="22902E19"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c>
          <w:tcPr>
            <w:tcW w:w="1106" w:type="pct"/>
            <w:tcBorders>
              <w:left w:val="single" w:sz="4" w:space="0" w:color="auto"/>
            </w:tcBorders>
            <w:shd w:val="clear" w:color="auto" w:fill="D9D9D9" w:themeFill="background1" w:themeFillShade="D9"/>
            <w:vAlign w:val="center"/>
          </w:tcPr>
          <w:p w14:paraId="10453B25"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r>
      <w:tr w:rsidR="00D902EB" w:rsidRPr="004B78AE" w14:paraId="3A6E5631" w14:textId="77777777" w:rsidTr="00FE698B">
        <w:tc>
          <w:tcPr>
            <w:tcW w:w="2885" w:type="pct"/>
            <w:tcBorders>
              <w:right w:val="single" w:sz="8" w:space="0" w:color="auto"/>
            </w:tcBorders>
            <w:shd w:val="clear" w:color="auto" w:fill="auto"/>
            <w:vAlign w:val="center"/>
          </w:tcPr>
          <w:p w14:paraId="0CFA8D0A" w14:textId="77777777" w:rsidR="00D902EB" w:rsidRPr="0073293F" w:rsidRDefault="00D902EB" w:rsidP="00FE698B">
            <w:pPr>
              <w:ind w:left="245" w:hanging="245"/>
              <w:rPr>
                <w:sz w:val="22"/>
                <w:szCs w:val="22"/>
              </w:rPr>
            </w:pPr>
            <w:r w:rsidRPr="0073293F">
              <w:rPr>
                <w:sz w:val="22"/>
                <w:szCs w:val="22"/>
              </w:rPr>
              <w:t xml:space="preserve">i. </w:t>
            </w:r>
            <w:r>
              <w:rPr>
                <w:sz w:val="22"/>
                <w:szCs w:val="22"/>
              </w:rPr>
              <w:t xml:space="preserve"> </w:t>
            </w:r>
            <w:r w:rsidRPr="0073293F">
              <w:rPr>
                <w:sz w:val="22"/>
                <w:szCs w:val="22"/>
              </w:rPr>
              <w:t>Wildfires</w:t>
            </w:r>
          </w:p>
        </w:tc>
        <w:tc>
          <w:tcPr>
            <w:tcW w:w="1010" w:type="pct"/>
            <w:tcBorders>
              <w:left w:val="single" w:sz="8" w:space="0" w:color="auto"/>
              <w:right w:val="single" w:sz="4" w:space="0" w:color="auto"/>
            </w:tcBorders>
            <w:shd w:val="clear" w:color="auto" w:fill="auto"/>
            <w:vAlign w:val="center"/>
          </w:tcPr>
          <w:p w14:paraId="030170AF"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c>
          <w:tcPr>
            <w:tcW w:w="1106" w:type="pct"/>
            <w:tcBorders>
              <w:left w:val="single" w:sz="4" w:space="0" w:color="auto"/>
            </w:tcBorders>
            <w:shd w:val="clear" w:color="auto" w:fill="auto"/>
            <w:vAlign w:val="center"/>
          </w:tcPr>
          <w:p w14:paraId="694C97F4"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r>
      <w:tr w:rsidR="00D902EB" w:rsidRPr="004B78AE" w14:paraId="61CF4ECD" w14:textId="77777777" w:rsidTr="00FE698B">
        <w:tc>
          <w:tcPr>
            <w:tcW w:w="2885" w:type="pct"/>
            <w:tcBorders>
              <w:right w:val="single" w:sz="8" w:space="0" w:color="auto"/>
            </w:tcBorders>
            <w:shd w:val="clear" w:color="auto" w:fill="D9D9D9" w:themeFill="background1" w:themeFillShade="D9"/>
            <w:vAlign w:val="center"/>
          </w:tcPr>
          <w:p w14:paraId="35ED6B85" w14:textId="77777777" w:rsidR="00D902EB" w:rsidRPr="0073293F" w:rsidRDefault="00D902EB" w:rsidP="00FE698B">
            <w:pPr>
              <w:ind w:left="245" w:hanging="245"/>
              <w:rPr>
                <w:sz w:val="22"/>
                <w:szCs w:val="22"/>
              </w:rPr>
            </w:pPr>
            <w:r w:rsidRPr="0073293F">
              <w:rPr>
                <w:sz w:val="22"/>
                <w:szCs w:val="22"/>
              </w:rPr>
              <w:t xml:space="preserve">j. </w:t>
            </w:r>
            <w:r>
              <w:rPr>
                <w:sz w:val="22"/>
                <w:szCs w:val="22"/>
              </w:rPr>
              <w:t xml:space="preserve"> </w:t>
            </w:r>
            <w:r w:rsidRPr="0073293F">
              <w:rPr>
                <w:sz w:val="22"/>
                <w:szCs w:val="22"/>
              </w:rPr>
              <w:t>Harmful algal blooms or other water quality issues</w:t>
            </w:r>
          </w:p>
        </w:tc>
        <w:tc>
          <w:tcPr>
            <w:tcW w:w="1010" w:type="pct"/>
            <w:tcBorders>
              <w:left w:val="single" w:sz="8" w:space="0" w:color="auto"/>
              <w:right w:val="single" w:sz="4" w:space="0" w:color="auto"/>
            </w:tcBorders>
            <w:shd w:val="clear" w:color="auto" w:fill="D9D9D9" w:themeFill="background1" w:themeFillShade="D9"/>
            <w:vAlign w:val="center"/>
          </w:tcPr>
          <w:p w14:paraId="70429F5C"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c>
          <w:tcPr>
            <w:tcW w:w="1106" w:type="pct"/>
            <w:tcBorders>
              <w:left w:val="single" w:sz="4" w:space="0" w:color="auto"/>
            </w:tcBorders>
            <w:shd w:val="clear" w:color="auto" w:fill="D9D9D9" w:themeFill="background1" w:themeFillShade="D9"/>
            <w:vAlign w:val="center"/>
          </w:tcPr>
          <w:p w14:paraId="46E888A7"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r>
      <w:tr w:rsidR="00D902EB" w:rsidRPr="004B78AE" w14:paraId="0EC179D4" w14:textId="77777777" w:rsidTr="00FE698B">
        <w:tc>
          <w:tcPr>
            <w:tcW w:w="2885" w:type="pct"/>
            <w:tcBorders>
              <w:right w:val="single" w:sz="8" w:space="0" w:color="auto"/>
            </w:tcBorders>
            <w:shd w:val="clear" w:color="auto" w:fill="auto"/>
            <w:vAlign w:val="center"/>
          </w:tcPr>
          <w:p w14:paraId="690EEA08" w14:textId="77777777" w:rsidR="00D902EB" w:rsidRPr="0073293F" w:rsidRDefault="00D902EB" w:rsidP="00FE698B">
            <w:pPr>
              <w:ind w:left="245" w:hanging="245"/>
              <w:rPr>
                <w:sz w:val="22"/>
                <w:szCs w:val="22"/>
              </w:rPr>
            </w:pPr>
            <w:r w:rsidRPr="0073293F">
              <w:rPr>
                <w:sz w:val="22"/>
                <w:szCs w:val="22"/>
              </w:rPr>
              <w:t>k. Disease outbreaks</w:t>
            </w:r>
          </w:p>
        </w:tc>
        <w:tc>
          <w:tcPr>
            <w:tcW w:w="1010" w:type="pct"/>
            <w:tcBorders>
              <w:left w:val="single" w:sz="8" w:space="0" w:color="auto"/>
              <w:right w:val="single" w:sz="4" w:space="0" w:color="auto"/>
            </w:tcBorders>
            <w:shd w:val="clear" w:color="auto" w:fill="auto"/>
            <w:vAlign w:val="center"/>
          </w:tcPr>
          <w:p w14:paraId="7C3533C2"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c>
          <w:tcPr>
            <w:tcW w:w="1106" w:type="pct"/>
            <w:tcBorders>
              <w:left w:val="single" w:sz="4" w:space="0" w:color="auto"/>
            </w:tcBorders>
            <w:shd w:val="clear" w:color="auto" w:fill="auto"/>
            <w:vAlign w:val="center"/>
          </w:tcPr>
          <w:p w14:paraId="200F872D"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r>
      <w:tr w:rsidR="00D902EB" w:rsidRPr="003C0273" w14:paraId="48427533" w14:textId="77777777" w:rsidTr="00FE698B">
        <w:tc>
          <w:tcPr>
            <w:tcW w:w="2885" w:type="pct"/>
            <w:tcBorders>
              <w:right w:val="single" w:sz="8" w:space="0" w:color="auto"/>
            </w:tcBorders>
            <w:shd w:val="clear" w:color="auto" w:fill="D9D9D9" w:themeFill="background1" w:themeFillShade="D9"/>
            <w:vAlign w:val="center"/>
          </w:tcPr>
          <w:p w14:paraId="2F6B8180" w14:textId="77777777" w:rsidR="00D902EB" w:rsidRPr="003C0273" w:rsidRDefault="00D902EB" w:rsidP="00FE698B">
            <w:pPr>
              <w:ind w:left="245" w:hanging="245"/>
              <w:rPr>
                <w:sz w:val="22"/>
                <w:szCs w:val="22"/>
                <w:lang w:val="es-MX"/>
              </w:rPr>
            </w:pPr>
            <w:r w:rsidRPr="003C0273">
              <w:rPr>
                <w:sz w:val="22"/>
                <w:szCs w:val="22"/>
                <w:lang w:val="es-MX"/>
              </w:rPr>
              <w:t xml:space="preserve">l. </w:t>
            </w:r>
            <w:r>
              <w:rPr>
                <w:sz w:val="22"/>
                <w:szCs w:val="22"/>
                <w:lang w:val="es-MX"/>
              </w:rPr>
              <w:t xml:space="preserve"> </w:t>
            </w:r>
            <w:r w:rsidRPr="003C0273">
              <w:rPr>
                <w:sz w:val="22"/>
                <w:szCs w:val="22"/>
                <w:lang w:val="es-MX"/>
              </w:rPr>
              <w:t xml:space="preserve">Vector control (mosquitos, rodents, etc.) </w:t>
            </w:r>
          </w:p>
        </w:tc>
        <w:tc>
          <w:tcPr>
            <w:tcW w:w="1010" w:type="pct"/>
            <w:tcBorders>
              <w:left w:val="single" w:sz="8" w:space="0" w:color="auto"/>
              <w:right w:val="single" w:sz="4" w:space="0" w:color="auto"/>
            </w:tcBorders>
            <w:shd w:val="clear" w:color="auto" w:fill="D9D9D9" w:themeFill="background1" w:themeFillShade="D9"/>
            <w:vAlign w:val="center"/>
          </w:tcPr>
          <w:p w14:paraId="4A53C9EA" w14:textId="77777777" w:rsidR="00D902EB" w:rsidRPr="003C0273" w:rsidRDefault="00D902EB" w:rsidP="00D902EB">
            <w:pPr>
              <w:pStyle w:val="ListParagraph"/>
              <w:numPr>
                <w:ilvl w:val="0"/>
                <w:numId w:val="3"/>
              </w:numPr>
              <w:spacing w:before="0" w:beforeAutospacing="0" w:after="0" w:afterAutospacing="0"/>
              <w:ind w:left="612"/>
              <w:contextualSpacing/>
              <w:jc w:val="center"/>
              <w:rPr>
                <w:sz w:val="22"/>
                <w:szCs w:val="22"/>
                <w:lang w:val="es-MX"/>
              </w:rPr>
            </w:pPr>
          </w:p>
        </w:tc>
        <w:tc>
          <w:tcPr>
            <w:tcW w:w="1106" w:type="pct"/>
            <w:tcBorders>
              <w:left w:val="single" w:sz="4" w:space="0" w:color="auto"/>
            </w:tcBorders>
            <w:shd w:val="clear" w:color="auto" w:fill="D9D9D9" w:themeFill="background1" w:themeFillShade="D9"/>
            <w:vAlign w:val="center"/>
          </w:tcPr>
          <w:p w14:paraId="0B75FB9D" w14:textId="77777777" w:rsidR="00D902EB" w:rsidRPr="003C0273" w:rsidRDefault="00D902EB" w:rsidP="00D902EB">
            <w:pPr>
              <w:pStyle w:val="ListParagraph"/>
              <w:numPr>
                <w:ilvl w:val="0"/>
                <w:numId w:val="3"/>
              </w:numPr>
              <w:spacing w:before="0" w:beforeAutospacing="0" w:after="0" w:afterAutospacing="0"/>
              <w:ind w:left="612"/>
              <w:contextualSpacing/>
              <w:jc w:val="center"/>
              <w:rPr>
                <w:sz w:val="22"/>
                <w:szCs w:val="22"/>
                <w:lang w:val="es-MX"/>
              </w:rPr>
            </w:pPr>
          </w:p>
        </w:tc>
      </w:tr>
      <w:tr w:rsidR="00D902EB" w:rsidRPr="004B78AE" w14:paraId="1AE36537" w14:textId="77777777" w:rsidTr="00FE698B">
        <w:tc>
          <w:tcPr>
            <w:tcW w:w="2885" w:type="pct"/>
            <w:tcBorders>
              <w:right w:val="single" w:sz="8" w:space="0" w:color="auto"/>
            </w:tcBorders>
            <w:shd w:val="clear" w:color="auto" w:fill="auto"/>
            <w:vAlign w:val="center"/>
          </w:tcPr>
          <w:p w14:paraId="38970416" w14:textId="77777777" w:rsidR="00D902EB" w:rsidRPr="0073293F" w:rsidRDefault="00D902EB" w:rsidP="00FE698B">
            <w:pPr>
              <w:ind w:left="245" w:hanging="245"/>
              <w:rPr>
                <w:sz w:val="22"/>
                <w:szCs w:val="22"/>
              </w:rPr>
            </w:pPr>
            <w:r w:rsidRPr="0073293F">
              <w:rPr>
                <w:sz w:val="22"/>
                <w:szCs w:val="22"/>
              </w:rPr>
              <w:t xml:space="preserve">m. Food safety and defense (e.g. outbreaks) </w:t>
            </w:r>
          </w:p>
        </w:tc>
        <w:tc>
          <w:tcPr>
            <w:tcW w:w="1010" w:type="pct"/>
            <w:tcBorders>
              <w:left w:val="single" w:sz="8" w:space="0" w:color="auto"/>
              <w:right w:val="single" w:sz="4" w:space="0" w:color="auto"/>
            </w:tcBorders>
            <w:shd w:val="clear" w:color="auto" w:fill="auto"/>
            <w:vAlign w:val="center"/>
          </w:tcPr>
          <w:p w14:paraId="1484A2AD"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c>
          <w:tcPr>
            <w:tcW w:w="1106" w:type="pct"/>
            <w:tcBorders>
              <w:left w:val="single" w:sz="4" w:space="0" w:color="auto"/>
            </w:tcBorders>
            <w:shd w:val="clear" w:color="auto" w:fill="auto"/>
            <w:vAlign w:val="center"/>
          </w:tcPr>
          <w:p w14:paraId="3F6182CA"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r>
      <w:tr w:rsidR="00D902EB" w:rsidRPr="004B78AE" w14:paraId="4CFCB046" w14:textId="77777777" w:rsidTr="00FE698B">
        <w:tc>
          <w:tcPr>
            <w:tcW w:w="2885" w:type="pct"/>
            <w:tcBorders>
              <w:right w:val="single" w:sz="8" w:space="0" w:color="auto"/>
            </w:tcBorders>
            <w:shd w:val="clear" w:color="auto" w:fill="D9D9D9" w:themeFill="background1" w:themeFillShade="D9"/>
            <w:vAlign w:val="center"/>
          </w:tcPr>
          <w:p w14:paraId="20AE9CB0" w14:textId="77777777" w:rsidR="00D902EB" w:rsidRPr="0073293F" w:rsidRDefault="00D902EB" w:rsidP="00FE698B">
            <w:pPr>
              <w:ind w:left="245" w:hanging="245"/>
              <w:rPr>
                <w:sz w:val="22"/>
                <w:szCs w:val="22"/>
              </w:rPr>
            </w:pPr>
            <w:r w:rsidRPr="0073293F">
              <w:rPr>
                <w:sz w:val="22"/>
                <w:szCs w:val="22"/>
              </w:rPr>
              <w:t>n. Water-borne disease</w:t>
            </w:r>
          </w:p>
        </w:tc>
        <w:tc>
          <w:tcPr>
            <w:tcW w:w="1010" w:type="pct"/>
            <w:tcBorders>
              <w:left w:val="single" w:sz="8" w:space="0" w:color="auto"/>
              <w:right w:val="single" w:sz="4" w:space="0" w:color="auto"/>
            </w:tcBorders>
            <w:shd w:val="clear" w:color="auto" w:fill="D9D9D9" w:themeFill="background1" w:themeFillShade="D9"/>
            <w:vAlign w:val="center"/>
          </w:tcPr>
          <w:p w14:paraId="65BDDE22"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c>
          <w:tcPr>
            <w:tcW w:w="1106" w:type="pct"/>
            <w:tcBorders>
              <w:left w:val="single" w:sz="4" w:space="0" w:color="auto"/>
            </w:tcBorders>
            <w:shd w:val="clear" w:color="auto" w:fill="D9D9D9" w:themeFill="background1" w:themeFillShade="D9"/>
            <w:vAlign w:val="center"/>
          </w:tcPr>
          <w:p w14:paraId="3FFFA228"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r>
      <w:tr w:rsidR="00D902EB" w:rsidRPr="004B78AE" w14:paraId="502E98ED" w14:textId="77777777" w:rsidTr="00FE698B">
        <w:tc>
          <w:tcPr>
            <w:tcW w:w="2885" w:type="pct"/>
            <w:tcBorders>
              <w:right w:val="single" w:sz="8" w:space="0" w:color="auto"/>
            </w:tcBorders>
            <w:shd w:val="clear" w:color="auto" w:fill="FFFFFF" w:themeFill="background1"/>
            <w:vAlign w:val="center"/>
          </w:tcPr>
          <w:p w14:paraId="15033BCF" w14:textId="77777777" w:rsidR="00D902EB" w:rsidRPr="0073293F" w:rsidRDefault="00D902EB" w:rsidP="00FE698B">
            <w:pPr>
              <w:ind w:left="245" w:hanging="245"/>
              <w:rPr>
                <w:sz w:val="22"/>
                <w:szCs w:val="22"/>
              </w:rPr>
            </w:pPr>
            <w:r w:rsidRPr="0073293F">
              <w:rPr>
                <w:sz w:val="22"/>
                <w:szCs w:val="22"/>
              </w:rPr>
              <w:t xml:space="preserve">o. Accidental hazardous material / chemical releases or contamination </w:t>
            </w:r>
          </w:p>
        </w:tc>
        <w:tc>
          <w:tcPr>
            <w:tcW w:w="1010" w:type="pct"/>
            <w:tcBorders>
              <w:left w:val="single" w:sz="8" w:space="0" w:color="auto"/>
              <w:right w:val="single" w:sz="4" w:space="0" w:color="auto"/>
            </w:tcBorders>
            <w:shd w:val="clear" w:color="auto" w:fill="FFFFFF" w:themeFill="background1"/>
            <w:vAlign w:val="center"/>
          </w:tcPr>
          <w:p w14:paraId="381A2787"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c>
          <w:tcPr>
            <w:tcW w:w="1106" w:type="pct"/>
            <w:tcBorders>
              <w:left w:val="single" w:sz="4" w:space="0" w:color="auto"/>
            </w:tcBorders>
            <w:shd w:val="clear" w:color="auto" w:fill="FFFFFF" w:themeFill="background1"/>
            <w:vAlign w:val="center"/>
          </w:tcPr>
          <w:p w14:paraId="5E6B29C7"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r>
      <w:tr w:rsidR="00D902EB" w:rsidRPr="004B78AE" w14:paraId="6954F7D4" w14:textId="77777777" w:rsidTr="00FE698B">
        <w:tc>
          <w:tcPr>
            <w:tcW w:w="2885" w:type="pct"/>
            <w:tcBorders>
              <w:right w:val="single" w:sz="8" w:space="0" w:color="auto"/>
            </w:tcBorders>
            <w:shd w:val="clear" w:color="auto" w:fill="D9D9D9" w:themeFill="background1" w:themeFillShade="D9"/>
            <w:vAlign w:val="center"/>
          </w:tcPr>
          <w:p w14:paraId="26AD8993" w14:textId="77777777" w:rsidR="00D902EB" w:rsidRPr="0073293F" w:rsidRDefault="00D902EB" w:rsidP="00FE698B">
            <w:pPr>
              <w:ind w:left="245" w:hanging="245"/>
              <w:rPr>
                <w:sz w:val="22"/>
                <w:szCs w:val="22"/>
              </w:rPr>
            </w:pPr>
            <w:r w:rsidRPr="0073293F">
              <w:rPr>
                <w:sz w:val="22"/>
                <w:szCs w:val="22"/>
              </w:rPr>
              <w:t>p. Accidental nuclear/ radiation releases or contamination</w:t>
            </w:r>
          </w:p>
        </w:tc>
        <w:tc>
          <w:tcPr>
            <w:tcW w:w="1010" w:type="pct"/>
            <w:tcBorders>
              <w:left w:val="single" w:sz="8" w:space="0" w:color="auto"/>
              <w:right w:val="single" w:sz="4" w:space="0" w:color="auto"/>
            </w:tcBorders>
            <w:shd w:val="clear" w:color="auto" w:fill="D9D9D9" w:themeFill="background1" w:themeFillShade="D9"/>
            <w:vAlign w:val="center"/>
          </w:tcPr>
          <w:p w14:paraId="6A839F32"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c>
          <w:tcPr>
            <w:tcW w:w="1106" w:type="pct"/>
            <w:tcBorders>
              <w:left w:val="single" w:sz="4" w:space="0" w:color="auto"/>
            </w:tcBorders>
            <w:shd w:val="clear" w:color="auto" w:fill="D9D9D9" w:themeFill="background1" w:themeFillShade="D9"/>
            <w:vAlign w:val="center"/>
          </w:tcPr>
          <w:p w14:paraId="567F365A"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r>
      <w:tr w:rsidR="00D902EB" w:rsidRPr="004B78AE" w14:paraId="1E5AF5A8" w14:textId="77777777" w:rsidTr="00FE698B">
        <w:tc>
          <w:tcPr>
            <w:tcW w:w="2885" w:type="pct"/>
            <w:tcBorders>
              <w:right w:val="single" w:sz="8" w:space="0" w:color="auto"/>
            </w:tcBorders>
            <w:shd w:val="clear" w:color="auto" w:fill="FFFFFF" w:themeFill="background1"/>
            <w:vAlign w:val="center"/>
          </w:tcPr>
          <w:p w14:paraId="7BB477BF" w14:textId="77777777" w:rsidR="00D902EB" w:rsidRPr="0073293F" w:rsidRDefault="00D902EB" w:rsidP="00FE698B">
            <w:pPr>
              <w:ind w:left="245" w:hanging="245"/>
              <w:rPr>
                <w:sz w:val="22"/>
                <w:szCs w:val="22"/>
              </w:rPr>
            </w:pPr>
            <w:r w:rsidRPr="0073293F">
              <w:rPr>
                <w:sz w:val="22"/>
                <w:szCs w:val="22"/>
              </w:rPr>
              <w:t xml:space="preserve">q. Active shooter incidents </w:t>
            </w:r>
          </w:p>
        </w:tc>
        <w:tc>
          <w:tcPr>
            <w:tcW w:w="1010" w:type="pct"/>
            <w:tcBorders>
              <w:left w:val="single" w:sz="8" w:space="0" w:color="auto"/>
              <w:right w:val="single" w:sz="4" w:space="0" w:color="auto"/>
            </w:tcBorders>
            <w:shd w:val="clear" w:color="auto" w:fill="FFFFFF" w:themeFill="background1"/>
            <w:vAlign w:val="center"/>
          </w:tcPr>
          <w:p w14:paraId="5562E4A1"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c>
          <w:tcPr>
            <w:tcW w:w="1106" w:type="pct"/>
            <w:tcBorders>
              <w:left w:val="single" w:sz="4" w:space="0" w:color="auto"/>
            </w:tcBorders>
            <w:shd w:val="clear" w:color="auto" w:fill="FFFFFF" w:themeFill="background1"/>
            <w:vAlign w:val="center"/>
          </w:tcPr>
          <w:p w14:paraId="4DE9D346"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r>
      <w:tr w:rsidR="00D902EB" w:rsidRPr="004B78AE" w14:paraId="6DCAE898" w14:textId="77777777" w:rsidTr="00FE698B">
        <w:tc>
          <w:tcPr>
            <w:tcW w:w="2885" w:type="pct"/>
            <w:tcBorders>
              <w:right w:val="single" w:sz="8" w:space="0" w:color="auto"/>
            </w:tcBorders>
            <w:shd w:val="clear" w:color="auto" w:fill="D9D9D9" w:themeFill="background1" w:themeFillShade="D9"/>
            <w:vAlign w:val="center"/>
          </w:tcPr>
          <w:p w14:paraId="228EDD9D" w14:textId="77777777" w:rsidR="00D902EB" w:rsidRPr="0073293F" w:rsidRDefault="00D902EB" w:rsidP="00FE698B">
            <w:pPr>
              <w:ind w:left="245" w:hanging="245"/>
              <w:rPr>
                <w:sz w:val="22"/>
                <w:szCs w:val="22"/>
              </w:rPr>
            </w:pPr>
            <w:r w:rsidRPr="0073293F">
              <w:rPr>
                <w:sz w:val="22"/>
                <w:szCs w:val="22"/>
              </w:rPr>
              <w:t xml:space="preserve">r. </w:t>
            </w:r>
            <w:r>
              <w:rPr>
                <w:sz w:val="22"/>
                <w:szCs w:val="22"/>
              </w:rPr>
              <w:t xml:space="preserve"> </w:t>
            </w:r>
            <w:r w:rsidRPr="0073293F">
              <w:rPr>
                <w:sz w:val="22"/>
                <w:szCs w:val="22"/>
              </w:rPr>
              <w:t xml:space="preserve">Terrorism incidents </w:t>
            </w:r>
          </w:p>
        </w:tc>
        <w:tc>
          <w:tcPr>
            <w:tcW w:w="1010" w:type="pct"/>
            <w:tcBorders>
              <w:left w:val="single" w:sz="8" w:space="0" w:color="auto"/>
              <w:right w:val="single" w:sz="4" w:space="0" w:color="auto"/>
            </w:tcBorders>
            <w:shd w:val="clear" w:color="auto" w:fill="D9D9D9" w:themeFill="background1" w:themeFillShade="D9"/>
            <w:vAlign w:val="center"/>
          </w:tcPr>
          <w:p w14:paraId="5DD8909F"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c>
          <w:tcPr>
            <w:tcW w:w="1106" w:type="pct"/>
            <w:tcBorders>
              <w:left w:val="single" w:sz="4" w:space="0" w:color="auto"/>
            </w:tcBorders>
            <w:shd w:val="clear" w:color="auto" w:fill="D9D9D9" w:themeFill="background1" w:themeFillShade="D9"/>
            <w:vAlign w:val="center"/>
          </w:tcPr>
          <w:p w14:paraId="583113A1"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r>
      <w:tr w:rsidR="00D902EB" w:rsidRPr="004B78AE" w14:paraId="095714F6" w14:textId="77777777" w:rsidTr="00FE698B">
        <w:tc>
          <w:tcPr>
            <w:tcW w:w="2885" w:type="pct"/>
            <w:tcBorders>
              <w:right w:val="single" w:sz="8" w:space="0" w:color="auto"/>
            </w:tcBorders>
            <w:shd w:val="clear" w:color="auto" w:fill="FFFFFF" w:themeFill="background1"/>
            <w:vAlign w:val="center"/>
          </w:tcPr>
          <w:p w14:paraId="1C49F8A5" w14:textId="77777777" w:rsidR="00D902EB" w:rsidRPr="0073293F" w:rsidRDefault="00D902EB" w:rsidP="00FE698B">
            <w:pPr>
              <w:ind w:left="245" w:hanging="245"/>
              <w:rPr>
                <w:sz w:val="22"/>
                <w:szCs w:val="22"/>
              </w:rPr>
            </w:pPr>
            <w:r w:rsidRPr="0073293F">
              <w:rPr>
                <w:sz w:val="22"/>
                <w:szCs w:val="22"/>
              </w:rPr>
              <w:t xml:space="preserve">s. </w:t>
            </w:r>
            <w:r>
              <w:rPr>
                <w:sz w:val="22"/>
                <w:szCs w:val="22"/>
              </w:rPr>
              <w:t xml:space="preserve"> </w:t>
            </w:r>
            <w:r w:rsidRPr="0073293F">
              <w:rPr>
                <w:sz w:val="22"/>
                <w:szCs w:val="22"/>
              </w:rPr>
              <w:t xml:space="preserve">All hazards </w:t>
            </w:r>
          </w:p>
        </w:tc>
        <w:tc>
          <w:tcPr>
            <w:tcW w:w="1010" w:type="pct"/>
            <w:tcBorders>
              <w:left w:val="single" w:sz="8" w:space="0" w:color="auto"/>
              <w:right w:val="single" w:sz="4" w:space="0" w:color="auto"/>
            </w:tcBorders>
            <w:shd w:val="clear" w:color="auto" w:fill="FFFFFF" w:themeFill="background1"/>
            <w:vAlign w:val="center"/>
          </w:tcPr>
          <w:p w14:paraId="5CD49B4B"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c>
          <w:tcPr>
            <w:tcW w:w="1106" w:type="pct"/>
            <w:tcBorders>
              <w:left w:val="single" w:sz="4" w:space="0" w:color="auto"/>
            </w:tcBorders>
            <w:shd w:val="clear" w:color="auto" w:fill="FFFFFF" w:themeFill="background1"/>
            <w:vAlign w:val="center"/>
          </w:tcPr>
          <w:p w14:paraId="635685C7"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r>
      <w:tr w:rsidR="00D902EB" w:rsidRPr="004B78AE" w14:paraId="61400CAA" w14:textId="77777777" w:rsidTr="00FE698B">
        <w:tc>
          <w:tcPr>
            <w:tcW w:w="2885" w:type="pct"/>
            <w:tcBorders>
              <w:bottom w:val="single" w:sz="4" w:space="0" w:color="auto"/>
              <w:right w:val="single" w:sz="8" w:space="0" w:color="auto"/>
            </w:tcBorders>
            <w:shd w:val="clear" w:color="auto" w:fill="D9D9D9" w:themeFill="background1" w:themeFillShade="D9"/>
            <w:vAlign w:val="center"/>
          </w:tcPr>
          <w:p w14:paraId="6CCBE9E5" w14:textId="77777777" w:rsidR="00D902EB" w:rsidRPr="0073293F" w:rsidRDefault="00D902EB" w:rsidP="00FE698B">
            <w:pPr>
              <w:ind w:left="245" w:hanging="245"/>
              <w:rPr>
                <w:sz w:val="22"/>
                <w:szCs w:val="22"/>
              </w:rPr>
            </w:pPr>
            <w:r w:rsidRPr="0073293F">
              <w:rPr>
                <w:sz w:val="22"/>
                <w:szCs w:val="22"/>
              </w:rPr>
              <w:t xml:space="preserve">t. </w:t>
            </w:r>
            <w:r>
              <w:rPr>
                <w:sz w:val="22"/>
                <w:szCs w:val="22"/>
              </w:rPr>
              <w:t xml:space="preserve"> </w:t>
            </w:r>
            <w:r w:rsidRPr="0073293F">
              <w:rPr>
                <w:sz w:val="22"/>
                <w:szCs w:val="22"/>
              </w:rPr>
              <w:t>Other</w:t>
            </w:r>
          </w:p>
        </w:tc>
        <w:tc>
          <w:tcPr>
            <w:tcW w:w="1010" w:type="pct"/>
            <w:tcBorders>
              <w:left w:val="single" w:sz="8" w:space="0" w:color="auto"/>
              <w:bottom w:val="single" w:sz="4" w:space="0" w:color="auto"/>
              <w:right w:val="single" w:sz="4" w:space="0" w:color="auto"/>
            </w:tcBorders>
            <w:shd w:val="clear" w:color="auto" w:fill="D9D9D9" w:themeFill="background1" w:themeFillShade="D9"/>
            <w:vAlign w:val="center"/>
          </w:tcPr>
          <w:p w14:paraId="65D8EFCC"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c>
          <w:tcPr>
            <w:tcW w:w="1106" w:type="pct"/>
            <w:tcBorders>
              <w:left w:val="single" w:sz="4" w:space="0" w:color="auto"/>
              <w:bottom w:val="single" w:sz="4" w:space="0" w:color="auto"/>
            </w:tcBorders>
            <w:shd w:val="clear" w:color="auto" w:fill="D9D9D9" w:themeFill="background1" w:themeFillShade="D9"/>
            <w:vAlign w:val="center"/>
          </w:tcPr>
          <w:p w14:paraId="4E745DD1" w14:textId="77777777" w:rsidR="00D902EB" w:rsidRPr="004B78AE" w:rsidRDefault="00D902EB" w:rsidP="00D902EB">
            <w:pPr>
              <w:pStyle w:val="ListParagraph"/>
              <w:numPr>
                <w:ilvl w:val="0"/>
                <w:numId w:val="3"/>
              </w:numPr>
              <w:spacing w:before="0" w:beforeAutospacing="0" w:after="0" w:afterAutospacing="0"/>
              <w:ind w:left="612"/>
              <w:contextualSpacing/>
              <w:jc w:val="center"/>
              <w:rPr>
                <w:sz w:val="22"/>
                <w:szCs w:val="22"/>
              </w:rPr>
            </w:pPr>
          </w:p>
        </w:tc>
      </w:tr>
    </w:tbl>
    <w:p w14:paraId="7132CB9E" w14:textId="77777777" w:rsidR="00D902EB" w:rsidRPr="0073293F" w:rsidRDefault="00D902EB" w:rsidP="00D902EB">
      <w:pPr>
        <w:contextualSpacing/>
        <w:rPr>
          <w:rFonts w:cs="Times New Roman (Body CS)"/>
          <w:color w:val="000000" w:themeColor="text1"/>
        </w:rPr>
      </w:pPr>
    </w:p>
    <w:p w14:paraId="44BA61E3" w14:textId="77777777" w:rsidR="00D902EB" w:rsidRPr="0073293F" w:rsidRDefault="00D902EB" w:rsidP="00D902EB">
      <w:pPr>
        <w:pStyle w:val="ListParagraph"/>
        <w:numPr>
          <w:ilvl w:val="0"/>
          <w:numId w:val="12"/>
        </w:numPr>
        <w:spacing w:before="0" w:beforeAutospacing="0" w:after="0" w:afterAutospacing="0"/>
        <w:ind w:left="540" w:hanging="540"/>
        <w:contextualSpacing/>
        <w:rPr>
          <w:rFonts w:cs="Times New Roman (Body CS)"/>
          <w:color w:val="000000" w:themeColor="text1"/>
        </w:rPr>
      </w:pPr>
      <w:r w:rsidRPr="00465F04">
        <w:t>If you chose </w:t>
      </w:r>
      <w:r w:rsidRPr="0073293F">
        <w:t>Other</w:t>
      </w:r>
      <w:r w:rsidRPr="00465F04">
        <w:t> in Q4 above, please describe the disaster.</w:t>
      </w:r>
    </w:p>
    <w:p w14:paraId="3D4A141C" w14:textId="77777777" w:rsidR="00D902EB" w:rsidRPr="0073293F" w:rsidRDefault="00D902EB" w:rsidP="00D902EB">
      <w:pPr>
        <w:contextualSpacing/>
        <w:rPr>
          <w:rFonts w:cs="Times New Roman (Body CS)"/>
          <w:color w:val="000000" w:themeColor="text1"/>
        </w:rPr>
      </w:pPr>
    </w:p>
    <w:p w14:paraId="5DF25D6C" w14:textId="77777777" w:rsidR="00D902EB" w:rsidRDefault="00D902EB" w:rsidP="00D902EB">
      <w:pPr>
        <w:pBdr>
          <w:bottom w:val="single" w:sz="8" w:space="1" w:color="auto"/>
        </w:pBdr>
        <w:rPr>
          <w:b/>
        </w:rPr>
      </w:pPr>
      <w:r w:rsidRPr="00155FFD">
        <w:rPr>
          <w:b/>
        </w:rPr>
        <w:t>Cit</w:t>
      </w:r>
      <w:r>
        <w:rPr>
          <w:b/>
        </w:rPr>
        <w:t>i</w:t>
      </w:r>
      <w:r w:rsidRPr="00155FFD">
        <w:rPr>
          <w:b/>
        </w:rPr>
        <w:t>zen Science Knowledge and Experiences</w:t>
      </w:r>
    </w:p>
    <w:p w14:paraId="35F6DD9D" w14:textId="77777777" w:rsidR="00D902EB" w:rsidRDefault="00D902EB" w:rsidP="00D902EB"/>
    <w:p w14:paraId="5AA0A0A8" w14:textId="77777777" w:rsidR="00D902EB" w:rsidRDefault="00D902EB" w:rsidP="00D902EB">
      <w:pPr>
        <w:pStyle w:val="ListParagraph"/>
        <w:numPr>
          <w:ilvl w:val="0"/>
          <w:numId w:val="12"/>
        </w:numPr>
        <w:spacing w:before="0" w:beforeAutospacing="0" w:after="0" w:afterAutospacing="0"/>
        <w:ind w:left="540" w:hanging="540"/>
        <w:contextualSpacing/>
      </w:pPr>
      <w:r>
        <w:t xml:space="preserve">Prior to starting this survey, how familiar were you with the concept of citizen science? </w:t>
      </w:r>
    </w:p>
    <w:p w14:paraId="5F4037F4" w14:textId="77777777" w:rsidR="00D902EB" w:rsidRDefault="00D902EB" w:rsidP="00D902EB"/>
    <w:p w14:paraId="3DAF6D33"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lastRenderedPageBreak/>
        <w:t>Extremely familiar</w:t>
      </w:r>
    </w:p>
    <w:p w14:paraId="0DFD040A"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Moderately familiar</w:t>
      </w:r>
    </w:p>
    <w:p w14:paraId="3E90A430"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Somewhat familiar</w:t>
      </w:r>
    </w:p>
    <w:p w14:paraId="4DF793E3"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Slightly familiar</w:t>
      </w:r>
    </w:p>
    <w:p w14:paraId="2DF14C20"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Not at all familiar</w:t>
      </w:r>
    </w:p>
    <w:p w14:paraId="1D02273E" w14:textId="77777777" w:rsidR="00D902EB" w:rsidRDefault="00D902EB" w:rsidP="00D902EB"/>
    <w:p w14:paraId="76A8312A" w14:textId="77777777" w:rsidR="00D902EB" w:rsidRPr="006E1CAE" w:rsidRDefault="00D902EB" w:rsidP="00D902EB">
      <w:pPr>
        <w:rPr>
          <w:b/>
          <w:u w:val="single"/>
        </w:rPr>
      </w:pPr>
      <w:r w:rsidRPr="006E1CAE">
        <w:rPr>
          <w:b/>
          <w:u w:val="single"/>
        </w:rPr>
        <w:t>Contributory citizen science</w:t>
      </w:r>
    </w:p>
    <w:p w14:paraId="2D730894" w14:textId="77777777" w:rsidR="00D902EB" w:rsidRPr="00F0677E" w:rsidRDefault="00D902EB" w:rsidP="00D902EB"/>
    <w:p w14:paraId="311CD408" w14:textId="77777777" w:rsidR="00D902EB" w:rsidRPr="00F0677E" w:rsidRDefault="00D902EB" w:rsidP="00D902EB">
      <w:pPr>
        <w:pStyle w:val="ListParagraph"/>
        <w:numPr>
          <w:ilvl w:val="0"/>
          <w:numId w:val="12"/>
        </w:numPr>
        <w:spacing w:before="0" w:beforeAutospacing="0" w:after="0" w:afterAutospacing="0"/>
        <w:ind w:left="540" w:hanging="540"/>
        <w:contextualSpacing/>
      </w:pPr>
      <w:r w:rsidRPr="00F0677E">
        <w:t>How many </w:t>
      </w:r>
      <w:r w:rsidRPr="0073293F">
        <w:t>contributory citizen science</w:t>
      </w:r>
      <w:r w:rsidRPr="00F0677E">
        <w:t> activities or projects has your agency ever engaged in? Please provide your best estimate. If none, respond with zero (0).</w:t>
      </w:r>
    </w:p>
    <w:p w14:paraId="39FF0E93" w14:textId="77777777" w:rsidR="00D902EB" w:rsidRDefault="00D902EB" w:rsidP="00D902EB"/>
    <w:p w14:paraId="08DEE4D0" w14:textId="77777777" w:rsidR="00D902EB" w:rsidRDefault="00D902EB" w:rsidP="00D902EB">
      <w:pPr>
        <w:pStyle w:val="ListParagraph"/>
        <w:numPr>
          <w:ilvl w:val="0"/>
          <w:numId w:val="12"/>
        </w:numPr>
        <w:spacing w:before="0" w:beforeAutospacing="0" w:after="0" w:afterAutospacing="0"/>
        <w:ind w:left="540" w:hanging="540"/>
        <w:contextualSpacing/>
      </w:pPr>
      <w:r w:rsidRPr="0073293F">
        <w:t xml:space="preserve">[For respondents checking any program in </w:t>
      </w:r>
      <w:r w:rsidRPr="0073293F">
        <w:rPr>
          <w:b/>
          <w:bCs/>
        </w:rPr>
        <w:t>Core Question 4</w:t>
      </w:r>
      <w:r w:rsidRPr="0073293F">
        <w:t>] You indicated that your agency</w:t>
      </w:r>
      <w:r>
        <w:t xml:space="preserve"> engaged with </w:t>
      </w:r>
      <w:r w:rsidRPr="0073293F">
        <w:rPr>
          <w:bCs/>
        </w:rPr>
        <w:t xml:space="preserve">contributory citizen science activities for the following programs [list checked programs in </w:t>
      </w:r>
      <w:r>
        <w:rPr>
          <w:bCs/>
        </w:rPr>
        <w:t>Core Question 4</w:t>
      </w:r>
      <w:r w:rsidRPr="0073293F">
        <w:rPr>
          <w:bCs/>
        </w:rPr>
        <w:t>]. Please select the factors that contributed to the initiation</w:t>
      </w:r>
      <w:r w:rsidRPr="0073293F">
        <w:t xml:space="preserve"> of</w:t>
      </w:r>
      <w:r>
        <w:t xml:space="preserve"> your agency’s contributory citizen science efforts. Select</w:t>
      </w:r>
      <w:r w:rsidRPr="00EE0A4F">
        <w:t xml:space="preserve"> all that apply.</w:t>
      </w:r>
    </w:p>
    <w:p w14:paraId="69FCB702" w14:textId="77777777" w:rsidR="00D902EB" w:rsidRDefault="00D902EB" w:rsidP="00D902EB">
      <w:pPr>
        <w:pStyle w:val="ListParagraph"/>
        <w:spacing w:before="0" w:beforeAutospacing="0" w:after="0" w:afterAutospacing="0"/>
        <w:ind w:left="360"/>
        <w:contextualSpacing/>
      </w:pPr>
    </w:p>
    <w:p w14:paraId="1F05B174"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Community members indicated problem(s) were a priority</w:t>
      </w:r>
    </w:p>
    <w:p w14:paraId="38756DEE"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Problem(s) were a priority of policymakers or other influential parties</w:t>
      </w:r>
    </w:p>
    <w:p w14:paraId="0C07258C"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Our agency was interested in and wanted to explore using citizen science methods</w:t>
      </w:r>
    </w:p>
    <w:p w14:paraId="0938166C"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Citizen science methods were the best way to investigate the problem(s) (e.g., needed lots of observations)</w:t>
      </w:r>
    </w:p>
    <w:p w14:paraId="47C0E74E"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Citizen science methods were the best way to achieve public trust and buy-in of results</w:t>
      </w:r>
    </w:p>
    <w:p w14:paraId="4E766C68"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Problem(s) had high visibility in the media</w:t>
      </w:r>
    </w:p>
    <w:p w14:paraId="3029C027"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Don’t know</w:t>
      </w:r>
    </w:p>
    <w:p w14:paraId="4CBD60FF"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Other reasons for initiation, please describe:</w:t>
      </w:r>
    </w:p>
    <w:p w14:paraId="183F05C2" w14:textId="77777777" w:rsidR="00D902EB" w:rsidRDefault="00D902EB" w:rsidP="00D902EB"/>
    <w:p w14:paraId="44CCA543" w14:textId="77777777" w:rsidR="00D902EB" w:rsidRDefault="00D902EB" w:rsidP="00D902EB">
      <w:pPr>
        <w:pStyle w:val="ListParagraph"/>
        <w:numPr>
          <w:ilvl w:val="0"/>
          <w:numId w:val="12"/>
        </w:numPr>
        <w:spacing w:before="0" w:beforeAutospacing="0" w:after="0" w:afterAutospacing="0"/>
        <w:ind w:left="540" w:hanging="540"/>
        <w:contextualSpacing/>
      </w:pPr>
      <w:r w:rsidRPr="0073293F">
        <w:t xml:space="preserve">[For respondents checking any program in </w:t>
      </w:r>
      <w:r w:rsidRPr="0073293F">
        <w:rPr>
          <w:b/>
          <w:bCs/>
        </w:rPr>
        <w:t>Core Question 4</w:t>
      </w:r>
      <w:r w:rsidRPr="0073293F">
        <w:t>] You indicated that your agency engaged with contributory citizen science activities for the following programs [list checked programs in Core Question 4]. How has your agency used information resulting from these activities?</w:t>
      </w:r>
      <w:r w:rsidRPr="0073293F">
        <w:rPr>
          <w:i/>
        </w:rPr>
        <w:t xml:space="preserve"> </w:t>
      </w:r>
      <w:r w:rsidRPr="0073293F">
        <w:t>(If your agency did not end up using any information, check “Did not</w:t>
      </w:r>
      <w:r>
        <w:t xml:space="preserve"> use.”)</w:t>
      </w:r>
      <w:r w:rsidRPr="00E42CFC">
        <w:rPr>
          <w:i/>
        </w:rPr>
        <w:t xml:space="preserve"> </w:t>
      </w:r>
      <w:r>
        <w:t>Select</w:t>
      </w:r>
      <w:r w:rsidRPr="00EE0A4F">
        <w:t xml:space="preserve"> all that apply.</w:t>
      </w:r>
    </w:p>
    <w:p w14:paraId="79ECE79C" w14:textId="77777777" w:rsidR="00D902EB" w:rsidRDefault="00D902EB" w:rsidP="00D902EB">
      <w:pPr>
        <w:pStyle w:val="ListParagraph"/>
        <w:spacing w:before="0" w:beforeAutospacing="0" w:after="0" w:afterAutospacing="0"/>
        <w:ind w:left="360"/>
        <w:contextualSpacing/>
      </w:pPr>
    </w:p>
    <w:p w14:paraId="107E3792"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Informing the public (public communications)</w:t>
      </w:r>
    </w:p>
    <w:p w14:paraId="5526A518"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Providing education and educational materials</w:t>
      </w:r>
    </w:p>
    <w:p w14:paraId="46986761"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Supporting community health or needs assessments</w:t>
      </w:r>
    </w:p>
    <w:p w14:paraId="5FC2D006"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Building or strengthening partnerships</w:t>
      </w:r>
    </w:p>
    <w:p w14:paraId="4FB36393"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Setting priorities / departmental planning</w:t>
      </w:r>
    </w:p>
    <w:p w14:paraId="2FFFDFBC"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Tracking and monitoring health or environmental conditions</w:t>
      </w:r>
    </w:p>
    <w:p w14:paraId="06370744"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Research or scientific investigations</w:t>
      </w:r>
    </w:p>
    <w:p w14:paraId="081E78A0"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Developing or improving programs, policies, or interventions</w:t>
      </w:r>
    </w:p>
    <w:p w14:paraId="14063917"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Managing public health responses or interventions</w:t>
      </w:r>
    </w:p>
    <w:p w14:paraId="4DC8EC37"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Regulatory or policy decision-making</w:t>
      </w:r>
    </w:p>
    <w:p w14:paraId="301AD10C"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Enforcement actions and decisions</w:t>
      </w:r>
    </w:p>
    <w:p w14:paraId="0FD295C0"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Evaluation of health department activities and responses</w:t>
      </w:r>
    </w:p>
    <w:p w14:paraId="1CC798CE"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Too early/we have not used information yet</w:t>
      </w:r>
    </w:p>
    <w:p w14:paraId="303DD733"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Did not use</w:t>
      </w:r>
    </w:p>
    <w:p w14:paraId="4F759A7D"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lastRenderedPageBreak/>
        <w:t>Don’t know</w:t>
      </w:r>
    </w:p>
    <w:p w14:paraId="6DB49AE1"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Other uses, please describe. Or use this space to provide comments about your answers.</w:t>
      </w:r>
    </w:p>
    <w:p w14:paraId="44A6920A" w14:textId="77777777" w:rsidR="00D902EB" w:rsidRDefault="00D902EB" w:rsidP="00D902EB">
      <w:pPr>
        <w:tabs>
          <w:tab w:val="left" w:pos="270"/>
        </w:tabs>
      </w:pPr>
    </w:p>
    <w:p w14:paraId="453D5D7A" w14:textId="77777777" w:rsidR="00D902EB" w:rsidRDefault="00D902EB" w:rsidP="00D902EB">
      <w:pPr>
        <w:pStyle w:val="ListParagraph"/>
        <w:numPr>
          <w:ilvl w:val="0"/>
          <w:numId w:val="12"/>
        </w:numPr>
        <w:spacing w:before="0" w:beforeAutospacing="0" w:after="0" w:afterAutospacing="0"/>
        <w:ind w:left="540" w:hanging="540"/>
        <w:contextualSpacing/>
      </w:pPr>
      <w:r w:rsidRPr="00621EDB">
        <w:t>[If respondent responded affirmatively to S7] You indicated that your agency’s engagement</w:t>
      </w:r>
      <w:r>
        <w:t xml:space="preserve"> with </w:t>
      </w:r>
      <w:r w:rsidRPr="00621EDB">
        <w:t>contributory citizen science</w:t>
      </w:r>
      <w:r>
        <w:t xml:space="preserve"> had resulted in use of the information collected. Please select all factors that contributed to the success of your agency’s contributory citizen science efforts.</w:t>
      </w:r>
    </w:p>
    <w:p w14:paraId="5E37F4F9" w14:textId="77777777" w:rsidR="00D902EB" w:rsidRDefault="00D902EB" w:rsidP="00D902EB">
      <w:pPr>
        <w:ind w:left="900"/>
      </w:pPr>
    </w:p>
    <w:p w14:paraId="23BDE4A0"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LHD staff were knowledgeable and trained appropriately</w:t>
      </w:r>
    </w:p>
    <w:p w14:paraId="46F8A4BE"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Resources (e.g., time, money, labor) were adequate</w:t>
      </w:r>
    </w:p>
    <w:p w14:paraId="4BD4E5F7"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The right partnerships were developed or established</w:t>
      </w:r>
    </w:p>
    <w:p w14:paraId="4186FF82"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Clear policies and procedures were established (e.g., administrative, legal, ethical guidelines)</w:t>
      </w:r>
    </w:p>
    <w:p w14:paraId="730502B4"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Efforts had organizational support (e.g., departmental leadership buy-in)</w:t>
      </w:r>
    </w:p>
    <w:p w14:paraId="2245A37C"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The right technologies were available</w:t>
      </w:r>
    </w:p>
    <w:p w14:paraId="649D9BB2"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There was mutual trust between our agency and citizen scientists</w:t>
      </w:r>
    </w:p>
    <w:p w14:paraId="0D6AD8BA"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Efforts were led by committed and capable leaders (from our agency, partners, and/or the larger community)</w:t>
      </w:r>
    </w:p>
    <w:p w14:paraId="570921F9"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Citizen scientist volunteer participation was adequate</w:t>
      </w:r>
    </w:p>
    <w:p w14:paraId="14693576"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Activities had clearly defined goals and approaches</w:t>
      </w:r>
    </w:p>
    <w:p w14:paraId="2334A7D7"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Results or findings were communicated appropriately</w:t>
      </w:r>
    </w:p>
    <w:p w14:paraId="3617B0E2"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Too early/we have not used information yet</w:t>
      </w:r>
    </w:p>
    <w:p w14:paraId="45E99668"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Don’t know</w:t>
      </w:r>
    </w:p>
    <w:p w14:paraId="2D3BF87D"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Other contributors to success, please describe:</w:t>
      </w:r>
    </w:p>
    <w:p w14:paraId="70B88BAE" w14:textId="77777777" w:rsidR="00D902EB" w:rsidRDefault="00D902EB" w:rsidP="00D902EB">
      <w:pPr>
        <w:tabs>
          <w:tab w:val="left" w:pos="270"/>
        </w:tabs>
      </w:pPr>
    </w:p>
    <w:p w14:paraId="72D37BDB" w14:textId="77777777" w:rsidR="00D902EB" w:rsidRPr="00621EDB" w:rsidRDefault="00D902EB" w:rsidP="00D902EB">
      <w:pPr>
        <w:pStyle w:val="ListParagraph"/>
        <w:numPr>
          <w:ilvl w:val="0"/>
          <w:numId w:val="12"/>
        </w:numPr>
        <w:spacing w:before="0" w:beforeAutospacing="0" w:after="0" w:afterAutospacing="0"/>
        <w:ind w:left="540" w:hanging="540"/>
        <w:contextualSpacing/>
        <w:rPr>
          <w:i/>
        </w:rPr>
      </w:pPr>
      <w:r w:rsidRPr="00621EDB">
        <w:t xml:space="preserve">[For respondents checking any program in </w:t>
      </w:r>
      <w:r w:rsidRPr="00621EDB">
        <w:rPr>
          <w:b/>
          <w:bCs/>
        </w:rPr>
        <w:t>Core Question 4</w:t>
      </w:r>
      <w:r w:rsidRPr="00621EDB">
        <w:t>] You indicated that your agency engaged with contributory citizen science activities for the following programs [list checked programs in Core Question 4]. What impacts resulted from your agency’s</w:t>
      </w:r>
      <w:r>
        <w:t xml:space="preserve"> engagement with contributory citizen science activities? Select</w:t>
      </w:r>
      <w:r w:rsidRPr="00ED428B">
        <w:t xml:space="preserve"> all that apply.</w:t>
      </w:r>
    </w:p>
    <w:p w14:paraId="36438542" w14:textId="77777777" w:rsidR="00D902EB" w:rsidRPr="00621EDB" w:rsidRDefault="00D902EB" w:rsidP="00D902EB">
      <w:pPr>
        <w:pStyle w:val="ListParagraph"/>
        <w:spacing w:before="0" w:beforeAutospacing="0" w:after="0" w:afterAutospacing="0"/>
        <w:ind w:left="360"/>
        <w:contextualSpacing/>
        <w:rPr>
          <w:i/>
        </w:rPr>
      </w:pPr>
    </w:p>
    <w:p w14:paraId="575C02D3"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Changes to departmental policies</w:t>
      </w:r>
    </w:p>
    <w:p w14:paraId="7FE54E49"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New or improved public health programming</w:t>
      </w:r>
    </w:p>
    <w:p w14:paraId="1AF94D78"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Direct intervention by the health department</w:t>
      </w:r>
    </w:p>
    <w:p w14:paraId="691DAD50"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Regulatory changes</w:t>
      </w:r>
    </w:p>
    <w:p w14:paraId="328EC329"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Enhanced agency communication or dissemination efforts</w:t>
      </w:r>
    </w:p>
    <w:p w14:paraId="29E1C15B"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Enhanced strength or quality of agency partnerships</w:t>
      </w:r>
    </w:p>
    <w:p w14:paraId="54C38225"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Helped secure agency research or program funding</w:t>
      </w:r>
    </w:p>
    <w:p w14:paraId="6B64A738"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Increased awareness or knowledge among the public</w:t>
      </w:r>
    </w:p>
    <w:p w14:paraId="0F70111F"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Prevented or mitigated adverse events</w:t>
      </w:r>
    </w:p>
    <w:p w14:paraId="594D9CD0"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No impacts</w:t>
      </w:r>
    </w:p>
    <w:p w14:paraId="1185CD81"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Don’t know</w:t>
      </w:r>
    </w:p>
    <w:p w14:paraId="55297D97"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Other impacts, please describe:</w:t>
      </w:r>
    </w:p>
    <w:p w14:paraId="33C3FEBF" w14:textId="77777777" w:rsidR="00D902EB" w:rsidRDefault="00D902EB" w:rsidP="00D902EB"/>
    <w:p w14:paraId="0110A6A7" w14:textId="77777777" w:rsidR="00D902EB" w:rsidRPr="006E1CAE" w:rsidRDefault="00D902EB" w:rsidP="00D902EB">
      <w:pPr>
        <w:rPr>
          <w:b/>
          <w:u w:val="single"/>
        </w:rPr>
      </w:pPr>
      <w:r w:rsidRPr="006E1CAE">
        <w:rPr>
          <w:b/>
          <w:u w:val="single"/>
        </w:rPr>
        <w:t>Collaborative citizen science</w:t>
      </w:r>
    </w:p>
    <w:p w14:paraId="76D61028" w14:textId="77777777" w:rsidR="00D902EB" w:rsidRDefault="00D902EB" w:rsidP="00D902EB"/>
    <w:p w14:paraId="0D36D748" w14:textId="77777777" w:rsidR="00D902EB" w:rsidRDefault="00D902EB" w:rsidP="00D902EB">
      <w:pPr>
        <w:pStyle w:val="ListParagraph"/>
        <w:numPr>
          <w:ilvl w:val="0"/>
          <w:numId w:val="12"/>
        </w:numPr>
        <w:spacing w:before="0" w:beforeAutospacing="0" w:after="0" w:afterAutospacing="0"/>
        <w:ind w:left="540" w:hanging="540"/>
        <w:contextualSpacing/>
      </w:pPr>
      <w:r w:rsidRPr="00F0677E">
        <w:lastRenderedPageBreak/>
        <w:t xml:space="preserve">How </w:t>
      </w:r>
      <w:r w:rsidRPr="00621EDB">
        <w:t>many collaborative citizen science</w:t>
      </w:r>
      <w:r w:rsidRPr="00F0677E">
        <w:t> activities or projects has your agency ever engaged in? Please provide your best estimate. If none, respond with zero (0).</w:t>
      </w:r>
    </w:p>
    <w:p w14:paraId="0BED90D8" w14:textId="77777777" w:rsidR="00D902EB" w:rsidRDefault="00D902EB" w:rsidP="00D902EB">
      <w:pPr>
        <w:contextualSpacing/>
      </w:pPr>
    </w:p>
    <w:p w14:paraId="33DA5DF9" w14:textId="77777777" w:rsidR="00D902EB" w:rsidRDefault="00D902EB" w:rsidP="00D902EB">
      <w:pPr>
        <w:pStyle w:val="ListParagraph"/>
        <w:numPr>
          <w:ilvl w:val="0"/>
          <w:numId w:val="12"/>
        </w:numPr>
        <w:spacing w:before="0" w:beforeAutospacing="0" w:after="0" w:afterAutospacing="0"/>
        <w:ind w:left="540" w:hanging="540"/>
        <w:contextualSpacing/>
      </w:pPr>
      <w:r w:rsidRPr="008D42FB">
        <w:t xml:space="preserve">[For respondents checking any program in </w:t>
      </w:r>
      <w:r w:rsidRPr="00621EDB">
        <w:rPr>
          <w:b/>
          <w:bCs/>
        </w:rPr>
        <w:t xml:space="preserve">Core Question </w:t>
      </w:r>
      <w:r>
        <w:rPr>
          <w:b/>
          <w:bCs/>
        </w:rPr>
        <w:t>5</w:t>
      </w:r>
      <w:r w:rsidRPr="008D42FB">
        <w:t>] You indicated that your agency engaged with collaborative citizen science activities for the following programs [list checked programs in Core Question 5]. Please select the factors that contributed to the initiation of your agency’s collaborative citizen science efforts.</w:t>
      </w:r>
      <w:r>
        <w:t xml:space="preserve"> Select</w:t>
      </w:r>
      <w:r w:rsidRPr="00EE0A4F">
        <w:t xml:space="preserve"> all that apply.</w:t>
      </w:r>
    </w:p>
    <w:p w14:paraId="5B53F970" w14:textId="77777777" w:rsidR="00D902EB" w:rsidRDefault="00D902EB" w:rsidP="00D902EB">
      <w:pPr>
        <w:pStyle w:val="ListParagraph"/>
        <w:spacing w:before="0" w:beforeAutospacing="0" w:after="0" w:afterAutospacing="0"/>
        <w:ind w:left="540"/>
        <w:contextualSpacing/>
      </w:pPr>
    </w:p>
    <w:p w14:paraId="3F9531AD"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Community members indicated problem(s) were a priority</w:t>
      </w:r>
    </w:p>
    <w:p w14:paraId="599F9A94"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Problem(s) were a priority of policymakers or other influential parties</w:t>
      </w:r>
    </w:p>
    <w:p w14:paraId="5AFA0CB6"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Our agency was interested in and wanted to explore using citizen science methods</w:t>
      </w:r>
    </w:p>
    <w:p w14:paraId="45C68001"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Citizen science methods were the best way to investigate the problem(s) (e.g., needed lots of observations)</w:t>
      </w:r>
    </w:p>
    <w:p w14:paraId="6B2970B1"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Citizen science methods were the best way to achieve public trust and buy-in of results</w:t>
      </w:r>
    </w:p>
    <w:p w14:paraId="2FD51756"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Problem(s) had high visibility in the media</w:t>
      </w:r>
    </w:p>
    <w:p w14:paraId="1CECFA69"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Don’t know</w:t>
      </w:r>
    </w:p>
    <w:p w14:paraId="4A4F6283"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Other reasons for initiation, please describe:</w:t>
      </w:r>
    </w:p>
    <w:p w14:paraId="628329A8" w14:textId="77777777" w:rsidR="00D902EB" w:rsidRDefault="00D902EB" w:rsidP="00D902EB">
      <w:pPr>
        <w:tabs>
          <w:tab w:val="left" w:pos="270"/>
        </w:tabs>
      </w:pPr>
    </w:p>
    <w:p w14:paraId="5CE20BB7" w14:textId="77777777" w:rsidR="00D902EB" w:rsidRDefault="00D902EB" w:rsidP="00D902EB">
      <w:pPr>
        <w:pStyle w:val="ListParagraph"/>
        <w:numPr>
          <w:ilvl w:val="0"/>
          <w:numId w:val="12"/>
        </w:numPr>
        <w:spacing w:before="0" w:beforeAutospacing="0" w:after="0" w:afterAutospacing="0"/>
        <w:ind w:left="540" w:hanging="540"/>
        <w:contextualSpacing/>
      </w:pPr>
      <w:r w:rsidRPr="008D42FB">
        <w:t xml:space="preserve">[For respondents checking any program in </w:t>
      </w:r>
      <w:r w:rsidRPr="008D42FB">
        <w:rPr>
          <w:b/>
          <w:bCs/>
        </w:rPr>
        <w:t>Core Question 5</w:t>
      </w:r>
      <w:r w:rsidRPr="008D42FB">
        <w:t>] You indicated that your</w:t>
      </w:r>
      <w:r>
        <w:t xml:space="preserve"> </w:t>
      </w:r>
      <w:r w:rsidRPr="008D42FB">
        <w:t>agency engaged with collaborative citizen science activities for the following programs [list checked programs in Core Question 5]. How has your agency used information resulting from these activities?</w:t>
      </w:r>
      <w:r w:rsidRPr="008D42FB">
        <w:rPr>
          <w:i/>
        </w:rPr>
        <w:t xml:space="preserve"> </w:t>
      </w:r>
      <w:r w:rsidRPr="008D42FB">
        <w:t>(If your agency did not end up using any information, check “Did not use.”)</w:t>
      </w:r>
      <w:r>
        <w:t xml:space="preserve"> Select</w:t>
      </w:r>
      <w:r w:rsidRPr="00EE0A4F">
        <w:t xml:space="preserve"> all that apply.</w:t>
      </w:r>
    </w:p>
    <w:p w14:paraId="66E844B8" w14:textId="77777777" w:rsidR="00D902EB" w:rsidRDefault="00D902EB" w:rsidP="00D902EB">
      <w:pPr>
        <w:pStyle w:val="ListParagraph"/>
        <w:spacing w:before="0" w:beforeAutospacing="0" w:after="0" w:afterAutospacing="0"/>
        <w:ind w:left="540"/>
        <w:contextualSpacing/>
      </w:pPr>
    </w:p>
    <w:p w14:paraId="77A12D7E"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Informing the public (public communications)</w:t>
      </w:r>
    </w:p>
    <w:p w14:paraId="7D5B3521"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Providing education and educational materials</w:t>
      </w:r>
    </w:p>
    <w:p w14:paraId="2F1224A8"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Supporting community health or needs assessments</w:t>
      </w:r>
    </w:p>
    <w:p w14:paraId="661509A3"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Building or strengthening partnerships</w:t>
      </w:r>
    </w:p>
    <w:p w14:paraId="501F8C6E"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Setting priorities / departmental planning</w:t>
      </w:r>
    </w:p>
    <w:p w14:paraId="655B261C"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Tracking and monitoring health or environmental conditions</w:t>
      </w:r>
    </w:p>
    <w:p w14:paraId="74D1EB51"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Research or scientific investigations</w:t>
      </w:r>
    </w:p>
    <w:p w14:paraId="343D78E3"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Developing or improving programs, policies, or interventions</w:t>
      </w:r>
    </w:p>
    <w:p w14:paraId="35537D0C"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Managing public health responses or interventions</w:t>
      </w:r>
    </w:p>
    <w:p w14:paraId="5EF1145E"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Regulatory or policy decision-making</w:t>
      </w:r>
    </w:p>
    <w:p w14:paraId="61A74046"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Enforcement actions and decisions</w:t>
      </w:r>
    </w:p>
    <w:p w14:paraId="6859AD5F"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Evaluation of health department activities and responses</w:t>
      </w:r>
    </w:p>
    <w:p w14:paraId="535CFD96"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Too early/we have not used information yet</w:t>
      </w:r>
    </w:p>
    <w:p w14:paraId="317948CC"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Did not use</w:t>
      </w:r>
    </w:p>
    <w:p w14:paraId="14EA83C4"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Don’t know</w:t>
      </w:r>
    </w:p>
    <w:p w14:paraId="03CDBEE3"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Other uses, please describe. Or use this space to provide comments about your answers.</w:t>
      </w:r>
    </w:p>
    <w:p w14:paraId="0720C54A" w14:textId="77777777" w:rsidR="00D902EB" w:rsidRDefault="00D902EB" w:rsidP="00D902EB">
      <w:pPr>
        <w:tabs>
          <w:tab w:val="left" w:pos="270"/>
        </w:tabs>
      </w:pPr>
    </w:p>
    <w:p w14:paraId="0F3D4B8D" w14:textId="77777777" w:rsidR="00D902EB" w:rsidRPr="008D42FB" w:rsidRDefault="00D902EB" w:rsidP="00D902EB">
      <w:pPr>
        <w:pStyle w:val="ListParagraph"/>
        <w:numPr>
          <w:ilvl w:val="0"/>
          <w:numId w:val="12"/>
        </w:numPr>
        <w:spacing w:before="0" w:beforeAutospacing="0" w:after="0" w:afterAutospacing="0"/>
        <w:ind w:left="540" w:hanging="540"/>
        <w:contextualSpacing/>
      </w:pPr>
      <w:r w:rsidRPr="008D42FB">
        <w:t>[If respondent responded affirmatively to S12] You indicated that your agency’s engagement with collaborative citizen science had resulted in use of the information collected. Please select all factors that contributed to the success of your agency’s collaborative citizen science efforts.</w:t>
      </w:r>
    </w:p>
    <w:p w14:paraId="3D882562" w14:textId="77777777" w:rsidR="00D902EB" w:rsidRDefault="00D902EB" w:rsidP="00D902EB"/>
    <w:p w14:paraId="2B0EED2E"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lastRenderedPageBreak/>
        <w:t>LHD staff were knowledgeable and trained appropriately</w:t>
      </w:r>
    </w:p>
    <w:p w14:paraId="76ADC99C"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Resources (e.g., time, money, labor) were adequate</w:t>
      </w:r>
    </w:p>
    <w:p w14:paraId="041C65F4"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The right partnerships were developed or established</w:t>
      </w:r>
    </w:p>
    <w:p w14:paraId="507FF3EB"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Clear policies and procedures were established (e.g., administrative, legal, ethical guidelines)</w:t>
      </w:r>
    </w:p>
    <w:p w14:paraId="57BD53A3"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Efforts had organizational support (e.g., departmental leadership buy-in)</w:t>
      </w:r>
    </w:p>
    <w:p w14:paraId="153E892E"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The right technologies were available</w:t>
      </w:r>
    </w:p>
    <w:p w14:paraId="1B2171F2"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There was mutual trust between our agency and citizen scientists</w:t>
      </w:r>
    </w:p>
    <w:p w14:paraId="6D1D0849"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Efforts were led by committed and capable leaders (from our agency, partners, and/or the larger community)</w:t>
      </w:r>
    </w:p>
    <w:p w14:paraId="0DD3BB47"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Citizen scientist volunteer participation was adequate</w:t>
      </w:r>
    </w:p>
    <w:p w14:paraId="0EC455DB"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Activities had clearly defined goals and approaches</w:t>
      </w:r>
    </w:p>
    <w:p w14:paraId="1D1E7BD7"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Results or findings were communicated appropriately</w:t>
      </w:r>
    </w:p>
    <w:p w14:paraId="3581B34F"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Too early/we have not used information yet</w:t>
      </w:r>
    </w:p>
    <w:p w14:paraId="4BC8AD1F"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Don’t know</w:t>
      </w:r>
    </w:p>
    <w:p w14:paraId="6CA66CC7"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Other contributors to success, please describe:</w:t>
      </w:r>
    </w:p>
    <w:p w14:paraId="47A80B6C" w14:textId="77777777" w:rsidR="00D902EB" w:rsidRDefault="00D902EB" w:rsidP="00D902EB">
      <w:pPr>
        <w:tabs>
          <w:tab w:val="left" w:pos="270"/>
        </w:tabs>
      </w:pPr>
    </w:p>
    <w:p w14:paraId="14CB1544" w14:textId="77777777" w:rsidR="00D902EB" w:rsidRPr="008D42FB" w:rsidRDefault="00D902EB" w:rsidP="00D902EB">
      <w:pPr>
        <w:pStyle w:val="ListParagraph"/>
        <w:numPr>
          <w:ilvl w:val="0"/>
          <w:numId w:val="12"/>
        </w:numPr>
        <w:spacing w:before="0" w:beforeAutospacing="0" w:after="0" w:afterAutospacing="0"/>
        <w:ind w:left="540" w:hanging="540"/>
        <w:contextualSpacing/>
        <w:rPr>
          <w:i/>
        </w:rPr>
      </w:pPr>
      <w:r w:rsidRPr="008D42FB">
        <w:t xml:space="preserve">[For respondents checking any program in </w:t>
      </w:r>
      <w:r w:rsidRPr="008D42FB">
        <w:rPr>
          <w:b/>
          <w:bCs/>
        </w:rPr>
        <w:t xml:space="preserve">Core Question </w:t>
      </w:r>
      <w:r>
        <w:rPr>
          <w:b/>
          <w:bCs/>
        </w:rPr>
        <w:t>5</w:t>
      </w:r>
      <w:r w:rsidRPr="008D42FB">
        <w:t>] You indicated that your</w:t>
      </w:r>
      <w:r>
        <w:t xml:space="preserve"> </w:t>
      </w:r>
      <w:r w:rsidRPr="008D42FB">
        <w:t xml:space="preserve">agency engaged with collaborative citizen science activities for the following programs [list checked programs in Core Question </w:t>
      </w:r>
      <w:r>
        <w:t>5</w:t>
      </w:r>
      <w:r w:rsidRPr="008D42FB">
        <w:t xml:space="preserve">]. What impacts resulted from your agency’s engagement with collaborative citizen science activities? </w:t>
      </w:r>
      <w:r>
        <w:t>Select</w:t>
      </w:r>
      <w:r w:rsidRPr="00ED428B">
        <w:t xml:space="preserve"> all that apply.</w:t>
      </w:r>
    </w:p>
    <w:p w14:paraId="4DFB7BD0" w14:textId="77777777" w:rsidR="00D902EB" w:rsidRPr="008D42FB" w:rsidRDefault="00D902EB" w:rsidP="00D902EB">
      <w:pPr>
        <w:pStyle w:val="ListParagraph"/>
        <w:spacing w:before="0" w:beforeAutospacing="0" w:after="0" w:afterAutospacing="0"/>
        <w:ind w:left="540"/>
        <w:contextualSpacing/>
        <w:rPr>
          <w:i/>
        </w:rPr>
      </w:pPr>
    </w:p>
    <w:p w14:paraId="43C9B78C"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Changes to departmental policies</w:t>
      </w:r>
    </w:p>
    <w:p w14:paraId="2C935FA9"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New or improved public health programming</w:t>
      </w:r>
    </w:p>
    <w:p w14:paraId="2CC99C27"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Direct intervention by the health department</w:t>
      </w:r>
    </w:p>
    <w:p w14:paraId="4D786221"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Regulatory changes</w:t>
      </w:r>
    </w:p>
    <w:p w14:paraId="1E595D4A"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Enhanced agency communication or dissemination efforts</w:t>
      </w:r>
    </w:p>
    <w:p w14:paraId="655C966E"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Enhanced strength or quality of agency partnerships</w:t>
      </w:r>
    </w:p>
    <w:p w14:paraId="2C03DCCB"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Helped secure agency research or program funding</w:t>
      </w:r>
    </w:p>
    <w:p w14:paraId="2B3A21A1"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Increased awareness or knowledge among the public</w:t>
      </w:r>
    </w:p>
    <w:p w14:paraId="7028D4B5"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Prevented or mitigated adverse events</w:t>
      </w:r>
    </w:p>
    <w:p w14:paraId="69751EEF"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No impacts</w:t>
      </w:r>
    </w:p>
    <w:p w14:paraId="4D30A857"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Don’t know</w:t>
      </w:r>
    </w:p>
    <w:p w14:paraId="5EB6F290"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Other impacts, please describe:</w:t>
      </w:r>
    </w:p>
    <w:p w14:paraId="2B8459CD" w14:textId="77777777" w:rsidR="00D902EB" w:rsidRDefault="00D902EB" w:rsidP="00D902EB"/>
    <w:p w14:paraId="0F75DEFF" w14:textId="77777777" w:rsidR="00D902EB" w:rsidRPr="006E1CAE" w:rsidRDefault="00D902EB" w:rsidP="00D902EB">
      <w:pPr>
        <w:rPr>
          <w:b/>
          <w:u w:val="single"/>
        </w:rPr>
      </w:pPr>
      <w:r>
        <w:rPr>
          <w:b/>
          <w:u w:val="single"/>
        </w:rPr>
        <w:t>Community-led</w:t>
      </w:r>
      <w:r w:rsidRPr="006E1CAE">
        <w:rPr>
          <w:b/>
          <w:u w:val="single"/>
        </w:rPr>
        <w:t xml:space="preserve"> citizen science</w:t>
      </w:r>
    </w:p>
    <w:p w14:paraId="37F8A817" w14:textId="77777777" w:rsidR="00D902EB" w:rsidRDefault="00D902EB" w:rsidP="00D902EB"/>
    <w:p w14:paraId="595550D2" w14:textId="77777777" w:rsidR="00D902EB" w:rsidRDefault="00D902EB" w:rsidP="00D902EB">
      <w:pPr>
        <w:pStyle w:val="ListParagraph"/>
        <w:numPr>
          <w:ilvl w:val="0"/>
          <w:numId w:val="12"/>
        </w:numPr>
        <w:spacing w:before="0" w:beforeAutospacing="0" w:after="0" w:afterAutospacing="0"/>
        <w:ind w:left="540" w:hanging="540"/>
        <w:contextualSpacing/>
      </w:pPr>
      <w:r w:rsidRPr="00F0677E">
        <w:t>How many </w:t>
      </w:r>
      <w:r w:rsidRPr="008D42FB">
        <w:t>community-led citizen science</w:t>
      </w:r>
      <w:r w:rsidRPr="00F0677E">
        <w:t> activities or projects has your agency ever engaged in? Please provide your best estimate. If none, respond with zero (0).</w:t>
      </w:r>
      <w:r w:rsidRPr="00B562B0">
        <w:rPr>
          <w:color w:val="000000" w:themeColor="text1"/>
          <w:u w:val="single" w:color="000000" w:themeColor="text1"/>
        </w:rPr>
        <w:t xml:space="preserve"> </w:t>
      </w:r>
    </w:p>
    <w:p w14:paraId="390A79A8" w14:textId="77777777" w:rsidR="00D902EB" w:rsidRDefault="00D902EB" w:rsidP="00D902EB"/>
    <w:p w14:paraId="61E9F50D" w14:textId="77777777" w:rsidR="00D902EB" w:rsidRDefault="00D902EB" w:rsidP="00D902EB">
      <w:pPr>
        <w:pStyle w:val="ListParagraph"/>
        <w:numPr>
          <w:ilvl w:val="0"/>
          <w:numId w:val="12"/>
        </w:numPr>
        <w:spacing w:before="0" w:beforeAutospacing="0" w:after="0" w:afterAutospacing="0"/>
        <w:ind w:left="540" w:hanging="540"/>
        <w:contextualSpacing/>
      </w:pPr>
      <w:r w:rsidRPr="008D42FB">
        <w:t xml:space="preserve">[For respondents checking any program in </w:t>
      </w:r>
      <w:r w:rsidRPr="008D42FB">
        <w:rPr>
          <w:b/>
          <w:bCs/>
        </w:rPr>
        <w:t>Core Question 6</w:t>
      </w:r>
      <w:r w:rsidRPr="008D42FB">
        <w:t>] You indicated that your</w:t>
      </w:r>
      <w:r>
        <w:t xml:space="preserve"> </w:t>
      </w:r>
      <w:r w:rsidRPr="008D42FB">
        <w:t>agency engaged with community-led citizen science activities for the following programs [list checked programs in Core Question 6]. Please select the factors that contributed to the initiation of your agency’s community-led citizen science efforts.</w:t>
      </w:r>
      <w:r>
        <w:t xml:space="preserve"> Select</w:t>
      </w:r>
      <w:r w:rsidRPr="00EE0A4F">
        <w:t xml:space="preserve"> all that apply.</w:t>
      </w:r>
    </w:p>
    <w:p w14:paraId="676AD773" w14:textId="77777777" w:rsidR="00D902EB" w:rsidRDefault="00D902EB" w:rsidP="00D902EB">
      <w:pPr>
        <w:pStyle w:val="ListParagraph"/>
        <w:spacing w:before="0" w:beforeAutospacing="0" w:after="0" w:afterAutospacing="0"/>
        <w:ind w:left="540"/>
        <w:contextualSpacing/>
      </w:pPr>
    </w:p>
    <w:p w14:paraId="08D84DEB" w14:textId="77777777" w:rsidR="00D902EB" w:rsidRPr="003D62AB" w:rsidRDefault="00D902EB" w:rsidP="00D902EB">
      <w:pPr>
        <w:pStyle w:val="ListParagraph"/>
        <w:numPr>
          <w:ilvl w:val="0"/>
          <w:numId w:val="9"/>
        </w:numPr>
        <w:spacing w:before="0" w:beforeAutospacing="0" w:after="0" w:afterAutospacing="0"/>
        <w:ind w:left="900"/>
        <w:contextualSpacing/>
      </w:pPr>
      <w:r w:rsidRPr="003D62AB">
        <w:rPr>
          <w:color w:val="000000"/>
          <w:shd w:val="clear" w:color="auto" w:fill="FFFFFF"/>
        </w:rPr>
        <w:t>Community-led activities required our agency to respond</w:t>
      </w:r>
    </w:p>
    <w:p w14:paraId="6D31DC80" w14:textId="77777777" w:rsidR="00D902EB" w:rsidRPr="003D62AB" w:rsidRDefault="00D902EB" w:rsidP="00D902EB">
      <w:pPr>
        <w:pStyle w:val="ListParagraph"/>
        <w:numPr>
          <w:ilvl w:val="0"/>
          <w:numId w:val="9"/>
        </w:numPr>
        <w:spacing w:before="0" w:beforeAutospacing="0" w:after="0" w:afterAutospacing="0"/>
        <w:ind w:left="900"/>
        <w:contextualSpacing/>
      </w:pPr>
      <w:r w:rsidRPr="003D62AB">
        <w:rPr>
          <w:color w:val="000000"/>
          <w:shd w:val="clear" w:color="auto" w:fill="FFFFFF"/>
        </w:rPr>
        <w:lastRenderedPageBreak/>
        <w:t>Our agency wanted to explore working with the community through citizen science</w:t>
      </w:r>
    </w:p>
    <w:p w14:paraId="2CE51A2E" w14:textId="77777777" w:rsidR="00D902EB" w:rsidRPr="003D62AB" w:rsidRDefault="00D902EB" w:rsidP="00D902EB">
      <w:pPr>
        <w:pStyle w:val="ListParagraph"/>
        <w:numPr>
          <w:ilvl w:val="0"/>
          <w:numId w:val="9"/>
        </w:numPr>
        <w:spacing w:before="0" w:beforeAutospacing="0" w:after="0" w:afterAutospacing="0"/>
        <w:ind w:left="900"/>
        <w:contextualSpacing/>
      </w:pPr>
      <w:r w:rsidRPr="003D62AB">
        <w:rPr>
          <w:color w:val="000000"/>
          <w:shd w:val="clear" w:color="auto" w:fill="FFFFFF"/>
        </w:rPr>
        <w:t>Community-led citizen science was the best way to achieve public trust and buy-in of results</w:t>
      </w:r>
    </w:p>
    <w:p w14:paraId="6C2A1DF7" w14:textId="77777777" w:rsidR="00D902EB" w:rsidRPr="003D62AB" w:rsidRDefault="00D902EB" w:rsidP="00D902EB">
      <w:pPr>
        <w:pStyle w:val="ListParagraph"/>
        <w:numPr>
          <w:ilvl w:val="0"/>
          <w:numId w:val="9"/>
        </w:numPr>
        <w:spacing w:before="0" w:beforeAutospacing="0" w:after="0" w:afterAutospacing="0"/>
        <w:ind w:left="900"/>
        <w:contextualSpacing/>
      </w:pPr>
      <w:r w:rsidRPr="003D62AB">
        <w:rPr>
          <w:color w:val="000000"/>
          <w:shd w:val="clear" w:color="auto" w:fill="FFFFFF"/>
        </w:rPr>
        <w:t>Problem(s) were a priority of policymakers or other influential parties</w:t>
      </w:r>
    </w:p>
    <w:p w14:paraId="26CC82F8" w14:textId="77777777" w:rsidR="00D902EB" w:rsidRPr="003D62AB" w:rsidRDefault="00D902EB" w:rsidP="00D902EB">
      <w:pPr>
        <w:pStyle w:val="ListParagraph"/>
        <w:numPr>
          <w:ilvl w:val="0"/>
          <w:numId w:val="9"/>
        </w:numPr>
        <w:spacing w:before="0" w:beforeAutospacing="0" w:after="0" w:afterAutospacing="0"/>
        <w:ind w:left="900"/>
        <w:contextualSpacing/>
      </w:pPr>
      <w:r w:rsidRPr="003D62AB">
        <w:rPr>
          <w:color w:val="000000"/>
          <w:shd w:val="clear" w:color="auto" w:fill="FFFFFF"/>
        </w:rPr>
        <w:t>Problem(s) had high visibility in the media</w:t>
      </w:r>
    </w:p>
    <w:p w14:paraId="0EC92FD9" w14:textId="77777777" w:rsidR="00D902EB" w:rsidRPr="003D62AB" w:rsidRDefault="00D902EB" w:rsidP="00D902EB">
      <w:pPr>
        <w:pStyle w:val="ListParagraph"/>
        <w:numPr>
          <w:ilvl w:val="0"/>
          <w:numId w:val="9"/>
        </w:numPr>
        <w:tabs>
          <w:tab w:val="left" w:pos="270"/>
        </w:tabs>
        <w:spacing w:before="0" w:beforeAutospacing="0" w:after="0" w:afterAutospacing="0"/>
        <w:ind w:left="900"/>
        <w:contextualSpacing/>
      </w:pPr>
      <w:r w:rsidRPr="003D62AB">
        <w:t>Don’t know</w:t>
      </w:r>
    </w:p>
    <w:p w14:paraId="573D63CF"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Other reasons for initiation, please describe:</w:t>
      </w:r>
    </w:p>
    <w:p w14:paraId="692ADD14" w14:textId="77777777" w:rsidR="00D902EB" w:rsidRDefault="00D902EB" w:rsidP="00D902EB">
      <w:pPr>
        <w:tabs>
          <w:tab w:val="left" w:pos="270"/>
        </w:tabs>
      </w:pPr>
    </w:p>
    <w:p w14:paraId="2C704326" w14:textId="77777777" w:rsidR="00D902EB" w:rsidRDefault="00D902EB" w:rsidP="00D902EB">
      <w:pPr>
        <w:pStyle w:val="ListParagraph"/>
        <w:numPr>
          <w:ilvl w:val="0"/>
          <w:numId w:val="12"/>
        </w:numPr>
        <w:spacing w:before="0" w:beforeAutospacing="0" w:after="0" w:afterAutospacing="0"/>
        <w:ind w:left="540" w:hanging="540"/>
        <w:contextualSpacing/>
      </w:pPr>
      <w:r w:rsidRPr="008D42FB">
        <w:t xml:space="preserve">[For respondents checking any program in </w:t>
      </w:r>
      <w:r w:rsidRPr="008D42FB">
        <w:rPr>
          <w:b/>
          <w:bCs/>
        </w:rPr>
        <w:t>Core Question 6</w:t>
      </w:r>
      <w:r w:rsidRPr="008D42FB">
        <w:t>] You indicated that your</w:t>
      </w:r>
      <w:r>
        <w:t xml:space="preserve"> </w:t>
      </w:r>
      <w:r w:rsidRPr="008D42FB">
        <w:t>agency engaged with community-led citizen science activities for the following programs [list checked programs in Core Question 6]. How has your agency used information resulting from these activities?</w:t>
      </w:r>
      <w:r w:rsidRPr="008D42FB">
        <w:rPr>
          <w:i/>
        </w:rPr>
        <w:t xml:space="preserve"> </w:t>
      </w:r>
      <w:r w:rsidRPr="008D42FB">
        <w:t>(If your agency did not end up using any information, check “Did not use.”)</w:t>
      </w:r>
      <w:r w:rsidRPr="008D42FB">
        <w:rPr>
          <w:i/>
        </w:rPr>
        <w:t xml:space="preserve"> </w:t>
      </w:r>
      <w:r>
        <w:t>Select</w:t>
      </w:r>
      <w:r w:rsidRPr="00EE0A4F">
        <w:t xml:space="preserve"> all that apply.</w:t>
      </w:r>
    </w:p>
    <w:p w14:paraId="69CCDE72" w14:textId="77777777" w:rsidR="00D902EB" w:rsidRDefault="00D902EB" w:rsidP="00D902EB">
      <w:pPr>
        <w:pStyle w:val="ListParagraph"/>
        <w:spacing w:before="0" w:beforeAutospacing="0" w:after="0" w:afterAutospacing="0"/>
        <w:ind w:left="540"/>
        <w:contextualSpacing/>
      </w:pPr>
    </w:p>
    <w:p w14:paraId="737EACDA"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Informing the public (public communications)</w:t>
      </w:r>
    </w:p>
    <w:p w14:paraId="5DBA278C"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Providing education and educational materials</w:t>
      </w:r>
    </w:p>
    <w:p w14:paraId="498C058B"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Supporting community health or needs assessments</w:t>
      </w:r>
    </w:p>
    <w:p w14:paraId="1BBD7D9D"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Building or strengthening partnerships</w:t>
      </w:r>
    </w:p>
    <w:p w14:paraId="4F88BAE3"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Setting priorities / departmental planning</w:t>
      </w:r>
    </w:p>
    <w:p w14:paraId="4B7681E9"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Tracking and monitoring health or environmental conditions</w:t>
      </w:r>
    </w:p>
    <w:p w14:paraId="1C62B39E"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Research or scientific investigations</w:t>
      </w:r>
    </w:p>
    <w:p w14:paraId="1191846D"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Developing or improving programs, policies, or interventions</w:t>
      </w:r>
    </w:p>
    <w:p w14:paraId="1691FCC7"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Managing public health responses or interventions</w:t>
      </w:r>
    </w:p>
    <w:p w14:paraId="799B1417"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Regulatory or policy decision-making</w:t>
      </w:r>
    </w:p>
    <w:p w14:paraId="4D5EA03B"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Enforcement actions and decisions</w:t>
      </w:r>
    </w:p>
    <w:p w14:paraId="4235C43C"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Evaluation of health department activities and responses</w:t>
      </w:r>
    </w:p>
    <w:p w14:paraId="23B6129B"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Too early/we have not used information yet</w:t>
      </w:r>
    </w:p>
    <w:p w14:paraId="1AF491DD"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Did not use</w:t>
      </w:r>
    </w:p>
    <w:p w14:paraId="338C7EB0"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Don’t know</w:t>
      </w:r>
    </w:p>
    <w:p w14:paraId="2FE4F0A4" w14:textId="77777777" w:rsidR="00D902EB" w:rsidRDefault="00D902EB" w:rsidP="00D902EB">
      <w:pPr>
        <w:pStyle w:val="ListParagraph"/>
        <w:numPr>
          <w:ilvl w:val="0"/>
          <w:numId w:val="7"/>
        </w:numPr>
        <w:tabs>
          <w:tab w:val="left" w:pos="270"/>
        </w:tabs>
        <w:spacing w:before="0" w:beforeAutospacing="0" w:after="0" w:afterAutospacing="0"/>
        <w:ind w:left="900"/>
        <w:contextualSpacing/>
      </w:pPr>
      <w:r>
        <w:t>Other uses, please describe. Or use this space to provide comments about your answers.</w:t>
      </w:r>
    </w:p>
    <w:p w14:paraId="7CF0A116" w14:textId="77777777" w:rsidR="00D902EB" w:rsidRDefault="00D902EB" w:rsidP="00D902EB">
      <w:pPr>
        <w:tabs>
          <w:tab w:val="left" w:pos="270"/>
        </w:tabs>
      </w:pPr>
    </w:p>
    <w:p w14:paraId="3660BD35" w14:textId="77777777" w:rsidR="00D902EB" w:rsidRDefault="00D902EB" w:rsidP="00D902EB">
      <w:pPr>
        <w:pStyle w:val="ListParagraph"/>
        <w:numPr>
          <w:ilvl w:val="0"/>
          <w:numId w:val="12"/>
        </w:numPr>
        <w:spacing w:before="0" w:beforeAutospacing="0" w:after="0" w:afterAutospacing="0"/>
        <w:ind w:left="540" w:hanging="540"/>
        <w:contextualSpacing/>
      </w:pPr>
      <w:r w:rsidRPr="007B29D5">
        <w:t>[If respondent responded affirmatively to S17] You indicated that your agency engaged</w:t>
      </w:r>
      <w:r>
        <w:t xml:space="preserve"> </w:t>
      </w:r>
      <w:r w:rsidRPr="008D42FB">
        <w:t>with community-led citizen science that resulted in use of the information collected.</w:t>
      </w:r>
      <w:r>
        <w:t xml:space="preserve"> Please select all factors that contributed to the success of your agency’s community-led citizen science efforts.</w:t>
      </w:r>
    </w:p>
    <w:p w14:paraId="3847699B" w14:textId="77777777" w:rsidR="00D902EB" w:rsidRDefault="00D902EB" w:rsidP="00D902EB"/>
    <w:p w14:paraId="26AB2080"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LHD staff were knowledgeable and trained appropriately</w:t>
      </w:r>
    </w:p>
    <w:p w14:paraId="0E0A8307"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Resources (e.g., time, money, labor) were adequate</w:t>
      </w:r>
    </w:p>
    <w:p w14:paraId="445163AF"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The right partnerships were developed or established</w:t>
      </w:r>
    </w:p>
    <w:p w14:paraId="0169F6A3"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Clear policies and procedures were established (e.g., administrative, legal, ethical guidelines)</w:t>
      </w:r>
    </w:p>
    <w:p w14:paraId="59277852"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Efforts had organizational support (e.g., departmental leadership buy-in)</w:t>
      </w:r>
    </w:p>
    <w:p w14:paraId="5A3FC8F7"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The right technologies were available</w:t>
      </w:r>
    </w:p>
    <w:p w14:paraId="5C0D959A"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There was mutual trust between our agency and citizen scientists</w:t>
      </w:r>
    </w:p>
    <w:p w14:paraId="1031280A"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Efforts were led by committed and capable leaders (from our agency, partners, and/or the larger community)</w:t>
      </w:r>
    </w:p>
    <w:p w14:paraId="48D9BB1C"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lastRenderedPageBreak/>
        <w:t>Citizen scientist volunteer participation was adequate</w:t>
      </w:r>
    </w:p>
    <w:p w14:paraId="63EBF2D8"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Activities had clearly defined goals and approaches</w:t>
      </w:r>
    </w:p>
    <w:p w14:paraId="6DD021DB"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Results or findings were communicated appropriately</w:t>
      </w:r>
    </w:p>
    <w:p w14:paraId="64AFC325"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Too early/we have not used information yet</w:t>
      </w:r>
    </w:p>
    <w:p w14:paraId="45DE548F"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Don’t know</w:t>
      </w:r>
    </w:p>
    <w:p w14:paraId="7D5EBDEC"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Other contributors to success, please describe:</w:t>
      </w:r>
    </w:p>
    <w:p w14:paraId="36A90DFB" w14:textId="77777777" w:rsidR="00D902EB" w:rsidRDefault="00D902EB" w:rsidP="00D902EB">
      <w:pPr>
        <w:tabs>
          <w:tab w:val="left" w:pos="270"/>
        </w:tabs>
      </w:pPr>
    </w:p>
    <w:p w14:paraId="0E8A2AC8" w14:textId="77777777" w:rsidR="00D902EB" w:rsidRPr="008D42FB" w:rsidRDefault="00D902EB" w:rsidP="00D902EB">
      <w:pPr>
        <w:pStyle w:val="ListParagraph"/>
        <w:numPr>
          <w:ilvl w:val="0"/>
          <w:numId w:val="12"/>
        </w:numPr>
        <w:spacing w:before="0" w:beforeAutospacing="0" w:after="0" w:afterAutospacing="0"/>
        <w:ind w:left="540" w:hanging="540"/>
        <w:contextualSpacing/>
        <w:rPr>
          <w:i/>
        </w:rPr>
      </w:pPr>
      <w:r w:rsidRPr="008D42FB">
        <w:t xml:space="preserve">[For respondents checking any program in </w:t>
      </w:r>
      <w:r w:rsidRPr="008D42FB">
        <w:rPr>
          <w:b/>
          <w:bCs/>
        </w:rPr>
        <w:t>Core Question 6</w:t>
      </w:r>
      <w:r w:rsidRPr="008D42FB">
        <w:t>] You indicated that your</w:t>
      </w:r>
      <w:r>
        <w:t xml:space="preserve"> </w:t>
      </w:r>
      <w:r w:rsidRPr="008D42FB">
        <w:t xml:space="preserve">agency engaged with community-led citizen science activities for the following programs [list checked programs in Core Question 6]. What impacts resulted from your agency’s engagement with community-led citizen science activities? </w:t>
      </w:r>
      <w:r>
        <w:t>Select</w:t>
      </w:r>
      <w:r w:rsidRPr="00ED428B">
        <w:t xml:space="preserve"> all that apply.</w:t>
      </w:r>
    </w:p>
    <w:p w14:paraId="6597F0E7" w14:textId="77777777" w:rsidR="00D902EB" w:rsidRPr="008D42FB" w:rsidRDefault="00D902EB" w:rsidP="00D902EB">
      <w:pPr>
        <w:pStyle w:val="ListParagraph"/>
        <w:spacing w:before="0" w:beforeAutospacing="0" w:after="0" w:afterAutospacing="0"/>
        <w:ind w:left="540"/>
        <w:contextualSpacing/>
        <w:rPr>
          <w:i/>
        </w:rPr>
      </w:pPr>
    </w:p>
    <w:p w14:paraId="1101BB3E"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Changes to departmental policies</w:t>
      </w:r>
    </w:p>
    <w:p w14:paraId="0A78ED87"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New or improved public health programming</w:t>
      </w:r>
    </w:p>
    <w:p w14:paraId="5C3D09C4"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Direct intervention by the health department</w:t>
      </w:r>
    </w:p>
    <w:p w14:paraId="2CAC871C"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Regulatory changes</w:t>
      </w:r>
    </w:p>
    <w:p w14:paraId="71C80E04"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Enhanced agency communication or dissemination efforts</w:t>
      </w:r>
    </w:p>
    <w:p w14:paraId="22CEAF48"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Enhanced strength or quality of agency partnerships</w:t>
      </w:r>
    </w:p>
    <w:p w14:paraId="6E27327F"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Helped secure agency research or program funding</w:t>
      </w:r>
    </w:p>
    <w:p w14:paraId="70C92E11"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Increased awareness or knowledge among the public</w:t>
      </w:r>
    </w:p>
    <w:p w14:paraId="70F92CCC"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Prevented or mitigated adverse events</w:t>
      </w:r>
    </w:p>
    <w:p w14:paraId="22387A3C"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No impacts</w:t>
      </w:r>
    </w:p>
    <w:p w14:paraId="6BB60777"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Don’t know</w:t>
      </w:r>
    </w:p>
    <w:p w14:paraId="41495EDC"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Other impacts, please describe:</w:t>
      </w:r>
    </w:p>
    <w:p w14:paraId="36C8F6DD" w14:textId="77777777" w:rsidR="00D902EB" w:rsidRDefault="00D902EB" w:rsidP="00D902EB">
      <w:pPr>
        <w:rPr>
          <w:b/>
        </w:rPr>
      </w:pPr>
    </w:p>
    <w:p w14:paraId="56B34710" w14:textId="77777777" w:rsidR="00D902EB" w:rsidRPr="00155FFD" w:rsidRDefault="00D902EB" w:rsidP="00D902EB">
      <w:pPr>
        <w:pBdr>
          <w:bottom w:val="single" w:sz="8" w:space="1" w:color="auto"/>
        </w:pBdr>
        <w:rPr>
          <w:b/>
        </w:rPr>
      </w:pPr>
      <w:r w:rsidRPr="00155FFD">
        <w:rPr>
          <w:b/>
        </w:rPr>
        <w:t>Citizen science and health department readiness</w:t>
      </w:r>
    </w:p>
    <w:p w14:paraId="36BA154B" w14:textId="77777777" w:rsidR="00D902EB" w:rsidRDefault="00D902EB" w:rsidP="00D902EB"/>
    <w:p w14:paraId="1BCFA7FA" w14:textId="77777777" w:rsidR="00D902EB" w:rsidRPr="002C3539" w:rsidRDefault="00D902EB" w:rsidP="00D902EB">
      <w:pPr>
        <w:pStyle w:val="ListParagraph"/>
        <w:numPr>
          <w:ilvl w:val="0"/>
          <w:numId w:val="12"/>
        </w:numPr>
        <w:spacing w:before="0" w:beforeAutospacing="0" w:after="0" w:afterAutospacing="0"/>
        <w:ind w:left="540" w:hanging="540"/>
        <w:contextualSpacing/>
      </w:pPr>
      <w:r w:rsidRPr="002C3539">
        <w:t>Please indicate the strength or quality of your agency's existing partnerships with each organization type. If the organization does not exist within your community service area, check NA.</w:t>
      </w:r>
      <w:r>
        <w:t xml:space="preserve"> Select one box per row</w:t>
      </w:r>
      <w:r w:rsidRPr="00606F81">
        <w:t>.</w:t>
      </w:r>
    </w:p>
    <w:p w14:paraId="086BF179" w14:textId="77777777" w:rsidR="00D902EB" w:rsidRDefault="00D902EB" w:rsidP="00D902EB">
      <w:pPr>
        <w:ind w:left="540" w:hanging="540"/>
      </w:pPr>
    </w:p>
    <w:p w14:paraId="301B65A8" w14:textId="77777777" w:rsidR="00D902EB" w:rsidRPr="001F5E8C" w:rsidRDefault="00D902EB" w:rsidP="00D902EB">
      <w:pPr>
        <w:numPr>
          <w:ilvl w:val="0"/>
          <w:numId w:val="10"/>
        </w:numPr>
        <w:tabs>
          <w:tab w:val="clear" w:pos="720"/>
          <w:tab w:val="num" w:pos="810"/>
        </w:tabs>
        <w:ind w:left="810" w:hanging="270"/>
        <w:rPr>
          <w:sz w:val="22"/>
          <w:szCs w:val="22"/>
        </w:rPr>
      </w:pPr>
      <w:r w:rsidRPr="001F5E8C">
        <w:rPr>
          <w:b/>
          <w:bCs/>
          <w:sz w:val="22"/>
          <w:szCs w:val="22"/>
        </w:rPr>
        <w:t>Very strong relationship</w:t>
      </w:r>
      <w:r w:rsidRPr="001F5E8C">
        <w:rPr>
          <w:sz w:val="22"/>
          <w:szCs w:val="22"/>
        </w:rPr>
        <w:t>: includes formalized relationships (e.g., MOU, mutual agreement, contract) and/or frequent or regular interactions on an ongoing basis.</w:t>
      </w:r>
    </w:p>
    <w:p w14:paraId="2617A870" w14:textId="77777777" w:rsidR="00D902EB" w:rsidRPr="001F5E8C" w:rsidRDefault="00D902EB" w:rsidP="00D902EB">
      <w:pPr>
        <w:numPr>
          <w:ilvl w:val="0"/>
          <w:numId w:val="10"/>
        </w:numPr>
        <w:tabs>
          <w:tab w:val="clear" w:pos="720"/>
          <w:tab w:val="num" w:pos="810"/>
        </w:tabs>
        <w:ind w:left="810" w:hanging="270"/>
        <w:rPr>
          <w:sz w:val="22"/>
          <w:szCs w:val="22"/>
        </w:rPr>
      </w:pPr>
      <w:r w:rsidRPr="001F5E8C">
        <w:rPr>
          <w:b/>
          <w:bCs/>
          <w:sz w:val="22"/>
          <w:szCs w:val="22"/>
        </w:rPr>
        <w:t>Moderately strong relationship</w:t>
      </w:r>
      <w:r w:rsidRPr="001F5E8C">
        <w:rPr>
          <w:sz w:val="22"/>
          <w:szCs w:val="22"/>
        </w:rPr>
        <w:t>: includes periodic interactions on formal or informal levels.</w:t>
      </w:r>
    </w:p>
    <w:p w14:paraId="74A59252" w14:textId="77777777" w:rsidR="00D902EB" w:rsidRPr="001F5E8C" w:rsidRDefault="00D902EB" w:rsidP="00D902EB">
      <w:pPr>
        <w:numPr>
          <w:ilvl w:val="0"/>
          <w:numId w:val="10"/>
        </w:numPr>
        <w:tabs>
          <w:tab w:val="clear" w:pos="720"/>
          <w:tab w:val="num" w:pos="810"/>
        </w:tabs>
        <w:ind w:left="810" w:hanging="270"/>
        <w:rPr>
          <w:sz w:val="22"/>
          <w:szCs w:val="22"/>
        </w:rPr>
      </w:pPr>
      <w:r w:rsidRPr="001F5E8C">
        <w:rPr>
          <w:b/>
          <w:bCs/>
          <w:sz w:val="22"/>
          <w:szCs w:val="22"/>
        </w:rPr>
        <w:t>Not strong or no relationship</w:t>
      </w:r>
      <w:r w:rsidRPr="001F5E8C">
        <w:rPr>
          <w:sz w:val="22"/>
          <w:szCs w:val="22"/>
        </w:rPr>
        <w:t>: includes minimal to no interactions.</w:t>
      </w:r>
    </w:p>
    <w:p w14:paraId="0EEB587E" w14:textId="77777777" w:rsidR="00D902EB" w:rsidRDefault="00D902EB" w:rsidP="00D902EB">
      <w:pPr>
        <w:ind w:left="540"/>
      </w:pP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1260"/>
        <w:gridCol w:w="1440"/>
        <w:gridCol w:w="1260"/>
        <w:gridCol w:w="900"/>
      </w:tblGrid>
      <w:tr w:rsidR="00D902EB" w:rsidRPr="001F5E8C" w14:paraId="07DE88A2" w14:textId="77777777" w:rsidTr="00FE698B">
        <w:tc>
          <w:tcPr>
            <w:tcW w:w="4140" w:type="dxa"/>
            <w:tcBorders>
              <w:top w:val="single" w:sz="4" w:space="0" w:color="auto"/>
              <w:bottom w:val="single" w:sz="4" w:space="0" w:color="auto"/>
              <w:right w:val="single" w:sz="8" w:space="0" w:color="auto"/>
            </w:tcBorders>
            <w:shd w:val="clear" w:color="auto" w:fill="7F7F7F" w:themeFill="text1" w:themeFillTint="80"/>
            <w:vAlign w:val="center"/>
          </w:tcPr>
          <w:p w14:paraId="75AE8142" w14:textId="77777777" w:rsidR="00D902EB" w:rsidRPr="001F5E8C" w:rsidRDefault="00D902EB" w:rsidP="00FE698B">
            <w:pPr>
              <w:rPr>
                <w:b/>
                <w:color w:val="FFFFFF" w:themeColor="background1"/>
                <w:sz w:val="22"/>
                <w:szCs w:val="22"/>
              </w:rPr>
            </w:pPr>
            <w:r w:rsidRPr="001F5E8C">
              <w:rPr>
                <w:b/>
                <w:color w:val="FFFFFF" w:themeColor="background1"/>
                <w:sz w:val="22"/>
                <w:szCs w:val="22"/>
              </w:rPr>
              <w:t>Organizations</w:t>
            </w:r>
          </w:p>
        </w:tc>
        <w:tc>
          <w:tcPr>
            <w:tcW w:w="1260" w:type="dxa"/>
            <w:tcBorders>
              <w:top w:val="single" w:sz="4" w:space="0" w:color="auto"/>
              <w:left w:val="single" w:sz="8" w:space="0" w:color="auto"/>
              <w:bottom w:val="single" w:sz="4" w:space="0" w:color="auto"/>
            </w:tcBorders>
            <w:shd w:val="clear" w:color="auto" w:fill="7F7F7F" w:themeFill="text1" w:themeFillTint="80"/>
            <w:vAlign w:val="center"/>
          </w:tcPr>
          <w:p w14:paraId="42A1B69D" w14:textId="77777777" w:rsidR="00D902EB" w:rsidRPr="001F5E8C" w:rsidRDefault="00D902EB" w:rsidP="00FE698B">
            <w:pPr>
              <w:jc w:val="center"/>
              <w:rPr>
                <w:b/>
                <w:color w:val="FFFFFF" w:themeColor="background1"/>
                <w:sz w:val="22"/>
                <w:szCs w:val="22"/>
              </w:rPr>
            </w:pPr>
            <w:r w:rsidRPr="001F5E8C">
              <w:rPr>
                <w:b/>
                <w:color w:val="FFFFFF" w:themeColor="background1"/>
                <w:sz w:val="22"/>
                <w:szCs w:val="22"/>
              </w:rPr>
              <w:t>Very strong</w:t>
            </w:r>
          </w:p>
        </w:tc>
        <w:tc>
          <w:tcPr>
            <w:tcW w:w="1440" w:type="dxa"/>
            <w:tcBorders>
              <w:top w:val="single" w:sz="4" w:space="0" w:color="auto"/>
              <w:bottom w:val="single" w:sz="4" w:space="0" w:color="auto"/>
            </w:tcBorders>
            <w:shd w:val="clear" w:color="auto" w:fill="7F7F7F" w:themeFill="text1" w:themeFillTint="80"/>
            <w:vAlign w:val="center"/>
          </w:tcPr>
          <w:p w14:paraId="50E785C4" w14:textId="77777777" w:rsidR="00D902EB" w:rsidRPr="001F5E8C" w:rsidRDefault="00D902EB" w:rsidP="00FE698B">
            <w:pPr>
              <w:jc w:val="center"/>
              <w:rPr>
                <w:b/>
                <w:color w:val="FFFFFF" w:themeColor="background1"/>
                <w:sz w:val="22"/>
                <w:szCs w:val="22"/>
              </w:rPr>
            </w:pPr>
            <w:r w:rsidRPr="001F5E8C">
              <w:rPr>
                <w:b/>
                <w:color w:val="FFFFFF" w:themeColor="background1"/>
                <w:sz w:val="22"/>
                <w:szCs w:val="22"/>
              </w:rPr>
              <w:t>Moderately strong</w:t>
            </w:r>
          </w:p>
        </w:tc>
        <w:tc>
          <w:tcPr>
            <w:tcW w:w="1260" w:type="dxa"/>
            <w:tcBorders>
              <w:top w:val="single" w:sz="4" w:space="0" w:color="auto"/>
              <w:bottom w:val="single" w:sz="4" w:space="0" w:color="auto"/>
            </w:tcBorders>
            <w:shd w:val="clear" w:color="auto" w:fill="7F7F7F" w:themeFill="text1" w:themeFillTint="80"/>
            <w:vAlign w:val="center"/>
          </w:tcPr>
          <w:p w14:paraId="5D039D26" w14:textId="77777777" w:rsidR="00D902EB" w:rsidRPr="001F5E8C" w:rsidRDefault="00D902EB" w:rsidP="00FE698B">
            <w:pPr>
              <w:jc w:val="center"/>
              <w:rPr>
                <w:b/>
                <w:color w:val="FFFFFF" w:themeColor="background1"/>
                <w:sz w:val="22"/>
                <w:szCs w:val="22"/>
              </w:rPr>
            </w:pPr>
            <w:r w:rsidRPr="001F5E8C">
              <w:rPr>
                <w:b/>
                <w:color w:val="FFFFFF" w:themeColor="background1"/>
                <w:sz w:val="22"/>
                <w:szCs w:val="22"/>
              </w:rPr>
              <w:t>Not strong or none</w:t>
            </w:r>
          </w:p>
        </w:tc>
        <w:tc>
          <w:tcPr>
            <w:tcW w:w="900" w:type="dxa"/>
            <w:tcBorders>
              <w:top w:val="single" w:sz="4" w:space="0" w:color="auto"/>
              <w:bottom w:val="single" w:sz="4" w:space="0" w:color="auto"/>
            </w:tcBorders>
            <w:shd w:val="clear" w:color="auto" w:fill="7F7F7F" w:themeFill="text1" w:themeFillTint="80"/>
            <w:vAlign w:val="center"/>
          </w:tcPr>
          <w:p w14:paraId="6EB098B0" w14:textId="77777777" w:rsidR="00D902EB" w:rsidRPr="001F5E8C" w:rsidRDefault="00D902EB" w:rsidP="00FE698B">
            <w:pPr>
              <w:jc w:val="center"/>
              <w:rPr>
                <w:b/>
                <w:color w:val="FFFFFF" w:themeColor="background1"/>
                <w:sz w:val="22"/>
                <w:szCs w:val="22"/>
              </w:rPr>
            </w:pPr>
            <w:r w:rsidRPr="001F5E8C">
              <w:rPr>
                <w:b/>
                <w:color w:val="FFFFFF" w:themeColor="background1"/>
                <w:sz w:val="22"/>
                <w:szCs w:val="22"/>
              </w:rPr>
              <w:t>NA</w:t>
            </w:r>
          </w:p>
        </w:tc>
      </w:tr>
      <w:tr w:rsidR="00D902EB" w:rsidRPr="001F5E8C" w14:paraId="07B26433" w14:textId="77777777" w:rsidTr="00FE698B">
        <w:tc>
          <w:tcPr>
            <w:tcW w:w="4140" w:type="dxa"/>
            <w:tcBorders>
              <w:top w:val="single" w:sz="4" w:space="0" w:color="auto"/>
              <w:right w:val="single" w:sz="8" w:space="0" w:color="auto"/>
            </w:tcBorders>
            <w:vAlign w:val="center"/>
          </w:tcPr>
          <w:p w14:paraId="7F2C6984" w14:textId="77777777" w:rsidR="00D902EB" w:rsidRPr="001F5E8C" w:rsidRDefault="00D902EB" w:rsidP="00FE698B">
            <w:pPr>
              <w:rPr>
                <w:sz w:val="22"/>
                <w:szCs w:val="22"/>
              </w:rPr>
            </w:pPr>
            <w:r w:rsidRPr="001F5E8C">
              <w:rPr>
                <w:sz w:val="22"/>
                <w:szCs w:val="22"/>
              </w:rPr>
              <w:t>Healthcare providers</w:t>
            </w:r>
          </w:p>
        </w:tc>
        <w:tc>
          <w:tcPr>
            <w:tcW w:w="1260" w:type="dxa"/>
            <w:tcBorders>
              <w:top w:val="single" w:sz="4" w:space="0" w:color="auto"/>
              <w:left w:val="single" w:sz="8" w:space="0" w:color="auto"/>
            </w:tcBorders>
            <w:vAlign w:val="center"/>
          </w:tcPr>
          <w:p w14:paraId="65D8F5C5" w14:textId="77777777" w:rsidR="00D902EB" w:rsidRPr="001F5E8C" w:rsidRDefault="00D902EB" w:rsidP="00D902EB">
            <w:pPr>
              <w:pStyle w:val="ListParagraph"/>
              <w:numPr>
                <w:ilvl w:val="0"/>
                <w:numId w:val="4"/>
              </w:numPr>
              <w:tabs>
                <w:tab w:val="left" w:pos="72"/>
              </w:tabs>
              <w:spacing w:before="0" w:beforeAutospacing="0" w:after="0" w:afterAutospacing="0"/>
              <w:ind w:left="252" w:hanging="252"/>
              <w:contextualSpacing/>
              <w:jc w:val="center"/>
              <w:rPr>
                <w:sz w:val="22"/>
                <w:szCs w:val="22"/>
              </w:rPr>
            </w:pPr>
          </w:p>
        </w:tc>
        <w:tc>
          <w:tcPr>
            <w:tcW w:w="1440" w:type="dxa"/>
            <w:tcBorders>
              <w:top w:val="single" w:sz="4" w:space="0" w:color="auto"/>
            </w:tcBorders>
            <w:vAlign w:val="center"/>
          </w:tcPr>
          <w:p w14:paraId="4F597A7B"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1260" w:type="dxa"/>
            <w:tcBorders>
              <w:top w:val="single" w:sz="4" w:space="0" w:color="auto"/>
            </w:tcBorders>
            <w:vAlign w:val="center"/>
          </w:tcPr>
          <w:p w14:paraId="36BC9A73"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900" w:type="dxa"/>
            <w:tcBorders>
              <w:top w:val="single" w:sz="4" w:space="0" w:color="auto"/>
            </w:tcBorders>
            <w:vAlign w:val="center"/>
          </w:tcPr>
          <w:p w14:paraId="7C7DF87A" w14:textId="77777777" w:rsidR="00D902EB" w:rsidRPr="001F5E8C"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1F5E8C" w14:paraId="57421CE6" w14:textId="77777777" w:rsidTr="00FE698B">
        <w:tc>
          <w:tcPr>
            <w:tcW w:w="4140" w:type="dxa"/>
            <w:tcBorders>
              <w:right w:val="single" w:sz="8" w:space="0" w:color="auto"/>
            </w:tcBorders>
            <w:shd w:val="clear" w:color="auto" w:fill="D9D9D9" w:themeFill="background1" w:themeFillShade="D9"/>
            <w:vAlign w:val="center"/>
          </w:tcPr>
          <w:p w14:paraId="61BAA003" w14:textId="77777777" w:rsidR="00D902EB" w:rsidRPr="001F5E8C" w:rsidRDefault="00D902EB" w:rsidP="00FE698B">
            <w:pPr>
              <w:rPr>
                <w:sz w:val="22"/>
                <w:szCs w:val="22"/>
              </w:rPr>
            </w:pPr>
            <w:r w:rsidRPr="001F5E8C">
              <w:rPr>
                <w:sz w:val="22"/>
                <w:szCs w:val="22"/>
              </w:rPr>
              <w:t>Mental/behavioral health providers</w:t>
            </w:r>
          </w:p>
        </w:tc>
        <w:tc>
          <w:tcPr>
            <w:tcW w:w="1260" w:type="dxa"/>
            <w:tcBorders>
              <w:left w:val="single" w:sz="8" w:space="0" w:color="auto"/>
            </w:tcBorders>
            <w:shd w:val="clear" w:color="auto" w:fill="D9D9D9" w:themeFill="background1" w:themeFillShade="D9"/>
            <w:vAlign w:val="center"/>
          </w:tcPr>
          <w:p w14:paraId="4F9988BA" w14:textId="77777777" w:rsidR="00D902EB" w:rsidRPr="001F5E8C"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440" w:type="dxa"/>
            <w:shd w:val="clear" w:color="auto" w:fill="D9D9D9" w:themeFill="background1" w:themeFillShade="D9"/>
            <w:vAlign w:val="center"/>
          </w:tcPr>
          <w:p w14:paraId="501F2827"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1260" w:type="dxa"/>
            <w:shd w:val="clear" w:color="auto" w:fill="D9D9D9" w:themeFill="background1" w:themeFillShade="D9"/>
            <w:vAlign w:val="center"/>
          </w:tcPr>
          <w:p w14:paraId="56543F2D"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900" w:type="dxa"/>
            <w:shd w:val="clear" w:color="auto" w:fill="D9D9D9" w:themeFill="background1" w:themeFillShade="D9"/>
            <w:vAlign w:val="center"/>
          </w:tcPr>
          <w:p w14:paraId="79088779" w14:textId="77777777" w:rsidR="00D902EB" w:rsidRPr="001F5E8C"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1F5E8C" w14:paraId="547D659F" w14:textId="77777777" w:rsidTr="00FE698B">
        <w:tc>
          <w:tcPr>
            <w:tcW w:w="4140" w:type="dxa"/>
            <w:tcBorders>
              <w:right w:val="single" w:sz="8" w:space="0" w:color="auto"/>
            </w:tcBorders>
            <w:shd w:val="clear" w:color="auto" w:fill="auto"/>
            <w:vAlign w:val="center"/>
          </w:tcPr>
          <w:p w14:paraId="1E5B8BC8" w14:textId="77777777" w:rsidR="00D902EB" w:rsidRPr="001F5E8C" w:rsidRDefault="00D902EB" w:rsidP="00FE698B">
            <w:pPr>
              <w:rPr>
                <w:sz w:val="22"/>
                <w:szCs w:val="22"/>
              </w:rPr>
            </w:pPr>
            <w:r w:rsidRPr="001F5E8C">
              <w:rPr>
                <w:sz w:val="22"/>
                <w:szCs w:val="22"/>
              </w:rPr>
              <w:t>Neighborhood groups/community leaders</w:t>
            </w:r>
          </w:p>
        </w:tc>
        <w:tc>
          <w:tcPr>
            <w:tcW w:w="1260" w:type="dxa"/>
            <w:tcBorders>
              <w:left w:val="single" w:sz="8" w:space="0" w:color="auto"/>
            </w:tcBorders>
            <w:shd w:val="clear" w:color="auto" w:fill="auto"/>
            <w:vAlign w:val="center"/>
          </w:tcPr>
          <w:p w14:paraId="390E4489" w14:textId="77777777" w:rsidR="00D902EB" w:rsidRPr="001F5E8C"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440" w:type="dxa"/>
            <w:shd w:val="clear" w:color="auto" w:fill="auto"/>
            <w:vAlign w:val="center"/>
          </w:tcPr>
          <w:p w14:paraId="7367FD2E"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1260" w:type="dxa"/>
            <w:shd w:val="clear" w:color="auto" w:fill="auto"/>
            <w:vAlign w:val="center"/>
          </w:tcPr>
          <w:p w14:paraId="7768BD80"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900" w:type="dxa"/>
            <w:shd w:val="clear" w:color="auto" w:fill="auto"/>
            <w:vAlign w:val="center"/>
          </w:tcPr>
          <w:p w14:paraId="083AD801" w14:textId="77777777" w:rsidR="00D902EB" w:rsidRPr="001F5E8C"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1F5E8C" w14:paraId="04A7DF06" w14:textId="77777777" w:rsidTr="00FE698B">
        <w:tc>
          <w:tcPr>
            <w:tcW w:w="4140" w:type="dxa"/>
            <w:tcBorders>
              <w:right w:val="single" w:sz="8" w:space="0" w:color="auto"/>
            </w:tcBorders>
            <w:shd w:val="clear" w:color="auto" w:fill="D9D9D9" w:themeFill="background1" w:themeFillShade="D9"/>
            <w:vAlign w:val="center"/>
          </w:tcPr>
          <w:p w14:paraId="69B054A2" w14:textId="77777777" w:rsidR="00D902EB" w:rsidRPr="001F5E8C" w:rsidRDefault="00D902EB" w:rsidP="00FE698B">
            <w:pPr>
              <w:rPr>
                <w:sz w:val="22"/>
                <w:szCs w:val="22"/>
              </w:rPr>
            </w:pPr>
            <w:r w:rsidRPr="001F5E8C">
              <w:rPr>
                <w:sz w:val="22"/>
                <w:szCs w:val="22"/>
              </w:rPr>
              <w:t>Advocacy groups</w:t>
            </w:r>
          </w:p>
        </w:tc>
        <w:tc>
          <w:tcPr>
            <w:tcW w:w="1260" w:type="dxa"/>
            <w:tcBorders>
              <w:left w:val="single" w:sz="8" w:space="0" w:color="auto"/>
            </w:tcBorders>
            <w:shd w:val="clear" w:color="auto" w:fill="D9D9D9" w:themeFill="background1" w:themeFillShade="D9"/>
            <w:vAlign w:val="center"/>
          </w:tcPr>
          <w:p w14:paraId="2CABBCD2" w14:textId="77777777" w:rsidR="00D902EB" w:rsidRPr="001F5E8C"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440" w:type="dxa"/>
            <w:shd w:val="clear" w:color="auto" w:fill="D9D9D9" w:themeFill="background1" w:themeFillShade="D9"/>
            <w:vAlign w:val="center"/>
          </w:tcPr>
          <w:p w14:paraId="53778254"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1260" w:type="dxa"/>
            <w:shd w:val="clear" w:color="auto" w:fill="D9D9D9" w:themeFill="background1" w:themeFillShade="D9"/>
            <w:vAlign w:val="center"/>
          </w:tcPr>
          <w:p w14:paraId="2ACFB9A4"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900" w:type="dxa"/>
            <w:shd w:val="clear" w:color="auto" w:fill="D9D9D9" w:themeFill="background1" w:themeFillShade="D9"/>
            <w:vAlign w:val="center"/>
          </w:tcPr>
          <w:p w14:paraId="7E119C58" w14:textId="77777777" w:rsidR="00D902EB" w:rsidRPr="001F5E8C"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1F5E8C" w14:paraId="03721153" w14:textId="77777777" w:rsidTr="00FE698B">
        <w:tc>
          <w:tcPr>
            <w:tcW w:w="4140" w:type="dxa"/>
            <w:tcBorders>
              <w:right w:val="single" w:sz="8" w:space="0" w:color="auto"/>
            </w:tcBorders>
            <w:shd w:val="clear" w:color="auto" w:fill="auto"/>
            <w:vAlign w:val="center"/>
          </w:tcPr>
          <w:p w14:paraId="372390D1" w14:textId="77777777" w:rsidR="00D902EB" w:rsidRPr="001F5E8C" w:rsidRDefault="00D902EB" w:rsidP="00FE698B">
            <w:pPr>
              <w:rPr>
                <w:sz w:val="22"/>
                <w:szCs w:val="22"/>
              </w:rPr>
            </w:pPr>
            <w:r w:rsidRPr="001F5E8C">
              <w:rPr>
                <w:sz w:val="22"/>
                <w:szCs w:val="22"/>
              </w:rPr>
              <w:t>Citizen science or data groups</w:t>
            </w:r>
          </w:p>
        </w:tc>
        <w:tc>
          <w:tcPr>
            <w:tcW w:w="1260" w:type="dxa"/>
            <w:tcBorders>
              <w:left w:val="single" w:sz="8" w:space="0" w:color="auto"/>
            </w:tcBorders>
            <w:shd w:val="clear" w:color="auto" w:fill="auto"/>
            <w:vAlign w:val="center"/>
          </w:tcPr>
          <w:p w14:paraId="6A777F22" w14:textId="77777777" w:rsidR="00D902EB" w:rsidRPr="001F5E8C"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440" w:type="dxa"/>
            <w:shd w:val="clear" w:color="auto" w:fill="auto"/>
            <w:vAlign w:val="center"/>
          </w:tcPr>
          <w:p w14:paraId="05553A0F"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1260" w:type="dxa"/>
            <w:shd w:val="clear" w:color="auto" w:fill="auto"/>
            <w:vAlign w:val="center"/>
          </w:tcPr>
          <w:p w14:paraId="31A10AD8"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900" w:type="dxa"/>
            <w:shd w:val="clear" w:color="auto" w:fill="auto"/>
            <w:vAlign w:val="center"/>
          </w:tcPr>
          <w:p w14:paraId="0A29DF8E" w14:textId="77777777" w:rsidR="00D902EB" w:rsidRPr="001F5E8C"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1F5E8C" w14:paraId="6E86BF80" w14:textId="77777777" w:rsidTr="00FE698B">
        <w:tc>
          <w:tcPr>
            <w:tcW w:w="4140" w:type="dxa"/>
            <w:tcBorders>
              <w:right w:val="single" w:sz="8" w:space="0" w:color="auto"/>
            </w:tcBorders>
            <w:shd w:val="clear" w:color="auto" w:fill="D9D9D9" w:themeFill="background1" w:themeFillShade="D9"/>
            <w:vAlign w:val="center"/>
          </w:tcPr>
          <w:p w14:paraId="4A0F3C3F" w14:textId="77777777" w:rsidR="00D902EB" w:rsidRPr="001F5E8C" w:rsidRDefault="00D902EB" w:rsidP="00FE698B">
            <w:pPr>
              <w:rPr>
                <w:sz w:val="22"/>
                <w:szCs w:val="22"/>
              </w:rPr>
            </w:pPr>
            <w:r w:rsidRPr="001F5E8C">
              <w:rPr>
                <w:sz w:val="22"/>
                <w:szCs w:val="22"/>
              </w:rPr>
              <w:t>Schools and childcare</w:t>
            </w:r>
          </w:p>
        </w:tc>
        <w:tc>
          <w:tcPr>
            <w:tcW w:w="1260" w:type="dxa"/>
            <w:tcBorders>
              <w:left w:val="single" w:sz="8" w:space="0" w:color="auto"/>
            </w:tcBorders>
            <w:shd w:val="clear" w:color="auto" w:fill="D9D9D9" w:themeFill="background1" w:themeFillShade="D9"/>
            <w:vAlign w:val="center"/>
          </w:tcPr>
          <w:p w14:paraId="45872556" w14:textId="77777777" w:rsidR="00D902EB" w:rsidRPr="001F5E8C"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440" w:type="dxa"/>
            <w:shd w:val="clear" w:color="auto" w:fill="D9D9D9" w:themeFill="background1" w:themeFillShade="D9"/>
            <w:vAlign w:val="center"/>
          </w:tcPr>
          <w:p w14:paraId="6CB03605"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1260" w:type="dxa"/>
            <w:shd w:val="clear" w:color="auto" w:fill="D9D9D9" w:themeFill="background1" w:themeFillShade="D9"/>
            <w:vAlign w:val="center"/>
          </w:tcPr>
          <w:p w14:paraId="3F155F98"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900" w:type="dxa"/>
            <w:shd w:val="clear" w:color="auto" w:fill="D9D9D9" w:themeFill="background1" w:themeFillShade="D9"/>
            <w:vAlign w:val="center"/>
          </w:tcPr>
          <w:p w14:paraId="320114C6" w14:textId="77777777" w:rsidR="00D902EB" w:rsidRPr="001F5E8C"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1F5E8C" w14:paraId="72CBCEB0" w14:textId="77777777" w:rsidTr="00FE698B">
        <w:tc>
          <w:tcPr>
            <w:tcW w:w="4140" w:type="dxa"/>
            <w:tcBorders>
              <w:right w:val="single" w:sz="8" w:space="0" w:color="auto"/>
            </w:tcBorders>
            <w:shd w:val="clear" w:color="auto" w:fill="auto"/>
            <w:vAlign w:val="center"/>
          </w:tcPr>
          <w:p w14:paraId="426D8DF5" w14:textId="77777777" w:rsidR="00D902EB" w:rsidRPr="001F5E8C" w:rsidRDefault="00D902EB" w:rsidP="00FE698B">
            <w:pPr>
              <w:rPr>
                <w:sz w:val="22"/>
                <w:szCs w:val="22"/>
              </w:rPr>
            </w:pPr>
            <w:r w:rsidRPr="001F5E8C">
              <w:rPr>
                <w:sz w:val="22"/>
                <w:szCs w:val="22"/>
              </w:rPr>
              <w:t>Volunteer organizations</w:t>
            </w:r>
          </w:p>
        </w:tc>
        <w:tc>
          <w:tcPr>
            <w:tcW w:w="1260" w:type="dxa"/>
            <w:tcBorders>
              <w:left w:val="single" w:sz="8" w:space="0" w:color="auto"/>
            </w:tcBorders>
            <w:shd w:val="clear" w:color="auto" w:fill="auto"/>
            <w:vAlign w:val="center"/>
          </w:tcPr>
          <w:p w14:paraId="7FEBBE9A" w14:textId="77777777" w:rsidR="00D902EB" w:rsidRPr="001F5E8C"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440" w:type="dxa"/>
            <w:shd w:val="clear" w:color="auto" w:fill="auto"/>
            <w:vAlign w:val="center"/>
          </w:tcPr>
          <w:p w14:paraId="11FC088B"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1260" w:type="dxa"/>
            <w:shd w:val="clear" w:color="auto" w:fill="auto"/>
            <w:vAlign w:val="center"/>
          </w:tcPr>
          <w:p w14:paraId="0CE073DF"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900" w:type="dxa"/>
            <w:shd w:val="clear" w:color="auto" w:fill="auto"/>
            <w:vAlign w:val="center"/>
          </w:tcPr>
          <w:p w14:paraId="19C9EE68" w14:textId="77777777" w:rsidR="00D902EB" w:rsidRPr="001F5E8C"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1F5E8C" w14:paraId="6D1AF582" w14:textId="77777777" w:rsidTr="00FE698B">
        <w:tc>
          <w:tcPr>
            <w:tcW w:w="4140" w:type="dxa"/>
            <w:tcBorders>
              <w:right w:val="single" w:sz="8" w:space="0" w:color="auto"/>
            </w:tcBorders>
            <w:shd w:val="clear" w:color="auto" w:fill="D9D9D9" w:themeFill="background1" w:themeFillShade="D9"/>
            <w:vAlign w:val="center"/>
          </w:tcPr>
          <w:p w14:paraId="0FC53E03" w14:textId="77777777" w:rsidR="00D902EB" w:rsidRPr="001F5E8C" w:rsidRDefault="00D902EB" w:rsidP="00FE698B">
            <w:pPr>
              <w:rPr>
                <w:sz w:val="22"/>
                <w:szCs w:val="22"/>
              </w:rPr>
            </w:pPr>
            <w:r w:rsidRPr="001F5E8C">
              <w:rPr>
                <w:sz w:val="22"/>
                <w:szCs w:val="22"/>
              </w:rPr>
              <w:t>Private business, industry</w:t>
            </w:r>
          </w:p>
        </w:tc>
        <w:tc>
          <w:tcPr>
            <w:tcW w:w="1260" w:type="dxa"/>
            <w:tcBorders>
              <w:left w:val="single" w:sz="8" w:space="0" w:color="auto"/>
            </w:tcBorders>
            <w:shd w:val="clear" w:color="auto" w:fill="D9D9D9" w:themeFill="background1" w:themeFillShade="D9"/>
            <w:vAlign w:val="center"/>
          </w:tcPr>
          <w:p w14:paraId="1CE8A72C" w14:textId="77777777" w:rsidR="00D902EB" w:rsidRPr="001F5E8C"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440" w:type="dxa"/>
            <w:shd w:val="clear" w:color="auto" w:fill="D9D9D9" w:themeFill="background1" w:themeFillShade="D9"/>
            <w:vAlign w:val="center"/>
          </w:tcPr>
          <w:p w14:paraId="246211A9"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1260" w:type="dxa"/>
            <w:shd w:val="clear" w:color="auto" w:fill="D9D9D9" w:themeFill="background1" w:themeFillShade="D9"/>
            <w:vAlign w:val="center"/>
          </w:tcPr>
          <w:p w14:paraId="614C4F98"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900" w:type="dxa"/>
            <w:shd w:val="clear" w:color="auto" w:fill="D9D9D9" w:themeFill="background1" w:themeFillShade="D9"/>
            <w:vAlign w:val="center"/>
          </w:tcPr>
          <w:p w14:paraId="479653D5" w14:textId="77777777" w:rsidR="00D902EB" w:rsidRPr="001F5E8C"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1F5E8C" w14:paraId="37CB3B8D" w14:textId="77777777" w:rsidTr="00FE698B">
        <w:tc>
          <w:tcPr>
            <w:tcW w:w="4140" w:type="dxa"/>
            <w:tcBorders>
              <w:right w:val="single" w:sz="8" w:space="0" w:color="auto"/>
            </w:tcBorders>
            <w:shd w:val="clear" w:color="auto" w:fill="auto"/>
            <w:vAlign w:val="center"/>
          </w:tcPr>
          <w:p w14:paraId="3E4961FB" w14:textId="77777777" w:rsidR="00D902EB" w:rsidRPr="001F5E8C" w:rsidRDefault="00D902EB" w:rsidP="00FE698B">
            <w:pPr>
              <w:rPr>
                <w:sz w:val="22"/>
                <w:szCs w:val="22"/>
              </w:rPr>
            </w:pPr>
            <w:r w:rsidRPr="001F5E8C">
              <w:rPr>
                <w:sz w:val="22"/>
                <w:szCs w:val="22"/>
              </w:rPr>
              <w:t>Emergency management</w:t>
            </w:r>
          </w:p>
        </w:tc>
        <w:tc>
          <w:tcPr>
            <w:tcW w:w="1260" w:type="dxa"/>
            <w:tcBorders>
              <w:left w:val="single" w:sz="8" w:space="0" w:color="auto"/>
            </w:tcBorders>
            <w:shd w:val="clear" w:color="auto" w:fill="auto"/>
            <w:vAlign w:val="center"/>
          </w:tcPr>
          <w:p w14:paraId="2040A770" w14:textId="77777777" w:rsidR="00D902EB" w:rsidRPr="001F5E8C"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440" w:type="dxa"/>
            <w:shd w:val="clear" w:color="auto" w:fill="auto"/>
            <w:vAlign w:val="center"/>
          </w:tcPr>
          <w:p w14:paraId="6B643193"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1260" w:type="dxa"/>
            <w:tcBorders>
              <w:left w:val="nil"/>
            </w:tcBorders>
            <w:shd w:val="clear" w:color="auto" w:fill="auto"/>
            <w:vAlign w:val="center"/>
          </w:tcPr>
          <w:p w14:paraId="7DCED5F3"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900" w:type="dxa"/>
            <w:shd w:val="clear" w:color="auto" w:fill="auto"/>
            <w:vAlign w:val="center"/>
          </w:tcPr>
          <w:p w14:paraId="02F2CDBB" w14:textId="77777777" w:rsidR="00D902EB" w:rsidRPr="001F5E8C"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1F5E8C" w14:paraId="2EF31DA0" w14:textId="77777777" w:rsidTr="00FE698B">
        <w:tc>
          <w:tcPr>
            <w:tcW w:w="4140" w:type="dxa"/>
            <w:tcBorders>
              <w:right w:val="single" w:sz="8" w:space="0" w:color="auto"/>
            </w:tcBorders>
            <w:shd w:val="clear" w:color="auto" w:fill="D9D9D9" w:themeFill="background1" w:themeFillShade="D9"/>
            <w:vAlign w:val="center"/>
          </w:tcPr>
          <w:p w14:paraId="0AB8680B" w14:textId="77777777" w:rsidR="00D902EB" w:rsidRPr="001F5E8C" w:rsidRDefault="00D902EB" w:rsidP="00FE698B">
            <w:pPr>
              <w:rPr>
                <w:sz w:val="22"/>
                <w:szCs w:val="22"/>
              </w:rPr>
            </w:pPr>
            <w:r w:rsidRPr="001F5E8C">
              <w:rPr>
                <w:sz w:val="22"/>
                <w:szCs w:val="22"/>
              </w:rPr>
              <w:t>Cultural and faith-based organizations</w:t>
            </w:r>
          </w:p>
        </w:tc>
        <w:tc>
          <w:tcPr>
            <w:tcW w:w="1260" w:type="dxa"/>
            <w:tcBorders>
              <w:left w:val="single" w:sz="8" w:space="0" w:color="auto"/>
            </w:tcBorders>
            <w:shd w:val="clear" w:color="auto" w:fill="D9D9D9" w:themeFill="background1" w:themeFillShade="D9"/>
            <w:vAlign w:val="center"/>
          </w:tcPr>
          <w:p w14:paraId="5F7C33FA" w14:textId="77777777" w:rsidR="00D902EB" w:rsidRPr="001F5E8C"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440" w:type="dxa"/>
            <w:shd w:val="clear" w:color="auto" w:fill="D9D9D9" w:themeFill="background1" w:themeFillShade="D9"/>
            <w:vAlign w:val="center"/>
          </w:tcPr>
          <w:p w14:paraId="3AE2F0B0"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1260" w:type="dxa"/>
            <w:tcBorders>
              <w:left w:val="nil"/>
            </w:tcBorders>
            <w:shd w:val="clear" w:color="auto" w:fill="D9D9D9" w:themeFill="background1" w:themeFillShade="D9"/>
            <w:vAlign w:val="center"/>
          </w:tcPr>
          <w:p w14:paraId="2F3854DF"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900" w:type="dxa"/>
            <w:shd w:val="clear" w:color="auto" w:fill="D9D9D9" w:themeFill="background1" w:themeFillShade="D9"/>
            <w:vAlign w:val="center"/>
          </w:tcPr>
          <w:p w14:paraId="1F1CCD0D" w14:textId="77777777" w:rsidR="00D902EB" w:rsidRPr="001F5E8C"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1F5E8C" w14:paraId="79FC2ADF" w14:textId="77777777" w:rsidTr="00FE698B">
        <w:tc>
          <w:tcPr>
            <w:tcW w:w="4140" w:type="dxa"/>
            <w:tcBorders>
              <w:right w:val="single" w:sz="8" w:space="0" w:color="auto"/>
            </w:tcBorders>
            <w:shd w:val="clear" w:color="auto" w:fill="auto"/>
            <w:vAlign w:val="center"/>
          </w:tcPr>
          <w:p w14:paraId="3FC45BEA" w14:textId="77777777" w:rsidR="00D902EB" w:rsidRPr="001F5E8C" w:rsidRDefault="00D902EB" w:rsidP="00FE698B">
            <w:pPr>
              <w:rPr>
                <w:sz w:val="22"/>
                <w:szCs w:val="22"/>
              </w:rPr>
            </w:pPr>
            <w:r w:rsidRPr="001F5E8C">
              <w:rPr>
                <w:sz w:val="22"/>
                <w:szCs w:val="22"/>
              </w:rPr>
              <w:lastRenderedPageBreak/>
              <w:t>Housing and sheltering</w:t>
            </w:r>
          </w:p>
        </w:tc>
        <w:tc>
          <w:tcPr>
            <w:tcW w:w="1260" w:type="dxa"/>
            <w:tcBorders>
              <w:left w:val="single" w:sz="8" w:space="0" w:color="auto"/>
            </w:tcBorders>
            <w:shd w:val="clear" w:color="auto" w:fill="auto"/>
            <w:vAlign w:val="center"/>
          </w:tcPr>
          <w:p w14:paraId="6B070336" w14:textId="77777777" w:rsidR="00D902EB" w:rsidRPr="001F5E8C"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440" w:type="dxa"/>
            <w:shd w:val="clear" w:color="auto" w:fill="auto"/>
            <w:vAlign w:val="center"/>
          </w:tcPr>
          <w:p w14:paraId="07131B58"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1260" w:type="dxa"/>
            <w:tcBorders>
              <w:left w:val="nil"/>
            </w:tcBorders>
            <w:shd w:val="clear" w:color="auto" w:fill="auto"/>
            <w:vAlign w:val="center"/>
          </w:tcPr>
          <w:p w14:paraId="030CA1AA"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900" w:type="dxa"/>
            <w:shd w:val="clear" w:color="auto" w:fill="auto"/>
            <w:vAlign w:val="center"/>
          </w:tcPr>
          <w:p w14:paraId="16A2AE0F" w14:textId="77777777" w:rsidR="00D902EB" w:rsidRPr="001F5E8C"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1F5E8C" w14:paraId="6F332F0D" w14:textId="77777777" w:rsidTr="00FE698B">
        <w:tc>
          <w:tcPr>
            <w:tcW w:w="4140" w:type="dxa"/>
            <w:tcBorders>
              <w:right w:val="single" w:sz="8" w:space="0" w:color="auto"/>
            </w:tcBorders>
            <w:shd w:val="clear" w:color="auto" w:fill="D9D9D9" w:themeFill="background1" w:themeFillShade="D9"/>
            <w:vAlign w:val="center"/>
          </w:tcPr>
          <w:p w14:paraId="5A05B169" w14:textId="77777777" w:rsidR="00D902EB" w:rsidRPr="001F5E8C" w:rsidRDefault="00D902EB" w:rsidP="00FE698B">
            <w:pPr>
              <w:rPr>
                <w:sz w:val="22"/>
                <w:szCs w:val="22"/>
              </w:rPr>
            </w:pPr>
            <w:r w:rsidRPr="001F5E8C">
              <w:rPr>
                <w:sz w:val="22"/>
                <w:szCs w:val="22"/>
              </w:rPr>
              <w:t>Academic research institutions</w:t>
            </w:r>
          </w:p>
        </w:tc>
        <w:tc>
          <w:tcPr>
            <w:tcW w:w="1260" w:type="dxa"/>
            <w:tcBorders>
              <w:left w:val="single" w:sz="8" w:space="0" w:color="auto"/>
            </w:tcBorders>
            <w:shd w:val="clear" w:color="auto" w:fill="D9D9D9" w:themeFill="background1" w:themeFillShade="D9"/>
            <w:vAlign w:val="center"/>
          </w:tcPr>
          <w:p w14:paraId="2773E17D" w14:textId="77777777" w:rsidR="00D902EB" w:rsidRPr="001F5E8C"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440" w:type="dxa"/>
            <w:shd w:val="clear" w:color="auto" w:fill="D9D9D9" w:themeFill="background1" w:themeFillShade="D9"/>
            <w:vAlign w:val="center"/>
          </w:tcPr>
          <w:p w14:paraId="239E31CF"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1260" w:type="dxa"/>
            <w:tcBorders>
              <w:left w:val="nil"/>
            </w:tcBorders>
            <w:shd w:val="clear" w:color="auto" w:fill="D9D9D9" w:themeFill="background1" w:themeFillShade="D9"/>
            <w:vAlign w:val="center"/>
          </w:tcPr>
          <w:p w14:paraId="06E98AEC"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900" w:type="dxa"/>
            <w:shd w:val="clear" w:color="auto" w:fill="D9D9D9" w:themeFill="background1" w:themeFillShade="D9"/>
            <w:vAlign w:val="center"/>
          </w:tcPr>
          <w:p w14:paraId="48834677" w14:textId="77777777" w:rsidR="00D902EB" w:rsidRPr="001F5E8C"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1F5E8C" w14:paraId="727F52CF" w14:textId="77777777" w:rsidTr="00FE698B">
        <w:tc>
          <w:tcPr>
            <w:tcW w:w="4140" w:type="dxa"/>
            <w:tcBorders>
              <w:right w:val="single" w:sz="8" w:space="0" w:color="auto"/>
            </w:tcBorders>
            <w:shd w:val="clear" w:color="auto" w:fill="auto"/>
            <w:vAlign w:val="center"/>
          </w:tcPr>
          <w:p w14:paraId="19A0EE2D" w14:textId="77777777" w:rsidR="00D902EB" w:rsidRPr="001F5E8C" w:rsidRDefault="00D902EB" w:rsidP="00FE698B">
            <w:pPr>
              <w:rPr>
                <w:sz w:val="22"/>
                <w:szCs w:val="22"/>
              </w:rPr>
            </w:pPr>
            <w:r w:rsidRPr="001F5E8C">
              <w:rPr>
                <w:sz w:val="22"/>
                <w:szCs w:val="22"/>
              </w:rPr>
              <w:t>Media</w:t>
            </w:r>
          </w:p>
        </w:tc>
        <w:tc>
          <w:tcPr>
            <w:tcW w:w="1260" w:type="dxa"/>
            <w:tcBorders>
              <w:left w:val="single" w:sz="8" w:space="0" w:color="auto"/>
            </w:tcBorders>
            <w:shd w:val="clear" w:color="auto" w:fill="auto"/>
            <w:vAlign w:val="center"/>
          </w:tcPr>
          <w:p w14:paraId="4DDDEFEA" w14:textId="77777777" w:rsidR="00D902EB" w:rsidRPr="001F5E8C"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440" w:type="dxa"/>
            <w:shd w:val="clear" w:color="auto" w:fill="auto"/>
            <w:vAlign w:val="center"/>
          </w:tcPr>
          <w:p w14:paraId="5649CD5B"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1260" w:type="dxa"/>
            <w:tcBorders>
              <w:left w:val="nil"/>
            </w:tcBorders>
            <w:shd w:val="clear" w:color="auto" w:fill="auto"/>
            <w:vAlign w:val="center"/>
          </w:tcPr>
          <w:p w14:paraId="685804BB"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900" w:type="dxa"/>
            <w:shd w:val="clear" w:color="auto" w:fill="auto"/>
            <w:vAlign w:val="center"/>
          </w:tcPr>
          <w:p w14:paraId="13BA709F" w14:textId="77777777" w:rsidR="00D902EB" w:rsidRPr="001F5E8C"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1F5E8C" w14:paraId="00E7E4C9" w14:textId="77777777" w:rsidTr="00FE698B">
        <w:tc>
          <w:tcPr>
            <w:tcW w:w="4140" w:type="dxa"/>
            <w:tcBorders>
              <w:right w:val="single" w:sz="8" w:space="0" w:color="auto"/>
            </w:tcBorders>
            <w:shd w:val="clear" w:color="auto" w:fill="D9D9D9" w:themeFill="background1" w:themeFillShade="D9"/>
            <w:vAlign w:val="center"/>
          </w:tcPr>
          <w:p w14:paraId="1998C13E" w14:textId="77777777" w:rsidR="00D902EB" w:rsidRPr="001F5E8C" w:rsidRDefault="00D902EB" w:rsidP="00FE698B">
            <w:pPr>
              <w:rPr>
                <w:sz w:val="22"/>
                <w:szCs w:val="22"/>
              </w:rPr>
            </w:pPr>
            <w:r w:rsidRPr="001F5E8C">
              <w:rPr>
                <w:sz w:val="22"/>
                <w:szCs w:val="22"/>
              </w:rPr>
              <w:t>Social services</w:t>
            </w:r>
          </w:p>
        </w:tc>
        <w:tc>
          <w:tcPr>
            <w:tcW w:w="1260" w:type="dxa"/>
            <w:tcBorders>
              <w:left w:val="single" w:sz="8" w:space="0" w:color="auto"/>
            </w:tcBorders>
            <w:shd w:val="clear" w:color="auto" w:fill="D9D9D9" w:themeFill="background1" w:themeFillShade="D9"/>
            <w:vAlign w:val="center"/>
          </w:tcPr>
          <w:p w14:paraId="143A2CAF" w14:textId="77777777" w:rsidR="00D902EB" w:rsidRPr="001F5E8C"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440" w:type="dxa"/>
            <w:shd w:val="clear" w:color="auto" w:fill="D9D9D9" w:themeFill="background1" w:themeFillShade="D9"/>
            <w:vAlign w:val="center"/>
          </w:tcPr>
          <w:p w14:paraId="16D10227"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1260" w:type="dxa"/>
            <w:tcBorders>
              <w:left w:val="nil"/>
            </w:tcBorders>
            <w:shd w:val="clear" w:color="auto" w:fill="D9D9D9" w:themeFill="background1" w:themeFillShade="D9"/>
            <w:vAlign w:val="center"/>
          </w:tcPr>
          <w:p w14:paraId="6B4C5E11"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900" w:type="dxa"/>
            <w:shd w:val="clear" w:color="auto" w:fill="D9D9D9" w:themeFill="background1" w:themeFillShade="D9"/>
            <w:vAlign w:val="center"/>
          </w:tcPr>
          <w:p w14:paraId="6BC1B273" w14:textId="77777777" w:rsidR="00D902EB" w:rsidRPr="001F5E8C" w:rsidRDefault="00D902EB" w:rsidP="00D902EB">
            <w:pPr>
              <w:pStyle w:val="ListParagraph"/>
              <w:numPr>
                <w:ilvl w:val="0"/>
                <w:numId w:val="4"/>
              </w:numPr>
              <w:spacing w:before="0" w:beforeAutospacing="0" w:after="0" w:afterAutospacing="0"/>
              <w:ind w:left="432"/>
              <w:contextualSpacing/>
              <w:jc w:val="center"/>
              <w:rPr>
                <w:sz w:val="22"/>
                <w:szCs w:val="22"/>
              </w:rPr>
            </w:pPr>
          </w:p>
        </w:tc>
      </w:tr>
      <w:tr w:rsidR="00D902EB" w:rsidRPr="001F5E8C" w14:paraId="3C719D37" w14:textId="77777777" w:rsidTr="00FE698B">
        <w:tc>
          <w:tcPr>
            <w:tcW w:w="4140" w:type="dxa"/>
            <w:tcBorders>
              <w:bottom w:val="single" w:sz="4" w:space="0" w:color="auto"/>
              <w:right w:val="single" w:sz="8" w:space="0" w:color="auto"/>
            </w:tcBorders>
            <w:shd w:val="clear" w:color="auto" w:fill="auto"/>
            <w:vAlign w:val="center"/>
          </w:tcPr>
          <w:p w14:paraId="5B40A200" w14:textId="77777777" w:rsidR="00D902EB" w:rsidRPr="001F5E8C" w:rsidRDefault="00D902EB" w:rsidP="00FE698B">
            <w:pPr>
              <w:rPr>
                <w:sz w:val="22"/>
                <w:szCs w:val="22"/>
              </w:rPr>
            </w:pPr>
            <w:r w:rsidRPr="001F5E8C">
              <w:rPr>
                <w:sz w:val="22"/>
                <w:szCs w:val="22"/>
              </w:rPr>
              <w:t>Senior services</w:t>
            </w:r>
          </w:p>
        </w:tc>
        <w:tc>
          <w:tcPr>
            <w:tcW w:w="1260" w:type="dxa"/>
            <w:tcBorders>
              <w:left w:val="single" w:sz="8" w:space="0" w:color="auto"/>
              <w:bottom w:val="single" w:sz="4" w:space="0" w:color="auto"/>
            </w:tcBorders>
            <w:shd w:val="clear" w:color="auto" w:fill="auto"/>
            <w:vAlign w:val="center"/>
          </w:tcPr>
          <w:p w14:paraId="5993AF91" w14:textId="77777777" w:rsidR="00D902EB" w:rsidRPr="001F5E8C" w:rsidRDefault="00D902EB" w:rsidP="00D902EB">
            <w:pPr>
              <w:pStyle w:val="ListParagraph"/>
              <w:numPr>
                <w:ilvl w:val="0"/>
                <w:numId w:val="4"/>
              </w:numPr>
              <w:tabs>
                <w:tab w:val="left" w:pos="462"/>
              </w:tabs>
              <w:spacing w:before="0" w:beforeAutospacing="0" w:after="0" w:afterAutospacing="0"/>
              <w:ind w:left="432"/>
              <w:contextualSpacing/>
              <w:jc w:val="center"/>
              <w:rPr>
                <w:sz w:val="22"/>
                <w:szCs w:val="22"/>
              </w:rPr>
            </w:pPr>
          </w:p>
        </w:tc>
        <w:tc>
          <w:tcPr>
            <w:tcW w:w="1440" w:type="dxa"/>
            <w:tcBorders>
              <w:bottom w:val="single" w:sz="4" w:space="0" w:color="auto"/>
            </w:tcBorders>
            <w:shd w:val="clear" w:color="auto" w:fill="auto"/>
            <w:vAlign w:val="center"/>
          </w:tcPr>
          <w:p w14:paraId="11C3439E"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1260" w:type="dxa"/>
            <w:tcBorders>
              <w:left w:val="nil"/>
              <w:bottom w:val="single" w:sz="4" w:space="0" w:color="auto"/>
            </w:tcBorders>
            <w:shd w:val="clear" w:color="auto" w:fill="auto"/>
            <w:vAlign w:val="center"/>
          </w:tcPr>
          <w:p w14:paraId="0B05B422" w14:textId="77777777" w:rsidR="00D902EB" w:rsidRPr="001F5E8C" w:rsidRDefault="00D902EB" w:rsidP="00D902EB">
            <w:pPr>
              <w:pStyle w:val="ListParagraph"/>
              <w:numPr>
                <w:ilvl w:val="0"/>
                <w:numId w:val="4"/>
              </w:numPr>
              <w:spacing w:before="0" w:beforeAutospacing="0" w:after="0" w:afterAutospacing="0"/>
              <w:ind w:left="612"/>
              <w:contextualSpacing/>
              <w:jc w:val="center"/>
              <w:rPr>
                <w:sz w:val="22"/>
                <w:szCs w:val="22"/>
              </w:rPr>
            </w:pPr>
          </w:p>
        </w:tc>
        <w:tc>
          <w:tcPr>
            <w:tcW w:w="900" w:type="dxa"/>
            <w:tcBorders>
              <w:bottom w:val="single" w:sz="4" w:space="0" w:color="auto"/>
            </w:tcBorders>
            <w:shd w:val="clear" w:color="auto" w:fill="auto"/>
            <w:vAlign w:val="center"/>
          </w:tcPr>
          <w:p w14:paraId="74DC2483" w14:textId="77777777" w:rsidR="00D902EB" w:rsidRPr="001F5E8C" w:rsidRDefault="00D902EB" w:rsidP="00D902EB">
            <w:pPr>
              <w:pStyle w:val="ListParagraph"/>
              <w:numPr>
                <w:ilvl w:val="0"/>
                <w:numId w:val="4"/>
              </w:numPr>
              <w:spacing w:before="0" w:beforeAutospacing="0" w:after="0" w:afterAutospacing="0"/>
              <w:ind w:left="432"/>
              <w:contextualSpacing/>
              <w:jc w:val="center"/>
              <w:rPr>
                <w:sz w:val="22"/>
                <w:szCs w:val="22"/>
              </w:rPr>
            </w:pPr>
          </w:p>
        </w:tc>
      </w:tr>
    </w:tbl>
    <w:p w14:paraId="6DA928E9" w14:textId="77777777" w:rsidR="00D902EB" w:rsidRDefault="00D902EB" w:rsidP="00D902EB"/>
    <w:p w14:paraId="0D935BFF" w14:textId="77777777" w:rsidR="00D902EB" w:rsidRPr="001F5E8C" w:rsidRDefault="00D902EB" w:rsidP="00D902EB">
      <w:pPr>
        <w:pStyle w:val="ListParagraph"/>
        <w:numPr>
          <w:ilvl w:val="0"/>
          <w:numId w:val="12"/>
        </w:numPr>
        <w:spacing w:before="0" w:beforeAutospacing="0" w:after="0" w:afterAutospacing="0"/>
        <w:ind w:left="540" w:hanging="540"/>
        <w:contextualSpacing/>
      </w:pPr>
      <w:r w:rsidRPr="001F5E8C">
        <w:t xml:space="preserve">[For respondents who checked emergency preparedness in </w:t>
      </w:r>
      <w:r w:rsidRPr="001F5E8C">
        <w:rPr>
          <w:b/>
          <w:bCs/>
        </w:rPr>
        <w:t>Core Questions 4, 5, or 6</w:t>
      </w:r>
      <w:r w:rsidRPr="001F5E8C">
        <w:t xml:space="preserve"> a table will populate with only relevant forms appearing.] You indicated that your agency used either contributory, collaborative, or community-led citizen science for emergency preparedness, response, and recovery actions</w:t>
      </w:r>
      <w:r>
        <w:t xml:space="preserve">. </w:t>
      </w:r>
      <w:r w:rsidRPr="001F5E8C">
        <w:t>We would like to know how health departments use citizen science across the disaster lifecycle (including pre-, during, and post-disaster). For each form of citizen science, what did your agency use resulting information for? If your agency did not use the information, indicate what the information was intended to be used for.</w:t>
      </w:r>
      <w:r>
        <w:t xml:space="preserve"> Select</w:t>
      </w:r>
      <w:r w:rsidRPr="008229D4">
        <w:t xml:space="preserve"> all that apply.</w:t>
      </w:r>
      <w:r w:rsidRPr="001F5E8C">
        <w:br/>
      </w:r>
    </w:p>
    <w:p w14:paraId="693D0819" w14:textId="77777777" w:rsidR="00D902EB" w:rsidRPr="001F5E8C" w:rsidRDefault="00D902EB" w:rsidP="00D902EB">
      <w:pPr>
        <w:numPr>
          <w:ilvl w:val="0"/>
          <w:numId w:val="11"/>
        </w:numPr>
        <w:ind w:left="810" w:hanging="270"/>
        <w:rPr>
          <w:sz w:val="22"/>
          <w:szCs w:val="22"/>
        </w:rPr>
      </w:pPr>
      <w:r w:rsidRPr="001F5E8C">
        <w:rPr>
          <w:b/>
          <w:bCs/>
          <w:sz w:val="22"/>
          <w:szCs w:val="22"/>
        </w:rPr>
        <w:t>Contributory citizen science</w:t>
      </w:r>
      <w:r w:rsidRPr="001F5E8C">
        <w:rPr>
          <w:sz w:val="22"/>
          <w:szCs w:val="22"/>
        </w:rPr>
        <w:t>:</w:t>
      </w:r>
      <w:r w:rsidRPr="001F5E8C">
        <w:rPr>
          <w:b/>
          <w:bCs/>
          <w:sz w:val="22"/>
          <w:szCs w:val="22"/>
        </w:rPr>
        <w:t> </w:t>
      </w:r>
      <w:r w:rsidRPr="001F5E8C">
        <w:rPr>
          <w:sz w:val="22"/>
          <w:szCs w:val="22"/>
        </w:rPr>
        <w:t>activities initiated by the health department or other academic or professional institutions that involve the public as data gatherers only.</w:t>
      </w:r>
    </w:p>
    <w:p w14:paraId="656C8557" w14:textId="77777777" w:rsidR="00D902EB" w:rsidRPr="001F5E8C" w:rsidRDefault="00D902EB" w:rsidP="00D902EB">
      <w:pPr>
        <w:numPr>
          <w:ilvl w:val="0"/>
          <w:numId w:val="11"/>
        </w:numPr>
        <w:ind w:left="810" w:hanging="270"/>
        <w:rPr>
          <w:sz w:val="22"/>
          <w:szCs w:val="22"/>
        </w:rPr>
      </w:pPr>
      <w:r w:rsidRPr="001F5E8C">
        <w:rPr>
          <w:b/>
          <w:bCs/>
          <w:sz w:val="22"/>
          <w:szCs w:val="22"/>
        </w:rPr>
        <w:t>Collaborative citizen science</w:t>
      </w:r>
      <w:r w:rsidRPr="001F5E8C">
        <w:rPr>
          <w:sz w:val="22"/>
          <w:szCs w:val="22"/>
        </w:rPr>
        <w:t>: activities initiated or led by the health department or academic/professional experts in partnership with the public where all parties work together to design and implement projects.</w:t>
      </w:r>
    </w:p>
    <w:p w14:paraId="0F4447C7" w14:textId="77777777" w:rsidR="00D902EB" w:rsidRPr="001F5E8C" w:rsidRDefault="00D902EB" w:rsidP="00D902EB">
      <w:pPr>
        <w:numPr>
          <w:ilvl w:val="0"/>
          <w:numId w:val="11"/>
        </w:numPr>
        <w:ind w:left="810" w:hanging="270"/>
        <w:rPr>
          <w:sz w:val="22"/>
          <w:szCs w:val="22"/>
        </w:rPr>
      </w:pPr>
      <w:r w:rsidRPr="001F5E8C">
        <w:rPr>
          <w:b/>
          <w:bCs/>
          <w:sz w:val="22"/>
          <w:szCs w:val="22"/>
        </w:rPr>
        <w:t>Community-led citizen science</w:t>
      </w:r>
      <w:r w:rsidRPr="001F5E8C">
        <w:rPr>
          <w:sz w:val="22"/>
          <w:szCs w:val="22"/>
        </w:rPr>
        <w:t>: research or data collection activities controlled and led by community members independent from governmental agencies or academic institutions.</w:t>
      </w:r>
    </w:p>
    <w:p w14:paraId="498269B8" w14:textId="77777777" w:rsidR="00D902EB" w:rsidRPr="00155FFD" w:rsidRDefault="00D902EB" w:rsidP="00D902EB"/>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0"/>
        <w:gridCol w:w="1890"/>
        <w:gridCol w:w="2250"/>
        <w:gridCol w:w="1980"/>
        <w:gridCol w:w="1278"/>
      </w:tblGrid>
      <w:tr w:rsidR="00D902EB" w:rsidRPr="001F5E8C" w14:paraId="4783EEEB" w14:textId="77777777" w:rsidTr="00FE698B">
        <w:tc>
          <w:tcPr>
            <w:tcW w:w="3150" w:type="dxa"/>
            <w:tcBorders>
              <w:top w:val="single" w:sz="4" w:space="0" w:color="auto"/>
              <w:bottom w:val="single" w:sz="4" w:space="0" w:color="auto"/>
              <w:right w:val="single" w:sz="8" w:space="0" w:color="auto"/>
            </w:tcBorders>
            <w:shd w:val="clear" w:color="auto" w:fill="7F7F7F" w:themeFill="text1" w:themeFillTint="80"/>
            <w:vAlign w:val="center"/>
          </w:tcPr>
          <w:p w14:paraId="2B1E9C2D" w14:textId="77777777" w:rsidR="00D902EB" w:rsidRPr="001F5E8C" w:rsidRDefault="00D902EB" w:rsidP="00FE698B">
            <w:pPr>
              <w:rPr>
                <w:b/>
                <w:color w:val="FFFFFF" w:themeColor="background1"/>
                <w:sz w:val="22"/>
                <w:szCs w:val="22"/>
              </w:rPr>
            </w:pPr>
            <w:r w:rsidRPr="001F5E8C">
              <w:rPr>
                <w:b/>
                <w:color w:val="FFFFFF" w:themeColor="background1"/>
                <w:sz w:val="22"/>
                <w:szCs w:val="22"/>
              </w:rPr>
              <w:t>Citizen science form</w:t>
            </w:r>
          </w:p>
        </w:tc>
        <w:tc>
          <w:tcPr>
            <w:tcW w:w="1890" w:type="dxa"/>
            <w:tcBorders>
              <w:top w:val="single" w:sz="4" w:space="0" w:color="auto"/>
              <w:left w:val="single" w:sz="8" w:space="0" w:color="auto"/>
              <w:bottom w:val="single" w:sz="4" w:space="0" w:color="auto"/>
              <w:right w:val="single" w:sz="4" w:space="0" w:color="auto"/>
            </w:tcBorders>
            <w:shd w:val="clear" w:color="auto" w:fill="7F7F7F" w:themeFill="text1" w:themeFillTint="80"/>
            <w:vAlign w:val="center"/>
          </w:tcPr>
          <w:p w14:paraId="505A2624" w14:textId="77777777" w:rsidR="00D902EB" w:rsidRPr="001F5E8C" w:rsidRDefault="00D902EB" w:rsidP="00FE698B">
            <w:pPr>
              <w:jc w:val="center"/>
              <w:rPr>
                <w:b/>
                <w:color w:val="FFFFFF" w:themeColor="background1"/>
                <w:sz w:val="22"/>
                <w:szCs w:val="22"/>
              </w:rPr>
            </w:pPr>
            <w:r w:rsidRPr="001F5E8C">
              <w:rPr>
                <w:b/>
                <w:color w:val="FFFFFF" w:themeColor="background1"/>
                <w:sz w:val="22"/>
                <w:szCs w:val="22"/>
              </w:rPr>
              <w:t xml:space="preserve">Help prepare for a future event </w:t>
            </w:r>
          </w:p>
        </w:tc>
        <w:tc>
          <w:tcPr>
            <w:tcW w:w="22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D760AF8" w14:textId="77777777" w:rsidR="00D902EB" w:rsidRPr="001F5E8C" w:rsidRDefault="00D902EB" w:rsidP="00FE698B">
            <w:pPr>
              <w:tabs>
                <w:tab w:val="left" w:pos="2971"/>
              </w:tabs>
              <w:jc w:val="center"/>
              <w:rPr>
                <w:b/>
                <w:color w:val="FFFFFF" w:themeColor="background1"/>
                <w:sz w:val="22"/>
                <w:szCs w:val="22"/>
              </w:rPr>
            </w:pPr>
            <w:r w:rsidRPr="001F5E8C">
              <w:rPr>
                <w:b/>
                <w:color w:val="FFFFFF" w:themeColor="background1"/>
                <w:sz w:val="22"/>
                <w:szCs w:val="22"/>
              </w:rPr>
              <w:t>Aid in response efforts during an event</w:t>
            </w:r>
          </w:p>
        </w:tc>
        <w:tc>
          <w:tcPr>
            <w:tcW w:w="198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48FA868" w14:textId="77777777" w:rsidR="00D902EB" w:rsidRPr="001F5E8C" w:rsidRDefault="00D902EB" w:rsidP="00FE698B">
            <w:pPr>
              <w:tabs>
                <w:tab w:val="left" w:pos="2971"/>
              </w:tabs>
              <w:jc w:val="center"/>
              <w:rPr>
                <w:b/>
                <w:color w:val="FFFFFF" w:themeColor="background1"/>
                <w:sz w:val="22"/>
                <w:szCs w:val="22"/>
              </w:rPr>
            </w:pPr>
            <w:r w:rsidRPr="001F5E8C">
              <w:rPr>
                <w:b/>
                <w:color w:val="FFFFFF" w:themeColor="background1"/>
                <w:sz w:val="22"/>
                <w:szCs w:val="22"/>
              </w:rPr>
              <w:t>Support recovery efforts post-disaster</w:t>
            </w:r>
          </w:p>
        </w:tc>
        <w:tc>
          <w:tcPr>
            <w:tcW w:w="1278" w:type="dxa"/>
            <w:tcBorders>
              <w:top w:val="single" w:sz="4" w:space="0" w:color="auto"/>
              <w:left w:val="single" w:sz="4" w:space="0" w:color="auto"/>
              <w:bottom w:val="single" w:sz="4" w:space="0" w:color="auto"/>
            </w:tcBorders>
            <w:shd w:val="clear" w:color="auto" w:fill="7F7F7F" w:themeFill="text1" w:themeFillTint="80"/>
            <w:vAlign w:val="center"/>
          </w:tcPr>
          <w:p w14:paraId="363C6F3B" w14:textId="77777777" w:rsidR="00D902EB" w:rsidRPr="001F5E8C" w:rsidRDefault="00D902EB" w:rsidP="00FE698B">
            <w:pPr>
              <w:tabs>
                <w:tab w:val="left" w:pos="2971"/>
              </w:tabs>
              <w:jc w:val="center"/>
              <w:rPr>
                <w:b/>
                <w:color w:val="FFFFFF" w:themeColor="background1"/>
                <w:sz w:val="22"/>
                <w:szCs w:val="22"/>
              </w:rPr>
            </w:pPr>
            <w:r w:rsidRPr="001F5E8C">
              <w:rPr>
                <w:b/>
                <w:color w:val="FFFFFF" w:themeColor="background1"/>
                <w:sz w:val="22"/>
                <w:szCs w:val="22"/>
              </w:rPr>
              <w:t>Other, specify below</w:t>
            </w:r>
          </w:p>
        </w:tc>
      </w:tr>
      <w:tr w:rsidR="00D902EB" w:rsidRPr="001F5E8C" w14:paraId="657472AC" w14:textId="77777777" w:rsidTr="00FE698B">
        <w:tc>
          <w:tcPr>
            <w:tcW w:w="3150" w:type="dxa"/>
            <w:tcBorders>
              <w:top w:val="single" w:sz="4" w:space="0" w:color="auto"/>
              <w:right w:val="single" w:sz="8" w:space="0" w:color="auto"/>
            </w:tcBorders>
            <w:shd w:val="clear" w:color="auto" w:fill="FFFFFF" w:themeFill="background1"/>
            <w:vAlign w:val="center"/>
          </w:tcPr>
          <w:p w14:paraId="2B7187F6" w14:textId="77777777" w:rsidR="00D902EB" w:rsidRPr="001F5E8C" w:rsidRDefault="00D902EB" w:rsidP="00FE698B">
            <w:pPr>
              <w:rPr>
                <w:bCs/>
                <w:sz w:val="22"/>
                <w:szCs w:val="22"/>
              </w:rPr>
            </w:pPr>
            <w:r w:rsidRPr="001F5E8C">
              <w:rPr>
                <w:bCs/>
                <w:sz w:val="22"/>
                <w:szCs w:val="22"/>
              </w:rPr>
              <w:t>Contributory citizen science</w:t>
            </w:r>
          </w:p>
        </w:tc>
        <w:tc>
          <w:tcPr>
            <w:tcW w:w="1890" w:type="dxa"/>
            <w:tcBorders>
              <w:top w:val="single" w:sz="4" w:space="0" w:color="auto"/>
              <w:left w:val="single" w:sz="8" w:space="0" w:color="auto"/>
              <w:right w:val="single" w:sz="4" w:space="0" w:color="auto"/>
            </w:tcBorders>
            <w:shd w:val="clear" w:color="auto" w:fill="FFFFFF" w:themeFill="background1"/>
            <w:vAlign w:val="center"/>
          </w:tcPr>
          <w:p w14:paraId="3D79B2FF" w14:textId="77777777" w:rsidR="00D902EB" w:rsidRPr="001F5E8C" w:rsidRDefault="00D902EB" w:rsidP="00D902EB">
            <w:pPr>
              <w:pStyle w:val="ListParagraph"/>
              <w:numPr>
                <w:ilvl w:val="0"/>
                <w:numId w:val="3"/>
              </w:numPr>
              <w:spacing w:before="0" w:beforeAutospacing="0" w:after="0" w:afterAutospacing="0"/>
              <w:contextualSpacing/>
              <w:jc w:val="center"/>
              <w:rPr>
                <w:bCs/>
                <w:sz w:val="22"/>
                <w:szCs w:val="22"/>
              </w:rPr>
            </w:pPr>
          </w:p>
        </w:tc>
        <w:tc>
          <w:tcPr>
            <w:tcW w:w="2250" w:type="dxa"/>
            <w:tcBorders>
              <w:top w:val="single" w:sz="4" w:space="0" w:color="auto"/>
              <w:left w:val="single" w:sz="4" w:space="0" w:color="auto"/>
              <w:right w:val="single" w:sz="4" w:space="0" w:color="auto"/>
            </w:tcBorders>
            <w:shd w:val="clear" w:color="auto" w:fill="FFFFFF" w:themeFill="background1"/>
            <w:vAlign w:val="center"/>
          </w:tcPr>
          <w:p w14:paraId="00D4B72F" w14:textId="77777777" w:rsidR="00D902EB" w:rsidRPr="001F5E8C" w:rsidRDefault="00D902EB" w:rsidP="00D902EB">
            <w:pPr>
              <w:pStyle w:val="ListParagraph"/>
              <w:numPr>
                <w:ilvl w:val="0"/>
                <w:numId w:val="3"/>
              </w:numPr>
              <w:spacing w:before="0" w:beforeAutospacing="0" w:after="0" w:afterAutospacing="0"/>
              <w:contextualSpacing/>
              <w:jc w:val="center"/>
              <w:rPr>
                <w:bCs/>
                <w:sz w:val="22"/>
                <w:szCs w:val="22"/>
              </w:rPr>
            </w:pPr>
          </w:p>
        </w:tc>
        <w:tc>
          <w:tcPr>
            <w:tcW w:w="1980" w:type="dxa"/>
            <w:tcBorders>
              <w:top w:val="single" w:sz="4" w:space="0" w:color="auto"/>
              <w:left w:val="single" w:sz="4" w:space="0" w:color="auto"/>
              <w:right w:val="single" w:sz="4" w:space="0" w:color="auto"/>
            </w:tcBorders>
            <w:shd w:val="clear" w:color="auto" w:fill="FFFFFF" w:themeFill="background1"/>
            <w:vAlign w:val="center"/>
          </w:tcPr>
          <w:p w14:paraId="7B8431AE" w14:textId="77777777" w:rsidR="00D902EB" w:rsidRPr="001F5E8C" w:rsidRDefault="00D902EB" w:rsidP="00D902EB">
            <w:pPr>
              <w:pStyle w:val="ListParagraph"/>
              <w:numPr>
                <w:ilvl w:val="0"/>
                <w:numId w:val="3"/>
              </w:numPr>
              <w:spacing w:before="0" w:beforeAutospacing="0" w:after="0" w:afterAutospacing="0"/>
              <w:contextualSpacing/>
              <w:jc w:val="center"/>
              <w:rPr>
                <w:bCs/>
                <w:sz w:val="22"/>
                <w:szCs w:val="22"/>
              </w:rPr>
            </w:pPr>
          </w:p>
        </w:tc>
        <w:tc>
          <w:tcPr>
            <w:tcW w:w="1278" w:type="dxa"/>
            <w:tcBorders>
              <w:top w:val="single" w:sz="4" w:space="0" w:color="auto"/>
              <w:left w:val="single" w:sz="4" w:space="0" w:color="auto"/>
            </w:tcBorders>
            <w:shd w:val="clear" w:color="auto" w:fill="FFFFFF" w:themeFill="background1"/>
            <w:vAlign w:val="center"/>
          </w:tcPr>
          <w:p w14:paraId="1972D57A" w14:textId="77777777" w:rsidR="00D902EB" w:rsidRPr="001F5E8C" w:rsidRDefault="00D902EB" w:rsidP="00D902EB">
            <w:pPr>
              <w:pStyle w:val="ListParagraph"/>
              <w:numPr>
                <w:ilvl w:val="0"/>
                <w:numId w:val="3"/>
              </w:numPr>
              <w:spacing w:before="0" w:beforeAutospacing="0" w:after="0" w:afterAutospacing="0"/>
              <w:contextualSpacing/>
              <w:jc w:val="center"/>
              <w:rPr>
                <w:bCs/>
                <w:sz w:val="22"/>
                <w:szCs w:val="22"/>
              </w:rPr>
            </w:pPr>
          </w:p>
        </w:tc>
      </w:tr>
      <w:tr w:rsidR="00D902EB" w:rsidRPr="001F5E8C" w14:paraId="493D056B" w14:textId="77777777" w:rsidTr="00FE698B">
        <w:tc>
          <w:tcPr>
            <w:tcW w:w="3150" w:type="dxa"/>
            <w:tcBorders>
              <w:right w:val="single" w:sz="8" w:space="0" w:color="auto"/>
            </w:tcBorders>
            <w:shd w:val="clear" w:color="auto" w:fill="D9D9D9" w:themeFill="background1" w:themeFillShade="D9"/>
            <w:vAlign w:val="center"/>
          </w:tcPr>
          <w:p w14:paraId="3F602A05" w14:textId="77777777" w:rsidR="00D902EB" w:rsidRPr="001F5E8C" w:rsidRDefault="00D902EB" w:rsidP="00FE698B">
            <w:pPr>
              <w:rPr>
                <w:bCs/>
                <w:sz w:val="22"/>
                <w:szCs w:val="22"/>
              </w:rPr>
            </w:pPr>
            <w:r w:rsidRPr="001F5E8C">
              <w:rPr>
                <w:bCs/>
                <w:sz w:val="22"/>
                <w:szCs w:val="22"/>
              </w:rPr>
              <w:t>Collaborative citizen science</w:t>
            </w:r>
          </w:p>
        </w:tc>
        <w:tc>
          <w:tcPr>
            <w:tcW w:w="1890" w:type="dxa"/>
            <w:tcBorders>
              <w:left w:val="single" w:sz="8" w:space="0" w:color="auto"/>
              <w:right w:val="single" w:sz="4" w:space="0" w:color="auto"/>
            </w:tcBorders>
            <w:shd w:val="clear" w:color="auto" w:fill="D9D9D9" w:themeFill="background1" w:themeFillShade="D9"/>
            <w:vAlign w:val="center"/>
          </w:tcPr>
          <w:p w14:paraId="6738CD1E" w14:textId="77777777" w:rsidR="00D902EB" w:rsidRPr="001F5E8C" w:rsidRDefault="00D902EB" w:rsidP="00D902EB">
            <w:pPr>
              <w:pStyle w:val="ListParagraph"/>
              <w:numPr>
                <w:ilvl w:val="0"/>
                <w:numId w:val="3"/>
              </w:numPr>
              <w:spacing w:before="0" w:beforeAutospacing="0" w:after="0" w:afterAutospacing="0"/>
              <w:contextualSpacing/>
              <w:jc w:val="center"/>
              <w:rPr>
                <w:bCs/>
                <w:sz w:val="22"/>
                <w:szCs w:val="22"/>
              </w:rPr>
            </w:pPr>
          </w:p>
        </w:tc>
        <w:tc>
          <w:tcPr>
            <w:tcW w:w="2250" w:type="dxa"/>
            <w:tcBorders>
              <w:left w:val="single" w:sz="4" w:space="0" w:color="auto"/>
              <w:right w:val="single" w:sz="4" w:space="0" w:color="auto"/>
            </w:tcBorders>
            <w:shd w:val="clear" w:color="auto" w:fill="D9D9D9" w:themeFill="background1" w:themeFillShade="D9"/>
            <w:vAlign w:val="center"/>
          </w:tcPr>
          <w:p w14:paraId="0921E6CC" w14:textId="77777777" w:rsidR="00D902EB" w:rsidRPr="001F5E8C" w:rsidRDefault="00D902EB" w:rsidP="00D902EB">
            <w:pPr>
              <w:pStyle w:val="ListParagraph"/>
              <w:numPr>
                <w:ilvl w:val="0"/>
                <w:numId w:val="3"/>
              </w:numPr>
              <w:spacing w:before="0" w:beforeAutospacing="0" w:after="0" w:afterAutospacing="0"/>
              <w:contextualSpacing/>
              <w:jc w:val="center"/>
              <w:rPr>
                <w:bCs/>
                <w:sz w:val="22"/>
                <w:szCs w:val="22"/>
              </w:rPr>
            </w:pPr>
          </w:p>
        </w:tc>
        <w:tc>
          <w:tcPr>
            <w:tcW w:w="1980" w:type="dxa"/>
            <w:tcBorders>
              <w:left w:val="single" w:sz="4" w:space="0" w:color="auto"/>
              <w:right w:val="single" w:sz="4" w:space="0" w:color="auto"/>
            </w:tcBorders>
            <w:shd w:val="clear" w:color="auto" w:fill="D9D9D9" w:themeFill="background1" w:themeFillShade="D9"/>
            <w:vAlign w:val="center"/>
          </w:tcPr>
          <w:p w14:paraId="749FCCFD" w14:textId="77777777" w:rsidR="00D902EB" w:rsidRPr="001F5E8C" w:rsidRDefault="00D902EB" w:rsidP="00D902EB">
            <w:pPr>
              <w:pStyle w:val="ListParagraph"/>
              <w:numPr>
                <w:ilvl w:val="0"/>
                <w:numId w:val="3"/>
              </w:numPr>
              <w:spacing w:before="0" w:beforeAutospacing="0" w:after="0" w:afterAutospacing="0"/>
              <w:contextualSpacing/>
              <w:jc w:val="center"/>
              <w:rPr>
                <w:bCs/>
                <w:sz w:val="22"/>
                <w:szCs w:val="22"/>
              </w:rPr>
            </w:pPr>
          </w:p>
        </w:tc>
        <w:tc>
          <w:tcPr>
            <w:tcW w:w="1278" w:type="dxa"/>
            <w:tcBorders>
              <w:left w:val="single" w:sz="4" w:space="0" w:color="auto"/>
            </w:tcBorders>
            <w:shd w:val="clear" w:color="auto" w:fill="D9D9D9" w:themeFill="background1" w:themeFillShade="D9"/>
            <w:vAlign w:val="center"/>
          </w:tcPr>
          <w:p w14:paraId="3187FE8C" w14:textId="77777777" w:rsidR="00D902EB" w:rsidRPr="001F5E8C" w:rsidRDefault="00D902EB" w:rsidP="00D902EB">
            <w:pPr>
              <w:pStyle w:val="ListParagraph"/>
              <w:numPr>
                <w:ilvl w:val="0"/>
                <w:numId w:val="3"/>
              </w:numPr>
              <w:spacing w:before="0" w:beforeAutospacing="0" w:after="0" w:afterAutospacing="0"/>
              <w:contextualSpacing/>
              <w:jc w:val="center"/>
              <w:rPr>
                <w:bCs/>
                <w:sz w:val="22"/>
                <w:szCs w:val="22"/>
              </w:rPr>
            </w:pPr>
          </w:p>
        </w:tc>
      </w:tr>
      <w:tr w:rsidR="00D902EB" w:rsidRPr="001F5E8C" w14:paraId="7075E7DC" w14:textId="77777777" w:rsidTr="00FE698B">
        <w:tc>
          <w:tcPr>
            <w:tcW w:w="3150" w:type="dxa"/>
            <w:tcBorders>
              <w:bottom w:val="single" w:sz="4" w:space="0" w:color="auto"/>
              <w:right w:val="single" w:sz="8" w:space="0" w:color="auto"/>
            </w:tcBorders>
            <w:shd w:val="clear" w:color="auto" w:fill="FFFFFF" w:themeFill="background1"/>
            <w:vAlign w:val="center"/>
          </w:tcPr>
          <w:p w14:paraId="4505BB6E" w14:textId="77777777" w:rsidR="00D902EB" w:rsidRPr="001F5E8C" w:rsidRDefault="00D902EB" w:rsidP="00FE698B">
            <w:pPr>
              <w:rPr>
                <w:bCs/>
                <w:sz w:val="22"/>
                <w:szCs w:val="22"/>
              </w:rPr>
            </w:pPr>
            <w:r w:rsidRPr="001F5E8C">
              <w:rPr>
                <w:bCs/>
                <w:sz w:val="22"/>
                <w:szCs w:val="22"/>
              </w:rPr>
              <w:t>Community-led citizen science</w:t>
            </w:r>
          </w:p>
        </w:tc>
        <w:tc>
          <w:tcPr>
            <w:tcW w:w="1890" w:type="dxa"/>
            <w:tcBorders>
              <w:left w:val="single" w:sz="8" w:space="0" w:color="auto"/>
              <w:bottom w:val="single" w:sz="4" w:space="0" w:color="auto"/>
              <w:right w:val="single" w:sz="4" w:space="0" w:color="auto"/>
            </w:tcBorders>
            <w:shd w:val="clear" w:color="auto" w:fill="FFFFFF" w:themeFill="background1"/>
            <w:vAlign w:val="center"/>
          </w:tcPr>
          <w:p w14:paraId="07F43179" w14:textId="77777777" w:rsidR="00D902EB" w:rsidRPr="001F5E8C" w:rsidRDefault="00D902EB" w:rsidP="00D902EB">
            <w:pPr>
              <w:pStyle w:val="ListParagraph"/>
              <w:numPr>
                <w:ilvl w:val="0"/>
                <w:numId w:val="3"/>
              </w:numPr>
              <w:spacing w:before="0" w:beforeAutospacing="0" w:after="0" w:afterAutospacing="0"/>
              <w:contextualSpacing/>
              <w:jc w:val="center"/>
              <w:rPr>
                <w:bCs/>
                <w:sz w:val="22"/>
                <w:szCs w:val="22"/>
              </w:rPr>
            </w:pPr>
          </w:p>
        </w:tc>
        <w:tc>
          <w:tcPr>
            <w:tcW w:w="2250" w:type="dxa"/>
            <w:tcBorders>
              <w:left w:val="single" w:sz="4" w:space="0" w:color="auto"/>
              <w:bottom w:val="single" w:sz="4" w:space="0" w:color="auto"/>
              <w:right w:val="single" w:sz="4" w:space="0" w:color="auto"/>
            </w:tcBorders>
            <w:shd w:val="clear" w:color="auto" w:fill="FFFFFF" w:themeFill="background1"/>
            <w:vAlign w:val="center"/>
          </w:tcPr>
          <w:p w14:paraId="3E1A9F83" w14:textId="77777777" w:rsidR="00D902EB" w:rsidRPr="001F5E8C" w:rsidRDefault="00D902EB" w:rsidP="00D902EB">
            <w:pPr>
              <w:pStyle w:val="ListParagraph"/>
              <w:numPr>
                <w:ilvl w:val="0"/>
                <w:numId w:val="3"/>
              </w:numPr>
              <w:spacing w:before="0" w:beforeAutospacing="0" w:after="0" w:afterAutospacing="0"/>
              <w:contextualSpacing/>
              <w:jc w:val="center"/>
              <w:rPr>
                <w:bCs/>
                <w:sz w:val="22"/>
                <w:szCs w:val="22"/>
              </w:rPr>
            </w:pPr>
          </w:p>
        </w:tc>
        <w:tc>
          <w:tcPr>
            <w:tcW w:w="1980" w:type="dxa"/>
            <w:tcBorders>
              <w:left w:val="single" w:sz="4" w:space="0" w:color="auto"/>
              <w:bottom w:val="single" w:sz="4" w:space="0" w:color="auto"/>
              <w:right w:val="single" w:sz="4" w:space="0" w:color="auto"/>
            </w:tcBorders>
            <w:shd w:val="clear" w:color="auto" w:fill="FFFFFF" w:themeFill="background1"/>
            <w:vAlign w:val="center"/>
          </w:tcPr>
          <w:p w14:paraId="1E66330B" w14:textId="77777777" w:rsidR="00D902EB" w:rsidRPr="001F5E8C" w:rsidRDefault="00D902EB" w:rsidP="00D902EB">
            <w:pPr>
              <w:pStyle w:val="ListParagraph"/>
              <w:numPr>
                <w:ilvl w:val="0"/>
                <w:numId w:val="3"/>
              </w:numPr>
              <w:spacing w:before="0" w:beforeAutospacing="0" w:after="0" w:afterAutospacing="0"/>
              <w:contextualSpacing/>
              <w:jc w:val="center"/>
              <w:rPr>
                <w:bCs/>
                <w:sz w:val="22"/>
                <w:szCs w:val="22"/>
              </w:rPr>
            </w:pPr>
          </w:p>
        </w:tc>
        <w:tc>
          <w:tcPr>
            <w:tcW w:w="1278" w:type="dxa"/>
            <w:tcBorders>
              <w:left w:val="single" w:sz="4" w:space="0" w:color="auto"/>
              <w:bottom w:val="single" w:sz="4" w:space="0" w:color="auto"/>
            </w:tcBorders>
            <w:shd w:val="clear" w:color="auto" w:fill="FFFFFF" w:themeFill="background1"/>
            <w:vAlign w:val="center"/>
          </w:tcPr>
          <w:p w14:paraId="51C0E74A" w14:textId="77777777" w:rsidR="00D902EB" w:rsidRPr="001F5E8C" w:rsidRDefault="00D902EB" w:rsidP="00D902EB">
            <w:pPr>
              <w:pStyle w:val="ListParagraph"/>
              <w:numPr>
                <w:ilvl w:val="0"/>
                <w:numId w:val="3"/>
              </w:numPr>
              <w:spacing w:before="0" w:beforeAutospacing="0" w:after="0" w:afterAutospacing="0"/>
              <w:contextualSpacing/>
              <w:jc w:val="center"/>
              <w:rPr>
                <w:bCs/>
                <w:sz w:val="22"/>
                <w:szCs w:val="22"/>
              </w:rPr>
            </w:pPr>
          </w:p>
        </w:tc>
      </w:tr>
    </w:tbl>
    <w:p w14:paraId="764CC4ED" w14:textId="77777777" w:rsidR="00D902EB" w:rsidRDefault="00D902EB" w:rsidP="00D902EB">
      <w:pPr>
        <w:rPr>
          <w:sz w:val="22"/>
          <w:szCs w:val="22"/>
        </w:rPr>
      </w:pPr>
    </w:p>
    <w:p w14:paraId="7A2BA869" w14:textId="77777777" w:rsidR="00D902EB" w:rsidRDefault="00D902EB" w:rsidP="00D902EB">
      <w:pPr>
        <w:pStyle w:val="ListParagraph"/>
        <w:numPr>
          <w:ilvl w:val="0"/>
          <w:numId w:val="12"/>
        </w:numPr>
        <w:spacing w:before="0" w:beforeAutospacing="0" w:after="0" w:afterAutospacing="0"/>
        <w:ind w:left="540" w:hanging="540"/>
        <w:contextualSpacing/>
      </w:pPr>
      <w:r w:rsidRPr="001F5E8C">
        <w:t>If you selected </w:t>
      </w:r>
      <w:r w:rsidRPr="001F5E8C">
        <w:rPr>
          <w:i/>
          <w:iCs/>
        </w:rPr>
        <w:t>Other</w:t>
      </w:r>
      <w:r w:rsidRPr="001F5E8C">
        <w:t> in Q30 above, please describe how your agency used citizen science activities for preparedness, response, or recovery efforts.</w:t>
      </w:r>
    </w:p>
    <w:p w14:paraId="77E8CF22" w14:textId="77777777" w:rsidR="00D902EB" w:rsidRDefault="00D902EB" w:rsidP="00D902EB"/>
    <w:p w14:paraId="395F4975" w14:textId="77777777" w:rsidR="00D902EB" w:rsidRPr="00155FFD" w:rsidRDefault="00D902EB" w:rsidP="00D902EB">
      <w:pPr>
        <w:pBdr>
          <w:bottom w:val="single" w:sz="8" w:space="1" w:color="auto"/>
        </w:pBdr>
        <w:rPr>
          <w:b/>
        </w:rPr>
      </w:pPr>
      <w:r w:rsidRPr="00155FFD">
        <w:rPr>
          <w:b/>
        </w:rPr>
        <w:t xml:space="preserve">Citizen science </w:t>
      </w:r>
      <w:r>
        <w:rPr>
          <w:b/>
        </w:rPr>
        <w:t>perception</w:t>
      </w:r>
      <w:r w:rsidRPr="00155FFD">
        <w:rPr>
          <w:b/>
        </w:rPr>
        <w:t>s</w:t>
      </w:r>
    </w:p>
    <w:p w14:paraId="1791DBF5" w14:textId="77777777" w:rsidR="00D902EB" w:rsidRDefault="00D902EB" w:rsidP="00D902EB"/>
    <w:p w14:paraId="51B0004C" w14:textId="77777777" w:rsidR="00D902EB" w:rsidRDefault="00D902EB" w:rsidP="00D902EB">
      <w:pPr>
        <w:pStyle w:val="ListParagraph"/>
        <w:numPr>
          <w:ilvl w:val="0"/>
          <w:numId w:val="12"/>
        </w:numPr>
        <w:spacing w:before="0" w:beforeAutospacing="0" w:after="0" w:afterAutospacing="0"/>
        <w:ind w:left="540" w:hanging="540"/>
        <w:contextualSpacing/>
      </w:pPr>
      <w:r>
        <w:t>Citizen science is no different from other types of community engagement conducted by our agency.</w:t>
      </w:r>
    </w:p>
    <w:p w14:paraId="68084996" w14:textId="77777777" w:rsidR="00D902EB" w:rsidRDefault="00D902EB" w:rsidP="00D902EB">
      <w:pPr>
        <w:ind w:left="900"/>
      </w:pPr>
    </w:p>
    <w:p w14:paraId="20FBE180"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Strongly Agree</w:t>
      </w:r>
    </w:p>
    <w:p w14:paraId="7A06B573"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Agree</w:t>
      </w:r>
    </w:p>
    <w:p w14:paraId="6E6C07B1"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Disagree</w:t>
      </w:r>
    </w:p>
    <w:p w14:paraId="41700883" w14:textId="77777777" w:rsidR="00D902EB" w:rsidRDefault="00D902EB" w:rsidP="00D902EB">
      <w:pPr>
        <w:pStyle w:val="ListParagraph"/>
        <w:numPr>
          <w:ilvl w:val="0"/>
          <w:numId w:val="2"/>
        </w:numPr>
        <w:tabs>
          <w:tab w:val="left" w:pos="270"/>
        </w:tabs>
        <w:spacing w:before="0" w:beforeAutospacing="0" w:after="0" w:afterAutospacing="0"/>
        <w:ind w:left="900"/>
        <w:contextualSpacing/>
      </w:pPr>
      <w:r>
        <w:t>Strongly Disagree</w:t>
      </w:r>
    </w:p>
    <w:p w14:paraId="02036322" w14:textId="77777777" w:rsidR="00D902EB" w:rsidRDefault="00D902EB" w:rsidP="00D902EB">
      <w:pPr>
        <w:tabs>
          <w:tab w:val="left" w:pos="270"/>
        </w:tabs>
      </w:pPr>
    </w:p>
    <w:p w14:paraId="56FEC526" w14:textId="77777777" w:rsidR="00D902EB" w:rsidRDefault="00D902EB" w:rsidP="00D902EB">
      <w:pPr>
        <w:pStyle w:val="ListParagraph"/>
        <w:numPr>
          <w:ilvl w:val="0"/>
          <w:numId w:val="12"/>
        </w:numPr>
        <w:spacing w:before="0" w:beforeAutospacing="0" w:after="0" w:afterAutospacing="0"/>
        <w:ind w:left="540" w:hanging="540"/>
        <w:contextualSpacing/>
      </w:pPr>
      <w:r>
        <w:t>Please select the box that indicates how beneficial the different forms of citizen science could be for your agency in the future. Select</w:t>
      </w:r>
      <w:r w:rsidRPr="008229D4">
        <w:t xml:space="preserve"> </w:t>
      </w:r>
      <w:r>
        <w:t>one box per row</w:t>
      </w:r>
      <w:r w:rsidRPr="008229D4">
        <w:t>.</w:t>
      </w:r>
    </w:p>
    <w:p w14:paraId="06DE2CAF" w14:textId="77777777" w:rsidR="00D902EB" w:rsidRDefault="00D902EB" w:rsidP="00D902EB">
      <w:pPr>
        <w:ind w:left="540" w:hanging="540"/>
      </w:pPr>
    </w:p>
    <w:p w14:paraId="1464F2F2" w14:textId="77777777" w:rsidR="00D902EB" w:rsidRPr="007B29D5" w:rsidRDefault="00D902EB" w:rsidP="00D902EB">
      <w:pPr>
        <w:numPr>
          <w:ilvl w:val="0"/>
          <w:numId w:val="11"/>
        </w:numPr>
        <w:tabs>
          <w:tab w:val="clear" w:pos="900"/>
          <w:tab w:val="num" w:pos="810"/>
        </w:tabs>
        <w:ind w:left="810" w:hanging="270"/>
        <w:rPr>
          <w:sz w:val="22"/>
          <w:szCs w:val="22"/>
        </w:rPr>
      </w:pPr>
      <w:r w:rsidRPr="007B29D5">
        <w:rPr>
          <w:b/>
          <w:bCs/>
          <w:sz w:val="22"/>
          <w:szCs w:val="22"/>
        </w:rPr>
        <w:t>Contributory citizen science</w:t>
      </w:r>
      <w:r w:rsidRPr="007B29D5">
        <w:rPr>
          <w:sz w:val="22"/>
          <w:szCs w:val="22"/>
        </w:rPr>
        <w:t>:</w:t>
      </w:r>
      <w:r w:rsidRPr="007B29D5">
        <w:rPr>
          <w:b/>
          <w:bCs/>
          <w:sz w:val="22"/>
          <w:szCs w:val="22"/>
        </w:rPr>
        <w:t> </w:t>
      </w:r>
      <w:r w:rsidRPr="007B29D5">
        <w:rPr>
          <w:sz w:val="22"/>
          <w:szCs w:val="22"/>
        </w:rPr>
        <w:t>activities initiated by the health department or other academic or professional institutions that involve the public as data gatherers only.</w:t>
      </w:r>
    </w:p>
    <w:p w14:paraId="7FC8D852" w14:textId="77777777" w:rsidR="00D902EB" w:rsidRPr="007B29D5" w:rsidRDefault="00D902EB" w:rsidP="00D902EB">
      <w:pPr>
        <w:numPr>
          <w:ilvl w:val="0"/>
          <w:numId w:val="11"/>
        </w:numPr>
        <w:tabs>
          <w:tab w:val="clear" w:pos="900"/>
          <w:tab w:val="num" w:pos="810"/>
        </w:tabs>
        <w:ind w:left="810" w:hanging="270"/>
        <w:rPr>
          <w:sz w:val="22"/>
          <w:szCs w:val="22"/>
        </w:rPr>
      </w:pPr>
      <w:r w:rsidRPr="007B29D5">
        <w:rPr>
          <w:b/>
          <w:bCs/>
          <w:sz w:val="22"/>
          <w:szCs w:val="22"/>
        </w:rPr>
        <w:lastRenderedPageBreak/>
        <w:t>Collaborative citizen science</w:t>
      </w:r>
      <w:r w:rsidRPr="007B29D5">
        <w:rPr>
          <w:sz w:val="22"/>
          <w:szCs w:val="22"/>
        </w:rPr>
        <w:t>: activities initiated or led by the health department or academic/professional experts in partnership with the public where all parties work together to design and implement projects.</w:t>
      </w:r>
    </w:p>
    <w:p w14:paraId="571FBAA6" w14:textId="77777777" w:rsidR="00D902EB" w:rsidRPr="007B29D5" w:rsidRDefault="00D902EB" w:rsidP="00D902EB">
      <w:pPr>
        <w:numPr>
          <w:ilvl w:val="0"/>
          <w:numId w:val="11"/>
        </w:numPr>
        <w:tabs>
          <w:tab w:val="clear" w:pos="900"/>
          <w:tab w:val="num" w:pos="810"/>
        </w:tabs>
        <w:ind w:left="810" w:hanging="270"/>
        <w:rPr>
          <w:sz w:val="22"/>
          <w:szCs w:val="22"/>
        </w:rPr>
      </w:pPr>
      <w:r w:rsidRPr="007B29D5">
        <w:rPr>
          <w:b/>
          <w:bCs/>
          <w:sz w:val="22"/>
          <w:szCs w:val="22"/>
        </w:rPr>
        <w:t>Community-led citizen science</w:t>
      </w:r>
      <w:r w:rsidRPr="007B29D5">
        <w:rPr>
          <w:sz w:val="22"/>
          <w:szCs w:val="22"/>
        </w:rPr>
        <w:t>: research or data collection activities controlled and led by community members independent from governmental agencies or academic institutions.</w:t>
      </w:r>
    </w:p>
    <w:p w14:paraId="77484BB1" w14:textId="77777777" w:rsidR="00D902EB" w:rsidRPr="008D42FB" w:rsidRDefault="00D902EB" w:rsidP="00D902EB"/>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1710"/>
        <w:gridCol w:w="1620"/>
        <w:gridCol w:w="2070"/>
        <w:gridCol w:w="1548"/>
      </w:tblGrid>
      <w:tr w:rsidR="00D902EB" w:rsidRPr="008D42FB" w14:paraId="387D06EF" w14:textId="77777777" w:rsidTr="00FE698B">
        <w:tc>
          <w:tcPr>
            <w:tcW w:w="3600" w:type="dxa"/>
            <w:tcBorders>
              <w:top w:val="single" w:sz="4" w:space="0" w:color="auto"/>
              <w:bottom w:val="single" w:sz="4" w:space="0" w:color="auto"/>
              <w:right w:val="single" w:sz="8" w:space="0" w:color="auto"/>
            </w:tcBorders>
            <w:shd w:val="clear" w:color="auto" w:fill="7F7F7F" w:themeFill="text1" w:themeFillTint="80"/>
            <w:vAlign w:val="center"/>
          </w:tcPr>
          <w:p w14:paraId="2B8CB9E4" w14:textId="77777777" w:rsidR="00D902EB" w:rsidRPr="008D42FB" w:rsidRDefault="00D902EB" w:rsidP="00FE698B">
            <w:pPr>
              <w:rPr>
                <w:b/>
                <w:color w:val="FFFFFF" w:themeColor="background1"/>
                <w:sz w:val="22"/>
                <w:szCs w:val="22"/>
              </w:rPr>
            </w:pPr>
            <w:r w:rsidRPr="008D42FB">
              <w:rPr>
                <w:b/>
                <w:color w:val="FFFFFF" w:themeColor="background1"/>
                <w:sz w:val="22"/>
                <w:szCs w:val="22"/>
              </w:rPr>
              <w:t>Citizen science form</w:t>
            </w:r>
          </w:p>
        </w:tc>
        <w:tc>
          <w:tcPr>
            <w:tcW w:w="1710" w:type="dxa"/>
            <w:tcBorders>
              <w:top w:val="single" w:sz="4" w:space="0" w:color="auto"/>
              <w:left w:val="single" w:sz="8" w:space="0" w:color="auto"/>
              <w:bottom w:val="single" w:sz="4" w:space="0" w:color="auto"/>
              <w:right w:val="single" w:sz="4" w:space="0" w:color="auto"/>
            </w:tcBorders>
            <w:shd w:val="clear" w:color="auto" w:fill="7F7F7F" w:themeFill="text1" w:themeFillTint="80"/>
            <w:vAlign w:val="center"/>
          </w:tcPr>
          <w:p w14:paraId="50C42B94" w14:textId="77777777" w:rsidR="00D902EB" w:rsidRPr="008D42FB" w:rsidRDefault="00D902EB" w:rsidP="00FE698B">
            <w:pPr>
              <w:jc w:val="center"/>
              <w:rPr>
                <w:b/>
                <w:color w:val="FFFFFF" w:themeColor="background1"/>
                <w:sz w:val="22"/>
                <w:szCs w:val="22"/>
              </w:rPr>
            </w:pPr>
            <w:r w:rsidRPr="008D42FB">
              <w:rPr>
                <w:b/>
                <w:color w:val="FFFFFF" w:themeColor="background1"/>
                <w:sz w:val="22"/>
                <w:szCs w:val="22"/>
              </w:rPr>
              <w:t xml:space="preserve">Not at all beneficial </w:t>
            </w:r>
          </w:p>
        </w:tc>
        <w:tc>
          <w:tcPr>
            <w:tcW w:w="162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0C8BF1C" w14:textId="77777777" w:rsidR="00D902EB" w:rsidRPr="008D42FB" w:rsidRDefault="00D902EB" w:rsidP="00FE698B">
            <w:pPr>
              <w:tabs>
                <w:tab w:val="left" w:pos="2971"/>
              </w:tabs>
              <w:jc w:val="center"/>
              <w:rPr>
                <w:b/>
                <w:color w:val="FFFFFF" w:themeColor="background1"/>
                <w:sz w:val="22"/>
                <w:szCs w:val="22"/>
              </w:rPr>
            </w:pPr>
            <w:r w:rsidRPr="008D42FB">
              <w:rPr>
                <w:b/>
                <w:color w:val="FFFFFF" w:themeColor="background1"/>
                <w:sz w:val="22"/>
                <w:szCs w:val="22"/>
              </w:rPr>
              <w:t>Slightly beneficial</w:t>
            </w:r>
          </w:p>
        </w:tc>
        <w:tc>
          <w:tcPr>
            <w:tcW w:w="207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0584FB2" w14:textId="77777777" w:rsidR="00D902EB" w:rsidRPr="008D42FB" w:rsidRDefault="00D902EB" w:rsidP="00FE698B">
            <w:pPr>
              <w:tabs>
                <w:tab w:val="left" w:pos="2971"/>
              </w:tabs>
              <w:jc w:val="center"/>
              <w:rPr>
                <w:b/>
                <w:color w:val="FFFFFF" w:themeColor="background1"/>
                <w:sz w:val="22"/>
                <w:szCs w:val="22"/>
              </w:rPr>
            </w:pPr>
            <w:r w:rsidRPr="008D42FB">
              <w:rPr>
                <w:b/>
                <w:color w:val="FFFFFF" w:themeColor="background1"/>
                <w:sz w:val="22"/>
                <w:szCs w:val="22"/>
              </w:rPr>
              <w:t>Moderately beneficial</w:t>
            </w:r>
          </w:p>
        </w:tc>
        <w:tc>
          <w:tcPr>
            <w:tcW w:w="1548" w:type="dxa"/>
            <w:tcBorders>
              <w:top w:val="single" w:sz="4" w:space="0" w:color="auto"/>
              <w:left w:val="single" w:sz="4" w:space="0" w:color="auto"/>
              <w:bottom w:val="single" w:sz="4" w:space="0" w:color="auto"/>
            </w:tcBorders>
            <w:shd w:val="clear" w:color="auto" w:fill="7F7F7F" w:themeFill="text1" w:themeFillTint="80"/>
            <w:vAlign w:val="center"/>
          </w:tcPr>
          <w:p w14:paraId="56F60DD2" w14:textId="77777777" w:rsidR="00D902EB" w:rsidRPr="008D42FB" w:rsidRDefault="00D902EB" w:rsidP="00FE698B">
            <w:pPr>
              <w:tabs>
                <w:tab w:val="left" w:pos="2971"/>
              </w:tabs>
              <w:jc w:val="center"/>
              <w:rPr>
                <w:b/>
                <w:color w:val="FFFFFF" w:themeColor="background1"/>
                <w:sz w:val="22"/>
                <w:szCs w:val="22"/>
              </w:rPr>
            </w:pPr>
            <w:r w:rsidRPr="008D42FB">
              <w:rPr>
                <w:b/>
                <w:color w:val="FFFFFF" w:themeColor="background1"/>
                <w:sz w:val="22"/>
                <w:szCs w:val="22"/>
              </w:rPr>
              <w:t>Very beneficial</w:t>
            </w:r>
          </w:p>
        </w:tc>
      </w:tr>
      <w:tr w:rsidR="00D902EB" w:rsidRPr="008D42FB" w14:paraId="3D6113DB" w14:textId="77777777" w:rsidTr="00FE698B">
        <w:tc>
          <w:tcPr>
            <w:tcW w:w="3600" w:type="dxa"/>
            <w:tcBorders>
              <w:top w:val="single" w:sz="4" w:space="0" w:color="auto"/>
              <w:right w:val="single" w:sz="8" w:space="0" w:color="auto"/>
            </w:tcBorders>
            <w:shd w:val="clear" w:color="auto" w:fill="FFFFFF" w:themeFill="background1"/>
            <w:vAlign w:val="center"/>
          </w:tcPr>
          <w:p w14:paraId="2F7FD84A" w14:textId="77777777" w:rsidR="00D902EB" w:rsidRPr="008D42FB" w:rsidRDefault="00D902EB" w:rsidP="00FE698B">
            <w:pPr>
              <w:rPr>
                <w:bCs/>
                <w:sz w:val="22"/>
                <w:szCs w:val="22"/>
              </w:rPr>
            </w:pPr>
            <w:r w:rsidRPr="008D42FB">
              <w:rPr>
                <w:bCs/>
                <w:sz w:val="22"/>
                <w:szCs w:val="22"/>
              </w:rPr>
              <w:t>Contributory citizen science</w:t>
            </w:r>
          </w:p>
        </w:tc>
        <w:tc>
          <w:tcPr>
            <w:tcW w:w="1710" w:type="dxa"/>
            <w:tcBorders>
              <w:top w:val="single" w:sz="4" w:space="0" w:color="auto"/>
              <w:left w:val="single" w:sz="8" w:space="0" w:color="auto"/>
              <w:right w:val="single" w:sz="4" w:space="0" w:color="auto"/>
            </w:tcBorders>
            <w:shd w:val="clear" w:color="auto" w:fill="FFFFFF" w:themeFill="background1"/>
            <w:vAlign w:val="center"/>
          </w:tcPr>
          <w:p w14:paraId="56996413" w14:textId="77777777" w:rsidR="00D902EB" w:rsidRPr="008D42FB" w:rsidRDefault="00D902EB" w:rsidP="00D902EB">
            <w:pPr>
              <w:pStyle w:val="ListParagraph"/>
              <w:numPr>
                <w:ilvl w:val="0"/>
                <w:numId w:val="3"/>
              </w:numPr>
              <w:spacing w:before="0" w:beforeAutospacing="0" w:after="0" w:afterAutospacing="0"/>
              <w:contextualSpacing/>
              <w:jc w:val="center"/>
              <w:rPr>
                <w:sz w:val="22"/>
                <w:szCs w:val="22"/>
              </w:rPr>
            </w:pPr>
          </w:p>
        </w:tc>
        <w:tc>
          <w:tcPr>
            <w:tcW w:w="1620" w:type="dxa"/>
            <w:tcBorders>
              <w:top w:val="single" w:sz="4" w:space="0" w:color="auto"/>
              <w:left w:val="single" w:sz="4" w:space="0" w:color="auto"/>
              <w:right w:val="single" w:sz="4" w:space="0" w:color="auto"/>
            </w:tcBorders>
            <w:shd w:val="clear" w:color="auto" w:fill="FFFFFF" w:themeFill="background1"/>
            <w:vAlign w:val="center"/>
          </w:tcPr>
          <w:p w14:paraId="55A11AE5" w14:textId="77777777" w:rsidR="00D902EB" w:rsidRPr="008D42FB" w:rsidRDefault="00D902EB" w:rsidP="00D902EB">
            <w:pPr>
              <w:pStyle w:val="ListParagraph"/>
              <w:numPr>
                <w:ilvl w:val="0"/>
                <w:numId w:val="3"/>
              </w:numPr>
              <w:spacing w:before="0" w:beforeAutospacing="0" w:after="0" w:afterAutospacing="0"/>
              <w:contextualSpacing/>
              <w:jc w:val="center"/>
              <w:rPr>
                <w:sz w:val="22"/>
                <w:szCs w:val="22"/>
              </w:rPr>
            </w:pPr>
          </w:p>
        </w:tc>
        <w:tc>
          <w:tcPr>
            <w:tcW w:w="2070" w:type="dxa"/>
            <w:tcBorders>
              <w:top w:val="single" w:sz="4" w:space="0" w:color="auto"/>
              <w:left w:val="single" w:sz="4" w:space="0" w:color="auto"/>
              <w:right w:val="single" w:sz="4" w:space="0" w:color="auto"/>
            </w:tcBorders>
            <w:shd w:val="clear" w:color="auto" w:fill="FFFFFF" w:themeFill="background1"/>
            <w:vAlign w:val="center"/>
          </w:tcPr>
          <w:p w14:paraId="2091B5E9" w14:textId="77777777" w:rsidR="00D902EB" w:rsidRPr="008D42FB" w:rsidRDefault="00D902EB" w:rsidP="00D902EB">
            <w:pPr>
              <w:pStyle w:val="ListParagraph"/>
              <w:numPr>
                <w:ilvl w:val="0"/>
                <w:numId w:val="3"/>
              </w:numPr>
              <w:spacing w:before="0" w:beforeAutospacing="0" w:after="0" w:afterAutospacing="0"/>
              <w:contextualSpacing/>
              <w:jc w:val="center"/>
              <w:rPr>
                <w:sz w:val="22"/>
                <w:szCs w:val="22"/>
              </w:rPr>
            </w:pPr>
          </w:p>
        </w:tc>
        <w:tc>
          <w:tcPr>
            <w:tcW w:w="1548" w:type="dxa"/>
            <w:tcBorders>
              <w:top w:val="single" w:sz="4" w:space="0" w:color="auto"/>
              <w:left w:val="single" w:sz="4" w:space="0" w:color="auto"/>
            </w:tcBorders>
            <w:shd w:val="clear" w:color="auto" w:fill="FFFFFF" w:themeFill="background1"/>
            <w:vAlign w:val="center"/>
          </w:tcPr>
          <w:p w14:paraId="10FC62A5" w14:textId="77777777" w:rsidR="00D902EB" w:rsidRPr="008D42FB" w:rsidRDefault="00D902EB" w:rsidP="00D902EB">
            <w:pPr>
              <w:pStyle w:val="ListParagraph"/>
              <w:numPr>
                <w:ilvl w:val="0"/>
                <w:numId w:val="3"/>
              </w:numPr>
              <w:spacing w:before="0" w:beforeAutospacing="0" w:after="0" w:afterAutospacing="0"/>
              <w:contextualSpacing/>
              <w:jc w:val="center"/>
              <w:rPr>
                <w:sz w:val="22"/>
                <w:szCs w:val="22"/>
              </w:rPr>
            </w:pPr>
          </w:p>
        </w:tc>
      </w:tr>
      <w:tr w:rsidR="00D902EB" w:rsidRPr="008D42FB" w14:paraId="6E5F4B55" w14:textId="77777777" w:rsidTr="00FE698B">
        <w:tc>
          <w:tcPr>
            <w:tcW w:w="3600" w:type="dxa"/>
            <w:tcBorders>
              <w:right w:val="single" w:sz="8" w:space="0" w:color="auto"/>
            </w:tcBorders>
            <w:shd w:val="clear" w:color="auto" w:fill="D9D9D9" w:themeFill="background1" w:themeFillShade="D9"/>
            <w:vAlign w:val="center"/>
          </w:tcPr>
          <w:p w14:paraId="50439013" w14:textId="77777777" w:rsidR="00D902EB" w:rsidRPr="008D42FB" w:rsidRDefault="00D902EB" w:rsidP="00FE698B">
            <w:pPr>
              <w:rPr>
                <w:bCs/>
                <w:sz w:val="22"/>
                <w:szCs w:val="22"/>
              </w:rPr>
            </w:pPr>
            <w:r w:rsidRPr="008D42FB">
              <w:rPr>
                <w:bCs/>
                <w:sz w:val="22"/>
                <w:szCs w:val="22"/>
              </w:rPr>
              <w:t>Collaborative citizen science</w:t>
            </w:r>
          </w:p>
        </w:tc>
        <w:tc>
          <w:tcPr>
            <w:tcW w:w="1710" w:type="dxa"/>
            <w:tcBorders>
              <w:left w:val="single" w:sz="8" w:space="0" w:color="auto"/>
              <w:right w:val="single" w:sz="4" w:space="0" w:color="auto"/>
            </w:tcBorders>
            <w:shd w:val="clear" w:color="auto" w:fill="D9D9D9" w:themeFill="background1" w:themeFillShade="D9"/>
            <w:vAlign w:val="center"/>
          </w:tcPr>
          <w:p w14:paraId="4AFB08BC" w14:textId="77777777" w:rsidR="00D902EB" w:rsidRPr="008D42FB" w:rsidRDefault="00D902EB" w:rsidP="00D902EB">
            <w:pPr>
              <w:pStyle w:val="ListParagraph"/>
              <w:numPr>
                <w:ilvl w:val="0"/>
                <w:numId w:val="3"/>
              </w:numPr>
              <w:spacing w:before="0" w:beforeAutospacing="0" w:after="0" w:afterAutospacing="0"/>
              <w:contextualSpacing/>
              <w:jc w:val="center"/>
              <w:rPr>
                <w:sz w:val="22"/>
                <w:szCs w:val="22"/>
              </w:rPr>
            </w:pPr>
          </w:p>
        </w:tc>
        <w:tc>
          <w:tcPr>
            <w:tcW w:w="1620" w:type="dxa"/>
            <w:tcBorders>
              <w:left w:val="single" w:sz="4" w:space="0" w:color="auto"/>
              <w:right w:val="single" w:sz="4" w:space="0" w:color="auto"/>
            </w:tcBorders>
            <w:shd w:val="clear" w:color="auto" w:fill="D9D9D9" w:themeFill="background1" w:themeFillShade="D9"/>
            <w:vAlign w:val="center"/>
          </w:tcPr>
          <w:p w14:paraId="1B8AFA5A" w14:textId="77777777" w:rsidR="00D902EB" w:rsidRPr="008D42FB" w:rsidRDefault="00D902EB" w:rsidP="00D902EB">
            <w:pPr>
              <w:pStyle w:val="ListParagraph"/>
              <w:numPr>
                <w:ilvl w:val="0"/>
                <w:numId w:val="3"/>
              </w:numPr>
              <w:spacing w:before="0" w:beforeAutospacing="0" w:after="0" w:afterAutospacing="0"/>
              <w:contextualSpacing/>
              <w:jc w:val="center"/>
              <w:rPr>
                <w:sz w:val="22"/>
                <w:szCs w:val="22"/>
              </w:rPr>
            </w:pPr>
          </w:p>
        </w:tc>
        <w:tc>
          <w:tcPr>
            <w:tcW w:w="2070" w:type="dxa"/>
            <w:tcBorders>
              <w:left w:val="single" w:sz="4" w:space="0" w:color="auto"/>
              <w:right w:val="single" w:sz="4" w:space="0" w:color="auto"/>
            </w:tcBorders>
            <w:shd w:val="clear" w:color="auto" w:fill="D9D9D9" w:themeFill="background1" w:themeFillShade="D9"/>
            <w:vAlign w:val="center"/>
          </w:tcPr>
          <w:p w14:paraId="3DB3114F" w14:textId="77777777" w:rsidR="00D902EB" w:rsidRPr="008D42FB" w:rsidRDefault="00D902EB" w:rsidP="00D902EB">
            <w:pPr>
              <w:pStyle w:val="ListParagraph"/>
              <w:numPr>
                <w:ilvl w:val="0"/>
                <w:numId w:val="3"/>
              </w:numPr>
              <w:spacing w:before="0" w:beforeAutospacing="0" w:after="0" w:afterAutospacing="0"/>
              <w:contextualSpacing/>
              <w:jc w:val="center"/>
              <w:rPr>
                <w:sz w:val="22"/>
                <w:szCs w:val="22"/>
              </w:rPr>
            </w:pPr>
          </w:p>
        </w:tc>
        <w:tc>
          <w:tcPr>
            <w:tcW w:w="1548" w:type="dxa"/>
            <w:tcBorders>
              <w:left w:val="single" w:sz="4" w:space="0" w:color="auto"/>
            </w:tcBorders>
            <w:shd w:val="clear" w:color="auto" w:fill="D9D9D9" w:themeFill="background1" w:themeFillShade="D9"/>
            <w:vAlign w:val="center"/>
          </w:tcPr>
          <w:p w14:paraId="19ABC989" w14:textId="77777777" w:rsidR="00D902EB" w:rsidRPr="008D42FB" w:rsidRDefault="00D902EB" w:rsidP="00D902EB">
            <w:pPr>
              <w:pStyle w:val="ListParagraph"/>
              <w:numPr>
                <w:ilvl w:val="0"/>
                <w:numId w:val="3"/>
              </w:numPr>
              <w:spacing w:before="0" w:beforeAutospacing="0" w:after="0" w:afterAutospacing="0"/>
              <w:contextualSpacing/>
              <w:jc w:val="center"/>
              <w:rPr>
                <w:sz w:val="22"/>
                <w:szCs w:val="22"/>
              </w:rPr>
            </w:pPr>
          </w:p>
        </w:tc>
      </w:tr>
      <w:tr w:rsidR="00D902EB" w:rsidRPr="008D42FB" w14:paraId="214F43FF" w14:textId="77777777" w:rsidTr="00FE698B">
        <w:tc>
          <w:tcPr>
            <w:tcW w:w="3600" w:type="dxa"/>
            <w:tcBorders>
              <w:bottom w:val="single" w:sz="4" w:space="0" w:color="auto"/>
              <w:right w:val="single" w:sz="8" w:space="0" w:color="auto"/>
            </w:tcBorders>
            <w:shd w:val="clear" w:color="auto" w:fill="FFFFFF" w:themeFill="background1"/>
            <w:vAlign w:val="center"/>
          </w:tcPr>
          <w:p w14:paraId="58D9EF6B" w14:textId="77777777" w:rsidR="00D902EB" w:rsidRPr="008D42FB" w:rsidRDefault="00D902EB" w:rsidP="00FE698B">
            <w:pPr>
              <w:rPr>
                <w:bCs/>
                <w:sz w:val="22"/>
                <w:szCs w:val="22"/>
              </w:rPr>
            </w:pPr>
            <w:r w:rsidRPr="008D42FB">
              <w:rPr>
                <w:bCs/>
                <w:sz w:val="22"/>
                <w:szCs w:val="22"/>
              </w:rPr>
              <w:t>Community-led citizen science</w:t>
            </w:r>
          </w:p>
        </w:tc>
        <w:tc>
          <w:tcPr>
            <w:tcW w:w="1710" w:type="dxa"/>
            <w:tcBorders>
              <w:left w:val="single" w:sz="8" w:space="0" w:color="auto"/>
              <w:bottom w:val="single" w:sz="4" w:space="0" w:color="auto"/>
              <w:right w:val="single" w:sz="4" w:space="0" w:color="auto"/>
            </w:tcBorders>
            <w:shd w:val="clear" w:color="auto" w:fill="FFFFFF" w:themeFill="background1"/>
            <w:vAlign w:val="center"/>
          </w:tcPr>
          <w:p w14:paraId="3BC2B94F" w14:textId="77777777" w:rsidR="00D902EB" w:rsidRPr="008D42FB" w:rsidRDefault="00D902EB" w:rsidP="00D902EB">
            <w:pPr>
              <w:pStyle w:val="ListParagraph"/>
              <w:numPr>
                <w:ilvl w:val="0"/>
                <w:numId w:val="3"/>
              </w:numPr>
              <w:spacing w:before="0" w:beforeAutospacing="0" w:after="0" w:afterAutospacing="0"/>
              <w:contextualSpacing/>
              <w:jc w:val="center"/>
              <w:rPr>
                <w:sz w:val="22"/>
                <w:szCs w:val="22"/>
              </w:rPr>
            </w:pPr>
          </w:p>
        </w:tc>
        <w:tc>
          <w:tcPr>
            <w:tcW w:w="1620" w:type="dxa"/>
            <w:tcBorders>
              <w:left w:val="single" w:sz="4" w:space="0" w:color="auto"/>
              <w:bottom w:val="single" w:sz="4" w:space="0" w:color="auto"/>
              <w:right w:val="single" w:sz="4" w:space="0" w:color="auto"/>
            </w:tcBorders>
            <w:shd w:val="clear" w:color="auto" w:fill="FFFFFF" w:themeFill="background1"/>
            <w:vAlign w:val="center"/>
          </w:tcPr>
          <w:p w14:paraId="384BD295" w14:textId="77777777" w:rsidR="00D902EB" w:rsidRPr="008D42FB" w:rsidRDefault="00D902EB" w:rsidP="00D902EB">
            <w:pPr>
              <w:pStyle w:val="ListParagraph"/>
              <w:numPr>
                <w:ilvl w:val="0"/>
                <w:numId w:val="3"/>
              </w:numPr>
              <w:spacing w:before="0" w:beforeAutospacing="0" w:after="0" w:afterAutospacing="0"/>
              <w:contextualSpacing/>
              <w:jc w:val="center"/>
              <w:rPr>
                <w:sz w:val="22"/>
                <w:szCs w:val="22"/>
              </w:rPr>
            </w:pPr>
          </w:p>
        </w:tc>
        <w:tc>
          <w:tcPr>
            <w:tcW w:w="2070" w:type="dxa"/>
            <w:tcBorders>
              <w:left w:val="single" w:sz="4" w:space="0" w:color="auto"/>
              <w:bottom w:val="single" w:sz="4" w:space="0" w:color="auto"/>
              <w:right w:val="single" w:sz="4" w:space="0" w:color="auto"/>
            </w:tcBorders>
            <w:shd w:val="clear" w:color="auto" w:fill="FFFFFF" w:themeFill="background1"/>
            <w:vAlign w:val="center"/>
          </w:tcPr>
          <w:p w14:paraId="4FDA7186" w14:textId="77777777" w:rsidR="00D902EB" w:rsidRPr="008D42FB" w:rsidRDefault="00D902EB" w:rsidP="00D902EB">
            <w:pPr>
              <w:pStyle w:val="ListParagraph"/>
              <w:numPr>
                <w:ilvl w:val="0"/>
                <w:numId w:val="3"/>
              </w:numPr>
              <w:spacing w:before="0" w:beforeAutospacing="0" w:after="0" w:afterAutospacing="0"/>
              <w:contextualSpacing/>
              <w:jc w:val="center"/>
              <w:rPr>
                <w:sz w:val="22"/>
                <w:szCs w:val="22"/>
              </w:rPr>
            </w:pPr>
          </w:p>
        </w:tc>
        <w:tc>
          <w:tcPr>
            <w:tcW w:w="1548" w:type="dxa"/>
            <w:tcBorders>
              <w:left w:val="single" w:sz="4" w:space="0" w:color="auto"/>
              <w:bottom w:val="single" w:sz="4" w:space="0" w:color="auto"/>
            </w:tcBorders>
            <w:shd w:val="clear" w:color="auto" w:fill="FFFFFF" w:themeFill="background1"/>
            <w:vAlign w:val="center"/>
          </w:tcPr>
          <w:p w14:paraId="0A4201E4" w14:textId="77777777" w:rsidR="00D902EB" w:rsidRPr="008D42FB" w:rsidRDefault="00D902EB" w:rsidP="00D902EB">
            <w:pPr>
              <w:pStyle w:val="ListParagraph"/>
              <w:numPr>
                <w:ilvl w:val="0"/>
                <w:numId w:val="3"/>
              </w:numPr>
              <w:spacing w:before="0" w:beforeAutospacing="0" w:after="0" w:afterAutospacing="0"/>
              <w:contextualSpacing/>
              <w:jc w:val="center"/>
              <w:rPr>
                <w:sz w:val="22"/>
                <w:szCs w:val="22"/>
              </w:rPr>
            </w:pPr>
          </w:p>
        </w:tc>
      </w:tr>
    </w:tbl>
    <w:p w14:paraId="78F06201" w14:textId="77777777" w:rsidR="00D902EB" w:rsidRDefault="00D902EB" w:rsidP="00D902EB"/>
    <w:p w14:paraId="38ECAE6F" w14:textId="77777777" w:rsidR="00D902EB" w:rsidRDefault="00D902EB" w:rsidP="00D902EB">
      <w:pPr>
        <w:pStyle w:val="ListParagraph"/>
        <w:numPr>
          <w:ilvl w:val="0"/>
          <w:numId w:val="12"/>
        </w:numPr>
        <w:tabs>
          <w:tab w:val="left" w:pos="270"/>
        </w:tabs>
        <w:spacing w:before="0" w:beforeAutospacing="0" w:after="0" w:afterAutospacing="0"/>
        <w:ind w:left="540" w:hanging="540"/>
        <w:contextualSpacing/>
      </w:pPr>
      <w:r>
        <w:t xml:space="preserve">Below is a list of potential benefits that could result from citizen science activities. Please choose </w:t>
      </w:r>
      <w:r w:rsidRPr="008D42FB">
        <w:t>up to 3 benefits</w:t>
      </w:r>
      <w:r>
        <w:t xml:space="preserve"> that you believe your agency would consider the most important.</w:t>
      </w:r>
    </w:p>
    <w:p w14:paraId="6AECABB8" w14:textId="77777777" w:rsidR="00D902EB" w:rsidRDefault="00D902EB" w:rsidP="00D902EB">
      <w:pPr>
        <w:tabs>
          <w:tab w:val="left" w:pos="270"/>
        </w:tabs>
        <w:ind w:left="900"/>
      </w:pPr>
    </w:p>
    <w:p w14:paraId="1484920E"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Improved health department visibility and reputation</w:t>
      </w:r>
    </w:p>
    <w:p w14:paraId="3CE3DF41"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Improved agency responses in terms of programs, policies, and interventions</w:t>
      </w:r>
    </w:p>
    <w:p w14:paraId="0CF894FC"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Improved agency understanding of the community</w:t>
      </w:r>
    </w:p>
    <w:p w14:paraId="37784F41"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Improved partnerships or collaborative community relationships</w:t>
      </w:r>
    </w:p>
    <w:p w14:paraId="1D8543F0"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Ability to leverage community resources for public health activities</w:t>
      </w:r>
    </w:p>
    <w:p w14:paraId="1C8C0111"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Better tracking of new or emerging threats</w:t>
      </w:r>
    </w:p>
    <w:p w14:paraId="4211A977"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 xml:space="preserve">Better community understanding of public health messages or risk communications </w:t>
      </w:r>
    </w:p>
    <w:p w14:paraId="3A9F0E3A"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Enhanced public scientific literacy and knowledge of public health</w:t>
      </w:r>
    </w:p>
    <w:p w14:paraId="02F1924D"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Enhance community resilience and community preparedness for disaster events</w:t>
      </w:r>
    </w:p>
    <w:p w14:paraId="0886558A"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There are no benefits</w:t>
      </w:r>
    </w:p>
    <w:p w14:paraId="248C4024"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Other benefits, please describe:</w:t>
      </w:r>
    </w:p>
    <w:p w14:paraId="3385679B" w14:textId="77777777" w:rsidR="00D902EB" w:rsidRDefault="00D902EB" w:rsidP="00D902EB"/>
    <w:p w14:paraId="1FE47B4B" w14:textId="77777777" w:rsidR="00D902EB" w:rsidRDefault="00D902EB" w:rsidP="00D902EB">
      <w:pPr>
        <w:pStyle w:val="ListParagraph"/>
        <w:numPr>
          <w:ilvl w:val="0"/>
          <w:numId w:val="12"/>
        </w:numPr>
        <w:tabs>
          <w:tab w:val="left" w:pos="270"/>
        </w:tabs>
        <w:spacing w:before="0" w:beforeAutospacing="0" w:after="0" w:afterAutospacing="0"/>
        <w:ind w:left="540" w:hanging="540"/>
        <w:contextualSpacing/>
      </w:pPr>
      <w:r>
        <w:t xml:space="preserve">Below is a list of potential concerns with citizen science activities. Please </w:t>
      </w:r>
      <w:r w:rsidRPr="008D42FB">
        <w:t>choose up to 3</w:t>
      </w:r>
      <w:r>
        <w:t xml:space="preserve"> concerns you believe your agency would consider the most important.</w:t>
      </w:r>
    </w:p>
    <w:p w14:paraId="1B5A9D24" w14:textId="77777777" w:rsidR="00D902EB" w:rsidRDefault="00D902EB" w:rsidP="00D902EB">
      <w:pPr>
        <w:tabs>
          <w:tab w:val="left" w:pos="270"/>
        </w:tabs>
        <w:ind w:left="540" w:hanging="540"/>
      </w:pPr>
    </w:p>
    <w:p w14:paraId="7E4B2256" w14:textId="77777777" w:rsidR="00D902EB" w:rsidRPr="008E48B7" w:rsidRDefault="00D902EB" w:rsidP="00D902EB">
      <w:pPr>
        <w:pStyle w:val="ListParagraph"/>
        <w:numPr>
          <w:ilvl w:val="0"/>
          <w:numId w:val="9"/>
        </w:numPr>
        <w:spacing w:before="0" w:beforeAutospacing="0" w:after="0" w:afterAutospacing="0"/>
        <w:ind w:left="900"/>
        <w:contextualSpacing/>
      </w:pPr>
      <w:r w:rsidRPr="008E48B7">
        <w:rPr>
          <w:color w:val="000000"/>
          <w:shd w:val="clear" w:color="auto" w:fill="FFFFFF"/>
        </w:rPr>
        <w:t>Agency funding may be reduced as a result of volunteer citizen science activities</w:t>
      </w:r>
    </w:p>
    <w:p w14:paraId="237144E7" w14:textId="77777777" w:rsidR="00D902EB" w:rsidRPr="008E48B7" w:rsidRDefault="00D902EB" w:rsidP="00D902EB">
      <w:pPr>
        <w:pStyle w:val="ListParagraph"/>
        <w:numPr>
          <w:ilvl w:val="0"/>
          <w:numId w:val="9"/>
        </w:numPr>
        <w:spacing w:before="0" w:beforeAutospacing="0" w:after="0" w:afterAutospacing="0"/>
        <w:ind w:left="900"/>
        <w:contextualSpacing/>
      </w:pPr>
      <w:r w:rsidRPr="008E48B7">
        <w:rPr>
          <w:color w:val="000000"/>
          <w:shd w:val="clear" w:color="auto" w:fill="FFFFFF"/>
        </w:rPr>
        <w:t>Citizen science may distract from other more important priorities</w:t>
      </w:r>
    </w:p>
    <w:p w14:paraId="4B6D1354" w14:textId="77777777" w:rsidR="00D902EB" w:rsidRPr="008E48B7" w:rsidRDefault="00D902EB" w:rsidP="00D902EB">
      <w:pPr>
        <w:pStyle w:val="ListParagraph"/>
        <w:numPr>
          <w:ilvl w:val="0"/>
          <w:numId w:val="9"/>
        </w:numPr>
        <w:tabs>
          <w:tab w:val="left" w:pos="270"/>
        </w:tabs>
        <w:spacing w:before="0" w:beforeAutospacing="0" w:after="0" w:afterAutospacing="0"/>
        <w:ind w:left="900"/>
        <w:contextualSpacing/>
      </w:pPr>
      <w:r w:rsidRPr="008E48B7">
        <w:t>Citizen science data may not be high enough quality for use in departmental activities or decisions</w:t>
      </w:r>
    </w:p>
    <w:p w14:paraId="328B6D4F"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Citizen science data may be falsified</w:t>
      </w:r>
    </w:p>
    <w:p w14:paraId="29ED49D7"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Unverified citizen science data may be used inappropriately for advocacy or political purposes</w:t>
      </w:r>
    </w:p>
    <w:p w14:paraId="0F36844A"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 xml:space="preserve">Small-scale technological developments used by citizen scientists may pose new threats (e.g., bioengineering) </w:t>
      </w:r>
    </w:p>
    <w:p w14:paraId="397DD3CA"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There are no concerns</w:t>
      </w:r>
    </w:p>
    <w:p w14:paraId="2B32BC1C" w14:textId="77777777" w:rsidR="00D902EB" w:rsidRDefault="00D902EB" w:rsidP="00D902EB">
      <w:pPr>
        <w:pStyle w:val="ListParagraph"/>
        <w:numPr>
          <w:ilvl w:val="0"/>
          <w:numId w:val="9"/>
        </w:numPr>
        <w:tabs>
          <w:tab w:val="left" w:pos="270"/>
        </w:tabs>
        <w:spacing w:before="0" w:beforeAutospacing="0" w:after="0" w:afterAutospacing="0"/>
        <w:ind w:left="900"/>
        <w:contextualSpacing/>
      </w:pPr>
      <w:r>
        <w:t>Other concerns, please describe:</w:t>
      </w:r>
    </w:p>
    <w:p w14:paraId="54673BD6" w14:textId="77777777" w:rsidR="00D902EB" w:rsidRDefault="00D902EB" w:rsidP="00D902EB"/>
    <w:p w14:paraId="176F6D64" w14:textId="77777777" w:rsidR="00D902EB" w:rsidRPr="0098485A" w:rsidRDefault="00D902EB" w:rsidP="00D902EB">
      <w:pPr>
        <w:pStyle w:val="ListParagraph"/>
        <w:numPr>
          <w:ilvl w:val="0"/>
          <w:numId w:val="12"/>
        </w:numPr>
        <w:spacing w:before="0" w:beforeAutospacing="0" w:after="0" w:afterAutospacing="0"/>
        <w:ind w:left="540" w:hanging="540"/>
        <w:contextualSpacing/>
      </w:pPr>
      <w:r w:rsidRPr="0098485A">
        <w:t>Imagine that you had the resources to start a citizen science project related to emergency preparedness, response, or recovery. What kinds of data could the public collect that would be useful for your agency? Please list your ideas.</w:t>
      </w:r>
    </w:p>
    <w:p w14:paraId="28C45757" w14:textId="77777777" w:rsidR="001C0B40" w:rsidRDefault="00D902EB"/>
    <w:sectPr w:rsidR="001C0B40" w:rsidSect="00031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0FC0"/>
    <w:multiLevelType w:val="hybridMultilevel"/>
    <w:tmpl w:val="58C27ABA"/>
    <w:lvl w:ilvl="0" w:tplc="F10E2484">
      <w:start w:val="1"/>
      <w:numFmt w:val="bullet"/>
      <w:lvlText w:val=""/>
      <w:lvlJc w:val="left"/>
      <w:pPr>
        <w:ind w:left="720" w:hanging="360"/>
      </w:pPr>
      <w:rPr>
        <w:rFonts w:ascii="Wingdings" w:hAnsi="Wingdings" w:hint="default"/>
        <w:b w:val="0"/>
        <w:bCs w:val="0"/>
        <w:i w:val="0"/>
        <w:iCs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474E7"/>
    <w:multiLevelType w:val="hybridMultilevel"/>
    <w:tmpl w:val="4CBADB9A"/>
    <w:lvl w:ilvl="0" w:tplc="F10E2484">
      <w:start w:val="1"/>
      <w:numFmt w:val="bullet"/>
      <w:lvlText w:val=""/>
      <w:lvlJc w:val="left"/>
      <w:pPr>
        <w:ind w:left="720" w:hanging="360"/>
      </w:pPr>
      <w:rPr>
        <w:rFonts w:ascii="Wingdings" w:hAnsi="Wingdings" w:hint="default"/>
        <w:b w:val="0"/>
        <w:bCs w:val="0"/>
        <w:i w:val="0"/>
        <w:iCs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0018E"/>
    <w:multiLevelType w:val="multilevel"/>
    <w:tmpl w:val="AF78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7765A"/>
    <w:multiLevelType w:val="multilevel"/>
    <w:tmpl w:val="38102ADA"/>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4" w15:restartNumberingAfterBreak="0">
    <w:nsid w:val="31E31446"/>
    <w:multiLevelType w:val="hybridMultilevel"/>
    <w:tmpl w:val="DEC60162"/>
    <w:lvl w:ilvl="0" w:tplc="F10E2484">
      <w:start w:val="1"/>
      <w:numFmt w:val="bullet"/>
      <w:lvlText w:val=""/>
      <w:lvlJc w:val="left"/>
      <w:pPr>
        <w:ind w:left="720" w:hanging="360"/>
      </w:pPr>
      <w:rPr>
        <w:rFonts w:ascii="Wingdings" w:hAnsi="Wingdings" w:hint="default"/>
        <w:b w:val="0"/>
        <w:bCs w:val="0"/>
        <w:i w:val="0"/>
        <w:iCs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AF122B"/>
    <w:multiLevelType w:val="multilevel"/>
    <w:tmpl w:val="7D06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1636F4"/>
    <w:multiLevelType w:val="hybridMultilevel"/>
    <w:tmpl w:val="44443774"/>
    <w:lvl w:ilvl="0" w:tplc="91364638">
      <w:start w:val="1"/>
      <w:numFmt w:val="decimal"/>
      <w:lvlText w:val="S%1."/>
      <w:lvlJc w:val="left"/>
      <w:pPr>
        <w:ind w:left="720" w:hanging="360"/>
      </w:pPr>
      <w:rPr>
        <w:rFonts w:hint="default"/>
        <w:b w:val="0"/>
        <w:bCs/>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F960EF"/>
    <w:multiLevelType w:val="hybridMultilevel"/>
    <w:tmpl w:val="91444BD8"/>
    <w:lvl w:ilvl="0" w:tplc="EFDC93B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8B66B3"/>
    <w:multiLevelType w:val="hybridMultilevel"/>
    <w:tmpl w:val="3B688C64"/>
    <w:lvl w:ilvl="0" w:tplc="F10E2484">
      <w:start w:val="1"/>
      <w:numFmt w:val="bullet"/>
      <w:lvlText w:val=""/>
      <w:lvlJc w:val="left"/>
      <w:pPr>
        <w:ind w:left="720" w:hanging="360"/>
      </w:pPr>
      <w:rPr>
        <w:rFonts w:ascii="Wingdings" w:hAnsi="Wingdings" w:hint="default"/>
        <w:b w:val="0"/>
        <w:bCs w:val="0"/>
        <w:i w:val="0"/>
        <w:iCs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72F72"/>
    <w:multiLevelType w:val="hybridMultilevel"/>
    <w:tmpl w:val="A844EB18"/>
    <w:lvl w:ilvl="0" w:tplc="F10E2484">
      <w:start w:val="1"/>
      <w:numFmt w:val="bullet"/>
      <w:lvlText w:val=""/>
      <w:lvlJc w:val="left"/>
      <w:pPr>
        <w:ind w:left="720" w:hanging="360"/>
      </w:pPr>
      <w:rPr>
        <w:rFonts w:ascii="Wingdings" w:hAnsi="Wingdings" w:hint="default"/>
        <w:b w:val="0"/>
        <w:bCs w:val="0"/>
        <w:i w:val="0"/>
        <w:iCs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B17D7"/>
    <w:multiLevelType w:val="hybridMultilevel"/>
    <w:tmpl w:val="4F20F9AA"/>
    <w:lvl w:ilvl="0" w:tplc="FD7AC39A">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20E0E"/>
    <w:multiLevelType w:val="hybridMultilevel"/>
    <w:tmpl w:val="BE36AD44"/>
    <w:lvl w:ilvl="0" w:tplc="F10E2484">
      <w:start w:val="1"/>
      <w:numFmt w:val="bullet"/>
      <w:lvlText w:val=""/>
      <w:lvlJc w:val="left"/>
      <w:pPr>
        <w:ind w:left="720" w:hanging="360"/>
      </w:pPr>
      <w:rPr>
        <w:rFonts w:ascii="Wingdings" w:hAnsi="Wingdings" w:hint="default"/>
        <w:b w:val="0"/>
        <w:bCs w:val="0"/>
        <w:i w:val="0"/>
        <w:iCs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8"/>
  </w:num>
  <w:num w:numId="5">
    <w:abstractNumId w:val="5"/>
  </w:num>
  <w:num w:numId="6">
    <w:abstractNumId w:val="0"/>
  </w:num>
  <w:num w:numId="7">
    <w:abstractNumId w:val="9"/>
  </w:num>
  <w:num w:numId="8">
    <w:abstractNumId w:val="7"/>
  </w:num>
  <w:num w:numId="9">
    <w:abstractNumId w:val="11"/>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EB"/>
    <w:rsid w:val="00020FB9"/>
    <w:rsid w:val="000312F2"/>
    <w:rsid w:val="000A2A20"/>
    <w:rsid w:val="000B1ABE"/>
    <w:rsid w:val="000C6D8D"/>
    <w:rsid w:val="00126CF3"/>
    <w:rsid w:val="00147BFF"/>
    <w:rsid w:val="00160A52"/>
    <w:rsid w:val="00184864"/>
    <w:rsid w:val="001A230B"/>
    <w:rsid w:val="001C4B7C"/>
    <w:rsid w:val="001C7FCF"/>
    <w:rsid w:val="001D1850"/>
    <w:rsid w:val="001E31EA"/>
    <w:rsid w:val="00225AF0"/>
    <w:rsid w:val="00230332"/>
    <w:rsid w:val="0023652D"/>
    <w:rsid w:val="00246816"/>
    <w:rsid w:val="00252F53"/>
    <w:rsid w:val="00254FD2"/>
    <w:rsid w:val="00256AAE"/>
    <w:rsid w:val="00291066"/>
    <w:rsid w:val="002924A5"/>
    <w:rsid w:val="0029342A"/>
    <w:rsid w:val="002A339A"/>
    <w:rsid w:val="002A36B8"/>
    <w:rsid w:val="002A7985"/>
    <w:rsid w:val="002B7628"/>
    <w:rsid w:val="002E2A0A"/>
    <w:rsid w:val="002F1281"/>
    <w:rsid w:val="003057F4"/>
    <w:rsid w:val="003518CB"/>
    <w:rsid w:val="003C14C7"/>
    <w:rsid w:val="00403E11"/>
    <w:rsid w:val="004070BE"/>
    <w:rsid w:val="0041093F"/>
    <w:rsid w:val="00447223"/>
    <w:rsid w:val="0046387A"/>
    <w:rsid w:val="004813B3"/>
    <w:rsid w:val="004833E3"/>
    <w:rsid w:val="0048678C"/>
    <w:rsid w:val="00487E09"/>
    <w:rsid w:val="004B72A3"/>
    <w:rsid w:val="004E401B"/>
    <w:rsid w:val="004F72DC"/>
    <w:rsid w:val="005230EF"/>
    <w:rsid w:val="005455ED"/>
    <w:rsid w:val="005668F2"/>
    <w:rsid w:val="00570C50"/>
    <w:rsid w:val="005B445D"/>
    <w:rsid w:val="005D14EA"/>
    <w:rsid w:val="005D4153"/>
    <w:rsid w:val="005E6ECC"/>
    <w:rsid w:val="00603738"/>
    <w:rsid w:val="00612087"/>
    <w:rsid w:val="00620C7F"/>
    <w:rsid w:val="00644095"/>
    <w:rsid w:val="006461F7"/>
    <w:rsid w:val="00677F19"/>
    <w:rsid w:val="00693564"/>
    <w:rsid w:val="006C70DB"/>
    <w:rsid w:val="006E5AB7"/>
    <w:rsid w:val="00706779"/>
    <w:rsid w:val="00762387"/>
    <w:rsid w:val="007B7ED5"/>
    <w:rsid w:val="007C4ABE"/>
    <w:rsid w:val="007D43ED"/>
    <w:rsid w:val="00840A5B"/>
    <w:rsid w:val="00874647"/>
    <w:rsid w:val="00880A5E"/>
    <w:rsid w:val="00894AE1"/>
    <w:rsid w:val="00894AEA"/>
    <w:rsid w:val="008D07CE"/>
    <w:rsid w:val="008E193E"/>
    <w:rsid w:val="008F5BB9"/>
    <w:rsid w:val="00900335"/>
    <w:rsid w:val="00911731"/>
    <w:rsid w:val="00916A07"/>
    <w:rsid w:val="00921C0F"/>
    <w:rsid w:val="00942763"/>
    <w:rsid w:val="00953D96"/>
    <w:rsid w:val="00976E97"/>
    <w:rsid w:val="009B3AC1"/>
    <w:rsid w:val="009C72DA"/>
    <w:rsid w:val="009F114B"/>
    <w:rsid w:val="00A3359A"/>
    <w:rsid w:val="00A71335"/>
    <w:rsid w:val="00A872BF"/>
    <w:rsid w:val="00AC5C3F"/>
    <w:rsid w:val="00B24430"/>
    <w:rsid w:val="00B30E12"/>
    <w:rsid w:val="00B443F2"/>
    <w:rsid w:val="00B56EE7"/>
    <w:rsid w:val="00B63147"/>
    <w:rsid w:val="00B64A82"/>
    <w:rsid w:val="00B72B60"/>
    <w:rsid w:val="00B74C4D"/>
    <w:rsid w:val="00B90900"/>
    <w:rsid w:val="00BB62FE"/>
    <w:rsid w:val="00BF187E"/>
    <w:rsid w:val="00C04392"/>
    <w:rsid w:val="00C7725F"/>
    <w:rsid w:val="00C83AE4"/>
    <w:rsid w:val="00C97706"/>
    <w:rsid w:val="00CC7ADA"/>
    <w:rsid w:val="00CD39A5"/>
    <w:rsid w:val="00CE6852"/>
    <w:rsid w:val="00CE698B"/>
    <w:rsid w:val="00CE7718"/>
    <w:rsid w:val="00D53B51"/>
    <w:rsid w:val="00D63D0F"/>
    <w:rsid w:val="00D6590A"/>
    <w:rsid w:val="00D81C2B"/>
    <w:rsid w:val="00D902EB"/>
    <w:rsid w:val="00DB102C"/>
    <w:rsid w:val="00DB3D70"/>
    <w:rsid w:val="00DF6E54"/>
    <w:rsid w:val="00E35D51"/>
    <w:rsid w:val="00E404DA"/>
    <w:rsid w:val="00E4262C"/>
    <w:rsid w:val="00E45389"/>
    <w:rsid w:val="00E617EF"/>
    <w:rsid w:val="00E66D15"/>
    <w:rsid w:val="00E92016"/>
    <w:rsid w:val="00EC2FDC"/>
    <w:rsid w:val="00ED7972"/>
    <w:rsid w:val="00EE1C43"/>
    <w:rsid w:val="00EE402A"/>
    <w:rsid w:val="00F25FFE"/>
    <w:rsid w:val="00F26E79"/>
    <w:rsid w:val="00F42C5E"/>
    <w:rsid w:val="00F4431E"/>
    <w:rsid w:val="00F563FB"/>
    <w:rsid w:val="00F6178B"/>
    <w:rsid w:val="00F700E9"/>
    <w:rsid w:val="00F81A70"/>
    <w:rsid w:val="00F95EB8"/>
    <w:rsid w:val="00FC2A30"/>
    <w:rsid w:val="00FD1117"/>
    <w:rsid w:val="00FD38B3"/>
    <w:rsid w:val="00FE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1392A7"/>
  <w15:chartTrackingRefBased/>
  <w15:docId w15:val="{D7BDAD2B-A2DE-1B4C-BC87-BA8F06CC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2E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2EB"/>
    <w:pPr>
      <w:spacing w:before="100" w:beforeAutospacing="1" w:after="100" w:afterAutospacing="1"/>
    </w:pPr>
  </w:style>
  <w:style w:type="paragraph" w:styleId="EndnoteText">
    <w:name w:val="endnote text"/>
    <w:basedOn w:val="Normal"/>
    <w:link w:val="EndnoteTextChar"/>
    <w:uiPriority w:val="99"/>
    <w:unhideWhenUsed/>
    <w:rsid w:val="00D902EB"/>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D902E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4251</Words>
  <Characters>24233</Characters>
  <Application>Microsoft Office Word</Application>
  <DocSecurity>0</DocSecurity>
  <Lines>201</Lines>
  <Paragraphs>56</Paragraphs>
  <ScaleCrop>false</ScaleCrop>
  <Company/>
  <LinksUpToDate>false</LinksUpToDate>
  <CharactersWithSpaces>28428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 Siddiqi</dc:creator>
  <cp:keywords/>
  <dc:description/>
  <cp:lastModifiedBy>Sameer Siddiqi</cp:lastModifiedBy>
  <cp:revision>1</cp:revision>
  <dcterms:created xsi:type="dcterms:W3CDTF">2022-07-08T02:57:00Z</dcterms:created>
  <dcterms:modified xsi:type="dcterms:W3CDTF">2022-07-08T02:57:00Z</dcterms:modified>
</cp:coreProperties>
</file>