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3979A" w14:textId="337E8773" w:rsidR="00A35297" w:rsidRPr="008D7BF0" w:rsidRDefault="00AB51B4">
      <w:pPr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t>Table S-2</w:t>
      </w:r>
    </w:p>
    <w:p w14:paraId="181F1754" w14:textId="5F3A16D1" w:rsidR="009B6799" w:rsidRPr="008D7BF0" w:rsidRDefault="00AB51B4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Fit and Comparison of Models of </w:t>
      </w:r>
      <w:r w:rsidR="002F7DA2" w:rsidRPr="008D7BF0">
        <w:rPr>
          <w:rFonts w:ascii="Times New Roman" w:hAnsi="Times New Roman" w:cs="Times New Roman"/>
          <w:i/>
          <w:iCs/>
          <w:sz w:val="20"/>
          <w:szCs w:val="20"/>
        </w:rPr>
        <w:t>Belief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 Factors as Mediators of Relation Between Witnessing Violence and </w:t>
      </w:r>
      <w:r w:rsidR="002F7DA2"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Changes in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Physical Aggression</w:t>
      </w:r>
    </w:p>
    <w:tbl>
      <w:tblPr>
        <w:tblStyle w:val="TableGrid"/>
        <w:tblW w:w="131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3228"/>
        <w:gridCol w:w="1084"/>
        <w:gridCol w:w="617"/>
        <w:gridCol w:w="436"/>
        <w:gridCol w:w="829"/>
        <w:gridCol w:w="974"/>
        <w:gridCol w:w="666"/>
        <w:gridCol w:w="666"/>
        <w:gridCol w:w="905"/>
        <w:gridCol w:w="974"/>
        <w:gridCol w:w="708"/>
        <w:gridCol w:w="566"/>
        <w:gridCol w:w="892"/>
      </w:tblGrid>
      <w:tr w:rsidR="0028789D" w:rsidRPr="008D7BF0" w14:paraId="44802A05" w14:textId="77777777" w:rsidTr="0028789D">
        <w:trPr>
          <w:trHeight w:val="288"/>
        </w:trPr>
        <w:tc>
          <w:tcPr>
            <w:tcW w:w="864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5E96BED" w14:textId="1B651DEA" w:rsidR="0028789D" w:rsidRPr="008D7BF0" w:rsidRDefault="0028789D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auto"/>
              <w:bottom w:val="nil"/>
            </w:tcBorders>
            <w:vAlign w:val="bottom"/>
          </w:tcPr>
          <w:p w14:paraId="2EA37763" w14:textId="34F0F7F4" w:rsidR="0028789D" w:rsidRPr="008D7BF0" w:rsidRDefault="0028789D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027E5A2" w14:textId="2D1C6239" w:rsidR="0028789D" w:rsidRPr="008D7BF0" w:rsidRDefault="0028789D" w:rsidP="00F16D6B">
            <w:pPr>
              <w:tabs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5A15B6F" w14:textId="71D90186" w:rsidR="0028789D" w:rsidRPr="008D7BF0" w:rsidRDefault="0028789D" w:rsidP="00F16D6B">
            <w:pPr>
              <w:tabs>
                <w:tab w:val="decimal" w:pos="10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A3D7429" w14:textId="04F2CE17" w:rsidR="0028789D" w:rsidRPr="008D7BF0" w:rsidRDefault="0028789D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29E23A2" w14:textId="5E9B3FFE" w:rsidR="0028789D" w:rsidRPr="008D7BF0" w:rsidRDefault="0028789D" w:rsidP="00F16D6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7C9D66A" w14:textId="44BB4036" w:rsidR="0028789D" w:rsidRPr="008D7BF0" w:rsidRDefault="0028789D" w:rsidP="00F16D6B">
            <w:pPr>
              <w:tabs>
                <w:tab w:val="decimal" w:pos="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533952C" w14:textId="576B26C5" w:rsidR="0028789D" w:rsidRPr="008D7BF0" w:rsidRDefault="0028789D" w:rsidP="00F16D6B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6EE8BB4" w14:textId="68D1E5D6" w:rsidR="0028789D" w:rsidRPr="008D7BF0" w:rsidRDefault="0028789D" w:rsidP="00F16D6B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84023B" w14:textId="3DD63E42" w:rsidR="0028789D" w:rsidRPr="008D7BF0" w:rsidRDefault="0028789D" w:rsidP="00F16D6B">
            <w:pPr>
              <w:tabs>
                <w:tab w:val="decimal" w:pos="6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Model comparison</w:t>
            </w:r>
          </w:p>
        </w:tc>
      </w:tr>
      <w:tr w:rsidR="0028789D" w:rsidRPr="008D7BF0" w14:paraId="2ADF419F" w14:textId="77777777" w:rsidTr="0028789D">
        <w:trPr>
          <w:trHeight w:val="288"/>
        </w:trPr>
        <w:tc>
          <w:tcPr>
            <w:tcW w:w="86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9AA7C2D" w14:textId="25C79654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3228" w:type="dxa"/>
            <w:tcBorders>
              <w:top w:val="nil"/>
              <w:bottom w:val="single" w:sz="4" w:space="0" w:color="auto"/>
            </w:tcBorders>
            <w:vAlign w:val="bottom"/>
          </w:tcPr>
          <w:p w14:paraId="5C6A8EFB" w14:textId="74DED1A7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823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EFC1BB4" w14:textId="231DFC44" w:rsidR="0028789D" w:rsidRPr="008D7BF0" w:rsidRDefault="0028789D" w:rsidP="0028789D">
            <w:pPr>
              <w:tabs>
                <w:tab w:val="decimal" w:pos="318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χ</w:t>
            </w: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8BFD781" w14:textId="50637546" w:rsidR="0028789D" w:rsidRPr="008D7BF0" w:rsidRDefault="0028789D" w:rsidP="0028789D">
            <w:pPr>
              <w:tabs>
                <w:tab w:val="decimal" w:pos="108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SCF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2BB474E" w14:textId="1296DD97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</w:p>
        </w:tc>
        <w:tc>
          <w:tcPr>
            <w:tcW w:w="829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5AB5433" w14:textId="40BFB78E" w:rsidR="0028789D" w:rsidRPr="008D7BF0" w:rsidRDefault="0028789D" w:rsidP="0028789D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8CA12B3" w14:textId="15F1AA4A" w:rsidR="0028789D" w:rsidRPr="008D7BF0" w:rsidRDefault="0028789D" w:rsidP="0028789D">
            <w:pPr>
              <w:tabs>
                <w:tab w:val="decimal" w:pos="9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RMSEA</w:t>
            </w: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B3C45A0" w14:textId="731E9B57" w:rsidR="0028789D" w:rsidRPr="008D7BF0" w:rsidRDefault="0028789D" w:rsidP="0028789D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CFI</w:t>
            </w: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247FAD8" w14:textId="783A5D3A" w:rsidR="0028789D" w:rsidRPr="008D7BF0" w:rsidRDefault="0028789D" w:rsidP="0028789D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TLI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E6F03A4" w14:textId="72176763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3EB75E1" w14:textId="06E641C5" w:rsidR="0028789D" w:rsidRPr="008D7BF0" w:rsidRDefault="0028789D" w:rsidP="0028789D">
            <w:pPr>
              <w:tabs>
                <w:tab w:val="decimal" w:pos="21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χ</w:t>
            </w: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B1627A3" w14:textId="4A75DF55" w:rsidR="0028789D" w:rsidRPr="008D7BF0" w:rsidRDefault="0028789D" w:rsidP="0028789D">
            <w:pPr>
              <w:tabs>
                <w:tab w:val="decimal" w:pos="21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SCF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BFB4518" w14:textId="2705A5A2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196A25B" w14:textId="1EB004F5" w:rsidR="0028789D" w:rsidRPr="008D7BF0" w:rsidRDefault="0028789D" w:rsidP="0028789D">
            <w:pPr>
              <w:tabs>
                <w:tab w:val="decimal" w:pos="66"/>
              </w:tabs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28789D" w:rsidRPr="008D7BF0" w14:paraId="297F49E6" w14:textId="77777777" w:rsidTr="00F16D6B">
        <w:trPr>
          <w:trHeight w:val="288"/>
        </w:trPr>
        <w:tc>
          <w:tcPr>
            <w:tcW w:w="13148" w:type="dxa"/>
            <w:gridSpan w:val="14"/>
            <w:tcBorders>
              <w:top w:val="single" w:sz="4" w:space="0" w:color="auto"/>
            </w:tcBorders>
            <w:noWrap/>
          </w:tcPr>
          <w:p w14:paraId="3EADB82C" w14:textId="6CF39A3D" w:rsidR="0028789D" w:rsidRPr="008D7BF0" w:rsidRDefault="0028789D" w:rsidP="0028789D">
            <w:pPr>
              <w:tabs>
                <w:tab w:val="decimal" w:pos="0"/>
                <w:tab w:val="decimal" w:pos="66"/>
                <w:tab w:val="decimal" w:pos="216"/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Self-efficacy for nonviolence as mediator</w:t>
            </w:r>
          </w:p>
        </w:tc>
      </w:tr>
      <w:tr w:rsidR="0028789D" w:rsidRPr="008D7BF0" w14:paraId="73CE3E1B" w14:textId="77777777" w:rsidTr="00F16D6B">
        <w:trPr>
          <w:trHeight w:val="288"/>
        </w:trPr>
        <w:tc>
          <w:tcPr>
            <w:tcW w:w="864" w:type="dxa"/>
            <w:noWrap/>
          </w:tcPr>
          <w:p w14:paraId="28A69AC1" w14:textId="1DAEC742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WV1</w:t>
            </w:r>
          </w:p>
        </w:tc>
        <w:tc>
          <w:tcPr>
            <w:tcW w:w="3228" w:type="dxa"/>
            <w:noWrap/>
          </w:tcPr>
          <w:p w14:paraId="1A8BA2FA" w14:textId="551F02D2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</w:t>
            </w:r>
          </w:p>
        </w:tc>
        <w:tc>
          <w:tcPr>
            <w:tcW w:w="823" w:type="dxa"/>
            <w:noWrap/>
          </w:tcPr>
          <w:p w14:paraId="79F80185" w14:textId="2FFF70C6" w:rsidR="0028789D" w:rsidRPr="008D7BF0" w:rsidRDefault="0028789D" w:rsidP="0028789D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100.21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617" w:type="dxa"/>
            <w:noWrap/>
          </w:tcPr>
          <w:p w14:paraId="3A5F4E11" w14:textId="47A2AEB8" w:rsidR="0028789D" w:rsidRPr="008D7BF0" w:rsidRDefault="0028789D" w:rsidP="0028789D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436" w:type="dxa"/>
            <w:noWrap/>
          </w:tcPr>
          <w:p w14:paraId="7542BAAA" w14:textId="47159F76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noWrap/>
          </w:tcPr>
          <w:p w14:paraId="1BFFF975" w14:textId="23934ACF" w:rsidR="0028789D" w:rsidRPr="008D7BF0" w:rsidRDefault="0028789D" w:rsidP="0028789D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74" w:type="dxa"/>
            <w:noWrap/>
          </w:tcPr>
          <w:p w14:paraId="4611ADFC" w14:textId="60E200EF" w:rsidR="0028789D" w:rsidRPr="008D7BF0" w:rsidRDefault="0028789D" w:rsidP="0028789D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.037</w:t>
            </w:r>
          </w:p>
        </w:tc>
        <w:tc>
          <w:tcPr>
            <w:tcW w:w="666" w:type="dxa"/>
            <w:noWrap/>
          </w:tcPr>
          <w:p w14:paraId="2F4C6408" w14:textId="208AAD0B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.964</w:t>
            </w:r>
          </w:p>
        </w:tc>
        <w:tc>
          <w:tcPr>
            <w:tcW w:w="666" w:type="dxa"/>
            <w:noWrap/>
          </w:tcPr>
          <w:p w14:paraId="20A64553" w14:textId="7C267401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.83</w:t>
            </w:r>
            <w:r w:rsidR="00E8439C" w:rsidRPr="008D7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noWrap/>
          </w:tcPr>
          <w:p w14:paraId="25BE4065" w14:textId="0329046F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WV2</w:t>
            </w:r>
          </w:p>
        </w:tc>
        <w:tc>
          <w:tcPr>
            <w:tcW w:w="974" w:type="dxa"/>
            <w:noWrap/>
          </w:tcPr>
          <w:p w14:paraId="0EB921DC" w14:textId="579BB9EA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52.11</w:t>
            </w:r>
          </w:p>
        </w:tc>
        <w:tc>
          <w:tcPr>
            <w:tcW w:w="708" w:type="dxa"/>
            <w:noWrap/>
          </w:tcPr>
          <w:p w14:paraId="6F54AD1E" w14:textId="0C382A91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1.64</w:t>
            </w:r>
          </w:p>
        </w:tc>
        <w:tc>
          <w:tcPr>
            <w:tcW w:w="566" w:type="dxa"/>
            <w:noWrap/>
          </w:tcPr>
          <w:p w14:paraId="1E823A95" w14:textId="61C5BE03" w:rsidR="0028789D" w:rsidRPr="008D7BF0" w:rsidRDefault="0028789D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  <w:noWrap/>
          </w:tcPr>
          <w:p w14:paraId="050E2227" w14:textId="7A1761E9" w:rsidR="0028789D" w:rsidRPr="008D7BF0" w:rsidRDefault="0028789D" w:rsidP="0028789D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28789D" w:rsidRPr="008D7BF0" w14:paraId="6CB7F613" w14:textId="77777777" w:rsidTr="00F16D6B">
        <w:trPr>
          <w:trHeight w:val="288"/>
        </w:trPr>
        <w:tc>
          <w:tcPr>
            <w:tcW w:w="864" w:type="dxa"/>
            <w:noWrap/>
            <w:hideMark/>
          </w:tcPr>
          <w:p w14:paraId="1342D533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WV2</w:t>
            </w:r>
          </w:p>
        </w:tc>
        <w:tc>
          <w:tcPr>
            <w:tcW w:w="3228" w:type="dxa"/>
            <w:noWrap/>
            <w:hideMark/>
          </w:tcPr>
          <w:p w14:paraId="05F9B470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 w/ AR2 effects</w:t>
            </w:r>
          </w:p>
        </w:tc>
        <w:tc>
          <w:tcPr>
            <w:tcW w:w="823" w:type="dxa"/>
            <w:noWrap/>
            <w:hideMark/>
          </w:tcPr>
          <w:p w14:paraId="578BD4EC" w14:textId="1BED7705" w:rsidR="0028789D" w:rsidRPr="008D7BF0" w:rsidRDefault="0028789D" w:rsidP="0028789D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39.37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17" w:type="dxa"/>
            <w:noWrap/>
            <w:hideMark/>
          </w:tcPr>
          <w:p w14:paraId="2A745055" w14:textId="77777777" w:rsidR="0028789D" w:rsidRPr="008D7BF0" w:rsidRDefault="0028789D" w:rsidP="0028789D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436" w:type="dxa"/>
            <w:noWrap/>
            <w:hideMark/>
          </w:tcPr>
          <w:p w14:paraId="4B3A8440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noWrap/>
            <w:hideMark/>
          </w:tcPr>
          <w:p w14:paraId="1EF06E02" w14:textId="5F8FAC1C" w:rsidR="0028789D" w:rsidRPr="008D7BF0" w:rsidRDefault="0028789D" w:rsidP="0028789D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974" w:type="dxa"/>
            <w:noWrap/>
            <w:hideMark/>
          </w:tcPr>
          <w:p w14:paraId="08B905A4" w14:textId="665AA68D" w:rsidR="0028789D" w:rsidRPr="008D7BF0" w:rsidRDefault="0028789D" w:rsidP="0028789D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.022</w:t>
            </w:r>
          </w:p>
        </w:tc>
        <w:tc>
          <w:tcPr>
            <w:tcW w:w="666" w:type="dxa"/>
            <w:noWrap/>
            <w:hideMark/>
          </w:tcPr>
          <w:p w14:paraId="3D1A1FEC" w14:textId="7FDB057D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.99</w:t>
            </w:r>
            <w:r w:rsidR="00E8439C" w:rsidRPr="008D7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noWrap/>
            <w:hideMark/>
          </w:tcPr>
          <w:p w14:paraId="2E47752E" w14:textId="5DF49F4A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.941</w:t>
            </w:r>
          </w:p>
        </w:tc>
        <w:tc>
          <w:tcPr>
            <w:tcW w:w="905" w:type="dxa"/>
            <w:noWrap/>
            <w:hideMark/>
          </w:tcPr>
          <w:p w14:paraId="06673464" w14:textId="77777777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noWrap/>
          </w:tcPr>
          <w:p w14:paraId="4051892A" w14:textId="77777777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14:paraId="1307E9E0" w14:textId="77777777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14:paraId="31A3F325" w14:textId="77777777" w:rsidR="0028789D" w:rsidRPr="008D7BF0" w:rsidRDefault="0028789D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noWrap/>
          </w:tcPr>
          <w:p w14:paraId="79B391D4" w14:textId="77777777" w:rsidR="0028789D" w:rsidRPr="008D7BF0" w:rsidRDefault="0028789D" w:rsidP="0028789D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89D" w:rsidRPr="008D7BF0" w14:paraId="1BA372E0" w14:textId="77777777" w:rsidTr="00F16D6B">
        <w:trPr>
          <w:trHeight w:val="288"/>
        </w:trPr>
        <w:tc>
          <w:tcPr>
            <w:tcW w:w="864" w:type="dxa"/>
            <w:tcBorders>
              <w:bottom w:val="single" w:sz="4" w:space="0" w:color="auto"/>
            </w:tcBorders>
            <w:noWrap/>
            <w:hideMark/>
          </w:tcPr>
          <w:p w14:paraId="68682160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WV3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noWrap/>
            <w:hideMark/>
          </w:tcPr>
          <w:p w14:paraId="7DD53E0E" w14:textId="74E2F752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Effects constrained across waves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noWrap/>
            <w:hideMark/>
          </w:tcPr>
          <w:p w14:paraId="78BAABA6" w14:textId="788AA030" w:rsidR="0028789D" w:rsidRPr="008D7BF0" w:rsidRDefault="0028789D" w:rsidP="0028789D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44.39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hideMark/>
          </w:tcPr>
          <w:p w14:paraId="2C57F638" w14:textId="77777777" w:rsidR="0028789D" w:rsidRPr="008D7BF0" w:rsidRDefault="0028789D" w:rsidP="0028789D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noWrap/>
            <w:hideMark/>
          </w:tcPr>
          <w:p w14:paraId="458D8002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  <w:hideMark/>
          </w:tcPr>
          <w:p w14:paraId="6074B95F" w14:textId="02FC6EB5" w:rsidR="0028789D" w:rsidRPr="008D7BF0" w:rsidRDefault="0028789D" w:rsidP="0028789D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  <w:hideMark/>
          </w:tcPr>
          <w:p w14:paraId="78F859E2" w14:textId="27F47D5F" w:rsidR="0028789D" w:rsidRPr="008D7BF0" w:rsidRDefault="0028789D" w:rsidP="0028789D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.019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6A9D3447" w14:textId="106E8D11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.99</w:t>
            </w:r>
            <w:r w:rsidR="00E8439C" w:rsidRPr="008D7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2BEB6754" w14:textId="6CDBEBEA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.958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14:paraId="00E7CBB3" w14:textId="6E142C44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WV2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</w:tcPr>
          <w:p w14:paraId="577E3EC2" w14:textId="16F31A07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5.01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213A832E" w14:textId="073A329F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noWrap/>
          </w:tcPr>
          <w:p w14:paraId="5CC72D76" w14:textId="5EB4BA74" w:rsidR="0028789D" w:rsidRPr="008D7BF0" w:rsidRDefault="0028789D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noWrap/>
          </w:tcPr>
          <w:p w14:paraId="6027F915" w14:textId="6A3D385B" w:rsidR="0028789D" w:rsidRPr="008D7BF0" w:rsidRDefault="0028789D" w:rsidP="0028789D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.542</w:t>
            </w:r>
          </w:p>
        </w:tc>
      </w:tr>
      <w:tr w:rsidR="0028789D" w:rsidRPr="008D7BF0" w14:paraId="16E1E3D8" w14:textId="77777777" w:rsidTr="00F16D6B">
        <w:trPr>
          <w:trHeight w:val="288"/>
        </w:trPr>
        <w:tc>
          <w:tcPr>
            <w:tcW w:w="13148" w:type="dxa"/>
            <w:gridSpan w:val="14"/>
            <w:tcBorders>
              <w:top w:val="single" w:sz="4" w:space="0" w:color="auto"/>
              <w:bottom w:val="nil"/>
            </w:tcBorders>
            <w:noWrap/>
            <w:hideMark/>
          </w:tcPr>
          <w:p w14:paraId="7FA5CE22" w14:textId="41148181" w:rsidR="0028789D" w:rsidRPr="008D7BF0" w:rsidRDefault="0028789D" w:rsidP="00E8439C">
            <w:pPr>
              <w:tabs>
                <w:tab w:val="decimal" w:pos="0"/>
                <w:tab w:val="decimal" w:pos="66"/>
                <w:tab w:val="decimal" w:pos="216"/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against fighting as mediator</w:t>
            </w:r>
          </w:p>
        </w:tc>
      </w:tr>
      <w:tr w:rsidR="0028789D" w:rsidRPr="008D7BF0" w14:paraId="41D65E44" w14:textId="77777777" w:rsidTr="00F16D6B">
        <w:trPr>
          <w:trHeight w:val="288"/>
        </w:trPr>
        <w:tc>
          <w:tcPr>
            <w:tcW w:w="864" w:type="dxa"/>
            <w:tcBorders>
              <w:top w:val="nil"/>
            </w:tcBorders>
            <w:noWrap/>
            <w:hideMark/>
          </w:tcPr>
          <w:p w14:paraId="72EE8D4A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WV4</w:t>
            </w:r>
          </w:p>
        </w:tc>
        <w:tc>
          <w:tcPr>
            <w:tcW w:w="3228" w:type="dxa"/>
            <w:tcBorders>
              <w:top w:val="nil"/>
            </w:tcBorders>
            <w:noWrap/>
            <w:hideMark/>
          </w:tcPr>
          <w:p w14:paraId="44AF3616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</w:t>
            </w:r>
          </w:p>
        </w:tc>
        <w:tc>
          <w:tcPr>
            <w:tcW w:w="823" w:type="dxa"/>
            <w:tcBorders>
              <w:top w:val="nil"/>
            </w:tcBorders>
            <w:noWrap/>
            <w:hideMark/>
          </w:tcPr>
          <w:p w14:paraId="10BABA8B" w14:textId="0DCC6774" w:rsidR="0028789D" w:rsidRPr="008D7BF0" w:rsidRDefault="0028789D" w:rsidP="0028789D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74.12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617" w:type="dxa"/>
            <w:tcBorders>
              <w:top w:val="nil"/>
            </w:tcBorders>
            <w:noWrap/>
            <w:hideMark/>
          </w:tcPr>
          <w:p w14:paraId="66932416" w14:textId="77777777" w:rsidR="0028789D" w:rsidRPr="008D7BF0" w:rsidRDefault="0028789D" w:rsidP="0028789D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436" w:type="dxa"/>
            <w:tcBorders>
              <w:top w:val="nil"/>
            </w:tcBorders>
            <w:noWrap/>
            <w:hideMark/>
          </w:tcPr>
          <w:p w14:paraId="35DC45AC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tcBorders>
              <w:top w:val="nil"/>
            </w:tcBorders>
            <w:noWrap/>
            <w:hideMark/>
          </w:tcPr>
          <w:p w14:paraId="5E699D9E" w14:textId="77777777" w:rsidR="0028789D" w:rsidRPr="008D7BF0" w:rsidRDefault="0028789D" w:rsidP="0028789D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74" w:type="dxa"/>
            <w:tcBorders>
              <w:top w:val="nil"/>
            </w:tcBorders>
            <w:noWrap/>
            <w:hideMark/>
          </w:tcPr>
          <w:p w14:paraId="14D090D7" w14:textId="4CC677DF" w:rsidR="0028789D" w:rsidRPr="008D7BF0" w:rsidRDefault="0028789D" w:rsidP="0028789D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  <w:tc>
          <w:tcPr>
            <w:tcW w:w="666" w:type="dxa"/>
            <w:tcBorders>
              <w:top w:val="nil"/>
            </w:tcBorders>
            <w:noWrap/>
            <w:hideMark/>
          </w:tcPr>
          <w:p w14:paraId="205144CD" w14:textId="7140EEAA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.978</w:t>
            </w:r>
          </w:p>
        </w:tc>
        <w:tc>
          <w:tcPr>
            <w:tcW w:w="666" w:type="dxa"/>
            <w:tcBorders>
              <w:top w:val="nil"/>
            </w:tcBorders>
            <w:noWrap/>
            <w:hideMark/>
          </w:tcPr>
          <w:p w14:paraId="68C924E4" w14:textId="1A1D95C6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.894</w:t>
            </w:r>
          </w:p>
        </w:tc>
        <w:tc>
          <w:tcPr>
            <w:tcW w:w="905" w:type="dxa"/>
            <w:tcBorders>
              <w:top w:val="nil"/>
            </w:tcBorders>
            <w:noWrap/>
            <w:hideMark/>
          </w:tcPr>
          <w:p w14:paraId="0799366B" w14:textId="1C698C29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WV5</w:t>
            </w:r>
          </w:p>
        </w:tc>
        <w:tc>
          <w:tcPr>
            <w:tcW w:w="974" w:type="dxa"/>
            <w:tcBorders>
              <w:top w:val="nil"/>
            </w:tcBorders>
            <w:noWrap/>
          </w:tcPr>
          <w:p w14:paraId="1BC95674" w14:textId="1832D02C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38.04</w:t>
            </w:r>
          </w:p>
        </w:tc>
        <w:tc>
          <w:tcPr>
            <w:tcW w:w="708" w:type="dxa"/>
            <w:tcBorders>
              <w:top w:val="nil"/>
            </w:tcBorders>
            <w:noWrap/>
          </w:tcPr>
          <w:p w14:paraId="160660BB" w14:textId="7068E233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1.70</w:t>
            </w:r>
          </w:p>
        </w:tc>
        <w:tc>
          <w:tcPr>
            <w:tcW w:w="566" w:type="dxa"/>
            <w:tcBorders>
              <w:top w:val="nil"/>
            </w:tcBorders>
            <w:noWrap/>
          </w:tcPr>
          <w:p w14:paraId="0DB9AF71" w14:textId="02BAC3E7" w:rsidR="0028789D" w:rsidRPr="008D7BF0" w:rsidRDefault="0028789D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top w:val="nil"/>
            </w:tcBorders>
            <w:noWrap/>
          </w:tcPr>
          <w:p w14:paraId="278C3CCC" w14:textId="51FA34AE" w:rsidR="0028789D" w:rsidRPr="008D7BF0" w:rsidRDefault="0028789D" w:rsidP="0028789D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28789D" w:rsidRPr="008D7BF0" w14:paraId="178DF609" w14:textId="77777777" w:rsidTr="00F16D6B">
        <w:trPr>
          <w:trHeight w:val="288"/>
        </w:trPr>
        <w:tc>
          <w:tcPr>
            <w:tcW w:w="864" w:type="dxa"/>
            <w:noWrap/>
            <w:hideMark/>
          </w:tcPr>
          <w:p w14:paraId="57EB22E7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WV5</w:t>
            </w:r>
          </w:p>
        </w:tc>
        <w:tc>
          <w:tcPr>
            <w:tcW w:w="3228" w:type="dxa"/>
            <w:noWrap/>
            <w:hideMark/>
          </w:tcPr>
          <w:p w14:paraId="72A6EDB4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 w/ AR2 effects</w:t>
            </w:r>
          </w:p>
        </w:tc>
        <w:tc>
          <w:tcPr>
            <w:tcW w:w="823" w:type="dxa"/>
            <w:noWrap/>
            <w:hideMark/>
          </w:tcPr>
          <w:p w14:paraId="08FA00EA" w14:textId="77777777" w:rsidR="0028789D" w:rsidRPr="008D7BF0" w:rsidRDefault="0028789D" w:rsidP="0028789D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617" w:type="dxa"/>
            <w:noWrap/>
            <w:hideMark/>
          </w:tcPr>
          <w:p w14:paraId="7A01C17C" w14:textId="77777777" w:rsidR="0028789D" w:rsidRPr="008D7BF0" w:rsidRDefault="0028789D" w:rsidP="0028789D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436" w:type="dxa"/>
            <w:noWrap/>
            <w:hideMark/>
          </w:tcPr>
          <w:p w14:paraId="30689FE5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noWrap/>
            <w:hideMark/>
          </w:tcPr>
          <w:p w14:paraId="38CAD2C2" w14:textId="49B2E67A" w:rsidR="0028789D" w:rsidRPr="008D7BF0" w:rsidRDefault="0028789D" w:rsidP="0028789D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.092</w:t>
            </w:r>
          </w:p>
        </w:tc>
        <w:tc>
          <w:tcPr>
            <w:tcW w:w="974" w:type="dxa"/>
            <w:noWrap/>
            <w:hideMark/>
          </w:tcPr>
          <w:p w14:paraId="580429A7" w14:textId="1D62C136" w:rsidR="0028789D" w:rsidRPr="008D7BF0" w:rsidRDefault="0028789D" w:rsidP="0028789D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.013</w:t>
            </w:r>
          </w:p>
        </w:tc>
        <w:tc>
          <w:tcPr>
            <w:tcW w:w="666" w:type="dxa"/>
            <w:noWrap/>
            <w:hideMark/>
          </w:tcPr>
          <w:p w14:paraId="32BEC8F4" w14:textId="02732AA3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.997</w:t>
            </w:r>
          </w:p>
        </w:tc>
        <w:tc>
          <w:tcPr>
            <w:tcW w:w="666" w:type="dxa"/>
            <w:noWrap/>
            <w:hideMark/>
          </w:tcPr>
          <w:p w14:paraId="5C3017F3" w14:textId="298D1EA6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.98</w:t>
            </w:r>
            <w:r w:rsidR="00E8439C" w:rsidRPr="008D7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noWrap/>
            <w:hideMark/>
          </w:tcPr>
          <w:p w14:paraId="3C13A0EA" w14:textId="77777777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noWrap/>
          </w:tcPr>
          <w:p w14:paraId="58111077" w14:textId="77777777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14:paraId="21B18ECE" w14:textId="77777777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14:paraId="33C04C0E" w14:textId="77777777" w:rsidR="0028789D" w:rsidRPr="008D7BF0" w:rsidRDefault="0028789D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noWrap/>
          </w:tcPr>
          <w:p w14:paraId="7332790B" w14:textId="77777777" w:rsidR="0028789D" w:rsidRPr="008D7BF0" w:rsidRDefault="0028789D" w:rsidP="0028789D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89D" w:rsidRPr="008D7BF0" w14:paraId="5367D2F6" w14:textId="77777777" w:rsidTr="00F16D6B">
        <w:trPr>
          <w:trHeight w:val="288"/>
        </w:trPr>
        <w:tc>
          <w:tcPr>
            <w:tcW w:w="864" w:type="dxa"/>
            <w:tcBorders>
              <w:bottom w:val="single" w:sz="4" w:space="0" w:color="auto"/>
            </w:tcBorders>
            <w:noWrap/>
            <w:hideMark/>
          </w:tcPr>
          <w:p w14:paraId="3C2472D7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WV6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noWrap/>
            <w:hideMark/>
          </w:tcPr>
          <w:p w14:paraId="5D566517" w14:textId="5243476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Effects constrained across waves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noWrap/>
            <w:hideMark/>
          </w:tcPr>
          <w:p w14:paraId="56710C07" w14:textId="77777777" w:rsidR="0028789D" w:rsidRPr="008D7BF0" w:rsidRDefault="0028789D" w:rsidP="0028789D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30.10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hideMark/>
          </w:tcPr>
          <w:p w14:paraId="49E75F3B" w14:textId="77777777" w:rsidR="0028789D" w:rsidRPr="008D7BF0" w:rsidRDefault="0028789D" w:rsidP="0028789D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noWrap/>
            <w:hideMark/>
          </w:tcPr>
          <w:p w14:paraId="4C3D297C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  <w:hideMark/>
          </w:tcPr>
          <w:p w14:paraId="616D45B9" w14:textId="39893A50" w:rsidR="0028789D" w:rsidRPr="008D7BF0" w:rsidRDefault="0028789D" w:rsidP="0028789D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.147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  <w:hideMark/>
          </w:tcPr>
          <w:p w14:paraId="3818B595" w14:textId="6541DAD2" w:rsidR="0028789D" w:rsidRPr="008D7BF0" w:rsidRDefault="0028789D" w:rsidP="0028789D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.011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26FAD3C5" w14:textId="56DD6B0B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.997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7F9B00B5" w14:textId="16B8AE34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.987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14:paraId="78771F47" w14:textId="06C3E729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WV5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</w:tcPr>
          <w:p w14:paraId="0CF7ECFE" w14:textId="2487C240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5.44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1E4B8C0A" w14:textId="0733C721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noWrap/>
          </w:tcPr>
          <w:p w14:paraId="53482536" w14:textId="686AE11A" w:rsidR="0028789D" w:rsidRPr="008D7BF0" w:rsidRDefault="0028789D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noWrap/>
          </w:tcPr>
          <w:p w14:paraId="11C870B2" w14:textId="6BB3D728" w:rsidR="0028789D" w:rsidRPr="008D7BF0" w:rsidRDefault="0028789D" w:rsidP="0028789D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.48</w:t>
            </w:r>
            <w:r w:rsidR="00E8439C" w:rsidRPr="008D7B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8789D" w:rsidRPr="008D7BF0" w14:paraId="2EEDADFA" w14:textId="77777777" w:rsidTr="00F16D6B">
        <w:trPr>
          <w:trHeight w:val="288"/>
        </w:trPr>
        <w:tc>
          <w:tcPr>
            <w:tcW w:w="13148" w:type="dxa"/>
            <w:gridSpan w:val="14"/>
            <w:tcBorders>
              <w:top w:val="single" w:sz="4" w:space="0" w:color="auto"/>
              <w:bottom w:val="nil"/>
            </w:tcBorders>
            <w:noWrap/>
            <w:hideMark/>
          </w:tcPr>
          <w:p w14:paraId="1079E25C" w14:textId="2FABD844" w:rsidR="0028789D" w:rsidRPr="008D7BF0" w:rsidRDefault="0028789D" w:rsidP="00E8439C">
            <w:pPr>
              <w:tabs>
                <w:tab w:val="decimal" w:pos="0"/>
                <w:tab w:val="decimal" w:pos="66"/>
                <w:tab w:val="decimal" w:pos="216"/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Fighting is sometimes necessary as a mediator</w:t>
            </w:r>
          </w:p>
        </w:tc>
      </w:tr>
      <w:tr w:rsidR="0028789D" w:rsidRPr="008D7BF0" w14:paraId="3DB10615" w14:textId="77777777" w:rsidTr="00F16D6B">
        <w:trPr>
          <w:trHeight w:val="288"/>
        </w:trPr>
        <w:tc>
          <w:tcPr>
            <w:tcW w:w="864" w:type="dxa"/>
            <w:tcBorders>
              <w:top w:val="nil"/>
            </w:tcBorders>
            <w:noWrap/>
            <w:hideMark/>
          </w:tcPr>
          <w:p w14:paraId="6F381F64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WV7</w:t>
            </w:r>
          </w:p>
        </w:tc>
        <w:tc>
          <w:tcPr>
            <w:tcW w:w="3228" w:type="dxa"/>
            <w:tcBorders>
              <w:top w:val="nil"/>
            </w:tcBorders>
            <w:noWrap/>
            <w:hideMark/>
          </w:tcPr>
          <w:p w14:paraId="57193BC8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</w:t>
            </w:r>
          </w:p>
        </w:tc>
        <w:tc>
          <w:tcPr>
            <w:tcW w:w="823" w:type="dxa"/>
            <w:tcBorders>
              <w:top w:val="nil"/>
            </w:tcBorders>
            <w:noWrap/>
            <w:hideMark/>
          </w:tcPr>
          <w:p w14:paraId="7E175C9E" w14:textId="0CFC222F" w:rsidR="0028789D" w:rsidRPr="008D7BF0" w:rsidRDefault="0028789D" w:rsidP="0028789D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90.49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617" w:type="dxa"/>
            <w:tcBorders>
              <w:top w:val="nil"/>
            </w:tcBorders>
            <w:noWrap/>
            <w:hideMark/>
          </w:tcPr>
          <w:p w14:paraId="614907FE" w14:textId="77777777" w:rsidR="0028789D" w:rsidRPr="008D7BF0" w:rsidRDefault="0028789D" w:rsidP="0028789D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436" w:type="dxa"/>
            <w:tcBorders>
              <w:top w:val="nil"/>
            </w:tcBorders>
            <w:noWrap/>
            <w:hideMark/>
          </w:tcPr>
          <w:p w14:paraId="49C47902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tcBorders>
              <w:top w:val="nil"/>
            </w:tcBorders>
            <w:noWrap/>
            <w:hideMark/>
          </w:tcPr>
          <w:p w14:paraId="1163247C" w14:textId="77777777" w:rsidR="0028789D" w:rsidRPr="008D7BF0" w:rsidRDefault="0028789D" w:rsidP="0028789D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74" w:type="dxa"/>
            <w:tcBorders>
              <w:top w:val="nil"/>
            </w:tcBorders>
            <w:noWrap/>
            <w:hideMark/>
          </w:tcPr>
          <w:p w14:paraId="237B6BF6" w14:textId="4BE53DBC" w:rsidR="0028789D" w:rsidRPr="008D7BF0" w:rsidRDefault="0028789D" w:rsidP="0028789D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.035</w:t>
            </w:r>
          </w:p>
        </w:tc>
        <w:tc>
          <w:tcPr>
            <w:tcW w:w="666" w:type="dxa"/>
            <w:tcBorders>
              <w:top w:val="nil"/>
            </w:tcBorders>
            <w:noWrap/>
            <w:hideMark/>
          </w:tcPr>
          <w:p w14:paraId="50E977B6" w14:textId="793708C7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.97</w:t>
            </w:r>
            <w:r w:rsidR="007B10BE" w:rsidRPr="008D7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</w:tcBorders>
            <w:noWrap/>
            <w:hideMark/>
          </w:tcPr>
          <w:p w14:paraId="27A25590" w14:textId="38AAD451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.859</w:t>
            </w:r>
          </w:p>
        </w:tc>
        <w:tc>
          <w:tcPr>
            <w:tcW w:w="905" w:type="dxa"/>
            <w:tcBorders>
              <w:top w:val="nil"/>
            </w:tcBorders>
            <w:noWrap/>
            <w:hideMark/>
          </w:tcPr>
          <w:p w14:paraId="19B943FD" w14:textId="7C6F6059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WV8</w:t>
            </w:r>
          </w:p>
        </w:tc>
        <w:tc>
          <w:tcPr>
            <w:tcW w:w="974" w:type="dxa"/>
            <w:tcBorders>
              <w:top w:val="nil"/>
            </w:tcBorders>
            <w:noWrap/>
          </w:tcPr>
          <w:p w14:paraId="7372101B" w14:textId="57D02779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49.56</w:t>
            </w:r>
          </w:p>
        </w:tc>
        <w:tc>
          <w:tcPr>
            <w:tcW w:w="708" w:type="dxa"/>
            <w:tcBorders>
              <w:top w:val="nil"/>
            </w:tcBorders>
            <w:noWrap/>
          </w:tcPr>
          <w:p w14:paraId="79E0DBC8" w14:textId="67873195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1.67</w:t>
            </w:r>
          </w:p>
        </w:tc>
        <w:tc>
          <w:tcPr>
            <w:tcW w:w="566" w:type="dxa"/>
            <w:tcBorders>
              <w:top w:val="nil"/>
            </w:tcBorders>
            <w:noWrap/>
          </w:tcPr>
          <w:p w14:paraId="425C9126" w14:textId="48861F28" w:rsidR="0028789D" w:rsidRPr="008D7BF0" w:rsidRDefault="0028789D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top w:val="nil"/>
            </w:tcBorders>
            <w:noWrap/>
          </w:tcPr>
          <w:p w14:paraId="743944A1" w14:textId="5C662F4D" w:rsidR="0028789D" w:rsidRPr="008D7BF0" w:rsidRDefault="0028789D" w:rsidP="0028789D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28789D" w:rsidRPr="008D7BF0" w14:paraId="05ED4097" w14:textId="77777777" w:rsidTr="00F16D6B">
        <w:trPr>
          <w:trHeight w:val="288"/>
        </w:trPr>
        <w:tc>
          <w:tcPr>
            <w:tcW w:w="864" w:type="dxa"/>
            <w:noWrap/>
            <w:hideMark/>
          </w:tcPr>
          <w:p w14:paraId="4B431F02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WV8</w:t>
            </w:r>
          </w:p>
        </w:tc>
        <w:tc>
          <w:tcPr>
            <w:tcW w:w="3228" w:type="dxa"/>
            <w:noWrap/>
            <w:hideMark/>
          </w:tcPr>
          <w:p w14:paraId="69095F39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 w/ AR2 effects</w:t>
            </w:r>
          </w:p>
        </w:tc>
        <w:tc>
          <w:tcPr>
            <w:tcW w:w="823" w:type="dxa"/>
            <w:noWrap/>
            <w:hideMark/>
          </w:tcPr>
          <w:p w14:paraId="27970332" w14:textId="3FB812A2" w:rsidR="0028789D" w:rsidRPr="008D7BF0" w:rsidRDefault="0028789D" w:rsidP="0028789D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28.38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7" w:type="dxa"/>
            <w:noWrap/>
            <w:hideMark/>
          </w:tcPr>
          <w:p w14:paraId="676267CF" w14:textId="77777777" w:rsidR="0028789D" w:rsidRPr="008D7BF0" w:rsidRDefault="0028789D" w:rsidP="0028789D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436" w:type="dxa"/>
            <w:noWrap/>
            <w:hideMark/>
          </w:tcPr>
          <w:p w14:paraId="45355773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noWrap/>
            <w:hideMark/>
          </w:tcPr>
          <w:p w14:paraId="2A68BC28" w14:textId="707489D9" w:rsidR="0028789D" w:rsidRPr="008D7BF0" w:rsidRDefault="0028789D" w:rsidP="0028789D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.041</w:t>
            </w:r>
          </w:p>
        </w:tc>
        <w:tc>
          <w:tcPr>
            <w:tcW w:w="974" w:type="dxa"/>
            <w:noWrap/>
            <w:hideMark/>
          </w:tcPr>
          <w:p w14:paraId="0F071B28" w14:textId="46310181" w:rsidR="0028789D" w:rsidRPr="008D7BF0" w:rsidRDefault="0028789D" w:rsidP="0028789D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.016</w:t>
            </w:r>
          </w:p>
        </w:tc>
        <w:tc>
          <w:tcPr>
            <w:tcW w:w="666" w:type="dxa"/>
            <w:noWrap/>
            <w:hideMark/>
          </w:tcPr>
          <w:p w14:paraId="1EA99218" w14:textId="4647E589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.995</w:t>
            </w:r>
          </w:p>
        </w:tc>
        <w:tc>
          <w:tcPr>
            <w:tcW w:w="666" w:type="dxa"/>
            <w:noWrap/>
            <w:hideMark/>
          </w:tcPr>
          <w:p w14:paraId="6A565DE9" w14:textId="097E8D37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.972</w:t>
            </w:r>
          </w:p>
        </w:tc>
        <w:tc>
          <w:tcPr>
            <w:tcW w:w="905" w:type="dxa"/>
            <w:noWrap/>
            <w:hideMark/>
          </w:tcPr>
          <w:p w14:paraId="0E5DA085" w14:textId="77777777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noWrap/>
          </w:tcPr>
          <w:p w14:paraId="38E3BEDF" w14:textId="77777777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14:paraId="141E3F77" w14:textId="77777777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14:paraId="67757286" w14:textId="77777777" w:rsidR="0028789D" w:rsidRPr="008D7BF0" w:rsidRDefault="0028789D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noWrap/>
          </w:tcPr>
          <w:p w14:paraId="1FB764A9" w14:textId="77777777" w:rsidR="0028789D" w:rsidRPr="008D7BF0" w:rsidRDefault="0028789D" w:rsidP="0028789D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89D" w:rsidRPr="008D7BF0" w14:paraId="282DC546" w14:textId="77777777" w:rsidTr="00F16D6B">
        <w:trPr>
          <w:trHeight w:val="288"/>
        </w:trPr>
        <w:tc>
          <w:tcPr>
            <w:tcW w:w="864" w:type="dxa"/>
            <w:tcBorders>
              <w:bottom w:val="single" w:sz="4" w:space="0" w:color="auto"/>
            </w:tcBorders>
            <w:noWrap/>
            <w:hideMark/>
          </w:tcPr>
          <w:p w14:paraId="79D39F0B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WV9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noWrap/>
            <w:hideMark/>
          </w:tcPr>
          <w:p w14:paraId="4689600F" w14:textId="65427930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Effects constrained across waves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noWrap/>
            <w:hideMark/>
          </w:tcPr>
          <w:p w14:paraId="1F36EB0E" w14:textId="77777777" w:rsidR="0028789D" w:rsidRPr="008D7BF0" w:rsidRDefault="0028789D" w:rsidP="0028789D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30.16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hideMark/>
          </w:tcPr>
          <w:p w14:paraId="18E43621" w14:textId="77777777" w:rsidR="0028789D" w:rsidRPr="008D7BF0" w:rsidRDefault="0028789D" w:rsidP="0028789D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noWrap/>
            <w:hideMark/>
          </w:tcPr>
          <w:p w14:paraId="05FD52C1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  <w:hideMark/>
          </w:tcPr>
          <w:p w14:paraId="625C6385" w14:textId="255FA05F" w:rsidR="0028789D" w:rsidRPr="008D7BF0" w:rsidRDefault="0028789D" w:rsidP="0028789D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.145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  <w:hideMark/>
          </w:tcPr>
          <w:p w14:paraId="0D62C202" w14:textId="49CBD37B" w:rsidR="0028789D" w:rsidRPr="008D7BF0" w:rsidRDefault="0028789D" w:rsidP="0028789D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.011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20B96E4A" w14:textId="72656034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.997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04C8E321" w14:textId="4F63FE78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.987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14:paraId="29BE1F17" w14:textId="57317AC8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WV8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</w:tcPr>
          <w:p w14:paraId="7DBB6E5F" w14:textId="20403462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1A863B7C" w14:textId="5A265264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1.51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noWrap/>
          </w:tcPr>
          <w:p w14:paraId="2AA4B906" w14:textId="0B33A86A" w:rsidR="0028789D" w:rsidRPr="008D7BF0" w:rsidRDefault="0028789D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noWrap/>
          </w:tcPr>
          <w:p w14:paraId="0C5ADEC5" w14:textId="4D07BAF2" w:rsidR="0028789D" w:rsidRPr="008D7BF0" w:rsidRDefault="0028789D" w:rsidP="0028789D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.80</w:t>
            </w:r>
            <w:r w:rsidR="00E8439C" w:rsidRPr="008D7B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8789D" w:rsidRPr="008D7BF0" w14:paraId="6449F275" w14:textId="77777777" w:rsidTr="00F16D6B">
        <w:trPr>
          <w:trHeight w:val="288"/>
        </w:trPr>
        <w:tc>
          <w:tcPr>
            <w:tcW w:w="13148" w:type="dxa"/>
            <w:gridSpan w:val="14"/>
            <w:tcBorders>
              <w:top w:val="single" w:sz="4" w:space="0" w:color="auto"/>
              <w:bottom w:val="nil"/>
            </w:tcBorders>
            <w:noWrap/>
            <w:hideMark/>
          </w:tcPr>
          <w:p w14:paraId="4309A69F" w14:textId="7570922A" w:rsidR="0028789D" w:rsidRPr="008D7BF0" w:rsidRDefault="0028789D" w:rsidP="00E8439C">
            <w:pPr>
              <w:tabs>
                <w:tab w:val="decimal" w:pos="0"/>
                <w:tab w:val="decimal" w:pos="66"/>
                <w:tab w:val="decimal" w:pos="216"/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supporting reactive aggression as mediator</w:t>
            </w:r>
          </w:p>
        </w:tc>
      </w:tr>
      <w:tr w:rsidR="0028789D" w:rsidRPr="008D7BF0" w14:paraId="2F7C7C4D" w14:textId="77777777" w:rsidTr="00F16D6B">
        <w:trPr>
          <w:trHeight w:val="288"/>
        </w:trPr>
        <w:tc>
          <w:tcPr>
            <w:tcW w:w="864" w:type="dxa"/>
            <w:tcBorders>
              <w:top w:val="nil"/>
            </w:tcBorders>
            <w:noWrap/>
            <w:hideMark/>
          </w:tcPr>
          <w:p w14:paraId="03E76466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WV10</w:t>
            </w:r>
          </w:p>
        </w:tc>
        <w:tc>
          <w:tcPr>
            <w:tcW w:w="3228" w:type="dxa"/>
            <w:tcBorders>
              <w:top w:val="nil"/>
            </w:tcBorders>
            <w:noWrap/>
            <w:hideMark/>
          </w:tcPr>
          <w:p w14:paraId="5F035420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</w:t>
            </w:r>
          </w:p>
        </w:tc>
        <w:tc>
          <w:tcPr>
            <w:tcW w:w="823" w:type="dxa"/>
            <w:tcBorders>
              <w:top w:val="nil"/>
            </w:tcBorders>
            <w:noWrap/>
            <w:hideMark/>
          </w:tcPr>
          <w:p w14:paraId="1DBF3CDF" w14:textId="3B9E1E56" w:rsidR="0028789D" w:rsidRPr="008D7BF0" w:rsidRDefault="0028789D" w:rsidP="0028789D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87.33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617" w:type="dxa"/>
            <w:tcBorders>
              <w:top w:val="nil"/>
            </w:tcBorders>
            <w:noWrap/>
            <w:hideMark/>
          </w:tcPr>
          <w:p w14:paraId="4C8F0A68" w14:textId="77777777" w:rsidR="0028789D" w:rsidRPr="008D7BF0" w:rsidRDefault="0028789D" w:rsidP="0028789D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436" w:type="dxa"/>
            <w:tcBorders>
              <w:top w:val="nil"/>
            </w:tcBorders>
            <w:noWrap/>
            <w:hideMark/>
          </w:tcPr>
          <w:p w14:paraId="268F17FE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tcBorders>
              <w:top w:val="nil"/>
            </w:tcBorders>
            <w:noWrap/>
            <w:hideMark/>
          </w:tcPr>
          <w:p w14:paraId="5A982771" w14:textId="77777777" w:rsidR="0028789D" w:rsidRPr="008D7BF0" w:rsidRDefault="0028789D" w:rsidP="0028789D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74" w:type="dxa"/>
            <w:tcBorders>
              <w:top w:val="nil"/>
            </w:tcBorders>
            <w:noWrap/>
            <w:hideMark/>
          </w:tcPr>
          <w:p w14:paraId="1A2DEE6C" w14:textId="27DB607A" w:rsidR="0028789D" w:rsidRPr="008D7BF0" w:rsidRDefault="0028789D" w:rsidP="0028789D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.034</w:t>
            </w:r>
          </w:p>
        </w:tc>
        <w:tc>
          <w:tcPr>
            <w:tcW w:w="666" w:type="dxa"/>
            <w:tcBorders>
              <w:top w:val="nil"/>
            </w:tcBorders>
            <w:noWrap/>
            <w:hideMark/>
          </w:tcPr>
          <w:p w14:paraId="6F206CF0" w14:textId="711783E8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.973</w:t>
            </w:r>
          </w:p>
        </w:tc>
        <w:tc>
          <w:tcPr>
            <w:tcW w:w="666" w:type="dxa"/>
            <w:tcBorders>
              <w:top w:val="nil"/>
            </w:tcBorders>
            <w:noWrap/>
            <w:hideMark/>
          </w:tcPr>
          <w:p w14:paraId="4A002CDF" w14:textId="74A4EDE6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.871</w:t>
            </w:r>
          </w:p>
        </w:tc>
        <w:tc>
          <w:tcPr>
            <w:tcW w:w="905" w:type="dxa"/>
            <w:tcBorders>
              <w:top w:val="nil"/>
            </w:tcBorders>
            <w:noWrap/>
            <w:hideMark/>
          </w:tcPr>
          <w:p w14:paraId="03C64041" w14:textId="30A7C9B7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WV11</w:t>
            </w:r>
          </w:p>
        </w:tc>
        <w:tc>
          <w:tcPr>
            <w:tcW w:w="974" w:type="dxa"/>
            <w:tcBorders>
              <w:top w:val="nil"/>
            </w:tcBorders>
            <w:noWrap/>
          </w:tcPr>
          <w:p w14:paraId="679BBDE6" w14:textId="2FF243AE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48.67</w:t>
            </w:r>
          </w:p>
        </w:tc>
        <w:tc>
          <w:tcPr>
            <w:tcW w:w="708" w:type="dxa"/>
            <w:tcBorders>
              <w:top w:val="nil"/>
            </w:tcBorders>
            <w:noWrap/>
          </w:tcPr>
          <w:p w14:paraId="5CD11AE9" w14:textId="7C1B27A6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1.77</w:t>
            </w:r>
          </w:p>
        </w:tc>
        <w:tc>
          <w:tcPr>
            <w:tcW w:w="566" w:type="dxa"/>
            <w:tcBorders>
              <w:top w:val="nil"/>
            </w:tcBorders>
            <w:noWrap/>
          </w:tcPr>
          <w:p w14:paraId="5D024E3C" w14:textId="38CD0969" w:rsidR="0028789D" w:rsidRPr="008D7BF0" w:rsidRDefault="0028789D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top w:val="nil"/>
            </w:tcBorders>
            <w:noWrap/>
          </w:tcPr>
          <w:p w14:paraId="3C803BB9" w14:textId="2CEECF99" w:rsidR="0028789D" w:rsidRPr="008D7BF0" w:rsidRDefault="0028789D" w:rsidP="0028789D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28789D" w:rsidRPr="008D7BF0" w14:paraId="490FECE5" w14:textId="77777777" w:rsidTr="00F16D6B">
        <w:trPr>
          <w:trHeight w:val="288"/>
        </w:trPr>
        <w:tc>
          <w:tcPr>
            <w:tcW w:w="864" w:type="dxa"/>
            <w:noWrap/>
            <w:hideMark/>
          </w:tcPr>
          <w:p w14:paraId="55B95DE7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WV11</w:t>
            </w:r>
          </w:p>
        </w:tc>
        <w:tc>
          <w:tcPr>
            <w:tcW w:w="3228" w:type="dxa"/>
            <w:noWrap/>
            <w:hideMark/>
          </w:tcPr>
          <w:p w14:paraId="43544F25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 w/ AR2 effects</w:t>
            </w:r>
          </w:p>
        </w:tc>
        <w:tc>
          <w:tcPr>
            <w:tcW w:w="823" w:type="dxa"/>
            <w:noWrap/>
            <w:hideMark/>
          </w:tcPr>
          <w:p w14:paraId="146D0B52" w14:textId="77777777" w:rsidR="0028789D" w:rsidRPr="008D7BF0" w:rsidRDefault="0028789D" w:rsidP="0028789D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</w:tc>
        <w:tc>
          <w:tcPr>
            <w:tcW w:w="617" w:type="dxa"/>
            <w:noWrap/>
            <w:hideMark/>
          </w:tcPr>
          <w:p w14:paraId="36580A34" w14:textId="77777777" w:rsidR="0028789D" w:rsidRPr="008D7BF0" w:rsidRDefault="0028789D" w:rsidP="0028789D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436" w:type="dxa"/>
            <w:noWrap/>
            <w:hideMark/>
          </w:tcPr>
          <w:p w14:paraId="6A8C3651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noWrap/>
            <w:hideMark/>
          </w:tcPr>
          <w:p w14:paraId="200CC1EE" w14:textId="32F94F41" w:rsidR="0028789D" w:rsidRPr="008D7BF0" w:rsidRDefault="0028789D" w:rsidP="0028789D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.057</w:t>
            </w:r>
          </w:p>
        </w:tc>
        <w:tc>
          <w:tcPr>
            <w:tcW w:w="974" w:type="dxa"/>
            <w:noWrap/>
            <w:hideMark/>
          </w:tcPr>
          <w:p w14:paraId="24788EA5" w14:textId="53C08AF3" w:rsidR="0028789D" w:rsidRPr="008D7BF0" w:rsidRDefault="0028789D" w:rsidP="0028789D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.015</w:t>
            </w:r>
          </w:p>
        </w:tc>
        <w:tc>
          <w:tcPr>
            <w:tcW w:w="666" w:type="dxa"/>
            <w:noWrap/>
            <w:hideMark/>
          </w:tcPr>
          <w:p w14:paraId="400518D9" w14:textId="29E9A0E6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.996</w:t>
            </w:r>
          </w:p>
        </w:tc>
        <w:tc>
          <w:tcPr>
            <w:tcW w:w="666" w:type="dxa"/>
            <w:noWrap/>
            <w:hideMark/>
          </w:tcPr>
          <w:p w14:paraId="1E970C8F" w14:textId="446E0689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.976</w:t>
            </w:r>
          </w:p>
        </w:tc>
        <w:tc>
          <w:tcPr>
            <w:tcW w:w="905" w:type="dxa"/>
            <w:noWrap/>
            <w:hideMark/>
          </w:tcPr>
          <w:p w14:paraId="23C9879E" w14:textId="77777777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noWrap/>
          </w:tcPr>
          <w:p w14:paraId="05647EAF" w14:textId="77777777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14:paraId="7B5CC195" w14:textId="77777777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14:paraId="307B724E" w14:textId="77777777" w:rsidR="0028789D" w:rsidRPr="008D7BF0" w:rsidRDefault="0028789D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noWrap/>
          </w:tcPr>
          <w:p w14:paraId="0ADCF9E0" w14:textId="77777777" w:rsidR="0028789D" w:rsidRPr="008D7BF0" w:rsidRDefault="0028789D" w:rsidP="0028789D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89D" w:rsidRPr="008D7BF0" w14:paraId="660D051E" w14:textId="77777777" w:rsidTr="00F16D6B">
        <w:trPr>
          <w:trHeight w:val="288"/>
        </w:trPr>
        <w:tc>
          <w:tcPr>
            <w:tcW w:w="864" w:type="dxa"/>
            <w:tcBorders>
              <w:bottom w:val="single" w:sz="4" w:space="0" w:color="auto"/>
            </w:tcBorders>
            <w:noWrap/>
            <w:hideMark/>
          </w:tcPr>
          <w:p w14:paraId="02FFF7E5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WV12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noWrap/>
            <w:hideMark/>
          </w:tcPr>
          <w:p w14:paraId="30D5B27B" w14:textId="46AFB3A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Effects constrained across waves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noWrap/>
            <w:hideMark/>
          </w:tcPr>
          <w:p w14:paraId="112CEB8F" w14:textId="77777777" w:rsidR="0028789D" w:rsidRPr="008D7BF0" w:rsidRDefault="0028789D" w:rsidP="0028789D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28.91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hideMark/>
          </w:tcPr>
          <w:p w14:paraId="03559363" w14:textId="77777777" w:rsidR="0028789D" w:rsidRPr="008D7BF0" w:rsidRDefault="0028789D" w:rsidP="0028789D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noWrap/>
            <w:hideMark/>
          </w:tcPr>
          <w:p w14:paraId="0503E68E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  <w:hideMark/>
          </w:tcPr>
          <w:p w14:paraId="01B081CC" w14:textId="5B1EE977" w:rsidR="0028789D" w:rsidRPr="008D7BF0" w:rsidRDefault="0028789D" w:rsidP="0028789D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.183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  <w:hideMark/>
          </w:tcPr>
          <w:p w14:paraId="6B702907" w14:textId="509AC777" w:rsidR="0028789D" w:rsidRPr="008D7BF0" w:rsidRDefault="0028789D" w:rsidP="0028789D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="002050E2" w:rsidRPr="008D7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48E2DB0B" w14:textId="61CCE70C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.998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41FA1C53" w14:textId="25DD99B4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.99</w:t>
            </w:r>
            <w:r w:rsidR="00E8439C" w:rsidRPr="008D7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14:paraId="331D6223" w14:textId="609EDAE0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WV11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</w:tcPr>
          <w:p w14:paraId="094AA538" w14:textId="493FA95A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0FB11A48" w14:textId="2A50C3B4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1.64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noWrap/>
          </w:tcPr>
          <w:p w14:paraId="1849F3D5" w14:textId="77709A57" w:rsidR="0028789D" w:rsidRPr="008D7BF0" w:rsidRDefault="0028789D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noWrap/>
          </w:tcPr>
          <w:p w14:paraId="681BE447" w14:textId="3C9BC5DC" w:rsidR="0028789D" w:rsidRPr="008D7BF0" w:rsidRDefault="0028789D" w:rsidP="0028789D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.805</w:t>
            </w:r>
          </w:p>
        </w:tc>
      </w:tr>
      <w:tr w:rsidR="0028789D" w:rsidRPr="008D7BF0" w14:paraId="54F4ADD8" w14:textId="77777777" w:rsidTr="00F16D6B">
        <w:trPr>
          <w:trHeight w:val="288"/>
        </w:trPr>
        <w:tc>
          <w:tcPr>
            <w:tcW w:w="13148" w:type="dxa"/>
            <w:gridSpan w:val="14"/>
            <w:tcBorders>
              <w:top w:val="single" w:sz="4" w:space="0" w:color="auto"/>
              <w:bottom w:val="nil"/>
            </w:tcBorders>
            <w:noWrap/>
            <w:hideMark/>
          </w:tcPr>
          <w:p w14:paraId="7B0048C5" w14:textId="63F5FAF2" w:rsidR="0028789D" w:rsidRPr="008D7BF0" w:rsidRDefault="0028789D" w:rsidP="00E8439C">
            <w:pPr>
              <w:tabs>
                <w:tab w:val="decimal" w:pos="0"/>
                <w:tab w:val="decimal" w:pos="66"/>
                <w:tab w:val="decimal" w:pos="216"/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Beliefs supporting </w:t>
            </w:r>
            <w:r w:rsidR="00E863ED">
              <w:rPr>
                <w:rFonts w:ascii="Times New Roman" w:hAnsi="Times New Roman" w:cs="Times New Roman"/>
                <w:sz w:val="20"/>
                <w:szCs w:val="20"/>
              </w:rPr>
              <w:t>proactive</w:t>
            </w: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 aggression as mediator</w:t>
            </w:r>
          </w:p>
        </w:tc>
      </w:tr>
      <w:tr w:rsidR="0028789D" w:rsidRPr="008D7BF0" w14:paraId="3522F030" w14:textId="77777777" w:rsidTr="00F16D6B">
        <w:trPr>
          <w:trHeight w:val="288"/>
        </w:trPr>
        <w:tc>
          <w:tcPr>
            <w:tcW w:w="864" w:type="dxa"/>
            <w:tcBorders>
              <w:top w:val="nil"/>
            </w:tcBorders>
            <w:noWrap/>
            <w:hideMark/>
          </w:tcPr>
          <w:p w14:paraId="49BE101C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WV13</w:t>
            </w:r>
          </w:p>
        </w:tc>
        <w:tc>
          <w:tcPr>
            <w:tcW w:w="3228" w:type="dxa"/>
            <w:tcBorders>
              <w:top w:val="nil"/>
            </w:tcBorders>
            <w:noWrap/>
            <w:hideMark/>
          </w:tcPr>
          <w:p w14:paraId="1B7CD771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</w:t>
            </w:r>
          </w:p>
        </w:tc>
        <w:tc>
          <w:tcPr>
            <w:tcW w:w="823" w:type="dxa"/>
            <w:tcBorders>
              <w:top w:val="nil"/>
            </w:tcBorders>
            <w:noWrap/>
            <w:hideMark/>
          </w:tcPr>
          <w:p w14:paraId="1F61D8A7" w14:textId="1A99B1D1" w:rsidR="0028789D" w:rsidRPr="008D7BF0" w:rsidRDefault="0028789D" w:rsidP="0028789D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67.41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617" w:type="dxa"/>
            <w:tcBorders>
              <w:top w:val="nil"/>
            </w:tcBorders>
            <w:noWrap/>
            <w:hideMark/>
          </w:tcPr>
          <w:p w14:paraId="07C146E7" w14:textId="77777777" w:rsidR="0028789D" w:rsidRPr="008D7BF0" w:rsidRDefault="0028789D" w:rsidP="0028789D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436" w:type="dxa"/>
            <w:tcBorders>
              <w:top w:val="nil"/>
            </w:tcBorders>
            <w:noWrap/>
            <w:hideMark/>
          </w:tcPr>
          <w:p w14:paraId="1CC9C34B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tcBorders>
              <w:top w:val="nil"/>
            </w:tcBorders>
            <w:noWrap/>
            <w:hideMark/>
          </w:tcPr>
          <w:p w14:paraId="0355D0A4" w14:textId="77777777" w:rsidR="0028789D" w:rsidRPr="008D7BF0" w:rsidRDefault="0028789D" w:rsidP="0028789D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74" w:type="dxa"/>
            <w:tcBorders>
              <w:top w:val="nil"/>
            </w:tcBorders>
            <w:noWrap/>
            <w:hideMark/>
          </w:tcPr>
          <w:p w14:paraId="0E31E67E" w14:textId="6F38061A" w:rsidR="0028789D" w:rsidRPr="008D7BF0" w:rsidRDefault="0028789D" w:rsidP="0028789D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.029</w:t>
            </w:r>
          </w:p>
        </w:tc>
        <w:tc>
          <w:tcPr>
            <w:tcW w:w="666" w:type="dxa"/>
            <w:tcBorders>
              <w:top w:val="nil"/>
            </w:tcBorders>
            <w:noWrap/>
            <w:hideMark/>
          </w:tcPr>
          <w:p w14:paraId="2B642B1E" w14:textId="19DD0E0F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.977</w:t>
            </w:r>
          </w:p>
        </w:tc>
        <w:tc>
          <w:tcPr>
            <w:tcW w:w="666" w:type="dxa"/>
            <w:tcBorders>
              <w:top w:val="nil"/>
            </w:tcBorders>
            <w:noWrap/>
            <w:hideMark/>
          </w:tcPr>
          <w:p w14:paraId="3CD6F258" w14:textId="1E4D3CCB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.892</w:t>
            </w:r>
          </w:p>
        </w:tc>
        <w:tc>
          <w:tcPr>
            <w:tcW w:w="905" w:type="dxa"/>
            <w:tcBorders>
              <w:top w:val="nil"/>
            </w:tcBorders>
            <w:noWrap/>
            <w:hideMark/>
          </w:tcPr>
          <w:p w14:paraId="1D1BE8A5" w14:textId="33595607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WV14</w:t>
            </w:r>
          </w:p>
        </w:tc>
        <w:tc>
          <w:tcPr>
            <w:tcW w:w="974" w:type="dxa"/>
            <w:tcBorders>
              <w:top w:val="nil"/>
            </w:tcBorders>
            <w:noWrap/>
          </w:tcPr>
          <w:p w14:paraId="52B8D124" w14:textId="0546201D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29.28</w:t>
            </w:r>
          </w:p>
        </w:tc>
        <w:tc>
          <w:tcPr>
            <w:tcW w:w="708" w:type="dxa"/>
            <w:tcBorders>
              <w:top w:val="nil"/>
            </w:tcBorders>
            <w:noWrap/>
          </w:tcPr>
          <w:p w14:paraId="173C2BB2" w14:textId="6E4ABCA4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1.76</w:t>
            </w:r>
          </w:p>
        </w:tc>
        <w:tc>
          <w:tcPr>
            <w:tcW w:w="566" w:type="dxa"/>
            <w:tcBorders>
              <w:top w:val="nil"/>
            </w:tcBorders>
            <w:noWrap/>
          </w:tcPr>
          <w:p w14:paraId="7A65086D" w14:textId="4433E40D" w:rsidR="0028789D" w:rsidRPr="008D7BF0" w:rsidRDefault="0028789D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top w:val="nil"/>
            </w:tcBorders>
            <w:noWrap/>
          </w:tcPr>
          <w:p w14:paraId="110149B7" w14:textId="15C0A5F6" w:rsidR="0028789D" w:rsidRPr="008D7BF0" w:rsidRDefault="0028789D" w:rsidP="0028789D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28789D" w:rsidRPr="008D7BF0" w14:paraId="6F944687" w14:textId="77777777" w:rsidTr="00F16D6B">
        <w:trPr>
          <w:trHeight w:val="288"/>
        </w:trPr>
        <w:tc>
          <w:tcPr>
            <w:tcW w:w="864" w:type="dxa"/>
            <w:noWrap/>
            <w:hideMark/>
          </w:tcPr>
          <w:p w14:paraId="18653CC7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WV14</w:t>
            </w:r>
          </w:p>
        </w:tc>
        <w:tc>
          <w:tcPr>
            <w:tcW w:w="3228" w:type="dxa"/>
            <w:noWrap/>
            <w:hideMark/>
          </w:tcPr>
          <w:p w14:paraId="7ED961E0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 w/ AR2 effects</w:t>
            </w:r>
          </w:p>
        </w:tc>
        <w:tc>
          <w:tcPr>
            <w:tcW w:w="823" w:type="dxa"/>
            <w:noWrap/>
            <w:hideMark/>
          </w:tcPr>
          <w:p w14:paraId="748CC86E" w14:textId="1547570D" w:rsidR="0028789D" w:rsidRPr="008D7BF0" w:rsidRDefault="0028789D" w:rsidP="0028789D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33.29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7" w:type="dxa"/>
            <w:noWrap/>
            <w:hideMark/>
          </w:tcPr>
          <w:p w14:paraId="57F2201E" w14:textId="77777777" w:rsidR="0028789D" w:rsidRPr="008D7BF0" w:rsidRDefault="0028789D" w:rsidP="0028789D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436" w:type="dxa"/>
            <w:noWrap/>
            <w:hideMark/>
          </w:tcPr>
          <w:p w14:paraId="7EC6F7FC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noWrap/>
            <w:hideMark/>
          </w:tcPr>
          <w:p w14:paraId="32247DA0" w14:textId="77B673EE" w:rsidR="0028789D" w:rsidRPr="008D7BF0" w:rsidRDefault="0028789D" w:rsidP="0028789D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974" w:type="dxa"/>
            <w:noWrap/>
            <w:hideMark/>
          </w:tcPr>
          <w:p w14:paraId="3CF43F5D" w14:textId="3481E9B5" w:rsidR="0028789D" w:rsidRPr="008D7BF0" w:rsidRDefault="0028789D" w:rsidP="0028789D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.019</w:t>
            </w:r>
          </w:p>
        </w:tc>
        <w:tc>
          <w:tcPr>
            <w:tcW w:w="666" w:type="dxa"/>
            <w:noWrap/>
            <w:hideMark/>
          </w:tcPr>
          <w:p w14:paraId="012F9D45" w14:textId="61A11F05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.992</w:t>
            </w:r>
          </w:p>
        </w:tc>
        <w:tc>
          <w:tcPr>
            <w:tcW w:w="666" w:type="dxa"/>
            <w:noWrap/>
            <w:hideMark/>
          </w:tcPr>
          <w:p w14:paraId="1AB10250" w14:textId="30C0A43D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.953</w:t>
            </w:r>
          </w:p>
        </w:tc>
        <w:tc>
          <w:tcPr>
            <w:tcW w:w="905" w:type="dxa"/>
            <w:noWrap/>
            <w:hideMark/>
          </w:tcPr>
          <w:p w14:paraId="13B26AEB" w14:textId="77777777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noWrap/>
          </w:tcPr>
          <w:p w14:paraId="3EBC6CA9" w14:textId="77777777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14:paraId="5DA162D3" w14:textId="77777777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14:paraId="13592F7E" w14:textId="77777777" w:rsidR="0028789D" w:rsidRPr="008D7BF0" w:rsidRDefault="0028789D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noWrap/>
          </w:tcPr>
          <w:p w14:paraId="5F7FAB65" w14:textId="77777777" w:rsidR="0028789D" w:rsidRPr="008D7BF0" w:rsidRDefault="0028789D" w:rsidP="0028789D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89D" w:rsidRPr="008D7BF0" w14:paraId="7FBC5835" w14:textId="77777777" w:rsidTr="00F16D6B">
        <w:trPr>
          <w:trHeight w:val="288"/>
        </w:trPr>
        <w:tc>
          <w:tcPr>
            <w:tcW w:w="864" w:type="dxa"/>
            <w:noWrap/>
            <w:hideMark/>
          </w:tcPr>
          <w:p w14:paraId="2662AD5E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WV15</w:t>
            </w:r>
          </w:p>
        </w:tc>
        <w:tc>
          <w:tcPr>
            <w:tcW w:w="3228" w:type="dxa"/>
            <w:noWrap/>
            <w:hideMark/>
          </w:tcPr>
          <w:p w14:paraId="32A1C099" w14:textId="5E0617D3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Effects constrained across waves</w:t>
            </w:r>
          </w:p>
        </w:tc>
        <w:tc>
          <w:tcPr>
            <w:tcW w:w="823" w:type="dxa"/>
            <w:noWrap/>
            <w:hideMark/>
          </w:tcPr>
          <w:p w14:paraId="02667212" w14:textId="6CE34312" w:rsidR="0028789D" w:rsidRPr="008D7BF0" w:rsidRDefault="0028789D" w:rsidP="0028789D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36.62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7" w:type="dxa"/>
            <w:noWrap/>
            <w:hideMark/>
          </w:tcPr>
          <w:p w14:paraId="2F32D0C4" w14:textId="77777777" w:rsidR="0028789D" w:rsidRPr="008D7BF0" w:rsidRDefault="0028789D" w:rsidP="0028789D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</w:p>
        </w:tc>
        <w:tc>
          <w:tcPr>
            <w:tcW w:w="436" w:type="dxa"/>
            <w:noWrap/>
            <w:hideMark/>
          </w:tcPr>
          <w:p w14:paraId="4B7FB9D5" w14:textId="77777777" w:rsidR="0028789D" w:rsidRPr="008D7BF0" w:rsidRDefault="0028789D" w:rsidP="0028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noWrap/>
            <w:hideMark/>
          </w:tcPr>
          <w:p w14:paraId="7E090DEC" w14:textId="0FDF7506" w:rsidR="0028789D" w:rsidRPr="008D7BF0" w:rsidRDefault="0028789D" w:rsidP="0028789D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.036</w:t>
            </w:r>
          </w:p>
        </w:tc>
        <w:tc>
          <w:tcPr>
            <w:tcW w:w="974" w:type="dxa"/>
            <w:noWrap/>
            <w:hideMark/>
          </w:tcPr>
          <w:p w14:paraId="3C680601" w14:textId="2EDFADDC" w:rsidR="0028789D" w:rsidRPr="008D7BF0" w:rsidRDefault="0028789D" w:rsidP="0028789D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.015</w:t>
            </w:r>
          </w:p>
        </w:tc>
        <w:tc>
          <w:tcPr>
            <w:tcW w:w="666" w:type="dxa"/>
            <w:noWrap/>
            <w:hideMark/>
          </w:tcPr>
          <w:p w14:paraId="7DBB2429" w14:textId="4904E558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.993</w:t>
            </w:r>
          </w:p>
        </w:tc>
        <w:tc>
          <w:tcPr>
            <w:tcW w:w="666" w:type="dxa"/>
            <w:noWrap/>
            <w:hideMark/>
          </w:tcPr>
          <w:p w14:paraId="0F6723E5" w14:textId="1BA6C27B" w:rsidR="0028789D" w:rsidRPr="008D7BF0" w:rsidRDefault="0028789D" w:rsidP="0028789D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.971</w:t>
            </w:r>
          </w:p>
        </w:tc>
        <w:tc>
          <w:tcPr>
            <w:tcW w:w="905" w:type="dxa"/>
            <w:noWrap/>
            <w:hideMark/>
          </w:tcPr>
          <w:p w14:paraId="02D8CA5B" w14:textId="1AAB7CAD" w:rsidR="0028789D" w:rsidRPr="008D7BF0" w:rsidRDefault="0028789D" w:rsidP="0028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WV14</w:t>
            </w:r>
          </w:p>
        </w:tc>
        <w:tc>
          <w:tcPr>
            <w:tcW w:w="974" w:type="dxa"/>
            <w:noWrap/>
          </w:tcPr>
          <w:p w14:paraId="51D7C772" w14:textId="3FDAB610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</w:tc>
        <w:tc>
          <w:tcPr>
            <w:tcW w:w="708" w:type="dxa"/>
            <w:noWrap/>
          </w:tcPr>
          <w:p w14:paraId="5E0B37B5" w14:textId="44876D03" w:rsidR="0028789D" w:rsidRPr="008D7BF0" w:rsidRDefault="0028789D" w:rsidP="0028789D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1.71</w:t>
            </w:r>
          </w:p>
        </w:tc>
        <w:tc>
          <w:tcPr>
            <w:tcW w:w="566" w:type="dxa"/>
            <w:noWrap/>
          </w:tcPr>
          <w:p w14:paraId="6F64FCAF" w14:textId="1A6DE6D5" w:rsidR="0028789D" w:rsidRPr="008D7BF0" w:rsidRDefault="0028789D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2" w:type="dxa"/>
            <w:noWrap/>
          </w:tcPr>
          <w:p w14:paraId="103EAEED" w14:textId="3F025619" w:rsidR="0028789D" w:rsidRPr="008D7BF0" w:rsidRDefault="0028789D" w:rsidP="0028789D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.594</w:t>
            </w:r>
          </w:p>
        </w:tc>
      </w:tr>
    </w:tbl>
    <w:p w14:paraId="01D69158" w14:textId="342C1D71" w:rsidR="0028789D" w:rsidRPr="008D7BF0" w:rsidRDefault="0028789D" w:rsidP="008749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Note. </w:t>
      </w:r>
      <w:r w:rsidRPr="008D7BF0">
        <w:rPr>
          <w:rFonts w:ascii="Times New Roman" w:hAnsi="Times New Roman" w:cs="Times New Roman"/>
          <w:sz w:val="20"/>
          <w:szCs w:val="20"/>
        </w:rPr>
        <w:t xml:space="preserve">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N </w:t>
      </w:r>
      <w:r w:rsidRPr="008D7BF0">
        <w:rPr>
          <w:rFonts w:ascii="Times New Roman" w:hAnsi="Times New Roman" w:cs="Times New Roman"/>
          <w:sz w:val="20"/>
          <w:szCs w:val="20"/>
        </w:rPr>
        <w:t xml:space="preserve">= 2,705. AR2 = Lag 2 autoregression effects. SCF= scaled correction factor. RMSEA = root mean square error of approximation. CFI = Comparative fit index. TLI = Tucker Lewis fit index. </w:t>
      </w:r>
    </w:p>
    <w:p w14:paraId="1F927F70" w14:textId="2536A283" w:rsidR="0028789D" w:rsidRDefault="0028789D" w:rsidP="0028789D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8D7BF0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8D7BF0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8D7BF0">
        <w:rPr>
          <w:rFonts w:ascii="Times New Roman" w:hAnsi="Times New Roman" w:cs="Times New Roman"/>
          <w:sz w:val="20"/>
          <w:szCs w:val="20"/>
        </w:rPr>
        <w:t xml:space="preserve"> </w:t>
      </w:r>
      <w:r w:rsidRPr="008D7BF0">
        <w:rPr>
          <w:rFonts w:ascii="Times New Roman" w:hAnsi="Times New Roman" w:cs="Times New Roman"/>
          <w:color w:val="000000"/>
          <w:sz w:val="20"/>
          <w:szCs w:val="20"/>
        </w:rPr>
        <w:t>χ</w:t>
      </w:r>
      <w:r w:rsidRPr="008D7BF0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8D7BF0">
        <w:rPr>
          <w:rFonts w:ascii="Times New Roman" w:hAnsi="Times New Roman" w:cs="Times New Roman"/>
          <w:color w:val="000000"/>
          <w:sz w:val="20"/>
          <w:szCs w:val="20"/>
        </w:rPr>
        <w:t xml:space="preserve">diff indicates that comparison model (Comp) with more parameters significantly improves model fit. </w:t>
      </w:r>
    </w:p>
    <w:p w14:paraId="3C054DC9" w14:textId="6E47E210" w:rsidR="007F2D32" w:rsidRPr="008D7BF0" w:rsidRDefault="007F2D32" w:rsidP="0028789D">
      <w:pPr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t>*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D7BF0">
        <w:rPr>
          <w:rFonts w:ascii="Times New Roman" w:hAnsi="Times New Roman" w:cs="Times New Roman"/>
          <w:sz w:val="20"/>
          <w:szCs w:val="20"/>
        </w:rPr>
        <w:t xml:space="preserve"> &lt; .05. *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D7BF0">
        <w:rPr>
          <w:rFonts w:ascii="Times New Roman" w:hAnsi="Times New Roman" w:cs="Times New Roman"/>
          <w:sz w:val="20"/>
          <w:szCs w:val="20"/>
        </w:rPr>
        <w:t xml:space="preserve"> &lt; .01. *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D7BF0">
        <w:rPr>
          <w:rFonts w:ascii="Times New Roman" w:hAnsi="Times New Roman" w:cs="Times New Roman"/>
          <w:sz w:val="20"/>
          <w:szCs w:val="20"/>
        </w:rPr>
        <w:t xml:space="preserve"> &lt; .001.</w:t>
      </w:r>
    </w:p>
    <w:p w14:paraId="23E89C56" w14:textId="1C951088" w:rsidR="00F16D6B" w:rsidRPr="008D7BF0" w:rsidRDefault="00F16D6B">
      <w:pPr>
        <w:rPr>
          <w:rFonts w:ascii="Times New Roman" w:hAnsi="Times New Roman" w:cs="Times New Roman"/>
          <w:sz w:val="20"/>
          <w:szCs w:val="20"/>
        </w:rPr>
      </w:pPr>
    </w:p>
    <w:p w14:paraId="1DA80481" w14:textId="77777777" w:rsidR="00F16D6B" w:rsidRPr="008D7BF0" w:rsidRDefault="00F16D6B">
      <w:pPr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br w:type="page"/>
      </w:r>
    </w:p>
    <w:p w14:paraId="51EB4281" w14:textId="1D266AC7" w:rsidR="00F16D6B" w:rsidRPr="008D7BF0" w:rsidRDefault="00F16D6B" w:rsidP="00F16D6B">
      <w:pPr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lastRenderedPageBreak/>
        <w:t>Table S-3</w:t>
      </w:r>
    </w:p>
    <w:p w14:paraId="1F410622" w14:textId="50A62E7D" w:rsidR="00F16D6B" w:rsidRPr="008D7BF0" w:rsidRDefault="00F16D6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D7BF0">
        <w:rPr>
          <w:rFonts w:ascii="Times New Roman" w:hAnsi="Times New Roman" w:cs="Times New Roman"/>
          <w:i/>
          <w:iCs/>
          <w:sz w:val="20"/>
          <w:szCs w:val="20"/>
        </w:rPr>
        <w:t>Fit and Comparison of Models of Belief Factors as Mediators of Relation Between Victimization and Changes in Physical Aggression</w:t>
      </w:r>
    </w:p>
    <w:tbl>
      <w:tblPr>
        <w:tblStyle w:val="TableGrid"/>
        <w:tblW w:w="1315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3231"/>
        <w:gridCol w:w="1084"/>
        <w:gridCol w:w="617"/>
        <w:gridCol w:w="436"/>
        <w:gridCol w:w="829"/>
        <w:gridCol w:w="974"/>
        <w:gridCol w:w="666"/>
        <w:gridCol w:w="666"/>
        <w:gridCol w:w="905"/>
        <w:gridCol w:w="974"/>
        <w:gridCol w:w="708"/>
        <w:gridCol w:w="566"/>
        <w:gridCol w:w="892"/>
      </w:tblGrid>
      <w:tr w:rsidR="0028789D" w:rsidRPr="008D7BF0" w14:paraId="528DAA45" w14:textId="77777777" w:rsidTr="0028789D">
        <w:trPr>
          <w:trHeight w:val="288"/>
        </w:trPr>
        <w:tc>
          <w:tcPr>
            <w:tcW w:w="86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AE3FEFF" w14:textId="77777777" w:rsidR="0028789D" w:rsidRPr="008D7BF0" w:rsidRDefault="0028789D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nil"/>
            </w:tcBorders>
            <w:vAlign w:val="bottom"/>
          </w:tcPr>
          <w:p w14:paraId="17BA6C95" w14:textId="77777777" w:rsidR="0028789D" w:rsidRPr="008D7BF0" w:rsidRDefault="0028789D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5E451FD" w14:textId="77777777" w:rsidR="0028789D" w:rsidRPr="008D7BF0" w:rsidRDefault="0028789D" w:rsidP="00B57865">
            <w:pPr>
              <w:tabs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32A4A27" w14:textId="77777777" w:rsidR="0028789D" w:rsidRPr="008D7BF0" w:rsidRDefault="0028789D" w:rsidP="00B57865">
            <w:pPr>
              <w:tabs>
                <w:tab w:val="decimal" w:pos="10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86B7B96" w14:textId="77777777" w:rsidR="0028789D" w:rsidRPr="008D7BF0" w:rsidRDefault="0028789D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E70CC90" w14:textId="77777777" w:rsidR="0028789D" w:rsidRPr="008D7BF0" w:rsidRDefault="0028789D" w:rsidP="00B57865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8647B14" w14:textId="77777777" w:rsidR="0028789D" w:rsidRPr="008D7BF0" w:rsidRDefault="0028789D" w:rsidP="00B57865">
            <w:pPr>
              <w:tabs>
                <w:tab w:val="decimal" w:pos="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1D2A9DB" w14:textId="77777777" w:rsidR="0028789D" w:rsidRPr="008D7BF0" w:rsidRDefault="0028789D" w:rsidP="00B57865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9CB3B2F" w14:textId="77777777" w:rsidR="0028789D" w:rsidRPr="008D7BF0" w:rsidRDefault="0028789D" w:rsidP="00B57865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4AA4108" w14:textId="08BC60D7" w:rsidR="0028789D" w:rsidRPr="008D7BF0" w:rsidRDefault="0028789D" w:rsidP="00B57865">
            <w:pPr>
              <w:tabs>
                <w:tab w:val="decimal" w:pos="6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Model </w:t>
            </w:r>
            <w:proofErr w:type="spellStart"/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comparison</w:t>
            </w:r>
            <w:r w:rsidRPr="008D7B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28789D" w:rsidRPr="008D7BF0" w14:paraId="0BFEF798" w14:textId="77777777" w:rsidTr="0028789D">
        <w:trPr>
          <w:trHeight w:val="288"/>
        </w:trPr>
        <w:tc>
          <w:tcPr>
            <w:tcW w:w="86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FC9F528" w14:textId="77777777" w:rsidR="0028789D" w:rsidRPr="008D7BF0" w:rsidRDefault="0028789D" w:rsidP="00B578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3231" w:type="dxa"/>
            <w:tcBorders>
              <w:top w:val="nil"/>
              <w:bottom w:val="single" w:sz="4" w:space="0" w:color="auto"/>
            </w:tcBorders>
            <w:vAlign w:val="bottom"/>
          </w:tcPr>
          <w:p w14:paraId="21CEBC13" w14:textId="77777777" w:rsidR="0028789D" w:rsidRPr="008D7BF0" w:rsidRDefault="0028789D" w:rsidP="00B578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82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311F5C1" w14:textId="77777777" w:rsidR="0028789D" w:rsidRPr="008D7BF0" w:rsidRDefault="0028789D" w:rsidP="00B57865">
            <w:pPr>
              <w:tabs>
                <w:tab w:val="decimal" w:pos="318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χ</w:t>
            </w: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30DA037" w14:textId="77777777" w:rsidR="0028789D" w:rsidRPr="008D7BF0" w:rsidRDefault="0028789D" w:rsidP="00B57865">
            <w:pPr>
              <w:tabs>
                <w:tab w:val="decimal" w:pos="108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SCF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CC8332D" w14:textId="77777777" w:rsidR="0028789D" w:rsidRPr="008D7BF0" w:rsidRDefault="0028789D" w:rsidP="00B578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</w:p>
        </w:tc>
        <w:tc>
          <w:tcPr>
            <w:tcW w:w="829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7600CFB" w14:textId="77777777" w:rsidR="0028789D" w:rsidRPr="008D7BF0" w:rsidRDefault="0028789D" w:rsidP="00B57865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ADEC589" w14:textId="77777777" w:rsidR="0028789D" w:rsidRPr="008D7BF0" w:rsidRDefault="0028789D" w:rsidP="00B57865">
            <w:pPr>
              <w:tabs>
                <w:tab w:val="decimal" w:pos="9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RMSEA</w:t>
            </w: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F4CF622" w14:textId="77777777" w:rsidR="0028789D" w:rsidRPr="008D7BF0" w:rsidRDefault="0028789D" w:rsidP="00B57865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CFI</w:t>
            </w: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68B3644" w14:textId="77777777" w:rsidR="0028789D" w:rsidRPr="008D7BF0" w:rsidRDefault="0028789D" w:rsidP="00B57865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TLI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5ADA639" w14:textId="77777777" w:rsidR="0028789D" w:rsidRPr="008D7BF0" w:rsidRDefault="0028789D" w:rsidP="00B578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1CE922D" w14:textId="77777777" w:rsidR="0028789D" w:rsidRPr="008D7BF0" w:rsidRDefault="0028789D" w:rsidP="00B57865">
            <w:pPr>
              <w:tabs>
                <w:tab w:val="decimal" w:pos="21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χ</w:t>
            </w: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CCAAE67" w14:textId="77777777" w:rsidR="0028789D" w:rsidRPr="008D7BF0" w:rsidRDefault="0028789D" w:rsidP="00B57865">
            <w:pPr>
              <w:tabs>
                <w:tab w:val="decimal" w:pos="21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SCF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6916807" w14:textId="77777777" w:rsidR="0028789D" w:rsidRPr="008D7BF0" w:rsidRDefault="0028789D" w:rsidP="00B578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350C0BD" w14:textId="77777777" w:rsidR="0028789D" w:rsidRPr="008D7BF0" w:rsidRDefault="0028789D" w:rsidP="00B57865">
            <w:pPr>
              <w:tabs>
                <w:tab w:val="decimal" w:pos="66"/>
              </w:tabs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5E1A30" w:rsidRPr="008D7BF0" w14:paraId="42B0CBD6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3153" w:type="dxa"/>
            <w:gridSpan w:val="14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DC2629" w14:textId="03E71162" w:rsidR="005E1A30" w:rsidRPr="008D7BF0" w:rsidRDefault="005E1A30" w:rsidP="00F16D6B">
            <w:pPr>
              <w:tabs>
                <w:tab w:val="decimal" w:pos="0"/>
                <w:tab w:val="decimal" w:pos="66"/>
                <w:tab w:val="decimal" w:pos="216"/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Self-efficacy for nonviolence as mediator</w:t>
            </w:r>
          </w:p>
        </w:tc>
      </w:tr>
      <w:tr w:rsidR="0028789D" w:rsidRPr="008D7BF0" w14:paraId="1BC6C1C0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13889B86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VIC1</w:t>
            </w:r>
          </w:p>
        </w:tc>
        <w:tc>
          <w:tcPr>
            <w:tcW w:w="3231" w:type="dxa"/>
            <w:noWrap/>
            <w:hideMark/>
          </w:tcPr>
          <w:p w14:paraId="7AC321CB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</w:t>
            </w:r>
          </w:p>
        </w:tc>
        <w:tc>
          <w:tcPr>
            <w:tcW w:w="824" w:type="dxa"/>
            <w:noWrap/>
            <w:hideMark/>
          </w:tcPr>
          <w:p w14:paraId="2AF458D7" w14:textId="750D0E88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104.35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617" w:type="dxa"/>
            <w:noWrap/>
            <w:hideMark/>
          </w:tcPr>
          <w:p w14:paraId="7B00FFC0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436" w:type="dxa"/>
            <w:noWrap/>
            <w:hideMark/>
          </w:tcPr>
          <w:p w14:paraId="70606C2C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noWrap/>
            <w:hideMark/>
          </w:tcPr>
          <w:p w14:paraId="3E22C4E7" w14:textId="77777777" w:rsidR="005E1A30" w:rsidRPr="008D7BF0" w:rsidRDefault="005E1A30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74" w:type="dxa"/>
            <w:noWrap/>
            <w:hideMark/>
          </w:tcPr>
          <w:p w14:paraId="56E8A191" w14:textId="62CFAB2A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666" w:type="dxa"/>
            <w:noWrap/>
            <w:hideMark/>
          </w:tcPr>
          <w:p w14:paraId="358B14BD" w14:textId="46C6229D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666" w:type="dxa"/>
            <w:noWrap/>
            <w:hideMark/>
          </w:tcPr>
          <w:p w14:paraId="33A76111" w14:textId="5BDC3293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E8439C" w:rsidRPr="008D7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noWrap/>
            <w:hideMark/>
          </w:tcPr>
          <w:p w14:paraId="37438AD0" w14:textId="606343E0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VIC2</w:t>
            </w:r>
          </w:p>
        </w:tc>
        <w:tc>
          <w:tcPr>
            <w:tcW w:w="974" w:type="dxa"/>
            <w:noWrap/>
          </w:tcPr>
          <w:p w14:paraId="35312BE6" w14:textId="5B2FCF53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46.98</w:t>
            </w:r>
          </w:p>
        </w:tc>
        <w:tc>
          <w:tcPr>
            <w:tcW w:w="708" w:type="dxa"/>
            <w:noWrap/>
          </w:tcPr>
          <w:p w14:paraId="3A6DE455" w14:textId="54319305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566" w:type="dxa"/>
            <w:noWrap/>
          </w:tcPr>
          <w:p w14:paraId="24DD5930" w14:textId="0CE207ED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5AB344C7" w14:textId="5656D228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28789D" w:rsidRPr="008D7BF0" w14:paraId="5FC493FE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33039A93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VIC2</w:t>
            </w:r>
          </w:p>
        </w:tc>
        <w:tc>
          <w:tcPr>
            <w:tcW w:w="3231" w:type="dxa"/>
            <w:noWrap/>
            <w:hideMark/>
          </w:tcPr>
          <w:p w14:paraId="2C4DB93E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 w/ AR2 effects</w:t>
            </w:r>
          </w:p>
        </w:tc>
        <w:tc>
          <w:tcPr>
            <w:tcW w:w="824" w:type="dxa"/>
            <w:noWrap/>
            <w:hideMark/>
          </w:tcPr>
          <w:p w14:paraId="3CC85012" w14:textId="02275155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39.71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617" w:type="dxa"/>
            <w:noWrap/>
            <w:hideMark/>
          </w:tcPr>
          <w:p w14:paraId="6BB4A67E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436" w:type="dxa"/>
            <w:noWrap/>
            <w:hideMark/>
          </w:tcPr>
          <w:p w14:paraId="0C641574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noWrap/>
            <w:hideMark/>
          </w:tcPr>
          <w:p w14:paraId="7697C958" w14:textId="6EFE5B72" w:rsidR="005E1A30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974" w:type="dxa"/>
            <w:noWrap/>
            <w:hideMark/>
          </w:tcPr>
          <w:p w14:paraId="38143CBD" w14:textId="4081E529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666" w:type="dxa"/>
            <w:noWrap/>
            <w:hideMark/>
          </w:tcPr>
          <w:p w14:paraId="7B6AFD97" w14:textId="27EB46D4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666" w:type="dxa"/>
            <w:noWrap/>
            <w:hideMark/>
          </w:tcPr>
          <w:p w14:paraId="528F8F60" w14:textId="59511801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905" w:type="dxa"/>
            <w:noWrap/>
            <w:hideMark/>
          </w:tcPr>
          <w:p w14:paraId="687C4A16" w14:textId="77777777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noWrap/>
          </w:tcPr>
          <w:p w14:paraId="033323A2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14:paraId="5BEAB812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14:paraId="56A4698D" w14:textId="77777777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7C721CFC" w14:textId="77777777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89D" w:rsidRPr="008D7BF0" w14:paraId="3E1CA806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136E6379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VIC3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noWrap/>
            <w:hideMark/>
          </w:tcPr>
          <w:p w14:paraId="0CEAD787" w14:textId="10DA036E" w:rsidR="005E1A30" w:rsidRPr="008D7BF0" w:rsidRDefault="00F16D6B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ffects constrained across waves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noWrap/>
            <w:hideMark/>
          </w:tcPr>
          <w:p w14:paraId="285AFCDC" w14:textId="5F284ECD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46.41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hideMark/>
          </w:tcPr>
          <w:p w14:paraId="45A33AD8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noWrap/>
            <w:hideMark/>
          </w:tcPr>
          <w:p w14:paraId="22154FC8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  <w:hideMark/>
          </w:tcPr>
          <w:p w14:paraId="26A260EF" w14:textId="45090ADD" w:rsidR="005E1A30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  <w:hideMark/>
          </w:tcPr>
          <w:p w14:paraId="3E6D69EC" w14:textId="23AAF3D3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068545F3" w14:textId="16444722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41D92C21" w14:textId="70EBDEC6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14:paraId="437ED850" w14:textId="5BC9382C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VIC2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</w:tcPr>
          <w:p w14:paraId="743D453C" w14:textId="517CE28D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8.13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6D95F645" w14:textId="3F0C0AA6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noWrap/>
          </w:tcPr>
          <w:p w14:paraId="2D15AF6D" w14:textId="4C014A76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3F7B3E7" w14:textId="57ADDA5E" w:rsidR="005E1A30" w:rsidRPr="008D7BF0" w:rsidRDefault="000065CC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5E1A30" w:rsidRPr="008D7BF0" w14:paraId="2051A7E3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31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227EA3C" w14:textId="34EF2D80" w:rsidR="005E1A30" w:rsidRPr="008D7BF0" w:rsidRDefault="005E1A30" w:rsidP="00E8439C">
            <w:pPr>
              <w:tabs>
                <w:tab w:val="decimal" w:pos="0"/>
                <w:tab w:val="decimal" w:pos="66"/>
                <w:tab w:val="decimal" w:pos="216"/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against fighting as mediator</w:t>
            </w:r>
          </w:p>
        </w:tc>
      </w:tr>
      <w:tr w:rsidR="0028789D" w:rsidRPr="008D7BF0" w14:paraId="0F1A4528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77A269C2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VIC4</w:t>
            </w:r>
          </w:p>
        </w:tc>
        <w:tc>
          <w:tcPr>
            <w:tcW w:w="3231" w:type="dxa"/>
            <w:noWrap/>
            <w:hideMark/>
          </w:tcPr>
          <w:p w14:paraId="2CC01D75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</w:t>
            </w:r>
          </w:p>
        </w:tc>
        <w:tc>
          <w:tcPr>
            <w:tcW w:w="824" w:type="dxa"/>
            <w:noWrap/>
            <w:hideMark/>
          </w:tcPr>
          <w:p w14:paraId="6136CD38" w14:textId="2B47C81A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65.92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617" w:type="dxa"/>
            <w:noWrap/>
            <w:hideMark/>
          </w:tcPr>
          <w:p w14:paraId="0E6BD4A2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436" w:type="dxa"/>
            <w:noWrap/>
            <w:hideMark/>
          </w:tcPr>
          <w:p w14:paraId="59C904EB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noWrap/>
            <w:hideMark/>
          </w:tcPr>
          <w:p w14:paraId="0FCEA2CF" w14:textId="77777777" w:rsidR="005E1A30" w:rsidRPr="008D7BF0" w:rsidRDefault="005E1A30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74" w:type="dxa"/>
            <w:noWrap/>
            <w:hideMark/>
          </w:tcPr>
          <w:p w14:paraId="0548A736" w14:textId="45164E75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666" w:type="dxa"/>
            <w:noWrap/>
            <w:hideMark/>
          </w:tcPr>
          <w:p w14:paraId="4F436515" w14:textId="61FF2029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666" w:type="dxa"/>
            <w:noWrap/>
            <w:hideMark/>
          </w:tcPr>
          <w:p w14:paraId="6789C5BF" w14:textId="73734D43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905" w:type="dxa"/>
            <w:noWrap/>
            <w:hideMark/>
          </w:tcPr>
          <w:p w14:paraId="2B74188A" w14:textId="10D3C5B7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VIC5</w:t>
            </w:r>
          </w:p>
        </w:tc>
        <w:tc>
          <w:tcPr>
            <w:tcW w:w="974" w:type="dxa"/>
            <w:noWrap/>
          </w:tcPr>
          <w:p w14:paraId="1FDE2C0B" w14:textId="2754CA82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36.56</w:t>
            </w:r>
          </w:p>
        </w:tc>
        <w:tc>
          <w:tcPr>
            <w:tcW w:w="708" w:type="dxa"/>
            <w:noWrap/>
          </w:tcPr>
          <w:p w14:paraId="294C6788" w14:textId="7AE9AC93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1.79</w:t>
            </w:r>
          </w:p>
        </w:tc>
        <w:tc>
          <w:tcPr>
            <w:tcW w:w="566" w:type="dxa"/>
            <w:noWrap/>
          </w:tcPr>
          <w:p w14:paraId="732C9575" w14:textId="718E6AF3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106EAD88" w14:textId="7FA9EDAD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28789D" w:rsidRPr="008D7BF0" w14:paraId="314571C3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7DDBC241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VIC5</w:t>
            </w:r>
          </w:p>
        </w:tc>
        <w:tc>
          <w:tcPr>
            <w:tcW w:w="3231" w:type="dxa"/>
            <w:noWrap/>
            <w:hideMark/>
          </w:tcPr>
          <w:p w14:paraId="72B84231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 w/ AR2 effects</w:t>
            </w:r>
          </w:p>
        </w:tc>
        <w:tc>
          <w:tcPr>
            <w:tcW w:w="824" w:type="dxa"/>
            <w:noWrap/>
            <w:hideMark/>
          </w:tcPr>
          <w:p w14:paraId="21D03CBA" w14:textId="77777777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17.92</w:t>
            </w:r>
          </w:p>
        </w:tc>
        <w:tc>
          <w:tcPr>
            <w:tcW w:w="617" w:type="dxa"/>
            <w:noWrap/>
            <w:hideMark/>
          </w:tcPr>
          <w:p w14:paraId="4CB666D7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436" w:type="dxa"/>
            <w:noWrap/>
            <w:hideMark/>
          </w:tcPr>
          <w:p w14:paraId="0C941396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noWrap/>
            <w:hideMark/>
          </w:tcPr>
          <w:p w14:paraId="27C00DED" w14:textId="13C4BB0C" w:rsidR="005E1A30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974" w:type="dxa"/>
            <w:noWrap/>
            <w:hideMark/>
          </w:tcPr>
          <w:p w14:paraId="0DE30BED" w14:textId="5DAE8679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666" w:type="dxa"/>
            <w:noWrap/>
            <w:hideMark/>
          </w:tcPr>
          <w:p w14:paraId="5A4D39DE" w14:textId="7477D12B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666" w:type="dxa"/>
            <w:noWrap/>
            <w:hideMark/>
          </w:tcPr>
          <w:p w14:paraId="5FB1F162" w14:textId="2937A3DA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905" w:type="dxa"/>
            <w:noWrap/>
            <w:hideMark/>
          </w:tcPr>
          <w:p w14:paraId="4886207B" w14:textId="77777777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noWrap/>
          </w:tcPr>
          <w:p w14:paraId="5C98ED64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14:paraId="71D805F1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14:paraId="0768EEFB" w14:textId="77777777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5FA4D38C" w14:textId="77777777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0E2" w:rsidRPr="008D7BF0" w14:paraId="7992E391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02A07C7" w14:textId="77777777" w:rsidR="002050E2" w:rsidRPr="008D7BF0" w:rsidRDefault="002050E2" w:rsidP="00205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VIC6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noWrap/>
            <w:hideMark/>
          </w:tcPr>
          <w:p w14:paraId="77793122" w14:textId="35519128" w:rsidR="002050E2" w:rsidRPr="008D7BF0" w:rsidRDefault="002050E2" w:rsidP="00205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Effects constrained across waves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noWrap/>
            <w:hideMark/>
          </w:tcPr>
          <w:p w14:paraId="7F5EEF5E" w14:textId="77777777" w:rsidR="002050E2" w:rsidRPr="008D7BF0" w:rsidRDefault="002050E2" w:rsidP="002050E2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27.08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hideMark/>
          </w:tcPr>
          <w:p w14:paraId="7811D976" w14:textId="77777777" w:rsidR="002050E2" w:rsidRPr="008D7BF0" w:rsidRDefault="002050E2" w:rsidP="002050E2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noWrap/>
            <w:hideMark/>
          </w:tcPr>
          <w:p w14:paraId="5FD08EDC" w14:textId="77777777" w:rsidR="002050E2" w:rsidRPr="008D7BF0" w:rsidRDefault="002050E2" w:rsidP="00205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  <w:hideMark/>
          </w:tcPr>
          <w:p w14:paraId="5F0565A9" w14:textId="4592C286" w:rsidR="002050E2" w:rsidRPr="008D7BF0" w:rsidRDefault="002050E2" w:rsidP="002050E2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.253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  <w:hideMark/>
          </w:tcPr>
          <w:p w14:paraId="6D19F921" w14:textId="2BF51AB1" w:rsidR="002050E2" w:rsidRPr="008D7BF0" w:rsidRDefault="002050E2" w:rsidP="002050E2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.008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1877670B" w14:textId="2B6681BB" w:rsidR="002050E2" w:rsidRPr="008D7BF0" w:rsidRDefault="002050E2" w:rsidP="002050E2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.998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37B8D4CF" w14:textId="06497279" w:rsidR="002050E2" w:rsidRPr="008D7BF0" w:rsidRDefault="002050E2" w:rsidP="002050E2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.990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14:paraId="48C8CB70" w14:textId="350FFA5D" w:rsidR="002050E2" w:rsidRPr="008D7BF0" w:rsidRDefault="002050E2" w:rsidP="00205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VIC5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</w:tcPr>
          <w:p w14:paraId="5A31510B" w14:textId="410486A5" w:rsidR="002050E2" w:rsidRPr="008D7BF0" w:rsidRDefault="002050E2" w:rsidP="002050E2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8.78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30FEE62B" w14:textId="65AE3F02" w:rsidR="002050E2" w:rsidRPr="008D7BF0" w:rsidRDefault="002050E2" w:rsidP="002050E2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1.48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noWrap/>
          </w:tcPr>
          <w:p w14:paraId="3DD0CAED" w14:textId="68B40C1C" w:rsidR="002050E2" w:rsidRPr="008D7BF0" w:rsidRDefault="002050E2" w:rsidP="00205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0E05AEA2" w14:textId="439F2775" w:rsidR="002050E2" w:rsidRPr="008D7BF0" w:rsidRDefault="002050E2" w:rsidP="002050E2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.186</w:t>
            </w:r>
          </w:p>
        </w:tc>
      </w:tr>
      <w:tr w:rsidR="005E1A30" w:rsidRPr="008D7BF0" w14:paraId="5CA6208D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31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8D5C9A9" w14:textId="52A5DD10" w:rsidR="005E1A30" w:rsidRPr="008D7BF0" w:rsidRDefault="005E1A30" w:rsidP="00E8439C">
            <w:pPr>
              <w:tabs>
                <w:tab w:val="decimal" w:pos="0"/>
                <w:tab w:val="decimal" w:pos="66"/>
                <w:tab w:val="decimal" w:pos="216"/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Fighting is sometimes necessary as a mediator</w:t>
            </w:r>
          </w:p>
        </w:tc>
      </w:tr>
      <w:tr w:rsidR="0028789D" w:rsidRPr="008D7BF0" w14:paraId="0DE1751E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6C3B97FD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VIC7</w:t>
            </w:r>
          </w:p>
        </w:tc>
        <w:tc>
          <w:tcPr>
            <w:tcW w:w="3231" w:type="dxa"/>
            <w:noWrap/>
            <w:hideMark/>
          </w:tcPr>
          <w:p w14:paraId="4542ABC9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</w:t>
            </w:r>
          </w:p>
        </w:tc>
        <w:tc>
          <w:tcPr>
            <w:tcW w:w="824" w:type="dxa"/>
            <w:noWrap/>
            <w:hideMark/>
          </w:tcPr>
          <w:p w14:paraId="29C526FF" w14:textId="23761CD8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86.94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617" w:type="dxa"/>
            <w:noWrap/>
            <w:hideMark/>
          </w:tcPr>
          <w:p w14:paraId="0B75CA79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436" w:type="dxa"/>
            <w:noWrap/>
            <w:hideMark/>
          </w:tcPr>
          <w:p w14:paraId="40E54286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noWrap/>
            <w:hideMark/>
          </w:tcPr>
          <w:p w14:paraId="3635DBDB" w14:textId="77777777" w:rsidR="005E1A30" w:rsidRPr="008D7BF0" w:rsidRDefault="005E1A30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74" w:type="dxa"/>
            <w:noWrap/>
            <w:hideMark/>
          </w:tcPr>
          <w:p w14:paraId="4B403DD8" w14:textId="58E8CFBB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666" w:type="dxa"/>
            <w:noWrap/>
            <w:hideMark/>
          </w:tcPr>
          <w:p w14:paraId="7A9166C6" w14:textId="2D056D38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666" w:type="dxa"/>
            <w:noWrap/>
            <w:hideMark/>
          </w:tcPr>
          <w:p w14:paraId="3720BBEE" w14:textId="472DF293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905" w:type="dxa"/>
            <w:noWrap/>
            <w:hideMark/>
          </w:tcPr>
          <w:p w14:paraId="7DD678FE" w14:textId="716FC8A7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VIC8</w:t>
            </w:r>
          </w:p>
        </w:tc>
        <w:tc>
          <w:tcPr>
            <w:tcW w:w="974" w:type="dxa"/>
            <w:noWrap/>
          </w:tcPr>
          <w:p w14:paraId="27EC98D1" w14:textId="6871A0DB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48.88</w:t>
            </w:r>
          </w:p>
        </w:tc>
        <w:tc>
          <w:tcPr>
            <w:tcW w:w="708" w:type="dxa"/>
            <w:noWrap/>
          </w:tcPr>
          <w:p w14:paraId="3AAF5D2C" w14:textId="6A34EADE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</w:tc>
        <w:tc>
          <w:tcPr>
            <w:tcW w:w="566" w:type="dxa"/>
            <w:noWrap/>
          </w:tcPr>
          <w:p w14:paraId="74963341" w14:textId="0B23236A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41392F63" w14:textId="5E124809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28789D" w:rsidRPr="008D7BF0" w14:paraId="59FD8034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1D56AB96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VIC8</w:t>
            </w:r>
          </w:p>
        </w:tc>
        <w:tc>
          <w:tcPr>
            <w:tcW w:w="3231" w:type="dxa"/>
            <w:noWrap/>
            <w:hideMark/>
          </w:tcPr>
          <w:p w14:paraId="21014900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 w/ AR2 effects</w:t>
            </w:r>
          </w:p>
        </w:tc>
        <w:tc>
          <w:tcPr>
            <w:tcW w:w="824" w:type="dxa"/>
            <w:noWrap/>
            <w:hideMark/>
          </w:tcPr>
          <w:p w14:paraId="495A3E9F" w14:textId="77777777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23.44</w:t>
            </w:r>
          </w:p>
        </w:tc>
        <w:tc>
          <w:tcPr>
            <w:tcW w:w="617" w:type="dxa"/>
            <w:noWrap/>
            <w:hideMark/>
          </w:tcPr>
          <w:p w14:paraId="26212764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436" w:type="dxa"/>
            <w:noWrap/>
            <w:hideMark/>
          </w:tcPr>
          <w:p w14:paraId="60F0E1B2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noWrap/>
            <w:hideMark/>
          </w:tcPr>
          <w:p w14:paraId="140F569D" w14:textId="7F1EAFA0" w:rsidR="005E1A30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74" w:type="dxa"/>
            <w:noWrap/>
            <w:hideMark/>
          </w:tcPr>
          <w:p w14:paraId="2B7A7C8F" w14:textId="7BB523D8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666" w:type="dxa"/>
            <w:noWrap/>
            <w:hideMark/>
          </w:tcPr>
          <w:p w14:paraId="15094448" w14:textId="3179C43A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666" w:type="dxa"/>
            <w:noWrap/>
            <w:hideMark/>
          </w:tcPr>
          <w:p w14:paraId="1F8D38D4" w14:textId="1DE7CCAA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905" w:type="dxa"/>
            <w:noWrap/>
            <w:hideMark/>
          </w:tcPr>
          <w:p w14:paraId="07C9D91D" w14:textId="77777777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noWrap/>
          </w:tcPr>
          <w:p w14:paraId="659AD492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14:paraId="7FD9D73A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14:paraId="6322C561" w14:textId="77777777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47FAF713" w14:textId="77777777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89D" w:rsidRPr="008D7BF0" w14:paraId="23CEE437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D2C281A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VIC9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noWrap/>
            <w:hideMark/>
          </w:tcPr>
          <w:p w14:paraId="520B5CCA" w14:textId="7D0ACDFF" w:rsidR="005E1A30" w:rsidRPr="008D7BF0" w:rsidRDefault="00F16D6B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ffects constrained across waves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noWrap/>
            <w:hideMark/>
          </w:tcPr>
          <w:p w14:paraId="18F3883A" w14:textId="77777777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26.76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hideMark/>
          </w:tcPr>
          <w:p w14:paraId="51BDE08D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noWrap/>
            <w:hideMark/>
          </w:tcPr>
          <w:p w14:paraId="7C5C65FF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  <w:hideMark/>
          </w:tcPr>
          <w:p w14:paraId="7FC1F399" w14:textId="7695EDED" w:rsidR="005E1A30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  <w:hideMark/>
          </w:tcPr>
          <w:p w14:paraId="4EAB4079" w14:textId="4DDDE645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1AD54098" w14:textId="7669FD6E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021BCA82" w14:textId="4F1B260F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14:paraId="7F34950B" w14:textId="7E6279C0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VIC8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</w:tcPr>
          <w:p w14:paraId="1F46D391" w14:textId="22E5BDF4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7B2F22EF" w14:textId="62B4EF36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1.60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noWrap/>
          </w:tcPr>
          <w:p w14:paraId="5A5C330B" w14:textId="5249E5F3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E1F0F87" w14:textId="4B206C58" w:rsidR="005E1A30" w:rsidRPr="008D7BF0" w:rsidRDefault="000065CC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E8439C" w:rsidRPr="008D7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E1A30" w:rsidRPr="008D7BF0" w14:paraId="72F2F822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31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A037D83" w14:textId="0D66C1EE" w:rsidR="005E1A30" w:rsidRPr="008D7BF0" w:rsidRDefault="0028789D" w:rsidP="00E8439C">
            <w:pPr>
              <w:tabs>
                <w:tab w:val="decimal" w:pos="0"/>
                <w:tab w:val="decimal" w:pos="66"/>
                <w:tab w:val="decimal" w:pos="216"/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supporting reactive aggression as mediator</w:t>
            </w:r>
          </w:p>
        </w:tc>
      </w:tr>
      <w:tr w:rsidR="0028789D" w:rsidRPr="008D7BF0" w14:paraId="78AA2EDE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6E261FC4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VIC10</w:t>
            </w:r>
          </w:p>
        </w:tc>
        <w:tc>
          <w:tcPr>
            <w:tcW w:w="3231" w:type="dxa"/>
            <w:noWrap/>
            <w:hideMark/>
          </w:tcPr>
          <w:p w14:paraId="479DA64D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</w:t>
            </w:r>
          </w:p>
        </w:tc>
        <w:tc>
          <w:tcPr>
            <w:tcW w:w="824" w:type="dxa"/>
            <w:noWrap/>
            <w:hideMark/>
          </w:tcPr>
          <w:p w14:paraId="0601BACF" w14:textId="53F02A1F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83.26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617" w:type="dxa"/>
            <w:noWrap/>
            <w:hideMark/>
          </w:tcPr>
          <w:p w14:paraId="0B683AB8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436" w:type="dxa"/>
            <w:noWrap/>
            <w:hideMark/>
          </w:tcPr>
          <w:p w14:paraId="38A15C11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noWrap/>
            <w:hideMark/>
          </w:tcPr>
          <w:p w14:paraId="2155CCFF" w14:textId="77777777" w:rsidR="005E1A30" w:rsidRPr="008D7BF0" w:rsidRDefault="005E1A30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74" w:type="dxa"/>
            <w:noWrap/>
            <w:hideMark/>
          </w:tcPr>
          <w:p w14:paraId="73A61DC9" w14:textId="38A0AFA9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666" w:type="dxa"/>
            <w:noWrap/>
            <w:hideMark/>
          </w:tcPr>
          <w:p w14:paraId="46D1AF57" w14:textId="487D8C4F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666" w:type="dxa"/>
            <w:noWrap/>
            <w:hideMark/>
          </w:tcPr>
          <w:p w14:paraId="7540783D" w14:textId="2BD4FF8F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905" w:type="dxa"/>
            <w:noWrap/>
            <w:hideMark/>
          </w:tcPr>
          <w:p w14:paraId="4551C1FB" w14:textId="0FE2F9DF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VIC11</w:t>
            </w:r>
          </w:p>
        </w:tc>
        <w:tc>
          <w:tcPr>
            <w:tcW w:w="974" w:type="dxa"/>
            <w:noWrap/>
          </w:tcPr>
          <w:p w14:paraId="6C8BA3E8" w14:textId="7380B46A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065CC"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  <w:noWrap/>
          </w:tcPr>
          <w:p w14:paraId="441BE06F" w14:textId="25423561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</w:p>
        </w:tc>
        <w:tc>
          <w:tcPr>
            <w:tcW w:w="566" w:type="dxa"/>
            <w:noWrap/>
          </w:tcPr>
          <w:p w14:paraId="7C7DE48D" w14:textId="7806801C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04B5FA73" w14:textId="2C6DA304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28789D" w:rsidRPr="008D7BF0" w14:paraId="33ED8BF7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33D50019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VIC11</w:t>
            </w:r>
          </w:p>
        </w:tc>
        <w:tc>
          <w:tcPr>
            <w:tcW w:w="3231" w:type="dxa"/>
            <w:noWrap/>
            <w:hideMark/>
          </w:tcPr>
          <w:p w14:paraId="0D7185E5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 w/ AR2 effects</w:t>
            </w:r>
          </w:p>
        </w:tc>
        <w:tc>
          <w:tcPr>
            <w:tcW w:w="824" w:type="dxa"/>
            <w:noWrap/>
            <w:hideMark/>
          </w:tcPr>
          <w:p w14:paraId="572A4841" w14:textId="77777777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20.82</w:t>
            </w:r>
          </w:p>
        </w:tc>
        <w:tc>
          <w:tcPr>
            <w:tcW w:w="617" w:type="dxa"/>
            <w:noWrap/>
            <w:hideMark/>
          </w:tcPr>
          <w:p w14:paraId="0C22C9F2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436" w:type="dxa"/>
            <w:noWrap/>
            <w:hideMark/>
          </w:tcPr>
          <w:p w14:paraId="2DAA04B5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noWrap/>
            <w:hideMark/>
          </w:tcPr>
          <w:p w14:paraId="6E836BA4" w14:textId="3B15D4A0" w:rsidR="005E1A30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74" w:type="dxa"/>
            <w:noWrap/>
            <w:hideMark/>
          </w:tcPr>
          <w:p w14:paraId="42C57541" w14:textId="1D4C87BD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666" w:type="dxa"/>
            <w:noWrap/>
            <w:hideMark/>
          </w:tcPr>
          <w:p w14:paraId="2C301010" w14:textId="4E2A6902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666" w:type="dxa"/>
            <w:noWrap/>
            <w:hideMark/>
          </w:tcPr>
          <w:p w14:paraId="4AE4FA4C" w14:textId="6B24CB67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905" w:type="dxa"/>
            <w:noWrap/>
            <w:hideMark/>
          </w:tcPr>
          <w:p w14:paraId="4D631032" w14:textId="77777777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noWrap/>
          </w:tcPr>
          <w:p w14:paraId="6C713F27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14:paraId="4F90B813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14:paraId="7DF282F2" w14:textId="77777777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5B967A25" w14:textId="77777777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89D" w:rsidRPr="008D7BF0" w14:paraId="150DE989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B1F5B39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VIC12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noWrap/>
            <w:hideMark/>
          </w:tcPr>
          <w:p w14:paraId="3CFB610A" w14:textId="2FE7A521" w:rsidR="005E1A30" w:rsidRPr="008D7BF0" w:rsidRDefault="00F16D6B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ffects constrained across waves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noWrap/>
            <w:hideMark/>
          </w:tcPr>
          <w:p w14:paraId="12C6937A" w14:textId="77777777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26.80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hideMark/>
          </w:tcPr>
          <w:p w14:paraId="671476CD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noWrap/>
            <w:hideMark/>
          </w:tcPr>
          <w:p w14:paraId="171E7B41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  <w:hideMark/>
          </w:tcPr>
          <w:p w14:paraId="076B2BDB" w14:textId="68935F83" w:rsidR="005E1A30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  <w:hideMark/>
          </w:tcPr>
          <w:p w14:paraId="357E2FB9" w14:textId="178AD402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44F9AAC4" w14:textId="04210741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391903E2" w14:textId="218C7F38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14:paraId="0FB6D769" w14:textId="05139936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VIC11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</w:tcPr>
          <w:p w14:paraId="7472969B" w14:textId="5BE96E6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6.20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6B08B2BD" w14:textId="253D51B1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1.71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noWrap/>
          </w:tcPr>
          <w:p w14:paraId="47BDF55F" w14:textId="3C73B8D6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D7B08F7" w14:textId="35E94330" w:rsidR="005E1A30" w:rsidRPr="008D7BF0" w:rsidRDefault="000065CC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5E1A30" w:rsidRPr="008D7BF0" w14:paraId="795DA01C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31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B95B56B" w14:textId="6310C4A0" w:rsidR="005E1A30" w:rsidRPr="008D7BF0" w:rsidRDefault="0028789D" w:rsidP="00E8439C">
            <w:pPr>
              <w:tabs>
                <w:tab w:val="decimal" w:pos="0"/>
                <w:tab w:val="decimal" w:pos="66"/>
                <w:tab w:val="decimal" w:pos="216"/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Beliefs supporting </w:t>
            </w:r>
            <w:r w:rsidR="00E863ED">
              <w:rPr>
                <w:rFonts w:ascii="Times New Roman" w:hAnsi="Times New Roman" w:cs="Times New Roman"/>
                <w:sz w:val="20"/>
                <w:szCs w:val="20"/>
              </w:rPr>
              <w:t>proactive</w:t>
            </w: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 aggression as mediator</w:t>
            </w:r>
          </w:p>
        </w:tc>
      </w:tr>
      <w:tr w:rsidR="0028789D" w:rsidRPr="008D7BF0" w14:paraId="74ABF702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17D45500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VIC13</w:t>
            </w:r>
          </w:p>
        </w:tc>
        <w:tc>
          <w:tcPr>
            <w:tcW w:w="3231" w:type="dxa"/>
            <w:noWrap/>
            <w:hideMark/>
          </w:tcPr>
          <w:p w14:paraId="47CD9A2C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</w:t>
            </w:r>
          </w:p>
        </w:tc>
        <w:tc>
          <w:tcPr>
            <w:tcW w:w="824" w:type="dxa"/>
            <w:noWrap/>
            <w:hideMark/>
          </w:tcPr>
          <w:p w14:paraId="35A0542A" w14:textId="0486086E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70.63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617" w:type="dxa"/>
            <w:noWrap/>
            <w:hideMark/>
          </w:tcPr>
          <w:p w14:paraId="62C9A25A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</w:p>
        </w:tc>
        <w:tc>
          <w:tcPr>
            <w:tcW w:w="436" w:type="dxa"/>
            <w:noWrap/>
            <w:hideMark/>
          </w:tcPr>
          <w:p w14:paraId="6C664164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noWrap/>
            <w:hideMark/>
          </w:tcPr>
          <w:p w14:paraId="29E78C58" w14:textId="77777777" w:rsidR="005E1A30" w:rsidRPr="008D7BF0" w:rsidRDefault="005E1A30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74" w:type="dxa"/>
            <w:noWrap/>
            <w:hideMark/>
          </w:tcPr>
          <w:p w14:paraId="32FFDEEA" w14:textId="1636D4B7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8439C" w:rsidRPr="008D7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noWrap/>
            <w:hideMark/>
          </w:tcPr>
          <w:p w14:paraId="1D1793C6" w14:textId="30B30A95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666" w:type="dxa"/>
            <w:noWrap/>
            <w:hideMark/>
          </w:tcPr>
          <w:p w14:paraId="2C8CC176" w14:textId="0D99D16E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905" w:type="dxa"/>
            <w:noWrap/>
            <w:hideMark/>
          </w:tcPr>
          <w:p w14:paraId="2EE69DFD" w14:textId="19FC3300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VIC14</w:t>
            </w:r>
          </w:p>
        </w:tc>
        <w:tc>
          <w:tcPr>
            <w:tcW w:w="974" w:type="dxa"/>
            <w:noWrap/>
          </w:tcPr>
          <w:p w14:paraId="6047CFBF" w14:textId="7B3D4DA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32.53</w:t>
            </w:r>
          </w:p>
        </w:tc>
        <w:tc>
          <w:tcPr>
            <w:tcW w:w="708" w:type="dxa"/>
            <w:noWrap/>
          </w:tcPr>
          <w:p w14:paraId="3DF9AE40" w14:textId="79D90AE2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566" w:type="dxa"/>
            <w:noWrap/>
          </w:tcPr>
          <w:p w14:paraId="2E9E9B40" w14:textId="16836CD3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15B6C377" w14:textId="4AF2A3B5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28789D" w:rsidRPr="008D7BF0" w14:paraId="5065DB78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04300D2E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VIC14</w:t>
            </w:r>
          </w:p>
        </w:tc>
        <w:tc>
          <w:tcPr>
            <w:tcW w:w="3231" w:type="dxa"/>
            <w:noWrap/>
            <w:hideMark/>
          </w:tcPr>
          <w:p w14:paraId="42763E28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 w/ AR2 effects</w:t>
            </w:r>
          </w:p>
        </w:tc>
        <w:tc>
          <w:tcPr>
            <w:tcW w:w="824" w:type="dxa"/>
            <w:noWrap/>
            <w:hideMark/>
          </w:tcPr>
          <w:p w14:paraId="4D3B50F5" w14:textId="42435BF5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39.19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17" w:type="dxa"/>
            <w:noWrap/>
            <w:hideMark/>
          </w:tcPr>
          <w:p w14:paraId="779DAB54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436" w:type="dxa"/>
            <w:noWrap/>
            <w:hideMark/>
          </w:tcPr>
          <w:p w14:paraId="76C2BE08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noWrap/>
            <w:hideMark/>
          </w:tcPr>
          <w:p w14:paraId="28013750" w14:textId="747C151A" w:rsidR="005E1A30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974" w:type="dxa"/>
            <w:noWrap/>
            <w:hideMark/>
          </w:tcPr>
          <w:p w14:paraId="51B3BC06" w14:textId="29CD92C0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666" w:type="dxa"/>
            <w:noWrap/>
            <w:hideMark/>
          </w:tcPr>
          <w:p w14:paraId="7741025A" w14:textId="27E92740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666" w:type="dxa"/>
            <w:noWrap/>
            <w:hideMark/>
          </w:tcPr>
          <w:p w14:paraId="14041E2D" w14:textId="55B2E8BA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905" w:type="dxa"/>
            <w:noWrap/>
            <w:hideMark/>
          </w:tcPr>
          <w:p w14:paraId="7D0651FA" w14:textId="77777777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noWrap/>
          </w:tcPr>
          <w:p w14:paraId="7683D569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14:paraId="3A9F0512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14:paraId="01925AFC" w14:textId="77777777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66B9280C" w14:textId="77777777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89D" w:rsidRPr="008D7BF0" w14:paraId="22F76768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EA1724B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VIC15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noWrap/>
            <w:hideMark/>
          </w:tcPr>
          <w:p w14:paraId="42AA9012" w14:textId="51B8FFB6" w:rsidR="005E1A30" w:rsidRPr="008D7BF0" w:rsidRDefault="00F16D6B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ffects constrained across waves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noWrap/>
            <w:hideMark/>
          </w:tcPr>
          <w:p w14:paraId="2465E0E0" w14:textId="2D2B8B64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38.42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hideMark/>
          </w:tcPr>
          <w:p w14:paraId="7370BF26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noWrap/>
            <w:hideMark/>
          </w:tcPr>
          <w:p w14:paraId="47620379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  <w:hideMark/>
          </w:tcPr>
          <w:p w14:paraId="162C1DBD" w14:textId="7E066951" w:rsidR="005E1A30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  <w:hideMark/>
          </w:tcPr>
          <w:p w14:paraId="357D9AE7" w14:textId="34FA6F2B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2EAC4F15" w14:textId="03908F75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E8439C" w:rsidRPr="008D7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2362B731" w14:textId="1D1EA51B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14:paraId="1D1A8F1F" w14:textId="597F346A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VIC14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</w:tcPr>
          <w:p w14:paraId="1EF15435" w14:textId="000AA24D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5.68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2B3834B8" w14:textId="330104A4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noWrap/>
          </w:tcPr>
          <w:p w14:paraId="264B4AEA" w14:textId="491BE8E9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185C535" w14:textId="6C73598B" w:rsidR="005E1A30" w:rsidRPr="008D7BF0" w:rsidRDefault="000065CC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E8439C" w:rsidRPr="008D7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45D504C9" w14:textId="77777777" w:rsidR="0087495E" w:rsidRPr="008D7BF0" w:rsidRDefault="0028789D" w:rsidP="008749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Note. </w:t>
      </w:r>
      <w:r w:rsidRPr="008D7BF0">
        <w:rPr>
          <w:rFonts w:ascii="Times New Roman" w:hAnsi="Times New Roman" w:cs="Times New Roman"/>
          <w:sz w:val="20"/>
          <w:szCs w:val="20"/>
        </w:rPr>
        <w:t xml:space="preserve">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N </w:t>
      </w:r>
      <w:r w:rsidRPr="008D7BF0">
        <w:rPr>
          <w:rFonts w:ascii="Times New Roman" w:hAnsi="Times New Roman" w:cs="Times New Roman"/>
          <w:sz w:val="20"/>
          <w:szCs w:val="20"/>
        </w:rPr>
        <w:t xml:space="preserve">= 2,705. AR2 = Lag 2 autoregression effects. </w:t>
      </w:r>
      <w:r w:rsidR="0087495E" w:rsidRPr="008D7BF0">
        <w:rPr>
          <w:rFonts w:ascii="Times New Roman" w:hAnsi="Times New Roman" w:cs="Times New Roman"/>
          <w:sz w:val="20"/>
          <w:szCs w:val="20"/>
        </w:rPr>
        <w:t xml:space="preserve">SCF= scaled correction factor. RMSEA = root mean square error of approximation. CFI = Comparative fit index. TLI = Tucker Lewis fit index. </w:t>
      </w:r>
    </w:p>
    <w:p w14:paraId="4F9631C5" w14:textId="56B87FDD" w:rsidR="0028789D" w:rsidRDefault="0028789D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8D7BF0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8D7BF0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8D7BF0">
        <w:rPr>
          <w:rFonts w:ascii="Times New Roman" w:hAnsi="Times New Roman" w:cs="Times New Roman"/>
          <w:sz w:val="20"/>
          <w:szCs w:val="20"/>
        </w:rPr>
        <w:t xml:space="preserve"> </w:t>
      </w:r>
      <w:r w:rsidRPr="008D7BF0">
        <w:rPr>
          <w:rFonts w:ascii="Times New Roman" w:hAnsi="Times New Roman" w:cs="Times New Roman"/>
          <w:color w:val="000000"/>
          <w:sz w:val="20"/>
          <w:szCs w:val="20"/>
        </w:rPr>
        <w:t>χ</w:t>
      </w:r>
      <w:r w:rsidRPr="008D7BF0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8D7BF0">
        <w:rPr>
          <w:rFonts w:ascii="Times New Roman" w:hAnsi="Times New Roman" w:cs="Times New Roman"/>
          <w:color w:val="000000"/>
          <w:sz w:val="20"/>
          <w:szCs w:val="20"/>
        </w:rPr>
        <w:t xml:space="preserve">diff indicates that comparison model (Comp) with more parameters significantly improves model fit. </w:t>
      </w:r>
    </w:p>
    <w:p w14:paraId="7F0E2B74" w14:textId="5DA6101A" w:rsidR="007F2D32" w:rsidRPr="008D7BF0" w:rsidRDefault="007F2D32">
      <w:pPr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t>*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D7BF0">
        <w:rPr>
          <w:rFonts w:ascii="Times New Roman" w:hAnsi="Times New Roman" w:cs="Times New Roman"/>
          <w:sz w:val="20"/>
          <w:szCs w:val="20"/>
        </w:rPr>
        <w:t xml:space="preserve"> &lt; .05. *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D7BF0">
        <w:rPr>
          <w:rFonts w:ascii="Times New Roman" w:hAnsi="Times New Roman" w:cs="Times New Roman"/>
          <w:sz w:val="20"/>
          <w:szCs w:val="20"/>
        </w:rPr>
        <w:t xml:space="preserve"> &lt; .01. *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D7BF0">
        <w:rPr>
          <w:rFonts w:ascii="Times New Roman" w:hAnsi="Times New Roman" w:cs="Times New Roman"/>
          <w:sz w:val="20"/>
          <w:szCs w:val="20"/>
        </w:rPr>
        <w:t xml:space="preserve"> &lt; .001.</w:t>
      </w:r>
    </w:p>
    <w:p w14:paraId="60CEC37F" w14:textId="77777777" w:rsidR="00F16D6B" w:rsidRPr="008D7BF0" w:rsidRDefault="00F16D6B">
      <w:pPr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br w:type="page"/>
      </w:r>
    </w:p>
    <w:p w14:paraId="41C3479E" w14:textId="7486C4EC" w:rsidR="00F16D6B" w:rsidRPr="008D7BF0" w:rsidRDefault="00F16D6B" w:rsidP="00F16D6B">
      <w:pPr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lastRenderedPageBreak/>
        <w:t>Table S-4</w:t>
      </w:r>
    </w:p>
    <w:p w14:paraId="7B9F559B" w14:textId="186722D2" w:rsidR="00F16D6B" w:rsidRPr="008D7BF0" w:rsidRDefault="00F16D6B" w:rsidP="00F16D6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D7BF0">
        <w:rPr>
          <w:rFonts w:ascii="Times New Roman" w:hAnsi="Times New Roman" w:cs="Times New Roman"/>
          <w:i/>
          <w:iCs/>
          <w:sz w:val="20"/>
          <w:szCs w:val="20"/>
        </w:rPr>
        <w:t>Fit and Comparison of Models of Belief Factors as Mediators of Relation Between Negative Life Events and Changes in Physical Aggression</w:t>
      </w:r>
    </w:p>
    <w:tbl>
      <w:tblPr>
        <w:tblStyle w:val="TableGrid"/>
        <w:tblW w:w="1315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3230"/>
        <w:gridCol w:w="1084"/>
        <w:gridCol w:w="618"/>
        <w:gridCol w:w="436"/>
        <w:gridCol w:w="829"/>
        <w:gridCol w:w="974"/>
        <w:gridCol w:w="666"/>
        <w:gridCol w:w="666"/>
        <w:gridCol w:w="905"/>
        <w:gridCol w:w="974"/>
        <w:gridCol w:w="708"/>
        <w:gridCol w:w="566"/>
        <w:gridCol w:w="892"/>
      </w:tblGrid>
      <w:tr w:rsidR="0028789D" w:rsidRPr="008D7BF0" w14:paraId="4E01E047" w14:textId="77777777" w:rsidTr="0028789D">
        <w:trPr>
          <w:trHeight w:val="288"/>
        </w:trPr>
        <w:tc>
          <w:tcPr>
            <w:tcW w:w="86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5D0892D" w14:textId="77777777" w:rsidR="0028789D" w:rsidRPr="008D7BF0" w:rsidRDefault="0028789D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auto"/>
              <w:bottom w:val="nil"/>
            </w:tcBorders>
            <w:vAlign w:val="bottom"/>
          </w:tcPr>
          <w:p w14:paraId="1C2B48E2" w14:textId="77777777" w:rsidR="0028789D" w:rsidRPr="008D7BF0" w:rsidRDefault="0028789D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397CF28" w14:textId="77777777" w:rsidR="0028789D" w:rsidRPr="008D7BF0" w:rsidRDefault="0028789D" w:rsidP="00B57865">
            <w:pPr>
              <w:tabs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1F30F31" w14:textId="77777777" w:rsidR="0028789D" w:rsidRPr="008D7BF0" w:rsidRDefault="0028789D" w:rsidP="00B57865">
            <w:pPr>
              <w:tabs>
                <w:tab w:val="decimal" w:pos="10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49AA696" w14:textId="77777777" w:rsidR="0028789D" w:rsidRPr="008D7BF0" w:rsidRDefault="0028789D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BF5B5E3" w14:textId="77777777" w:rsidR="0028789D" w:rsidRPr="008D7BF0" w:rsidRDefault="0028789D" w:rsidP="00B57865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C4FA6CC" w14:textId="77777777" w:rsidR="0028789D" w:rsidRPr="008D7BF0" w:rsidRDefault="0028789D" w:rsidP="00B57865">
            <w:pPr>
              <w:tabs>
                <w:tab w:val="decimal" w:pos="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6BEB814" w14:textId="77777777" w:rsidR="0028789D" w:rsidRPr="008D7BF0" w:rsidRDefault="0028789D" w:rsidP="00B57865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DA8942E" w14:textId="77777777" w:rsidR="0028789D" w:rsidRPr="008D7BF0" w:rsidRDefault="0028789D" w:rsidP="00B57865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7499C67" w14:textId="77777777" w:rsidR="0028789D" w:rsidRPr="008D7BF0" w:rsidRDefault="0028789D" w:rsidP="00B57865">
            <w:pPr>
              <w:tabs>
                <w:tab w:val="decimal" w:pos="6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Model comparison</w:t>
            </w:r>
          </w:p>
        </w:tc>
      </w:tr>
      <w:tr w:rsidR="0028789D" w:rsidRPr="008D7BF0" w14:paraId="333C2AF4" w14:textId="77777777" w:rsidTr="0028789D">
        <w:trPr>
          <w:trHeight w:val="288"/>
        </w:trPr>
        <w:tc>
          <w:tcPr>
            <w:tcW w:w="86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905DADC" w14:textId="77777777" w:rsidR="0028789D" w:rsidRPr="008D7BF0" w:rsidRDefault="0028789D" w:rsidP="00B578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3230" w:type="dxa"/>
            <w:tcBorders>
              <w:top w:val="nil"/>
              <w:bottom w:val="single" w:sz="4" w:space="0" w:color="auto"/>
            </w:tcBorders>
            <w:vAlign w:val="bottom"/>
          </w:tcPr>
          <w:p w14:paraId="30AA064F" w14:textId="77777777" w:rsidR="0028789D" w:rsidRPr="008D7BF0" w:rsidRDefault="0028789D" w:rsidP="00B578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82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5C0DD1E" w14:textId="77777777" w:rsidR="0028789D" w:rsidRPr="008D7BF0" w:rsidRDefault="0028789D" w:rsidP="00B57865">
            <w:pPr>
              <w:tabs>
                <w:tab w:val="decimal" w:pos="318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χ</w:t>
            </w: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2EF8843" w14:textId="77777777" w:rsidR="0028789D" w:rsidRPr="008D7BF0" w:rsidRDefault="0028789D" w:rsidP="00B57865">
            <w:pPr>
              <w:tabs>
                <w:tab w:val="decimal" w:pos="108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SCF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A4B4D4D" w14:textId="77777777" w:rsidR="0028789D" w:rsidRPr="008D7BF0" w:rsidRDefault="0028789D" w:rsidP="00B578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</w:p>
        </w:tc>
        <w:tc>
          <w:tcPr>
            <w:tcW w:w="829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5E17071" w14:textId="77777777" w:rsidR="0028789D" w:rsidRPr="008D7BF0" w:rsidRDefault="0028789D" w:rsidP="00B57865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4A38759" w14:textId="77777777" w:rsidR="0028789D" w:rsidRPr="008D7BF0" w:rsidRDefault="0028789D" w:rsidP="00B57865">
            <w:pPr>
              <w:tabs>
                <w:tab w:val="decimal" w:pos="9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RMSEA</w:t>
            </w: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08C5B8A" w14:textId="77777777" w:rsidR="0028789D" w:rsidRPr="008D7BF0" w:rsidRDefault="0028789D" w:rsidP="00B57865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CFI</w:t>
            </w: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3A0A0DC" w14:textId="77777777" w:rsidR="0028789D" w:rsidRPr="008D7BF0" w:rsidRDefault="0028789D" w:rsidP="00B57865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TLI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4480F0F" w14:textId="77777777" w:rsidR="0028789D" w:rsidRPr="008D7BF0" w:rsidRDefault="0028789D" w:rsidP="00B578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B7684F1" w14:textId="77777777" w:rsidR="0028789D" w:rsidRPr="008D7BF0" w:rsidRDefault="0028789D" w:rsidP="00B57865">
            <w:pPr>
              <w:tabs>
                <w:tab w:val="decimal" w:pos="21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χ</w:t>
            </w: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D7113B" w14:textId="77777777" w:rsidR="0028789D" w:rsidRPr="008D7BF0" w:rsidRDefault="0028789D" w:rsidP="00B57865">
            <w:pPr>
              <w:tabs>
                <w:tab w:val="decimal" w:pos="21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SCF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1BCCBB1" w14:textId="77777777" w:rsidR="0028789D" w:rsidRPr="008D7BF0" w:rsidRDefault="0028789D" w:rsidP="00B578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2DF152D" w14:textId="77777777" w:rsidR="0028789D" w:rsidRPr="008D7BF0" w:rsidRDefault="0028789D" w:rsidP="00B57865">
            <w:pPr>
              <w:tabs>
                <w:tab w:val="decimal" w:pos="66"/>
              </w:tabs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5E1A30" w:rsidRPr="008D7BF0" w14:paraId="091E94A8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31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A4C3873" w14:textId="608EB066" w:rsidR="005E1A30" w:rsidRPr="008D7BF0" w:rsidRDefault="005E1A30" w:rsidP="00F16D6B">
            <w:pPr>
              <w:tabs>
                <w:tab w:val="decimal" w:pos="0"/>
                <w:tab w:val="decimal" w:pos="66"/>
                <w:tab w:val="decimal" w:pos="216"/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Self-efficacy for nonviolence as mediator</w:t>
            </w:r>
          </w:p>
        </w:tc>
      </w:tr>
      <w:tr w:rsidR="0028789D" w:rsidRPr="008D7BF0" w14:paraId="30DD8F7F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7539B4B0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NLE1</w:t>
            </w:r>
          </w:p>
        </w:tc>
        <w:tc>
          <w:tcPr>
            <w:tcW w:w="3230" w:type="dxa"/>
            <w:noWrap/>
            <w:hideMark/>
          </w:tcPr>
          <w:p w14:paraId="41D5C4F7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</w:t>
            </w:r>
          </w:p>
        </w:tc>
        <w:tc>
          <w:tcPr>
            <w:tcW w:w="824" w:type="dxa"/>
            <w:noWrap/>
            <w:hideMark/>
          </w:tcPr>
          <w:p w14:paraId="40F2097A" w14:textId="278E9377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92.33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618" w:type="dxa"/>
            <w:noWrap/>
            <w:hideMark/>
          </w:tcPr>
          <w:p w14:paraId="20626DAE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436" w:type="dxa"/>
            <w:noWrap/>
            <w:hideMark/>
          </w:tcPr>
          <w:p w14:paraId="7B167650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noWrap/>
            <w:hideMark/>
          </w:tcPr>
          <w:p w14:paraId="27C5CD8E" w14:textId="77777777" w:rsidR="005E1A30" w:rsidRPr="008D7BF0" w:rsidRDefault="005E1A30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74" w:type="dxa"/>
            <w:noWrap/>
            <w:hideMark/>
          </w:tcPr>
          <w:p w14:paraId="6A6B890A" w14:textId="767E47B2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666" w:type="dxa"/>
            <w:noWrap/>
            <w:hideMark/>
          </w:tcPr>
          <w:p w14:paraId="3A753746" w14:textId="185175BE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666" w:type="dxa"/>
            <w:noWrap/>
            <w:hideMark/>
          </w:tcPr>
          <w:p w14:paraId="3DD64ED3" w14:textId="1B5A8007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905" w:type="dxa"/>
            <w:noWrap/>
            <w:hideMark/>
          </w:tcPr>
          <w:p w14:paraId="619AB8AF" w14:textId="1425C878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NLE2</w:t>
            </w:r>
          </w:p>
        </w:tc>
        <w:tc>
          <w:tcPr>
            <w:tcW w:w="974" w:type="dxa"/>
            <w:noWrap/>
          </w:tcPr>
          <w:p w14:paraId="07AC0F15" w14:textId="08884DC8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43.12</w:t>
            </w:r>
          </w:p>
        </w:tc>
        <w:tc>
          <w:tcPr>
            <w:tcW w:w="708" w:type="dxa"/>
            <w:noWrap/>
          </w:tcPr>
          <w:p w14:paraId="6ECB559E" w14:textId="701CAF3F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566" w:type="dxa"/>
            <w:noWrap/>
          </w:tcPr>
          <w:p w14:paraId="09A0890F" w14:textId="177BE991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6EB6C542" w14:textId="07BC25E3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bookmarkEnd w:id="0"/>
      <w:tr w:rsidR="0028789D" w:rsidRPr="008D7BF0" w14:paraId="2076C3FD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3ED6BF66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NLE2</w:t>
            </w:r>
          </w:p>
        </w:tc>
        <w:tc>
          <w:tcPr>
            <w:tcW w:w="3230" w:type="dxa"/>
            <w:noWrap/>
            <w:hideMark/>
          </w:tcPr>
          <w:p w14:paraId="4F7971BD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 w/ AR2 effects</w:t>
            </w:r>
          </w:p>
        </w:tc>
        <w:tc>
          <w:tcPr>
            <w:tcW w:w="824" w:type="dxa"/>
            <w:noWrap/>
            <w:hideMark/>
          </w:tcPr>
          <w:p w14:paraId="010D36A8" w14:textId="23BC0A4F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29.77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8" w:type="dxa"/>
            <w:noWrap/>
            <w:hideMark/>
          </w:tcPr>
          <w:p w14:paraId="72F67A15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436" w:type="dxa"/>
            <w:noWrap/>
            <w:hideMark/>
          </w:tcPr>
          <w:p w14:paraId="74B67A87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noWrap/>
            <w:hideMark/>
          </w:tcPr>
          <w:p w14:paraId="17877F03" w14:textId="4806045A" w:rsidR="005E1A30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974" w:type="dxa"/>
            <w:noWrap/>
            <w:hideMark/>
          </w:tcPr>
          <w:p w14:paraId="44205435" w14:textId="59039A55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666" w:type="dxa"/>
            <w:noWrap/>
            <w:hideMark/>
          </w:tcPr>
          <w:p w14:paraId="274B3EFC" w14:textId="350C6C2F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666" w:type="dxa"/>
            <w:noWrap/>
            <w:hideMark/>
          </w:tcPr>
          <w:p w14:paraId="0CBC1933" w14:textId="4C81F9E3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905" w:type="dxa"/>
            <w:noWrap/>
            <w:hideMark/>
          </w:tcPr>
          <w:p w14:paraId="271F703A" w14:textId="77777777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noWrap/>
          </w:tcPr>
          <w:p w14:paraId="7C212B79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14:paraId="1F8DA8F6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14:paraId="18979D57" w14:textId="77777777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0B7BE062" w14:textId="77777777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89D" w:rsidRPr="008D7BF0" w14:paraId="76A4D70F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749792F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NLE3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noWrap/>
            <w:hideMark/>
          </w:tcPr>
          <w:p w14:paraId="28BAC35D" w14:textId="6FDBC067" w:rsidR="005E1A30" w:rsidRPr="008D7BF0" w:rsidRDefault="00F16D6B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ffects constrained across waves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noWrap/>
            <w:hideMark/>
          </w:tcPr>
          <w:p w14:paraId="1FE57E9C" w14:textId="7FE43683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36.97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noWrap/>
            <w:hideMark/>
          </w:tcPr>
          <w:p w14:paraId="4236E683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noWrap/>
            <w:hideMark/>
          </w:tcPr>
          <w:p w14:paraId="4F360023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  <w:hideMark/>
          </w:tcPr>
          <w:p w14:paraId="65B022AB" w14:textId="3C22FDF6" w:rsidR="005E1A30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  <w:hideMark/>
          </w:tcPr>
          <w:p w14:paraId="312EDFCD" w14:textId="290F0B47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6E4C819A" w14:textId="7950055E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0814F1C0" w14:textId="094CA757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14:paraId="268B0F85" w14:textId="58063082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NLE2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</w:tcPr>
          <w:p w14:paraId="3FDF20B5" w14:textId="007FCA2A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7.30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6DF68CDA" w14:textId="417B660E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noWrap/>
          </w:tcPr>
          <w:p w14:paraId="268683E1" w14:textId="3606F4CA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17E0BCF" w14:textId="203F23DB" w:rsidR="005E1A30" w:rsidRPr="008D7BF0" w:rsidRDefault="000065CC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</w:tr>
      <w:tr w:rsidR="005E1A30" w:rsidRPr="008D7BF0" w14:paraId="42060D9D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31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72D5AEE" w14:textId="4FD24A23" w:rsidR="005E1A30" w:rsidRPr="008D7BF0" w:rsidRDefault="005E1A30" w:rsidP="00E8439C">
            <w:pPr>
              <w:tabs>
                <w:tab w:val="decimal" w:pos="0"/>
                <w:tab w:val="decimal" w:pos="66"/>
                <w:tab w:val="decimal" w:pos="216"/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against fighting as mediator</w:t>
            </w:r>
          </w:p>
        </w:tc>
      </w:tr>
      <w:tr w:rsidR="0028789D" w:rsidRPr="008D7BF0" w14:paraId="26F1EBD7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7D451FDD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NLE4</w:t>
            </w:r>
          </w:p>
        </w:tc>
        <w:tc>
          <w:tcPr>
            <w:tcW w:w="3230" w:type="dxa"/>
            <w:noWrap/>
            <w:hideMark/>
          </w:tcPr>
          <w:p w14:paraId="5FE46DB3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</w:t>
            </w:r>
          </w:p>
        </w:tc>
        <w:tc>
          <w:tcPr>
            <w:tcW w:w="824" w:type="dxa"/>
            <w:noWrap/>
            <w:hideMark/>
          </w:tcPr>
          <w:p w14:paraId="59515527" w14:textId="645F7C89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76.47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618" w:type="dxa"/>
            <w:noWrap/>
            <w:hideMark/>
          </w:tcPr>
          <w:p w14:paraId="203C8CF1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436" w:type="dxa"/>
            <w:noWrap/>
            <w:hideMark/>
          </w:tcPr>
          <w:p w14:paraId="4DF7AFE0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noWrap/>
            <w:hideMark/>
          </w:tcPr>
          <w:p w14:paraId="3222F24D" w14:textId="77777777" w:rsidR="005E1A30" w:rsidRPr="008D7BF0" w:rsidRDefault="005E1A30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74" w:type="dxa"/>
            <w:noWrap/>
            <w:hideMark/>
          </w:tcPr>
          <w:p w14:paraId="01B64A38" w14:textId="7973A998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666" w:type="dxa"/>
            <w:noWrap/>
            <w:hideMark/>
          </w:tcPr>
          <w:p w14:paraId="4949FC71" w14:textId="1A413F54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666" w:type="dxa"/>
            <w:noWrap/>
            <w:hideMark/>
          </w:tcPr>
          <w:p w14:paraId="36665A70" w14:textId="02AA47C3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905" w:type="dxa"/>
            <w:noWrap/>
            <w:hideMark/>
          </w:tcPr>
          <w:p w14:paraId="0FA84DF0" w14:textId="32330B6B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NLE5</w:t>
            </w:r>
          </w:p>
        </w:tc>
        <w:tc>
          <w:tcPr>
            <w:tcW w:w="974" w:type="dxa"/>
            <w:noWrap/>
          </w:tcPr>
          <w:p w14:paraId="46C29C18" w14:textId="7958D185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065CC"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  <w:noWrap/>
          </w:tcPr>
          <w:p w14:paraId="32EB2F7E" w14:textId="0B95DE1B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1.73</w:t>
            </w:r>
          </w:p>
        </w:tc>
        <w:tc>
          <w:tcPr>
            <w:tcW w:w="566" w:type="dxa"/>
            <w:noWrap/>
          </w:tcPr>
          <w:p w14:paraId="0389C866" w14:textId="0F765ACC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57D99971" w14:textId="4A86054C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28789D" w:rsidRPr="008D7BF0" w14:paraId="23A0FAF6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29F15440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NLE5</w:t>
            </w:r>
          </w:p>
        </w:tc>
        <w:tc>
          <w:tcPr>
            <w:tcW w:w="3230" w:type="dxa"/>
            <w:noWrap/>
            <w:hideMark/>
          </w:tcPr>
          <w:p w14:paraId="2A39D71F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 w/ AR2 effects</w:t>
            </w:r>
          </w:p>
        </w:tc>
        <w:tc>
          <w:tcPr>
            <w:tcW w:w="824" w:type="dxa"/>
            <w:noWrap/>
            <w:hideMark/>
          </w:tcPr>
          <w:p w14:paraId="07FE78C3" w14:textId="77777777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20.73</w:t>
            </w:r>
          </w:p>
        </w:tc>
        <w:tc>
          <w:tcPr>
            <w:tcW w:w="618" w:type="dxa"/>
            <w:noWrap/>
            <w:hideMark/>
          </w:tcPr>
          <w:p w14:paraId="486B82AB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</w:tc>
        <w:tc>
          <w:tcPr>
            <w:tcW w:w="436" w:type="dxa"/>
            <w:noWrap/>
            <w:hideMark/>
          </w:tcPr>
          <w:p w14:paraId="5F80ABF1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noWrap/>
            <w:hideMark/>
          </w:tcPr>
          <w:p w14:paraId="665123E0" w14:textId="20211E53" w:rsidR="005E1A30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974" w:type="dxa"/>
            <w:noWrap/>
            <w:hideMark/>
          </w:tcPr>
          <w:p w14:paraId="51DA34B8" w14:textId="427BDF2A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666" w:type="dxa"/>
            <w:noWrap/>
            <w:hideMark/>
          </w:tcPr>
          <w:p w14:paraId="3B2569B6" w14:textId="4D62DB8B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666" w:type="dxa"/>
            <w:noWrap/>
            <w:hideMark/>
          </w:tcPr>
          <w:p w14:paraId="2555300E" w14:textId="18CD458C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905" w:type="dxa"/>
            <w:noWrap/>
            <w:hideMark/>
          </w:tcPr>
          <w:p w14:paraId="502140C2" w14:textId="77777777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noWrap/>
          </w:tcPr>
          <w:p w14:paraId="26BE2ABE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14:paraId="687A93D0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14:paraId="418575C5" w14:textId="77777777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3803CCED" w14:textId="77777777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89D" w:rsidRPr="008D7BF0" w14:paraId="03000475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71C868E9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NLE6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noWrap/>
            <w:hideMark/>
          </w:tcPr>
          <w:p w14:paraId="306D9FAB" w14:textId="7A7C7844" w:rsidR="005E1A30" w:rsidRPr="008D7BF0" w:rsidRDefault="00F16D6B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ffects constrained across waves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noWrap/>
            <w:hideMark/>
          </w:tcPr>
          <w:p w14:paraId="789321AF" w14:textId="77777777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28.63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noWrap/>
            <w:hideMark/>
          </w:tcPr>
          <w:p w14:paraId="3F802A1D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noWrap/>
            <w:hideMark/>
          </w:tcPr>
          <w:p w14:paraId="32DC77F9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  <w:hideMark/>
          </w:tcPr>
          <w:p w14:paraId="4EF35257" w14:textId="78262250" w:rsidR="005E1A30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  <w:hideMark/>
          </w:tcPr>
          <w:p w14:paraId="67AAA700" w14:textId="1E9D5E49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E8439C" w:rsidRPr="008D7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18D58B36" w14:textId="53D6E4FF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534A52C9" w14:textId="04998B29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2050E2" w:rsidRPr="008D7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14:paraId="6556BD63" w14:textId="12860F80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NLE5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</w:tcPr>
          <w:p w14:paraId="4BAC6D09" w14:textId="3C0D61A4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7.89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30DFC597" w14:textId="686796A2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noWrap/>
          </w:tcPr>
          <w:p w14:paraId="13AC0B19" w14:textId="690ABEAF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A327E5F" w14:textId="314F53DD" w:rsidR="005E1A30" w:rsidRPr="008D7BF0" w:rsidRDefault="000065CC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5E1A30" w:rsidRPr="008D7BF0" w14:paraId="79E94E3C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31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3F64606" w14:textId="70CEA4EC" w:rsidR="005E1A30" w:rsidRPr="008D7BF0" w:rsidRDefault="005E1A30" w:rsidP="00E8439C">
            <w:pPr>
              <w:tabs>
                <w:tab w:val="decimal" w:pos="0"/>
                <w:tab w:val="decimal" w:pos="66"/>
                <w:tab w:val="decimal" w:pos="216"/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Fighting is sometimes necessary as a mediator</w:t>
            </w:r>
          </w:p>
        </w:tc>
      </w:tr>
      <w:tr w:rsidR="0028789D" w:rsidRPr="008D7BF0" w14:paraId="4D74C4BF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066B4FE2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NLE7</w:t>
            </w:r>
          </w:p>
        </w:tc>
        <w:tc>
          <w:tcPr>
            <w:tcW w:w="3230" w:type="dxa"/>
            <w:noWrap/>
            <w:hideMark/>
          </w:tcPr>
          <w:p w14:paraId="5DE43CC9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</w:t>
            </w:r>
          </w:p>
        </w:tc>
        <w:tc>
          <w:tcPr>
            <w:tcW w:w="824" w:type="dxa"/>
            <w:noWrap/>
            <w:hideMark/>
          </w:tcPr>
          <w:p w14:paraId="17FCC0E4" w14:textId="2723380D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84.74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618" w:type="dxa"/>
            <w:noWrap/>
            <w:hideMark/>
          </w:tcPr>
          <w:p w14:paraId="5680A472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436" w:type="dxa"/>
            <w:noWrap/>
            <w:hideMark/>
          </w:tcPr>
          <w:p w14:paraId="20319D68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noWrap/>
            <w:hideMark/>
          </w:tcPr>
          <w:p w14:paraId="2A705927" w14:textId="77777777" w:rsidR="005E1A30" w:rsidRPr="008D7BF0" w:rsidRDefault="005E1A30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74" w:type="dxa"/>
            <w:noWrap/>
            <w:hideMark/>
          </w:tcPr>
          <w:p w14:paraId="3318F3C0" w14:textId="664B98F7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666" w:type="dxa"/>
            <w:noWrap/>
            <w:hideMark/>
          </w:tcPr>
          <w:p w14:paraId="5F4BEAA2" w14:textId="6EB9B004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666" w:type="dxa"/>
            <w:noWrap/>
            <w:hideMark/>
          </w:tcPr>
          <w:p w14:paraId="7E75398A" w14:textId="46C1EF3B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905" w:type="dxa"/>
            <w:noWrap/>
            <w:hideMark/>
          </w:tcPr>
          <w:p w14:paraId="722D6A87" w14:textId="50160194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NLE8</w:t>
            </w:r>
          </w:p>
        </w:tc>
        <w:tc>
          <w:tcPr>
            <w:tcW w:w="974" w:type="dxa"/>
            <w:noWrap/>
          </w:tcPr>
          <w:p w14:paraId="535C9F93" w14:textId="7747795B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47.75</w:t>
            </w:r>
          </w:p>
        </w:tc>
        <w:tc>
          <w:tcPr>
            <w:tcW w:w="708" w:type="dxa"/>
            <w:noWrap/>
          </w:tcPr>
          <w:p w14:paraId="23629ED9" w14:textId="0C079C29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</w:tc>
        <w:tc>
          <w:tcPr>
            <w:tcW w:w="566" w:type="dxa"/>
            <w:noWrap/>
          </w:tcPr>
          <w:p w14:paraId="1974B982" w14:textId="1AFE8D5D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2DFD7F6D" w14:textId="3281F2AA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28789D" w:rsidRPr="008D7BF0" w14:paraId="4F2E823F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13ACB938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NLE8</w:t>
            </w:r>
          </w:p>
        </w:tc>
        <w:tc>
          <w:tcPr>
            <w:tcW w:w="3230" w:type="dxa"/>
            <w:noWrap/>
            <w:hideMark/>
          </w:tcPr>
          <w:p w14:paraId="644A470C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 w/ AR2 effects</w:t>
            </w:r>
          </w:p>
        </w:tc>
        <w:tc>
          <w:tcPr>
            <w:tcW w:w="824" w:type="dxa"/>
            <w:noWrap/>
            <w:hideMark/>
          </w:tcPr>
          <w:p w14:paraId="10948FEC" w14:textId="77777777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19.79</w:t>
            </w:r>
          </w:p>
        </w:tc>
        <w:tc>
          <w:tcPr>
            <w:tcW w:w="618" w:type="dxa"/>
            <w:noWrap/>
            <w:hideMark/>
          </w:tcPr>
          <w:p w14:paraId="2E620E2D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436" w:type="dxa"/>
            <w:noWrap/>
            <w:hideMark/>
          </w:tcPr>
          <w:p w14:paraId="02C6AC18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noWrap/>
            <w:hideMark/>
          </w:tcPr>
          <w:p w14:paraId="1AC4BCBC" w14:textId="387A51A5" w:rsidR="005E1A30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974" w:type="dxa"/>
            <w:noWrap/>
            <w:hideMark/>
          </w:tcPr>
          <w:p w14:paraId="08892BA1" w14:textId="1D85CC58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666" w:type="dxa"/>
            <w:noWrap/>
            <w:hideMark/>
          </w:tcPr>
          <w:p w14:paraId="115B73DE" w14:textId="76421A2D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666" w:type="dxa"/>
            <w:noWrap/>
            <w:hideMark/>
          </w:tcPr>
          <w:p w14:paraId="7C78BDD9" w14:textId="6B4FD1C4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905" w:type="dxa"/>
            <w:noWrap/>
            <w:hideMark/>
          </w:tcPr>
          <w:p w14:paraId="3F18227F" w14:textId="77777777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noWrap/>
          </w:tcPr>
          <w:p w14:paraId="1BF034EF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14:paraId="692B83A6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14:paraId="45665471" w14:textId="77777777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01C2446D" w14:textId="77777777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89D" w:rsidRPr="008D7BF0" w14:paraId="3BD39B63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6478C25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NLE9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noWrap/>
            <w:hideMark/>
          </w:tcPr>
          <w:p w14:paraId="41D83870" w14:textId="7A2873F5" w:rsidR="005E1A30" w:rsidRPr="008D7BF0" w:rsidRDefault="00F16D6B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ffects constrained across waves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noWrap/>
            <w:hideMark/>
          </w:tcPr>
          <w:p w14:paraId="1EFA0817" w14:textId="77777777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23.80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noWrap/>
            <w:hideMark/>
          </w:tcPr>
          <w:p w14:paraId="7915274E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noWrap/>
            <w:hideMark/>
          </w:tcPr>
          <w:p w14:paraId="3B91CA15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  <w:hideMark/>
          </w:tcPr>
          <w:p w14:paraId="63024D16" w14:textId="5DCA4F2F" w:rsidR="005E1A30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  <w:hideMark/>
          </w:tcPr>
          <w:p w14:paraId="6A542D71" w14:textId="599D18F3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3A6029D5" w14:textId="533E7863" w:rsidR="005E1A30" w:rsidRPr="008D7BF0" w:rsidRDefault="00E8439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.999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1631ABCB" w14:textId="0DE1FCC2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14:paraId="0A98554E" w14:textId="3E474158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NLE8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</w:tcPr>
          <w:p w14:paraId="110D3A8D" w14:textId="4EA2A1C9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4.08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438BE2F4" w14:textId="50258D89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noWrap/>
          </w:tcPr>
          <w:p w14:paraId="688E792A" w14:textId="4BB3A1BA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CCB27E2" w14:textId="4B510DD1" w:rsidR="005E1A30" w:rsidRPr="008D7BF0" w:rsidRDefault="000065CC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</w:tr>
      <w:tr w:rsidR="005E1A30" w:rsidRPr="008D7BF0" w14:paraId="57BDB685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31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0CCB161" w14:textId="1759A2A7" w:rsidR="005E1A30" w:rsidRPr="008D7BF0" w:rsidRDefault="0028789D" w:rsidP="00E8439C">
            <w:pPr>
              <w:tabs>
                <w:tab w:val="decimal" w:pos="0"/>
                <w:tab w:val="decimal" w:pos="66"/>
                <w:tab w:val="decimal" w:pos="216"/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supporting reactive aggression as mediator</w:t>
            </w:r>
          </w:p>
        </w:tc>
      </w:tr>
      <w:tr w:rsidR="0028789D" w:rsidRPr="008D7BF0" w14:paraId="7F60AC57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240FF5D1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NLE10</w:t>
            </w:r>
          </w:p>
        </w:tc>
        <w:tc>
          <w:tcPr>
            <w:tcW w:w="3230" w:type="dxa"/>
            <w:noWrap/>
            <w:hideMark/>
          </w:tcPr>
          <w:p w14:paraId="1356232D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</w:t>
            </w:r>
          </w:p>
        </w:tc>
        <w:tc>
          <w:tcPr>
            <w:tcW w:w="824" w:type="dxa"/>
            <w:noWrap/>
            <w:hideMark/>
          </w:tcPr>
          <w:p w14:paraId="6A903D6D" w14:textId="3F68DB51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95.10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618" w:type="dxa"/>
            <w:noWrap/>
            <w:hideMark/>
          </w:tcPr>
          <w:p w14:paraId="3A9174C3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436" w:type="dxa"/>
            <w:noWrap/>
            <w:hideMark/>
          </w:tcPr>
          <w:p w14:paraId="79392179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noWrap/>
            <w:hideMark/>
          </w:tcPr>
          <w:p w14:paraId="1FC6077C" w14:textId="77777777" w:rsidR="005E1A30" w:rsidRPr="008D7BF0" w:rsidRDefault="005E1A30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74" w:type="dxa"/>
            <w:noWrap/>
            <w:hideMark/>
          </w:tcPr>
          <w:p w14:paraId="0B19E283" w14:textId="107DAFD7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666" w:type="dxa"/>
            <w:noWrap/>
            <w:hideMark/>
          </w:tcPr>
          <w:p w14:paraId="7B13737C" w14:textId="7A57BA05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E8439C" w:rsidRPr="008D7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noWrap/>
            <w:hideMark/>
          </w:tcPr>
          <w:p w14:paraId="34424938" w14:textId="027693CC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905" w:type="dxa"/>
            <w:noWrap/>
            <w:hideMark/>
          </w:tcPr>
          <w:p w14:paraId="6DFFB5D8" w14:textId="3C3E9C6E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NLE11</w:t>
            </w:r>
          </w:p>
        </w:tc>
        <w:tc>
          <w:tcPr>
            <w:tcW w:w="974" w:type="dxa"/>
            <w:noWrap/>
          </w:tcPr>
          <w:p w14:paraId="05F00AC5" w14:textId="4903F2BD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52.45</w:t>
            </w:r>
          </w:p>
        </w:tc>
        <w:tc>
          <w:tcPr>
            <w:tcW w:w="708" w:type="dxa"/>
            <w:noWrap/>
          </w:tcPr>
          <w:p w14:paraId="64D9DF3C" w14:textId="37842124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1.78</w:t>
            </w:r>
          </w:p>
        </w:tc>
        <w:tc>
          <w:tcPr>
            <w:tcW w:w="566" w:type="dxa"/>
            <w:noWrap/>
          </w:tcPr>
          <w:p w14:paraId="1555FF6E" w14:textId="62F82BCE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1F34D164" w14:textId="65B573D9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28789D" w:rsidRPr="008D7BF0" w14:paraId="461727B0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3AC074F3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NLE11</w:t>
            </w:r>
          </w:p>
        </w:tc>
        <w:tc>
          <w:tcPr>
            <w:tcW w:w="3230" w:type="dxa"/>
            <w:noWrap/>
            <w:hideMark/>
          </w:tcPr>
          <w:p w14:paraId="04536520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 w/ AR2 effects</w:t>
            </w:r>
          </w:p>
        </w:tc>
        <w:tc>
          <w:tcPr>
            <w:tcW w:w="824" w:type="dxa"/>
            <w:noWrap/>
            <w:hideMark/>
          </w:tcPr>
          <w:p w14:paraId="0E5B1DBF" w14:textId="3F748C2B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618" w:type="dxa"/>
            <w:noWrap/>
            <w:hideMark/>
          </w:tcPr>
          <w:p w14:paraId="5890E6CD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436" w:type="dxa"/>
            <w:noWrap/>
            <w:hideMark/>
          </w:tcPr>
          <w:p w14:paraId="49F32C13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noWrap/>
            <w:hideMark/>
          </w:tcPr>
          <w:p w14:paraId="10EEBA6F" w14:textId="0E54D5AD" w:rsidR="005E1A30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974" w:type="dxa"/>
            <w:noWrap/>
            <w:hideMark/>
          </w:tcPr>
          <w:p w14:paraId="3172EC86" w14:textId="020B0FD4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666" w:type="dxa"/>
            <w:noWrap/>
            <w:hideMark/>
          </w:tcPr>
          <w:p w14:paraId="20E88D00" w14:textId="072171C0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666" w:type="dxa"/>
            <w:noWrap/>
            <w:hideMark/>
          </w:tcPr>
          <w:p w14:paraId="1475F4F2" w14:textId="3769CC29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905" w:type="dxa"/>
            <w:noWrap/>
            <w:hideMark/>
          </w:tcPr>
          <w:p w14:paraId="0C42A762" w14:textId="77777777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noWrap/>
          </w:tcPr>
          <w:p w14:paraId="741C084E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14:paraId="727790E5" w14:textId="77777777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14:paraId="6FFE8511" w14:textId="77777777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1243E254" w14:textId="77777777" w:rsidR="005E1A30" w:rsidRPr="008D7BF0" w:rsidRDefault="005E1A30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89D" w:rsidRPr="008D7BF0" w14:paraId="7AEA8BD2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15A6DC6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NLE12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noWrap/>
            <w:hideMark/>
          </w:tcPr>
          <w:p w14:paraId="0531E873" w14:textId="6E2049CB" w:rsidR="005E1A30" w:rsidRPr="008D7BF0" w:rsidRDefault="00F16D6B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ffects constrained across waves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noWrap/>
            <w:hideMark/>
          </w:tcPr>
          <w:p w14:paraId="66AF3B00" w14:textId="75322DFA" w:rsidR="005E1A30" w:rsidRPr="008D7BF0" w:rsidRDefault="005E1A30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32.96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noWrap/>
            <w:hideMark/>
          </w:tcPr>
          <w:p w14:paraId="6B774F50" w14:textId="77777777" w:rsidR="005E1A30" w:rsidRPr="008D7BF0" w:rsidRDefault="005E1A30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noWrap/>
            <w:hideMark/>
          </w:tcPr>
          <w:p w14:paraId="5B2AA89F" w14:textId="77777777" w:rsidR="005E1A30" w:rsidRPr="008D7BF0" w:rsidRDefault="005E1A30" w:rsidP="005E1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  <w:hideMark/>
          </w:tcPr>
          <w:p w14:paraId="0E93BFA5" w14:textId="1311BFC0" w:rsidR="005E1A30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  <w:hideMark/>
          </w:tcPr>
          <w:p w14:paraId="552BD549" w14:textId="35986889" w:rsidR="005E1A30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0DA24224" w14:textId="1B24E278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24D012C8" w14:textId="2D4BFA36" w:rsidR="005E1A30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14:paraId="5D6D42DE" w14:textId="7D2A28E4" w:rsidR="005E1A30" w:rsidRPr="008D7BF0" w:rsidRDefault="005E1A30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NLE11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</w:tcPr>
          <w:p w14:paraId="43AB320A" w14:textId="556FA398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8.05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19AB78FC" w14:textId="36E3E64C" w:rsidR="005E1A30" w:rsidRPr="008D7BF0" w:rsidRDefault="005E1A30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noWrap/>
          </w:tcPr>
          <w:p w14:paraId="624D1CBC" w14:textId="6006B08C" w:rsidR="005E1A30" w:rsidRPr="008D7BF0" w:rsidRDefault="005E1A30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354332F" w14:textId="5C977889" w:rsidR="005E1A30" w:rsidRPr="008D7BF0" w:rsidRDefault="000065CC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A30" w:rsidRPr="008D7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E8439C" w:rsidRPr="008D7B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E1A30" w:rsidRPr="008D7BF0" w14:paraId="6F6CBF7C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31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8408CF7" w14:textId="58E1256E" w:rsidR="005E1A30" w:rsidRPr="008D7BF0" w:rsidRDefault="0028789D" w:rsidP="00E8439C">
            <w:pPr>
              <w:tabs>
                <w:tab w:val="decimal" w:pos="0"/>
                <w:tab w:val="decimal" w:pos="66"/>
                <w:tab w:val="decimal" w:pos="216"/>
                <w:tab w:val="decimal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Beliefs supporting </w:t>
            </w:r>
            <w:r w:rsidR="00E863ED">
              <w:rPr>
                <w:rFonts w:ascii="Times New Roman" w:hAnsi="Times New Roman" w:cs="Times New Roman"/>
                <w:sz w:val="20"/>
                <w:szCs w:val="20"/>
              </w:rPr>
              <w:t>proactive</w:t>
            </w: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 aggression as mediator</w:t>
            </w:r>
          </w:p>
        </w:tc>
      </w:tr>
      <w:tr w:rsidR="0028789D" w:rsidRPr="008D7BF0" w14:paraId="057C08C7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39FAFD7F" w14:textId="77777777" w:rsidR="000065CC" w:rsidRPr="008D7BF0" w:rsidRDefault="000065CC" w:rsidP="0000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NLE13</w:t>
            </w:r>
          </w:p>
        </w:tc>
        <w:tc>
          <w:tcPr>
            <w:tcW w:w="3230" w:type="dxa"/>
            <w:noWrap/>
            <w:hideMark/>
          </w:tcPr>
          <w:p w14:paraId="6CDBB7F1" w14:textId="77777777" w:rsidR="000065CC" w:rsidRPr="008D7BF0" w:rsidRDefault="000065CC" w:rsidP="0000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</w:t>
            </w:r>
          </w:p>
        </w:tc>
        <w:tc>
          <w:tcPr>
            <w:tcW w:w="824" w:type="dxa"/>
            <w:noWrap/>
            <w:hideMark/>
          </w:tcPr>
          <w:p w14:paraId="442C8B57" w14:textId="7C30526A" w:rsidR="000065CC" w:rsidRPr="008D7BF0" w:rsidRDefault="000065CC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70.77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618" w:type="dxa"/>
            <w:noWrap/>
            <w:hideMark/>
          </w:tcPr>
          <w:p w14:paraId="7BEA6CEE" w14:textId="77777777" w:rsidR="000065CC" w:rsidRPr="008D7BF0" w:rsidRDefault="000065CC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436" w:type="dxa"/>
            <w:noWrap/>
            <w:hideMark/>
          </w:tcPr>
          <w:p w14:paraId="6B61EEFA" w14:textId="77777777" w:rsidR="000065CC" w:rsidRPr="008D7BF0" w:rsidRDefault="000065CC" w:rsidP="0000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9" w:type="dxa"/>
            <w:noWrap/>
            <w:hideMark/>
          </w:tcPr>
          <w:p w14:paraId="2719EB3A" w14:textId="77777777" w:rsidR="000065CC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74" w:type="dxa"/>
            <w:noWrap/>
            <w:hideMark/>
          </w:tcPr>
          <w:p w14:paraId="2861D408" w14:textId="28012D93" w:rsidR="000065CC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7B10BE" w:rsidRPr="008D7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noWrap/>
            <w:hideMark/>
          </w:tcPr>
          <w:p w14:paraId="4C100714" w14:textId="4D441ADA" w:rsidR="000065CC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.975</w:t>
            </w:r>
          </w:p>
        </w:tc>
        <w:tc>
          <w:tcPr>
            <w:tcW w:w="666" w:type="dxa"/>
            <w:noWrap/>
            <w:hideMark/>
          </w:tcPr>
          <w:p w14:paraId="1DEC71BE" w14:textId="11FA7D39" w:rsidR="000065CC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.882</w:t>
            </w:r>
          </w:p>
        </w:tc>
        <w:tc>
          <w:tcPr>
            <w:tcW w:w="905" w:type="dxa"/>
            <w:noWrap/>
            <w:hideMark/>
          </w:tcPr>
          <w:p w14:paraId="12D459F2" w14:textId="5B30C082" w:rsidR="000065CC" w:rsidRPr="008D7BF0" w:rsidRDefault="000065CC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NLE14</w:t>
            </w:r>
          </w:p>
        </w:tc>
        <w:tc>
          <w:tcPr>
            <w:tcW w:w="974" w:type="dxa"/>
            <w:noWrap/>
          </w:tcPr>
          <w:p w14:paraId="778B5D2C" w14:textId="69D1B247" w:rsidR="000065CC" w:rsidRPr="008D7BF0" w:rsidRDefault="000065CC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3.79</w:t>
            </w:r>
          </w:p>
        </w:tc>
        <w:tc>
          <w:tcPr>
            <w:tcW w:w="708" w:type="dxa"/>
            <w:noWrap/>
          </w:tcPr>
          <w:p w14:paraId="38824D08" w14:textId="1A5054E4" w:rsidR="000065CC" w:rsidRPr="008D7BF0" w:rsidRDefault="000065CC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</w:p>
        </w:tc>
        <w:tc>
          <w:tcPr>
            <w:tcW w:w="566" w:type="dxa"/>
            <w:noWrap/>
          </w:tcPr>
          <w:p w14:paraId="79D2030B" w14:textId="16D57DE1" w:rsidR="000065CC" w:rsidRPr="008D7BF0" w:rsidRDefault="000065CC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08CBC6B8" w14:textId="174AEC6B" w:rsidR="000065CC" w:rsidRPr="008D7BF0" w:rsidRDefault="000065CC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28789D" w:rsidRPr="008D7BF0" w14:paraId="062E702D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</w:tcBorders>
            <w:noWrap/>
            <w:hideMark/>
          </w:tcPr>
          <w:p w14:paraId="02696322" w14:textId="77777777" w:rsidR="000065CC" w:rsidRPr="008D7BF0" w:rsidRDefault="000065CC" w:rsidP="0000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NLE14</w:t>
            </w:r>
          </w:p>
        </w:tc>
        <w:tc>
          <w:tcPr>
            <w:tcW w:w="3230" w:type="dxa"/>
            <w:noWrap/>
            <w:hideMark/>
          </w:tcPr>
          <w:p w14:paraId="200CC29B" w14:textId="77777777" w:rsidR="000065CC" w:rsidRPr="008D7BF0" w:rsidRDefault="000065CC" w:rsidP="0000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Unconstrained w/ AR2 effects</w:t>
            </w:r>
          </w:p>
        </w:tc>
        <w:tc>
          <w:tcPr>
            <w:tcW w:w="824" w:type="dxa"/>
            <w:noWrap/>
            <w:hideMark/>
          </w:tcPr>
          <w:p w14:paraId="24927114" w14:textId="64D69B06" w:rsidR="000065CC" w:rsidRPr="008D7BF0" w:rsidRDefault="000065CC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30.95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8" w:type="dxa"/>
            <w:noWrap/>
            <w:hideMark/>
          </w:tcPr>
          <w:p w14:paraId="2108E2A9" w14:textId="77777777" w:rsidR="000065CC" w:rsidRPr="008D7BF0" w:rsidRDefault="000065CC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436" w:type="dxa"/>
            <w:noWrap/>
            <w:hideMark/>
          </w:tcPr>
          <w:p w14:paraId="6CEC316D" w14:textId="77777777" w:rsidR="000065CC" w:rsidRPr="008D7BF0" w:rsidRDefault="000065CC" w:rsidP="0000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9" w:type="dxa"/>
            <w:noWrap/>
            <w:hideMark/>
          </w:tcPr>
          <w:p w14:paraId="3C31201A" w14:textId="2430392E" w:rsidR="000065CC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.020</w:t>
            </w:r>
          </w:p>
        </w:tc>
        <w:tc>
          <w:tcPr>
            <w:tcW w:w="974" w:type="dxa"/>
            <w:noWrap/>
            <w:hideMark/>
          </w:tcPr>
          <w:p w14:paraId="43A968E0" w14:textId="66F8A1FC" w:rsidR="000065CC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.017</w:t>
            </w:r>
          </w:p>
        </w:tc>
        <w:tc>
          <w:tcPr>
            <w:tcW w:w="666" w:type="dxa"/>
            <w:noWrap/>
            <w:hideMark/>
          </w:tcPr>
          <w:p w14:paraId="552934A3" w14:textId="08898680" w:rsidR="000065CC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.993</w:t>
            </w:r>
          </w:p>
        </w:tc>
        <w:tc>
          <w:tcPr>
            <w:tcW w:w="666" w:type="dxa"/>
            <w:noWrap/>
            <w:hideMark/>
          </w:tcPr>
          <w:p w14:paraId="28D53432" w14:textId="679F3548" w:rsidR="000065CC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.959</w:t>
            </w:r>
          </w:p>
        </w:tc>
        <w:tc>
          <w:tcPr>
            <w:tcW w:w="905" w:type="dxa"/>
            <w:noWrap/>
            <w:hideMark/>
          </w:tcPr>
          <w:p w14:paraId="164039FC" w14:textId="77777777" w:rsidR="000065CC" w:rsidRPr="008D7BF0" w:rsidRDefault="000065CC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noWrap/>
          </w:tcPr>
          <w:p w14:paraId="38FD2787" w14:textId="77777777" w:rsidR="000065CC" w:rsidRPr="008D7BF0" w:rsidRDefault="000065CC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14:paraId="62E23B9C" w14:textId="77777777" w:rsidR="000065CC" w:rsidRPr="008D7BF0" w:rsidRDefault="000065CC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14:paraId="1C15BA26" w14:textId="77777777" w:rsidR="000065CC" w:rsidRPr="008D7BF0" w:rsidRDefault="000065CC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  <w:noWrap/>
          </w:tcPr>
          <w:p w14:paraId="0892FB8E" w14:textId="77777777" w:rsidR="000065CC" w:rsidRPr="008D7BF0" w:rsidRDefault="000065CC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89D" w:rsidRPr="008D7BF0" w14:paraId="63100980" w14:textId="77777777" w:rsidTr="00287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E922B91" w14:textId="77777777" w:rsidR="000065CC" w:rsidRPr="008D7BF0" w:rsidRDefault="000065CC" w:rsidP="0000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NLE15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noWrap/>
            <w:hideMark/>
          </w:tcPr>
          <w:p w14:paraId="089E1C84" w14:textId="2D658B10" w:rsidR="000065CC" w:rsidRPr="008D7BF0" w:rsidRDefault="00F16D6B" w:rsidP="0000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065CC" w:rsidRPr="008D7BF0">
              <w:rPr>
                <w:rFonts w:ascii="Times New Roman" w:hAnsi="Times New Roman" w:cs="Times New Roman"/>
                <w:sz w:val="20"/>
                <w:szCs w:val="20"/>
              </w:rPr>
              <w:t>ffects constrained across waves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noWrap/>
            <w:hideMark/>
          </w:tcPr>
          <w:p w14:paraId="34B8A854" w14:textId="77777777" w:rsidR="000065CC" w:rsidRPr="008D7BF0" w:rsidRDefault="000065CC" w:rsidP="000065CC">
            <w:pPr>
              <w:tabs>
                <w:tab w:val="decimal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33.22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noWrap/>
            <w:hideMark/>
          </w:tcPr>
          <w:p w14:paraId="2B1E7715" w14:textId="77777777" w:rsidR="000065CC" w:rsidRPr="008D7BF0" w:rsidRDefault="000065CC" w:rsidP="000065CC">
            <w:pPr>
              <w:tabs>
                <w:tab w:val="decimal" w:pos="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noWrap/>
            <w:hideMark/>
          </w:tcPr>
          <w:p w14:paraId="4ACB2EEE" w14:textId="77777777" w:rsidR="000065CC" w:rsidRPr="008D7BF0" w:rsidRDefault="000065CC" w:rsidP="0000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  <w:hideMark/>
          </w:tcPr>
          <w:p w14:paraId="6FD4332E" w14:textId="6AE56537" w:rsidR="000065CC" w:rsidRPr="008D7BF0" w:rsidRDefault="000065CC" w:rsidP="000065CC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.077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  <w:hideMark/>
          </w:tcPr>
          <w:p w14:paraId="3ABC59EE" w14:textId="393A6309" w:rsidR="000065CC" w:rsidRPr="008D7BF0" w:rsidRDefault="000065CC" w:rsidP="00CF0288">
            <w:pPr>
              <w:tabs>
                <w:tab w:val="decimal" w:pos="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.013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66D2E0CA" w14:textId="7010D8FB" w:rsidR="000065CC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.995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4306A3B6" w14:textId="13D79037" w:rsidR="000065CC" w:rsidRPr="008D7BF0" w:rsidRDefault="000065CC" w:rsidP="00CF0288">
            <w:pPr>
              <w:tabs>
                <w:tab w:val="decimal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.978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</w:tcPr>
          <w:p w14:paraId="70C36065" w14:textId="45CF6421" w:rsidR="000065CC" w:rsidRPr="008D7BF0" w:rsidRDefault="000065CC" w:rsidP="00F1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NLE14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noWrap/>
          </w:tcPr>
          <w:p w14:paraId="1255F662" w14:textId="40412CA4" w:rsidR="000065CC" w:rsidRPr="008D7BF0" w:rsidRDefault="000065CC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06D9D277" w14:textId="1F5A6393" w:rsidR="000065CC" w:rsidRPr="008D7BF0" w:rsidRDefault="000065CC" w:rsidP="00CF0288">
            <w:pPr>
              <w:tabs>
                <w:tab w:val="decimal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noWrap/>
          </w:tcPr>
          <w:p w14:paraId="6D6BCFEE" w14:textId="69AAC9A1" w:rsidR="000065CC" w:rsidRPr="008D7BF0" w:rsidRDefault="000065CC" w:rsidP="00E8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C14E036" w14:textId="39F80154" w:rsidR="000065CC" w:rsidRPr="008D7BF0" w:rsidRDefault="000065CC" w:rsidP="00CF0288">
            <w:pPr>
              <w:tabs>
                <w:tab w:val="decimal" w:pos="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.788</w:t>
            </w:r>
          </w:p>
        </w:tc>
      </w:tr>
    </w:tbl>
    <w:p w14:paraId="2C3671AA" w14:textId="77777777" w:rsidR="0087495E" w:rsidRPr="008D7BF0" w:rsidRDefault="0028789D" w:rsidP="008749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Note. </w:t>
      </w:r>
      <w:r w:rsidRPr="008D7BF0">
        <w:rPr>
          <w:rFonts w:ascii="Times New Roman" w:hAnsi="Times New Roman" w:cs="Times New Roman"/>
          <w:sz w:val="20"/>
          <w:szCs w:val="20"/>
        </w:rPr>
        <w:t xml:space="preserve">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N </w:t>
      </w:r>
      <w:r w:rsidRPr="008D7BF0">
        <w:rPr>
          <w:rFonts w:ascii="Times New Roman" w:hAnsi="Times New Roman" w:cs="Times New Roman"/>
          <w:sz w:val="20"/>
          <w:szCs w:val="20"/>
        </w:rPr>
        <w:t xml:space="preserve">= 2,705. AR2 = Lag 2 autoregression effects. </w:t>
      </w:r>
      <w:r w:rsidR="0087495E" w:rsidRPr="008D7BF0">
        <w:rPr>
          <w:rFonts w:ascii="Times New Roman" w:hAnsi="Times New Roman" w:cs="Times New Roman"/>
          <w:sz w:val="20"/>
          <w:szCs w:val="20"/>
        </w:rPr>
        <w:t xml:space="preserve">SCF= scaled correction factor. RMSEA = root mean square error of approximation. CFI = Comparative fit index. TLI = Tucker Lewis fit index. </w:t>
      </w:r>
    </w:p>
    <w:p w14:paraId="01010F6F" w14:textId="3D89C46B" w:rsidR="007F2D32" w:rsidRDefault="0028789D" w:rsidP="0028789D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8D7BF0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8D7BF0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8D7BF0">
        <w:rPr>
          <w:rFonts w:ascii="Times New Roman" w:hAnsi="Times New Roman" w:cs="Times New Roman"/>
          <w:sz w:val="20"/>
          <w:szCs w:val="20"/>
        </w:rPr>
        <w:t xml:space="preserve"> </w:t>
      </w:r>
      <w:r w:rsidRPr="008D7BF0">
        <w:rPr>
          <w:rFonts w:ascii="Times New Roman" w:hAnsi="Times New Roman" w:cs="Times New Roman"/>
          <w:color w:val="000000"/>
          <w:sz w:val="20"/>
          <w:szCs w:val="20"/>
        </w:rPr>
        <w:t>χ</w:t>
      </w:r>
      <w:r w:rsidRPr="008D7BF0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8D7BF0">
        <w:rPr>
          <w:rFonts w:ascii="Times New Roman" w:hAnsi="Times New Roman" w:cs="Times New Roman"/>
          <w:color w:val="000000"/>
          <w:sz w:val="20"/>
          <w:szCs w:val="20"/>
        </w:rPr>
        <w:t xml:space="preserve">diff indicates that comparison model (Comp) with more parameters significantly improves model fit. </w:t>
      </w:r>
    </w:p>
    <w:p w14:paraId="102B8B3D" w14:textId="71895B8A" w:rsidR="007F2D32" w:rsidRPr="008D7BF0" w:rsidRDefault="007F2D32" w:rsidP="0028789D">
      <w:pPr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t>*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D7BF0">
        <w:rPr>
          <w:rFonts w:ascii="Times New Roman" w:hAnsi="Times New Roman" w:cs="Times New Roman"/>
          <w:sz w:val="20"/>
          <w:szCs w:val="20"/>
        </w:rPr>
        <w:t xml:space="preserve"> &lt; .05. *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D7BF0">
        <w:rPr>
          <w:rFonts w:ascii="Times New Roman" w:hAnsi="Times New Roman" w:cs="Times New Roman"/>
          <w:sz w:val="20"/>
          <w:szCs w:val="20"/>
        </w:rPr>
        <w:t xml:space="preserve"> &lt; .01. *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D7BF0">
        <w:rPr>
          <w:rFonts w:ascii="Times New Roman" w:hAnsi="Times New Roman" w:cs="Times New Roman"/>
          <w:sz w:val="20"/>
          <w:szCs w:val="20"/>
        </w:rPr>
        <w:t xml:space="preserve"> &lt; .001.</w:t>
      </w:r>
    </w:p>
    <w:p w14:paraId="4374E6D2" w14:textId="6E9330B3" w:rsidR="009B6799" w:rsidRPr="008D7BF0" w:rsidRDefault="009B6799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A74128C" w14:textId="264890AF" w:rsidR="0028789D" w:rsidRPr="008D7BF0" w:rsidRDefault="0028789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D7BF0">
        <w:rPr>
          <w:rFonts w:ascii="Times New Roman" w:hAnsi="Times New Roman" w:cs="Times New Roman"/>
          <w:i/>
          <w:iCs/>
          <w:sz w:val="20"/>
          <w:szCs w:val="20"/>
        </w:rPr>
        <w:br w:type="page"/>
      </w:r>
    </w:p>
    <w:p w14:paraId="02C51FFB" w14:textId="77777777" w:rsidR="00C21D8E" w:rsidRPr="008D7BF0" w:rsidRDefault="00C21D8E">
      <w:pPr>
        <w:rPr>
          <w:rFonts w:ascii="Times New Roman" w:hAnsi="Times New Roman" w:cs="Times New Roman"/>
          <w:sz w:val="20"/>
          <w:szCs w:val="20"/>
        </w:rPr>
        <w:sectPr w:rsidR="00C21D8E" w:rsidRPr="008D7BF0" w:rsidSect="00AB51B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4EC4545" w14:textId="42598FD2" w:rsidR="00C53633" w:rsidRPr="008D7BF0" w:rsidRDefault="00C53633" w:rsidP="00C53633">
      <w:pPr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 w:rsidR="00A42CE8" w:rsidRPr="008D7BF0">
        <w:rPr>
          <w:rFonts w:ascii="Times New Roman" w:hAnsi="Times New Roman" w:cs="Times New Roman"/>
          <w:sz w:val="20"/>
          <w:szCs w:val="20"/>
        </w:rPr>
        <w:t>S</w:t>
      </w:r>
      <w:r w:rsidRPr="008D7BF0">
        <w:rPr>
          <w:rFonts w:ascii="Times New Roman" w:hAnsi="Times New Roman" w:cs="Times New Roman"/>
          <w:sz w:val="20"/>
          <w:szCs w:val="20"/>
        </w:rPr>
        <w:t xml:space="preserve">-5 </w:t>
      </w:r>
    </w:p>
    <w:p w14:paraId="772A13D2" w14:textId="5B6082D4" w:rsidR="00C53633" w:rsidRPr="008D7BF0" w:rsidRDefault="00C53633" w:rsidP="00B33889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Standardized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>Regression Coefficients and Standard Errors From Separate Models Representing Each of the Five Belief Variables as a Mediator of Relations Between Witnessing Violence and Physical Aggression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8"/>
        <w:gridCol w:w="620"/>
        <w:gridCol w:w="619"/>
        <w:gridCol w:w="793"/>
        <w:gridCol w:w="748"/>
        <w:gridCol w:w="748"/>
        <w:gridCol w:w="959"/>
      </w:tblGrid>
      <w:tr w:rsidR="00C53633" w:rsidRPr="008D7BF0" w14:paraId="5D397B10" w14:textId="77777777" w:rsidTr="00B57865">
        <w:trPr>
          <w:trHeight w:val="288"/>
          <w:tblHeader/>
        </w:trPr>
        <w:tc>
          <w:tcPr>
            <w:tcW w:w="0" w:type="auto"/>
            <w:noWrap/>
            <w:hideMark/>
          </w:tcPr>
          <w:p w14:paraId="2447627E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</w:tcPr>
          <w:p w14:paraId="619A3158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Wave 2 belief variable </w:t>
            </w:r>
          </w:p>
        </w:tc>
        <w:tc>
          <w:tcPr>
            <w:tcW w:w="0" w:type="auto"/>
            <w:gridSpan w:val="3"/>
            <w:noWrap/>
          </w:tcPr>
          <w:p w14:paraId="7363F84C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Wave 2 physical aggression</w:t>
            </w:r>
          </w:p>
        </w:tc>
      </w:tr>
      <w:tr w:rsidR="00C53633" w:rsidRPr="008D7BF0" w14:paraId="1DE4D8C6" w14:textId="77777777" w:rsidTr="00B57865">
        <w:trPr>
          <w:trHeight w:val="288"/>
          <w:tblHeader/>
        </w:trPr>
        <w:tc>
          <w:tcPr>
            <w:tcW w:w="0" w:type="auto"/>
            <w:noWrap/>
          </w:tcPr>
          <w:p w14:paraId="0132ED9B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Wave 1 predictors and covariates</w:t>
            </w:r>
          </w:p>
        </w:tc>
        <w:tc>
          <w:tcPr>
            <w:tcW w:w="0" w:type="auto"/>
            <w:noWrap/>
            <w:vAlign w:val="bottom"/>
          </w:tcPr>
          <w:p w14:paraId="19D21027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β</w:t>
            </w:r>
          </w:p>
        </w:tc>
        <w:tc>
          <w:tcPr>
            <w:tcW w:w="0" w:type="auto"/>
            <w:noWrap/>
            <w:vAlign w:val="bottom"/>
          </w:tcPr>
          <w:p w14:paraId="2AC26E87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0" w:type="auto"/>
            <w:noWrap/>
          </w:tcPr>
          <w:p w14:paraId="00170587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noWrap/>
            <w:vAlign w:val="bottom"/>
          </w:tcPr>
          <w:p w14:paraId="0E3BCB06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β</w:t>
            </w:r>
          </w:p>
        </w:tc>
        <w:tc>
          <w:tcPr>
            <w:tcW w:w="0" w:type="auto"/>
            <w:noWrap/>
            <w:vAlign w:val="bottom"/>
          </w:tcPr>
          <w:p w14:paraId="26E85F24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0" w:type="auto"/>
            <w:noWrap/>
          </w:tcPr>
          <w:p w14:paraId="3B96A92C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53633" w:rsidRPr="008D7BF0" w14:paraId="5AAEC0B3" w14:textId="77777777" w:rsidTr="00B57865">
        <w:trPr>
          <w:trHeight w:val="288"/>
        </w:trPr>
        <w:tc>
          <w:tcPr>
            <w:tcW w:w="0" w:type="auto"/>
            <w:gridSpan w:val="7"/>
            <w:tcBorders>
              <w:top w:val="single" w:sz="4" w:space="0" w:color="auto"/>
              <w:bottom w:val="nil"/>
            </w:tcBorders>
            <w:noWrap/>
          </w:tcPr>
          <w:p w14:paraId="6F5CEAF6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Self-efficacy for nonviolence model </w:t>
            </w:r>
          </w:p>
        </w:tc>
      </w:tr>
      <w:tr w:rsidR="00C53633" w:rsidRPr="008D7BF0" w14:paraId="175D8DAF" w14:textId="77777777" w:rsidTr="00B57865">
        <w:trPr>
          <w:trHeight w:val="288"/>
        </w:trPr>
        <w:tc>
          <w:tcPr>
            <w:tcW w:w="0" w:type="auto"/>
            <w:noWrap/>
          </w:tcPr>
          <w:p w14:paraId="7D236B11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Self-efficacy</w:t>
            </w:r>
          </w:p>
        </w:tc>
        <w:tc>
          <w:tcPr>
            <w:tcW w:w="0" w:type="auto"/>
            <w:noWrap/>
          </w:tcPr>
          <w:p w14:paraId="52CF556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.46</w:t>
            </w:r>
          </w:p>
        </w:tc>
        <w:tc>
          <w:tcPr>
            <w:tcW w:w="0" w:type="auto"/>
            <w:noWrap/>
          </w:tcPr>
          <w:p w14:paraId="770CFFF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0" w:type="auto"/>
            <w:noWrap/>
          </w:tcPr>
          <w:p w14:paraId="48C406D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0" w:type="auto"/>
            <w:noWrap/>
          </w:tcPr>
          <w:p w14:paraId="2346250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-.08</w:t>
            </w:r>
          </w:p>
        </w:tc>
        <w:tc>
          <w:tcPr>
            <w:tcW w:w="0" w:type="auto"/>
            <w:noWrap/>
          </w:tcPr>
          <w:p w14:paraId="5506E0E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0" w:type="auto"/>
            <w:noWrap/>
          </w:tcPr>
          <w:p w14:paraId="03EF88B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1D77FF23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7B112FF0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Witnessing violence</w:t>
            </w:r>
          </w:p>
        </w:tc>
        <w:tc>
          <w:tcPr>
            <w:tcW w:w="0" w:type="auto"/>
            <w:noWrap/>
            <w:hideMark/>
          </w:tcPr>
          <w:p w14:paraId="5D69015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-.06</w:t>
            </w:r>
          </w:p>
        </w:tc>
        <w:tc>
          <w:tcPr>
            <w:tcW w:w="0" w:type="auto"/>
            <w:noWrap/>
            <w:hideMark/>
          </w:tcPr>
          <w:p w14:paraId="20649FC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4F533C5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.017</w:t>
            </w:r>
          </w:p>
        </w:tc>
        <w:tc>
          <w:tcPr>
            <w:tcW w:w="0" w:type="auto"/>
            <w:noWrap/>
          </w:tcPr>
          <w:p w14:paraId="473F7AC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.14</w:t>
            </w:r>
          </w:p>
        </w:tc>
        <w:tc>
          <w:tcPr>
            <w:tcW w:w="0" w:type="auto"/>
            <w:noWrap/>
          </w:tcPr>
          <w:p w14:paraId="6956DB1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442012A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75D31BE4" w14:textId="77777777" w:rsidTr="00B57865">
        <w:trPr>
          <w:trHeight w:val="288"/>
        </w:trPr>
        <w:tc>
          <w:tcPr>
            <w:tcW w:w="0" w:type="auto"/>
            <w:noWrap/>
          </w:tcPr>
          <w:p w14:paraId="1F83A83A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Physical aggression</w:t>
            </w:r>
          </w:p>
        </w:tc>
        <w:tc>
          <w:tcPr>
            <w:tcW w:w="0" w:type="auto"/>
            <w:noWrap/>
          </w:tcPr>
          <w:p w14:paraId="18D969A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67B5ED9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4968010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35FD826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.48</w:t>
            </w:r>
          </w:p>
        </w:tc>
        <w:tc>
          <w:tcPr>
            <w:tcW w:w="0" w:type="auto"/>
            <w:noWrap/>
          </w:tcPr>
          <w:p w14:paraId="5981719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0" w:type="auto"/>
            <w:noWrap/>
          </w:tcPr>
          <w:p w14:paraId="55F0114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1CCB5362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3EE1F0E4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0" w:type="auto"/>
            <w:noWrap/>
            <w:hideMark/>
          </w:tcPr>
          <w:p w14:paraId="7CE3266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.07</w:t>
            </w:r>
          </w:p>
        </w:tc>
        <w:tc>
          <w:tcPr>
            <w:tcW w:w="0" w:type="auto"/>
            <w:noWrap/>
            <w:hideMark/>
          </w:tcPr>
          <w:p w14:paraId="31462E5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6C6D8EE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0" w:type="auto"/>
            <w:noWrap/>
          </w:tcPr>
          <w:p w14:paraId="4210546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0" w:type="auto"/>
            <w:noWrap/>
          </w:tcPr>
          <w:p w14:paraId="0783435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51BB62D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.114</w:t>
            </w:r>
          </w:p>
        </w:tc>
      </w:tr>
      <w:tr w:rsidR="00C53633" w:rsidRPr="008D7BF0" w14:paraId="7B6B1295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3F4A8D73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6</w:t>
            </w:r>
          </w:p>
        </w:tc>
        <w:tc>
          <w:tcPr>
            <w:tcW w:w="0" w:type="auto"/>
            <w:noWrap/>
            <w:hideMark/>
          </w:tcPr>
          <w:p w14:paraId="2A214D1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0" w:type="auto"/>
            <w:noWrap/>
            <w:hideMark/>
          </w:tcPr>
          <w:p w14:paraId="5A9857A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2167A71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.455</w:t>
            </w:r>
          </w:p>
        </w:tc>
        <w:tc>
          <w:tcPr>
            <w:tcW w:w="0" w:type="auto"/>
            <w:noWrap/>
          </w:tcPr>
          <w:p w14:paraId="2082F0A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0" w:type="auto"/>
            <w:noWrap/>
          </w:tcPr>
          <w:p w14:paraId="5A563C4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39548B2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.194</w:t>
            </w:r>
          </w:p>
        </w:tc>
      </w:tr>
      <w:tr w:rsidR="00C53633" w:rsidRPr="008D7BF0" w14:paraId="222BD4C4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55B4DFE7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7</w:t>
            </w:r>
          </w:p>
        </w:tc>
        <w:tc>
          <w:tcPr>
            <w:tcW w:w="0" w:type="auto"/>
            <w:noWrap/>
            <w:hideMark/>
          </w:tcPr>
          <w:p w14:paraId="16FE91D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0" w:type="auto"/>
            <w:noWrap/>
            <w:hideMark/>
          </w:tcPr>
          <w:p w14:paraId="3F2D8E5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51B98F8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.350</w:t>
            </w:r>
          </w:p>
        </w:tc>
        <w:tc>
          <w:tcPr>
            <w:tcW w:w="0" w:type="auto"/>
            <w:noWrap/>
          </w:tcPr>
          <w:p w14:paraId="56C3AFD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0" w:type="auto"/>
            <w:noWrap/>
          </w:tcPr>
          <w:p w14:paraId="2C3DB2B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55FE91C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.892</w:t>
            </w:r>
          </w:p>
        </w:tc>
      </w:tr>
      <w:tr w:rsidR="00C53633" w:rsidRPr="008D7BF0" w14:paraId="2015A160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068E29A4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0" w:type="auto"/>
            <w:noWrap/>
            <w:hideMark/>
          </w:tcPr>
          <w:p w14:paraId="16E0222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0" w:type="auto"/>
            <w:noWrap/>
            <w:hideMark/>
          </w:tcPr>
          <w:p w14:paraId="2F8B77D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1480E04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.253</w:t>
            </w:r>
          </w:p>
        </w:tc>
        <w:tc>
          <w:tcPr>
            <w:tcW w:w="0" w:type="auto"/>
            <w:noWrap/>
          </w:tcPr>
          <w:p w14:paraId="2F29AD1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0" w:type="auto"/>
            <w:noWrap/>
          </w:tcPr>
          <w:p w14:paraId="6CE2DB6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5608865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.130</w:t>
            </w:r>
          </w:p>
        </w:tc>
      </w:tr>
      <w:tr w:rsidR="00C53633" w:rsidRPr="008D7BF0" w14:paraId="45B69FB2" w14:textId="77777777" w:rsidTr="00B57865">
        <w:trPr>
          <w:trHeight w:val="288"/>
        </w:trPr>
        <w:tc>
          <w:tcPr>
            <w:tcW w:w="0" w:type="auto"/>
            <w:gridSpan w:val="7"/>
            <w:tcBorders>
              <w:top w:val="single" w:sz="4" w:space="0" w:color="auto"/>
              <w:bottom w:val="nil"/>
            </w:tcBorders>
            <w:noWrap/>
            <w:hideMark/>
          </w:tcPr>
          <w:p w14:paraId="78DCB271" w14:textId="77777777" w:rsidR="00C53633" w:rsidRPr="008D7BF0" w:rsidRDefault="00C53633" w:rsidP="00B57865">
            <w:pPr>
              <w:tabs>
                <w:tab w:val="decimal" w:pos="1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against fighting mediation model</w:t>
            </w:r>
          </w:p>
        </w:tc>
      </w:tr>
      <w:tr w:rsidR="00C53633" w:rsidRPr="008D7BF0" w14:paraId="780DDDD6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0A19593E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against fighting</w:t>
            </w:r>
          </w:p>
        </w:tc>
        <w:tc>
          <w:tcPr>
            <w:tcW w:w="0" w:type="auto"/>
            <w:noWrap/>
            <w:hideMark/>
          </w:tcPr>
          <w:p w14:paraId="0981506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.48</w:t>
            </w:r>
          </w:p>
        </w:tc>
        <w:tc>
          <w:tcPr>
            <w:tcW w:w="0" w:type="auto"/>
            <w:noWrap/>
            <w:hideMark/>
          </w:tcPr>
          <w:p w14:paraId="40F55D3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0" w:type="auto"/>
            <w:noWrap/>
            <w:hideMark/>
          </w:tcPr>
          <w:p w14:paraId="20053DB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0" w:type="auto"/>
            <w:noWrap/>
          </w:tcPr>
          <w:p w14:paraId="041CE38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-.09</w:t>
            </w:r>
          </w:p>
        </w:tc>
        <w:tc>
          <w:tcPr>
            <w:tcW w:w="0" w:type="auto"/>
            <w:noWrap/>
          </w:tcPr>
          <w:p w14:paraId="63509FC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0" w:type="auto"/>
            <w:noWrap/>
          </w:tcPr>
          <w:p w14:paraId="270EA64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171D6656" w14:textId="77777777" w:rsidTr="00B57865">
        <w:trPr>
          <w:trHeight w:val="288"/>
        </w:trPr>
        <w:tc>
          <w:tcPr>
            <w:tcW w:w="0" w:type="auto"/>
            <w:noWrap/>
          </w:tcPr>
          <w:p w14:paraId="47045819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Witnessing violence</w:t>
            </w:r>
          </w:p>
        </w:tc>
        <w:tc>
          <w:tcPr>
            <w:tcW w:w="0" w:type="auto"/>
            <w:noWrap/>
            <w:hideMark/>
          </w:tcPr>
          <w:p w14:paraId="0CB48C9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-.05</w:t>
            </w:r>
          </w:p>
        </w:tc>
        <w:tc>
          <w:tcPr>
            <w:tcW w:w="0" w:type="auto"/>
            <w:noWrap/>
            <w:hideMark/>
          </w:tcPr>
          <w:p w14:paraId="0581C6E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0" w:type="auto"/>
            <w:noWrap/>
            <w:hideMark/>
          </w:tcPr>
          <w:p w14:paraId="5EB8948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.020</w:t>
            </w:r>
          </w:p>
        </w:tc>
        <w:tc>
          <w:tcPr>
            <w:tcW w:w="0" w:type="auto"/>
            <w:noWrap/>
          </w:tcPr>
          <w:p w14:paraId="6A26447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.12</w:t>
            </w:r>
          </w:p>
        </w:tc>
        <w:tc>
          <w:tcPr>
            <w:tcW w:w="0" w:type="auto"/>
            <w:noWrap/>
          </w:tcPr>
          <w:p w14:paraId="591CC7F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403046E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0985A0B6" w14:textId="77777777" w:rsidTr="00B57865">
        <w:trPr>
          <w:trHeight w:val="288"/>
        </w:trPr>
        <w:tc>
          <w:tcPr>
            <w:tcW w:w="0" w:type="auto"/>
            <w:noWrap/>
          </w:tcPr>
          <w:p w14:paraId="5DEBB739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Physical aggression</w:t>
            </w:r>
          </w:p>
        </w:tc>
        <w:tc>
          <w:tcPr>
            <w:tcW w:w="0" w:type="auto"/>
            <w:noWrap/>
          </w:tcPr>
          <w:p w14:paraId="36E0F89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6FACE45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56C0954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352B9D2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.49</w:t>
            </w:r>
          </w:p>
        </w:tc>
        <w:tc>
          <w:tcPr>
            <w:tcW w:w="0" w:type="auto"/>
            <w:noWrap/>
          </w:tcPr>
          <w:p w14:paraId="6538011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0" w:type="auto"/>
            <w:noWrap/>
          </w:tcPr>
          <w:p w14:paraId="308F6E4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4F9A23CA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66732B93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0" w:type="auto"/>
            <w:noWrap/>
            <w:hideMark/>
          </w:tcPr>
          <w:p w14:paraId="6B5B8ED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-.07</w:t>
            </w:r>
          </w:p>
        </w:tc>
        <w:tc>
          <w:tcPr>
            <w:tcW w:w="0" w:type="auto"/>
            <w:noWrap/>
            <w:hideMark/>
          </w:tcPr>
          <w:p w14:paraId="328422F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123EAC5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0" w:type="auto"/>
            <w:noWrap/>
          </w:tcPr>
          <w:p w14:paraId="0965243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-.06</w:t>
            </w:r>
          </w:p>
        </w:tc>
        <w:tc>
          <w:tcPr>
            <w:tcW w:w="0" w:type="auto"/>
            <w:noWrap/>
          </w:tcPr>
          <w:p w14:paraId="082B6A2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04947D5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.025</w:t>
            </w:r>
          </w:p>
        </w:tc>
      </w:tr>
      <w:tr w:rsidR="00C53633" w:rsidRPr="008D7BF0" w14:paraId="3A81DF14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675BCF67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7</w:t>
            </w:r>
          </w:p>
        </w:tc>
        <w:tc>
          <w:tcPr>
            <w:tcW w:w="0" w:type="auto"/>
            <w:noWrap/>
            <w:hideMark/>
          </w:tcPr>
          <w:p w14:paraId="4830862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-.06</w:t>
            </w:r>
          </w:p>
        </w:tc>
        <w:tc>
          <w:tcPr>
            <w:tcW w:w="0" w:type="auto"/>
            <w:noWrap/>
            <w:hideMark/>
          </w:tcPr>
          <w:p w14:paraId="0897309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2B2F704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.036</w:t>
            </w:r>
          </w:p>
        </w:tc>
        <w:tc>
          <w:tcPr>
            <w:tcW w:w="0" w:type="auto"/>
            <w:noWrap/>
          </w:tcPr>
          <w:p w14:paraId="55F293A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0" w:type="auto"/>
            <w:noWrap/>
          </w:tcPr>
          <w:p w14:paraId="56175B4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5915F5C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.163</w:t>
            </w:r>
          </w:p>
        </w:tc>
      </w:tr>
      <w:tr w:rsidR="00C53633" w:rsidRPr="008D7BF0" w14:paraId="25C1CDB9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2357E6AC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8</w:t>
            </w:r>
          </w:p>
        </w:tc>
        <w:tc>
          <w:tcPr>
            <w:tcW w:w="0" w:type="auto"/>
            <w:noWrap/>
            <w:hideMark/>
          </w:tcPr>
          <w:p w14:paraId="7E39173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-.06</w:t>
            </w:r>
          </w:p>
        </w:tc>
        <w:tc>
          <w:tcPr>
            <w:tcW w:w="0" w:type="auto"/>
            <w:noWrap/>
            <w:hideMark/>
          </w:tcPr>
          <w:p w14:paraId="6F3D9FA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2A22CCD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.045</w:t>
            </w:r>
          </w:p>
        </w:tc>
        <w:tc>
          <w:tcPr>
            <w:tcW w:w="0" w:type="auto"/>
            <w:noWrap/>
          </w:tcPr>
          <w:p w14:paraId="141A3C9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0" w:type="auto"/>
            <w:noWrap/>
          </w:tcPr>
          <w:p w14:paraId="4D931B7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1F9156F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.810</w:t>
            </w:r>
          </w:p>
        </w:tc>
      </w:tr>
      <w:tr w:rsidR="00C53633" w:rsidRPr="008D7BF0" w14:paraId="571AA34D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16FDE815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0" w:type="auto"/>
            <w:noWrap/>
            <w:hideMark/>
          </w:tcPr>
          <w:p w14:paraId="25BD381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-.14</w:t>
            </w:r>
          </w:p>
        </w:tc>
        <w:tc>
          <w:tcPr>
            <w:tcW w:w="0" w:type="auto"/>
            <w:noWrap/>
            <w:hideMark/>
          </w:tcPr>
          <w:p w14:paraId="671E52C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115A768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0" w:type="auto"/>
            <w:noWrap/>
          </w:tcPr>
          <w:p w14:paraId="5681276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0" w:type="auto"/>
            <w:noWrap/>
          </w:tcPr>
          <w:p w14:paraId="33D0790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5FBFAB4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.119</w:t>
            </w:r>
          </w:p>
        </w:tc>
      </w:tr>
      <w:tr w:rsidR="00C53633" w:rsidRPr="008D7BF0" w14:paraId="3CB5F257" w14:textId="77777777" w:rsidTr="00B57865">
        <w:trPr>
          <w:trHeight w:val="288"/>
        </w:trPr>
        <w:tc>
          <w:tcPr>
            <w:tcW w:w="0" w:type="auto"/>
            <w:gridSpan w:val="7"/>
            <w:tcBorders>
              <w:top w:val="single" w:sz="4" w:space="0" w:color="auto"/>
              <w:bottom w:val="nil"/>
            </w:tcBorders>
            <w:noWrap/>
            <w:hideMark/>
          </w:tcPr>
          <w:p w14:paraId="33F79904" w14:textId="77777777" w:rsidR="00C53633" w:rsidRPr="008D7BF0" w:rsidRDefault="00C53633" w:rsidP="00B57865">
            <w:pPr>
              <w:tabs>
                <w:tab w:val="decimal" w:pos="1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Fighting is sometimes necessary mediation model</w:t>
            </w:r>
          </w:p>
        </w:tc>
      </w:tr>
      <w:tr w:rsidR="00C53633" w:rsidRPr="008D7BF0" w14:paraId="484540D4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2B1EBCD0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Fighting is sometimes necessary</w:t>
            </w:r>
          </w:p>
        </w:tc>
        <w:tc>
          <w:tcPr>
            <w:tcW w:w="0" w:type="auto"/>
            <w:noWrap/>
            <w:hideMark/>
          </w:tcPr>
          <w:p w14:paraId="553E3CC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.55</w:t>
            </w:r>
          </w:p>
        </w:tc>
        <w:tc>
          <w:tcPr>
            <w:tcW w:w="0" w:type="auto"/>
            <w:noWrap/>
            <w:hideMark/>
          </w:tcPr>
          <w:p w14:paraId="4FAF31A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0" w:type="auto"/>
            <w:noWrap/>
            <w:hideMark/>
          </w:tcPr>
          <w:p w14:paraId="0F10C1D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0" w:type="auto"/>
            <w:noWrap/>
          </w:tcPr>
          <w:p w14:paraId="10E822D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0" w:type="auto"/>
            <w:noWrap/>
          </w:tcPr>
          <w:p w14:paraId="348DDA5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0" w:type="auto"/>
            <w:noWrap/>
          </w:tcPr>
          <w:p w14:paraId="40FD161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.066</w:t>
            </w:r>
          </w:p>
        </w:tc>
      </w:tr>
      <w:tr w:rsidR="00C53633" w:rsidRPr="008D7BF0" w14:paraId="4C3E6924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23D4E201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Witnessing violence</w:t>
            </w:r>
          </w:p>
        </w:tc>
        <w:tc>
          <w:tcPr>
            <w:tcW w:w="0" w:type="auto"/>
            <w:noWrap/>
            <w:hideMark/>
          </w:tcPr>
          <w:p w14:paraId="38EF03C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0" w:type="auto"/>
            <w:noWrap/>
            <w:hideMark/>
          </w:tcPr>
          <w:p w14:paraId="4471953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5476D66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.446</w:t>
            </w:r>
          </w:p>
        </w:tc>
        <w:tc>
          <w:tcPr>
            <w:tcW w:w="0" w:type="auto"/>
            <w:noWrap/>
          </w:tcPr>
          <w:p w14:paraId="6E0BB1F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.13</w:t>
            </w:r>
          </w:p>
        </w:tc>
        <w:tc>
          <w:tcPr>
            <w:tcW w:w="0" w:type="auto"/>
            <w:noWrap/>
          </w:tcPr>
          <w:p w14:paraId="51B813D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1DDD421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1C2EDDEA" w14:textId="77777777" w:rsidTr="00B57865">
        <w:trPr>
          <w:trHeight w:val="288"/>
        </w:trPr>
        <w:tc>
          <w:tcPr>
            <w:tcW w:w="0" w:type="auto"/>
            <w:noWrap/>
          </w:tcPr>
          <w:p w14:paraId="115467AB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Physical aggression</w:t>
            </w:r>
          </w:p>
        </w:tc>
        <w:tc>
          <w:tcPr>
            <w:tcW w:w="0" w:type="auto"/>
            <w:noWrap/>
          </w:tcPr>
          <w:p w14:paraId="6E19B99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6BF12DE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1E7B716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00BA5EF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noWrap/>
          </w:tcPr>
          <w:p w14:paraId="08D964A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0" w:type="auto"/>
            <w:noWrap/>
          </w:tcPr>
          <w:p w14:paraId="16F6FC0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1B369235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4D041B88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0" w:type="auto"/>
            <w:noWrap/>
            <w:hideMark/>
          </w:tcPr>
          <w:p w14:paraId="31A1177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-.07</w:t>
            </w:r>
          </w:p>
        </w:tc>
        <w:tc>
          <w:tcPr>
            <w:tcW w:w="0" w:type="auto"/>
            <w:noWrap/>
            <w:hideMark/>
          </w:tcPr>
          <w:p w14:paraId="0C0E3DB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1961AD1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.014</w:t>
            </w:r>
          </w:p>
        </w:tc>
        <w:tc>
          <w:tcPr>
            <w:tcW w:w="0" w:type="auto"/>
            <w:noWrap/>
          </w:tcPr>
          <w:p w14:paraId="533ABDA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0" w:type="auto"/>
            <w:noWrap/>
          </w:tcPr>
          <w:p w14:paraId="0F8B59A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6FFB6AA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.081</w:t>
            </w:r>
          </w:p>
        </w:tc>
      </w:tr>
      <w:tr w:rsidR="00C53633" w:rsidRPr="008D7BF0" w14:paraId="6CB62008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1793CE81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7</w:t>
            </w:r>
          </w:p>
        </w:tc>
        <w:tc>
          <w:tcPr>
            <w:tcW w:w="0" w:type="auto"/>
            <w:noWrap/>
            <w:hideMark/>
          </w:tcPr>
          <w:p w14:paraId="1C65D6C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0" w:type="auto"/>
            <w:noWrap/>
            <w:hideMark/>
          </w:tcPr>
          <w:p w14:paraId="09ED2E5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6B17933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.770</w:t>
            </w:r>
          </w:p>
        </w:tc>
        <w:tc>
          <w:tcPr>
            <w:tcW w:w="0" w:type="auto"/>
            <w:noWrap/>
          </w:tcPr>
          <w:p w14:paraId="0277E6D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0" w:type="auto"/>
            <w:noWrap/>
          </w:tcPr>
          <w:p w14:paraId="4CDEDC8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1CBF29D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.154</w:t>
            </w:r>
          </w:p>
        </w:tc>
      </w:tr>
      <w:tr w:rsidR="00C53633" w:rsidRPr="008D7BF0" w14:paraId="76402F29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21F7D2D0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8</w:t>
            </w:r>
          </w:p>
        </w:tc>
        <w:tc>
          <w:tcPr>
            <w:tcW w:w="0" w:type="auto"/>
            <w:noWrap/>
            <w:hideMark/>
          </w:tcPr>
          <w:p w14:paraId="3B5F2B7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0" w:type="auto"/>
            <w:noWrap/>
            <w:hideMark/>
          </w:tcPr>
          <w:p w14:paraId="4D12322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4E1B643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.568</w:t>
            </w:r>
          </w:p>
        </w:tc>
        <w:tc>
          <w:tcPr>
            <w:tcW w:w="0" w:type="auto"/>
            <w:noWrap/>
          </w:tcPr>
          <w:p w14:paraId="0BE0DF4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0" w:type="auto"/>
            <w:noWrap/>
          </w:tcPr>
          <w:p w14:paraId="4CE2C1A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322CA84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.976</w:t>
            </w:r>
          </w:p>
        </w:tc>
      </w:tr>
      <w:tr w:rsidR="00C53633" w:rsidRPr="008D7BF0" w14:paraId="6F8056B4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175E3EC5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0" w:type="auto"/>
            <w:noWrap/>
            <w:hideMark/>
          </w:tcPr>
          <w:p w14:paraId="159ABD3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0" w:type="auto"/>
            <w:noWrap/>
            <w:hideMark/>
          </w:tcPr>
          <w:p w14:paraId="6C5ADDC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74FABE2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.221</w:t>
            </w:r>
          </w:p>
        </w:tc>
        <w:tc>
          <w:tcPr>
            <w:tcW w:w="0" w:type="auto"/>
            <w:noWrap/>
          </w:tcPr>
          <w:p w14:paraId="525D0A0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0" w:type="auto"/>
            <w:noWrap/>
          </w:tcPr>
          <w:p w14:paraId="565662C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4B17EA3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.195</w:t>
            </w:r>
          </w:p>
        </w:tc>
      </w:tr>
      <w:tr w:rsidR="00C53633" w:rsidRPr="008D7BF0" w14:paraId="5BB2C19E" w14:textId="77777777" w:rsidTr="00B57865">
        <w:trPr>
          <w:trHeight w:val="288"/>
        </w:trPr>
        <w:tc>
          <w:tcPr>
            <w:tcW w:w="0" w:type="auto"/>
            <w:gridSpan w:val="7"/>
            <w:tcBorders>
              <w:top w:val="single" w:sz="4" w:space="0" w:color="auto"/>
              <w:bottom w:val="nil"/>
            </w:tcBorders>
            <w:noWrap/>
            <w:hideMark/>
          </w:tcPr>
          <w:p w14:paraId="298B2FBA" w14:textId="77777777" w:rsidR="00C53633" w:rsidRPr="008D7BF0" w:rsidRDefault="00C53633" w:rsidP="00B57865">
            <w:pPr>
              <w:tabs>
                <w:tab w:val="decimal" w:pos="1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supporting reactive aggression mediation model</w:t>
            </w:r>
          </w:p>
        </w:tc>
      </w:tr>
      <w:tr w:rsidR="00C53633" w:rsidRPr="008D7BF0" w14:paraId="519BEA7A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73BABC70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supporting reactive aggression</w:t>
            </w:r>
          </w:p>
        </w:tc>
        <w:tc>
          <w:tcPr>
            <w:tcW w:w="0" w:type="auto"/>
            <w:noWrap/>
            <w:hideMark/>
          </w:tcPr>
          <w:p w14:paraId="5DDC000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.57</w:t>
            </w:r>
          </w:p>
        </w:tc>
        <w:tc>
          <w:tcPr>
            <w:tcW w:w="0" w:type="auto"/>
            <w:noWrap/>
            <w:hideMark/>
          </w:tcPr>
          <w:p w14:paraId="5BFB248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0" w:type="auto"/>
            <w:noWrap/>
            <w:hideMark/>
          </w:tcPr>
          <w:p w14:paraId="4CB52A2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0" w:type="auto"/>
            <w:noWrap/>
          </w:tcPr>
          <w:p w14:paraId="5D1F159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.08</w:t>
            </w:r>
          </w:p>
        </w:tc>
        <w:tc>
          <w:tcPr>
            <w:tcW w:w="0" w:type="auto"/>
            <w:noWrap/>
          </w:tcPr>
          <w:p w14:paraId="0C8B887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0" w:type="auto"/>
            <w:noWrap/>
          </w:tcPr>
          <w:p w14:paraId="5FFEEB7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4AF26BC7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657F37A4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Witnessing violence</w:t>
            </w:r>
          </w:p>
        </w:tc>
        <w:tc>
          <w:tcPr>
            <w:tcW w:w="0" w:type="auto"/>
            <w:noWrap/>
            <w:hideMark/>
          </w:tcPr>
          <w:p w14:paraId="5C8668F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0" w:type="auto"/>
            <w:noWrap/>
            <w:hideMark/>
          </w:tcPr>
          <w:p w14:paraId="2B74C1A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39356D1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.082</w:t>
            </w:r>
          </w:p>
        </w:tc>
        <w:tc>
          <w:tcPr>
            <w:tcW w:w="0" w:type="auto"/>
            <w:noWrap/>
          </w:tcPr>
          <w:p w14:paraId="51A80F1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.13</w:t>
            </w:r>
          </w:p>
        </w:tc>
        <w:tc>
          <w:tcPr>
            <w:tcW w:w="0" w:type="auto"/>
            <w:noWrap/>
          </w:tcPr>
          <w:p w14:paraId="37587EA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58FF086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61E75667" w14:textId="77777777" w:rsidTr="00B57865">
        <w:trPr>
          <w:trHeight w:val="288"/>
        </w:trPr>
        <w:tc>
          <w:tcPr>
            <w:tcW w:w="0" w:type="auto"/>
            <w:noWrap/>
          </w:tcPr>
          <w:p w14:paraId="511D7DA5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Physical aggression</w:t>
            </w:r>
          </w:p>
        </w:tc>
        <w:tc>
          <w:tcPr>
            <w:tcW w:w="0" w:type="auto"/>
            <w:noWrap/>
          </w:tcPr>
          <w:p w14:paraId="736A004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449A704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73D11ED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389904E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.46</w:t>
            </w:r>
          </w:p>
        </w:tc>
        <w:tc>
          <w:tcPr>
            <w:tcW w:w="0" w:type="auto"/>
            <w:noWrap/>
          </w:tcPr>
          <w:p w14:paraId="615E1A3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0" w:type="auto"/>
            <w:noWrap/>
          </w:tcPr>
          <w:p w14:paraId="722072F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4A6FA66B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02EAA42F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0" w:type="auto"/>
            <w:noWrap/>
            <w:hideMark/>
          </w:tcPr>
          <w:p w14:paraId="7EA94EB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0" w:type="auto"/>
            <w:noWrap/>
            <w:hideMark/>
          </w:tcPr>
          <w:p w14:paraId="403E237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2AE4752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.153</w:t>
            </w:r>
          </w:p>
        </w:tc>
        <w:tc>
          <w:tcPr>
            <w:tcW w:w="0" w:type="auto"/>
            <w:noWrap/>
          </w:tcPr>
          <w:p w14:paraId="196F7E5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0" w:type="auto"/>
            <w:noWrap/>
          </w:tcPr>
          <w:p w14:paraId="654D836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0" w:type="auto"/>
            <w:noWrap/>
          </w:tcPr>
          <w:p w14:paraId="69B7C78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.073</w:t>
            </w:r>
          </w:p>
        </w:tc>
      </w:tr>
      <w:tr w:rsidR="00C53633" w:rsidRPr="008D7BF0" w14:paraId="5C9F633B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38503F2C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7</w:t>
            </w:r>
          </w:p>
        </w:tc>
        <w:tc>
          <w:tcPr>
            <w:tcW w:w="0" w:type="auto"/>
            <w:noWrap/>
            <w:hideMark/>
          </w:tcPr>
          <w:p w14:paraId="79944ED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0" w:type="auto"/>
            <w:noWrap/>
            <w:hideMark/>
          </w:tcPr>
          <w:p w14:paraId="49A0FEA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4056D67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.622</w:t>
            </w:r>
          </w:p>
        </w:tc>
        <w:tc>
          <w:tcPr>
            <w:tcW w:w="0" w:type="auto"/>
            <w:noWrap/>
          </w:tcPr>
          <w:p w14:paraId="5E6D6B3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0" w:type="auto"/>
            <w:noWrap/>
          </w:tcPr>
          <w:p w14:paraId="26B7FA3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7B07283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.195</w:t>
            </w:r>
          </w:p>
        </w:tc>
      </w:tr>
      <w:tr w:rsidR="00C53633" w:rsidRPr="008D7BF0" w14:paraId="06BE0C87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69AEBBC0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8</w:t>
            </w:r>
          </w:p>
        </w:tc>
        <w:tc>
          <w:tcPr>
            <w:tcW w:w="0" w:type="auto"/>
            <w:noWrap/>
            <w:hideMark/>
          </w:tcPr>
          <w:p w14:paraId="6F65B57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0" w:type="auto"/>
            <w:noWrap/>
            <w:hideMark/>
          </w:tcPr>
          <w:p w14:paraId="2BEFE56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2D40A9C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.905</w:t>
            </w:r>
          </w:p>
        </w:tc>
        <w:tc>
          <w:tcPr>
            <w:tcW w:w="0" w:type="auto"/>
            <w:noWrap/>
          </w:tcPr>
          <w:p w14:paraId="24BD75A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0" w:type="auto"/>
            <w:noWrap/>
          </w:tcPr>
          <w:p w14:paraId="1357836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1F57CF7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.911</w:t>
            </w:r>
          </w:p>
        </w:tc>
      </w:tr>
      <w:tr w:rsidR="00C53633" w:rsidRPr="008D7BF0" w14:paraId="46E1ED03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43F34ECA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0" w:type="auto"/>
            <w:noWrap/>
            <w:hideMark/>
          </w:tcPr>
          <w:p w14:paraId="68227A9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0" w:type="auto"/>
            <w:noWrap/>
            <w:hideMark/>
          </w:tcPr>
          <w:p w14:paraId="0DC6D41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1FC273C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.161</w:t>
            </w:r>
          </w:p>
        </w:tc>
        <w:tc>
          <w:tcPr>
            <w:tcW w:w="0" w:type="auto"/>
            <w:noWrap/>
          </w:tcPr>
          <w:p w14:paraId="01DF9C5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0" w:type="auto"/>
            <w:noWrap/>
          </w:tcPr>
          <w:p w14:paraId="7A7C83C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15D9280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.134</w:t>
            </w:r>
          </w:p>
        </w:tc>
      </w:tr>
      <w:tr w:rsidR="00C53633" w:rsidRPr="008D7BF0" w14:paraId="2D479D0B" w14:textId="77777777" w:rsidTr="00B57865">
        <w:trPr>
          <w:trHeight w:val="288"/>
        </w:trPr>
        <w:tc>
          <w:tcPr>
            <w:tcW w:w="0" w:type="auto"/>
            <w:gridSpan w:val="7"/>
            <w:tcBorders>
              <w:top w:val="single" w:sz="4" w:space="0" w:color="auto"/>
              <w:bottom w:val="nil"/>
            </w:tcBorders>
            <w:noWrap/>
            <w:hideMark/>
          </w:tcPr>
          <w:p w14:paraId="644E5CB6" w14:textId="6B8E37E2" w:rsidR="00C53633" w:rsidRPr="008D7BF0" w:rsidRDefault="00C53633" w:rsidP="00B57865">
            <w:pPr>
              <w:tabs>
                <w:tab w:val="decimal" w:pos="1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Beliefs supporting </w:t>
            </w:r>
            <w:r w:rsidR="00E863ED">
              <w:rPr>
                <w:rFonts w:ascii="Times New Roman" w:hAnsi="Times New Roman" w:cs="Times New Roman"/>
                <w:sz w:val="20"/>
                <w:szCs w:val="20"/>
              </w:rPr>
              <w:t>proactive</w:t>
            </w: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 aggression mediation model</w:t>
            </w:r>
          </w:p>
        </w:tc>
      </w:tr>
      <w:tr w:rsidR="00C53633" w:rsidRPr="008D7BF0" w14:paraId="4C0A2B69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2F606A31" w14:textId="6909E615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Beliefs supporting </w:t>
            </w:r>
            <w:r w:rsidR="00E863ED">
              <w:rPr>
                <w:rFonts w:ascii="Times New Roman" w:hAnsi="Times New Roman" w:cs="Times New Roman"/>
                <w:sz w:val="20"/>
                <w:szCs w:val="20"/>
              </w:rPr>
              <w:t>proactive</w:t>
            </w: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 aggression</w:t>
            </w:r>
          </w:p>
        </w:tc>
        <w:tc>
          <w:tcPr>
            <w:tcW w:w="0" w:type="auto"/>
            <w:noWrap/>
            <w:hideMark/>
          </w:tcPr>
          <w:p w14:paraId="20D6A04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.37</w:t>
            </w:r>
          </w:p>
        </w:tc>
        <w:tc>
          <w:tcPr>
            <w:tcW w:w="0" w:type="auto"/>
            <w:noWrap/>
            <w:hideMark/>
          </w:tcPr>
          <w:p w14:paraId="64D0CD9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0" w:type="auto"/>
            <w:noWrap/>
            <w:hideMark/>
          </w:tcPr>
          <w:p w14:paraId="396CF4D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0" w:type="auto"/>
            <w:noWrap/>
          </w:tcPr>
          <w:p w14:paraId="23FA097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.11</w:t>
            </w:r>
          </w:p>
        </w:tc>
        <w:tc>
          <w:tcPr>
            <w:tcW w:w="0" w:type="auto"/>
            <w:noWrap/>
          </w:tcPr>
          <w:p w14:paraId="4A4AE66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367545F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0702C1F5" w14:textId="77777777" w:rsidTr="00B57865">
        <w:trPr>
          <w:trHeight w:val="288"/>
        </w:trPr>
        <w:tc>
          <w:tcPr>
            <w:tcW w:w="0" w:type="auto"/>
            <w:noWrap/>
          </w:tcPr>
          <w:p w14:paraId="3D303FB3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Witnessing violence</w:t>
            </w:r>
          </w:p>
        </w:tc>
        <w:tc>
          <w:tcPr>
            <w:tcW w:w="0" w:type="auto"/>
            <w:noWrap/>
            <w:hideMark/>
          </w:tcPr>
          <w:p w14:paraId="7F0886B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.11</w:t>
            </w:r>
          </w:p>
        </w:tc>
        <w:tc>
          <w:tcPr>
            <w:tcW w:w="0" w:type="auto"/>
            <w:noWrap/>
            <w:hideMark/>
          </w:tcPr>
          <w:p w14:paraId="0525591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04D7F18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0" w:type="auto"/>
            <w:noWrap/>
          </w:tcPr>
          <w:p w14:paraId="6B59423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.13</w:t>
            </w:r>
          </w:p>
        </w:tc>
        <w:tc>
          <w:tcPr>
            <w:tcW w:w="0" w:type="auto"/>
            <w:noWrap/>
          </w:tcPr>
          <w:p w14:paraId="5A4D71E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68184B0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1216C96B" w14:textId="77777777" w:rsidTr="00B57865">
        <w:trPr>
          <w:trHeight w:val="288"/>
        </w:trPr>
        <w:tc>
          <w:tcPr>
            <w:tcW w:w="0" w:type="auto"/>
            <w:noWrap/>
          </w:tcPr>
          <w:p w14:paraId="0FD77DE4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Physical aggression</w:t>
            </w:r>
          </w:p>
        </w:tc>
        <w:tc>
          <w:tcPr>
            <w:tcW w:w="0" w:type="auto"/>
            <w:noWrap/>
          </w:tcPr>
          <w:p w14:paraId="59055BE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3DA3C97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4F73DF0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2B40B7E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.45</w:t>
            </w:r>
          </w:p>
        </w:tc>
        <w:tc>
          <w:tcPr>
            <w:tcW w:w="0" w:type="auto"/>
            <w:noWrap/>
          </w:tcPr>
          <w:p w14:paraId="6CDB41D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0" w:type="auto"/>
            <w:noWrap/>
          </w:tcPr>
          <w:p w14:paraId="327A1F7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2B4508B5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0F39BA88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0" w:type="auto"/>
            <w:noWrap/>
            <w:hideMark/>
          </w:tcPr>
          <w:p w14:paraId="34B5B0C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0" w:type="auto"/>
            <w:noWrap/>
            <w:hideMark/>
          </w:tcPr>
          <w:p w14:paraId="394B6CB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1D9607E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.945</w:t>
            </w:r>
          </w:p>
        </w:tc>
        <w:tc>
          <w:tcPr>
            <w:tcW w:w="0" w:type="auto"/>
            <w:noWrap/>
          </w:tcPr>
          <w:p w14:paraId="1FB968C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0" w:type="auto"/>
            <w:noWrap/>
          </w:tcPr>
          <w:p w14:paraId="26F587E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346BEBE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.057</w:t>
            </w:r>
          </w:p>
        </w:tc>
      </w:tr>
      <w:tr w:rsidR="00C53633" w:rsidRPr="008D7BF0" w14:paraId="03AFFC68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126BC5CC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7</w:t>
            </w:r>
          </w:p>
        </w:tc>
        <w:tc>
          <w:tcPr>
            <w:tcW w:w="0" w:type="auto"/>
            <w:noWrap/>
            <w:hideMark/>
          </w:tcPr>
          <w:p w14:paraId="4B8FE5D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0" w:type="auto"/>
            <w:noWrap/>
            <w:hideMark/>
          </w:tcPr>
          <w:p w14:paraId="6A726FC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4337285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.558</w:t>
            </w:r>
          </w:p>
        </w:tc>
        <w:tc>
          <w:tcPr>
            <w:tcW w:w="0" w:type="auto"/>
            <w:noWrap/>
          </w:tcPr>
          <w:p w14:paraId="361385E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0" w:type="auto"/>
            <w:noWrap/>
          </w:tcPr>
          <w:p w14:paraId="2604787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148D16C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.194</w:t>
            </w:r>
          </w:p>
        </w:tc>
      </w:tr>
      <w:tr w:rsidR="00C53633" w:rsidRPr="008D7BF0" w14:paraId="4696C090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1172DE07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Grade 8</w:t>
            </w:r>
          </w:p>
        </w:tc>
        <w:tc>
          <w:tcPr>
            <w:tcW w:w="0" w:type="auto"/>
            <w:noWrap/>
            <w:hideMark/>
          </w:tcPr>
          <w:p w14:paraId="7EBC678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1CDC1CE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434D9DC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.311</w:t>
            </w:r>
          </w:p>
        </w:tc>
        <w:tc>
          <w:tcPr>
            <w:tcW w:w="0" w:type="auto"/>
            <w:noWrap/>
          </w:tcPr>
          <w:p w14:paraId="13AA257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0" w:type="auto"/>
            <w:noWrap/>
          </w:tcPr>
          <w:p w14:paraId="016D42F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57ADEE2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.972</w:t>
            </w:r>
          </w:p>
        </w:tc>
      </w:tr>
      <w:tr w:rsidR="00C53633" w:rsidRPr="008D7BF0" w14:paraId="4A25530A" w14:textId="77777777" w:rsidTr="00B57865">
        <w:trPr>
          <w:trHeight w:val="288"/>
        </w:trPr>
        <w:tc>
          <w:tcPr>
            <w:tcW w:w="0" w:type="auto"/>
            <w:noWrap/>
            <w:hideMark/>
          </w:tcPr>
          <w:p w14:paraId="20662A8F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0" w:type="auto"/>
            <w:noWrap/>
            <w:hideMark/>
          </w:tcPr>
          <w:p w14:paraId="0A7B660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0" w:type="auto"/>
            <w:noWrap/>
            <w:hideMark/>
          </w:tcPr>
          <w:p w14:paraId="3B06B9B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0C1090A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.258</w:t>
            </w:r>
          </w:p>
        </w:tc>
        <w:tc>
          <w:tcPr>
            <w:tcW w:w="0" w:type="auto"/>
            <w:noWrap/>
          </w:tcPr>
          <w:p w14:paraId="72894BD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0" w:type="auto"/>
            <w:noWrap/>
          </w:tcPr>
          <w:p w14:paraId="182EC79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</w:tcPr>
          <w:p w14:paraId="55AC32C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.097</w:t>
            </w:r>
          </w:p>
        </w:tc>
      </w:tr>
    </w:tbl>
    <w:p w14:paraId="14EF7071" w14:textId="77777777" w:rsidR="00C53633" w:rsidRPr="008D7BF0" w:rsidRDefault="00C53633" w:rsidP="00C53633">
      <w:pPr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i/>
          <w:iCs/>
          <w:sz w:val="20"/>
          <w:szCs w:val="20"/>
        </w:rPr>
        <w:t>Note.</w:t>
      </w:r>
      <w:r w:rsidRPr="008D7BF0">
        <w:rPr>
          <w:rFonts w:ascii="Times New Roman" w:hAnsi="Times New Roman" w:cs="Times New Roman"/>
          <w:sz w:val="20"/>
          <w:szCs w:val="20"/>
        </w:rPr>
        <w:t xml:space="preserve"> Values represent Wave 2 variables regressed on Wave 1 variables. Coefficients in bold are significant at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D7BF0">
        <w:rPr>
          <w:rFonts w:ascii="Times New Roman" w:hAnsi="Times New Roman" w:cs="Times New Roman"/>
          <w:sz w:val="20"/>
          <w:szCs w:val="20"/>
        </w:rPr>
        <w:t xml:space="preserve"> &lt; .05. </w:t>
      </w:r>
    </w:p>
    <w:p w14:paraId="40B94F4E" w14:textId="77777777" w:rsidR="00C53633" w:rsidRPr="008D7BF0" w:rsidRDefault="00C53633" w:rsidP="00C53633">
      <w:pPr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br w:type="page"/>
      </w:r>
    </w:p>
    <w:p w14:paraId="20243C47" w14:textId="7D5C8154" w:rsidR="00C53633" w:rsidRPr="008D7BF0" w:rsidRDefault="00C53633" w:rsidP="00C53633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 w:rsidR="00A42CE8" w:rsidRPr="008D7BF0">
        <w:rPr>
          <w:rFonts w:ascii="Times New Roman" w:hAnsi="Times New Roman" w:cs="Times New Roman"/>
          <w:sz w:val="20"/>
          <w:szCs w:val="20"/>
        </w:rPr>
        <w:t>S-6</w:t>
      </w:r>
    </w:p>
    <w:p w14:paraId="29293A93" w14:textId="079B993C" w:rsidR="00C53633" w:rsidRPr="008D7BF0" w:rsidRDefault="00C53633" w:rsidP="00C53633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Standardized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Regression Coefficients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Standard Errors From Separate Models Representing Each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of the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Five Belief Variables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as a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Mediator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of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Relations Between Victimization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>Physical Aggression</w:t>
      </w:r>
    </w:p>
    <w:tbl>
      <w:tblPr>
        <w:tblStyle w:val="TableGrid"/>
        <w:tblW w:w="90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8"/>
        <w:gridCol w:w="734"/>
        <w:gridCol w:w="734"/>
        <w:gridCol w:w="880"/>
        <w:gridCol w:w="733"/>
        <w:gridCol w:w="733"/>
        <w:gridCol w:w="1098"/>
      </w:tblGrid>
      <w:tr w:rsidR="00C53633" w:rsidRPr="008D7BF0" w14:paraId="58A080C9" w14:textId="77777777" w:rsidTr="00B57865">
        <w:trPr>
          <w:trHeight w:val="288"/>
          <w:tblHeader/>
        </w:trPr>
        <w:tc>
          <w:tcPr>
            <w:tcW w:w="4138" w:type="dxa"/>
            <w:tcBorders>
              <w:bottom w:val="single" w:sz="4" w:space="0" w:color="auto"/>
            </w:tcBorders>
            <w:noWrap/>
          </w:tcPr>
          <w:p w14:paraId="2DB8D785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dxa"/>
            <w:gridSpan w:val="3"/>
            <w:tcBorders>
              <w:bottom w:val="single" w:sz="4" w:space="0" w:color="auto"/>
            </w:tcBorders>
            <w:noWrap/>
          </w:tcPr>
          <w:p w14:paraId="2730D30C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Wave 2 belief variable </w:t>
            </w:r>
          </w:p>
        </w:tc>
        <w:tc>
          <w:tcPr>
            <w:tcW w:w="2564" w:type="dxa"/>
            <w:gridSpan w:val="3"/>
            <w:tcBorders>
              <w:bottom w:val="single" w:sz="4" w:space="0" w:color="auto"/>
            </w:tcBorders>
            <w:noWrap/>
          </w:tcPr>
          <w:p w14:paraId="171D4303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Wave 2 physical aggression</w:t>
            </w:r>
          </w:p>
        </w:tc>
      </w:tr>
      <w:tr w:rsidR="00C53633" w:rsidRPr="008D7BF0" w14:paraId="6990854A" w14:textId="77777777" w:rsidTr="00B57865">
        <w:trPr>
          <w:trHeight w:val="288"/>
          <w:tblHeader/>
        </w:trPr>
        <w:tc>
          <w:tcPr>
            <w:tcW w:w="4138" w:type="dxa"/>
            <w:noWrap/>
            <w:hideMark/>
          </w:tcPr>
          <w:p w14:paraId="20798FCA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noWrap/>
            <w:vAlign w:val="bottom"/>
            <w:hideMark/>
          </w:tcPr>
          <w:p w14:paraId="728DFA04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β</w:t>
            </w:r>
          </w:p>
        </w:tc>
        <w:tc>
          <w:tcPr>
            <w:tcW w:w="734" w:type="dxa"/>
            <w:noWrap/>
            <w:vAlign w:val="bottom"/>
            <w:hideMark/>
          </w:tcPr>
          <w:p w14:paraId="4BBD7027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880" w:type="dxa"/>
            <w:noWrap/>
            <w:hideMark/>
          </w:tcPr>
          <w:p w14:paraId="3D845605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33" w:type="dxa"/>
            <w:noWrap/>
            <w:vAlign w:val="bottom"/>
            <w:hideMark/>
          </w:tcPr>
          <w:p w14:paraId="18E4CD18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β</w:t>
            </w:r>
          </w:p>
        </w:tc>
        <w:tc>
          <w:tcPr>
            <w:tcW w:w="733" w:type="dxa"/>
            <w:noWrap/>
            <w:vAlign w:val="bottom"/>
            <w:hideMark/>
          </w:tcPr>
          <w:p w14:paraId="1C9CCBF1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098" w:type="dxa"/>
            <w:noWrap/>
            <w:hideMark/>
          </w:tcPr>
          <w:p w14:paraId="46489532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53633" w:rsidRPr="008D7BF0" w14:paraId="537421BA" w14:textId="77777777" w:rsidTr="00B57865">
        <w:trPr>
          <w:trHeight w:val="288"/>
        </w:trPr>
        <w:tc>
          <w:tcPr>
            <w:tcW w:w="9050" w:type="dxa"/>
            <w:gridSpan w:val="7"/>
            <w:tcBorders>
              <w:top w:val="single" w:sz="4" w:space="0" w:color="auto"/>
              <w:bottom w:val="nil"/>
            </w:tcBorders>
            <w:noWrap/>
          </w:tcPr>
          <w:p w14:paraId="685657D3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Self-efficacy for nonviolence mediation models for each exposure variable</w:t>
            </w:r>
          </w:p>
        </w:tc>
      </w:tr>
      <w:tr w:rsidR="00C53633" w:rsidRPr="008D7BF0" w14:paraId="783DE440" w14:textId="77777777" w:rsidTr="00B57865">
        <w:trPr>
          <w:trHeight w:val="288"/>
        </w:trPr>
        <w:tc>
          <w:tcPr>
            <w:tcW w:w="4138" w:type="dxa"/>
            <w:noWrap/>
          </w:tcPr>
          <w:p w14:paraId="293EC1E0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Self-efficacy</w:t>
            </w:r>
          </w:p>
        </w:tc>
        <w:tc>
          <w:tcPr>
            <w:tcW w:w="734" w:type="dxa"/>
            <w:noWrap/>
          </w:tcPr>
          <w:p w14:paraId="67A0780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.46</w:t>
            </w:r>
          </w:p>
        </w:tc>
        <w:tc>
          <w:tcPr>
            <w:tcW w:w="734" w:type="dxa"/>
            <w:noWrap/>
          </w:tcPr>
          <w:p w14:paraId="1229939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80" w:type="dxa"/>
            <w:noWrap/>
          </w:tcPr>
          <w:p w14:paraId="600FC2A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733" w:type="dxa"/>
            <w:noWrap/>
          </w:tcPr>
          <w:p w14:paraId="57AC30E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-.09</w:t>
            </w:r>
          </w:p>
        </w:tc>
        <w:tc>
          <w:tcPr>
            <w:tcW w:w="733" w:type="dxa"/>
            <w:noWrap/>
          </w:tcPr>
          <w:p w14:paraId="03DBECE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98" w:type="dxa"/>
            <w:noWrap/>
          </w:tcPr>
          <w:p w14:paraId="271C002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7CCDE7FF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796A6B86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Victimization</w:t>
            </w:r>
          </w:p>
        </w:tc>
        <w:tc>
          <w:tcPr>
            <w:tcW w:w="734" w:type="dxa"/>
            <w:noWrap/>
          </w:tcPr>
          <w:p w14:paraId="02ABF2B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734" w:type="dxa"/>
            <w:noWrap/>
          </w:tcPr>
          <w:p w14:paraId="1989F8E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5D1F24F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.691</w:t>
            </w:r>
          </w:p>
        </w:tc>
        <w:tc>
          <w:tcPr>
            <w:tcW w:w="733" w:type="dxa"/>
            <w:noWrap/>
          </w:tcPr>
          <w:p w14:paraId="0ED90CA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.10</w:t>
            </w:r>
          </w:p>
        </w:tc>
        <w:tc>
          <w:tcPr>
            <w:tcW w:w="733" w:type="dxa"/>
            <w:noWrap/>
          </w:tcPr>
          <w:p w14:paraId="37C7AAC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98" w:type="dxa"/>
            <w:noWrap/>
          </w:tcPr>
          <w:p w14:paraId="01F05A8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.006</w:t>
            </w:r>
          </w:p>
        </w:tc>
      </w:tr>
      <w:tr w:rsidR="00C53633" w:rsidRPr="008D7BF0" w14:paraId="2CB4986C" w14:textId="77777777" w:rsidTr="00B57865">
        <w:trPr>
          <w:trHeight w:val="288"/>
        </w:trPr>
        <w:tc>
          <w:tcPr>
            <w:tcW w:w="4138" w:type="dxa"/>
            <w:noWrap/>
          </w:tcPr>
          <w:p w14:paraId="024A249E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Physical aggression</w:t>
            </w:r>
          </w:p>
        </w:tc>
        <w:tc>
          <w:tcPr>
            <w:tcW w:w="734" w:type="dxa"/>
            <w:noWrap/>
          </w:tcPr>
          <w:p w14:paraId="716B791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dxa"/>
            <w:noWrap/>
          </w:tcPr>
          <w:p w14:paraId="43107FC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noWrap/>
          </w:tcPr>
          <w:p w14:paraId="6B03F1B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</w:tcPr>
          <w:p w14:paraId="115C678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.50</w:t>
            </w:r>
          </w:p>
        </w:tc>
        <w:tc>
          <w:tcPr>
            <w:tcW w:w="733" w:type="dxa"/>
            <w:noWrap/>
          </w:tcPr>
          <w:p w14:paraId="20FB5C9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98" w:type="dxa"/>
            <w:noWrap/>
          </w:tcPr>
          <w:p w14:paraId="661AC99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31EF7CA7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274836A9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734" w:type="dxa"/>
            <w:noWrap/>
          </w:tcPr>
          <w:p w14:paraId="1865B98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.07</w:t>
            </w:r>
          </w:p>
        </w:tc>
        <w:tc>
          <w:tcPr>
            <w:tcW w:w="734" w:type="dxa"/>
            <w:noWrap/>
          </w:tcPr>
          <w:p w14:paraId="118C2CF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49A6CCC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.016</w:t>
            </w:r>
          </w:p>
        </w:tc>
        <w:tc>
          <w:tcPr>
            <w:tcW w:w="733" w:type="dxa"/>
            <w:noWrap/>
          </w:tcPr>
          <w:p w14:paraId="1F0B23E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733" w:type="dxa"/>
            <w:noWrap/>
          </w:tcPr>
          <w:p w14:paraId="096DD39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555B7DA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.136</w:t>
            </w:r>
          </w:p>
        </w:tc>
      </w:tr>
      <w:tr w:rsidR="00C53633" w:rsidRPr="008D7BF0" w14:paraId="338ED41F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4B8DF37A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6</w:t>
            </w:r>
          </w:p>
        </w:tc>
        <w:tc>
          <w:tcPr>
            <w:tcW w:w="734" w:type="dxa"/>
            <w:noWrap/>
          </w:tcPr>
          <w:p w14:paraId="1FC25CE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34" w:type="dxa"/>
            <w:noWrap/>
          </w:tcPr>
          <w:p w14:paraId="7E71B0C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6A978CF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.600</w:t>
            </w:r>
          </w:p>
        </w:tc>
        <w:tc>
          <w:tcPr>
            <w:tcW w:w="733" w:type="dxa"/>
            <w:noWrap/>
          </w:tcPr>
          <w:p w14:paraId="5308F03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33" w:type="dxa"/>
            <w:noWrap/>
          </w:tcPr>
          <w:p w14:paraId="18F48F8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7932F93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.330</w:t>
            </w:r>
          </w:p>
        </w:tc>
      </w:tr>
      <w:tr w:rsidR="00C53633" w:rsidRPr="008D7BF0" w14:paraId="1B380700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096C84E7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7</w:t>
            </w:r>
          </w:p>
        </w:tc>
        <w:tc>
          <w:tcPr>
            <w:tcW w:w="734" w:type="dxa"/>
            <w:noWrap/>
          </w:tcPr>
          <w:p w14:paraId="23334B0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34" w:type="dxa"/>
            <w:noWrap/>
          </w:tcPr>
          <w:p w14:paraId="01D19BA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614D9FF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.449</w:t>
            </w:r>
          </w:p>
        </w:tc>
        <w:tc>
          <w:tcPr>
            <w:tcW w:w="733" w:type="dxa"/>
            <w:noWrap/>
          </w:tcPr>
          <w:p w14:paraId="79FEFDC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733" w:type="dxa"/>
            <w:noWrap/>
          </w:tcPr>
          <w:p w14:paraId="465AC8D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23D771D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.749</w:t>
            </w:r>
          </w:p>
        </w:tc>
      </w:tr>
      <w:tr w:rsidR="00C53633" w:rsidRPr="008D7BF0" w14:paraId="59CB6E7E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4F714B10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734" w:type="dxa"/>
            <w:noWrap/>
          </w:tcPr>
          <w:p w14:paraId="48598A4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34" w:type="dxa"/>
            <w:noWrap/>
          </w:tcPr>
          <w:p w14:paraId="2E1A2A4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3CD5660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.361</w:t>
            </w:r>
          </w:p>
        </w:tc>
        <w:tc>
          <w:tcPr>
            <w:tcW w:w="733" w:type="dxa"/>
            <w:noWrap/>
          </w:tcPr>
          <w:p w14:paraId="61B8BC4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-.06</w:t>
            </w:r>
          </w:p>
        </w:tc>
        <w:tc>
          <w:tcPr>
            <w:tcW w:w="733" w:type="dxa"/>
            <w:noWrap/>
          </w:tcPr>
          <w:p w14:paraId="071C4C3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63A55C1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.045</w:t>
            </w:r>
          </w:p>
        </w:tc>
      </w:tr>
      <w:tr w:rsidR="00C53633" w:rsidRPr="008D7BF0" w14:paraId="727E761D" w14:textId="77777777" w:rsidTr="00B57865">
        <w:trPr>
          <w:trHeight w:val="288"/>
        </w:trPr>
        <w:tc>
          <w:tcPr>
            <w:tcW w:w="9050" w:type="dxa"/>
            <w:gridSpan w:val="7"/>
            <w:tcBorders>
              <w:top w:val="single" w:sz="4" w:space="0" w:color="auto"/>
              <w:bottom w:val="nil"/>
            </w:tcBorders>
            <w:noWrap/>
            <w:hideMark/>
          </w:tcPr>
          <w:p w14:paraId="6C5ACD2F" w14:textId="77777777" w:rsidR="00C53633" w:rsidRPr="008D7BF0" w:rsidRDefault="00C53633" w:rsidP="00B57865">
            <w:pPr>
              <w:tabs>
                <w:tab w:val="decimal" w:pos="1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against fighting mediation models for each exposure variable</w:t>
            </w:r>
          </w:p>
        </w:tc>
      </w:tr>
      <w:tr w:rsidR="00C53633" w:rsidRPr="008D7BF0" w14:paraId="21EB9232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7886220E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against fighting</w:t>
            </w:r>
          </w:p>
        </w:tc>
        <w:tc>
          <w:tcPr>
            <w:tcW w:w="734" w:type="dxa"/>
            <w:noWrap/>
          </w:tcPr>
          <w:p w14:paraId="4CD5661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.48</w:t>
            </w:r>
          </w:p>
        </w:tc>
        <w:tc>
          <w:tcPr>
            <w:tcW w:w="734" w:type="dxa"/>
            <w:noWrap/>
          </w:tcPr>
          <w:p w14:paraId="31BAC66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80" w:type="dxa"/>
            <w:noWrap/>
          </w:tcPr>
          <w:p w14:paraId="6559C71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733" w:type="dxa"/>
            <w:noWrap/>
          </w:tcPr>
          <w:p w14:paraId="4037924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-.09</w:t>
            </w:r>
          </w:p>
        </w:tc>
        <w:tc>
          <w:tcPr>
            <w:tcW w:w="733" w:type="dxa"/>
            <w:noWrap/>
          </w:tcPr>
          <w:p w14:paraId="2EF2735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98" w:type="dxa"/>
            <w:noWrap/>
          </w:tcPr>
          <w:p w14:paraId="2640E05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108EA402" w14:textId="77777777" w:rsidTr="00B57865">
        <w:trPr>
          <w:trHeight w:val="288"/>
        </w:trPr>
        <w:tc>
          <w:tcPr>
            <w:tcW w:w="4138" w:type="dxa"/>
            <w:noWrap/>
          </w:tcPr>
          <w:p w14:paraId="6554562A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Victimization</w:t>
            </w:r>
          </w:p>
        </w:tc>
        <w:tc>
          <w:tcPr>
            <w:tcW w:w="734" w:type="dxa"/>
            <w:noWrap/>
          </w:tcPr>
          <w:p w14:paraId="6F7A667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734" w:type="dxa"/>
            <w:noWrap/>
          </w:tcPr>
          <w:p w14:paraId="45B9E1E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071D6DA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.131</w:t>
            </w:r>
          </w:p>
        </w:tc>
        <w:tc>
          <w:tcPr>
            <w:tcW w:w="733" w:type="dxa"/>
            <w:noWrap/>
          </w:tcPr>
          <w:p w14:paraId="0F04AC1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.08</w:t>
            </w:r>
          </w:p>
        </w:tc>
        <w:tc>
          <w:tcPr>
            <w:tcW w:w="733" w:type="dxa"/>
            <w:noWrap/>
          </w:tcPr>
          <w:p w14:paraId="414A8A9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98" w:type="dxa"/>
            <w:noWrap/>
          </w:tcPr>
          <w:p w14:paraId="63B4222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.034</w:t>
            </w:r>
          </w:p>
        </w:tc>
      </w:tr>
      <w:tr w:rsidR="00C53633" w:rsidRPr="008D7BF0" w14:paraId="39B3E614" w14:textId="77777777" w:rsidTr="00B57865">
        <w:trPr>
          <w:trHeight w:val="288"/>
        </w:trPr>
        <w:tc>
          <w:tcPr>
            <w:tcW w:w="4138" w:type="dxa"/>
            <w:noWrap/>
          </w:tcPr>
          <w:p w14:paraId="4B36ADE7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Physical aggression</w:t>
            </w:r>
          </w:p>
        </w:tc>
        <w:tc>
          <w:tcPr>
            <w:tcW w:w="734" w:type="dxa"/>
            <w:noWrap/>
          </w:tcPr>
          <w:p w14:paraId="0BBA543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dxa"/>
            <w:noWrap/>
          </w:tcPr>
          <w:p w14:paraId="063D2E3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noWrap/>
          </w:tcPr>
          <w:p w14:paraId="7422362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</w:tcPr>
          <w:p w14:paraId="5F84C8B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.51</w:t>
            </w:r>
          </w:p>
        </w:tc>
        <w:tc>
          <w:tcPr>
            <w:tcW w:w="733" w:type="dxa"/>
            <w:noWrap/>
          </w:tcPr>
          <w:p w14:paraId="0414FE3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98" w:type="dxa"/>
            <w:noWrap/>
          </w:tcPr>
          <w:p w14:paraId="3468F60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712AC405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458E5E30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734" w:type="dxa"/>
            <w:noWrap/>
          </w:tcPr>
          <w:p w14:paraId="01C037E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-.08</w:t>
            </w:r>
          </w:p>
        </w:tc>
        <w:tc>
          <w:tcPr>
            <w:tcW w:w="734" w:type="dxa"/>
            <w:noWrap/>
          </w:tcPr>
          <w:p w14:paraId="462C371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294A0F0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733" w:type="dxa"/>
            <w:noWrap/>
          </w:tcPr>
          <w:p w14:paraId="192E52D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-.05</w:t>
            </w:r>
          </w:p>
        </w:tc>
        <w:tc>
          <w:tcPr>
            <w:tcW w:w="733" w:type="dxa"/>
            <w:noWrap/>
          </w:tcPr>
          <w:p w14:paraId="212C9B6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4753B3E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.033</w:t>
            </w:r>
          </w:p>
        </w:tc>
      </w:tr>
      <w:tr w:rsidR="00C53633" w:rsidRPr="008D7BF0" w14:paraId="3775570E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10AED8BF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7</w:t>
            </w:r>
          </w:p>
        </w:tc>
        <w:tc>
          <w:tcPr>
            <w:tcW w:w="734" w:type="dxa"/>
            <w:noWrap/>
          </w:tcPr>
          <w:p w14:paraId="1EBDE4A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-.06</w:t>
            </w:r>
          </w:p>
        </w:tc>
        <w:tc>
          <w:tcPr>
            <w:tcW w:w="734" w:type="dxa"/>
            <w:noWrap/>
          </w:tcPr>
          <w:p w14:paraId="75F9257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721F47C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.039</w:t>
            </w:r>
          </w:p>
        </w:tc>
        <w:tc>
          <w:tcPr>
            <w:tcW w:w="733" w:type="dxa"/>
            <w:noWrap/>
          </w:tcPr>
          <w:p w14:paraId="35119FB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33" w:type="dxa"/>
            <w:noWrap/>
          </w:tcPr>
          <w:p w14:paraId="002A1F0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6AF4412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.249</w:t>
            </w:r>
          </w:p>
        </w:tc>
      </w:tr>
      <w:tr w:rsidR="00C53633" w:rsidRPr="008D7BF0" w14:paraId="0A721C27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2B99981E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8</w:t>
            </w:r>
          </w:p>
        </w:tc>
        <w:tc>
          <w:tcPr>
            <w:tcW w:w="734" w:type="dxa"/>
            <w:noWrap/>
          </w:tcPr>
          <w:p w14:paraId="3E6D7D2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-.06</w:t>
            </w:r>
          </w:p>
        </w:tc>
        <w:tc>
          <w:tcPr>
            <w:tcW w:w="734" w:type="dxa"/>
            <w:noWrap/>
          </w:tcPr>
          <w:p w14:paraId="0968361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7DEFC4C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.046</w:t>
            </w:r>
          </w:p>
        </w:tc>
        <w:tc>
          <w:tcPr>
            <w:tcW w:w="733" w:type="dxa"/>
            <w:noWrap/>
          </w:tcPr>
          <w:p w14:paraId="725DF25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733" w:type="dxa"/>
            <w:noWrap/>
          </w:tcPr>
          <w:p w14:paraId="1927F0C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2C4C695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.676</w:t>
            </w:r>
          </w:p>
        </w:tc>
      </w:tr>
      <w:tr w:rsidR="00C53633" w:rsidRPr="008D7BF0" w14:paraId="7BF458F2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56AECD12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734" w:type="dxa"/>
            <w:noWrap/>
          </w:tcPr>
          <w:p w14:paraId="0AFE21A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-.14</w:t>
            </w:r>
          </w:p>
        </w:tc>
        <w:tc>
          <w:tcPr>
            <w:tcW w:w="734" w:type="dxa"/>
            <w:noWrap/>
          </w:tcPr>
          <w:p w14:paraId="525CDB2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4F5053D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733" w:type="dxa"/>
            <w:noWrap/>
          </w:tcPr>
          <w:p w14:paraId="57AC3AF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733" w:type="dxa"/>
            <w:noWrap/>
          </w:tcPr>
          <w:p w14:paraId="055DE40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7E00B38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.049</w:t>
            </w:r>
          </w:p>
        </w:tc>
      </w:tr>
      <w:tr w:rsidR="00C53633" w:rsidRPr="008D7BF0" w14:paraId="2AE32807" w14:textId="77777777" w:rsidTr="00B57865">
        <w:trPr>
          <w:trHeight w:val="288"/>
        </w:trPr>
        <w:tc>
          <w:tcPr>
            <w:tcW w:w="9050" w:type="dxa"/>
            <w:gridSpan w:val="7"/>
            <w:tcBorders>
              <w:top w:val="single" w:sz="4" w:space="0" w:color="auto"/>
              <w:bottom w:val="nil"/>
            </w:tcBorders>
            <w:noWrap/>
            <w:hideMark/>
          </w:tcPr>
          <w:p w14:paraId="68053585" w14:textId="77777777" w:rsidR="00C53633" w:rsidRPr="008D7BF0" w:rsidRDefault="00C53633" w:rsidP="00B57865">
            <w:pPr>
              <w:tabs>
                <w:tab w:val="decimal" w:pos="1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Fighting is sometimes necessary mediation models for each exposure variable</w:t>
            </w:r>
          </w:p>
        </w:tc>
      </w:tr>
      <w:tr w:rsidR="00C53633" w:rsidRPr="008D7BF0" w14:paraId="32F71B49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67835FEB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Fighting is sometimes necessary</w:t>
            </w:r>
          </w:p>
        </w:tc>
        <w:tc>
          <w:tcPr>
            <w:tcW w:w="734" w:type="dxa"/>
            <w:noWrap/>
          </w:tcPr>
          <w:p w14:paraId="3603B03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.56</w:t>
            </w:r>
          </w:p>
        </w:tc>
        <w:tc>
          <w:tcPr>
            <w:tcW w:w="734" w:type="dxa"/>
            <w:noWrap/>
          </w:tcPr>
          <w:p w14:paraId="468CBCE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80" w:type="dxa"/>
            <w:noWrap/>
          </w:tcPr>
          <w:p w14:paraId="20387C6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733" w:type="dxa"/>
            <w:noWrap/>
          </w:tcPr>
          <w:p w14:paraId="32087C7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.05</w:t>
            </w:r>
          </w:p>
        </w:tc>
        <w:tc>
          <w:tcPr>
            <w:tcW w:w="733" w:type="dxa"/>
            <w:noWrap/>
          </w:tcPr>
          <w:p w14:paraId="0A9CACC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98" w:type="dxa"/>
            <w:noWrap/>
          </w:tcPr>
          <w:p w14:paraId="379D920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.015</w:t>
            </w:r>
          </w:p>
        </w:tc>
      </w:tr>
      <w:tr w:rsidR="00C53633" w:rsidRPr="008D7BF0" w14:paraId="76D4B908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4CDEA113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Victimization</w:t>
            </w:r>
          </w:p>
        </w:tc>
        <w:tc>
          <w:tcPr>
            <w:tcW w:w="734" w:type="dxa"/>
            <w:noWrap/>
          </w:tcPr>
          <w:p w14:paraId="13D642C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34" w:type="dxa"/>
            <w:noWrap/>
          </w:tcPr>
          <w:p w14:paraId="1DCC7CD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48DE5F4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.501</w:t>
            </w:r>
          </w:p>
        </w:tc>
        <w:tc>
          <w:tcPr>
            <w:tcW w:w="733" w:type="dxa"/>
            <w:noWrap/>
          </w:tcPr>
          <w:p w14:paraId="15FA2DD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.10</w:t>
            </w:r>
          </w:p>
        </w:tc>
        <w:tc>
          <w:tcPr>
            <w:tcW w:w="733" w:type="dxa"/>
            <w:noWrap/>
          </w:tcPr>
          <w:p w14:paraId="39BC6A8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98" w:type="dxa"/>
            <w:noWrap/>
          </w:tcPr>
          <w:p w14:paraId="0C50122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.011</w:t>
            </w:r>
          </w:p>
        </w:tc>
      </w:tr>
      <w:tr w:rsidR="00C53633" w:rsidRPr="008D7BF0" w14:paraId="4B547B55" w14:textId="77777777" w:rsidTr="00B57865">
        <w:trPr>
          <w:trHeight w:val="288"/>
        </w:trPr>
        <w:tc>
          <w:tcPr>
            <w:tcW w:w="4138" w:type="dxa"/>
            <w:noWrap/>
          </w:tcPr>
          <w:p w14:paraId="59CB4C75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Physical aggression</w:t>
            </w:r>
          </w:p>
        </w:tc>
        <w:tc>
          <w:tcPr>
            <w:tcW w:w="734" w:type="dxa"/>
            <w:noWrap/>
          </w:tcPr>
          <w:p w14:paraId="67411BB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noWrap/>
          </w:tcPr>
          <w:p w14:paraId="47D114F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noWrap/>
          </w:tcPr>
          <w:p w14:paraId="3B1D5D1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</w:tcPr>
          <w:p w14:paraId="7089C2C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.50</w:t>
            </w:r>
          </w:p>
        </w:tc>
        <w:tc>
          <w:tcPr>
            <w:tcW w:w="733" w:type="dxa"/>
            <w:noWrap/>
          </w:tcPr>
          <w:p w14:paraId="7003252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98" w:type="dxa"/>
            <w:noWrap/>
          </w:tcPr>
          <w:p w14:paraId="43B67FE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65B4F552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030C463F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734" w:type="dxa"/>
            <w:noWrap/>
          </w:tcPr>
          <w:p w14:paraId="08EF949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-.07</w:t>
            </w:r>
          </w:p>
        </w:tc>
        <w:tc>
          <w:tcPr>
            <w:tcW w:w="734" w:type="dxa"/>
            <w:noWrap/>
          </w:tcPr>
          <w:p w14:paraId="6A25079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29A0A09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.011</w:t>
            </w:r>
          </w:p>
        </w:tc>
        <w:tc>
          <w:tcPr>
            <w:tcW w:w="733" w:type="dxa"/>
            <w:noWrap/>
          </w:tcPr>
          <w:p w14:paraId="123E41C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733" w:type="dxa"/>
            <w:noWrap/>
          </w:tcPr>
          <w:p w14:paraId="796E8FF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2194D4D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.089</w:t>
            </w:r>
          </w:p>
        </w:tc>
      </w:tr>
      <w:tr w:rsidR="00C53633" w:rsidRPr="008D7BF0" w14:paraId="61630462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6A3428BF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7</w:t>
            </w:r>
          </w:p>
        </w:tc>
        <w:tc>
          <w:tcPr>
            <w:tcW w:w="734" w:type="dxa"/>
            <w:noWrap/>
          </w:tcPr>
          <w:p w14:paraId="6E0C1F0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34" w:type="dxa"/>
            <w:noWrap/>
          </w:tcPr>
          <w:p w14:paraId="620FEC4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17E7F5E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.876</w:t>
            </w:r>
          </w:p>
        </w:tc>
        <w:tc>
          <w:tcPr>
            <w:tcW w:w="733" w:type="dxa"/>
            <w:noWrap/>
          </w:tcPr>
          <w:p w14:paraId="38D1426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33" w:type="dxa"/>
            <w:noWrap/>
          </w:tcPr>
          <w:p w14:paraId="4EEE79E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2DC7B47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.251</w:t>
            </w:r>
          </w:p>
        </w:tc>
      </w:tr>
      <w:tr w:rsidR="00C53633" w:rsidRPr="008D7BF0" w14:paraId="6D93025E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2EAC048F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8</w:t>
            </w:r>
          </w:p>
        </w:tc>
        <w:tc>
          <w:tcPr>
            <w:tcW w:w="734" w:type="dxa"/>
            <w:noWrap/>
          </w:tcPr>
          <w:p w14:paraId="1837BD7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34" w:type="dxa"/>
            <w:noWrap/>
          </w:tcPr>
          <w:p w14:paraId="2D6B433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06FE3A1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.540</w:t>
            </w:r>
          </w:p>
        </w:tc>
        <w:tc>
          <w:tcPr>
            <w:tcW w:w="733" w:type="dxa"/>
            <w:noWrap/>
          </w:tcPr>
          <w:p w14:paraId="62069B0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733" w:type="dxa"/>
            <w:noWrap/>
          </w:tcPr>
          <w:p w14:paraId="327566B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5CF2E6F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.838</w:t>
            </w:r>
          </w:p>
        </w:tc>
      </w:tr>
      <w:tr w:rsidR="00C53633" w:rsidRPr="008D7BF0" w14:paraId="26F3CF67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3BCEC749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734" w:type="dxa"/>
            <w:noWrap/>
          </w:tcPr>
          <w:p w14:paraId="06C00E2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34" w:type="dxa"/>
            <w:noWrap/>
          </w:tcPr>
          <w:p w14:paraId="10EC488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53A6889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.235</w:t>
            </w:r>
          </w:p>
        </w:tc>
        <w:tc>
          <w:tcPr>
            <w:tcW w:w="733" w:type="dxa"/>
            <w:noWrap/>
          </w:tcPr>
          <w:p w14:paraId="36D372E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733" w:type="dxa"/>
            <w:noWrap/>
          </w:tcPr>
          <w:p w14:paraId="68ECFF6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670E342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.088</w:t>
            </w:r>
          </w:p>
        </w:tc>
      </w:tr>
      <w:tr w:rsidR="00C53633" w:rsidRPr="008D7BF0" w14:paraId="2D03A6B2" w14:textId="77777777" w:rsidTr="00B57865">
        <w:trPr>
          <w:trHeight w:val="288"/>
        </w:trPr>
        <w:tc>
          <w:tcPr>
            <w:tcW w:w="9050" w:type="dxa"/>
            <w:gridSpan w:val="7"/>
            <w:tcBorders>
              <w:top w:val="single" w:sz="4" w:space="0" w:color="auto"/>
              <w:bottom w:val="nil"/>
            </w:tcBorders>
            <w:noWrap/>
            <w:hideMark/>
          </w:tcPr>
          <w:p w14:paraId="72687955" w14:textId="77777777" w:rsidR="00C53633" w:rsidRPr="008D7BF0" w:rsidRDefault="00C53633" w:rsidP="00B57865">
            <w:pPr>
              <w:tabs>
                <w:tab w:val="decimal" w:pos="1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supporting reactive aggression mediation models for each exposure variable</w:t>
            </w:r>
          </w:p>
        </w:tc>
      </w:tr>
      <w:tr w:rsidR="00C53633" w:rsidRPr="008D7BF0" w14:paraId="1C753E22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001EB50A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supporting reactive aggression</w:t>
            </w:r>
          </w:p>
        </w:tc>
        <w:tc>
          <w:tcPr>
            <w:tcW w:w="734" w:type="dxa"/>
            <w:noWrap/>
          </w:tcPr>
          <w:p w14:paraId="3513E0D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.58</w:t>
            </w:r>
          </w:p>
        </w:tc>
        <w:tc>
          <w:tcPr>
            <w:tcW w:w="734" w:type="dxa"/>
            <w:noWrap/>
          </w:tcPr>
          <w:p w14:paraId="56A5E91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80" w:type="dxa"/>
            <w:noWrap/>
          </w:tcPr>
          <w:p w14:paraId="35EBA35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733" w:type="dxa"/>
            <w:noWrap/>
          </w:tcPr>
          <w:p w14:paraId="2BE6433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.10</w:t>
            </w:r>
          </w:p>
        </w:tc>
        <w:tc>
          <w:tcPr>
            <w:tcW w:w="733" w:type="dxa"/>
            <w:noWrap/>
          </w:tcPr>
          <w:p w14:paraId="3BAD12B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98" w:type="dxa"/>
            <w:noWrap/>
          </w:tcPr>
          <w:p w14:paraId="79B47EE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1E6E122F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58DD6C80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Victimization</w:t>
            </w:r>
          </w:p>
        </w:tc>
        <w:tc>
          <w:tcPr>
            <w:tcW w:w="734" w:type="dxa"/>
            <w:noWrap/>
          </w:tcPr>
          <w:p w14:paraId="419855A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34" w:type="dxa"/>
            <w:noWrap/>
          </w:tcPr>
          <w:p w14:paraId="0C1A916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7248FCE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.310</w:t>
            </w:r>
          </w:p>
        </w:tc>
        <w:tc>
          <w:tcPr>
            <w:tcW w:w="733" w:type="dxa"/>
            <w:noWrap/>
          </w:tcPr>
          <w:p w14:paraId="751BE82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.10</w:t>
            </w:r>
          </w:p>
        </w:tc>
        <w:tc>
          <w:tcPr>
            <w:tcW w:w="733" w:type="dxa"/>
            <w:noWrap/>
          </w:tcPr>
          <w:p w14:paraId="4AA5710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98" w:type="dxa"/>
            <w:noWrap/>
          </w:tcPr>
          <w:p w14:paraId="47EE5CE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.008</w:t>
            </w:r>
          </w:p>
        </w:tc>
      </w:tr>
      <w:tr w:rsidR="00C53633" w:rsidRPr="008D7BF0" w14:paraId="260BD047" w14:textId="77777777" w:rsidTr="00B57865">
        <w:trPr>
          <w:trHeight w:val="288"/>
        </w:trPr>
        <w:tc>
          <w:tcPr>
            <w:tcW w:w="4138" w:type="dxa"/>
            <w:noWrap/>
          </w:tcPr>
          <w:p w14:paraId="7FBC64DF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Physical aggression</w:t>
            </w:r>
          </w:p>
        </w:tc>
        <w:tc>
          <w:tcPr>
            <w:tcW w:w="734" w:type="dxa"/>
            <w:noWrap/>
          </w:tcPr>
          <w:p w14:paraId="7976AA0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noWrap/>
          </w:tcPr>
          <w:p w14:paraId="5864F74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noWrap/>
          </w:tcPr>
          <w:p w14:paraId="346E3B1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</w:tcPr>
          <w:p w14:paraId="03DD262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.47</w:t>
            </w:r>
          </w:p>
        </w:tc>
        <w:tc>
          <w:tcPr>
            <w:tcW w:w="733" w:type="dxa"/>
            <w:noWrap/>
          </w:tcPr>
          <w:p w14:paraId="560DE01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98" w:type="dxa"/>
            <w:noWrap/>
          </w:tcPr>
          <w:p w14:paraId="6D59B89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02121888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2E41EFA9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734" w:type="dxa"/>
            <w:noWrap/>
          </w:tcPr>
          <w:p w14:paraId="3294054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34" w:type="dxa"/>
            <w:noWrap/>
          </w:tcPr>
          <w:p w14:paraId="739A66C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0566BEA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</w:p>
        </w:tc>
        <w:tc>
          <w:tcPr>
            <w:tcW w:w="733" w:type="dxa"/>
            <w:noWrap/>
          </w:tcPr>
          <w:p w14:paraId="51AD1A5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733" w:type="dxa"/>
            <w:noWrap/>
          </w:tcPr>
          <w:p w14:paraId="78D9016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3817BF4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.079</w:t>
            </w:r>
          </w:p>
        </w:tc>
      </w:tr>
      <w:tr w:rsidR="00C53633" w:rsidRPr="008D7BF0" w14:paraId="7B38EC86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0B43D80D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7</w:t>
            </w:r>
          </w:p>
        </w:tc>
        <w:tc>
          <w:tcPr>
            <w:tcW w:w="734" w:type="dxa"/>
            <w:noWrap/>
          </w:tcPr>
          <w:p w14:paraId="44C4188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34" w:type="dxa"/>
            <w:noWrap/>
          </w:tcPr>
          <w:p w14:paraId="31ECFD0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6BB3968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.773</w:t>
            </w:r>
          </w:p>
        </w:tc>
        <w:tc>
          <w:tcPr>
            <w:tcW w:w="733" w:type="dxa"/>
            <w:noWrap/>
          </w:tcPr>
          <w:p w14:paraId="63A1F66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33" w:type="dxa"/>
            <w:noWrap/>
          </w:tcPr>
          <w:p w14:paraId="5777C7E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293BEE7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.313</w:t>
            </w:r>
          </w:p>
        </w:tc>
      </w:tr>
      <w:tr w:rsidR="00C53633" w:rsidRPr="008D7BF0" w14:paraId="32E0CE91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51D6DCF2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8</w:t>
            </w:r>
          </w:p>
        </w:tc>
        <w:tc>
          <w:tcPr>
            <w:tcW w:w="734" w:type="dxa"/>
            <w:noWrap/>
          </w:tcPr>
          <w:p w14:paraId="3AE70AF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734" w:type="dxa"/>
            <w:noWrap/>
          </w:tcPr>
          <w:p w14:paraId="4C9C00B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17D450A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.990</w:t>
            </w:r>
          </w:p>
        </w:tc>
        <w:tc>
          <w:tcPr>
            <w:tcW w:w="733" w:type="dxa"/>
            <w:noWrap/>
          </w:tcPr>
          <w:p w14:paraId="4727379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733" w:type="dxa"/>
            <w:noWrap/>
          </w:tcPr>
          <w:p w14:paraId="468D622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38FBE72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.732</w:t>
            </w:r>
          </w:p>
        </w:tc>
      </w:tr>
      <w:tr w:rsidR="00C53633" w:rsidRPr="008D7BF0" w14:paraId="4D131122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75615801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734" w:type="dxa"/>
            <w:noWrap/>
          </w:tcPr>
          <w:p w14:paraId="327A1B9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734" w:type="dxa"/>
            <w:noWrap/>
          </w:tcPr>
          <w:p w14:paraId="1180779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0878EDF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.137</w:t>
            </w:r>
          </w:p>
        </w:tc>
        <w:tc>
          <w:tcPr>
            <w:tcW w:w="733" w:type="dxa"/>
            <w:noWrap/>
          </w:tcPr>
          <w:p w14:paraId="224DFE3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-.05</w:t>
            </w:r>
          </w:p>
        </w:tc>
        <w:tc>
          <w:tcPr>
            <w:tcW w:w="733" w:type="dxa"/>
            <w:noWrap/>
          </w:tcPr>
          <w:p w14:paraId="251E438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1511205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.049</w:t>
            </w:r>
          </w:p>
        </w:tc>
      </w:tr>
      <w:tr w:rsidR="00C53633" w:rsidRPr="008D7BF0" w14:paraId="62971AA0" w14:textId="77777777" w:rsidTr="00B57865">
        <w:trPr>
          <w:trHeight w:val="288"/>
        </w:trPr>
        <w:tc>
          <w:tcPr>
            <w:tcW w:w="9050" w:type="dxa"/>
            <w:gridSpan w:val="7"/>
            <w:tcBorders>
              <w:top w:val="single" w:sz="4" w:space="0" w:color="auto"/>
              <w:bottom w:val="nil"/>
            </w:tcBorders>
            <w:noWrap/>
            <w:hideMark/>
          </w:tcPr>
          <w:p w14:paraId="6F852987" w14:textId="34FC7C7F" w:rsidR="00C53633" w:rsidRPr="008D7BF0" w:rsidRDefault="00C53633" w:rsidP="00B57865">
            <w:pPr>
              <w:tabs>
                <w:tab w:val="decimal" w:pos="1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Beliefs supporting </w:t>
            </w:r>
            <w:r w:rsidR="00E863ED">
              <w:rPr>
                <w:rFonts w:ascii="Times New Roman" w:hAnsi="Times New Roman" w:cs="Times New Roman"/>
                <w:sz w:val="20"/>
                <w:szCs w:val="20"/>
              </w:rPr>
              <w:t>proactive</w:t>
            </w: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 aggression mediation models for each exposure variable</w:t>
            </w:r>
          </w:p>
        </w:tc>
      </w:tr>
      <w:tr w:rsidR="00C53633" w:rsidRPr="008D7BF0" w14:paraId="25FAE149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59E54C42" w14:textId="32E2F070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Beliefs supporting </w:t>
            </w:r>
            <w:r w:rsidR="00E863ED">
              <w:rPr>
                <w:rFonts w:ascii="Times New Roman" w:hAnsi="Times New Roman" w:cs="Times New Roman"/>
                <w:sz w:val="20"/>
                <w:szCs w:val="20"/>
              </w:rPr>
              <w:t>proactive</w:t>
            </w: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 aggression</w:t>
            </w:r>
          </w:p>
        </w:tc>
        <w:tc>
          <w:tcPr>
            <w:tcW w:w="734" w:type="dxa"/>
            <w:noWrap/>
          </w:tcPr>
          <w:p w14:paraId="4CAB5B8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.37</w:t>
            </w:r>
          </w:p>
        </w:tc>
        <w:tc>
          <w:tcPr>
            <w:tcW w:w="734" w:type="dxa"/>
            <w:noWrap/>
          </w:tcPr>
          <w:p w14:paraId="64E3959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880" w:type="dxa"/>
            <w:noWrap/>
          </w:tcPr>
          <w:p w14:paraId="09EFE27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733" w:type="dxa"/>
            <w:noWrap/>
          </w:tcPr>
          <w:p w14:paraId="52CF795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.11</w:t>
            </w:r>
          </w:p>
        </w:tc>
        <w:tc>
          <w:tcPr>
            <w:tcW w:w="733" w:type="dxa"/>
            <w:noWrap/>
          </w:tcPr>
          <w:p w14:paraId="7C6F12C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4C319A5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00DDE50D" w14:textId="77777777" w:rsidTr="00B57865">
        <w:trPr>
          <w:trHeight w:val="288"/>
        </w:trPr>
        <w:tc>
          <w:tcPr>
            <w:tcW w:w="4138" w:type="dxa"/>
            <w:noWrap/>
          </w:tcPr>
          <w:p w14:paraId="24A173A8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Victimization</w:t>
            </w:r>
          </w:p>
        </w:tc>
        <w:tc>
          <w:tcPr>
            <w:tcW w:w="734" w:type="dxa"/>
            <w:noWrap/>
          </w:tcPr>
          <w:p w14:paraId="60DEA81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.10</w:t>
            </w:r>
          </w:p>
        </w:tc>
        <w:tc>
          <w:tcPr>
            <w:tcW w:w="734" w:type="dxa"/>
            <w:noWrap/>
          </w:tcPr>
          <w:p w14:paraId="58E3F6D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80" w:type="dxa"/>
            <w:noWrap/>
          </w:tcPr>
          <w:p w14:paraId="3C825B1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733" w:type="dxa"/>
            <w:noWrap/>
          </w:tcPr>
          <w:p w14:paraId="6FEC92C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  <w:tc>
          <w:tcPr>
            <w:tcW w:w="733" w:type="dxa"/>
            <w:noWrap/>
          </w:tcPr>
          <w:p w14:paraId="61C718C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98" w:type="dxa"/>
            <w:noWrap/>
          </w:tcPr>
          <w:p w14:paraId="2E0E97A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.023</w:t>
            </w:r>
          </w:p>
        </w:tc>
      </w:tr>
      <w:tr w:rsidR="00C53633" w:rsidRPr="008D7BF0" w14:paraId="5362ED0B" w14:textId="77777777" w:rsidTr="00B57865">
        <w:trPr>
          <w:trHeight w:val="288"/>
        </w:trPr>
        <w:tc>
          <w:tcPr>
            <w:tcW w:w="4138" w:type="dxa"/>
            <w:noWrap/>
          </w:tcPr>
          <w:p w14:paraId="5BA8DA58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Physical aggression</w:t>
            </w:r>
          </w:p>
        </w:tc>
        <w:tc>
          <w:tcPr>
            <w:tcW w:w="734" w:type="dxa"/>
            <w:noWrap/>
          </w:tcPr>
          <w:p w14:paraId="77CD4BC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dxa"/>
            <w:noWrap/>
          </w:tcPr>
          <w:p w14:paraId="19E095C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noWrap/>
          </w:tcPr>
          <w:p w14:paraId="57DF3C5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</w:tcPr>
          <w:p w14:paraId="2A1A231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.47</w:t>
            </w:r>
          </w:p>
        </w:tc>
        <w:tc>
          <w:tcPr>
            <w:tcW w:w="733" w:type="dxa"/>
            <w:noWrap/>
          </w:tcPr>
          <w:p w14:paraId="47C18C5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98" w:type="dxa"/>
            <w:noWrap/>
          </w:tcPr>
          <w:p w14:paraId="6730BA2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60E66187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152CAEA4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734" w:type="dxa"/>
            <w:noWrap/>
          </w:tcPr>
          <w:p w14:paraId="6E3495C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734" w:type="dxa"/>
            <w:noWrap/>
          </w:tcPr>
          <w:p w14:paraId="7262E91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579492C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.884</w:t>
            </w:r>
          </w:p>
        </w:tc>
        <w:tc>
          <w:tcPr>
            <w:tcW w:w="733" w:type="dxa"/>
            <w:noWrap/>
          </w:tcPr>
          <w:p w14:paraId="79CFFFD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733" w:type="dxa"/>
            <w:noWrap/>
          </w:tcPr>
          <w:p w14:paraId="3B9788C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3F66AC2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.070</w:t>
            </w:r>
          </w:p>
        </w:tc>
      </w:tr>
      <w:tr w:rsidR="00C53633" w:rsidRPr="008D7BF0" w14:paraId="6AC56CDD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01385555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Grade 7</w:t>
            </w:r>
          </w:p>
        </w:tc>
        <w:tc>
          <w:tcPr>
            <w:tcW w:w="734" w:type="dxa"/>
            <w:noWrap/>
          </w:tcPr>
          <w:p w14:paraId="692E56D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34" w:type="dxa"/>
            <w:noWrap/>
          </w:tcPr>
          <w:p w14:paraId="31C5B84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093BD9C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.590</w:t>
            </w:r>
          </w:p>
        </w:tc>
        <w:tc>
          <w:tcPr>
            <w:tcW w:w="733" w:type="dxa"/>
            <w:noWrap/>
          </w:tcPr>
          <w:p w14:paraId="581F956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33" w:type="dxa"/>
            <w:noWrap/>
          </w:tcPr>
          <w:p w14:paraId="4EB30A3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459B1D7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.282</w:t>
            </w:r>
          </w:p>
        </w:tc>
      </w:tr>
      <w:tr w:rsidR="00C53633" w:rsidRPr="008D7BF0" w14:paraId="481ADA5D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32EE3AF2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8</w:t>
            </w:r>
          </w:p>
        </w:tc>
        <w:tc>
          <w:tcPr>
            <w:tcW w:w="734" w:type="dxa"/>
            <w:noWrap/>
          </w:tcPr>
          <w:p w14:paraId="785815A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34" w:type="dxa"/>
            <w:noWrap/>
          </w:tcPr>
          <w:p w14:paraId="66447DC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6C9A969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.276</w:t>
            </w:r>
          </w:p>
        </w:tc>
        <w:tc>
          <w:tcPr>
            <w:tcW w:w="733" w:type="dxa"/>
            <w:noWrap/>
          </w:tcPr>
          <w:p w14:paraId="0190AB8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733" w:type="dxa"/>
            <w:noWrap/>
          </w:tcPr>
          <w:p w14:paraId="261201C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1BDB536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.842</w:t>
            </w:r>
          </w:p>
        </w:tc>
      </w:tr>
      <w:tr w:rsidR="00C53633" w:rsidRPr="008D7BF0" w14:paraId="47FE1D8C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4937F85D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734" w:type="dxa"/>
            <w:noWrap/>
          </w:tcPr>
          <w:p w14:paraId="033FF06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734" w:type="dxa"/>
            <w:noWrap/>
          </w:tcPr>
          <w:p w14:paraId="46F5CF5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5F1F4FF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.194</w:t>
            </w:r>
          </w:p>
        </w:tc>
        <w:tc>
          <w:tcPr>
            <w:tcW w:w="733" w:type="dxa"/>
            <w:noWrap/>
          </w:tcPr>
          <w:p w14:paraId="4F4B72A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-.06</w:t>
            </w:r>
          </w:p>
        </w:tc>
        <w:tc>
          <w:tcPr>
            <w:tcW w:w="733" w:type="dxa"/>
            <w:noWrap/>
          </w:tcPr>
          <w:p w14:paraId="1C7B165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3913CF2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.035</w:t>
            </w:r>
          </w:p>
        </w:tc>
      </w:tr>
    </w:tbl>
    <w:p w14:paraId="7AC067A9" w14:textId="77777777" w:rsidR="00C53633" w:rsidRPr="008D7BF0" w:rsidRDefault="00C53633" w:rsidP="00C53633">
      <w:pPr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i/>
          <w:iCs/>
          <w:sz w:val="20"/>
          <w:szCs w:val="20"/>
        </w:rPr>
        <w:t>Note.</w:t>
      </w:r>
      <w:r w:rsidRPr="008D7BF0">
        <w:rPr>
          <w:rFonts w:ascii="Times New Roman" w:hAnsi="Times New Roman" w:cs="Times New Roman"/>
          <w:sz w:val="20"/>
          <w:szCs w:val="20"/>
        </w:rPr>
        <w:t xml:space="preserve"> Values represent partial findings of Wave 2 variables regressed on Wave 1 variables based on separate four-wave models representing each of the beliefs variables as a mediator of relations between one of the three exposure variables and the frequency of physical aggression. Coefficients in bold are significant at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D7BF0">
        <w:rPr>
          <w:rFonts w:ascii="Times New Roman" w:hAnsi="Times New Roman" w:cs="Times New Roman"/>
          <w:sz w:val="20"/>
          <w:szCs w:val="20"/>
        </w:rPr>
        <w:t xml:space="preserve"> &lt; .05. </w:t>
      </w:r>
    </w:p>
    <w:p w14:paraId="4255BC80" w14:textId="77777777" w:rsidR="00C53633" w:rsidRPr="008D7BF0" w:rsidRDefault="00C53633" w:rsidP="00C53633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8D7BF0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8D7BF0">
        <w:rPr>
          <w:rFonts w:ascii="Times New Roman" w:hAnsi="Times New Roman" w:cs="Times New Roman"/>
          <w:sz w:val="20"/>
          <w:szCs w:val="20"/>
        </w:rPr>
        <w:t>Refers</w:t>
      </w:r>
      <w:proofErr w:type="spellEnd"/>
      <w:r w:rsidRPr="008D7BF0">
        <w:rPr>
          <w:rFonts w:ascii="Times New Roman" w:hAnsi="Times New Roman" w:cs="Times New Roman"/>
          <w:sz w:val="20"/>
          <w:szCs w:val="20"/>
        </w:rPr>
        <w:t xml:space="preserve"> to witnessing violence, victimization, or negative life evens as indicated in column heading.</w:t>
      </w:r>
    </w:p>
    <w:p w14:paraId="6E2D48F3" w14:textId="77777777" w:rsidR="00C53633" w:rsidRPr="008D7BF0" w:rsidRDefault="00C53633" w:rsidP="00C53633">
      <w:pPr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br w:type="page"/>
      </w:r>
    </w:p>
    <w:p w14:paraId="74CA20F3" w14:textId="11D16408" w:rsidR="00C53633" w:rsidRPr="008D7BF0" w:rsidRDefault="00C53633" w:rsidP="00C53633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 w:rsidR="00A42CE8" w:rsidRPr="008D7BF0">
        <w:rPr>
          <w:rFonts w:ascii="Times New Roman" w:hAnsi="Times New Roman" w:cs="Times New Roman"/>
          <w:sz w:val="20"/>
          <w:szCs w:val="20"/>
        </w:rPr>
        <w:t>S-7</w:t>
      </w:r>
    </w:p>
    <w:p w14:paraId="095EFA39" w14:textId="10C010E7" w:rsidR="00C53633" w:rsidRPr="008D7BF0" w:rsidRDefault="00C53633" w:rsidP="00C53633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Standardized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Regression Coefficients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Standard Errors From Separate Models Representing Each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of the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>Five Belief Varia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bles as a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Mediator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of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Relations Between Negative Life Events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>Physical Aggression</w:t>
      </w:r>
    </w:p>
    <w:tbl>
      <w:tblPr>
        <w:tblStyle w:val="TableGrid"/>
        <w:tblW w:w="90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8"/>
        <w:gridCol w:w="734"/>
        <w:gridCol w:w="734"/>
        <w:gridCol w:w="880"/>
        <w:gridCol w:w="733"/>
        <w:gridCol w:w="733"/>
        <w:gridCol w:w="1098"/>
      </w:tblGrid>
      <w:tr w:rsidR="00C53633" w:rsidRPr="008D7BF0" w14:paraId="01456B74" w14:textId="77777777" w:rsidTr="00B57865">
        <w:trPr>
          <w:trHeight w:val="288"/>
          <w:tblHeader/>
        </w:trPr>
        <w:tc>
          <w:tcPr>
            <w:tcW w:w="4138" w:type="dxa"/>
            <w:tcBorders>
              <w:bottom w:val="single" w:sz="4" w:space="0" w:color="auto"/>
            </w:tcBorders>
            <w:noWrap/>
          </w:tcPr>
          <w:p w14:paraId="1BB21E92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dxa"/>
            <w:gridSpan w:val="3"/>
            <w:tcBorders>
              <w:bottom w:val="single" w:sz="4" w:space="0" w:color="auto"/>
            </w:tcBorders>
            <w:noWrap/>
          </w:tcPr>
          <w:p w14:paraId="1B4B93EB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Wave 2 belief variable </w:t>
            </w:r>
          </w:p>
        </w:tc>
        <w:tc>
          <w:tcPr>
            <w:tcW w:w="2564" w:type="dxa"/>
            <w:gridSpan w:val="3"/>
            <w:tcBorders>
              <w:bottom w:val="single" w:sz="4" w:space="0" w:color="auto"/>
            </w:tcBorders>
            <w:noWrap/>
          </w:tcPr>
          <w:p w14:paraId="3D765FC9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Wave 2 physical aggression</w:t>
            </w:r>
          </w:p>
        </w:tc>
      </w:tr>
      <w:tr w:rsidR="00C53633" w:rsidRPr="008D7BF0" w14:paraId="634309A8" w14:textId="77777777" w:rsidTr="00B57865">
        <w:trPr>
          <w:trHeight w:val="288"/>
          <w:tblHeader/>
        </w:trPr>
        <w:tc>
          <w:tcPr>
            <w:tcW w:w="4138" w:type="dxa"/>
            <w:noWrap/>
            <w:hideMark/>
          </w:tcPr>
          <w:p w14:paraId="5F37F4EA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noWrap/>
            <w:vAlign w:val="bottom"/>
            <w:hideMark/>
          </w:tcPr>
          <w:p w14:paraId="00BBA28F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β</w:t>
            </w:r>
          </w:p>
        </w:tc>
        <w:tc>
          <w:tcPr>
            <w:tcW w:w="734" w:type="dxa"/>
            <w:noWrap/>
            <w:vAlign w:val="bottom"/>
            <w:hideMark/>
          </w:tcPr>
          <w:p w14:paraId="3957F5F5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880" w:type="dxa"/>
            <w:noWrap/>
            <w:hideMark/>
          </w:tcPr>
          <w:p w14:paraId="7E837FB5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33" w:type="dxa"/>
            <w:noWrap/>
            <w:vAlign w:val="bottom"/>
            <w:hideMark/>
          </w:tcPr>
          <w:p w14:paraId="15C747E8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β</w:t>
            </w:r>
          </w:p>
        </w:tc>
        <w:tc>
          <w:tcPr>
            <w:tcW w:w="733" w:type="dxa"/>
            <w:noWrap/>
            <w:vAlign w:val="bottom"/>
            <w:hideMark/>
          </w:tcPr>
          <w:p w14:paraId="191E3A38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098" w:type="dxa"/>
            <w:noWrap/>
            <w:hideMark/>
          </w:tcPr>
          <w:p w14:paraId="37AC2CE4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53633" w:rsidRPr="008D7BF0" w14:paraId="4484F504" w14:textId="77777777" w:rsidTr="00B57865">
        <w:trPr>
          <w:trHeight w:val="288"/>
        </w:trPr>
        <w:tc>
          <w:tcPr>
            <w:tcW w:w="9050" w:type="dxa"/>
            <w:gridSpan w:val="7"/>
            <w:tcBorders>
              <w:top w:val="single" w:sz="4" w:space="0" w:color="auto"/>
              <w:bottom w:val="nil"/>
            </w:tcBorders>
            <w:noWrap/>
          </w:tcPr>
          <w:p w14:paraId="1DD66247" w14:textId="77777777" w:rsidR="00C53633" w:rsidRPr="008D7BF0" w:rsidRDefault="00C53633" w:rsidP="00B5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Self-efficacy for nonviolence mediation models for each exposure variable</w:t>
            </w:r>
          </w:p>
        </w:tc>
      </w:tr>
      <w:tr w:rsidR="00C53633" w:rsidRPr="008D7BF0" w14:paraId="2F5A9AB6" w14:textId="77777777" w:rsidTr="00B57865">
        <w:trPr>
          <w:trHeight w:val="288"/>
        </w:trPr>
        <w:tc>
          <w:tcPr>
            <w:tcW w:w="4138" w:type="dxa"/>
            <w:noWrap/>
          </w:tcPr>
          <w:p w14:paraId="3BB86F46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Self-efficacy</w:t>
            </w:r>
          </w:p>
        </w:tc>
        <w:tc>
          <w:tcPr>
            <w:tcW w:w="734" w:type="dxa"/>
            <w:noWrap/>
          </w:tcPr>
          <w:p w14:paraId="2D919B9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.45</w:t>
            </w:r>
          </w:p>
        </w:tc>
        <w:tc>
          <w:tcPr>
            <w:tcW w:w="734" w:type="dxa"/>
            <w:noWrap/>
          </w:tcPr>
          <w:p w14:paraId="460A841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80" w:type="dxa"/>
            <w:noWrap/>
          </w:tcPr>
          <w:p w14:paraId="1C7A1B7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733" w:type="dxa"/>
            <w:noWrap/>
          </w:tcPr>
          <w:p w14:paraId="137D0F3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-.08</w:t>
            </w:r>
          </w:p>
        </w:tc>
        <w:tc>
          <w:tcPr>
            <w:tcW w:w="733" w:type="dxa"/>
            <w:noWrap/>
          </w:tcPr>
          <w:p w14:paraId="3FBD2FB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98" w:type="dxa"/>
            <w:noWrap/>
          </w:tcPr>
          <w:p w14:paraId="57DC093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42EFC980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41EE0B23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Negative life events</w:t>
            </w:r>
          </w:p>
        </w:tc>
        <w:tc>
          <w:tcPr>
            <w:tcW w:w="734" w:type="dxa"/>
            <w:noWrap/>
          </w:tcPr>
          <w:p w14:paraId="642E217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-.07</w:t>
            </w:r>
          </w:p>
        </w:tc>
        <w:tc>
          <w:tcPr>
            <w:tcW w:w="734" w:type="dxa"/>
            <w:noWrap/>
          </w:tcPr>
          <w:p w14:paraId="58C5E33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80" w:type="dxa"/>
            <w:noWrap/>
          </w:tcPr>
          <w:p w14:paraId="3AA97AE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733" w:type="dxa"/>
            <w:noWrap/>
          </w:tcPr>
          <w:p w14:paraId="12DDFC2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.07</w:t>
            </w:r>
          </w:p>
        </w:tc>
        <w:tc>
          <w:tcPr>
            <w:tcW w:w="733" w:type="dxa"/>
            <w:noWrap/>
          </w:tcPr>
          <w:p w14:paraId="691EB85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98" w:type="dxa"/>
            <w:noWrap/>
          </w:tcPr>
          <w:p w14:paraId="5A928B1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C53633" w:rsidRPr="008D7BF0" w14:paraId="33AB5CDA" w14:textId="77777777" w:rsidTr="00B57865">
        <w:trPr>
          <w:trHeight w:val="288"/>
        </w:trPr>
        <w:tc>
          <w:tcPr>
            <w:tcW w:w="4138" w:type="dxa"/>
            <w:noWrap/>
          </w:tcPr>
          <w:p w14:paraId="041217E8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Physical aggression</w:t>
            </w:r>
          </w:p>
        </w:tc>
        <w:tc>
          <w:tcPr>
            <w:tcW w:w="734" w:type="dxa"/>
            <w:noWrap/>
          </w:tcPr>
          <w:p w14:paraId="452BE20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dxa"/>
            <w:noWrap/>
          </w:tcPr>
          <w:p w14:paraId="3F8B93C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noWrap/>
          </w:tcPr>
          <w:p w14:paraId="68B0A2E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</w:tcPr>
          <w:p w14:paraId="5B65D2C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.50</w:t>
            </w:r>
          </w:p>
        </w:tc>
        <w:tc>
          <w:tcPr>
            <w:tcW w:w="733" w:type="dxa"/>
            <w:noWrap/>
          </w:tcPr>
          <w:p w14:paraId="6C530C5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98" w:type="dxa"/>
            <w:noWrap/>
          </w:tcPr>
          <w:p w14:paraId="490DDB8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3B5F60FF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5015E160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734" w:type="dxa"/>
            <w:noWrap/>
          </w:tcPr>
          <w:p w14:paraId="7273F2F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.07</w:t>
            </w:r>
          </w:p>
        </w:tc>
        <w:tc>
          <w:tcPr>
            <w:tcW w:w="734" w:type="dxa"/>
            <w:noWrap/>
          </w:tcPr>
          <w:p w14:paraId="653CFEC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70077E6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.019</w:t>
            </w:r>
          </w:p>
        </w:tc>
        <w:tc>
          <w:tcPr>
            <w:tcW w:w="733" w:type="dxa"/>
            <w:noWrap/>
          </w:tcPr>
          <w:p w14:paraId="6A88E1E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33" w:type="dxa"/>
            <w:noWrap/>
          </w:tcPr>
          <w:p w14:paraId="2050170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3B90C19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.449</w:t>
            </w:r>
          </w:p>
        </w:tc>
      </w:tr>
      <w:tr w:rsidR="00C53633" w:rsidRPr="008D7BF0" w14:paraId="3F2212F4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5518F7BE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6</w:t>
            </w:r>
          </w:p>
        </w:tc>
        <w:tc>
          <w:tcPr>
            <w:tcW w:w="734" w:type="dxa"/>
            <w:noWrap/>
          </w:tcPr>
          <w:p w14:paraId="39E51D7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34" w:type="dxa"/>
            <w:noWrap/>
          </w:tcPr>
          <w:p w14:paraId="25A78E0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2801A1A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.482</w:t>
            </w:r>
          </w:p>
        </w:tc>
        <w:tc>
          <w:tcPr>
            <w:tcW w:w="733" w:type="dxa"/>
            <w:noWrap/>
          </w:tcPr>
          <w:p w14:paraId="61A3531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33" w:type="dxa"/>
            <w:noWrap/>
          </w:tcPr>
          <w:p w14:paraId="51B787E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08E4732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.279</w:t>
            </w:r>
          </w:p>
        </w:tc>
      </w:tr>
      <w:tr w:rsidR="00C53633" w:rsidRPr="008D7BF0" w14:paraId="7787A4C6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193E038B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7</w:t>
            </w:r>
          </w:p>
        </w:tc>
        <w:tc>
          <w:tcPr>
            <w:tcW w:w="734" w:type="dxa"/>
            <w:noWrap/>
          </w:tcPr>
          <w:p w14:paraId="7B1AAA5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34" w:type="dxa"/>
            <w:noWrap/>
          </w:tcPr>
          <w:p w14:paraId="4906747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17AF12E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.425</w:t>
            </w:r>
          </w:p>
        </w:tc>
        <w:tc>
          <w:tcPr>
            <w:tcW w:w="733" w:type="dxa"/>
            <w:noWrap/>
          </w:tcPr>
          <w:p w14:paraId="32753D0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733" w:type="dxa"/>
            <w:noWrap/>
          </w:tcPr>
          <w:p w14:paraId="56B2FAD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2B4E57B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.635</w:t>
            </w:r>
          </w:p>
        </w:tc>
      </w:tr>
      <w:tr w:rsidR="00C53633" w:rsidRPr="008D7BF0" w14:paraId="185F2CDD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29C940F5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734" w:type="dxa"/>
            <w:noWrap/>
          </w:tcPr>
          <w:p w14:paraId="28CDC8C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34" w:type="dxa"/>
            <w:noWrap/>
          </w:tcPr>
          <w:p w14:paraId="799B4E1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5610524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.315</w:t>
            </w:r>
          </w:p>
        </w:tc>
        <w:tc>
          <w:tcPr>
            <w:tcW w:w="733" w:type="dxa"/>
            <w:noWrap/>
          </w:tcPr>
          <w:p w14:paraId="4B3139F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733" w:type="dxa"/>
            <w:noWrap/>
          </w:tcPr>
          <w:p w14:paraId="3A8ABB1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77371CF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.077</w:t>
            </w:r>
          </w:p>
        </w:tc>
      </w:tr>
      <w:tr w:rsidR="00C53633" w:rsidRPr="008D7BF0" w14:paraId="04046CC1" w14:textId="77777777" w:rsidTr="00B57865">
        <w:trPr>
          <w:trHeight w:val="288"/>
        </w:trPr>
        <w:tc>
          <w:tcPr>
            <w:tcW w:w="9050" w:type="dxa"/>
            <w:gridSpan w:val="7"/>
            <w:tcBorders>
              <w:top w:val="single" w:sz="4" w:space="0" w:color="auto"/>
              <w:bottom w:val="nil"/>
            </w:tcBorders>
            <w:noWrap/>
            <w:hideMark/>
          </w:tcPr>
          <w:p w14:paraId="1648DAF3" w14:textId="77777777" w:rsidR="00C53633" w:rsidRPr="008D7BF0" w:rsidRDefault="00C53633" w:rsidP="00B57865">
            <w:pPr>
              <w:tabs>
                <w:tab w:val="decimal" w:pos="1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against fighting mediation models for each exposure variable</w:t>
            </w:r>
          </w:p>
        </w:tc>
      </w:tr>
      <w:tr w:rsidR="00C53633" w:rsidRPr="008D7BF0" w14:paraId="05942891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38CCDEBD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against fighting</w:t>
            </w:r>
          </w:p>
        </w:tc>
        <w:tc>
          <w:tcPr>
            <w:tcW w:w="734" w:type="dxa"/>
            <w:noWrap/>
          </w:tcPr>
          <w:p w14:paraId="2689BC1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.48</w:t>
            </w:r>
          </w:p>
        </w:tc>
        <w:tc>
          <w:tcPr>
            <w:tcW w:w="734" w:type="dxa"/>
            <w:noWrap/>
          </w:tcPr>
          <w:p w14:paraId="0D01D0D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80" w:type="dxa"/>
            <w:noWrap/>
          </w:tcPr>
          <w:p w14:paraId="19B5A61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733" w:type="dxa"/>
            <w:noWrap/>
          </w:tcPr>
          <w:p w14:paraId="68B0AB7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-.10</w:t>
            </w:r>
          </w:p>
        </w:tc>
        <w:tc>
          <w:tcPr>
            <w:tcW w:w="733" w:type="dxa"/>
            <w:noWrap/>
          </w:tcPr>
          <w:p w14:paraId="5CAF1DD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98" w:type="dxa"/>
            <w:noWrap/>
          </w:tcPr>
          <w:p w14:paraId="4519B07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1B3E2DC3" w14:textId="77777777" w:rsidTr="00B57865">
        <w:trPr>
          <w:trHeight w:val="288"/>
        </w:trPr>
        <w:tc>
          <w:tcPr>
            <w:tcW w:w="4138" w:type="dxa"/>
            <w:noWrap/>
          </w:tcPr>
          <w:p w14:paraId="1FE4F9E6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Negative life events</w:t>
            </w:r>
          </w:p>
        </w:tc>
        <w:tc>
          <w:tcPr>
            <w:tcW w:w="734" w:type="dxa"/>
            <w:noWrap/>
          </w:tcPr>
          <w:p w14:paraId="2E53C16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734" w:type="dxa"/>
            <w:noWrap/>
          </w:tcPr>
          <w:p w14:paraId="5E2E4B0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80" w:type="dxa"/>
            <w:noWrap/>
          </w:tcPr>
          <w:p w14:paraId="31012C8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.095</w:t>
            </w:r>
          </w:p>
        </w:tc>
        <w:tc>
          <w:tcPr>
            <w:tcW w:w="733" w:type="dxa"/>
            <w:noWrap/>
          </w:tcPr>
          <w:p w14:paraId="151505F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.08</w:t>
            </w:r>
          </w:p>
        </w:tc>
        <w:tc>
          <w:tcPr>
            <w:tcW w:w="733" w:type="dxa"/>
            <w:noWrap/>
          </w:tcPr>
          <w:p w14:paraId="62938C6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98" w:type="dxa"/>
            <w:noWrap/>
          </w:tcPr>
          <w:p w14:paraId="517F49C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7AB2964F" w14:textId="77777777" w:rsidTr="00B57865">
        <w:trPr>
          <w:trHeight w:val="288"/>
        </w:trPr>
        <w:tc>
          <w:tcPr>
            <w:tcW w:w="4138" w:type="dxa"/>
            <w:noWrap/>
          </w:tcPr>
          <w:p w14:paraId="3B6E5CD8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Physical aggression</w:t>
            </w:r>
          </w:p>
        </w:tc>
        <w:tc>
          <w:tcPr>
            <w:tcW w:w="734" w:type="dxa"/>
            <w:noWrap/>
          </w:tcPr>
          <w:p w14:paraId="13EC9D7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dxa"/>
            <w:noWrap/>
          </w:tcPr>
          <w:p w14:paraId="7762A82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noWrap/>
          </w:tcPr>
          <w:p w14:paraId="1ED93DD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</w:tcPr>
          <w:p w14:paraId="0F26A6D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.50</w:t>
            </w:r>
          </w:p>
        </w:tc>
        <w:tc>
          <w:tcPr>
            <w:tcW w:w="733" w:type="dxa"/>
            <w:noWrap/>
          </w:tcPr>
          <w:p w14:paraId="58DB6D5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98" w:type="dxa"/>
            <w:noWrap/>
          </w:tcPr>
          <w:p w14:paraId="74FF216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22CD53C9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303D3FA0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734" w:type="dxa"/>
            <w:noWrap/>
          </w:tcPr>
          <w:p w14:paraId="38BE986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-.08</w:t>
            </w:r>
          </w:p>
        </w:tc>
        <w:tc>
          <w:tcPr>
            <w:tcW w:w="734" w:type="dxa"/>
            <w:noWrap/>
          </w:tcPr>
          <w:p w14:paraId="02E9282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45B6CC6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733" w:type="dxa"/>
            <w:noWrap/>
          </w:tcPr>
          <w:p w14:paraId="10CCF3B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733" w:type="dxa"/>
            <w:noWrap/>
          </w:tcPr>
          <w:p w14:paraId="21ADE7C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27A2922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.125</w:t>
            </w:r>
          </w:p>
        </w:tc>
      </w:tr>
      <w:tr w:rsidR="00C53633" w:rsidRPr="008D7BF0" w14:paraId="10437ACC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3A13FE4B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7</w:t>
            </w:r>
          </w:p>
        </w:tc>
        <w:tc>
          <w:tcPr>
            <w:tcW w:w="734" w:type="dxa"/>
            <w:noWrap/>
          </w:tcPr>
          <w:p w14:paraId="2C0F468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-.06</w:t>
            </w:r>
          </w:p>
        </w:tc>
        <w:tc>
          <w:tcPr>
            <w:tcW w:w="734" w:type="dxa"/>
            <w:noWrap/>
          </w:tcPr>
          <w:p w14:paraId="6111AD9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7E3D600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.060</w:t>
            </w:r>
          </w:p>
        </w:tc>
        <w:tc>
          <w:tcPr>
            <w:tcW w:w="733" w:type="dxa"/>
            <w:noWrap/>
          </w:tcPr>
          <w:p w14:paraId="139AF00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33" w:type="dxa"/>
            <w:noWrap/>
          </w:tcPr>
          <w:p w14:paraId="39F5EDA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2AAB7F6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.243</w:t>
            </w:r>
          </w:p>
        </w:tc>
      </w:tr>
      <w:tr w:rsidR="00C53633" w:rsidRPr="008D7BF0" w14:paraId="17A5DCF7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07CA9890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8</w:t>
            </w:r>
          </w:p>
        </w:tc>
        <w:tc>
          <w:tcPr>
            <w:tcW w:w="734" w:type="dxa"/>
            <w:noWrap/>
          </w:tcPr>
          <w:p w14:paraId="024B857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-.06</w:t>
            </w:r>
          </w:p>
        </w:tc>
        <w:tc>
          <w:tcPr>
            <w:tcW w:w="734" w:type="dxa"/>
            <w:noWrap/>
          </w:tcPr>
          <w:p w14:paraId="264CB03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6711742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.074</w:t>
            </w:r>
          </w:p>
        </w:tc>
        <w:tc>
          <w:tcPr>
            <w:tcW w:w="733" w:type="dxa"/>
            <w:noWrap/>
          </w:tcPr>
          <w:p w14:paraId="23A270F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33" w:type="dxa"/>
            <w:noWrap/>
          </w:tcPr>
          <w:p w14:paraId="29D450F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5132745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.557</w:t>
            </w:r>
          </w:p>
        </w:tc>
      </w:tr>
      <w:tr w:rsidR="00C53633" w:rsidRPr="008D7BF0" w14:paraId="529EABD3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511A9B6A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734" w:type="dxa"/>
            <w:noWrap/>
          </w:tcPr>
          <w:p w14:paraId="04C9076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-.14</w:t>
            </w:r>
          </w:p>
        </w:tc>
        <w:tc>
          <w:tcPr>
            <w:tcW w:w="734" w:type="dxa"/>
            <w:noWrap/>
          </w:tcPr>
          <w:p w14:paraId="2F2CCDD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64E23E8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733" w:type="dxa"/>
            <w:noWrap/>
          </w:tcPr>
          <w:p w14:paraId="5686619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733" w:type="dxa"/>
            <w:noWrap/>
          </w:tcPr>
          <w:p w14:paraId="7C5ACAC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4222F85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.077</w:t>
            </w:r>
          </w:p>
        </w:tc>
      </w:tr>
      <w:tr w:rsidR="00C53633" w:rsidRPr="008D7BF0" w14:paraId="2E09D601" w14:textId="77777777" w:rsidTr="00B57865">
        <w:trPr>
          <w:trHeight w:val="288"/>
        </w:trPr>
        <w:tc>
          <w:tcPr>
            <w:tcW w:w="9050" w:type="dxa"/>
            <w:gridSpan w:val="7"/>
            <w:tcBorders>
              <w:top w:val="single" w:sz="4" w:space="0" w:color="auto"/>
              <w:bottom w:val="nil"/>
            </w:tcBorders>
            <w:noWrap/>
            <w:hideMark/>
          </w:tcPr>
          <w:p w14:paraId="2C32A5A8" w14:textId="77777777" w:rsidR="00C53633" w:rsidRPr="008D7BF0" w:rsidRDefault="00C53633" w:rsidP="00B57865">
            <w:pPr>
              <w:tabs>
                <w:tab w:val="decimal" w:pos="1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Fighting is sometimes necessary mediation models for each exposure variable</w:t>
            </w:r>
          </w:p>
        </w:tc>
      </w:tr>
      <w:tr w:rsidR="00C53633" w:rsidRPr="008D7BF0" w14:paraId="78416354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4A63B223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Fighting is sometimes necessary</w:t>
            </w:r>
          </w:p>
        </w:tc>
        <w:tc>
          <w:tcPr>
            <w:tcW w:w="734" w:type="dxa"/>
            <w:noWrap/>
          </w:tcPr>
          <w:p w14:paraId="6DB5D76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.55</w:t>
            </w:r>
          </w:p>
        </w:tc>
        <w:tc>
          <w:tcPr>
            <w:tcW w:w="734" w:type="dxa"/>
            <w:noWrap/>
          </w:tcPr>
          <w:p w14:paraId="7414AF4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80" w:type="dxa"/>
            <w:noWrap/>
          </w:tcPr>
          <w:p w14:paraId="589621F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733" w:type="dxa"/>
            <w:noWrap/>
          </w:tcPr>
          <w:p w14:paraId="12A210D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33" w:type="dxa"/>
            <w:noWrap/>
          </w:tcPr>
          <w:p w14:paraId="6E6C071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98" w:type="dxa"/>
            <w:noWrap/>
          </w:tcPr>
          <w:p w14:paraId="41586C5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.169</w:t>
            </w:r>
          </w:p>
        </w:tc>
      </w:tr>
      <w:tr w:rsidR="00C53633" w:rsidRPr="008D7BF0" w14:paraId="45F3A301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7F8C74EA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Negative life events</w:t>
            </w:r>
          </w:p>
        </w:tc>
        <w:tc>
          <w:tcPr>
            <w:tcW w:w="734" w:type="dxa"/>
            <w:noWrap/>
          </w:tcPr>
          <w:p w14:paraId="4A6E285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34" w:type="dxa"/>
            <w:noWrap/>
          </w:tcPr>
          <w:p w14:paraId="7F0DC09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80" w:type="dxa"/>
            <w:noWrap/>
          </w:tcPr>
          <w:p w14:paraId="4DA2ECF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.098</w:t>
            </w:r>
          </w:p>
        </w:tc>
        <w:tc>
          <w:tcPr>
            <w:tcW w:w="733" w:type="dxa"/>
            <w:noWrap/>
          </w:tcPr>
          <w:p w14:paraId="7E68FCD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.07</w:t>
            </w:r>
          </w:p>
        </w:tc>
        <w:tc>
          <w:tcPr>
            <w:tcW w:w="733" w:type="dxa"/>
            <w:noWrap/>
          </w:tcPr>
          <w:p w14:paraId="1CB7D64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98" w:type="dxa"/>
            <w:noWrap/>
          </w:tcPr>
          <w:p w14:paraId="53A3976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C53633" w:rsidRPr="008D7BF0" w14:paraId="5A26D0C0" w14:textId="77777777" w:rsidTr="00B57865">
        <w:trPr>
          <w:trHeight w:val="288"/>
        </w:trPr>
        <w:tc>
          <w:tcPr>
            <w:tcW w:w="4138" w:type="dxa"/>
            <w:noWrap/>
          </w:tcPr>
          <w:p w14:paraId="2EC148BD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Physical aggression</w:t>
            </w:r>
          </w:p>
        </w:tc>
        <w:tc>
          <w:tcPr>
            <w:tcW w:w="734" w:type="dxa"/>
            <w:noWrap/>
          </w:tcPr>
          <w:p w14:paraId="4810394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noWrap/>
          </w:tcPr>
          <w:p w14:paraId="3173131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noWrap/>
          </w:tcPr>
          <w:p w14:paraId="26B13F1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</w:tcPr>
          <w:p w14:paraId="78CD287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.50</w:t>
            </w:r>
          </w:p>
        </w:tc>
        <w:tc>
          <w:tcPr>
            <w:tcW w:w="733" w:type="dxa"/>
            <w:noWrap/>
          </w:tcPr>
          <w:p w14:paraId="7197684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98" w:type="dxa"/>
            <w:noWrap/>
          </w:tcPr>
          <w:p w14:paraId="5887507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6288D6E7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1E2348B1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734" w:type="dxa"/>
            <w:noWrap/>
          </w:tcPr>
          <w:p w14:paraId="4AA87A3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-.07</w:t>
            </w:r>
          </w:p>
        </w:tc>
        <w:tc>
          <w:tcPr>
            <w:tcW w:w="734" w:type="dxa"/>
            <w:noWrap/>
          </w:tcPr>
          <w:p w14:paraId="3C64F6C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085D157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.011</w:t>
            </w:r>
          </w:p>
        </w:tc>
        <w:tc>
          <w:tcPr>
            <w:tcW w:w="733" w:type="dxa"/>
            <w:noWrap/>
          </w:tcPr>
          <w:p w14:paraId="760DBE9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33" w:type="dxa"/>
            <w:noWrap/>
          </w:tcPr>
          <w:p w14:paraId="0855757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5187D1C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.351</w:t>
            </w:r>
          </w:p>
        </w:tc>
      </w:tr>
      <w:tr w:rsidR="00C53633" w:rsidRPr="008D7BF0" w14:paraId="4453AF66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36A93A8E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7</w:t>
            </w:r>
          </w:p>
        </w:tc>
        <w:tc>
          <w:tcPr>
            <w:tcW w:w="734" w:type="dxa"/>
            <w:noWrap/>
          </w:tcPr>
          <w:p w14:paraId="15381CE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34" w:type="dxa"/>
            <w:noWrap/>
          </w:tcPr>
          <w:p w14:paraId="24B8753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5374E55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.678</w:t>
            </w:r>
          </w:p>
        </w:tc>
        <w:tc>
          <w:tcPr>
            <w:tcW w:w="733" w:type="dxa"/>
            <w:noWrap/>
          </w:tcPr>
          <w:p w14:paraId="469017B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33" w:type="dxa"/>
            <w:noWrap/>
          </w:tcPr>
          <w:p w14:paraId="20E9EB9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4900F21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.227</w:t>
            </w:r>
          </w:p>
        </w:tc>
      </w:tr>
      <w:tr w:rsidR="00C53633" w:rsidRPr="008D7BF0" w14:paraId="254A2B94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597CB67E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8</w:t>
            </w:r>
          </w:p>
        </w:tc>
        <w:tc>
          <w:tcPr>
            <w:tcW w:w="734" w:type="dxa"/>
            <w:noWrap/>
          </w:tcPr>
          <w:p w14:paraId="2071E2D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34" w:type="dxa"/>
            <w:noWrap/>
          </w:tcPr>
          <w:p w14:paraId="4C17BDC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45D932B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.569</w:t>
            </w:r>
          </w:p>
        </w:tc>
        <w:tc>
          <w:tcPr>
            <w:tcW w:w="733" w:type="dxa"/>
            <w:noWrap/>
          </w:tcPr>
          <w:p w14:paraId="387AAC9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733" w:type="dxa"/>
            <w:noWrap/>
          </w:tcPr>
          <w:p w14:paraId="553C9D4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1169DCD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.768</w:t>
            </w:r>
          </w:p>
        </w:tc>
      </w:tr>
      <w:tr w:rsidR="00C53633" w:rsidRPr="008D7BF0" w14:paraId="5F6A934E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29768FD4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734" w:type="dxa"/>
            <w:noWrap/>
          </w:tcPr>
          <w:p w14:paraId="4478814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34" w:type="dxa"/>
            <w:noWrap/>
          </w:tcPr>
          <w:p w14:paraId="5E050CC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02C956F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.252</w:t>
            </w:r>
          </w:p>
        </w:tc>
        <w:tc>
          <w:tcPr>
            <w:tcW w:w="733" w:type="dxa"/>
            <w:noWrap/>
          </w:tcPr>
          <w:p w14:paraId="011AF01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733" w:type="dxa"/>
            <w:noWrap/>
          </w:tcPr>
          <w:p w14:paraId="017892F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09AA256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.123</w:t>
            </w:r>
          </w:p>
        </w:tc>
      </w:tr>
      <w:tr w:rsidR="00C53633" w:rsidRPr="008D7BF0" w14:paraId="5EDB377D" w14:textId="77777777" w:rsidTr="00B57865">
        <w:trPr>
          <w:trHeight w:val="288"/>
        </w:trPr>
        <w:tc>
          <w:tcPr>
            <w:tcW w:w="9050" w:type="dxa"/>
            <w:gridSpan w:val="7"/>
            <w:tcBorders>
              <w:top w:val="single" w:sz="4" w:space="0" w:color="auto"/>
              <w:bottom w:val="nil"/>
            </w:tcBorders>
            <w:noWrap/>
            <w:hideMark/>
          </w:tcPr>
          <w:p w14:paraId="16A1F907" w14:textId="77777777" w:rsidR="00C53633" w:rsidRPr="008D7BF0" w:rsidRDefault="00C53633" w:rsidP="00B57865">
            <w:pPr>
              <w:tabs>
                <w:tab w:val="decimal" w:pos="1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supporting reactive aggression mediation models for each exposure variable</w:t>
            </w:r>
          </w:p>
        </w:tc>
      </w:tr>
      <w:tr w:rsidR="00C53633" w:rsidRPr="008D7BF0" w14:paraId="3859F3F9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1AECAE39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supporting reactive aggression</w:t>
            </w:r>
          </w:p>
        </w:tc>
        <w:tc>
          <w:tcPr>
            <w:tcW w:w="734" w:type="dxa"/>
            <w:noWrap/>
          </w:tcPr>
          <w:p w14:paraId="04E4853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.57</w:t>
            </w:r>
          </w:p>
        </w:tc>
        <w:tc>
          <w:tcPr>
            <w:tcW w:w="734" w:type="dxa"/>
            <w:noWrap/>
          </w:tcPr>
          <w:p w14:paraId="4DD6836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80" w:type="dxa"/>
            <w:noWrap/>
          </w:tcPr>
          <w:p w14:paraId="397B5DF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733" w:type="dxa"/>
            <w:noWrap/>
          </w:tcPr>
          <w:p w14:paraId="4CD0568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  <w:tc>
          <w:tcPr>
            <w:tcW w:w="733" w:type="dxa"/>
            <w:noWrap/>
          </w:tcPr>
          <w:p w14:paraId="6F950AD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98" w:type="dxa"/>
            <w:noWrap/>
          </w:tcPr>
          <w:p w14:paraId="43CD5C4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7D83864F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6DF16BAD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Negative life events</w:t>
            </w:r>
          </w:p>
        </w:tc>
        <w:tc>
          <w:tcPr>
            <w:tcW w:w="734" w:type="dxa"/>
            <w:noWrap/>
          </w:tcPr>
          <w:p w14:paraId="61BCABF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.04</w:t>
            </w:r>
          </w:p>
        </w:tc>
        <w:tc>
          <w:tcPr>
            <w:tcW w:w="734" w:type="dxa"/>
            <w:noWrap/>
          </w:tcPr>
          <w:p w14:paraId="1E1E97D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80" w:type="dxa"/>
            <w:noWrap/>
          </w:tcPr>
          <w:p w14:paraId="16B332C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.046</w:t>
            </w:r>
          </w:p>
        </w:tc>
        <w:tc>
          <w:tcPr>
            <w:tcW w:w="733" w:type="dxa"/>
            <w:noWrap/>
          </w:tcPr>
          <w:p w14:paraId="73AEB2F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.08</w:t>
            </w:r>
          </w:p>
        </w:tc>
        <w:tc>
          <w:tcPr>
            <w:tcW w:w="733" w:type="dxa"/>
            <w:noWrap/>
          </w:tcPr>
          <w:p w14:paraId="10145E9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98" w:type="dxa"/>
            <w:noWrap/>
          </w:tcPr>
          <w:p w14:paraId="787D647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1CEB675D" w14:textId="77777777" w:rsidTr="00B57865">
        <w:trPr>
          <w:trHeight w:val="288"/>
        </w:trPr>
        <w:tc>
          <w:tcPr>
            <w:tcW w:w="4138" w:type="dxa"/>
            <w:noWrap/>
          </w:tcPr>
          <w:p w14:paraId="39C492B0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Physical aggression</w:t>
            </w:r>
          </w:p>
        </w:tc>
        <w:tc>
          <w:tcPr>
            <w:tcW w:w="734" w:type="dxa"/>
            <w:noWrap/>
          </w:tcPr>
          <w:p w14:paraId="453C4BD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noWrap/>
          </w:tcPr>
          <w:p w14:paraId="35376D0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noWrap/>
          </w:tcPr>
          <w:p w14:paraId="2A5D5B5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</w:tcPr>
          <w:p w14:paraId="5A84DC6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.48</w:t>
            </w:r>
          </w:p>
        </w:tc>
        <w:tc>
          <w:tcPr>
            <w:tcW w:w="733" w:type="dxa"/>
            <w:noWrap/>
          </w:tcPr>
          <w:p w14:paraId="3607910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98" w:type="dxa"/>
            <w:noWrap/>
          </w:tcPr>
          <w:p w14:paraId="5B53122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67A76589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0DE9196E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734" w:type="dxa"/>
            <w:noWrap/>
          </w:tcPr>
          <w:p w14:paraId="42813EB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34" w:type="dxa"/>
            <w:noWrap/>
          </w:tcPr>
          <w:p w14:paraId="7350D82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7F82891E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.255</w:t>
            </w:r>
          </w:p>
        </w:tc>
        <w:tc>
          <w:tcPr>
            <w:tcW w:w="733" w:type="dxa"/>
            <w:noWrap/>
          </w:tcPr>
          <w:p w14:paraId="4DD3427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33" w:type="dxa"/>
            <w:noWrap/>
          </w:tcPr>
          <w:p w14:paraId="3CA92E0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4157FD9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.336</w:t>
            </w:r>
          </w:p>
        </w:tc>
      </w:tr>
      <w:tr w:rsidR="00C53633" w:rsidRPr="008D7BF0" w14:paraId="1B0CD523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1BEF2C03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7</w:t>
            </w:r>
          </w:p>
        </w:tc>
        <w:tc>
          <w:tcPr>
            <w:tcW w:w="734" w:type="dxa"/>
            <w:noWrap/>
          </w:tcPr>
          <w:p w14:paraId="4178308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34" w:type="dxa"/>
            <w:noWrap/>
          </w:tcPr>
          <w:p w14:paraId="3AE98E4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2D04AD6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.676</w:t>
            </w:r>
          </w:p>
        </w:tc>
        <w:tc>
          <w:tcPr>
            <w:tcW w:w="733" w:type="dxa"/>
            <w:noWrap/>
          </w:tcPr>
          <w:p w14:paraId="277C762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33" w:type="dxa"/>
            <w:noWrap/>
          </w:tcPr>
          <w:p w14:paraId="6CCD58B5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1CD10DD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.290</w:t>
            </w:r>
          </w:p>
        </w:tc>
      </w:tr>
      <w:tr w:rsidR="00C53633" w:rsidRPr="008D7BF0" w14:paraId="09CEAB21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565965FF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8</w:t>
            </w:r>
          </w:p>
        </w:tc>
        <w:tc>
          <w:tcPr>
            <w:tcW w:w="734" w:type="dxa"/>
            <w:noWrap/>
          </w:tcPr>
          <w:p w14:paraId="3EAAD00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734" w:type="dxa"/>
            <w:noWrap/>
          </w:tcPr>
          <w:p w14:paraId="39FADDE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681FC67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.987</w:t>
            </w:r>
          </w:p>
        </w:tc>
        <w:tc>
          <w:tcPr>
            <w:tcW w:w="733" w:type="dxa"/>
            <w:noWrap/>
          </w:tcPr>
          <w:p w14:paraId="260D1A5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733" w:type="dxa"/>
            <w:noWrap/>
          </w:tcPr>
          <w:p w14:paraId="5FB78EE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1FF15EC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.632</w:t>
            </w:r>
          </w:p>
        </w:tc>
      </w:tr>
      <w:tr w:rsidR="00C53633" w:rsidRPr="008D7BF0" w14:paraId="7A14EC8F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5887BD7F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734" w:type="dxa"/>
            <w:noWrap/>
          </w:tcPr>
          <w:p w14:paraId="6A7D86E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734" w:type="dxa"/>
            <w:noWrap/>
          </w:tcPr>
          <w:p w14:paraId="6CAE3179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71ACE71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.137</w:t>
            </w:r>
          </w:p>
        </w:tc>
        <w:tc>
          <w:tcPr>
            <w:tcW w:w="733" w:type="dxa"/>
            <w:noWrap/>
          </w:tcPr>
          <w:p w14:paraId="1129579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733" w:type="dxa"/>
            <w:noWrap/>
          </w:tcPr>
          <w:p w14:paraId="7A12CCD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3E48634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.081</w:t>
            </w:r>
          </w:p>
        </w:tc>
      </w:tr>
      <w:tr w:rsidR="00C53633" w:rsidRPr="008D7BF0" w14:paraId="732790C6" w14:textId="77777777" w:rsidTr="00B57865">
        <w:trPr>
          <w:trHeight w:val="288"/>
        </w:trPr>
        <w:tc>
          <w:tcPr>
            <w:tcW w:w="9050" w:type="dxa"/>
            <w:gridSpan w:val="7"/>
            <w:tcBorders>
              <w:top w:val="single" w:sz="4" w:space="0" w:color="auto"/>
              <w:bottom w:val="nil"/>
            </w:tcBorders>
            <w:noWrap/>
            <w:hideMark/>
          </w:tcPr>
          <w:p w14:paraId="0FC42762" w14:textId="6A3577E0" w:rsidR="00C53633" w:rsidRPr="008D7BF0" w:rsidRDefault="00C53633" w:rsidP="00B57865">
            <w:pPr>
              <w:tabs>
                <w:tab w:val="decimal" w:pos="1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Beliefs supporting </w:t>
            </w:r>
            <w:r w:rsidR="00E863ED">
              <w:rPr>
                <w:rFonts w:ascii="Times New Roman" w:hAnsi="Times New Roman" w:cs="Times New Roman"/>
                <w:sz w:val="20"/>
                <w:szCs w:val="20"/>
              </w:rPr>
              <w:t>proactive</w:t>
            </w: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 aggression mediation models for each exposure variable</w:t>
            </w:r>
          </w:p>
        </w:tc>
      </w:tr>
      <w:tr w:rsidR="00C53633" w:rsidRPr="008D7BF0" w14:paraId="7146203C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4FE9E248" w14:textId="0A26FE6A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Beliefs supporting </w:t>
            </w:r>
            <w:r w:rsidR="00E863ED">
              <w:rPr>
                <w:rFonts w:ascii="Times New Roman" w:hAnsi="Times New Roman" w:cs="Times New Roman"/>
                <w:sz w:val="20"/>
                <w:szCs w:val="20"/>
              </w:rPr>
              <w:t>proactive</w:t>
            </w: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 aggression</w:t>
            </w:r>
          </w:p>
        </w:tc>
        <w:tc>
          <w:tcPr>
            <w:tcW w:w="734" w:type="dxa"/>
            <w:noWrap/>
          </w:tcPr>
          <w:p w14:paraId="5A9AC2C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.37</w:t>
            </w:r>
          </w:p>
        </w:tc>
        <w:tc>
          <w:tcPr>
            <w:tcW w:w="734" w:type="dxa"/>
            <w:noWrap/>
          </w:tcPr>
          <w:p w14:paraId="7E2FA90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880" w:type="dxa"/>
            <w:noWrap/>
          </w:tcPr>
          <w:p w14:paraId="0574761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733" w:type="dxa"/>
            <w:noWrap/>
          </w:tcPr>
          <w:p w14:paraId="5FE336A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.11</w:t>
            </w:r>
          </w:p>
        </w:tc>
        <w:tc>
          <w:tcPr>
            <w:tcW w:w="733" w:type="dxa"/>
            <w:noWrap/>
          </w:tcPr>
          <w:p w14:paraId="2AB3BC5F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4C4E41F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7A565D44" w14:textId="77777777" w:rsidTr="00B57865">
        <w:trPr>
          <w:trHeight w:val="288"/>
        </w:trPr>
        <w:tc>
          <w:tcPr>
            <w:tcW w:w="4138" w:type="dxa"/>
            <w:noWrap/>
          </w:tcPr>
          <w:p w14:paraId="2A4F86C6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Negative life events</w:t>
            </w:r>
          </w:p>
        </w:tc>
        <w:tc>
          <w:tcPr>
            <w:tcW w:w="734" w:type="dxa"/>
            <w:noWrap/>
          </w:tcPr>
          <w:p w14:paraId="47F21FD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.08</w:t>
            </w:r>
          </w:p>
        </w:tc>
        <w:tc>
          <w:tcPr>
            <w:tcW w:w="734" w:type="dxa"/>
            <w:noWrap/>
          </w:tcPr>
          <w:p w14:paraId="2EBC40A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80" w:type="dxa"/>
            <w:noWrap/>
          </w:tcPr>
          <w:p w14:paraId="07089CA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733" w:type="dxa"/>
            <w:noWrap/>
          </w:tcPr>
          <w:p w14:paraId="706DD08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.07</w:t>
            </w:r>
          </w:p>
        </w:tc>
        <w:tc>
          <w:tcPr>
            <w:tcW w:w="733" w:type="dxa"/>
            <w:noWrap/>
          </w:tcPr>
          <w:p w14:paraId="3FE50D6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98" w:type="dxa"/>
            <w:noWrap/>
          </w:tcPr>
          <w:p w14:paraId="513F095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C53633" w:rsidRPr="008D7BF0" w14:paraId="00E5FBE6" w14:textId="77777777" w:rsidTr="00B57865">
        <w:trPr>
          <w:trHeight w:val="288"/>
        </w:trPr>
        <w:tc>
          <w:tcPr>
            <w:tcW w:w="4138" w:type="dxa"/>
            <w:noWrap/>
          </w:tcPr>
          <w:p w14:paraId="5E44F3E9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Physical aggression</w:t>
            </w:r>
          </w:p>
        </w:tc>
        <w:tc>
          <w:tcPr>
            <w:tcW w:w="734" w:type="dxa"/>
            <w:noWrap/>
          </w:tcPr>
          <w:p w14:paraId="164E156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dxa"/>
            <w:noWrap/>
          </w:tcPr>
          <w:p w14:paraId="4C96D4A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noWrap/>
          </w:tcPr>
          <w:p w14:paraId="5168B6C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</w:tcPr>
          <w:p w14:paraId="3939AFC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.46</w:t>
            </w:r>
          </w:p>
        </w:tc>
        <w:tc>
          <w:tcPr>
            <w:tcW w:w="733" w:type="dxa"/>
            <w:noWrap/>
          </w:tcPr>
          <w:p w14:paraId="75199FA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98" w:type="dxa"/>
            <w:noWrap/>
          </w:tcPr>
          <w:p w14:paraId="730E2673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C53633" w:rsidRPr="008D7BF0" w14:paraId="47DE4809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11FD4C3F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734" w:type="dxa"/>
            <w:noWrap/>
          </w:tcPr>
          <w:p w14:paraId="3D62CE6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34" w:type="dxa"/>
            <w:noWrap/>
          </w:tcPr>
          <w:p w14:paraId="129414C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55EDD4A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.593</w:t>
            </w:r>
          </w:p>
        </w:tc>
        <w:tc>
          <w:tcPr>
            <w:tcW w:w="733" w:type="dxa"/>
            <w:noWrap/>
          </w:tcPr>
          <w:p w14:paraId="2003297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33" w:type="dxa"/>
            <w:noWrap/>
          </w:tcPr>
          <w:p w14:paraId="345B63B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310C81D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.272</w:t>
            </w:r>
          </w:p>
        </w:tc>
      </w:tr>
      <w:tr w:rsidR="00C53633" w:rsidRPr="008D7BF0" w14:paraId="69D947FA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357E51D2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Grade 7</w:t>
            </w:r>
          </w:p>
        </w:tc>
        <w:tc>
          <w:tcPr>
            <w:tcW w:w="734" w:type="dxa"/>
            <w:noWrap/>
          </w:tcPr>
          <w:p w14:paraId="4A15A2E1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34" w:type="dxa"/>
            <w:noWrap/>
          </w:tcPr>
          <w:p w14:paraId="3B16776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67F00A00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.710</w:t>
            </w:r>
          </w:p>
        </w:tc>
        <w:tc>
          <w:tcPr>
            <w:tcW w:w="733" w:type="dxa"/>
            <w:noWrap/>
          </w:tcPr>
          <w:p w14:paraId="7EBCA2C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33" w:type="dxa"/>
            <w:noWrap/>
          </w:tcPr>
          <w:p w14:paraId="25BE7588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16AF9AFB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.281</w:t>
            </w:r>
          </w:p>
        </w:tc>
      </w:tr>
      <w:tr w:rsidR="00C53633" w:rsidRPr="008D7BF0" w14:paraId="3F5E2BED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4FAB35E2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8</w:t>
            </w:r>
          </w:p>
        </w:tc>
        <w:tc>
          <w:tcPr>
            <w:tcW w:w="734" w:type="dxa"/>
            <w:noWrap/>
          </w:tcPr>
          <w:p w14:paraId="763F06CD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34" w:type="dxa"/>
            <w:noWrap/>
          </w:tcPr>
          <w:p w14:paraId="6AF4CF4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4CC174F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.468</w:t>
            </w:r>
          </w:p>
        </w:tc>
        <w:tc>
          <w:tcPr>
            <w:tcW w:w="733" w:type="dxa"/>
            <w:noWrap/>
          </w:tcPr>
          <w:p w14:paraId="34B035C4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733" w:type="dxa"/>
            <w:noWrap/>
          </w:tcPr>
          <w:p w14:paraId="670B6F7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3CC07BE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.716</w:t>
            </w:r>
          </w:p>
        </w:tc>
      </w:tr>
      <w:tr w:rsidR="00C53633" w:rsidRPr="008D7BF0" w14:paraId="2FB72E60" w14:textId="77777777" w:rsidTr="00B57865">
        <w:trPr>
          <w:trHeight w:val="288"/>
        </w:trPr>
        <w:tc>
          <w:tcPr>
            <w:tcW w:w="4138" w:type="dxa"/>
            <w:noWrap/>
            <w:hideMark/>
          </w:tcPr>
          <w:p w14:paraId="1AC8093A" w14:textId="77777777" w:rsidR="00C53633" w:rsidRPr="008D7BF0" w:rsidRDefault="00C53633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734" w:type="dxa"/>
            <w:noWrap/>
          </w:tcPr>
          <w:p w14:paraId="0716BFA7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734" w:type="dxa"/>
            <w:noWrap/>
          </w:tcPr>
          <w:p w14:paraId="0EC32B6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80" w:type="dxa"/>
            <w:noWrap/>
          </w:tcPr>
          <w:p w14:paraId="70640D8A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.176</w:t>
            </w:r>
          </w:p>
        </w:tc>
        <w:tc>
          <w:tcPr>
            <w:tcW w:w="733" w:type="dxa"/>
            <w:noWrap/>
          </w:tcPr>
          <w:p w14:paraId="49685726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733" w:type="dxa"/>
            <w:noWrap/>
          </w:tcPr>
          <w:p w14:paraId="42E43BEC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098" w:type="dxa"/>
            <w:noWrap/>
          </w:tcPr>
          <w:p w14:paraId="48DBB4E2" w14:textId="77777777" w:rsidR="00C53633" w:rsidRPr="008D7BF0" w:rsidRDefault="00C53633" w:rsidP="00B57865">
            <w:pPr>
              <w:tabs>
                <w:tab w:val="decimal" w:pos="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.057</w:t>
            </w:r>
          </w:p>
        </w:tc>
      </w:tr>
    </w:tbl>
    <w:p w14:paraId="217ADE69" w14:textId="77777777" w:rsidR="00C53633" w:rsidRPr="008D7BF0" w:rsidRDefault="00C53633" w:rsidP="00C53633">
      <w:pPr>
        <w:tabs>
          <w:tab w:val="left" w:pos="9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i/>
          <w:iCs/>
          <w:sz w:val="20"/>
          <w:szCs w:val="20"/>
        </w:rPr>
        <w:t>Note.</w:t>
      </w:r>
      <w:r w:rsidRPr="008D7BF0">
        <w:rPr>
          <w:rFonts w:ascii="Times New Roman" w:hAnsi="Times New Roman" w:cs="Times New Roman"/>
          <w:sz w:val="20"/>
          <w:szCs w:val="20"/>
        </w:rPr>
        <w:t xml:space="preserve">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8D7BF0">
        <w:rPr>
          <w:rFonts w:ascii="Times New Roman" w:hAnsi="Times New Roman" w:cs="Times New Roman"/>
          <w:sz w:val="20"/>
          <w:szCs w:val="20"/>
        </w:rPr>
        <w:t xml:space="preserve"> = 2,705. Coefficients represent regression of wave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8D7BF0">
        <w:rPr>
          <w:rFonts w:ascii="Times New Roman" w:hAnsi="Times New Roman" w:cs="Times New Roman"/>
          <w:sz w:val="20"/>
          <w:szCs w:val="20"/>
        </w:rPr>
        <w:t xml:space="preserve"> variables listed in column headings on Wave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t-1</w:t>
      </w:r>
      <w:r w:rsidRPr="008D7BF0">
        <w:rPr>
          <w:rFonts w:ascii="Times New Roman" w:hAnsi="Times New Roman" w:cs="Times New Roman"/>
          <w:sz w:val="20"/>
          <w:szCs w:val="20"/>
        </w:rPr>
        <w:t xml:space="preserve"> variables listed in row headings. </w:t>
      </w:r>
    </w:p>
    <w:p w14:paraId="01B32B34" w14:textId="77777777" w:rsidR="00C53633" w:rsidRPr="008D7BF0" w:rsidRDefault="00C53633" w:rsidP="00C53633">
      <w:pPr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t xml:space="preserve">Coefficients in bold are significant at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D7BF0">
        <w:rPr>
          <w:rFonts w:ascii="Times New Roman" w:hAnsi="Times New Roman" w:cs="Times New Roman"/>
          <w:sz w:val="20"/>
          <w:szCs w:val="20"/>
        </w:rPr>
        <w:t xml:space="preserve"> &lt; .05. </w:t>
      </w:r>
    </w:p>
    <w:p w14:paraId="518D2130" w14:textId="77777777" w:rsidR="00C53633" w:rsidRPr="008D7BF0" w:rsidRDefault="00C53633" w:rsidP="00C53633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8D7BF0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8D7BF0">
        <w:rPr>
          <w:rFonts w:ascii="Times New Roman" w:hAnsi="Times New Roman" w:cs="Times New Roman"/>
          <w:sz w:val="20"/>
          <w:szCs w:val="20"/>
        </w:rPr>
        <w:t>Refers</w:t>
      </w:r>
      <w:proofErr w:type="spellEnd"/>
      <w:r w:rsidRPr="008D7BF0">
        <w:rPr>
          <w:rFonts w:ascii="Times New Roman" w:hAnsi="Times New Roman" w:cs="Times New Roman"/>
          <w:sz w:val="20"/>
          <w:szCs w:val="20"/>
        </w:rPr>
        <w:t xml:space="preserve"> to witnessing violence, victimization, or negative life evens as indicated in column heading.</w:t>
      </w:r>
    </w:p>
    <w:p w14:paraId="2E3F0A3A" w14:textId="77777777" w:rsidR="00C53633" w:rsidRPr="008D7BF0" w:rsidRDefault="00C53633" w:rsidP="00C53633">
      <w:pPr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br w:type="page"/>
      </w:r>
    </w:p>
    <w:p w14:paraId="795DB9AC" w14:textId="0FEF75C4" w:rsidR="000225DE" w:rsidRPr="008D7BF0" w:rsidRDefault="000225DE" w:rsidP="000225DE">
      <w:pPr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 w:rsidR="001A4F9A" w:rsidRPr="008D7BF0">
        <w:rPr>
          <w:rFonts w:ascii="Times New Roman" w:hAnsi="Times New Roman" w:cs="Times New Roman"/>
          <w:sz w:val="20"/>
          <w:szCs w:val="20"/>
        </w:rPr>
        <w:t>S-8</w:t>
      </w:r>
    </w:p>
    <w:p w14:paraId="1BA8E489" w14:textId="07AF53E0" w:rsidR="000225DE" w:rsidRPr="008D7BF0" w:rsidRDefault="000225DE" w:rsidP="000225D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Standardized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>Regression Coeffic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ients and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Standard Errors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for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>Overall M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odel of all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Three Belief Variables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as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Mediators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of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>Relations Between Exposure Variables (Witnessing, Victimization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, and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>Negative Life Events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 xml:space="preserve"> and </w:t>
      </w:r>
      <w:r w:rsidR="00B33889" w:rsidRPr="008D7BF0">
        <w:rPr>
          <w:rFonts w:ascii="Times New Roman" w:hAnsi="Times New Roman" w:cs="Times New Roman"/>
          <w:i/>
          <w:iCs/>
          <w:sz w:val="20"/>
          <w:szCs w:val="20"/>
        </w:rPr>
        <w:t>Physical Aggression</w:t>
      </w:r>
    </w:p>
    <w:tbl>
      <w:tblPr>
        <w:tblStyle w:val="TableGrid"/>
        <w:tblW w:w="999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7"/>
        <w:gridCol w:w="1026"/>
        <w:gridCol w:w="727"/>
        <w:gridCol w:w="1026"/>
        <w:gridCol w:w="740"/>
        <w:gridCol w:w="1026"/>
        <w:gridCol w:w="774"/>
        <w:gridCol w:w="1026"/>
        <w:gridCol w:w="723"/>
      </w:tblGrid>
      <w:tr w:rsidR="000225DE" w:rsidRPr="008D7BF0" w14:paraId="789BAB29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395428B9" w14:textId="77777777" w:rsidR="000225DE" w:rsidRPr="008D7BF0" w:rsidRDefault="000225DE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8"/>
            <w:noWrap/>
          </w:tcPr>
          <w:p w14:paraId="6CAB0996" w14:textId="785D05BA" w:rsidR="000225DE" w:rsidRPr="008D7BF0" w:rsidRDefault="000225DE" w:rsidP="00B57865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Dependent variables</w:t>
            </w:r>
            <w:r w:rsidR="00B33889"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 at wave </w:t>
            </w:r>
            <w:r w:rsidR="00B33889" w:rsidRPr="008D7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t+1</w:t>
            </w:r>
          </w:p>
        </w:tc>
      </w:tr>
      <w:tr w:rsidR="000225DE" w:rsidRPr="008D7BF0" w14:paraId="1692C337" w14:textId="77777777" w:rsidTr="00EC61FE">
        <w:trPr>
          <w:trHeight w:val="288"/>
        </w:trPr>
        <w:tc>
          <w:tcPr>
            <w:tcW w:w="2927" w:type="dxa"/>
            <w:noWrap/>
            <w:vAlign w:val="bottom"/>
            <w:hideMark/>
          </w:tcPr>
          <w:p w14:paraId="070244DA" w14:textId="04ED1970" w:rsidR="000225DE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Wave</w:t>
            </w:r>
            <w:r w:rsidRPr="008D7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</w:t>
            </w: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 predictors</w:t>
            </w:r>
          </w:p>
        </w:tc>
        <w:tc>
          <w:tcPr>
            <w:tcW w:w="1753" w:type="dxa"/>
            <w:gridSpan w:val="2"/>
            <w:noWrap/>
            <w:hideMark/>
          </w:tcPr>
          <w:p w14:paraId="7D180388" w14:textId="77777777" w:rsidR="000225DE" w:rsidRPr="008D7BF0" w:rsidRDefault="000225DE" w:rsidP="00B57865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Self-efficacy for nonviolence </w:t>
            </w:r>
          </w:p>
        </w:tc>
        <w:tc>
          <w:tcPr>
            <w:tcW w:w="1766" w:type="dxa"/>
            <w:gridSpan w:val="2"/>
            <w:noWrap/>
            <w:hideMark/>
          </w:tcPr>
          <w:p w14:paraId="1D4C7C48" w14:textId="77777777" w:rsidR="000225DE" w:rsidRPr="008D7BF0" w:rsidRDefault="000225DE" w:rsidP="00B57865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against fighting</w:t>
            </w:r>
          </w:p>
        </w:tc>
        <w:tc>
          <w:tcPr>
            <w:tcW w:w="1800" w:type="dxa"/>
            <w:gridSpan w:val="2"/>
            <w:noWrap/>
            <w:hideMark/>
          </w:tcPr>
          <w:p w14:paraId="1A48A402" w14:textId="7979A5D3" w:rsidR="000225DE" w:rsidRPr="008D7BF0" w:rsidRDefault="000225DE" w:rsidP="00B57865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Beliefs supporting </w:t>
            </w:r>
            <w:r w:rsidR="00E863ED">
              <w:rPr>
                <w:rFonts w:ascii="Times New Roman" w:hAnsi="Times New Roman" w:cs="Times New Roman"/>
                <w:sz w:val="20"/>
                <w:szCs w:val="20"/>
              </w:rPr>
              <w:t>proactive</w:t>
            </w: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 aggression</w:t>
            </w:r>
          </w:p>
        </w:tc>
        <w:tc>
          <w:tcPr>
            <w:tcW w:w="0" w:type="auto"/>
            <w:gridSpan w:val="2"/>
            <w:noWrap/>
            <w:hideMark/>
          </w:tcPr>
          <w:p w14:paraId="6FC8B000" w14:textId="77777777" w:rsidR="000225DE" w:rsidRPr="008D7BF0" w:rsidRDefault="000225DE" w:rsidP="00B57865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Physical </w:t>
            </w:r>
          </w:p>
          <w:p w14:paraId="0114D096" w14:textId="77777777" w:rsidR="000225DE" w:rsidRPr="008D7BF0" w:rsidRDefault="000225DE" w:rsidP="00B57865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aggression</w:t>
            </w:r>
          </w:p>
        </w:tc>
      </w:tr>
      <w:tr w:rsidR="000225DE" w:rsidRPr="008D7BF0" w14:paraId="44A7EC50" w14:textId="77777777" w:rsidTr="00EC61FE">
        <w:trPr>
          <w:trHeight w:val="288"/>
        </w:trPr>
        <w:tc>
          <w:tcPr>
            <w:tcW w:w="2927" w:type="dxa"/>
            <w:noWrap/>
          </w:tcPr>
          <w:p w14:paraId="1757DBB7" w14:textId="07C8B6B8" w:rsidR="000225DE" w:rsidRPr="008D7BF0" w:rsidRDefault="000225DE" w:rsidP="00B57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noWrap/>
            <w:vAlign w:val="bottom"/>
          </w:tcPr>
          <w:p w14:paraId="2094CC71" w14:textId="77777777" w:rsidR="000225DE" w:rsidRPr="008D7BF0" w:rsidRDefault="000225DE" w:rsidP="00B57865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β</w:t>
            </w:r>
          </w:p>
        </w:tc>
        <w:tc>
          <w:tcPr>
            <w:tcW w:w="727" w:type="dxa"/>
            <w:noWrap/>
            <w:vAlign w:val="bottom"/>
          </w:tcPr>
          <w:p w14:paraId="0773DBCA" w14:textId="77777777" w:rsidR="000225DE" w:rsidRPr="008D7BF0" w:rsidRDefault="000225DE" w:rsidP="00B57865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026" w:type="dxa"/>
            <w:noWrap/>
            <w:vAlign w:val="bottom"/>
          </w:tcPr>
          <w:p w14:paraId="02C39038" w14:textId="77777777" w:rsidR="000225DE" w:rsidRPr="008D7BF0" w:rsidRDefault="000225DE" w:rsidP="00B57865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β</w:t>
            </w:r>
          </w:p>
        </w:tc>
        <w:tc>
          <w:tcPr>
            <w:tcW w:w="740" w:type="dxa"/>
            <w:noWrap/>
            <w:vAlign w:val="bottom"/>
          </w:tcPr>
          <w:p w14:paraId="2380562D" w14:textId="77777777" w:rsidR="000225DE" w:rsidRPr="008D7BF0" w:rsidRDefault="000225DE" w:rsidP="00B57865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026" w:type="dxa"/>
            <w:noWrap/>
            <w:vAlign w:val="bottom"/>
          </w:tcPr>
          <w:p w14:paraId="0D76C36C" w14:textId="77777777" w:rsidR="000225DE" w:rsidRPr="008D7BF0" w:rsidRDefault="000225DE" w:rsidP="00B57865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β</w:t>
            </w:r>
          </w:p>
        </w:tc>
        <w:tc>
          <w:tcPr>
            <w:tcW w:w="774" w:type="dxa"/>
            <w:noWrap/>
            <w:vAlign w:val="bottom"/>
          </w:tcPr>
          <w:p w14:paraId="2033C883" w14:textId="77777777" w:rsidR="000225DE" w:rsidRPr="008D7BF0" w:rsidRDefault="000225DE" w:rsidP="00B57865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026" w:type="dxa"/>
            <w:noWrap/>
            <w:vAlign w:val="bottom"/>
          </w:tcPr>
          <w:p w14:paraId="7DA0033E" w14:textId="77777777" w:rsidR="000225DE" w:rsidRPr="008D7BF0" w:rsidRDefault="000225DE" w:rsidP="00B57865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β</w:t>
            </w:r>
          </w:p>
        </w:tc>
        <w:tc>
          <w:tcPr>
            <w:tcW w:w="0" w:type="auto"/>
            <w:noWrap/>
            <w:vAlign w:val="bottom"/>
          </w:tcPr>
          <w:p w14:paraId="7EA96C2D" w14:textId="77777777" w:rsidR="000225DE" w:rsidRPr="008D7BF0" w:rsidRDefault="000225DE" w:rsidP="00B57865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</w:tr>
      <w:tr w:rsidR="00B33889" w:rsidRPr="008D7BF0" w14:paraId="12D6B5BA" w14:textId="77777777" w:rsidTr="00EC61FE">
        <w:trPr>
          <w:trHeight w:val="288"/>
        </w:trPr>
        <w:tc>
          <w:tcPr>
            <w:tcW w:w="9995" w:type="dxa"/>
            <w:gridSpan w:val="9"/>
            <w:noWrap/>
          </w:tcPr>
          <w:p w14:paraId="756A8755" w14:textId="16EC5736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Predictors of Wave 1 dependent variables</w:t>
            </w:r>
          </w:p>
        </w:tc>
      </w:tr>
      <w:tr w:rsidR="00B33889" w:rsidRPr="008D7BF0" w14:paraId="05B9C935" w14:textId="77777777" w:rsidTr="00EC61FE">
        <w:trPr>
          <w:trHeight w:val="288"/>
        </w:trPr>
        <w:tc>
          <w:tcPr>
            <w:tcW w:w="2927" w:type="dxa"/>
            <w:noWrap/>
          </w:tcPr>
          <w:p w14:paraId="79219D8A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1026" w:type="dxa"/>
            <w:noWrap/>
          </w:tcPr>
          <w:p w14:paraId="19A5A73A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.06*</w:t>
            </w:r>
          </w:p>
        </w:tc>
        <w:tc>
          <w:tcPr>
            <w:tcW w:w="727" w:type="dxa"/>
            <w:noWrap/>
          </w:tcPr>
          <w:p w14:paraId="030D2BB9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.029</w:t>
            </w:r>
          </w:p>
        </w:tc>
        <w:tc>
          <w:tcPr>
            <w:tcW w:w="1026" w:type="dxa"/>
            <w:noWrap/>
          </w:tcPr>
          <w:p w14:paraId="2B530EE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-.14***</w:t>
            </w:r>
          </w:p>
        </w:tc>
        <w:tc>
          <w:tcPr>
            <w:tcW w:w="740" w:type="dxa"/>
            <w:noWrap/>
          </w:tcPr>
          <w:p w14:paraId="2C6FA4B0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  <w:tc>
          <w:tcPr>
            <w:tcW w:w="1026" w:type="dxa"/>
            <w:noWrap/>
          </w:tcPr>
          <w:p w14:paraId="520DCC9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74" w:type="dxa"/>
            <w:noWrap/>
          </w:tcPr>
          <w:p w14:paraId="766E1F0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.029</w:t>
            </w:r>
          </w:p>
        </w:tc>
        <w:tc>
          <w:tcPr>
            <w:tcW w:w="1026" w:type="dxa"/>
            <w:noWrap/>
          </w:tcPr>
          <w:p w14:paraId="79A96AD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0" w:type="auto"/>
            <w:noWrap/>
          </w:tcPr>
          <w:p w14:paraId="7375B551" w14:textId="78E7D57D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33889" w:rsidRPr="008D7BF0" w14:paraId="18F72FD8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4368B592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7</w:t>
            </w:r>
          </w:p>
        </w:tc>
        <w:tc>
          <w:tcPr>
            <w:tcW w:w="1026" w:type="dxa"/>
            <w:noWrap/>
            <w:hideMark/>
          </w:tcPr>
          <w:p w14:paraId="230A682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-.09**</w:t>
            </w:r>
          </w:p>
        </w:tc>
        <w:tc>
          <w:tcPr>
            <w:tcW w:w="727" w:type="dxa"/>
            <w:noWrap/>
            <w:hideMark/>
          </w:tcPr>
          <w:p w14:paraId="614B3A6C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.032</w:t>
            </w:r>
          </w:p>
        </w:tc>
        <w:tc>
          <w:tcPr>
            <w:tcW w:w="1026" w:type="dxa"/>
            <w:noWrap/>
            <w:hideMark/>
          </w:tcPr>
          <w:p w14:paraId="1E0D244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-.06</w:t>
            </w:r>
          </w:p>
        </w:tc>
        <w:tc>
          <w:tcPr>
            <w:tcW w:w="740" w:type="dxa"/>
            <w:noWrap/>
            <w:hideMark/>
          </w:tcPr>
          <w:p w14:paraId="793609AA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.032</w:t>
            </w:r>
          </w:p>
        </w:tc>
        <w:tc>
          <w:tcPr>
            <w:tcW w:w="1026" w:type="dxa"/>
            <w:noWrap/>
            <w:hideMark/>
          </w:tcPr>
          <w:p w14:paraId="291DB65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74" w:type="dxa"/>
            <w:noWrap/>
            <w:hideMark/>
          </w:tcPr>
          <w:p w14:paraId="73E923E9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.032</w:t>
            </w:r>
          </w:p>
        </w:tc>
        <w:tc>
          <w:tcPr>
            <w:tcW w:w="1026" w:type="dxa"/>
            <w:noWrap/>
            <w:hideMark/>
          </w:tcPr>
          <w:p w14:paraId="5213889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526C1F3C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.029</w:t>
            </w:r>
          </w:p>
        </w:tc>
      </w:tr>
      <w:tr w:rsidR="00B33889" w:rsidRPr="008D7BF0" w14:paraId="53D1556E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5DF32C49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8</w:t>
            </w:r>
          </w:p>
        </w:tc>
        <w:tc>
          <w:tcPr>
            <w:tcW w:w="1026" w:type="dxa"/>
            <w:noWrap/>
            <w:hideMark/>
          </w:tcPr>
          <w:p w14:paraId="54F6DCE9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-.13***</w:t>
            </w:r>
          </w:p>
        </w:tc>
        <w:tc>
          <w:tcPr>
            <w:tcW w:w="727" w:type="dxa"/>
            <w:noWrap/>
            <w:hideMark/>
          </w:tcPr>
          <w:p w14:paraId="1D85C22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.033</w:t>
            </w:r>
          </w:p>
        </w:tc>
        <w:tc>
          <w:tcPr>
            <w:tcW w:w="1026" w:type="dxa"/>
            <w:noWrap/>
            <w:hideMark/>
          </w:tcPr>
          <w:p w14:paraId="2F76B833" w14:textId="214DBAF5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-.1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40" w:type="dxa"/>
            <w:noWrap/>
            <w:hideMark/>
          </w:tcPr>
          <w:p w14:paraId="7885486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.032</w:t>
            </w:r>
          </w:p>
        </w:tc>
        <w:tc>
          <w:tcPr>
            <w:tcW w:w="1026" w:type="dxa"/>
            <w:noWrap/>
            <w:hideMark/>
          </w:tcPr>
          <w:p w14:paraId="2C387DE0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.10**</w:t>
            </w:r>
          </w:p>
        </w:tc>
        <w:tc>
          <w:tcPr>
            <w:tcW w:w="774" w:type="dxa"/>
            <w:noWrap/>
            <w:hideMark/>
          </w:tcPr>
          <w:p w14:paraId="0E41D30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.035</w:t>
            </w:r>
          </w:p>
        </w:tc>
        <w:tc>
          <w:tcPr>
            <w:tcW w:w="1026" w:type="dxa"/>
            <w:noWrap/>
            <w:hideMark/>
          </w:tcPr>
          <w:p w14:paraId="0E4915BA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.10***</w:t>
            </w:r>
          </w:p>
        </w:tc>
        <w:tc>
          <w:tcPr>
            <w:tcW w:w="0" w:type="auto"/>
            <w:noWrap/>
            <w:hideMark/>
          </w:tcPr>
          <w:p w14:paraId="24D328CF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</w:tr>
      <w:tr w:rsidR="00B33889" w:rsidRPr="008D7BF0" w14:paraId="5D94CFF1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20C73AB3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 condition</w:t>
            </w:r>
          </w:p>
        </w:tc>
        <w:tc>
          <w:tcPr>
            <w:tcW w:w="1026" w:type="dxa"/>
            <w:noWrap/>
            <w:hideMark/>
          </w:tcPr>
          <w:p w14:paraId="1623A16C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27" w:type="dxa"/>
            <w:noWrap/>
            <w:hideMark/>
          </w:tcPr>
          <w:p w14:paraId="6FF46F2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  <w:tc>
          <w:tcPr>
            <w:tcW w:w="1026" w:type="dxa"/>
            <w:noWrap/>
            <w:hideMark/>
          </w:tcPr>
          <w:p w14:paraId="0F58C02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40" w:type="dxa"/>
            <w:noWrap/>
            <w:hideMark/>
          </w:tcPr>
          <w:p w14:paraId="5AD0463F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.030</w:t>
            </w:r>
          </w:p>
        </w:tc>
        <w:tc>
          <w:tcPr>
            <w:tcW w:w="1026" w:type="dxa"/>
            <w:noWrap/>
            <w:hideMark/>
          </w:tcPr>
          <w:p w14:paraId="0323D3E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74" w:type="dxa"/>
            <w:noWrap/>
            <w:hideMark/>
          </w:tcPr>
          <w:p w14:paraId="1085FA4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.032</w:t>
            </w:r>
          </w:p>
        </w:tc>
        <w:tc>
          <w:tcPr>
            <w:tcW w:w="1026" w:type="dxa"/>
            <w:noWrap/>
            <w:hideMark/>
          </w:tcPr>
          <w:p w14:paraId="7EE00F39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0" w:type="auto"/>
            <w:noWrap/>
            <w:hideMark/>
          </w:tcPr>
          <w:p w14:paraId="74B4F7D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</w:tr>
      <w:tr w:rsidR="00B33889" w:rsidRPr="008D7BF0" w14:paraId="6EC6C4E3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30FA2C7D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D7B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6" w:type="dxa"/>
            <w:noWrap/>
            <w:hideMark/>
          </w:tcPr>
          <w:p w14:paraId="08898C62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.017*</w:t>
            </w:r>
          </w:p>
        </w:tc>
        <w:tc>
          <w:tcPr>
            <w:tcW w:w="727" w:type="dxa"/>
            <w:noWrap/>
            <w:hideMark/>
          </w:tcPr>
          <w:p w14:paraId="1FDB3E5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.007</w:t>
            </w:r>
          </w:p>
        </w:tc>
        <w:tc>
          <w:tcPr>
            <w:tcW w:w="1026" w:type="dxa"/>
            <w:noWrap/>
            <w:hideMark/>
          </w:tcPr>
          <w:p w14:paraId="38F2F53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.028***</w:t>
            </w:r>
          </w:p>
        </w:tc>
        <w:tc>
          <w:tcPr>
            <w:tcW w:w="740" w:type="dxa"/>
            <w:noWrap/>
            <w:hideMark/>
          </w:tcPr>
          <w:p w14:paraId="5BB6B4A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1026" w:type="dxa"/>
            <w:noWrap/>
            <w:hideMark/>
          </w:tcPr>
          <w:p w14:paraId="0B3DF4F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.008</w:t>
            </w:r>
          </w:p>
        </w:tc>
        <w:tc>
          <w:tcPr>
            <w:tcW w:w="774" w:type="dxa"/>
            <w:noWrap/>
            <w:hideMark/>
          </w:tcPr>
          <w:p w14:paraId="62EB705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1026" w:type="dxa"/>
            <w:noWrap/>
            <w:hideMark/>
          </w:tcPr>
          <w:p w14:paraId="7D416D7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.012</w:t>
            </w:r>
          </w:p>
        </w:tc>
        <w:tc>
          <w:tcPr>
            <w:tcW w:w="0" w:type="auto"/>
            <w:noWrap/>
            <w:hideMark/>
          </w:tcPr>
          <w:p w14:paraId="5210EFA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.006</w:t>
            </w:r>
          </w:p>
        </w:tc>
      </w:tr>
      <w:tr w:rsidR="00B33889" w:rsidRPr="008D7BF0" w14:paraId="264BD633" w14:textId="77777777" w:rsidTr="00EC61FE">
        <w:trPr>
          <w:trHeight w:val="288"/>
        </w:trPr>
        <w:tc>
          <w:tcPr>
            <w:tcW w:w="9995" w:type="dxa"/>
            <w:gridSpan w:val="9"/>
            <w:noWrap/>
            <w:hideMark/>
          </w:tcPr>
          <w:p w14:paraId="0D663D56" w14:textId="018B1ED8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Predictors of Wave 2 dependent variables</w:t>
            </w:r>
          </w:p>
        </w:tc>
      </w:tr>
      <w:tr w:rsidR="00B33889" w:rsidRPr="008D7BF0" w14:paraId="461CE326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466520B8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1026" w:type="dxa"/>
            <w:noWrap/>
            <w:hideMark/>
          </w:tcPr>
          <w:p w14:paraId="30A5038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.06*</w:t>
            </w:r>
          </w:p>
        </w:tc>
        <w:tc>
          <w:tcPr>
            <w:tcW w:w="727" w:type="dxa"/>
            <w:noWrap/>
            <w:hideMark/>
          </w:tcPr>
          <w:p w14:paraId="4585B70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  <w:tc>
          <w:tcPr>
            <w:tcW w:w="1026" w:type="dxa"/>
            <w:noWrap/>
            <w:hideMark/>
          </w:tcPr>
          <w:p w14:paraId="35CB3E9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-.08**</w:t>
            </w:r>
          </w:p>
        </w:tc>
        <w:tc>
          <w:tcPr>
            <w:tcW w:w="740" w:type="dxa"/>
            <w:noWrap/>
            <w:hideMark/>
          </w:tcPr>
          <w:p w14:paraId="512DFA4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.027</w:t>
            </w:r>
          </w:p>
        </w:tc>
        <w:tc>
          <w:tcPr>
            <w:tcW w:w="1026" w:type="dxa"/>
            <w:noWrap/>
            <w:hideMark/>
          </w:tcPr>
          <w:p w14:paraId="6BE76F8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774" w:type="dxa"/>
            <w:noWrap/>
            <w:hideMark/>
          </w:tcPr>
          <w:p w14:paraId="28AF546F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.027</w:t>
            </w:r>
          </w:p>
        </w:tc>
        <w:tc>
          <w:tcPr>
            <w:tcW w:w="1026" w:type="dxa"/>
            <w:noWrap/>
            <w:hideMark/>
          </w:tcPr>
          <w:p w14:paraId="6946E27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-.06*</w:t>
            </w:r>
          </w:p>
        </w:tc>
        <w:tc>
          <w:tcPr>
            <w:tcW w:w="0" w:type="auto"/>
            <w:noWrap/>
            <w:hideMark/>
          </w:tcPr>
          <w:p w14:paraId="5F6BD02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.025</w:t>
            </w:r>
          </w:p>
        </w:tc>
      </w:tr>
      <w:tr w:rsidR="00B33889" w:rsidRPr="008D7BF0" w14:paraId="1DB69A58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5D42FC20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7</w:t>
            </w:r>
          </w:p>
        </w:tc>
        <w:tc>
          <w:tcPr>
            <w:tcW w:w="1026" w:type="dxa"/>
            <w:noWrap/>
            <w:hideMark/>
          </w:tcPr>
          <w:p w14:paraId="6DCF30D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27" w:type="dxa"/>
            <w:noWrap/>
            <w:hideMark/>
          </w:tcPr>
          <w:p w14:paraId="409274F0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.033</w:t>
            </w:r>
          </w:p>
        </w:tc>
        <w:tc>
          <w:tcPr>
            <w:tcW w:w="1026" w:type="dxa"/>
            <w:noWrap/>
            <w:hideMark/>
          </w:tcPr>
          <w:p w14:paraId="4D9CEF5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-.06*</w:t>
            </w:r>
          </w:p>
        </w:tc>
        <w:tc>
          <w:tcPr>
            <w:tcW w:w="740" w:type="dxa"/>
            <w:noWrap/>
            <w:hideMark/>
          </w:tcPr>
          <w:p w14:paraId="1896690C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  <w:tc>
          <w:tcPr>
            <w:tcW w:w="1026" w:type="dxa"/>
            <w:noWrap/>
            <w:hideMark/>
          </w:tcPr>
          <w:p w14:paraId="5D48AAA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74" w:type="dxa"/>
            <w:noWrap/>
            <w:hideMark/>
          </w:tcPr>
          <w:p w14:paraId="47C8AD5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  <w:tc>
          <w:tcPr>
            <w:tcW w:w="1026" w:type="dxa"/>
            <w:noWrap/>
            <w:hideMark/>
          </w:tcPr>
          <w:p w14:paraId="78AE3A5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0" w:type="auto"/>
            <w:noWrap/>
            <w:hideMark/>
          </w:tcPr>
          <w:p w14:paraId="4F02139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</w:tr>
      <w:tr w:rsidR="00B33889" w:rsidRPr="008D7BF0" w14:paraId="30C94967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014BD992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8</w:t>
            </w:r>
          </w:p>
        </w:tc>
        <w:tc>
          <w:tcPr>
            <w:tcW w:w="1026" w:type="dxa"/>
            <w:noWrap/>
            <w:hideMark/>
          </w:tcPr>
          <w:p w14:paraId="55E660F9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27" w:type="dxa"/>
            <w:noWrap/>
            <w:hideMark/>
          </w:tcPr>
          <w:p w14:paraId="02230D60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.032</w:t>
            </w:r>
          </w:p>
        </w:tc>
        <w:tc>
          <w:tcPr>
            <w:tcW w:w="1026" w:type="dxa"/>
            <w:noWrap/>
            <w:hideMark/>
          </w:tcPr>
          <w:p w14:paraId="15C4BD72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-.06*</w:t>
            </w:r>
          </w:p>
        </w:tc>
        <w:tc>
          <w:tcPr>
            <w:tcW w:w="740" w:type="dxa"/>
            <w:noWrap/>
            <w:hideMark/>
          </w:tcPr>
          <w:p w14:paraId="37A4804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  <w:tc>
          <w:tcPr>
            <w:tcW w:w="1026" w:type="dxa"/>
            <w:noWrap/>
            <w:hideMark/>
          </w:tcPr>
          <w:p w14:paraId="3CDA07AC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74" w:type="dxa"/>
            <w:noWrap/>
            <w:hideMark/>
          </w:tcPr>
          <w:p w14:paraId="13653032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.032</w:t>
            </w:r>
          </w:p>
        </w:tc>
        <w:tc>
          <w:tcPr>
            <w:tcW w:w="1026" w:type="dxa"/>
            <w:noWrap/>
            <w:hideMark/>
          </w:tcPr>
          <w:p w14:paraId="2BF6B86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0" w:type="auto"/>
            <w:noWrap/>
            <w:hideMark/>
          </w:tcPr>
          <w:p w14:paraId="330DBAF0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.029</w:t>
            </w:r>
          </w:p>
        </w:tc>
      </w:tr>
      <w:tr w:rsidR="00B33889" w:rsidRPr="008D7BF0" w14:paraId="76CBA59B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3511C172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 condition</w:t>
            </w:r>
          </w:p>
        </w:tc>
        <w:tc>
          <w:tcPr>
            <w:tcW w:w="1026" w:type="dxa"/>
            <w:noWrap/>
            <w:hideMark/>
          </w:tcPr>
          <w:p w14:paraId="053701C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27" w:type="dxa"/>
            <w:noWrap/>
            <w:hideMark/>
          </w:tcPr>
          <w:p w14:paraId="2A4B7D6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.029</w:t>
            </w:r>
          </w:p>
        </w:tc>
        <w:tc>
          <w:tcPr>
            <w:tcW w:w="1026" w:type="dxa"/>
            <w:noWrap/>
            <w:hideMark/>
          </w:tcPr>
          <w:p w14:paraId="2D16403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-.15***</w:t>
            </w:r>
          </w:p>
        </w:tc>
        <w:tc>
          <w:tcPr>
            <w:tcW w:w="740" w:type="dxa"/>
            <w:noWrap/>
            <w:hideMark/>
          </w:tcPr>
          <w:p w14:paraId="49AA647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.027</w:t>
            </w:r>
          </w:p>
        </w:tc>
        <w:tc>
          <w:tcPr>
            <w:tcW w:w="1026" w:type="dxa"/>
            <w:noWrap/>
            <w:hideMark/>
          </w:tcPr>
          <w:p w14:paraId="28DDAF1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74" w:type="dxa"/>
            <w:noWrap/>
            <w:hideMark/>
          </w:tcPr>
          <w:p w14:paraId="5B93724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.027</w:t>
            </w:r>
          </w:p>
        </w:tc>
        <w:tc>
          <w:tcPr>
            <w:tcW w:w="1026" w:type="dxa"/>
            <w:noWrap/>
            <w:hideMark/>
          </w:tcPr>
          <w:p w14:paraId="4293F4F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-.05*</w:t>
            </w:r>
          </w:p>
        </w:tc>
        <w:tc>
          <w:tcPr>
            <w:tcW w:w="0" w:type="auto"/>
            <w:noWrap/>
            <w:hideMark/>
          </w:tcPr>
          <w:p w14:paraId="4129AC81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.027</w:t>
            </w:r>
          </w:p>
        </w:tc>
      </w:tr>
      <w:tr w:rsidR="00B33889" w:rsidRPr="008D7BF0" w14:paraId="023AFEC5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7D9D15DA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AR(1)</w:t>
            </w:r>
          </w:p>
        </w:tc>
        <w:tc>
          <w:tcPr>
            <w:tcW w:w="1026" w:type="dxa"/>
            <w:noWrap/>
            <w:hideMark/>
          </w:tcPr>
          <w:p w14:paraId="0E5C57CA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.45***</w:t>
            </w:r>
          </w:p>
        </w:tc>
        <w:tc>
          <w:tcPr>
            <w:tcW w:w="727" w:type="dxa"/>
            <w:noWrap/>
            <w:hideMark/>
          </w:tcPr>
          <w:p w14:paraId="07A0A32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.051</w:t>
            </w:r>
          </w:p>
        </w:tc>
        <w:tc>
          <w:tcPr>
            <w:tcW w:w="1026" w:type="dxa"/>
            <w:noWrap/>
            <w:hideMark/>
          </w:tcPr>
          <w:p w14:paraId="389F963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.47***</w:t>
            </w:r>
          </w:p>
        </w:tc>
        <w:tc>
          <w:tcPr>
            <w:tcW w:w="740" w:type="dxa"/>
            <w:noWrap/>
            <w:hideMark/>
          </w:tcPr>
          <w:p w14:paraId="5D52724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.046</w:t>
            </w:r>
          </w:p>
        </w:tc>
        <w:tc>
          <w:tcPr>
            <w:tcW w:w="1026" w:type="dxa"/>
            <w:noWrap/>
            <w:hideMark/>
          </w:tcPr>
          <w:p w14:paraId="3EF7E843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.37***</w:t>
            </w:r>
          </w:p>
        </w:tc>
        <w:tc>
          <w:tcPr>
            <w:tcW w:w="774" w:type="dxa"/>
            <w:noWrap/>
            <w:hideMark/>
          </w:tcPr>
          <w:p w14:paraId="4796289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.061</w:t>
            </w:r>
          </w:p>
        </w:tc>
        <w:tc>
          <w:tcPr>
            <w:tcW w:w="1026" w:type="dxa"/>
            <w:noWrap/>
            <w:hideMark/>
          </w:tcPr>
          <w:p w14:paraId="669FB89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.45***</w:t>
            </w:r>
          </w:p>
        </w:tc>
        <w:tc>
          <w:tcPr>
            <w:tcW w:w="0" w:type="auto"/>
            <w:noWrap/>
            <w:hideMark/>
          </w:tcPr>
          <w:p w14:paraId="1879583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.048</w:t>
            </w:r>
          </w:p>
        </w:tc>
      </w:tr>
      <w:tr w:rsidR="00B33889" w:rsidRPr="008D7BF0" w14:paraId="49DCCCA2" w14:textId="77777777" w:rsidTr="00EC61FE">
        <w:trPr>
          <w:trHeight w:val="300"/>
        </w:trPr>
        <w:tc>
          <w:tcPr>
            <w:tcW w:w="2927" w:type="dxa"/>
            <w:noWrap/>
          </w:tcPr>
          <w:p w14:paraId="2C4C808B" w14:textId="715B5C86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D7B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6" w:type="dxa"/>
            <w:noWrap/>
          </w:tcPr>
          <w:p w14:paraId="0DEC181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.213***</w:t>
            </w:r>
          </w:p>
        </w:tc>
        <w:tc>
          <w:tcPr>
            <w:tcW w:w="727" w:type="dxa"/>
            <w:noWrap/>
          </w:tcPr>
          <w:p w14:paraId="3564C85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.047</w:t>
            </w:r>
          </w:p>
        </w:tc>
        <w:tc>
          <w:tcPr>
            <w:tcW w:w="1026" w:type="dxa"/>
            <w:noWrap/>
          </w:tcPr>
          <w:p w14:paraId="76660B2A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.266***</w:t>
            </w:r>
          </w:p>
        </w:tc>
        <w:tc>
          <w:tcPr>
            <w:tcW w:w="740" w:type="dxa"/>
            <w:noWrap/>
          </w:tcPr>
          <w:p w14:paraId="43C7437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.043</w:t>
            </w:r>
          </w:p>
        </w:tc>
        <w:tc>
          <w:tcPr>
            <w:tcW w:w="1026" w:type="dxa"/>
            <w:noWrap/>
          </w:tcPr>
          <w:p w14:paraId="4E750EB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.151**</w:t>
            </w:r>
          </w:p>
        </w:tc>
        <w:tc>
          <w:tcPr>
            <w:tcW w:w="774" w:type="dxa"/>
            <w:noWrap/>
          </w:tcPr>
          <w:p w14:paraId="7BC2696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.048</w:t>
            </w:r>
          </w:p>
        </w:tc>
        <w:tc>
          <w:tcPr>
            <w:tcW w:w="1026" w:type="dxa"/>
            <w:noWrap/>
          </w:tcPr>
          <w:p w14:paraId="6C5390D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.295***</w:t>
            </w:r>
          </w:p>
        </w:tc>
        <w:tc>
          <w:tcPr>
            <w:tcW w:w="0" w:type="auto"/>
            <w:noWrap/>
          </w:tcPr>
          <w:p w14:paraId="5CE7F632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.054</w:t>
            </w:r>
          </w:p>
        </w:tc>
      </w:tr>
      <w:tr w:rsidR="00B33889" w:rsidRPr="008D7BF0" w14:paraId="2F17E41A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36A32EFB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Witnessing violence</w:t>
            </w:r>
          </w:p>
        </w:tc>
        <w:tc>
          <w:tcPr>
            <w:tcW w:w="1026" w:type="dxa"/>
            <w:noWrap/>
            <w:hideMark/>
          </w:tcPr>
          <w:p w14:paraId="2D4E1BA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-.08*</w:t>
            </w:r>
          </w:p>
        </w:tc>
        <w:tc>
          <w:tcPr>
            <w:tcW w:w="727" w:type="dxa"/>
            <w:noWrap/>
            <w:hideMark/>
          </w:tcPr>
          <w:p w14:paraId="28872ED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.037</w:t>
            </w:r>
          </w:p>
        </w:tc>
        <w:tc>
          <w:tcPr>
            <w:tcW w:w="1026" w:type="dxa"/>
            <w:noWrap/>
            <w:hideMark/>
          </w:tcPr>
          <w:p w14:paraId="651D5DF3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740" w:type="dxa"/>
            <w:noWrap/>
            <w:hideMark/>
          </w:tcPr>
          <w:p w14:paraId="32AA1DA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.033</w:t>
            </w:r>
          </w:p>
        </w:tc>
        <w:tc>
          <w:tcPr>
            <w:tcW w:w="1026" w:type="dxa"/>
            <w:noWrap/>
            <w:hideMark/>
          </w:tcPr>
          <w:p w14:paraId="43414CF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.09*</w:t>
            </w:r>
          </w:p>
        </w:tc>
        <w:tc>
          <w:tcPr>
            <w:tcW w:w="774" w:type="dxa"/>
            <w:noWrap/>
            <w:hideMark/>
          </w:tcPr>
          <w:p w14:paraId="3B33694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.037</w:t>
            </w:r>
          </w:p>
        </w:tc>
        <w:tc>
          <w:tcPr>
            <w:tcW w:w="1026" w:type="dxa"/>
            <w:noWrap/>
            <w:hideMark/>
          </w:tcPr>
          <w:p w14:paraId="3E5A29FF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.10**</w:t>
            </w:r>
          </w:p>
        </w:tc>
        <w:tc>
          <w:tcPr>
            <w:tcW w:w="0" w:type="auto"/>
            <w:noWrap/>
            <w:hideMark/>
          </w:tcPr>
          <w:p w14:paraId="240A02B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.035</w:t>
            </w:r>
          </w:p>
        </w:tc>
      </w:tr>
      <w:tr w:rsidR="00B33889" w:rsidRPr="008D7BF0" w14:paraId="21D84F6B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4296924F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Victimization</w:t>
            </w:r>
          </w:p>
        </w:tc>
        <w:tc>
          <w:tcPr>
            <w:tcW w:w="1026" w:type="dxa"/>
            <w:noWrap/>
            <w:hideMark/>
          </w:tcPr>
          <w:p w14:paraId="2577CAE0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727" w:type="dxa"/>
            <w:noWrap/>
            <w:hideMark/>
          </w:tcPr>
          <w:p w14:paraId="7FAEB59C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.039</w:t>
            </w:r>
          </w:p>
        </w:tc>
        <w:tc>
          <w:tcPr>
            <w:tcW w:w="1026" w:type="dxa"/>
            <w:noWrap/>
            <w:hideMark/>
          </w:tcPr>
          <w:p w14:paraId="6C7A1163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40" w:type="dxa"/>
            <w:noWrap/>
            <w:hideMark/>
          </w:tcPr>
          <w:p w14:paraId="21F9FC93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.037</w:t>
            </w:r>
          </w:p>
        </w:tc>
        <w:tc>
          <w:tcPr>
            <w:tcW w:w="1026" w:type="dxa"/>
            <w:noWrap/>
            <w:hideMark/>
          </w:tcPr>
          <w:p w14:paraId="0E5B65C0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74" w:type="dxa"/>
            <w:noWrap/>
            <w:hideMark/>
          </w:tcPr>
          <w:p w14:paraId="635B4220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.047</w:t>
            </w:r>
          </w:p>
        </w:tc>
        <w:tc>
          <w:tcPr>
            <w:tcW w:w="1026" w:type="dxa"/>
            <w:noWrap/>
            <w:hideMark/>
          </w:tcPr>
          <w:p w14:paraId="3F04BB7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0" w:type="auto"/>
            <w:noWrap/>
            <w:hideMark/>
          </w:tcPr>
          <w:p w14:paraId="33997989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.044</w:t>
            </w:r>
          </w:p>
        </w:tc>
      </w:tr>
      <w:tr w:rsidR="00B33889" w:rsidRPr="008D7BF0" w14:paraId="3350F6B6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026B7CC3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Negative life events</w:t>
            </w:r>
          </w:p>
        </w:tc>
        <w:tc>
          <w:tcPr>
            <w:tcW w:w="1026" w:type="dxa"/>
            <w:noWrap/>
            <w:hideMark/>
          </w:tcPr>
          <w:p w14:paraId="709E03DA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-.06*</w:t>
            </w:r>
          </w:p>
        </w:tc>
        <w:tc>
          <w:tcPr>
            <w:tcW w:w="727" w:type="dxa"/>
            <w:noWrap/>
            <w:hideMark/>
          </w:tcPr>
          <w:p w14:paraId="7906B92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  <w:tc>
          <w:tcPr>
            <w:tcW w:w="1026" w:type="dxa"/>
            <w:noWrap/>
            <w:hideMark/>
          </w:tcPr>
          <w:p w14:paraId="11FB1BB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40" w:type="dxa"/>
            <w:noWrap/>
            <w:hideMark/>
          </w:tcPr>
          <w:p w14:paraId="6962F4A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.026</w:t>
            </w:r>
          </w:p>
        </w:tc>
        <w:tc>
          <w:tcPr>
            <w:tcW w:w="1026" w:type="dxa"/>
            <w:noWrap/>
            <w:hideMark/>
          </w:tcPr>
          <w:p w14:paraId="145074DA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74" w:type="dxa"/>
            <w:noWrap/>
            <w:hideMark/>
          </w:tcPr>
          <w:p w14:paraId="6D9F7BE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.029</w:t>
            </w:r>
          </w:p>
        </w:tc>
        <w:tc>
          <w:tcPr>
            <w:tcW w:w="1026" w:type="dxa"/>
            <w:noWrap/>
            <w:hideMark/>
          </w:tcPr>
          <w:p w14:paraId="1A621DCC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0" w:type="auto"/>
            <w:noWrap/>
            <w:hideMark/>
          </w:tcPr>
          <w:p w14:paraId="411DE7C3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.025</w:t>
            </w:r>
          </w:p>
        </w:tc>
      </w:tr>
      <w:tr w:rsidR="00DB125B" w:rsidRPr="008D7BF0" w14:paraId="0D55EB74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441579E9" w14:textId="77777777" w:rsidR="00DB125B" w:rsidRPr="008D7BF0" w:rsidRDefault="00DB125B" w:rsidP="00DB1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Self-efficacy for nonviolence</w:t>
            </w:r>
          </w:p>
        </w:tc>
        <w:tc>
          <w:tcPr>
            <w:tcW w:w="1026" w:type="dxa"/>
            <w:noWrap/>
            <w:hideMark/>
          </w:tcPr>
          <w:p w14:paraId="06F2B8AA" w14:textId="6A6675DE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7" w:type="dxa"/>
            <w:noWrap/>
            <w:hideMark/>
          </w:tcPr>
          <w:p w14:paraId="28A2FD25" w14:textId="77C4B7FC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26" w:type="dxa"/>
            <w:noWrap/>
            <w:hideMark/>
          </w:tcPr>
          <w:p w14:paraId="0FD62E70" w14:textId="50D345CB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40" w:type="dxa"/>
            <w:noWrap/>
            <w:hideMark/>
          </w:tcPr>
          <w:p w14:paraId="26C048CB" w14:textId="54295157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39B55FE0" w14:textId="50225337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74" w:type="dxa"/>
            <w:noWrap/>
            <w:hideMark/>
          </w:tcPr>
          <w:p w14:paraId="7E2BDCD4" w14:textId="4FDF524D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73C3A3A7" w14:textId="77777777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-.05*</w:t>
            </w:r>
          </w:p>
        </w:tc>
        <w:tc>
          <w:tcPr>
            <w:tcW w:w="0" w:type="auto"/>
            <w:noWrap/>
            <w:hideMark/>
          </w:tcPr>
          <w:p w14:paraId="336A3A93" w14:textId="77777777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.022</w:t>
            </w:r>
          </w:p>
        </w:tc>
      </w:tr>
      <w:tr w:rsidR="00DB125B" w:rsidRPr="008D7BF0" w14:paraId="400810D5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343670A5" w14:textId="77777777" w:rsidR="00DB125B" w:rsidRPr="008D7BF0" w:rsidRDefault="00DB125B" w:rsidP="00DB1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against fighting</w:t>
            </w:r>
          </w:p>
        </w:tc>
        <w:tc>
          <w:tcPr>
            <w:tcW w:w="1026" w:type="dxa"/>
            <w:noWrap/>
            <w:hideMark/>
          </w:tcPr>
          <w:p w14:paraId="278C49ED" w14:textId="45652E56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27" w:type="dxa"/>
            <w:noWrap/>
            <w:hideMark/>
          </w:tcPr>
          <w:p w14:paraId="4BFCD6B9" w14:textId="55AF7554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3DC657F1" w14:textId="4734FA6C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40" w:type="dxa"/>
            <w:noWrap/>
            <w:hideMark/>
          </w:tcPr>
          <w:p w14:paraId="7D287F21" w14:textId="5677D215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26" w:type="dxa"/>
            <w:noWrap/>
            <w:hideMark/>
          </w:tcPr>
          <w:p w14:paraId="15A2193D" w14:textId="4DC34918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74" w:type="dxa"/>
            <w:noWrap/>
            <w:hideMark/>
          </w:tcPr>
          <w:p w14:paraId="06AF0391" w14:textId="57D7F2E9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03289351" w14:textId="77777777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-.06**</w:t>
            </w:r>
          </w:p>
        </w:tc>
        <w:tc>
          <w:tcPr>
            <w:tcW w:w="0" w:type="auto"/>
            <w:noWrap/>
            <w:hideMark/>
          </w:tcPr>
          <w:p w14:paraId="46A84266" w14:textId="77777777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.019</w:t>
            </w:r>
          </w:p>
        </w:tc>
      </w:tr>
      <w:tr w:rsidR="00DB125B" w:rsidRPr="008D7BF0" w14:paraId="64349381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107A9AB1" w14:textId="62B2072C" w:rsidR="00DB125B" w:rsidRPr="008D7BF0" w:rsidRDefault="00DB125B" w:rsidP="00DB1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Beliefs supporting </w:t>
            </w:r>
            <w:r w:rsidR="00E863ED">
              <w:rPr>
                <w:rFonts w:ascii="Times New Roman" w:hAnsi="Times New Roman" w:cs="Times New Roman"/>
                <w:sz w:val="20"/>
                <w:szCs w:val="20"/>
              </w:rPr>
              <w:t>proactive</w:t>
            </w: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 aggression</w:t>
            </w:r>
          </w:p>
        </w:tc>
        <w:tc>
          <w:tcPr>
            <w:tcW w:w="1026" w:type="dxa"/>
            <w:noWrap/>
            <w:hideMark/>
          </w:tcPr>
          <w:p w14:paraId="4A8D2D93" w14:textId="128EC2A4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27" w:type="dxa"/>
            <w:noWrap/>
            <w:hideMark/>
          </w:tcPr>
          <w:p w14:paraId="251A3FDD" w14:textId="09CDD9EF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7B10C47E" w14:textId="392E5CD3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40" w:type="dxa"/>
            <w:noWrap/>
            <w:hideMark/>
          </w:tcPr>
          <w:p w14:paraId="4D4F135A" w14:textId="42ABCA91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6DA64E04" w14:textId="5386F431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74" w:type="dxa"/>
            <w:noWrap/>
            <w:hideMark/>
          </w:tcPr>
          <w:p w14:paraId="200BE5FE" w14:textId="7B52DBA1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26" w:type="dxa"/>
            <w:noWrap/>
            <w:hideMark/>
          </w:tcPr>
          <w:p w14:paraId="0383028A" w14:textId="77777777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.08**</w:t>
            </w:r>
          </w:p>
        </w:tc>
        <w:tc>
          <w:tcPr>
            <w:tcW w:w="0" w:type="auto"/>
            <w:noWrap/>
            <w:hideMark/>
          </w:tcPr>
          <w:p w14:paraId="540523A0" w14:textId="77777777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.029</w:t>
            </w:r>
          </w:p>
        </w:tc>
      </w:tr>
      <w:tr w:rsidR="00B33889" w:rsidRPr="008D7BF0" w14:paraId="154B0EA5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500BA8A9" w14:textId="088189F7" w:rsidR="00B33889" w:rsidRPr="008D7BF0" w:rsidRDefault="008D7BF0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Partial R</w:t>
            </w:r>
            <w:r w:rsidRPr="008D7B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D7B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026" w:type="dxa"/>
            <w:noWrap/>
            <w:hideMark/>
          </w:tcPr>
          <w:p w14:paraId="6A522B5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.012*</w:t>
            </w:r>
          </w:p>
        </w:tc>
        <w:tc>
          <w:tcPr>
            <w:tcW w:w="727" w:type="dxa"/>
            <w:noWrap/>
            <w:hideMark/>
          </w:tcPr>
          <w:p w14:paraId="6D55A18A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1026" w:type="dxa"/>
            <w:noWrap/>
            <w:hideMark/>
          </w:tcPr>
          <w:p w14:paraId="09230B6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740" w:type="dxa"/>
            <w:noWrap/>
            <w:hideMark/>
          </w:tcPr>
          <w:p w14:paraId="2079CB1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1026" w:type="dxa"/>
            <w:noWrap/>
            <w:hideMark/>
          </w:tcPr>
          <w:p w14:paraId="7B70BBD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.021*</w:t>
            </w:r>
          </w:p>
        </w:tc>
        <w:tc>
          <w:tcPr>
            <w:tcW w:w="774" w:type="dxa"/>
            <w:noWrap/>
            <w:hideMark/>
          </w:tcPr>
          <w:p w14:paraId="2EE337C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1026" w:type="dxa"/>
            <w:noWrap/>
            <w:hideMark/>
          </w:tcPr>
          <w:p w14:paraId="5DE036F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.057***</w:t>
            </w:r>
          </w:p>
        </w:tc>
        <w:tc>
          <w:tcPr>
            <w:tcW w:w="0" w:type="auto"/>
            <w:noWrap/>
            <w:hideMark/>
          </w:tcPr>
          <w:p w14:paraId="7DAA9CB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.018</w:t>
            </w:r>
          </w:p>
        </w:tc>
      </w:tr>
      <w:tr w:rsidR="00B33889" w:rsidRPr="008D7BF0" w14:paraId="40C1BD57" w14:textId="77777777" w:rsidTr="00EC61FE">
        <w:trPr>
          <w:trHeight w:val="288"/>
        </w:trPr>
        <w:tc>
          <w:tcPr>
            <w:tcW w:w="9995" w:type="dxa"/>
            <w:gridSpan w:val="9"/>
            <w:noWrap/>
            <w:hideMark/>
          </w:tcPr>
          <w:p w14:paraId="07862839" w14:textId="612B269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Predictors of Wave 3 dependent variables</w:t>
            </w:r>
          </w:p>
        </w:tc>
      </w:tr>
      <w:tr w:rsidR="00B33889" w:rsidRPr="008D7BF0" w14:paraId="0E7C0A43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63899A01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1026" w:type="dxa"/>
            <w:noWrap/>
            <w:hideMark/>
          </w:tcPr>
          <w:p w14:paraId="30E60BA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27" w:type="dxa"/>
            <w:noWrap/>
            <w:hideMark/>
          </w:tcPr>
          <w:p w14:paraId="045ADA9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  <w:tc>
          <w:tcPr>
            <w:tcW w:w="1026" w:type="dxa"/>
            <w:noWrap/>
            <w:hideMark/>
          </w:tcPr>
          <w:p w14:paraId="2C80BE8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40" w:type="dxa"/>
            <w:noWrap/>
            <w:hideMark/>
          </w:tcPr>
          <w:p w14:paraId="621A1B8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.027</w:t>
            </w:r>
          </w:p>
        </w:tc>
        <w:tc>
          <w:tcPr>
            <w:tcW w:w="1026" w:type="dxa"/>
            <w:noWrap/>
            <w:hideMark/>
          </w:tcPr>
          <w:p w14:paraId="1EA0009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74" w:type="dxa"/>
            <w:noWrap/>
            <w:hideMark/>
          </w:tcPr>
          <w:p w14:paraId="7B443B5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  <w:tc>
          <w:tcPr>
            <w:tcW w:w="1026" w:type="dxa"/>
            <w:noWrap/>
            <w:hideMark/>
          </w:tcPr>
          <w:p w14:paraId="03A523D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0" w:type="auto"/>
            <w:noWrap/>
            <w:hideMark/>
          </w:tcPr>
          <w:p w14:paraId="715CC199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.024</w:t>
            </w:r>
          </w:p>
        </w:tc>
      </w:tr>
      <w:tr w:rsidR="00B33889" w:rsidRPr="008D7BF0" w14:paraId="0FB1133D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47A27399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7</w:t>
            </w:r>
          </w:p>
        </w:tc>
        <w:tc>
          <w:tcPr>
            <w:tcW w:w="1026" w:type="dxa"/>
            <w:noWrap/>
            <w:hideMark/>
          </w:tcPr>
          <w:p w14:paraId="3E39847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27" w:type="dxa"/>
            <w:noWrap/>
            <w:hideMark/>
          </w:tcPr>
          <w:p w14:paraId="3F9B481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  <w:tc>
          <w:tcPr>
            <w:tcW w:w="1026" w:type="dxa"/>
            <w:noWrap/>
            <w:hideMark/>
          </w:tcPr>
          <w:p w14:paraId="432A183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40" w:type="dxa"/>
            <w:noWrap/>
            <w:hideMark/>
          </w:tcPr>
          <w:p w14:paraId="40EFB8B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.030</w:t>
            </w:r>
          </w:p>
        </w:tc>
        <w:tc>
          <w:tcPr>
            <w:tcW w:w="1026" w:type="dxa"/>
            <w:noWrap/>
            <w:hideMark/>
          </w:tcPr>
          <w:p w14:paraId="478F24C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74" w:type="dxa"/>
            <w:noWrap/>
            <w:hideMark/>
          </w:tcPr>
          <w:p w14:paraId="59835C6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  <w:tc>
          <w:tcPr>
            <w:tcW w:w="1026" w:type="dxa"/>
            <w:noWrap/>
            <w:hideMark/>
          </w:tcPr>
          <w:p w14:paraId="1F7DDC41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0" w:type="auto"/>
            <w:noWrap/>
            <w:hideMark/>
          </w:tcPr>
          <w:p w14:paraId="3A77597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.026</w:t>
            </w:r>
          </w:p>
        </w:tc>
      </w:tr>
      <w:tr w:rsidR="00B33889" w:rsidRPr="008D7BF0" w14:paraId="1D5EB0A8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173BC42F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8</w:t>
            </w:r>
          </w:p>
        </w:tc>
        <w:tc>
          <w:tcPr>
            <w:tcW w:w="1026" w:type="dxa"/>
            <w:noWrap/>
            <w:hideMark/>
          </w:tcPr>
          <w:p w14:paraId="6AE1FB50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-.06</w:t>
            </w:r>
          </w:p>
        </w:tc>
        <w:tc>
          <w:tcPr>
            <w:tcW w:w="727" w:type="dxa"/>
            <w:noWrap/>
            <w:hideMark/>
          </w:tcPr>
          <w:p w14:paraId="7A732DC3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.033</w:t>
            </w:r>
          </w:p>
        </w:tc>
        <w:tc>
          <w:tcPr>
            <w:tcW w:w="1026" w:type="dxa"/>
            <w:noWrap/>
            <w:hideMark/>
          </w:tcPr>
          <w:p w14:paraId="2FAF7BD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40" w:type="dxa"/>
            <w:noWrap/>
            <w:hideMark/>
          </w:tcPr>
          <w:p w14:paraId="7A2FA80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.030</w:t>
            </w:r>
          </w:p>
        </w:tc>
        <w:tc>
          <w:tcPr>
            <w:tcW w:w="1026" w:type="dxa"/>
            <w:noWrap/>
            <w:hideMark/>
          </w:tcPr>
          <w:p w14:paraId="114DC6C0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74" w:type="dxa"/>
            <w:noWrap/>
            <w:hideMark/>
          </w:tcPr>
          <w:p w14:paraId="6FCE5BD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.032</w:t>
            </w:r>
          </w:p>
        </w:tc>
        <w:tc>
          <w:tcPr>
            <w:tcW w:w="1026" w:type="dxa"/>
            <w:noWrap/>
            <w:hideMark/>
          </w:tcPr>
          <w:p w14:paraId="5AA6016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0" w:type="auto"/>
            <w:noWrap/>
            <w:hideMark/>
          </w:tcPr>
          <w:p w14:paraId="2D908C2F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</w:tr>
      <w:tr w:rsidR="00B33889" w:rsidRPr="008D7BF0" w14:paraId="7008167A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54ABDEBE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 condition</w:t>
            </w:r>
          </w:p>
        </w:tc>
        <w:tc>
          <w:tcPr>
            <w:tcW w:w="1026" w:type="dxa"/>
            <w:noWrap/>
            <w:hideMark/>
          </w:tcPr>
          <w:p w14:paraId="608D0453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27" w:type="dxa"/>
            <w:noWrap/>
            <w:hideMark/>
          </w:tcPr>
          <w:p w14:paraId="1CEBD42C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  <w:tc>
          <w:tcPr>
            <w:tcW w:w="1026" w:type="dxa"/>
            <w:noWrap/>
            <w:hideMark/>
          </w:tcPr>
          <w:p w14:paraId="1E3764A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740" w:type="dxa"/>
            <w:noWrap/>
            <w:hideMark/>
          </w:tcPr>
          <w:p w14:paraId="4E1DAEF0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.027</w:t>
            </w:r>
          </w:p>
        </w:tc>
        <w:tc>
          <w:tcPr>
            <w:tcW w:w="1026" w:type="dxa"/>
            <w:noWrap/>
            <w:hideMark/>
          </w:tcPr>
          <w:p w14:paraId="63CD1D9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74" w:type="dxa"/>
            <w:noWrap/>
            <w:hideMark/>
          </w:tcPr>
          <w:p w14:paraId="4EF4A24A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.029</w:t>
            </w:r>
          </w:p>
        </w:tc>
        <w:tc>
          <w:tcPr>
            <w:tcW w:w="1026" w:type="dxa"/>
            <w:noWrap/>
            <w:hideMark/>
          </w:tcPr>
          <w:p w14:paraId="1A02BD7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0" w:type="auto"/>
            <w:noWrap/>
            <w:hideMark/>
          </w:tcPr>
          <w:p w14:paraId="762B23C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.025</w:t>
            </w:r>
          </w:p>
        </w:tc>
      </w:tr>
      <w:tr w:rsidR="00B33889" w:rsidRPr="008D7BF0" w14:paraId="70515A49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01534554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AR(1)</w:t>
            </w:r>
          </w:p>
        </w:tc>
        <w:tc>
          <w:tcPr>
            <w:tcW w:w="1026" w:type="dxa"/>
            <w:noWrap/>
            <w:hideMark/>
          </w:tcPr>
          <w:p w14:paraId="7297567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.16</w:t>
            </w:r>
          </w:p>
        </w:tc>
        <w:tc>
          <w:tcPr>
            <w:tcW w:w="727" w:type="dxa"/>
            <w:noWrap/>
            <w:hideMark/>
          </w:tcPr>
          <w:p w14:paraId="32DE1BB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.083</w:t>
            </w:r>
          </w:p>
        </w:tc>
        <w:tc>
          <w:tcPr>
            <w:tcW w:w="1026" w:type="dxa"/>
            <w:noWrap/>
            <w:hideMark/>
          </w:tcPr>
          <w:p w14:paraId="0DD9BE6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.33***</w:t>
            </w:r>
          </w:p>
        </w:tc>
        <w:tc>
          <w:tcPr>
            <w:tcW w:w="740" w:type="dxa"/>
            <w:noWrap/>
            <w:hideMark/>
          </w:tcPr>
          <w:p w14:paraId="756A527A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.058</w:t>
            </w:r>
          </w:p>
        </w:tc>
        <w:tc>
          <w:tcPr>
            <w:tcW w:w="1026" w:type="dxa"/>
            <w:noWrap/>
            <w:hideMark/>
          </w:tcPr>
          <w:p w14:paraId="0AEB031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.20*</w:t>
            </w:r>
          </w:p>
        </w:tc>
        <w:tc>
          <w:tcPr>
            <w:tcW w:w="774" w:type="dxa"/>
            <w:noWrap/>
            <w:hideMark/>
          </w:tcPr>
          <w:p w14:paraId="74E24B11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.081</w:t>
            </w:r>
          </w:p>
        </w:tc>
        <w:tc>
          <w:tcPr>
            <w:tcW w:w="1026" w:type="dxa"/>
            <w:noWrap/>
            <w:hideMark/>
          </w:tcPr>
          <w:p w14:paraId="2866B07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.36***</w:t>
            </w:r>
          </w:p>
        </w:tc>
        <w:tc>
          <w:tcPr>
            <w:tcW w:w="0" w:type="auto"/>
            <w:noWrap/>
            <w:hideMark/>
          </w:tcPr>
          <w:p w14:paraId="068D2858" w14:textId="21057964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33889" w:rsidRPr="008D7BF0" w14:paraId="59D45E47" w14:textId="77777777" w:rsidTr="00EC61FE">
        <w:trPr>
          <w:trHeight w:val="288"/>
        </w:trPr>
        <w:tc>
          <w:tcPr>
            <w:tcW w:w="2927" w:type="dxa"/>
            <w:noWrap/>
          </w:tcPr>
          <w:p w14:paraId="7C0183B3" w14:textId="34C0BBE8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AR(2)</w:t>
            </w:r>
            <w:r w:rsidR="00DB125B" w:rsidRPr="008D7B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6" w:type="dxa"/>
            <w:noWrap/>
            <w:hideMark/>
          </w:tcPr>
          <w:p w14:paraId="61265A7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.43***</w:t>
            </w:r>
          </w:p>
        </w:tc>
        <w:tc>
          <w:tcPr>
            <w:tcW w:w="727" w:type="dxa"/>
            <w:noWrap/>
            <w:hideMark/>
          </w:tcPr>
          <w:p w14:paraId="176A865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.079</w:t>
            </w:r>
          </w:p>
        </w:tc>
        <w:tc>
          <w:tcPr>
            <w:tcW w:w="1026" w:type="dxa"/>
            <w:noWrap/>
            <w:hideMark/>
          </w:tcPr>
          <w:p w14:paraId="6CB0870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.35***</w:t>
            </w:r>
          </w:p>
        </w:tc>
        <w:tc>
          <w:tcPr>
            <w:tcW w:w="740" w:type="dxa"/>
            <w:noWrap/>
            <w:hideMark/>
          </w:tcPr>
          <w:p w14:paraId="4B390610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.067</w:t>
            </w:r>
          </w:p>
        </w:tc>
        <w:tc>
          <w:tcPr>
            <w:tcW w:w="1026" w:type="dxa"/>
            <w:noWrap/>
            <w:hideMark/>
          </w:tcPr>
          <w:p w14:paraId="65AA6AA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.20**</w:t>
            </w:r>
          </w:p>
        </w:tc>
        <w:tc>
          <w:tcPr>
            <w:tcW w:w="774" w:type="dxa"/>
            <w:noWrap/>
            <w:hideMark/>
          </w:tcPr>
          <w:p w14:paraId="55CA7683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.077</w:t>
            </w:r>
          </w:p>
        </w:tc>
        <w:tc>
          <w:tcPr>
            <w:tcW w:w="1026" w:type="dxa"/>
            <w:noWrap/>
            <w:hideMark/>
          </w:tcPr>
          <w:p w14:paraId="5331645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.28***</w:t>
            </w:r>
          </w:p>
        </w:tc>
        <w:tc>
          <w:tcPr>
            <w:tcW w:w="0" w:type="auto"/>
            <w:noWrap/>
            <w:hideMark/>
          </w:tcPr>
          <w:p w14:paraId="28E44FC1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.081</w:t>
            </w:r>
          </w:p>
        </w:tc>
      </w:tr>
      <w:tr w:rsidR="00B33889" w:rsidRPr="008D7BF0" w14:paraId="1D139C9A" w14:textId="77777777" w:rsidTr="00EC61FE">
        <w:trPr>
          <w:trHeight w:val="300"/>
        </w:trPr>
        <w:tc>
          <w:tcPr>
            <w:tcW w:w="2927" w:type="dxa"/>
            <w:noWrap/>
          </w:tcPr>
          <w:p w14:paraId="4331A85A" w14:textId="70B2E720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D7B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6" w:type="dxa"/>
            <w:noWrap/>
            <w:hideMark/>
          </w:tcPr>
          <w:p w14:paraId="63146760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.300***</w:t>
            </w:r>
          </w:p>
        </w:tc>
        <w:tc>
          <w:tcPr>
            <w:tcW w:w="727" w:type="dxa"/>
            <w:noWrap/>
            <w:hideMark/>
          </w:tcPr>
          <w:p w14:paraId="20CEB02F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.053</w:t>
            </w:r>
          </w:p>
        </w:tc>
        <w:tc>
          <w:tcPr>
            <w:tcW w:w="1026" w:type="dxa"/>
            <w:noWrap/>
            <w:hideMark/>
          </w:tcPr>
          <w:p w14:paraId="3449BA8A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.368***</w:t>
            </w:r>
          </w:p>
        </w:tc>
        <w:tc>
          <w:tcPr>
            <w:tcW w:w="740" w:type="dxa"/>
            <w:noWrap/>
            <w:hideMark/>
          </w:tcPr>
          <w:p w14:paraId="0B86143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.042</w:t>
            </w:r>
          </w:p>
        </w:tc>
        <w:tc>
          <w:tcPr>
            <w:tcW w:w="1026" w:type="dxa"/>
            <w:noWrap/>
            <w:hideMark/>
          </w:tcPr>
          <w:p w14:paraId="31C1E11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.145***</w:t>
            </w:r>
          </w:p>
        </w:tc>
        <w:tc>
          <w:tcPr>
            <w:tcW w:w="774" w:type="dxa"/>
            <w:noWrap/>
            <w:hideMark/>
          </w:tcPr>
          <w:p w14:paraId="75E4ECC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.040</w:t>
            </w:r>
          </w:p>
        </w:tc>
        <w:tc>
          <w:tcPr>
            <w:tcW w:w="1026" w:type="dxa"/>
            <w:noWrap/>
            <w:hideMark/>
          </w:tcPr>
          <w:p w14:paraId="6A5D25D9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.438***</w:t>
            </w:r>
          </w:p>
        </w:tc>
        <w:tc>
          <w:tcPr>
            <w:tcW w:w="0" w:type="auto"/>
            <w:noWrap/>
            <w:hideMark/>
          </w:tcPr>
          <w:p w14:paraId="1281EAA6" w14:textId="6A0EB91B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33889" w:rsidRPr="008D7BF0" w14:paraId="427BF486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146B7F90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Witnessing violence</w:t>
            </w:r>
          </w:p>
        </w:tc>
        <w:tc>
          <w:tcPr>
            <w:tcW w:w="1026" w:type="dxa"/>
            <w:noWrap/>
            <w:hideMark/>
          </w:tcPr>
          <w:p w14:paraId="7B0972F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-.08*</w:t>
            </w:r>
          </w:p>
        </w:tc>
        <w:tc>
          <w:tcPr>
            <w:tcW w:w="727" w:type="dxa"/>
            <w:noWrap/>
            <w:hideMark/>
          </w:tcPr>
          <w:p w14:paraId="348BEAF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.034</w:t>
            </w:r>
          </w:p>
        </w:tc>
        <w:tc>
          <w:tcPr>
            <w:tcW w:w="1026" w:type="dxa"/>
            <w:noWrap/>
            <w:hideMark/>
          </w:tcPr>
          <w:p w14:paraId="76C19DA1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740" w:type="dxa"/>
            <w:noWrap/>
            <w:hideMark/>
          </w:tcPr>
          <w:p w14:paraId="7CC9278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  <w:tc>
          <w:tcPr>
            <w:tcW w:w="1026" w:type="dxa"/>
            <w:noWrap/>
            <w:hideMark/>
          </w:tcPr>
          <w:p w14:paraId="4BFDE0DF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.08*</w:t>
            </w:r>
          </w:p>
        </w:tc>
        <w:tc>
          <w:tcPr>
            <w:tcW w:w="774" w:type="dxa"/>
            <w:noWrap/>
            <w:hideMark/>
          </w:tcPr>
          <w:p w14:paraId="65A8B6D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.032</w:t>
            </w:r>
          </w:p>
        </w:tc>
        <w:tc>
          <w:tcPr>
            <w:tcW w:w="1026" w:type="dxa"/>
            <w:noWrap/>
            <w:hideMark/>
          </w:tcPr>
          <w:p w14:paraId="147AF1D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.09**</w:t>
            </w:r>
          </w:p>
        </w:tc>
        <w:tc>
          <w:tcPr>
            <w:tcW w:w="0" w:type="auto"/>
            <w:noWrap/>
            <w:hideMark/>
          </w:tcPr>
          <w:p w14:paraId="4B9C33CC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.032</w:t>
            </w:r>
          </w:p>
        </w:tc>
      </w:tr>
      <w:tr w:rsidR="00B33889" w:rsidRPr="008D7BF0" w14:paraId="7C35BE00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2860833C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Victimization</w:t>
            </w:r>
          </w:p>
        </w:tc>
        <w:tc>
          <w:tcPr>
            <w:tcW w:w="1026" w:type="dxa"/>
            <w:noWrap/>
            <w:hideMark/>
          </w:tcPr>
          <w:p w14:paraId="19976460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727" w:type="dxa"/>
            <w:noWrap/>
            <w:hideMark/>
          </w:tcPr>
          <w:p w14:paraId="5FF2669A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.036</w:t>
            </w:r>
          </w:p>
        </w:tc>
        <w:tc>
          <w:tcPr>
            <w:tcW w:w="1026" w:type="dxa"/>
            <w:noWrap/>
            <w:hideMark/>
          </w:tcPr>
          <w:p w14:paraId="715716D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40" w:type="dxa"/>
            <w:noWrap/>
            <w:hideMark/>
          </w:tcPr>
          <w:p w14:paraId="3513D101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.036</w:t>
            </w:r>
          </w:p>
        </w:tc>
        <w:tc>
          <w:tcPr>
            <w:tcW w:w="1026" w:type="dxa"/>
            <w:noWrap/>
            <w:hideMark/>
          </w:tcPr>
          <w:p w14:paraId="5445F54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74" w:type="dxa"/>
            <w:noWrap/>
            <w:hideMark/>
          </w:tcPr>
          <w:p w14:paraId="1AE02799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.042</w:t>
            </w:r>
          </w:p>
        </w:tc>
        <w:tc>
          <w:tcPr>
            <w:tcW w:w="1026" w:type="dxa"/>
            <w:noWrap/>
            <w:hideMark/>
          </w:tcPr>
          <w:p w14:paraId="245BDAE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0" w:type="auto"/>
            <w:noWrap/>
            <w:hideMark/>
          </w:tcPr>
          <w:p w14:paraId="72E95383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.041</w:t>
            </w:r>
          </w:p>
        </w:tc>
      </w:tr>
      <w:tr w:rsidR="00B33889" w:rsidRPr="008D7BF0" w14:paraId="6129F87C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34C6F81E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Negative life events</w:t>
            </w:r>
          </w:p>
        </w:tc>
        <w:tc>
          <w:tcPr>
            <w:tcW w:w="1026" w:type="dxa"/>
            <w:noWrap/>
            <w:hideMark/>
          </w:tcPr>
          <w:p w14:paraId="502962F3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-.06*</w:t>
            </w:r>
          </w:p>
        </w:tc>
        <w:tc>
          <w:tcPr>
            <w:tcW w:w="727" w:type="dxa"/>
            <w:noWrap/>
            <w:hideMark/>
          </w:tcPr>
          <w:p w14:paraId="5EC5EC20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  <w:tc>
          <w:tcPr>
            <w:tcW w:w="1026" w:type="dxa"/>
            <w:noWrap/>
            <w:hideMark/>
          </w:tcPr>
          <w:p w14:paraId="6A007E62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40" w:type="dxa"/>
            <w:noWrap/>
            <w:hideMark/>
          </w:tcPr>
          <w:p w14:paraId="2FFD71FC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.026</w:t>
            </w:r>
          </w:p>
        </w:tc>
        <w:tc>
          <w:tcPr>
            <w:tcW w:w="1026" w:type="dxa"/>
            <w:noWrap/>
            <w:hideMark/>
          </w:tcPr>
          <w:p w14:paraId="290A981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74" w:type="dxa"/>
            <w:noWrap/>
            <w:hideMark/>
          </w:tcPr>
          <w:p w14:paraId="167A0932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.027</w:t>
            </w:r>
          </w:p>
        </w:tc>
        <w:tc>
          <w:tcPr>
            <w:tcW w:w="1026" w:type="dxa"/>
            <w:noWrap/>
            <w:hideMark/>
          </w:tcPr>
          <w:p w14:paraId="62BF7E4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0" w:type="auto"/>
            <w:noWrap/>
            <w:hideMark/>
          </w:tcPr>
          <w:p w14:paraId="675C760F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.025</w:t>
            </w:r>
          </w:p>
        </w:tc>
      </w:tr>
      <w:tr w:rsidR="00DB125B" w:rsidRPr="008D7BF0" w14:paraId="39BD6628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222EA17D" w14:textId="77777777" w:rsidR="00DB125B" w:rsidRPr="008D7BF0" w:rsidRDefault="00DB125B" w:rsidP="00DB1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Self-efficacy for nonviolence</w:t>
            </w:r>
          </w:p>
        </w:tc>
        <w:tc>
          <w:tcPr>
            <w:tcW w:w="1026" w:type="dxa"/>
            <w:noWrap/>
            <w:hideMark/>
          </w:tcPr>
          <w:p w14:paraId="71F5F639" w14:textId="0BF8A51B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7" w:type="dxa"/>
            <w:noWrap/>
            <w:hideMark/>
          </w:tcPr>
          <w:p w14:paraId="03F3E34B" w14:textId="5CE2C0C4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26" w:type="dxa"/>
            <w:noWrap/>
            <w:hideMark/>
          </w:tcPr>
          <w:p w14:paraId="3E636E04" w14:textId="020A15BE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40" w:type="dxa"/>
            <w:noWrap/>
            <w:hideMark/>
          </w:tcPr>
          <w:p w14:paraId="07806B05" w14:textId="57F0DB23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649650F1" w14:textId="4E13A1A3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74" w:type="dxa"/>
            <w:noWrap/>
            <w:hideMark/>
          </w:tcPr>
          <w:p w14:paraId="75AC1B3E" w14:textId="622CC57A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669E16BA" w14:textId="77777777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-.05*</w:t>
            </w:r>
          </w:p>
        </w:tc>
        <w:tc>
          <w:tcPr>
            <w:tcW w:w="0" w:type="auto"/>
            <w:noWrap/>
            <w:hideMark/>
          </w:tcPr>
          <w:p w14:paraId="59DACB7D" w14:textId="77777777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.022</w:t>
            </w:r>
          </w:p>
        </w:tc>
      </w:tr>
      <w:tr w:rsidR="00DB125B" w:rsidRPr="008D7BF0" w14:paraId="77223E08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3204EE04" w14:textId="77777777" w:rsidR="00DB125B" w:rsidRPr="008D7BF0" w:rsidRDefault="00DB125B" w:rsidP="00DB1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against fighting</w:t>
            </w:r>
          </w:p>
        </w:tc>
        <w:tc>
          <w:tcPr>
            <w:tcW w:w="1026" w:type="dxa"/>
            <w:noWrap/>
            <w:hideMark/>
          </w:tcPr>
          <w:p w14:paraId="022BCEFF" w14:textId="6AA0BC4C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27" w:type="dxa"/>
            <w:noWrap/>
            <w:hideMark/>
          </w:tcPr>
          <w:p w14:paraId="65B0C14F" w14:textId="3364ADCA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48F4E824" w14:textId="386BF3BA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40" w:type="dxa"/>
            <w:noWrap/>
            <w:hideMark/>
          </w:tcPr>
          <w:p w14:paraId="767A81E5" w14:textId="2071FC24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26" w:type="dxa"/>
            <w:noWrap/>
            <w:hideMark/>
          </w:tcPr>
          <w:p w14:paraId="54D61FB5" w14:textId="4FE2B530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74" w:type="dxa"/>
            <w:noWrap/>
            <w:hideMark/>
          </w:tcPr>
          <w:p w14:paraId="358B43C9" w14:textId="474DD08C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3AB4587A" w14:textId="77777777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-.06**</w:t>
            </w:r>
          </w:p>
        </w:tc>
        <w:tc>
          <w:tcPr>
            <w:tcW w:w="0" w:type="auto"/>
            <w:noWrap/>
            <w:hideMark/>
          </w:tcPr>
          <w:p w14:paraId="33B30DB9" w14:textId="3E0A1475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  <w:r w:rsidR="007F2D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B125B" w:rsidRPr="008D7BF0" w14:paraId="4A8F45B3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77B2B236" w14:textId="7A4E1850" w:rsidR="00DB125B" w:rsidRPr="008D7BF0" w:rsidRDefault="00DB125B" w:rsidP="00DB1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Beliefs supporting </w:t>
            </w:r>
            <w:r w:rsidR="00E863ED">
              <w:rPr>
                <w:rFonts w:ascii="Times New Roman" w:hAnsi="Times New Roman" w:cs="Times New Roman"/>
                <w:sz w:val="20"/>
                <w:szCs w:val="20"/>
              </w:rPr>
              <w:t>proactive</w:t>
            </w: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 aggression</w:t>
            </w:r>
          </w:p>
        </w:tc>
        <w:tc>
          <w:tcPr>
            <w:tcW w:w="1026" w:type="dxa"/>
            <w:noWrap/>
            <w:hideMark/>
          </w:tcPr>
          <w:p w14:paraId="1D6BC4D2" w14:textId="0F466A19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27" w:type="dxa"/>
            <w:noWrap/>
            <w:hideMark/>
          </w:tcPr>
          <w:p w14:paraId="4A6A61DD" w14:textId="1B60EF64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6E393040" w14:textId="70CC8C8B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40" w:type="dxa"/>
            <w:noWrap/>
            <w:hideMark/>
          </w:tcPr>
          <w:p w14:paraId="22FD06B5" w14:textId="723899B1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5FF7002E" w14:textId="006D1C68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74" w:type="dxa"/>
            <w:noWrap/>
            <w:hideMark/>
          </w:tcPr>
          <w:p w14:paraId="21CEC7EB" w14:textId="74E7740E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26" w:type="dxa"/>
            <w:noWrap/>
            <w:hideMark/>
          </w:tcPr>
          <w:p w14:paraId="14D848BB" w14:textId="77777777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.07**</w:t>
            </w:r>
          </w:p>
        </w:tc>
        <w:tc>
          <w:tcPr>
            <w:tcW w:w="0" w:type="auto"/>
            <w:noWrap/>
            <w:hideMark/>
          </w:tcPr>
          <w:p w14:paraId="486AF6EA" w14:textId="77777777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</w:tr>
      <w:tr w:rsidR="00B33889" w:rsidRPr="008D7BF0" w14:paraId="36AA10E0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7571C3EF" w14:textId="04503741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</w:t>
            </w:r>
            <w:r w:rsidRPr="008D7B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6" w:type="dxa"/>
            <w:noWrap/>
            <w:hideMark/>
          </w:tcPr>
          <w:p w14:paraId="287694D9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.012*</w:t>
            </w:r>
          </w:p>
        </w:tc>
        <w:tc>
          <w:tcPr>
            <w:tcW w:w="727" w:type="dxa"/>
            <w:noWrap/>
            <w:hideMark/>
          </w:tcPr>
          <w:p w14:paraId="6839076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1026" w:type="dxa"/>
            <w:noWrap/>
            <w:hideMark/>
          </w:tcPr>
          <w:p w14:paraId="6EDDA13A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740" w:type="dxa"/>
            <w:noWrap/>
            <w:hideMark/>
          </w:tcPr>
          <w:p w14:paraId="477F31B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1026" w:type="dxa"/>
            <w:noWrap/>
            <w:hideMark/>
          </w:tcPr>
          <w:p w14:paraId="75A33F39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.016*</w:t>
            </w:r>
          </w:p>
        </w:tc>
        <w:tc>
          <w:tcPr>
            <w:tcW w:w="774" w:type="dxa"/>
            <w:noWrap/>
            <w:hideMark/>
          </w:tcPr>
          <w:p w14:paraId="12BD76A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.007</w:t>
            </w:r>
          </w:p>
        </w:tc>
        <w:tc>
          <w:tcPr>
            <w:tcW w:w="1026" w:type="dxa"/>
            <w:noWrap/>
            <w:hideMark/>
          </w:tcPr>
          <w:p w14:paraId="097EA630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.061***</w:t>
            </w:r>
          </w:p>
        </w:tc>
        <w:tc>
          <w:tcPr>
            <w:tcW w:w="0" w:type="auto"/>
            <w:noWrap/>
            <w:hideMark/>
          </w:tcPr>
          <w:p w14:paraId="5ABA430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.018</w:t>
            </w:r>
          </w:p>
        </w:tc>
      </w:tr>
      <w:tr w:rsidR="00B33889" w:rsidRPr="008D7BF0" w14:paraId="3ACD12A9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35563718" w14:textId="6F167D34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Predictors of Wave 4 dependent variables</w:t>
            </w:r>
          </w:p>
        </w:tc>
        <w:tc>
          <w:tcPr>
            <w:tcW w:w="1026" w:type="dxa"/>
            <w:noWrap/>
          </w:tcPr>
          <w:p w14:paraId="478C65C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noWrap/>
          </w:tcPr>
          <w:p w14:paraId="7028E611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noWrap/>
          </w:tcPr>
          <w:p w14:paraId="6C0F208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noWrap/>
          </w:tcPr>
          <w:p w14:paraId="1B5F8262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noWrap/>
          </w:tcPr>
          <w:p w14:paraId="3A19AB0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noWrap/>
          </w:tcPr>
          <w:p w14:paraId="05C281E3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noWrap/>
          </w:tcPr>
          <w:p w14:paraId="11FD953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485332B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89" w:rsidRPr="008D7BF0" w14:paraId="627B98CA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6851AD1E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1026" w:type="dxa"/>
            <w:noWrap/>
            <w:hideMark/>
          </w:tcPr>
          <w:p w14:paraId="206B3BE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27" w:type="dxa"/>
            <w:noWrap/>
            <w:hideMark/>
          </w:tcPr>
          <w:p w14:paraId="4CE6DFB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.034</w:t>
            </w:r>
          </w:p>
        </w:tc>
        <w:tc>
          <w:tcPr>
            <w:tcW w:w="1026" w:type="dxa"/>
            <w:noWrap/>
            <w:hideMark/>
          </w:tcPr>
          <w:p w14:paraId="5022646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740" w:type="dxa"/>
            <w:noWrap/>
            <w:hideMark/>
          </w:tcPr>
          <w:p w14:paraId="527277D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.033</w:t>
            </w:r>
          </w:p>
        </w:tc>
        <w:tc>
          <w:tcPr>
            <w:tcW w:w="1026" w:type="dxa"/>
            <w:noWrap/>
            <w:hideMark/>
          </w:tcPr>
          <w:p w14:paraId="0C6D5F2F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74" w:type="dxa"/>
            <w:noWrap/>
            <w:hideMark/>
          </w:tcPr>
          <w:p w14:paraId="5AE95840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.035</w:t>
            </w:r>
          </w:p>
        </w:tc>
        <w:tc>
          <w:tcPr>
            <w:tcW w:w="1026" w:type="dxa"/>
            <w:noWrap/>
            <w:hideMark/>
          </w:tcPr>
          <w:p w14:paraId="44EB88B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0" w:type="auto"/>
            <w:noWrap/>
            <w:hideMark/>
          </w:tcPr>
          <w:p w14:paraId="1AE8727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B33889" w:rsidRPr="008D7BF0" w14:paraId="33E41D72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3AA1769E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7</w:t>
            </w:r>
          </w:p>
        </w:tc>
        <w:tc>
          <w:tcPr>
            <w:tcW w:w="1026" w:type="dxa"/>
            <w:noWrap/>
            <w:hideMark/>
          </w:tcPr>
          <w:p w14:paraId="5F506131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727" w:type="dxa"/>
            <w:noWrap/>
            <w:hideMark/>
          </w:tcPr>
          <w:p w14:paraId="29AD6DD1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.038</w:t>
            </w:r>
          </w:p>
        </w:tc>
        <w:tc>
          <w:tcPr>
            <w:tcW w:w="1026" w:type="dxa"/>
            <w:noWrap/>
            <w:hideMark/>
          </w:tcPr>
          <w:p w14:paraId="7D5ABCA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740" w:type="dxa"/>
            <w:noWrap/>
            <w:hideMark/>
          </w:tcPr>
          <w:p w14:paraId="1D04F2D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.039</w:t>
            </w:r>
          </w:p>
        </w:tc>
        <w:tc>
          <w:tcPr>
            <w:tcW w:w="1026" w:type="dxa"/>
            <w:noWrap/>
            <w:hideMark/>
          </w:tcPr>
          <w:p w14:paraId="61E512B9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774" w:type="dxa"/>
            <w:noWrap/>
            <w:hideMark/>
          </w:tcPr>
          <w:p w14:paraId="2C0C1D4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.038</w:t>
            </w:r>
          </w:p>
        </w:tc>
        <w:tc>
          <w:tcPr>
            <w:tcW w:w="1026" w:type="dxa"/>
            <w:noWrap/>
            <w:hideMark/>
          </w:tcPr>
          <w:p w14:paraId="67CBC6A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0F9074F9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.036</w:t>
            </w:r>
          </w:p>
        </w:tc>
      </w:tr>
      <w:tr w:rsidR="00B33889" w:rsidRPr="008D7BF0" w14:paraId="57AAA837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514A5F9A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Grade 8</w:t>
            </w:r>
          </w:p>
        </w:tc>
        <w:tc>
          <w:tcPr>
            <w:tcW w:w="1026" w:type="dxa"/>
            <w:noWrap/>
            <w:hideMark/>
          </w:tcPr>
          <w:p w14:paraId="2D4271D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27" w:type="dxa"/>
            <w:noWrap/>
            <w:hideMark/>
          </w:tcPr>
          <w:p w14:paraId="6915DEE1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.040</w:t>
            </w:r>
          </w:p>
        </w:tc>
        <w:tc>
          <w:tcPr>
            <w:tcW w:w="1026" w:type="dxa"/>
            <w:noWrap/>
            <w:hideMark/>
          </w:tcPr>
          <w:p w14:paraId="07144A2A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40" w:type="dxa"/>
            <w:noWrap/>
            <w:hideMark/>
          </w:tcPr>
          <w:p w14:paraId="306DDA5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.038</w:t>
            </w:r>
          </w:p>
        </w:tc>
        <w:tc>
          <w:tcPr>
            <w:tcW w:w="1026" w:type="dxa"/>
            <w:noWrap/>
            <w:hideMark/>
          </w:tcPr>
          <w:p w14:paraId="015F08F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74" w:type="dxa"/>
            <w:noWrap/>
            <w:hideMark/>
          </w:tcPr>
          <w:p w14:paraId="35E7A3C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.041</w:t>
            </w:r>
          </w:p>
        </w:tc>
        <w:tc>
          <w:tcPr>
            <w:tcW w:w="1026" w:type="dxa"/>
            <w:noWrap/>
            <w:hideMark/>
          </w:tcPr>
          <w:p w14:paraId="1282DE0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0" w:type="auto"/>
            <w:noWrap/>
            <w:hideMark/>
          </w:tcPr>
          <w:p w14:paraId="418CF54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.035</w:t>
            </w:r>
          </w:p>
        </w:tc>
      </w:tr>
      <w:tr w:rsidR="00B33889" w:rsidRPr="008D7BF0" w14:paraId="28E7CF10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490436BF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Intervention condition</w:t>
            </w:r>
          </w:p>
        </w:tc>
        <w:tc>
          <w:tcPr>
            <w:tcW w:w="1026" w:type="dxa"/>
            <w:noWrap/>
            <w:hideMark/>
          </w:tcPr>
          <w:p w14:paraId="41B52563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-.08*</w:t>
            </w:r>
          </w:p>
        </w:tc>
        <w:tc>
          <w:tcPr>
            <w:tcW w:w="727" w:type="dxa"/>
            <w:noWrap/>
            <w:hideMark/>
          </w:tcPr>
          <w:p w14:paraId="5D68254C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  <w:tc>
          <w:tcPr>
            <w:tcW w:w="1026" w:type="dxa"/>
            <w:noWrap/>
            <w:hideMark/>
          </w:tcPr>
          <w:p w14:paraId="7F6BC8BF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40" w:type="dxa"/>
            <w:noWrap/>
            <w:hideMark/>
          </w:tcPr>
          <w:p w14:paraId="6501360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.033</w:t>
            </w:r>
          </w:p>
        </w:tc>
        <w:tc>
          <w:tcPr>
            <w:tcW w:w="1026" w:type="dxa"/>
            <w:noWrap/>
            <w:hideMark/>
          </w:tcPr>
          <w:p w14:paraId="7A839BDC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74" w:type="dxa"/>
            <w:noWrap/>
            <w:hideMark/>
          </w:tcPr>
          <w:p w14:paraId="25FF52E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.032</w:t>
            </w:r>
          </w:p>
        </w:tc>
        <w:tc>
          <w:tcPr>
            <w:tcW w:w="1026" w:type="dxa"/>
            <w:noWrap/>
            <w:hideMark/>
          </w:tcPr>
          <w:p w14:paraId="4F1BB3F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0" w:type="auto"/>
            <w:noWrap/>
            <w:hideMark/>
          </w:tcPr>
          <w:p w14:paraId="74D4F5D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</w:tr>
      <w:tr w:rsidR="00B33889" w:rsidRPr="008D7BF0" w14:paraId="1A426A61" w14:textId="77777777" w:rsidTr="00EC61FE">
        <w:trPr>
          <w:trHeight w:val="288"/>
        </w:trPr>
        <w:tc>
          <w:tcPr>
            <w:tcW w:w="2927" w:type="dxa"/>
            <w:noWrap/>
            <w:hideMark/>
          </w:tcPr>
          <w:p w14:paraId="5FFF54D4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AR(1)</w:t>
            </w:r>
          </w:p>
        </w:tc>
        <w:tc>
          <w:tcPr>
            <w:tcW w:w="1026" w:type="dxa"/>
            <w:noWrap/>
            <w:hideMark/>
          </w:tcPr>
          <w:p w14:paraId="616635CF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.42***</w:t>
            </w:r>
          </w:p>
        </w:tc>
        <w:tc>
          <w:tcPr>
            <w:tcW w:w="727" w:type="dxa"/>
            <w:noWrap/>
            <w:hideMark/>
          </w:tcPr>
          <w:p w14:paraId="292B3C83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.069</w:t>
            </w:r>
          </w:p>
        </w:tc>
        <w:tc>
          <w:tcPr>
            <w:tcW w:w="1026" w:type="dxa"/>
            <w:noWrap/>
            <w:hideMark/>
          </w:tcPr>
          <w:p w14:paraId="7ABD402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.38***</w:t>
            </w:r>
          </w:p>
        </w:tc>
        <w:tc>
          <w:tcPr>
            <w:tcW w:w="740" w:type="dxa"/>
            <w:noWrap/>
            <w:hideMark/>
          </w:tcPr>
          <w:p w14:paraId="4953452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.080</w:t>
            </w:r>
          </w:p>
        </w:tc>
        <w:tc>
          <w:tcPr>
            <w:tcW w:w="1026" w:type="dxa"/>
            <w:noWrap/>
            <w:hideMark/>
          </w:tcPr>
          <w:p w14:paraId="1A91B8E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.24**</w:t>
            </w:r>
          </w:p>
        </w:tc>
        <w:tc>
          <w:tcPr>
            <w:tcW w:w="774" w:type="dxa"/>
            <w:noWrap/>
            <w:hideMark/>
          </w:tcPr>
          <w:p w14:paraId="63700CF3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.089</w:t>
            </w:r>
          </w:p>
        </w:tc>
        <w:tc>
          <w:tcPr>
            <w:tcW w:w="1026" w:type="dxa"/>
            <w:noWrap/>
            <w:hideMark/>
          </w:tcPr>
          <w:p w14:paraId="5CADB099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.38***</w:t>
            </w:r>
          </w:p>
        </w:tc>
        <w:tc>
          <w:tcPr>
            <w:tcW w:w="0" w:type="auto"/>
            <w:noWrap/>
            <w:hideMark/>
          </w:tcPr>
          <w:p w14:paraId="0E5CD41F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.104</w:t>
            </w:r>
          </w:p>
        </w:tc>
      </w:tr>
      <w:tr w:rsidR="00B33889" w:rsidRPr="008D7BF0" w14:paraId="390899D9" w14:textId="77777777" w:rsidTr="00EC61FE">
        <w:trPr>
          <w:trHeight w:val="288"/>
        </w:trPr>
        <w:tc>
          <w:tcPr>
            <w:tcW w:w="2927" w:type="dxa"/>
            <w:noWrap/>
          </w:tcPr>
          <w:p w14:paraId="00F7B8CD" w14:textId="7839D6E3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AR(2)</w:t>
            </w:r>
            <w:r w:rsidR="00DB125B" w:rsidRPr="008D7B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DB125B" w:rsidRPr="008D7B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6" w:type="dxa"/>
            <w:noWrap/>
            <w:hideMark/>
          </w:tcPr>
          <w:p w14:paraId="3A792E5F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.20*</w:t>
            </w:r>
          </w:p>
        </w:tc>
        <w:tc>
          <w:tcPr>
            <w:tcW w:w="727" w:type="dxa"/>
            <w:noWrap/>
            <w:hideMark/>
          </w:tcPr>
          <w:p w14:paraId="55F4B832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.088</w:t>
            </w:r>
          </w:p>
        </w:tc>
        <w:tc>
          <w:tcPr>
            <w:tcW w:w="1026" w:type="dxa"/>
            <w:noWrap/>
            <w:hideMark/>
          </w:tcPr>
          <w:p w14:paraId="284B389F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.18*</w:t>
            </w:r>
          </w:p>
        </w:tc>
        <w:tc>
          <w:tcPr>
            <w:tcW w:w="740" w:type="dxa"/>
            <w:noWrap/>
            <w:hideMark/>
          </w:tcPr>
          <w:p w14:paraId="68C7F929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.088</w:t>
            </w:r>
          </w:p>
        </w:tc>
        <w:tc>
          <w:tcPr>
            <w:tcW w:w="1026" w:type="dxa"/>
            <w:noWrap/>
            <w:hideMark/>
          </w:tcPr>
          <w:p w14:paraId="5AAE8C1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.23**</w:t>
            </w:r>
          </w:p>
        </w:tc>
        <w:tc>
          <w:tcPr>
            <w:tcW w:w="774" w:type="dxa"/>
            <w:noWrap/>
            <w:hideMark/>
          </w:tcPr>
          <w:p w14:paraId="7540FAEF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.080</w:t>
            </w:r>
          </w:p>
        </w:tc>
        <w:tc>
          <w:tcPr>
            <w:tcW w:w="1026" w:type="dxa"/>
            <w:noWrap/>
            <w:hideMark/>
          </w:tcPr>
          <w:p w14:paraId="58E7A5F3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0" w:type="auto"/>
            <w:noWrap/>
            <w:hideMark/>
          </w:tcPr>
          <w:p w14:paraId="49D63052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.114</w:t>
            </w:r>
          </w:p>
        </w:tc>
      </w:tr>
      <w:tr w:rsidR="00B33889" w:rsidRPr="008D7BF0" w14:paraId="1D028972" w14:textId="77777777" w:rsidTr="00EC61FE">
        <w:trPr>
          <w:trHeight w:val="300"/>
        </w:trPr>
        <w:tc>
          <w:tcPr>
            <w:tcW w:w="2927" w:type="dxa"/>
            <w:noWrap/>
          </w:tcPr>
          <w:p w14:paraId="1A02EE6E" w14:textId="303BAD32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D7B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6" w:type="dxa"/>
            <w:noWrap/>
            <w:hideMark/>
          </w:tcPr>
          <w:p w14:paraId="7D81A83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.31***</w:t>
            </w:r>
          </w:p>
        </w:tc>
        <w:tc>
          <w:tcPr>
            <w:tcW w:w="727" w:type="dxa"/>
            <w:noWrap/>
            <w:hideMark/>
          </w:tcPr>
          <w:p w14:paraId="721EE692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.056</w:t>
            </w:r>
          </w:p>
        </w:tc>
        <w:tc>
          <w:tcPr>
            <w:tcW w:w="1026" w:type="dxa"/>
            <w:noWrap/>
            <w:hideMark/>
          </w:tcPr>
          <w:p w14:paraId="26806FD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.259***</w:t>
            </w:r>
          </w:p>
        </w:tc>
        <w:tc>
          <w:tcPr>
            <w:tcW w:w="740" w:type="dxa"/>
            <w:noWrap/>
            <w:hideMark/>
          </w:tcPr>
          <w:p w14:paraId="284F6E3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.043</w:t>
            </w:r>
          </w:p>
        </w:tc>
        <w:tc>
          <w:tcPr>
            <w:tcW w:w="1026" w:type="dxa"/>
            <w:noWrap/>
            <w:hideMark/>
          </w:tcPr>
          <w:p w14:paraId="0A44D98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.177***</w:t>
            </w:r>
          </w:p>
        </w:tc>
        <w:tc>
          <w:tcPr>
            <w:tcW w:w="774" w:type="dxa"/>
            <w:noWrap/>
            <w:hideMark/>
          </w:tcPr>
          <w:p w14:paraId="0E5AC35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.050</w:t>
            </w:r>
          </w:p>
        </w:tc>
        <w:tc>
          <w:tcPr>
            <w:tcW w:w="1026" w:type="dxa"/>
            <w:noWrap/>
            <w:hideMark/>
          </w:tcPr>
          <w:p w14:paraId="4B041D7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.356***</w:t>
            </w:r>
          </w:p>
        </w:tc>
        <w:tc>
          <w:tcPr>
            <w:tcW w:w="0" w:type="auto"/>
            <w:noWrap/>
            <w:hideMark/>
          </w:tcPr>
          <w:p w14:paraId="77EB680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.049</w:t>
            </w:r>
          </w:p>
        </w:tc>
      </w:tr>
      <w:tr w:rsidR="00B33889" w:rsidRPr="008D7BF0" w14:paraId="304907F5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055F972F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Witnessing violence</w:t>
            </w:r>
          </w:p>
        </w:tc>
        <w:tc>
          <w:tcPr>
            <w:tcW w:w="1026" w:type="dxa"/>
            <w:noWrap/>
            <w:hideMark/>
          </w:tcPr>
          <w:p w14:paraId="3F37A577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-.08*</w:t>
            </w:r>
          </w:p>
        </w:tc>
        <w:tc>
          <w:tcPr>
            <w:tcW w:w="727" w:type="dxa"/>
            <w:noWrap/>
            <w:hideMark/>
          </w:tcPr>
          <w:p w14:paraId="54D3935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.037</w:t>
            </w:r>
          </w:p>
        </w:tc>
        <w:tc>
          <w:tcPr>
            <w:tcW w:w="1026" w:type="dxa"/>
            <w:noWrap/>
            <w:hideMark/>
          </w:tcPr>
          <w:p w14:paraId="53C7FA32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740" w:type="dxa"/>
            <w:noWrap/>
            <w:hideMark/>
          </w:tcPr>
          <w:p w14:paraId="39D6339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  <w:tc>
          <w:tcPr>
            <w:tcW w:w="1026" w:type="dxa"/>
            <w:noWrap/>
            <w:hideMark/>
          </w:tcPr>
          <w:p w14:paraId="6986297B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.08*</w:t>
            </w:r>
          </w:p>
        </w:tc>
        <w:tc>
          <w:tcPr>
            <w:tcW w:w="774" w:type="dxa"/>
            <w:noWrap/>
            <w:hideMark/>
          </w:tcPr>
          <w:p w14:paraId="5AF236AA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.034</w:t>
            </w:r>
          </w:p>
        </w:tc>
        <w:tc>
          <w:tcPr>
            <w:tcW w:w="1026" w:type="dxa"/>
            <w:noWrap/>
            <w:hideMark/>
          </w:tcPr>
          <w:p w14:paraId="1927EF9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.11**</w:t>
            </w:r>
          </w:p>
        </w:tc>
        <w:tc>
          <w:tcPr>
            <w:tcW w:w="0" w:type="auto"/>
            <w:noWrap/>
            <w:hideMark/>
          </w:tcPr>
          <w:p w14:paraId="2C1EAFBF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.037</w:t>
            </w:r>
          </w:p>
        </w:tc>
      </w:tr>
      <w:tr w:rsidR="00B33889" w:rsidRPr="008D7BF0" w14:paraId="7F358B46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7CC3061C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Victimization</w:t>
            </w:r>
          </w:p>
        </w:tc>
        <w:tc>
          <w:tcPr>
            <w:tcW w:w="1026" w:type="dxa"/>
            <w:noWrap/>
            <w:hideMark/>
          </w:tcPr>
          <w:p w14:paraId="60CE64A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727" w:type="dxa"/>
            <w:noWrap/>
            <w:hideMark/>
          </w:tcPr>
          <w:p w14:paraId="68F7ED2C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.039</w:t>
            </w:r>
          </w:p>
        </w:tc>
        <w:tc>
          <w:tcPr>
            <w:tcW w:w="1026" w:type="dxa"/>
            <w:noWrap/>
            <w:hideMark/>
          </w:tcPr>
          <w:p w14:paraId="0A52AC05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40" w:type="dxa"/>
            <w:noWrap/>
            <w:hideMark/>
          </w:tcPr>
          <w:p w14:paraId="209DF909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.035</w:t>
            </w:r>
          </w:p>
        </w:tc>
        <w:tc>
          <w:tcPr>
            <w:tcW w:w="1026" w:type="dxa"/>
            <w:noWrap/>
            <w:hideMark/>
          </w:tcPr>
          <w:p w14:paraId="6767911A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74" w:type="dxa"/>
            <w:noWrap/>
            <w:hideMark/>
          </w:tcPr>
          <w:p w14:paraId="0B36938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.042</w:t>
            </w:r>
          </w:p>
        </w:tc>
        <w:tc>
          <w:tcPr>
            <w:tcW w:w="1026" w:type="dxa"/>
            <w:noWrap/>
            <w:hideMark/>
          </w:tcPr>
          <w:p w14:paraId="47C73A6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411935E6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.047</w:t>
            </w:r>
          </w:p>
        </w:tc>
      </w:tr>
      <w:tr w:rsidR="00B33889" w:rsidRPr="008D7BF0" w14:paraId="0ED9137B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442CEAA6" w14:textId="77777777" w:rsidR="00B33889" w:rsidRPr="008D7BF0" w:rsidRDefault="00B33889" w:rsidP="00B3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Negative life events</w:t>
            </w:r>
          </w:p>
        </w:tc>
        <w:tc>
          <w:tcPr>
            <w:tcW w:w="1026" w:type="dxa"/>
            <w:noWrap/>
            <w:hideMark/>
          </w:tcPr>
          <w:p w14:paraId="0A32C3A4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-.07*</w:t>
            </w:r>
          </w:p>
        </w:tc>
        <w:tc>
          <w:tcPr>
            <w:tcW w:w="727" w:type="dxa"/>
            <w:noWrap/>
            <w:hideMark/>
          </w:tcPr>
          <w:p w14:paraId="58881C2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  <w:tc>
          <w:tcPr>
            <w:tcW w:w="1026" w:type="dxa"/>
            <w:noWrap/>
            <w:hideMark/>
          </w:tcPr>
          <w:p w14:paraId="78ADF3FD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40" w:type="dxa"/>
            <w:noWrap/>
            <w:hideMark/>
          </w:tcPr>
          <w:p w14:paraId="44762499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.026</w:t>
            </w:r>
          </w:p>
        </w:tc>
        <w:tc>
          <w:tcPr>
            <w:tcW w:w="1026" w:type="dxa"/>
            <w:noWrap/>
            <w:hideMark/>
          </w:tcPr>
          <w:p w14:paraId="0366ECCF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74" w:type="dxa"/>
            <w:noWrap/>
            <w:hideMark/>
          </w:tcPr>
          <w:p w14:paraId="1E9771E8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  <w:tc>
          <w:tcPr>
            <w:tcW w:w="1026" w:type="dxa"/>
            <w:noWrap/>
            <w:hideMark/>
          </w:tcPr>
          <w:p w14:paraId="32F9874E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0" w:type="auto"/>
            <w:noWrap/>
            <w:hideMark/>
          </w:tcPr>
          <w:p w14:paraId="29C893C1" w14:textId="77777777" w:rsidR="00B33889" w:rsidRPr="008D7BF0" w:rsidRDefault="00B33889" w:rsidP="00B33889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.029</w:t>
            </w:r>
          </w:p>
        </w:tc>
      </w:tr>
      <w:tr w:rsidR="00DB125B" w:rsidRPr="008D7BF0" w14:paraId="295C7108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38CD0A49" w14:textId="77777777" w:rsidR="00DB125B" w:rsidRPr="008D7BF0" w:rsidRDefault="00DB125B" w:rsidP="00DB1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Self-efficacy for nonviolence</w:t>
            </w:r>
          </w:p>
        </w:tc>
        <w:tc>
          <w:tcPr>
            <w:tcW w:w="1026" w:type="dxa"/>
            <w:noWrap/>
            <w:hideMark/>
          </w:tcPr>
          <w:p w14:paraId="2D1059A1" w14:textId="1A56B28C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7" w:type="dxa"/>
            <w:noWrap/>
            <w:hideMark/>
          </w:tcPr>
          <w:p w14:paraId="674B376C" w14:textId="7552DA0D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26" w:type="dxa"/>
            <w:noWrap/>
            <w:hideMark/>
          </w:tcPr>
          <w:p w14:paraId="4B9A2471" w14:textId="032649C6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40" w:type="dxa"/>
            <w:noWrap/>
            <w:hideMark/>
          </w:tcPr>
          <w:p w14:paraId="7374E6B4" w14:textId="527E509E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66C3778E" w14:textId="0949983E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74" w:type="dxa"/>
            <w:noWrap/>
            <w:hideMark/>
          </w:tcPr>
          <w:p w14:paraId="73CE7FA3" w14:textId="0872272F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5403967C" w14:textId="77777777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-.06*</w:t>
            </w:r>
          </w:p>
        </w:tc>
        <w:tc>
          <w:tcPr>
            <w:tcW w:w="0" w:type="auto"/>
            <w:noWrap/>
            <w:hideMark/>
          </w:tcPr>
          <w:p w14:paraId="28B10012" w14:textId="77777777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.027</w:t>
            </w:r>
          </w:p>
        </w:tc>
      </w:tr>
      <w:tr w:rsidR="00DB125B" w:rsidRPr="008D7BF0" w14:paraId="01D80EA6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5A69061D" w14:textId="77777777" w:rsidR="00DB125B" w:rsidRPr="008D7BF0" w:rsidRDefault="00DB125B" w:rsidP="00DB1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Beliefs against fighting</w:t>
            </w:r>
          </w:p>
        </w:tc>
        <w:tc>
          <w:tcPr>
            <w:tcW w:w="1026" w:type="dxa"/>
            <w:noWrap/>
            <w:hideMark/>
          </w:tcPr>
          <w:p w14:paraId="0A1C67F2" w14:textId="76FD81A2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27" w:type="dxa"/>
            <w:noWrap/>
            <w:hideMark/>
          </w:tcPr>
          <w:p w14:paraId="7ECC677B" w14:textId="3794A3BB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02AADF36" w14:textId="174FC0D9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40" w:type="dxa"/>
            <w:noWrap/>
            <w:hideMark/>
          </w:tcPr>
          <w:p w14:paraId="7041C21A" w14:textId="2283BA39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26" w:type="dxa"/>
            <w:noWrap/>
            <w:hideMark/>
          </w:tcPr>
          <w:p w14:paraId="25C05516" w14:textId="6762479B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74" w:type="dxa"/>
            <w:noWrap/>
            <w:hideMark/>
          </w:tcPr>
          <w:p w14:paraId="5E8CFE4A" w14:textId="1E55E941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620439CB" w14:textId="77777777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-.07**</w:t>
            </w:r>
          </w:p>
        </w:tc>
        <w:tc>
          <w:tcPr>
            <w:tcW w:w="0" w:type="auto"/>
            <w:noWrap/>
            <w:hideMark/>
          </w:tcPr>
          <w:p w14:paraId="572A0393" w14:textId="77777777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.023</w:t>
            </w:r>
          </w:p>
        </w:tc>
      </w:tr>
      <w:tr w:rsidR="00DB125B" w:rsidRPr="008D7BF0" w14:paraId="6798AE30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58B6AD87" w14:textId="3DCABA02" w:rsidR="00DB125B" w:rsidRPr="008D7BF0" w:rsidRDefault="00DB125B" w:rsidP="00DB1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Beliefs supporting </w:t>
            </w:r>
            <w:r w:rsidR="00E863ED">
              <w:rPr>
                <w:rFonts w:ascii="Times New Roman" w:hAnsi="Times New Roman" w:cs="Times New Roman"/>
                <w:sz w:val="20"/>
                <w:szCs w:val="20"/>
              </w:rPr>
              <w:t>proactive</w:t>
            </w: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 xml:space="preserve"> aggression</w:t>
            </w:r>
          </w:p>
        </w:tc>
        <w:tc>
          <w:tcPr>
            <w:tcW w:w="1026" w:type="dxa"/>
            <w:noWrap/>
            <w:hideMark/>
          </w:tcPr>
          <w:p w14:paraId="732BE8DD" w14:textId="76632147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27" w:type="dxa"/>
            <w:noWrap/>
            <w:hideMark/>
          </w:tcPr>
          <w:p w14:paraId="76914870" w14:textId="5C59FC06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3E94EF18" w14:textId="79808514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40" w:type="dxa"/>
            <w:noWrap/>
            <w:hideMark/>
          </w:tcPr>
          <w:p w14:paraId="72A52FAD" w14:textId="1A8206BF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26" w:type="dxa"/>
            <w:noWrap/>
            <w:hideMark/>
          </w:tcPr>
          <w:p w14:paraId="4622F662" w14:textId="3A7638F6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74" w:type="dxa"/>
            <w:noWrap/>
            <w:hideMark/>
          </w:tcPr>
          <w:p w14:paraId="4652F53A" w14:textId="50E5F38A" w:rsidR="00DB125B" w:rsidRPr="008D7BF0" w:rsidRDefault="00DB125B" w:rsidP="00DB125B">
            <w:pPr>
              <w:tabs>
                <w:tab w:val="decimal" w:pos="1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26" w:type="dxa"/>
            <w:noWrap/>
            <w:hideMark/>
          </w:tcPr>
          <w:p w14:paraId="779693EC" w14:textId="77777777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.09**</w:t>
            </w:r>
          </w:p>
        </w:tc>
        <w:tc>
          <w:tcPr>
            <w:tcW w:w="0" w:type="auto"/>
            <w:noWrap/>
            <w:hideMark/>
          </w:tcPr>
          <w:p w14:paraId="66B5CD7A" w14:textId="77777777" w:rsidR="00DB125B" w:rsidRPr="008D7BF0" w:rsidRDefault="00DB125B" w:rsidP="00DB125B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.035</w:t>
            </w:r>
          </w:p>
        </w:tc>
      </w:tr>
      <w:tr w:rsidR="008D7BF0" w:rsidRPr="008D7BF0" w14:paraId="09CD2937" w14:textId="77777777" w:rsidTr="00EC61FE">
        <w:trPr>
          <w:trHeight w:val="300"/>
        </w:trPr>
        <w:tc>
          <w:tcPr>
            <w:tcW w:w="2927" w:type="dxa"/>
            <w:noWrap/>
            <w:hideMark/>
          </w:tcPr>
          <w:p w14:paraId="675F64B7" w14:textId="0E46AAF9" w:rsidR="008D7BF0" w:rsidRPr="008D7BF0" w:rsidRDefault="008D7BF0" w:rsidP="008D7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Partial R</w:t>
            </w:r>
            <w:r w:rsidRPr="008D7B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2d</w:t>
            </w:r>
          </w:p>
        </w:tc>
        <w:tc>
          <w:tcPr>
            <w:tcW w:w="1026" w:type="dxa"/>
            <w:noWrap/>
            <w:hideMark/>
          </w:tcPr>
          <w:p w14:paraId="51A7B54B" w14:textId="20131044" w:rsidR="008D7BF0" w:rsidRPr="008D7BF0" w:rsidRDefault="008D7BF0" w:rsidP="008D7BF0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.012*</w:t>
            </w:r>
          </w:p>
        </w:tc>
        <w:tc>
          <w:tcPr>
            <w:tcW w:w="727" w:type="dxa"/>
            <w:noWrap/>
            <w:hideMark/>
          </w:tcPr>
          <w:p w14:paraId="29E2DEE8" w14:textId="0BC1A657" w:rsidR="008D7BF0" w:rsidRPr="008D7BF0" w:rsidRDefault="008D7BF0" w:rsidP="008D7BF0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1026" w:type="dxa"/>
            <w:noWrap/>
            <w:hideMark/>
          </w:tcPr>
          <w:p w14:paraId="7F8E29E4" w14:textId="54023FED" w:rsidR="008D7BF0" w:rsidRPr="008D7BF0" w:rsidRDefault="008D7BF0" w:rsidP="008D7BF0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740" w:type="dxa"/>
            <w:noWrap/>
            <w:hideMark/>
          </w:tcPr>
          <w:p w14:paraId="0BEA1833" w14:textId="4B2A0E17" w:rsidR="008D7BF0" w:rsidRPr="008D7BF0" w:rsidRDefault="008D7BF0" w:rsidP="008D7BF0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1026" w:type="dxa"/>
            <w:noWrap/>
            <w:hideMark/>
          </w:tcPr>
          <w:p w14:paraId="2EAF267C" w14:textId="5C38BA21" w:rsidR="008D7BF0" w:rsidRPr="008D7BF0" w:rsidRDefault="008D7BF0" w:rsidP="008D7BF0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.021*</w:t>
            </w:r>
          </w:p>
        </w:tc>
        <w:tc>
          <w:tcPr>
            <w:tcW w:w="774" w:type="dxa"/>
            <w:noWrap/>
            <w:hideMark/>
          </w:tcPr>
          <w:p w14:paraId="1064213E" w14:textId="27A3BD08" w:rsidR="008D7BF0" w:rsidRPr="008D7BF0" w:rsidRDefault="008D7BF0" w:rsidP="008D7BF0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1026" w:type="dxa"/>
            <w:noWrap/>
            <w:hideMark/>
          </w:tcPr>
          <w:p w14:paraId="6C5BF1DB" w14:textId="0589A716" w:rsidR="008D7BF0" w:rsidRPr="008D7BF0" w:rsidRDefault="008D7BF0" w:rsidP="008D7BF0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.057***</w:t>
            </w:r>
          </w:p>
        </w:tc>
        <w:tc>
          <w:tcPr>
            <w:tcW w:w="0" w:type="auto"/>
            <w:noWrap/>
            <w:hideMark/>
          </w:tcPr>
          <w:p w14:paraId="1E5A5074" w14:textId="62558D32" w:rsidR="008D7BF0" w:rsidRPr="008D7BF0" w:rsidRDefault="008D7BF0" w:rsidP="008D7BF0">
            <w:pPr>
              <w:tabs>
                <w:tab w:val="decimal" w:pos="1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D7BF0">
              <w:rPr>
                <w:rFonts w:ascii="Times New Roman" w:hAnsi="Times New Roman" w:cs="Times New Roman"/>
                <w:sz w:val="20"/>
                <w:szCs w:val="20"/>
              </w:rPr>
              <w:t>.018</w:t>
            </w:r>
          </w:p>
        </w:tc>
      </w:tr>
    </w:tbl>
    <w:p w14:paraId="1EB2E9DD" w14:textId="77777777" w:rsidR="000225DE" w:rsidRPr="008D7BF0" w:rsidRDefault="000225DE" w:rsidP="007F2D32">
      <w:pPr>
        <w:tabs>
          <w:tab w:val="left" w:pos="98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t xml:space="preserve">Note.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8D7BF0">
        <w:rPr>
          <w:rFonts w:ascii="Times New Roman" w:hAnsi="Times New Roman" w:cs="Times New Roman"/>
          <w:sz w:val="20"/>
          <w:szCs w:val="20"/>
        </w:rPr>
        <w:t xml:space="preserve"> = 2,705. Coefficients represent regression of wave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8D7BF0">
        <w:rPr>
          <w:rFonts w:ascii="Times New Roman" w:hAnsi="Times New Roman" w:cs="Times New Roman"/>
          <w:sz w:val="20"/>
          <w:szCs w:val="20"/>
        </w:rPr>
        <w:t xml:space="preserve"> variables listed in column headings on Wave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t-1</w:t>
      </w:r>
      <w:r w:rsidRPr="008D7BF0">
        <w:rPr>
          <w:rFonts w:ascii="Times New Roman" w:hAnsi="Times New Roman" w:cs="Times New Roman"/>
          <w:sz w:val="20"/>
          <w:szCs w:val="20"/>
        </w:rPr>
        <w:t xml:space="preserve"> variables listed in row headings. </w:t>
      </w:r>
    </w:p>
    <w:p w14:paraId="50C296AE" w14:textId="75D9600B" w:rsidR="000225DE" w:rsidRPr="008D7BF0" w:rsidRDefault="000225DE" w:rsidP="007F2D32">
      <w:pPr>
        <w:tabs>
          <w:tab w:val="left" w:pos="98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8D7BF0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8D7BF0">
        <w:rPr>
          <w:rFonts w:ascii="Times New Roman" w:hAnsi="Times New Roman" w:cs="Times New Roman"/>
          <w:sz w:val="20"/>
          <w:szCs w:val="20"/>
        </w:rPr>
        <w:t>Regression</w:t>
      </w:r>
      <w:proofErr w:type="spellEnd"/>
      <w:r w:rsidRPr="008D7BF0">
        <w:rPr>
          <w:rFonts w:ascii="Times New Roman" w:hAnsi="Times New Roman" w:cs="Times New Roman"/>
          <w:sz w:val="20"/>
          <w:szCs w:val="20"/>
        </w:rPr>
        <w:t xml:space="preserve"> of variable on its score at wave 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t-2</w:t>
      </w:r>
      <w:r w:rsidRPr="008D7BF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D7BF0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8D7BF0">
        <w:rPr>
          <w:rFonts w:ascii="Times New Roman" w:hAnsi="Times New Roman" w:cs="Times New Roman"/>
          <w:sz w:val="20"/>
          <w:szCs w:val="20"/>
        </w:rPr>
        <w:t>Coefficient</w:t>
      </w:r>
      <w:proofErr w:type="spellEnd"/>
      <w:r w:rsidRPr="008D7BF0">
        <w:rPr>
          <w:rFonts w:ascii="Times New Roman" w:hAnsi="Times New Roman" w:cs="Times New Roman"/>
          <w:sz w:val="20"/>
          <w:szCs w:val="20"/>
        </w:rPr>
        <w:t xml:space="preserve"> for this variable reported under autoregressive lag 1 effect. </w:t>
      </w:r>
      <w:proofErr w:type="spellStart"/>
      <w:r w:rsidRPr="008D7BF0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8D7BF0">
        <w:rPr>
          <w:rFonts w:ascii="Times New Roman" w:hAnsi="Times New Roman" w:cs="Times New Roman"/>
          <w:sz w:val="20"/>
          <w:szCs w:val="20"/>
        </w:rPr>
        <w:t>Variable</w:t>
      </w:r>
      <w:proofErr w:type="spellEnd"/>
      <w:r w:rsidRPr="008D7BF0">
        <w:rPr>
          <w:rFonts w:ascii="Times New Roman" w:hAnsi="Times New Roman" w:cs="Times New Roman"/>
          <w:sz w:val="20"/>
          <w:szCs w:val="20"/>
        </w:rPr>
        <w:t xml:space="preserve"> not included in the model for this dependent variable.</w:t>
      </w:r>
      <w:r w:rsidR="00DB125B" w:rsidRPr="008D7B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D7BF0" w:rsidRPr="008D7BF0"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r w:rsidR="008D7BF0" w:rsidRPr="008D7BF0">
        <w:rPr>
          <w:rFonts w:ascii="Times New Roman" w:hAnsi="Times New Roman" w:cs="Times New Roman"/>
          <w:sz w:val="20"/>
          <w:szCs w:val="20"/>
        </w:rPr>
        <w:t>Proportion</w:t>
      </w:r>
      <w:proofErr w:type="spellEnd"/>
      <w:r w:rsidR="008D7BF0" w:rsidRPr="008D7BF0">
        <w:rPr>
          <w:rFonts w:ascii="Times New Roman" w:hAnsi="Times New Roman" w:cs="Times New Roman"/>
          <w:sz w:val="20"/>
          <w:szCs w:val="20"/>
        </w:rPr>
        <w:t xml:space="preserve"> of residual variance (i.e., variance not accounted for by covariates and autoregressive effects)</w:t>
      </w:r>
      <w:r w:rsidR="008D7BF0" w:rsidRPr="008D7BF0">
        <w:rPr>
          <w:rFonts w:ascii="Times New Roman" w:hAnsi="Times New Roman" w:cs="Times New Roman"/>
          <w:sz w:val="20"/>
          <w:szCs w:val="20"/>
        </w:rPr>
        <w:t xml:space="preserve"> </w:t>
      </w:r>
      <w:r w:rsidR="008D7BF0" w:rsidRPr="008D7BF0">
        <w:rPr>
          <w:rFonts w:ascii="Times New Roman" w:hAnsi="Times New Roman" w:cs="Times New Roman"/>
          <w:sz w:val="20"/>
          <w:szCs w:val="20"/>
        </w:rPr>
        <w:t>in beliefs measures accounted for by exposure to violence, and proportion of residual variance in physical aggression accounted for by exposure to violence and belief variables</w:t>
      </w:r>
      <w:r w:rsidR="008D7BF0" w:rsidRPr="008D7BF0">
        <w:rPr>
          <w:rFonts w:ascii="Times New Roman" w:hAnsi="Times New Roman" w:cs="Times New Roman"/>
          <w:sz w:val="20"/>
          <w:szCs w:val="20"/>
        </w:rPr>
        <w:t>.</w:t>
      </w:r>
    </w:p>
    <w:p w14:paraId="541B716B" w14:textId="77777777" w:rsidR="000225DE" w:rsidRPr="008D7BF0" w:rsidRDefault="000225DE" w:rsidP="000225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BF0">
        <w:rPr>
          <w:rFonts w:ascii="Times New Roman" w:hAnsi="Times New Roman" w:cs="Times New Roman"/>
          <w:sz w:val="20"/>
          <w:szCs w:val="20"/>
        </w:rPr>
        <w:t>*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D7BF0">
        <w:rPr>
          <w:rFonts w:ascii="Times New Roman" w:hAnsi="Times New Roman" w:cs="Times New Roman"/>
          <w:sz w:val="20"/>
          <w:szCs w:val="20"/>
        </w:rPr>
        <w:t xml:space="preserve"> &lt; .05. *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D7BF0">
        <w:rPr>
          <w:rFonts w:ascii="Times New Roman" w:hAnsi="Times New Roman" w:cs="Times New Roman"/>
          <w:sz w:val="20"/>
          <w:szCs w:val="20"/>
        </w:rPr>
        <w:t xml:space="preserve"> &lt; .01. *</w:t>
      </w:r>
      <w:r w:rsidRPr="008D7BF0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D7BF0">
        <w:rPr>
          <w:rFonts w:ascii="Times New Roman" w:hAnsi="Times New Roman" w:cs="Times New Roman"/>
          <w:sz w:val="20"/>
          <w:szCs w:val="20"/>
        </w:rPr>
        <w:t xml:space="preserve"> &lt; .001.</w:t>
      </w:r>
    </w:p>
    <w:p w14:paraId="3BDAF867" w14:textId="77777777" w:rsidR="000225DE" w:rsidRPr="008D7BF0" w:rsidRDefault="000225DE" w:rsidP="000225DE">
      <w:pPr>
        <w:rPr>
          <w:rFonts w:ascii="Times New Roman" w:hAnsi="Times New Roman" w:cs="Times New Roman"/>
          <w:sz w:val="20"/>
          <w:szCs w:val="20"/>
        </w:rPr>
      </w:pPr>
    </w:p>
    <w:p w14:paraId="02AC3A44" w14:textId="39A4CFD0" w:rsidR="00C21D8E" w:rsidRPr="008D7BF0" w:rsidRDefault="00C21D8E">
      <w:pPr>
        <w:rPr>
          <w:rFonts w:ascii="Times New Roman" w:hAnsi="Times New Roman" w:cs="Times New Roman"/>
          <w:sz w:val="20"/>
          <w:szCs w:val="20"/>
        </w:rPr>
      </w:pPr>
    </w:p>
    <w:sectPr w:rsidR="00C21D8E" w:rsidRPr="008D7BF0" w:rsidSect="00C21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914F0"/>
    <w:multiLevelType w:val="hybridMultilevel"/>
    <w:tmpl w:val="EC425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B4"/>
    <w:rsid w:val="000065CC"/>
    <w:rsid w:val="000225DE"/>
    <w:rsid w:val="0014391F"/>
    <w:rsid w:val="001A4F9A"/>
    <w:rsid w:val="002050E2"/>
    <w:rsid w:val="00244C66"/>
    <w:rsid w:val="0028789D"/>
    <w:rsid w:val="002D2D0E"/>
    <w:rsid w:val="002F7DA2"/>
    <w:rsid w:val="005E1A30"/>
    <w:rsid w:val="00795ECE"/>
    <w:rsid w:val="007B10BE"/>
    <w:rsid w:val="007F2D32"/>
    <w:rsid w:val="0087495E"/>
    <w:rsid w:val="008D7BF0"/>
    <w:rsid w:val="009B6799"/>
    <w:rsid w:val="00A35297"/>
    <w:rsid w:val="00A42CE8"/>
    <w:rsid w:val="00AB51B4"/>
    <w:rsid w:val="00B33889"/>
    <w:rsid w:val="00B57865"/>
    <w:rsid w:val="00C21D8E"/>
    <w:rsid w:val="00C53633"/>
    <w:rsid w:val="00CB65E0"/>
    <w:rsid w:val="00CC2FAA"/>
    <w:rsid w:val="00CF0288"/>
    <w:rsid w:val="00DB125B"/>
    <w:rsid w:val="00DD0E28"/>
    <w:rsid w:val="00E8439C"/>
    <w:rsid w:val="00E863ED"/>
    <w:rsid w:val="00EC61FE"/>
    <w:rsid w:val="00EF6DBA"/>
    <w:rsid w:val="00F1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9AD2"/>
  <w15:chartTrackingRefBased/>
  <w15:docId w15:val="{24801E5D-B6AA-45C0-831E-11C49D20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6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3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Farrell</dc:creator>
  <cp:keywords/>
  <dc:description/>
  <cp:lastModifiedBy>Al Farrell</cp:lastModifiedBy>
  <cp:revision>4</cp:revision>
  <dcterms:created xsi:type="dcterms:W3CDTF">2020-12-18T20:48:00Z</dcterms:created>
  <dcterms:modified xsi:type="dcterms:W3CDTF">2020-12-18T21:11:00Z</dcterms:modified>
</cp:coreProperties>
</file>