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03C72" w14:textId="77777777" w:rsidR="00EF15D7" w:rsidRPr="00142708" w:rsidRDefault="00EF15D7" w:rsidP="006C1767">
      <w:pPr>
        <w:snapToGrid w:val="0"/>
        <w:rPr>
          <w:rFonts w:ascii="Calibri" w:hAnsi="Calibri" w:cs="Calibri"/>
          <w:b/>
          <w:bCs/>
        </w:rPr>
      </w:pPr>
      <w:r w:rsidRPr="00142708">
        <w:rPr>
          <w:rFonts w:ascii="Calibri" w:hAnsi="Calibri" w:cs="Calibri"/>
          <w:b/>
          <w:bCs/>
        </w:rPr>
        <w:t xml:space="preserve">Supplementary Information </w:t>
      </w:r>
    </w:p>
    <w:p w14:paraId="14EB9245" w14:textId="77777777" w:rsidR="0005603F" w:rsidRPr="00142708" w:rsidRDefault="0005603F" w:rsidP="006C1767">
      <w:pPr>
        <w:snapToGrid w:val="0"/>
        <w:rPr>
          <w:rFonts w:ascii="Calibri" w:hAnsi="Calibri" w:cs="Calibri"/>
          <w:b/>
          <w:bCs/>
        </w:rPr>
      </w:pPr>
    </w:p>
    <w:p w14:paraId="2C572507" w14:textId="77777777" w:rsidR="0005603F" w:rsidRDefault="0005603F" w:rsidP="004D5891">
      <w:pPr>
        <w:rPr>
          <w:rFonts w:ascii="Calibri" w:hAnsi="Calibri" w:cs="Calibri"/>
          <w:b/>
          <w:bCs/>
        </w:rPr>
      </w:pPr>
      <w:r w:rsidRPr="00142708">
        <w:rPr>
          <w:rFonts w:ascii="Calibri" w:hAnsi="Calibri" w:cs="Calibri"/>
          <w:b/>
          <w:bCs/>
        </w:rPr>
        <w:t>Table of Contents</w:t>
      </w:r>
    </w:p>
    <w:tbl>
      <w:tblPr>
        <w:tblW w:w="10800" w:type="dxa"/>
        <w:tblLook w:val="04A0" w:firstRow="1" w:lastRow="0" w:firstColumn="1" w:lastColumn="0" w:noHBand="0" w:noVBand="1"/>
      </w:tblPr>
      <w:tblGrid>
        <w:gridCol w:w="10260"/>
        <w:gridCol w:w="540"/>
      </w:tblGrid>
      <w:tr w:rsidR="00091723" w:rsidRPr="00142708" w14:paraId="041326ED" w14:textId="77777777" w:rsidTr="00091723">
        <w:trPr>
          <w:trHeight w:val="288"/>
        </w:trPr>
        <w:tc>
          <w:tcPr>
            <w:tcW w:w="10260" w:type="dxa"/>
            <w:shd w:val="clear" w:color="auto" w:fill="auto"/>
            <w:vAlign w:val="center"/>
          </w:tcPr>
          <w:p w14:paraId="26344DB8" w14:textId="77777777" w:rsidR="00091723" w:rsidRPr="00091723" w:rsidRDefault="00091723" w:rsidP="00091723">
            <w:pPr>
              <w:snapToGrid w:val="0"/>
              <w:jc w:val="both"/>
              <w:rPr>
                <w:rFonts w:ascii="Calibri" w:hAnsi="Calibri" w:cs="Calibri"/>
                <w:b/>
                <w:bCs/>
                <w:color w:val="000000"/>
                <w:sz w:val="21"/>
                <w:szCs w:val="21"/>
                <w:shd w:val="clear" w:color="auto" w:fill="FFFFFF"/>
              </w:rPr>
            </w:pPr>
            <w:r w:rsidRPr="00091723">
              <w:rPr>
                <w:rFonts w:ascii="Calibri" w:hAnsi="Calibri" w:cs="Calibri"/>
                <w:b/>
                <w:bCs/>
                <w:color w:val="000000"/>
                <w:sz w:val="21"/>
                <w:szCs w:val="21"/>
                <w:shd w:val="clear" w:color="auto" w:fill="FFFFFF"/>
              </w:rPr>
              <w:t xml:space="preserve">Statistical Analysis Plan                                                                                                                      </w:t>
            </w:r>
          </w:p>
        </w:tc>
        <w:tc>
          <w:tcPr>
            <w:tcW w:w="540" w:type="dxa"/>
            <w:shd w:val="clear" w:color="auto" w:fill="auto"/>
            <w:vAlign w:val="center"/>
          </w:tcPr>
          <w:p w14:paraId="3F964CF5" w14:textId="77777777" w:rsidR="00091723" w:rsidRPr="00142708" w:rsidRDefault="00091723" w:rsidP="004A5BA0">
            <w:pPr>
              <w:rPr>
                <w:rFonts w:ascii="Calibri" w:hAnsi="Calibri" w:cs="Calibri"/>
                <w:sz w:val="21"/>
                <w:szCs w:val="21"/>
              </w:rPr>
            </w:pPr>
            <w:r>
              <w:rPr>
                <w:rFonts w:ascii="Calibri" w:hAnsi="Calibri" w:cs="Calibri"/>
                <w:sz w:val="21"/>
                <w:szCs w:val="21"/>
              </w:rPr>
              <w:t>1</w:t>
            </w:r>
          </w:p>
        </w:tc>
      </w:tr>
      <w:tr w:rsidR="00700B2B" w:rsidRPr="005D583F" w14:paraId="77111BF2" w14:textId="77777777" w:rsidTr="00142708">
        <w:trPr>
          <w:trHeight w:val="288"/>
        </w:trPr>
        <w:tc>
          <w:tcPr>
            <w:tcW w:w="10260" w:type="dxa"/>
            <w:shd w:val="clear" w:color="auto" w:fill="auto"/>
            <w:vAlign w:val="center"/>
          </w:tcPr>
          <w:p w14:paraId="6DC9165B" w14:textId="77777777" w:rsidR="00700B2B" w:rsidRPr="00142708" w:rsidRDefault="00700B2B" w:rsidP="00142708">
            <w:pPr>
              <w:snapToGrid w:val="0"/>
              <w:jc w:val="both"/>
              <w:rPr>
                <w:rFonts w:ascii="Calibri" w:hAnsi="Calibri" w:cs="Calibri"/>
                <w:b/>
                <w:bCs/>
                <w:color w:val="000000"/>
                <w:sz w:val="21"/>
                <w:szCs w:val="21"/>
                <w:shd w:val="clear" w:color="auto" w:fill="FFFFFF"/>
              </w:rPr>
            </w:pPr>
            <w:r w:rsidRPr="00142708">
              <w:rPr>
                <w:rFonts w:ascii="Calibri" w:hAnsi="Calibri" w:cs="Calibri"/>
                <w:b/>
                <w:bCs/>
                <w:color w:val="000000"/>
                <w:sz w:val="21"/>
                <w:szCs w:val="21"/>
                <w:shd w:val="clear" w:color="auto" w:fill="FFFFFF"/>
              </w:rPr>
              <w:t xml:space="preserve">Table S1. </w:t>
            </w:r>
            <w:r w:rsidRPr="00142708">
              <w:rPr>
                <w:rFonts w:ascii="Calibri" w:hAnsi="Calibri" w:cs="Calibri"/>
                <w:color w:val="000000"/>
                <w:sz w:val="21"/>
                <w:szCs w:val="21"/>
                <w:shd w:val="clear" w:color="auto" w:fill="FFFFFF"/>
              </w:rPr>
              <w:t>Summary of missing and invalid exposure measurements</w:t>
            </w:r>
          </w:p>
        </w:tc>
        <w:tc>
          <w:tcPr>
            <w:tcW w:w="540" w:type="dxa"/>
            <w:shd w:val="clear" w:color="auto" w:fill="auto"/>
            <w:vAlign w:val="center"/>
          </w:tcPr>
          <w:p w14:paraId="566B8D1B" w14:textId="77777777" w:rsidR="00700B2B" w:rsidRPr="00142708" w:rsidRDefault="00091723" w:rsidP="00973E6F">
            <w:pPr>
              <w:rPr>
                <w:rFonts w:ascii="Calibri" w:hAnsi="Calibri" w:cs="Calibri"/>
                <w:sz w:val="21"/>
                <w:szCs w:val="21"/>
              </w:rPr>
            </w:pPr>
            <w:r>
              <w:rPr>
                <w:rFonts w:ascii="Calibri" w:hAnsi="Calibri" w:cs="Calibri"/>
                <w:sz w:val="21"/>
                <w:szCs w:val="21"/>
              </w:rPr>
              <w:t>8</w:t>
            </w:r>
          </w:p>
        </w:tc>
      </w:tr>
      <w:tr w:rsidR="00700B2B" w:rsidRPr="005D583F" w14:paraId="1D90FD49" w14:textId="77777777" w:rsidTr="00142708">
        <w:trPr>
          <w:trHeight w:val="288"/>
        </w:trPr>
        <w:tc>
          <w:tcPr>
            <w:tcW w:w="10260" w:type="dxa"/>
            <w:shd w:val="clear" w:color="auto" w:fill="auto"/>
            <w:vAlign w:val="center"/>
          </w:tcPr>
          <w:p w14:paraId="666A1CA1" w14:textId="77777777" w:rsidR="00700B2B" w:rsidRPr="00142708" w:rsidRDefault="00700B2B" w:rsidP="00973E6F">
            <w:pPr>
              <w:rPr>
                <w:rFonts w:ascii="Calibri" w:hAnsi="Calibri" w:cs="Calibri"/>
                <w:sz w:val="21"/>
                <w:szCs w:val="21"/>
              </w:rPr>
            </w:pPr>
            <w:r w:rsidRPr="00142708">
              <w:rPr>
                <w:rFonts w:ascii="Calibri" w:hAnsi="Calibri" w:cs="Calibri"/>
                <w:b/>
                <w:bCs/>
                <w:sz w:val="21"/>
                <w:szCs w:val="21"/>
              </w:rPr>
              <w:t xml:space="preserve">Table </w:t>
            </w:r>
            <w:r w:rsidRPr="00142708">
              <w:rPr>
                <w:rFonts w:ascii="Calibri" w:hAnsi="Calibri" w:cs="Calibri" w:hint="eastAsia"/>
                <w:b/>
                <w:bCs/>
                <w:sz w:val="21"/>
                <w:szCs w:val="21"/>
              </w:rPr>
              <w:t>S</w:t>
            </w:r>
            <w:r w:rsidRPr="00142708">
              <w:rPr>
                <w:rFonts w:ascii="Calibri" w:hAnsi="Calibri" w:cs="Calibri"/>
                <w:b/>
                <w:bCs/>
                <w:sz w:val="21"/>
                <w:szCs w:val="21"/>
              </w:rPr>
              <w:t>2.</w:t>
            </w:r>
            <w:r w:rsidRPr="00142708">
              <w:rPr>
                <w:rFonts w:ascii="Calibri" w:hAnsi="Calibri" w:cs="Calibri"/>
                <w:sz w:val="21"/>
                <w:szCs w:val="21"/>
              </w:rPr>
              <w:t xml:space="preserve"> Results of ITT analyses testing for the difference between final and baseline SBP and DBP for intervention and control arms in each IRC</w:t>
            </w:r>
          </w:p>
        </w:tc>
        <w:tc>
          <w:tcPr>
            <w:tcW w:w="540" w:type="dxa"/>
            <w:shd w:val="clear" w:color="auto" w:fill="auto"/>
            <w:vAlign w:val="center"/>
          </w:tcPr>
          <w:p w14:paraId="0FD9474D" w14:textId="77777777" w:rsidR="00700B2B" w:rsidRPr="00142708" w:rsidRDefault="00091723" w:rsidP="00973E6F">
            <w:pPr>
              <w:rPr>
                <w:rFonts w:ascii="Calibri" w:hAnsi="Calibri" w:cs="Calibri"/>
                <w:sz w:val="21"/>
                <w:szCs w:val="21"/>
              </w:rPr>
            </w:pPr>
            <w:r>
              <w:rPr>
                <w:rFonts w:ascii="Calibri" w:hAnsi="Calibri" w:cs="Calibri"/>
                <w:sz w:val="21"/>
                <w:szCs w:val="21"/>
              </w:rPr>
              <w:t>8</w:t>
            </w:r>
          </w:p>
        </w:tc>
      </w:tr>
      <w:tr w:rsidR="00700B2B" w:rsidRPr="005D583F" w14:paraId="27FA8FA3" w14:textId="77777777" w:rsidTr="00142708">
        <w:trPr>
          <w:trHeight w:val="288"/>
        </w:trPr>
        <w:tc>
          <w:tcPr>
            <w:tcW w:w="10260" w:type="dxa"/>
            <w:shd w:val="clear" w:color="auto" w:fill="auto"/>
            <w:vAlign w:val="center"/>
          </w:tcPr>
          <w:p w14:paraId="5E51A8B8" w14:textId="77777777" w:rsidR="00700B2B" w:rsidRPr="00142708" w:rsidRDefault="00700B2B" w:rsidP="00142708">
            <w:pPr>
              <w:snapToGrid w:val="0"/>
              <w:rPr>
                <w:rFonts w:ascii="Calibri" w:hAnsi="Calibri" w:cs="Calibri"/>
                <w:sz w:val="21"/>
                <w:szCs w:val="21"/>
              </w:rPr>
            </w:pPr>
            <w:r w:rsidRPr="00142708">
              <w:rPr>
                <w:rFonts w:ascii="Calibri" w:hAnsi="Calibri" w:cs="Calibri"/>
                <w:b/>
                <w:bCs/>
                <w:sz w:val="21"/>
                <w:szCs w:val="21"/>
              </w:rPr>
              <w:t xml:space="preserve">Table S3. </w:t>
            </w:r>
            <w:r w:rsidRPr="00142708">
              <w:rPr>
                <w:rFonts w:ascii="Calibri" w:hAnsi="Calibri" w:cs="Calibri"/>
                <w:sz w:val="21"/>
                <w:szCs w:val="21"/>
              </w:rPr>
              <w:t>Results of long-term exposure-response analyses for the difference between final and baseline MAP/PP across all IRCs</w:t>
            </w:r>
          </w:p>
        </w:tc>
        <w:tc>
          <w:tcPr>
            <w:tcW w:w="540" w:type="dxa"/>
            <w:shd w:val="clear" w:color="auto" w:fill="auto"/>
            <w:vAlign w:val="center"/>
          </w:tcPr>
          <w:p w14:paraId="7DC27474" w14:textId="77777777" w:rsidR="00700B2B" w:rsidRPr="00142708" w:rsidRDefault="00091723" w:rsidP="00973E6F">
            <w:pPr>
              <w:rPr>
                <w:rFonts w:ascii="Calibri" w:hAnsi="Calibri" w:cs="Calibri"/>
                <w:sz w:val="21"/>
                <w:szCs w:val="21"/>
              </w:rPr>
            </w:pPr>
            <w:r>
              <w:rPr>
                <w:rFonts w:ascii="Calibri" w:hAnsi="Calibri" w:cs="Calibri"/>
                <w:sz w:val="21"/>
                <w:szCs w:val="21"/>
              </w:rPr>
              <w:t>8</w:t>
            </w:r>
          </w:p>
        </w:tc>
      </w:tr>
      <w:tr w:rsidR="00700B2B" w:rsidRPr="005D583F" w14:paraId="38CBDE5A" w14:textId="77777777" w:rsidTr="00142708">
        <w:trPr>
          <w:trHeight w:val="288"/>
        </w:trPr>
        <w:tc>
          <w:tcPr>
            <w:tcW w:w="10260" w:type="dxa"/>
            <w:shd w:val="clear" w:color="auto" w:fill="auto"/>
            <w:vAlign w:val="center"/>
          </w:tcPr>
          <w:p w14:paraId="52651FAE" w14:textId="77777777" w:rsidR="00700B2B" w:rsidRPr="00142708" w:rsidRDefault="00700B2B" w:rsidP="00142708">
            <w:pPr>
              <w:snapToGrid w:val="0"/>
              <w:rPr>
                <w:rFonts w:ascii="Calibri" w:hAnsi="Calibri" w:cs="Calibri"/>
                <w:sz w:val="21"/>
                <w:szCs w:val="21"/>
              </w:rPr>
            </w:pPr>
            <w:r w:rsidRPr="00142708">
              <w:rPr>
                <w:rFonts w:ascii="Calibri" w:hAnsi="Calibri" w:cs="Calibri"/>
                <w:b/>
                <w:bCs/>
                <w:sz w:val="21"/>
                <w:szCs w:val="21"/>
              </w:rPr>
              <w:t>Table S4.</w:t>
            </w:r>
            <w:r w:rsidRPr="00142708">
              <w:rPr>
                <w:rFonts w:ascii="Calibri" w:hAnsi="Calibri" w:cs="Calibri"/>
                <w:sz w:val="21"/>
                <w:szCs w:val="21"/>
              </w:rPr>
              <w:t xml:space="preserve"> Results of short-term exposure-response analyses for MAP/PP across all IRCs using all three BP measurements</w:t>
            </w:r>
          </w:p>
        </w:tc>
        <w:tc>
          <w:tcPr>
            <w:tcW w:w="540" w:type="dxa"/>
            <w:shd w:val="clear" w:color="auto" w:fill="auto"/>
            <w:vAlign w:val="center"/>
          </w:tcPr>
          <w:p w14:paraId="0C7D2A49" w14:textId="77777777" w:rsidR="00700B2B" w:rsidRPr="00142708" w:rsidRDefault="00091723" w:rsidP="00973E6F">
            <w:pPr>
              <w:rPr>
                <w:rFonts w:ascii="Calibri" w:hAnsi="Calibri" w:cs="Calibri"/>
                <w:sz w:val="21"/>
                <w:szCs w:val="21"/>
              </w:rPr>
            </w:pPr>
            <w:r>
              <w:rPr>
                <w:rFonts w:ascii="Calibri" w:hAnsi="Calibri" w:cs="Calibri"/>
                <w:sz w:val="21"/>
                <w:szCs w:val="21"/>
              </w:rPr>
              <w:t>9</w:t>
            </w:r>
          </w:p>
        </w:tc>
      </w:tr>
      <w:tr w:rsidR="00700B2B" w:rsidRPr="005D583F" w14:paraId="729CFCE6" w14:textId="77777777" w:rsidTr="00142708">
        <w:trPr>
          <w:trHeight w:val="288"/>
        </w:trPr>
        <w:tc>
          <w:tcPr>
            <w:tcW w:w="10260" w:type="dxa"/>
            <w:shd w:val="clear" w:color="auto" w:fill="auto"/>
            <w:vAlign w:val="center"/>
          </w:tcPr>
          <w:p w14:paraId="001E0681" w14:textId="77777777" w:rsidR="00700B2B" w:rsidRPr="00142708" w:rsidRDefault="00700B2B" w:rsidP="00142708">
            <w:pPr>
              <w:snapToGrid w:val="0"/>
              <w:rPr>
                <w:rFonts w:ascii="Calibri" w:hAnsi="Calibri" w:cs="Calibri"/>
                <w:sz w:val="21"/>
                <w:szCs w:val="21"/>
              </w:rPr>
            </w:pPr>
            <w:r w:rsidRPr="00142708">
              <w:rPr>
                <w:rFonts w:ascii="Calibri" w:hAnsi="Calibri" w:cs="Calibri"/>
                <w:b/>
                <w:bCs/>
                <w:sz w:val="21"/>
                <w:szCs w:val="21"/>
              </w:rPr>
              <w:t>Table S5.</w:t>
            </w:r>
            <w:r w:rsidRPr="00142708">
              <w:rPr>
                <w:rFonts w:ascii="Calibri" w:hAnsi="Calibri" w:cs="Calibri"/>
                <w:sz w:val="21"/>
                <w:szCs w:val="21"/>
              </w:rPr>
              <w:t xml:space="preserve"> Results of long-term exposure-response analyses results for SBP and DBP in Guatemala IRC</w:t>
            </w:r>
          </w:p>
        </w:tc>
        <w:tc>
          <w:tcPr>
            <w:tcW w:w="540" w:type="dxa"/>
            <w:shd w:val="clear" w:color="auto" w:fill="auto"/>
            <w:vAlign w:val="center"/>
          </w:tcPr>
          <w:p w14:paraId="1AEC343E" w14:textId="77777777" w:rsidR="00700B2B" w:rsidRPr="00142708" w:rsidRDefault="00091723" w:rsidP="00973E6F">
            <w:pPr>
              <w:rPr>
                <w:rFonts w:ascii="Calibri" w:hAnsi="Calibri" w:cs="Calibri"/>
                <w:sz w:val="21"/>
                <w:szCs w:val="21"/>
              </w:rPr>
            </w:pPr>
            <w:r>
              <w:rPr>
                <w:rFonts w:ascii="Calibri" w:hAnsi="Calibri" w:cs="Calibri"/>
                <w:sz w:val="21"/>
                <w:szCs w:val="21"/>
              </w:rPr>
              <w:t>10</w:t>
            </w:r>
          </w:p>
        </w:tc>
      </w:tr>
      <w:tr w:rsidR="00700B2B" w:rsidRPr="005D583F" w14:paraId="3EA46946" w14:textId="77777777" w:rsidTr="00142708">
        <w:trPr>
          <w:trHeight w:val="288"/>
        </w:trPr>
        <w:tc>
          <w:tcPr>
            <w:tcW w:w="10260" w:type="dxa"/>
            <w:shd w:val="clear" w:color="auto" w:fill="auto"/>
            <w:vAlign w:val="center"/>
          </w:tcPr>
          <w:p w14:paraId="0B9EEBA2" w14:textId="77777777" w:rsidR="00700B2B" w:rsidRPr="00142708" w:rsidRDefault="00700B2B" w:rsidP="00142708">
            <w:pPr>
              <w:snapToGrid w:val="0"/>
              <w:rPr>
                <w:rFonts w:ascii="Calibri" w:hAnsi="Calibri" w:cs="Calibri"/>
                <w:sz w:val="21"/>
                <w:szCs w:val="21"/>
              </w:rPr>
            </w:pPr>
            <w:r w:rsidRPr="00142708">
              <w:rPr>
                <w:rFonts w:ascii="Calibri" w:hAnsi="Calibri" w:cs="Calibri"/>
                <w:b/>
                <w:bCs/>
                <w:sz w:val="21"/>
                <w:szCs w:val="21"/>
              </w:rPr>
              <w:t>Table S6.</w:t>
            </w:r>
            <w:r w:rsidRPr="00142708">
              <w:rPr>
                <w:rFonts w:ascii="Calibri" w:hAnsi="Calibri" w:cs="Calibri"/>
                <w:sz w:val="21"/>
                <w:szCs w:val="21"/>
              </w:rPr>
              <w:t xml:space="preserve"> Results of long-term exposure-response analyses results for SBP and DBP in India IRC</w:t>
            </w:r>
          </w:p>
        </w:tc>
        <w:tc>
          <w:tcPr>
            <w:tcW w:w="540" w:type="dxa"/>
            <w:shd w:val="clear" w:color="auto" w:fill="auto"/>
            <w:vAlign w:val="center"/>
          </w:tcPr>
          <w:p w14:paraId="6AC264DD" w14:textId="77777777" w:rsidR="00700B2B" w:rsidRPr="00142708" w:rsidRDefault="00091723" w:rsidP="00973E6F">
            <w:pPr>
              <w:rPr>
                <w:rFonts w:ascii="Calibri" w:hAnsi="Calibri" w:cs="Calibri"/>
                <w:sz w:val="21"/>
                <w:szCs w:val="21"/>
              </w:rPr>
            </w:pPr>
            <w:r>
              <w:rPr>
                <w:rFonts w:ascii="Calibri" w:hAnsi="Calibri" w:cs="Calibri"/>
                <w:sz w:val="21"/>
                <w:szCs w:val="21"/>
              </w:rPr>
              <w:t>11</w:t>
            </w:r>
          </w:p>
        </w:tc>
      </w:tr>
      <w:tr w:rsidR="00700B2B" w:rsidRPr="005D583F" w14:paraId="2C31971A" w14:textId="77777777" w:rsidTr="00142708">
        <w:trPr>
          <w:trHeight w:val="288"/>
        </w:trPr>
        <w:tc>
          <w:tcPr>
            <w:tcW w:w="10260" w:type="dxa"/>
            <w:shd w:val="clear" w:color="auto" w:fill="auto"/>
            <w:vAlign w:val="center"/>
          </w:tcPr>
          <w:p w14:paraId="446766FD" w14:textId="77777777" w:rsidR="00700B2B" w:rsidRPr="00142708" w:rsidRDefault="00700B2B" w:rsidP="00142708">
            <w:pPr>
              <w:snapToGrid w:val="0"/>
              <w:rPr>
                <w:rFonts w:ascii="Calibri" w:hAnsi="Calibri" w:cs="Calibri"/>
                <w:sz w:val="21"/>
                <w:szCs w:val="21"/>
              </w:rPr>
            </w:pPr>
            <w:r w:rsidRPr="00142708">
              <w:rPr>
                <w:rFonts w:ascii="Calibri" w:hAnsi="Calibri" w:cs="Calibri"/>
                <w:b/>
                <w:bCs/>
                <w:sz w:val="21"/>
                <w:szCs w:val="21"/>
              </w:rPr>
              <w:t>Table S7.</w:t>
            </w:r>
            <w:r w:rsidRPr="00142708">
              <w:rPr>
                <w:rFonts w:ascii="Calibri" w:hAnsi="Calibri" w:cs="Calibri"/>
                <w:sz w:val="21"/>
                <w:szCs w:val="21"/>
              </w:rPr>
              <w:t xml:space="preserve"> Results of long-term exposure-response analyses results for SBP and DBP in Peru IRC</w:t>
            </w:r>
          </w:p>
        </w:tc>
        <w:tc>
          <w:tcPr>
            <w:tcW w:w="540" w:type="dxa"/>
            <w:shd w:val="clear" w:color="auto" w:fill="auto"/>
            <w:vAlign w:val="center"/>
          </w:tcPr>
          <w:p w14:paraId="4DE6D977" w14:textId="77777777" w:rsidR="00700B2B" w:rsidRPr="00142708" w:rsidRDefault="00091723" w:rsidP="00973E6F">
            <w:pPr>
              <w:rPr>
                <w:rFonts w:ascii="Calibri" w:hAnsi="Calibri" w:cs="Calibri"/>
                <w:sz w:val="21"/>
                <w:szCs w:val="21"/>
              </w:rPr>
            </w:pPr>
            <w:r>
              <w:rPr>
                <w:rFonts w:ascii="Calibri" w:hAnsi="Calibri" w:cs="Calibri"/>
                <w:sz w:val="21"/>
                <w:szCs w:val="21"/>
              </w:rPr>
              <w:t>12</w:t>
            </w:r>
          </w:p>
        </w:tc>
      </w:tr>
      <w:tr w:rsidR="00700B2B" w:rsidRPr="005D583F" w14:paraId="5AE07374" w14:textId="77777777" w:rsidTr="00142708">
        <w:trPr>
          <w:trHeight w:val="288"/>
        </w:trPr>
        <w:tc>
          <w:tcPr>
            <w:tcW w:w="10260" w:type="dxa"/>
            <w:shd w:val="clear" w:color="auto" w:fill="auto"/>
            <w:vAlign w:val="center"/>
          </w:tcPr>
          <w:p w14:paraId="057E975E" w14:textId="77777777" w:rsidR="00700B2B" w:rsidRPr="00142708" w:rsidRDefault="00700B2B" w:rsidP="00142708">
            <w:pPr>
              <w:snapToGrid w:val="0"/>
              <w:rPr>
                <w:rFonts w:ascii="Calibri" w:hAnsi="Calibri" w:cs="Calibri"/>
                <w:sz w:val="21"/>
                <w:szCs w:val="21"/>
              </w:rPr>
            </w:pPr>
            <w:r w:rsidRPr="00142708">
              <w:rPr>
                <w:rFonts w:ascii="Calibri" w:hAnsi="Calibri" w:cs="Calibri"/>
                <w:b/>
                <w:bCs/>
                <w:sz w:val="21"/>
                <w:szCs w:val="21"/>
              </w:rPr>
              <w:t>Table S8.</w:t>
            </w:r>
            <w:r w:rsidRPr="00142708">
              <w:rPr>
                <w:rFonts w:ascii="Calibri" w:hAnsi="Calibri" w:cs="Calibri"/>
                <w:sz w:val="21"/>
                <w:szCs w:val="21"/>
              </w:rPr>
              <w:t xml:space="preserve"> Results of long-term exposure-response analyses results for SBP and DBP in Rwanda IRC</w:t>
            </w:r>
          </w:p>
        </w:tc>
        <w:tc>
          <w:tcPr>
            <w:tcW w:w="540" w:type="dxa"/>
            <w:shd w:val="clear" w:color="auto" w:fill="auto"/>
            <w:vAlign w:val="center"/>
          </w:tcPr>
          <w:p w14:paraId="6481993C" w14:textId="77777777" w:rsidR="00700B2B" w:rsidRPr="00142708" w:rsidRDefault="00091723" w:rsidP="00973E6F">
            <w:pPr>
              <w:rPr>
                <w:rFonts w:ascii="Calibri" w:hAnsi="Calibri" w:cs="Calibri"/>
                <w:sz w:val="21"/>
                <w:szCs w:val="21"/>
              </w:rPr>
            </w:pPr>
            <w:r>
              <w:rPr>
                <w:rFonts w:ascii="Calibri" w:hAnsi="Calibri" w:cs="Calibri"/>
                <w:sz w:val="21"/>
                <w:szCs w:val="21"/>
              </w:rPr>
              <w:t>13</w:t>
            </w:r>
          </w:p>
        </w:tc>
      </w:tr>
      <w:tr w:rsidR="00700B2B" w:rsidRPr="005D583F" w14:paraId="4BE8353C" w14:textId="77777777" w:rsidTr="00142708">
        <w:trPr>
          <w:trHeight w:val="288"/>
        </w:trPr>
        <w:tc>
          <w:tcPr>
            <w:tcW w:w="10260" w:type="dxa"/>
            <w:shd w:val="clear" w:color="auto" w:fill="auto"/>
            <w:vAlign w:val="center"/>
          </w:tcPr>
          <w:p w14:paraId="6FBA0F1E" w14:textId="77777777" w:rsidR="00700B2B" w:rsidRPr="00142708" w:rsidRDefault="00700B2B" w:rsidP="00142708">
            <w:pPr>
              <w:snapToGrid w:val="0"/>
              <w:rPr>
                <w:rFonts w:ascii="Calibri" w:hAnsi="Calibri" w:cs="Calibri"/>
                <w:sz w:val="21"/>
                <w:szCs w:val="21"/>
              </w:rPr>
            </w:pPr>
            <w:r w:rsidRPr="00142708">
              <w:rPr>
                <w:rFonts w:ascii="Calibri" w:hAnsi="Calibri" w:cs="Calibri"/>
                <w:b/>
                <w:bCs/>
                <w:sz w:val="21"/>
                <w:szCs w:val="21"/>
              </w:rPr>
              <w:t>Table S9</w:t>
            </w:r>
            <w:r w:rsidRPr="00142708">
              <w:rPr>
                <w:rFonts w:ascii="Calibri" w:hAnsi="Calibri" w:cs="Calibri"/>
                <w:sz w:val="21"/>
                <w:szCs w:val="21"/>
              </w:rPr>
              <w:t>. Results of short-term exposure-response analyses results for SBP and DBP in Guatemala IRC</w:t>
            </w:r>
          </w:p>
        </w:tc>
        <w:tc>
          <w:tcPr>
            <w:tcW w:w="540" w:type="dxa"/>
            <w:shd w:val="clear" w:color="auto" w:fill="auto"/>
            <w:vAlign w:val="center"/>
          </w:tcPr>
          <w:p w14:paraId="4FE2D3E7" w14:textId="77777777" w:rsidR="00700B2B" w:rsidRPr="00142708" w:rsidRDefault="00091723" w:rsidP="00973E6F">
            <w:pPr>
              <w:rPr>
                <w:rFonts w:ascii="Calibri" w:hAnsi="Calibri" w:cs="Calibri"/>
                <w:sz w:val="21"/>
                <w:szCs w:val="21"/>
              </w:rPr>
            </w:pPr>
            <w:r>
              <w:rPr>
                <w:rFonts w:ascii="Calibri" w:hAnsi="Calibri" w:cs="Calibri"/>
                <w:sz w:val="21"/>
                <w:szCs w:val="21"/>
              </w:rPr>
              <w:t>14</w:t>
            </w:r>
          </w:p>
        </w:tc>
      </w:tr>
      <w:tr w:rsidR="00700B2B" w:rsidRPr="005D583F" w14:paraId="79116237" w14:textId="77777777" w:rsidTr="00142708">
        <w:trPr>
          <w:trHeight w:val="288"/>
        </w:trPr>
        <w:tc>
          <w:tcPr>
            <w:tcW w:w="10260" w:type="dxa"/>
            <w:shd w:val="clear" w:color="auto" w:fill="auto"/>
            <w:vAlign w:val="center"/>
          </w:tcPr>
          <w:p w14:paraId="264F235A" w14:textId="77777777" w:rsidR="00700B2B" w:rsidRPr="00142708" w:rsidRDefault="00700B2B" w:rsidP="00142708">
            <w:pPr>
              <w:snapToGrid w:val="0"/>
              <w:rPr>
                <w:rFonts w:ascii="Calibri" w:hAnsi="Calibri" w:cs="Calibri"/>
                <w:sz w:val="21"/>
                <w:szCs w:val="21"/>
              </w:rPr>
            </w:pPr>
            <w:r w:rsidRPr="00142708">
              <w:rPr>
                <w:rFonts w:ascii="Calibri" w:hAnsi="Calibri" w:cs="Calibri"/>
                <w:b/>
                <w:bCs/>
                <w:sz w:val="21"/>
                <w:szCs w:val="21"/>
              </w:rPr>
              <w:t>Table S10</w:t>
            </w:r>
            <w:r w:rsidRPr="00142708">
              <w:rPr>
                <w:rFonts w:ascii="Calibri" w:hAnsi="Calibri" w:cs="Calibri"/>
                <w:sz w:val="21"/>
                <w:szCs w:val="21"/>
              </w:rPr>
              <w:t>. Results of short-term exposure-response analyses results for SBP and DBP in India IRC</w:t>
            </w:r>
          </w:p>
        </w:tc>
        <w:tc>
          <w:tcPr>
            <w:tcW w:w="540" w:type="dxa"/>
            <w:shd w:val="clear" w:color="auto" w:fill="auto"/>
            <w:vAlign w:val="center"/>
          </w:tcPr>
          <w:p w14:paraId="450C0465" w14:textId="77777777" w:rsidR="00700B2B" w:rsidRPr="00142708" w:rsidRDefault="00091723" w:rsidP="00973E6F">
            <w:pPr>
              <w:rPr>
                <w:rFonts w:ascii="Calibri" w:hAnsi="Calibri" w:cs="Calibri"/>
                <w:sz w:val="21"/>
                <w:szCs w:val="21"/>
              </w:rPr>
            </w:pPr>
            <w:r>
              <w:rPr>
                <w:rFonts w:ascii="Calibri" w:hAnsi="Calibri" w:cs="Calibri"/>
                <w:sz w:val="21"/>
                <w:szCs w:val="21"/>
              </w:rPr>
              <w:t>15</w:t>
            </w:r>
          </w:p>
        </w:tc>
      </w:tr>
      <w:tr w:rsidR="00700B2B" w:rsidRPr="005D583F" w14:paraId="7D99B765" w14:textId="77777777" w:rsidTr="00142708">
        <w:trPr>
          <w:trHeight w:val="288"/>
        </w:trPr>
        <w:tc>
          <w:tcPr>
            <w:tcW w:w="10260" w:type="dxa"/>
            <w:shd w:val="clear" w:color="auto" w:fill="auto"/>
            <w:vAlign w:val="center"/>
          </w:tcPr>
          <w:p w14:paraId="2AF1DBC8" w14:textId="77777777" w:rsidR="00700B2B" w:rsidRPr="00142708" w:rsidRDefault="00700B2B" w:rsidP="00142708">
            <w:pPr>
              <w:snapToGrid w:val="0"/>
              <w:rPr>
                <w:rFonts w:ascii="Calibri" w:hAnsi="Calibri" w:cs="Calibri"/>
                <w:sz w:val="21"/>
                <w:szCs w:val="21"/>
              </w:rPr>
            </w:pPr>
            <w:r w:rsidRPr="00142708">
              <w:rPr>
                <w:rFonts w:ascii="Calibri" w:hAnsi="Calibri" w:cs="Calibri"/>
                <w:b/>
                <w:bCs/>
                <w:sz w:val="21"/>
                <w:szCs w:val="21"/>
              </w:rPr>
              <w:t>Table S11</w:t>
            </w:r>
            <w:r w:rsidRPr="00142708">
              <w:rPr>
                <w:rFonts w:ascii="Calibri" w:hAnsi="Calibri" w:cs="Calibri"/>
                <w:sz w:val="21"/>
                <w:szCs w:val="21"/>
              </w:rPr>
              <w:t>. Results of short-term exposure-response analyses results for SBP and DBP in Peru IRC</w:t>
            </w:r>
          </w:p>
        </w:tc>
        <w:tc>
          <w:tcPr>
            <w:tcW w:w="540" w:type="dxa"/>
            <w:shd w:val="clear" w:color="auto" w:fill="auto"/>
            <w:vAlign w:val="center"/>
          </w:tcPr>
          <w:p w14:paraId="1B894E9E" w14:textId="77777777" w:rsidR="00700B2B" w:rsidRPr="00142708" w:rsidRDefault="00700B2B" w:rsidP="00973E6F">
            <w:pPr>
              <w:rPr>
                <w:rFonts w:ascii="Calibri" w:hAnsi="Calibri" w:cs="Calibri"/>
                <w:sz w:val="21"/>
                <w:szCs w:val="21"/>
              </w:rPr>
            </w:pPr>
            <w:r w:rsidRPr="00142708">
              <w:rPr>
                <w:rFonts w:ascii="Calibri" w:hAnsi="Calibri" w:cs="Calibri"/>
                <w:sz w:val="21"/>
                <w:szCs w:val="21"/>
              </w:rPr>
              <w:t>1</w:t>
            </w:r>
            <w:r w:rsidR="00091723">
              <w:rPr>
                <w:rFonts w:ascii="Calibri" w:hAnsi="Calibri" w:cs="Calibri"/>
                <w:sz w:val="21"/>
                <w:szCs w:val="21"/>
              </w:rPr>
              <w:t>6</w:t>
            </w:r>
          </w:p>
        </w:tc>
      </w:tr>
      <w:tr w:rsidR="00700B2B" w:rsidRPr="005D583F" w14:paraId="32C5DF44" w14:textId="77777777" w:rsidTr="00142708">
        <w:trPr>
          <w:trHeight w:val="288"/>
        </w:trPr>
        <w:tc>
          <w:tcPr>
            <w:tcW w:w="10260" w:type="dxa"/>
            <w:shd w:val="clear" w:color="auto" w:fill="auto"/>
            <w:vAlign w:val="center"/>
          </w:tcPr>
          <w:p w14:paraId="0D1DA025" w14:textId="77777777" w:rsidR="00700B2B" w:rsidRPr="00142708" w:rsidRDefault="00700B2B" w:rsidP="00142708">
            <w:pPr>
              <w:snapToGrid w:val="0"/>
              <w:rPr>
                <w:rFonts w:ascii="Calibri" w:hAnsi="Calibri" w:cs="Calibri"/>
                <w:sz w:val="21"/>
                <w:szCs w:val="21"/>
              </w:rPr>
            </w:pPr>
            <w:r w:rsidRPr="00142708">
              <w:rPr>
                <w:rFonts w:ascii="Calibri" w:hAnsi="Calibri" w:cs="Calibri"/>
                <w:b/>
                <w:bCs/>
                <w:sz w:val="21"/>
                <w:szCs w:val="21"/>
              </w:rPr>
              <w:t>Table S12</w:t>
            </w:r>
            <w:r w:rsidRPr="00142708">
              <w:rPr>
                <w:rFonts w:ascii="Calibri" w:hAnsi="Calibri" w:cs="Calibri"/>
                <w:sz w:val="21"/>
                <w:szCs w:val="21"/>
              </w:rPr>
              <w:t>. Results of short-term exposure-response analyses results for SBP and DBP in Rwanda IRC</w:t>
            </w:r>
          </w:p>
        </w:tc>
        <w:tc>
          <w:tcPr>
            <w:tcW w:w="540" w:type="dxa"/>
            <w:shd w:val="clear" w:color="auto" w:fill="auto"/>
            <w:vAlign w:val="center"/>
          </w:tcPr>
          <w:p w14:paraId="4495680F" w14:textId="77777777" w:rsidR="00700B2B" w:rsidRPr="00142708" w:rsidRDefault="00700B2B" w:rsidP="00973E6F">
            <w:pPr>
              <w:rPr>
                <w:rFonts w:ascii="Calibri" w:hAnsi="Calibri" w:cs="Calibri"/>
                <w:sz w:val="21"/>
                <w:szCs w:val="21"/>
              </w:rPr>
            </w:pPr>
            <w:r w:rsidRPr="00142708">
              <w:rPr>
                <w:rFonts w:ascii="Calibri" w:hAnsi="Calibri" w:cs="Calibri"/>
                <w:sz w:val="21"/>
                <w:szCs w:val="21"/>
              </w:rPr>
              <w:t>1</w:t>
            </w:r>
            <w:r w:rsidR="00091723">
              <w:rPr>
                <w:rFonts w:ascii="Calibri" w:hAnsi="Calibri" w:cs="Calibri"/>
                <w:sz w:val="21"/>
                <w:szCs w:val="21"/>
              </w:rPr>
              <w:t>7</w:t>
            </w:r>
          </w:p>
        </w:tc>
      </w:tr>
      <w:tr w:rsidR="00700B2B" w:rsidRPr="005D583F" w14:paraId="3AFDFCB9" w14:textId="77777777" w:rsidTr="00142708">
        <w:trPr>
          <w:trHeight w:val="288"/>
        </w:trPr>
        <w:tc>
          <w:tcPr>
            <w:tcW w:w="10260" w:type="dxa"/>
            <w:shd w:val="clear" w:color="auto" w:fill="auto"/>
            <w:vAlign w:val="center"/>
          </w:tcPr>
          <w:p w14:paraId="6C13090B" w14:textId="77777777" w:rsidR="00700B2B" w:rsidRPr="00142708" w:rsidRDefault="00700B2B" w:rsidP="00142708">
            <w:pPr>
              <w:snapToGrid w:val="0"/>
              <w:jc w:val="both"/>
              <w:rPr>
                <w:rFonts w:ascii="Calibri" w:hAnsi="Calibri" w:cs="Calibri"/>
                <w:sz w:val="21"/>
                <w:szCs w:val="21"/>
              </w:rPr>
            </w:pPr>
            <w:r w:rsidRPr="00142708">
              <w:rPr>
                <w:rFonts w:ascii="Calibri" w:hAnsi="Calibri" w:cs="Calibri"/>
                <w:b/>
                <w:bCs/>
                <w:sz w:val="21"/>
                <w:szCs w:val="21"/>
              </w:rPr>
              <w:t xml:space="preserve">Table S13. </w:t>
            </w:r>
            <w:r w:rsidRPr="00142708">
              <w:rPr>
                <w:rFonts w:ascii="Calibri" w:hAnsi="Calibri" w:cs="Calibri"/>
                <w:sz w:val="21"/>
                <w:szCs w:val="21"/>
              </w:rPr>
              <w:t>Effect modification by IRC, baseline gestational age, maternal age, baseline BMI for ITT analyses of SBP, DBP, PP, and MAP</w:t>
            </w:r>
          </w:p>
        </w:tc>
        <w:tc>
          <w:tcPr>
            <w:tcW w:w="540" w:type="dxa"/>
            <w:shd w:val="clear" w:color="auto" w:fill="auto"/>
            <w:vAlign w:val="center"/>
          </w:tcPr>
          <w:p w14:paraId="314EE6EE" w14:textId="77777777" w:rsidR="00700B2B" w:rsidRPr="00142708" w:rsidRDefault="00700B2B" w:rsidP="00973E6F">
            <w:pPr>
              <w:rPr>
                <w:rFonts w:ascii="Calibri" w:hAnsi="Calibri" w:cs="Calibri"/>
                <w:sz w:val="21"/>
                <w:szCs w:val="21"/>
              </w:rPr>
            </w:pPr>
            <w:r w:rsidRPr="00142708">
              <w:rPr>
                <w:rFonts w:ascii="Calibri" w:hAnsi="Calibri" w:cs="Calibri"/>
                <w:sz w:val="21"/>
                <w:szCs w:val="21"/>
              </w:rPr>
              <w:t>1</w:t>
            </w:r>
            <w:r w:rsidR="00091723">
              <w:rPr>
                <w:rFonts w:ascii="Calibri" w:hAnsi="Calibri" w:cs="Calibri"/>
                <w:sz w:val="21"/>
                <w:szCs w:val="21"/>
              </w:rPr>
              <w:t>8</w:t>
            </w:r>
          </w:p>
        </w:tc>
      </w:tr>
      <w:tr w:rsidR="00700B2B" w:rsidRPr="005D583F" w14:paraId="770C84B4" w14:textId="77777777" w:rsidTr="00142708">
        <w:trPr>
          <w:trHeight w:val="288"/>
        </w:trPr>
        <w:tc>
          <w:tcPr>
            <w:tcW w:w="10260" w:type="dxa"/>
            <w:shd w:val="clear" w:color="auto" w:fill="auto"/>
            <w:vAlign w:val="center"/>
          </w:tcPr>
          <w:p w14:paraId="3CD50AE4" w14:textId="77777777" w:rsidR="00700B2B" w:rsidRPr="00142708" w:rsidRDefault="00700B2B" w:rsidP="00142708">
            <w:pPr>
              <w:snapToGrid w:val="0"/>
              <w:jc w:val="both"/>
              <w:rPr>
                <w:rFonts w:ascii="Calibri" w:hAnsi="Calibri" w:cs="Calibri"/>
                <w:iCs/>
                <w:sz w:val="21"/>
                <w:szCs w:val="21"/>
              </w:rPr>
            </w:pPr>
            <w:r w:rsidRPr="00142708">
              <w:rPr>
                <w:rFonts w:ascii="Calibri" w:hAnsi="Calibri" w:cs="Calibri"/>
                <w:b/>
                <w:bCs/>
                <w:sz w:val="21"/>
                <w:szCs w:val="21"/>
              </w:rPr>
              <w:t xml:space="preserve">Table S14. </w:t>
            </w:r>
            <w:r w:rsidRPr="00142708">
              <w:rPr>
                <w:rFonts w:ascii="Calibri" w:hAnsi="Calibri" w:cs="Calibri"/>
                <w:sz w:val="21"/>
                <w:szCs w:val="21"/>
              </w:rPr>
              <w:t xml:space="preserve">Effect modification by baseline gestational age, maternal age, baseline BMI for the association between </w:t>
            </w:r>
            <w:r w:rsidRPr="00142708">
              <w:rPr>
                <w:rFonts w:ascii="Calibri" w:hAnsi="Calibri" w:cs="Calibri"/>
                <w:iCs/>
                <w:sz w:val="21"/>
                <w:szCs w:val="21"/>
              </w:rPr>
              <w:t>PM</w:t>
            </w:r>
            <w:r w:rsidRPr="00142708">
              <w:rPr>
                <w:rFonts w:ascii="Calibri" w:hAnsi="Calibri" w:cs="Calibri"/>
                <w:iCs/>
                <w:sz w:val="21"/>
                <w:szCs w:val="21"/>
                <w:vertAlign w:val="subscript"/>
              </w:rPr>
              <w:t>2.5</w:t>
            </w:r>
            <w:r w:rsidRPr="00142708">
              <w:rPr>
                <w:rFonts w:ascii="Calibri" w:hAnsi="Calibri" w:cs="Calibri"/>
                <w:iCs/>
                <w:sz w:val="21"/>
                <w:szCs w:val="21"/>
              </w:rPr>
              <w:t>/BC/CO exposure and SBP based on log linear models in Guatemala</w:t>
            </w:r>
          </w:p>
        </w:tc>
        <w:tc>
          <w:tcPr>
            <w:tcW w:w="540" w:type="dxa"/>
            <w:shd w:val="clear" w:color="auto" w:fill="auto"/>
            <w:vAlign w:val="center"/>
          </w:tcPr>
          <w:p w14:paraId="540FA3D2" w14:textId="77777777" w:rsidR="00700B2B" w:rsidRPr="00142708" w:rsidRDefault="00700B2B" w:rsidP="00973E6F">
            <w:pPr>
              <w:rPr>
                <w:rFonts w:ascii="Calibri" w:hAnsi="Calibri" w:cs="Calibri"/>
                <w:sz w:val="21"/>
                <w:szCs w:val="21"/>
              </w:rPr>
            </w:pPr>
            <w:r w:rsidRPr="00142708">
              <w:rPr>
                <w:rFonts w:ascii="Calibri" w:hAnsi="Calibri" w:cs="Calibri"/>
                <w:sz w:val="21"/>
                <w:szCs w:val="21"/>
              </w:rPr>
              <w:t>1</w:t>
            </w:r>
            <w:r w:rsidR="00091723">
              <w:rPr>
                <w:rFonts w:ascii="Calibri" w:hAnsi="Calibri" w:cs="Calibri"/>
                <w:sz w:val="21"/>
                <w:szCs w:val="21"/>
              </w:rPr>
              <w:t>9</w:t>
            </w:r>
          </w:p>
        </w:tc>
      </w:tr>
      <w:tr w:rsidR="00700B2B" w:rsidRPr="005D583F" w14:paraId="442D1527" w14:textId="77777777" w:rsidTr="00142708">
        <w:trPr>
          <w:trHeight w:val="288"/>
        </w:trPr>
        <w:tc>
          <w:tcPr>
            <w:tcW w:w="10260" w:type="dxa"/>
            <w:shd w:val="clear" w:color="auto" w:fill="auto"/>
            <w:vAlign w:val="center"/>
          </w:tcPr>
          <w:p w14:paraId="364BF04B" w14:textId="77777777" w:rsidR="00700B2B" w:rsidRPr="00142708" w:rsidRDefault="00700B2B" w:rsidP="00142708">
            <w:pPr>
              <w:snapToGrid w:val="0"/>
              <w:jc w:val="both"/>
              <w:rPr>
                <w:rFonts w:ascii="Calibri" w:hAnsi="Calibri" w:cs="Calibri"/>
                <w:iCs/>
                <w:sz w:val="21"/>
                <w:szCs w:val="21"/>
              </w:rPr>
            </w:pPr>
            <w:r w:rsidRPr="00142708">
              <w:rPr>
                <w:rFonts w:ascii="Calibri" w:hAnsi="Calibri" w:cs="Calibri"/>
                <w:b/>
                <w:bCs/>
                <w:sz w:val="21"/>
                <w:szCs w:val="21"/>
              </w:rPr>
              <w:t xml:space="preserve">Table S15. </w:t>
            </w:r>
            <w:r w:rsidRPr="00142708">
              <w:rPr>
                <w:rFonts w:ascii="Calibri" w:hAnsi="Calibri" w:cs="Calibri"/>
                <w:sz w:val="21"/>
                <w:szCs w:val="21"/>
              </w:rPr>
              <w:t xml:space="preserve">Effect modification by baseline gestational age, maternal age, baseline BMI for the association between </w:t>
            </w:r>
            <w:r w:rsidRPr="00142708">
              <w:rPr>
                <w:rFonts w:ascii="Calibri" w:hAnsi="Calibri" w:cs="Calibri"/>
                <w:iCs/>
                <w:sz w:val="21"/>
                <w:szCs w:val="21"/>
              </w:rPr>
              <w:t>PM</w:t>
            </w:r>
            <w:r w:rsidRPr="00142708">
              <w:rPr>
                <w:rFonts w:ascii="Calibri" w:hAnsi="Calibri" w:cs="Calibri"/>
                <w:iCs/>
                <w:sz w:val="21"/>
                <w:szCs w:val="21"/>
                <w:vertAlign w:val="subscript"/>
              </w:rPr>
              <w:t>2.5</w:t>
            </w:r>
            <w:r w:rsidRPr="00142708">
              <w:rPr>
                <w:rFonts w:ascii="Calibri" w:hAnsi="Calibri" w:cs="Calibri"/>
                <w:iCs/>
                <w:sz w:val="21"/>
                <w:szCs w:val="21"/>
              </w:rPr>
              <w:t>/BC/CO exposure and SBP based on log linear models in India</w:t>
            </w:r>
          </w:p>
        </w:tc>
        <w:tc>
          <w:tcPr>
            <w:tcW w:w="540" w:type="dxa"/>
            <w:shd w:val="clear" w:color="auto" w:fill="auto"/>
            <w:vAlign w:val="center"/>
          </w:tcPr>
          <w:p w14:paraId="1A4E2D50" w14:textId="77777777" w:rsidR="00700B2B" w:rsidRPr="00142708" w:rsidRDefault="00091723" w:rsidP="00973E6F">
            <w:pPr>
              <w:rPr>
                <w:rFonts w:ascii="Calibri" w:hAnsi="Calibri" w:cs="Calibri"/>
                <w:sz w:val="21"/>
                <w:szCs w:val="21"/>
              </w:rPr>
            </w:pPr>
            <w:r>
              <w:rPr>
                <w:rFonts w:ascii="Calibri" w:hAnsi="Calibri" w:cs="Calibri"/>
                <w:sz w:val="21"/>
                <w:szCs w:val="21"/>
              </w:rPr>
              <w:t>20</w:t>
            </w:r>
          </w:p>
        </w:tc>
      </w:tr>
      <w:tr w:rsidR="00700B2B" w:rsidRPr="005D583F" w14:paraId="2E74CABA" w14:textId="77777777" w:rsidTr="00142708">
        <w:trPr>
          <w:trHeight w:val="288"/>
        </w:trPr>
        <w:tc>
          <w:tcPr>
            <w:tcW w:w="10260" w:type="dxa"/>
            <w:shd w:val="clear" w:color="auto" w:fill="auto"/>
            <w:vAlign w:val="center"/>
          </w:tcPr>
          <w:p w14:paraId="109150C3" w14:textId="77777777" w:rsidR="00700B2B" w:rsidRPr="00142708" w:rsidRDefault="00700B2B" w:rsidP="00142708">
            <w:pPr>
              <w:snapToGrid w:val="0"/>
              <w:jc w:val="both"/>
              <w:rPr>
                <w:rFonts w:ascii="Calibri" w:hAnsi="Calibri" w:cs="Calibri"/>
                <w:iCs/>
                <w:sz w:val="21"/>
                <w:szCs w:val="21"/>
              </w:rPr>
            </w:pPr>
            <w:r w:rsidRPr="00142708">
              <w:rPr>
                <w:rFonts w:ascii="Calibri" w:hAnsi="Calibri" w:cs="Calibri"/>
                <w:b/>
                <w:bCs/>
                <w:sz w:val="21"/>
                <w:szCs w:val="21"/>
              </w:rPr>
              <w:t xml:space="preserve">Table S16. </w:t>
            </w:r>
            <w:r w:rsidRPr="00142708">
              <w:rPr>
                <w:rFonts w:ascii="Calibri" w:hAnsi="Calibri" w:cs="Calibri"/>
                <w:sz w:val="21"/>
                <w:szCs w:val="21"/>
              </w:rPr>
              <w:t xml:space="preserve">Effect modification by baseline gestational age, maternal age, baseline BMI for the association between </w:t>
            </w:r>
            <w:r w:rsidRPr="00142708">
              <w:rPr>
                <w:rFonts w:ascii="Calibri" w:hAnsi="Calibri" w:cs="Calibri"/>
                <w:iCs/>
                <w:sz w:val="21"/>
                <w:szCs w:val="21"/>
              </w:rPr>
              <w:t>PM</w:t>
            </w:r>
            <w:r w:rsidRPr="00142708">
              <w:rPr>
                <w:rFonts w:ascii="Calibri" w:hAnsi="Calibri" w:cs="Calibri"/>
                <w:iCs/>
                <w:sz w:val="21"/>
                <w:szCs w:val="21"/>
                <w:vertAlign w:val="subscript"/>
              </w:rPr>
              <w:t>2.5</w:t>
            </w:r>
            <w:r w:rsidRPr="00142708">
              <w:rPr>
                <w:rFonts w:ascii="Calibri" w:hAnsi="Calibri" w:cs="Calibri"/>
                <w:iCs/>
                <w:sz w:val="21"/>
                <w:szCs w:val="21"/>
              </w:rPr>
              <w:t>/BC/CO exposure and SBP based on log linear models in Peru</w:t>
            </w:r>
          </w:p>
        </w:tc>
        <w:tc>
          <w:tcPr>
            <w:tcW w:w="540" w:type="dxa"/>
            <w:shd w:val="clear" w:color="auto" w:fill="auto"/>
            <w:vAlign w:val="center"/>
          </w:tcPr>
          <w:p w14:paraId="31D40948" w14:textId="77777777" w:rsidR="00700B2B" w:rsidRPr="00142708" w:rsidRDefault="00091723" w:rsidP="00973E6F">
            <w:pPr>
              <w:rPr>
                <w:rFonts w:ascii="Calibri" w:hAnsi="Calibri" w:cs="Calibri"/>
                <w:sz w:val="21"/>
                <w:szCs w:val="21"/>
              </w:rPr>
            </w:pPr>
            <w:r>
              <w:rPr>
                <w:rFonts w:ascii="Calibri" w:hAnsi="Calibri" w:cs="Calibri"/>
                <w:sz w:val="21"/>
                <w:szCs w:val="21"/>
              </w:rPr>
              <w:t>21</w:t>
            </w:r>
          </w:p>
        </w:tc>
      </w:tr>
      <w:tr w:rsidR="00700B2B" w:rsidRPr="005D583F" w14:paraId="5E3B6EA9" w14:textId="77777777" w:rsidTr="00142708">
        <w:trPr>
          <w:trHeight w:val="288"/>
        </w:trPr>
        <w:tc>
          <w:tcPr>
            <w:tcW w:w="10260" w:type="dxa"/>
            <w:shd w:val="clear" w:color="auto" w:fill="auto"/>
            <w:vAlign w:val="center"/>
          </w:tcPr>
          <w:p w14:paraId="5192048E" w14:textId="77777777" w:rsidR="00700B2B" w:rsidRPr="00142708" w:rsidRDefault="00700B2B" w:rsidP="00142708">
            <w:pPr>
              <w:snapToGrid w:val="0"/>
              <w:jc w:val="both"/>
              <w:rPr>
                <w:rFonts w:ascii="Calibri" w:hAnsi="Calibri" w:cs="Calibri"/>
                <w:iCs/>
                <w:sz w:val="21"/>
                <w:szCs w:val="21"/>
              </w:rPr>
            </w:pPr>
            <w:r w:rsidRPr="00142708">
              <w:rPr>
                <w:rFonts w:ascii="Calibri" w:hAnsi="Calibri" w:cs="Calibri"/>
                <w:b/>
                <w:bCs/>
                <w:sz w:val="21"/>
                <w:szCs w:val="21"/>
              </w:rPr>
              <w:t xml:space="preserve">Table S17. </w:t>
            </w:r>
            <w:r w:rsidRPr="00142708">
              <w:rPr>
                <w:rFonts w:ascii="Calibri" w:hAnsi="Calibri" w:cs="Calibri"/>
                <w:sz w:val="21"/>
                <w:szCs w:val="21"/>
              </w:rPr>
              <w:t xml:space="preserve">Effect modification by baseline gestational age, maternal age, baseline BMI for the association between </w:t>
            </w:r>
            <w:r w:rsidRPr="00142708">
              <w:rPr>
                <w:rFonts w:ascii="Calibri" w:hAnsi="Calibri" w:cs="Calibri"/>
                <w:iCs/>
                <w:sz w:val="21"/>
                <w:szCs w:val="21"/>
              </w:rPr>
              <w:t>PM</w:t>
            </w:r>
            <w:r w:rsidRPr="00142708">
              <w:rPr>
                <w:rFonts w:ascii="Calibri" w:hAnsi="Calibri" w:cs="Calibri"/>
                <w:iCs/>
                <w:sz w:val="21"/>
                <w:szCs w:val="21"/>
                <w:vertAlign w:val="subscript"/>
              </w:rPr>
              <w:t>2.5</w:t>
            </w:r>
            <w:r w:rsidRPr="00142708">
              <w:rPr>
                <w:rFonts w:ascii="Calibri" w:hAnsi="Calibri" w:cs="Calibri"/>
                <w:iCs/>
                <w:sz w:val="21"/>
                <w:szCs w:val="21"/>
              </w:rPr>
              <w:t xml:space="preserve">/BC/CO exposure and SBP based on log linear models in Rwanda                                                                                                   </w:t>
            </w:r>
          </w:p>
        </w:tc>
        <w:tc>
          <w:tcPr>
            <w:tcW w:w="540" w:type="dxa"/>
            <w:shd w:val="clear" w:color="auto" w:fill="auto"/>
            <w:vAlign w:val="center"/>
          </w:tcPr>
          <w:p w14:paraId="69C5A442" w14:textId="77777777" w:rsidR="00700B2B" w:rsidRPr="00142708" w:rsidRDefault="00091723" w:rsidP="00973E6F">
            <w:pPr>
              <w:rPr>
                <w:rFonts w:ascii="Calibri" w:hAnsi="Calibri" w:cs="Calibri"/>
                <w:sz w:val="21"/>
                <w:szCs w:val="21"/>
              </w:rPr>
            </w:pPr>
            <w:r>
              <w:rPr>
                <w:rFonts w:ascii="Calibri" w:hAnsi="Calibri" w:cs="Calibri"/>
                <w:sz w:val="21"/>
                <w:szCs w:val="21"/>
              </w:rPr>
              <w:t>22</w:t>
            </w:r>
          </w:p>
        </w:tc>
      </w:tr>
      <w:tr w:rsidR="00700B2B" w:rsidRPr="005D583F" w14:paraId="3648BAC0" w14:textId="77777777" w:rsidTr="00142708">
        <w:trPr>
          <w:trHeight w:val="288"/>
        </w:trPr>
        <w:tc>
          <w:tcPr>
            <w:tcW w:w="10260" w:type="dxa"/>
            <w:shd w:val="clear" w:color="auto" w:fill="auto"/>
            <w:vAlign w:val="center"/>
          </w:tcPr>
          <w:p w14:paraId="29113ECF" w14:textId="77777777" w:rsidR="00700B2B" w:rsidRPr="00142708" w:rsidRDefault="00700B2B" w:rsidP="00142708">
            <w:pPr>
              <w:snapToGrid w:val="0"/>
              <w:jc w:val="both"/>
              <w:rPr>
                <w:rFonts w:ascii="Calibri" w:hAnsi="Calibri" w:cs="Calibri"/>
                <w:b/>
                <w:bCs/>
                <w:sz w:val="21"/>
                <w:szCs w:val="21"/>
              </w:rPr>
            </w:pPr>
            <w:r w:rsidRPr="00142708">
              <w:rPr>
                <w:rFonts w:ascii="Calibri" w:hAnsi="Calibri" w:cs="Calibri"/>
                <w:b/>
                <w:iCs/>
                <w:sz w:val="21"/>
                <w:szCs w:val="21"/>
              </w:rPr>
              <w:t>Table S18.</w:t>
            </w:r>
            <w:r w:rsidRPr="00142708">
              <w:rPr>
                <w:rFonts w:ascii="Calibri" w:hAnsi="Calibri" w:cs="Calibri"/>
                <w:iCs/>
                <w:sz w:val="21"/>
                <w:szCs w:val="21"/>
              </w:rPr>
              <w:t xml:space="preserve">  Results of ITT analyses testing for the difference between intervention and controls arms for repeated measures of BP after randomization, across IRCs                                                                                                                                                    </w:t>
            </w:r>
          </w:p>
        </w:tc>
        <w:tc>
          <w:tcPr>
            <w:tcW w:w="540" w:type="dxa"/>
            <w:shd w:val="clear" w:color="auto" w:fill="auto"/>
            <w:vAlign w:val="center"/>
          </w:tcPr>
          <w:p w14:paraId="15A356E1" w14:textId="77777777" w:rsidR="00700B2B" w:rsidRPr="00142708" w:rsidRDefault="00091723" w:rsidP="00973E6F">
            <w:pPr>
              <w:rPr>
                <w:rFonts w:ascii="Calibri" w:hAnsi="Calibri" w:cs="Calibri"/>
                <w:sz w:val="21"/>
                <w:szCs w:val="21"/>
              </w:rPr>
            </w:pPr>
            <w:r>
              <w:rPr>
                <w:rFonts w:ascii="Calibri" w:hAnsi="Calibri" w:cs="Calibri"/>
                <w:sz w:val="21"/>
                <w:szCs w:val="21"/>
              </w:rPr>
              <w:t>23</w:t>
            </w:r>
          </w:p>
        </w:tc>
      </w:tr>
      <w:tr w:rsidR="00700B2B" w:rsidRPr="005D583F" w14:paraId="39E1D11F" w14:textId="77777777" w:rsidTr="00142708">
        <w:trPr>
          <w:trHeight w:val="288"/>
        </w:trPr>
        <w:tc>
          <w:tcPr>
            <w:tcW w:w="10260" w:type="dxa"/>
            <w:shd w:val="clear" w:color="auto" w:fill="auto"/>
            <w:vAlign w:val="center"/>
          </w:tcPr>
          <w:p w14:paraId="1F311664" w14:textId="77777777" w:rsidR="00700B2B" w:rsidRPr="00142708" w:rsidRDefault="00700B2B" w:rsidP="00142708">
            <w:pPr>
              <w:snapToGrid w:val="0"/>
              <w:jc w:val="both"/>
              <w:rPr>
                <w:rFonts w:ascii="Calibri" w:hAnsi="Calibri" w:cs="Calibri"/>
                <w:bCs/>
                <w:sz w:val="21"/>
                <w:szCs w:val="21"/>
              </w:rPr>
            </w:pPr>
            <w:r w:rsidRPr="00142708">
              <w:rPr>
                <w:rFonts w:ascii="Calibri" w:hAnsi="Calibri" w:cs="Calibri"/>
                <w:b/>
                <w:bCs/>
                <w:sz w:val="21"/>
                <w:szCs w:val="21"/>
              </w:rPr>
              <w:t xml:space="preserve">Table S19.  </w:t>
            </w:r>
            <w:r w:rsidRPr="00142708">
              <w:rPr>
                <w:rFonts w:ascii="Calibri" w:hAnsi="Calibri" w:cs="Calibri"/>
                <w:bCs/>
                <w:sz w:val="21"/>
                <w:szCs w:val="21"/>
              </w:rPr>
              <w:t xml:space="preserve">Results of ITT analyses testing for the difference between intervention and controls arms for average post-randomization BP, across IRCs                                                                                              </w:t>
            </w:r>
          </w:p>
        </w:tc>
        <w:tc>
          <w:tcPr>
            <w:tcW w:w="540" w:type="dxa"/>
            <w:shd w:val="clear" w:color="auto" w:fill="auto"/>
            <w:vAlign w:val="center"/>
          </w:tcPr>
          <w:p w14:paraId="3934CE79" w14:textId="77777777" w:rsidR="00700B2B" w:rsidRPr="00142708" w:rsidRDefault="00091723" w:rsidP="00973E6F">
            <w:pPr>
              <w:rPr>
                <w:rFonts w:ascii="Calibri" w:hAnsi="Calibri" w:cs="Calibri"/>
                <w:sz w:val="21"/>
                <w:szCs w:val="21"/>
              </w:rPr>
            </w:pPr>
            <w:r>
              <w:rPr>
                <w:rFonts w:ascii="Calibri" w:hAnsi="Calibri" w:cs="Calibri"/>
                <w:sz w:val="21"/>
                <w:szCs w:val="21"/>
              </w:rPr>
              <w:t>23</w:t>
            </w:r>
          </w:p>
        </w:tc>
      </w:tr>
      <w:tr w:rsidR="00700B2B" w:rsidRPr="005D583F" w14:paraId="40F2E2C3" w14:textId="77777777" w:rsidTr="00142708">
        <w:trPr>
          <w:trHeight w:val="288"/>
        </w:trPr>
        <w:tc>
          <w:tcPr>
            <w:tcW w:w="10260" w:type="dxa"/>
            <w:shd w:val="clear" w:color="auto" w:fill="auto"/>
            <w:vAlign w:val="center"/>
          </w:tcPr>
          <w:p w14:paraId="272071F2" w14:textId="77777777" w:rsidR="00700B2B" w:rsidRPr="00142708" w:rsidRDefault="00700B2B" w:rsidP="00142708">
            <w:pPr>
              <w:snapToGrid w:val="0"/>
              <w:jc w:val="both"/>
              <w:rPr>
                <w:rFonts w:ascii="Calibri" w:hAnsi="Calibri" w:cs="Calibri"/>
                <w:b/>
                <w:bCs/>
                <w:sz w:val="21"/>
                <w:szCs w:val="21"/>
              </w:rPr>
            </w:pPr>
            <w:r w:rsidRPr="00142708">
              <w:rPr>
                <w:rFonts w:ascii="Calibri" w:hAnsi="Calibri" w:cs="Calibri"/>
                <w:b/>
                <w:bCs/>
                <w:sz w:val="21"/>
                <w:szCs w:val="21"/>
              </w:rPr>
              <w:t xml:space="preserve">Table S20. </w:t>
            </w:r>
            <w:r w:rsidRPr="00142708">
              <w:rPr>
                <w:rFonts w:ascii="Calibri" w:hAnsi="Calibri" w:cs="Calibri"/>
                <w:sz w:val="21"/>
                <w:szCs w:val="21"/>
              </w:rPr>
              <w:t>Personal 24-hour PM</w:t>
            </w:r>
            <w:r w:rsidRPr="00142708">
              <w:rPr>
                <w:rFonts w:ascii="Calibri" w:hAnsi="Calibri" w:cs="Calibri"/>
                <w:sz w:val="21"/>
                <w:szCs w:val="21"/>
                <w:vertAlign w:val="subscript"/>
              </w:rPr>
              <w:t>2.5</w:t>
            </w:r>
            <w:r w:rsidRPr="00142708">
              <w:rPr>
                <w:rFonts w:ascii="Calibri" w:hAnsi="Calibri" w:cs="Calibri"/>
                <w:sz w:val="21"/>
                <w:szCs w:val="21"/>
              </w:rPr>
              <w:t xml:space="preserve"> exposure (µg/m</w:t>
            </w:r>
            <w:r w:rsidRPr="00142708">
              <w:rPr>
                <w:rFonts w:ascii="Calibri" w:hAnsi="Calibri" w:cs="Calibri"/>
                <w:sz w:val="21"/>
                <w:szCs w:val="21"/>
                <w:vertAlign w:val="superscript"/>
              </w:rPr>
              <w:t>3</w:t>
            </w:r>
            <w:r w:rsidRPr="00142708">
              <w:rPr>
                <w:rFonts w:ascii="Calibri" w:hAnsi="Calibri" w:cs="Calibri"/>
                <w:sz w:val="21"/>
                <w:szCs w:val="21"/>
              </w:rPr>
              <w:t>), BC exposure (µg/m</w:t>
            </w:r>
            <w:r w:rsidRPr="00142708">
              <w:rPr>
                <w:rFonts w:ascii="Calibri" w:hAnsi="Calibri" w:cs="Calibri"/>
                <w:sz w:val="21"/>
                <w:szCs w:val="21"/>
                <w:vertAlign w:val="superscript"/>
              </w:rPr>
              <w:t>3</w:t>
            </w:r>
            <w:r w:rsidRPr="00142708">
              <w:rPr>
                <w:rFonts w:ascii="Calibri" w:hAnsi="Calibri" w:cs="Calibri"/>
                <w:sz w:val="21"/>
                <w:szCs w:val="21"/>
              </w:rPr>
              <w:t>) and CO (ppm) for mothers at baseline IRC (valid measurements only)</w:t>
            </w:r>
          </w:p>
        </w:tc>
        <w:tc>
          <w:tcPr>
            <w:tcW w:w="540" w:type="dxa"/>
            <w:shd w:val="clear" w:color="auto" w:fill="auto"/>
            <w:vAlign w:val="center"/>
          </w:tcPr>
          <w:p w14:paraId="22C02908" w14:textId="77777777" w:rsidR="00700B2B" w:rsidRPr="00142708" w:rsidRDefault="00091723" w:rsidP="00973E6F">
            <w:pPr>
              <w:rPr>
                <w:rFonts w:ascii="Calibri" w:hAnsi="Calibri" w:cs="Calibri"/>
                <w:sz w:val="21"/>
                <w:szCs w:val="21"/>
              </w:rPr>
            </w:pPr>
            <w:r>
              <w:rPr>
                <w:rFonts w:ascii="Calibri" w:hAnsi="Calibri" w:cs="Calibri"/>
                <w:sz w:val="21"/>
                <w:szCs w:val="21"/>
              </w:rPr>
              <w:t>24</w:t>
            </w:r>
          </w:p>
        </w:tc>
      </w:tr>
      <w:tr w:rsidR="00700B2B" w:rsidRPr="005D583F" w14:paraId="089783C8" w14:textId="77777777" w:rsidTr="00142708">
        <w:trPr>
          <w:trHeight w:val="288"/>
        </w:trPr>
        <w:tc>
          <w:tcPr>
            <w:tcW w:w="10260" w:type="dxa"/>
            <w:shd w:val="clear" w:color="auto" w:fill="auto"/>
            <w:vAlign w:val="center"/>
          </w:tcPr>
          <w:p w14:paraId="40F217ED" w14:textId="77777777" w:rsidR="00700B2B" w:rsidRPr="00142708" w:rsidRDefault="00700B2B" w:rsidP="00142708">
            <w:pPr>
              <w:snapToGrid w:val="0"/>
              <w:jc w:val="both"/>
              <w:rPr>
                <w:rFonts w:ascii="Calibri" w:hAnsi="Calibri" w:cs="Calibri"/>
                <w:bCs/>
                <w:sz w:val="21"/>
                <w:szCs w:val="21"/>
              </w:rPr>
            </w:pPr>
            <w:r w:rsidRPr="00142708">
              <w:rPr>
                <w:rFonts w:ascii="Calibri" w:hAnsi="Calibri" w:cs="Calibri"/>
                <w:b/>
                <w:bCs/>
                <w:sz w:val="21"/>
                <w:szCs w:val="21"/>
              </w:rPr>
              <w:t>Table S21.</w:t>
            </w:r>
            <w:r w:rsidRPr="00142708">
              <w:rPr>
                <w:rFonts w:ascii="Calibri" w:hAnsi="Calibri" w:cs="Calibri"/>
                <w:bCs/>
                <w:sz w:val="21"/>
                <w:szCs w:val="21"/>
              </w:rPr>
              <w:t xml:space="preserve"> Summary of SBP, DPB (mmHg) and gestational age (day) at baseline IRC</w:t>
            </w:r>
          </w:p>
        </w:tc>
        <w:tc>
          <w:tcPr>
            <w:tcW w:w="540" w:type="dxa"/>
            <w:shd w:val="clear" w:color="auto" w:fill="auto"/>
            <w:vAlign w:val="center"/>
          </w:tcPr>
          <w:p w14:paraId="228CA4B5" w14:textId="77777777" w:rsidR="00700B2B" w:rsidRPr="00142708" w:rsidRDefault="00091723" w:rsidP="00973E6F">
            <w:pPr>
              <w:rPr>
                <w:rFonts w:ascii="Calibri" w:hAnsi="Calibri" w:cs="Calibri"/>
                <w:sz w:val="21"/>
                <w:szCs w:val="21"/>
              </w:rPr>
            </w:pPr>
            <w:r>
              <w:rPr>
                <w:rFonts w:ascii="Calibri" w:hAnsi="Calibri" w:cs="Calibri"/>
                <w:sz w:val="21"/>
                <w:szCs w:val="21"/>
              </w:rPr>
              <w:t>24</w:t>
            </w:r>
          </w:p>
        </w:tc>
      </w:tr>
      <w:tr w:rsidR="00700B2B" w:rsidRPr="005D583F" w14:paraId="0BFCB503" w14:textId="77777777" w:rsidTr="00142708">
        <w:trPr>
          <w:trHeight w:val="288"/>
        </w:trPr>
        <w:tc>
          <w:tcPr>
            <w:tcW w:w="10260" w:type="dxa"/>
            <w:shd w:val="clear" w:color="auto" w:fill="auto"/>
            <w:vAlign w:val="center"/>
          </w:tcPr>
          <w:p w14:paraId="37A742D5" w14:textId="77777777" w:rsidR="00700B2B" w:rsidRPr="00142708" w:rsidRDefault="00700B2B" w:rsidP="00142708">
            <w:pPr>
              <w:snapToGrid w:val="0"/>
              <w:jc w:val="both"/>
              <w:rPr>
                <w:rFonts w:ascii="Calibri" w:hAnsi="Calibri" w:cs="Calibri"/>
                <w:sz w:val="21"/>
                <w:szCs w:val="21"/>
                <w:lang w:val="en-GB"/>
              </w:rPr>
            </w:pPr>
            <w:r w:rsidRPr="00142708">
              <w:rPr>
                <w:rFonts w:ascii="Calibri" w:hAnsi="Calibri" w:cs="Calibri"/>
                <w:b/>
                <w:bCs/>
                <w:sz w:val="21"/>
                <w:szCs w:val="21"/>
                <w:lang w:val="en-GB"/>
              </w:rPr>
              <w:t xml:space="preserve">Table S22. </w:t>
            </w:r>
            <w:r w:rsidRPr="00142708">
              <w:rPr>
                <w:rFonts w:ascii="Calibri" w:hAnsi="Calibri" w:cs="Calibri"/>
                <w:sz w:val="21"/>
                <w:szCs w:val="21"/>
                <w:lang w:val="en-GB"/>
              </w:rPr>
              <w:t>Unadjusted long-term (a) and short-term (b) exposure-response analyses between PM</w:t>
            </w:r>
            <w:r w:rsidRPr="00142708">
              <w:rPr>
                <w:rFonts w:ascii="Calibri" w:hAnsi="Calibri" w:cs="Calibri"/>
                <w:sz w:val="21"/>
                <w:szCs w:val="21"/>
                <w:vertAlign w:val="subscript"/>
                <w:lang w:val="en-GB"/>
              </w:rPr>
              <w:t>2.5</w:t>
            </w:r>
            <w:r w:rsidRPr="00142708">
              <w:rPr>
                <w:rFonts w:ascii="Calibri" w:hAnsi="Calibri" w:cs="Calibri"/>
                <w:sz w:val="21"/>
                <w:szCs w:val="21"/>
                <w:lang w:val="en-GB"/>
              </w:rPr>
              <w:t>/BC/CO exposure and SBP/DBP</w:t>
            </w:r>
          </w:p>
        </w:tc>
        <w:tc>
          <w:tcPr>
            <w:tcW w:w="540" w:type="dxa"/>
            <w:shd w:val="clear" w:color="auto" w:fill="auto"/>
            <w:vAlign w:val="center"/>
          </w:tcPr>
          <w:p w14:paraId="26BBC18B" w14:textId="77777777" w:rsidR="00700B2B" w:rsidRPr="00142708" w:rsidRDefault="00091723" w:rsidP="00973E6F">
            <w:pPr>
              <w:rPr>
                <w:rFonts w:ascii="Calibri" w:hAnsi="Calibri" w:cs="Calibri"/>
                <w:sz w:val="21"/>
                <w:szCs w:val="21"/>
              </w:rPr>
            </w:pPr>
            <w:r>
              <w:rPr>
                <w:rFonts w:ascii="Calibri" w:hAnsi="Calibri" w:cs="Calibri"/>
                <w:sz w:val="21"/>
                <w:szCs w:val="21"/>
              </w:rPr>
              <w:t>25</w:t>
            </w:r>
          </w:p>
        </w:tc>
      </w:tr>
      <w:tr w:rsidR="00700B2B" w:rsidRPr="005D583F" w14:paraId="5A0507EE" w14:textId="77777777" w:rsidTr="00142708">
        <w:trPr>
          <w:trHeight w:val="288"/>
        </w:trPr>
        <w:tc>
          <w:tcPr>
            <w:tcW w:w="10260" w:type="dxa"/>
            <w:shd w:val="clear" w:color="auto" w:fill="auto"/>
            <w:vAlign w:val="center"/>
          </w:tcPr>
          <w:p w14:paraId="78B8DA73" w14:textId="77777777" w:rsidR="00700B2B" w:rsidRPr="00142708" w:rsidRDefault="00700B2B" w:rsidP="00142708">
            <w:pPr>
              <w:snapToGrid w:val="0"/>
              <w:jc w:val="both"/>
              <w:rPr>
                <w:rFonts w:ascii="Calibri" w:hAnsi="Calibri" w:cs="Calibri"/>
                <w:b/>
                <w:bCs/>
                <w:sz w:val="21"/>
                <w:szCs w:val="21"/>
              </w:rPr>
            </w:pPr>
            <w:r w:rsidRPr="00142708">
              <w:rPr>
                <w:rFonts w:ascii="Calibri" w:hAnsi="Calibri" w:cs="Calibri"/>
                <w:b/>
                <w:bCs/>
                <w:sz w:val="21"/>
                <w:szCs w:val="21"/>
              </w:rPr>
              <w:t xml:space="preserve">Figure S1. </w:t>
            </w:r>
            <w:r w:rsidRPr="00142708">
              <w:rPr>
                <w:rFonts w:ascii="Calibri" w:hAnsi="Calibri" w:cs="Calibri"/>
                <w:sz w:val="21"/>
                <w:szCs w:val="21"/>
              </w:rPr>
              <w:t xml:space="preserve">CONSORT flow chart showing HAPIN trial profile and analytical population of current analysis   </w:t>
            </w:r>
          </w:p>
        </w:tc>
        <w:tc>
          <w:tcPr>
            <w:tcW w:w="540" w:type="dxa"/>
            <w:shd w:val="clear" w:color="auto" w:fill="auto"/>
            <w:vAlign w:val="center"/>
          </w:tcPr>
          <w:p w14:paraId="66A16DFA" w14:textId="77777777" w:rsidR="00700B2B" w:rsidRPr="00142708" w:rsidRDefault="00700B2B" w:rsidP="00973E6F">
            <w:pPr>
              <w:rPr>
                <w:rFonts w:ascii="Calibri" w:hAnsi="Calibri" w:cs="Calibri"/>
                <w:sz w:val="21"/>
                <w:szCs w:val="21"/>
              </w:rPr>
            </w:pPr>
            <w:r w:rsidRPr="00142708">
              <w:rPr>
                <w:rFonts w:ascii="Calibri" w:hAnsi="Calibri" w:cs="Calibri"/>
                <w:sz w:val="21"/>
                <w:szCs w:val="21"/>
              </w:rPr>
              <w:t>2</w:t>
            </w:r>
            <w:r w:rsidR="00091723">
              <w:rPr>
                <w:rFonts w:ascii="Calibri" w:hAnsi="Calibri" w:cs="Calibri"/>
                <w:sz w:val="21"/>
                <w:szCs w:val="21"/>
              </w:rPr>
              <w:t>6</w:t>
            </w:r>
          </w:p>
        </w:tc>
      </w:tr>
      <w:tr w:rsidR="00700B2B" w:rsidRPr="005D583F" w14:paraId="258B65D2" w14:textId="77777777" w:rsidTr="00142708">
        <w:trPr>
          <w:trHeight w:val="288"/>
        </w:trPr>
        <w:tc>
          <w:tcPr>
            <w:tcW w:w="10260" w:type="dxa"/>
            <w:shd w:val="clear" w:color="auto" w:fill="auto"/>
            <w:vAlign w:val="center"/>
          </w:tcPr>
          <w:p w14:paraId="0E0E15D2" w14:textId="77777777" w:rsidR="00700B2B" w:rsidRPr="00142708" w:rsidRDefault="00700B2B" w:rsidP="00142708">
            <w:pPr>
              <w:snapToGrid w:val="0"/>
              <w:rPr>
                <w:rFonts w:ascii="Calibri" w:hAnsi="Calibri" w:cs="Calibri"/>
                <w:sz w:val="21"/>
                <w:szCs w:val="21"/>
              </w:rPr>
            </w:pPr>
            <w:r w:rsidRPr="00142708">
              <w:rPr>
                <w:rFonts w:ascii="Calibri" w:hAnsi="Calibri" w:cs="Calibri"/>
                <w:b/>
                <w:bCs/>
                <w:sz w:val="21"/>
                <w:szCs w:val="21"/>
              </w:rPr>
              <w:t>Figure S2</w:t>
            </w:r>
            <w:r w:rsidRPr="00142708">
              <w:rPr>
                <w:rFonts w:ascii="Calibri" w:hAnsi="Calibri" w:cs="Calibri"/>
                <w:sz w:val="21"/>
                <w:szCs w:val="21"/>
              </w:rPr>
              <w:t>. Boxplots of personal exposure to PM</w:t>
            </w:r>
            <w:r w:rsidRPr="00142708">
              <w:rPr>
                <w:rFonts w:ascii="Calibri" w:hAnsi="Calibri" w:cs="Calibri"/>
                <w:sz w:val="21"/>
                <w:szCs w:val="21"/>
                <w:vertAlign w:val="subscript"/>
              </w:rPr>
              <w:t>2.5</w:t>
            </w:r>
            <w:r w:rsidRPr="00142708">
              <w:rPr>
                <w:rFonts w:ascii="Calibri" w:hAnsi="Calibri" w:cs="Calibri"/>
                <w:sz w:val="21"/>
                <w:szCs w:val="21"/>
              </w:rPr>
              <w:t>, BC and CO by intervention groups and visit</w:t>
            </w:r>
          </w:p>
        </w:tc>
        <w:tc>
          <w:tcPr>
            <w:tcW w:w="540" w:type="dxa"/>
            <w:shd w:val="clear" w:color="auto" w:fill="auto"/>
            <w:vAlign w:val="center"/>
          </w:tcPr>
          <w:p w14:paraId="4D67E365" w14:textId="77777777" w:rsidR="00700B2B" w:rsidRPr="00142708" w:rsidRDefault="00700B2B" w:rsidP="00973E6F">
            <w:pPr>
              <w:rPr>
                <w:rFonts w:ascii="Calibri" w:hAnsi="Calibri" w:cs="Calibri"/>
                <w:sz w:val="21"/>
                <w:szCs w:val="21"/>
              </w:rPr>
            </w:pPr>
            <w:r w:rsidRPr="00142708">
              <w:rPr>
                <w:rFonts w:ascii="Calibri" w:hAnsi="Calibri" w:cs="Calibri"/>
                <w:sz w:val="21"/>
                <w:szCs w:val="21"/>
              </w:rPr>
              <w:t>2</w:t>
            </w:r>
            <w:r w:rsidR="00091723">
              <w:rPr>
                <w:rFonts w:ascii="Calibri" w:hAnsi="Calibri" w:cs="Calibri"/>
                <w:sz w:val="21"/>
                <w:szCs w:val="21"/>
              </w:rPr>
              <w:t>7</w:t>
            </w:r>
          </w:p>
        </w:tc>
      </w:tr>
      <w:tr w:rsidR="00700B2B" w:rsidRPr="005D583F" w14:paraId="41B3684D" w14:textId="77777777" w:rsidTr="00142708">
        <w:trPr>
          <w:trHeight w:val="288"/>
        </w:trPr>
        <w:tc>
          <w:tcPr>
            <w:tcW w:w="10260" w:type="dxa"/>
            <w:shd w:val="clear" w:color="auto" w:fill="auto"/>
            <w:vAlign w:val="center"/>
          </w:tcPr>
          <w:p w14:paraId="6FCDF1BE" w14:textId="77777777" w:rsidR="00700B2B" w:rsidRPr="00142708" w:rsidRDefault="00700B2B" w:rsidP="00142708">
            <w:pPr>
              <w:snapToGrid w:val="0"/>
              <w:rPr>
                <w:rFonts w:ascii="Calibri" w:hAnsi="Calibri" w:cs="Calibri"/>
                <w:sz w:val="21"/>
                <w:szCs w:val="21"/>
              </w:rPr>
            </w:pPr>
            <w:r w:rsidRPr="00142708">
              <w:rPr>
                <w:rFonts w:ascii="Calibri" w:hAnsi="Calibri" w:cs="Calibri"/>
                <w:b/>
                <w:bCs/>
                <w:sz w:val="21"/>
                <w:szCs w:val="21"/>
              </w:rPr>
              <w:t>Figure S3</w:t>
            </w:r>
            <w:r w:rsidRPr="00142708">
              <w:rPr>
                <w:rFonts w:ascii="Calibri" w:hAnsi="Calibri" w:cs="Calibri"/>
                <w:sz w:val="21"/>
                <w:szCs w:val="21"/>
              </w:rPr>
              <w:t xml:space="preserve">. Systolic blood pressure by time since randomization (in days) and locally weighted scatterplot smoothing (LOWESS) curves in each IRC. </w:t>
            </w:r>
          </w:p>
        </w:tc>
        <w:tc>
          <w:tcPr>
            <w:tcW w:w="540" w:type="dxa"/>
            <w:shd w:val="clear" w:color="auto" w:fill="auto"/>
            <w:vAlign w:val="center"/>
          </w:tcPr>
          <w:p w14:paraId="4ABFF8AA" w14:textId="77777777" w:rsidR="00700B2B" w:rsidRPr="00142708" w:rsidRDefault="00700B2B" w:rsidP="00973E6F">
            <w:pPr>
              <w:rPr>
                <w:rFonts w:ascii="Calibri" w:hAnsi="Calibri" w:cs="Calibri"/>
                <w:sz w:val="21"/>
                <w:szCs w:val="21"/>
              </w:rPr>
            </w:pPr>
            <w:r w:rsidRPr="00142708">
              <w:rPr>
                <w:rFonts w:ascii="Calibri" w:hAnsi="Calibri" w:cs="Calibri"/>
                <w:sz w:val="21"/>
                <w:szCs w:val="21"/>
              </w:rPr>
              <w:t>2</w:t>
            </w:r>
            <w:r w:rsidR="00091723">
              <w:rPr>
                <w:rFonts w:ascii="Calibri" w:hAnsi="Calibri" w:cs="Calibri"/>
                <w:sz w:val="21"/>
                <w:szCs w:val="21"/>
              </w:rPr>
              <w:t>8</w:t>
            </w:r>
          </w:p>
        </w:tc>
      </w:tr>
      <w:tr w:rsidR="00700B2B" w:rsidRPr="005D583F" w14:paraId="14BB14AB" w14:textId="77777777" w:rsidTr="00142708">
        <w:trPr>
          <w:trHeight w:val="288"/>
        </w:trPr>
        <w:tc>
          <w:tcPr>
            <w:tcW w:w="10260" w:type="dxa"/>
            <w:shd w:val="clear" w:color="auto" w:fill="auto"/>
            <w:vAlign w:val="center"/>
          </w:tcPr>
          <w:p w14:paraId="1AB523F2" w14:textId="77777777" w:rsidR="00700B2B" w:rsidRPr="00142708" w:rsidRDefault="00700B2B" w:rsidP="00142708">
            <w:pPr>
              <w:snapToGrid w:val="0"/>
              <w:rPr>
                <w:rFonts w:ascii="Calibri" w:hAnsi="Calibri" w:cs="Calibri"/>
                <w:sz w:val="21"/>
                <w:szCs w:val="21"/>
              </w:rPr>
            </w:pPr>
            <w:r w:rsidRPr="00142708">
              <w:rPr>
                <w:rFonts w:ascii="Calibri" w:hAnsi="Calibri" w:cs="Calibri"/>
                <w:b/>
                <w:bCs/>
                <w:sz w:val="21"/>
                <w:szCs w:val="21"/>
              </w:rPr>
              <w:t>Figure S4</w:t>
            </w:r>
            <w:r w:rsidRPr="00142708">
              <w:rPr>
                <w:rFonts w:ascii="Calibri" w:hAnsi="Calibri" w:cs="Calibri"/>
                <w:sz w:val="21"/>
                <w:szCs w:val="21"/>
              </w:rPr>
              <w:t>. Diastolic blood pressure by time since randomization (in days) and locally weighted scatterplot smoothing (LOWESS) curves in each IRC.</w:t>
            </w:r>
          </w:p>
        </w:tc>
        <w:tc>
          <w:tcPr>
            <w:tcW w:w="540" w:type="dxa"/>
            <w:shd w:val="clear" w:color="auto" w:fill="auto"/>
            <w:vAlign w:val="center"/>
          </w:tcPr>
          <w:p w14:paraId="3230C9D1" w14:textId="77777777" w:rsidR="00700B2B" w:rsidRPr="00142708" w:rsidRDefault="00700B2B" w:rsidP="00973E6F">
            <w:pPr>
              <w:rPr>
                <w:rFonts w:ascii="Calibri" w:hAnsi="Calibri" w:cs="Calibri"/>
                <w:sz w:val="21"/>
                <w:szCs w:val="21"/>
              </w:rPr>
            </w:pPr>
            <w:r w:rsidRPr="00142708">
              <w:rPr>
                <w:rFonts w:ascii="Calibri" w:hAnsi="Calibri" w:cs="Calibri"/>
                <w:sz w:val="21"/>
                <w:szCs w:val="21"/>
              </w:rPr>
              <w:t>2</w:t>
            </w:r>
            <w:r w:rsidR="00091723">
              <w:rPr>
                <w:rFonts w:ascii="Calibri" w:hAnsi="Calibri" w:cs="Calibri"/>
                <w:sz w:val="21"/>
                <w:szCs w:val="21"/>
              </w:rPr>
              <w:t>9</w:t>
            </w:r>
          </w:p>
        </w:tc>
      </w:tr>
      <w:tr w:rsidR="00700B2B" w:rsidRPr="005D583F" w14:paraId="08B0D365" w14:textId="77777777" w:rsidTr="00142708">
        <w:trPr>
          <w:trHeight w:val="288"/>
        </w:trPr>
        <w:tc>
          <w:tcPr>
            <w:tcW w:w="10260" w:type="dxa"/>
            <w:shd w:val="clear" w:color="auto" w:fill="auto"/>
            <w:vAlign w:val="center"/>
          </w:tcPr>
          <w:p w14:paraId="6814B15F" w14:textId="77777777" w:rsidR="00700B2B" w:rsidRPr="00142708" w:rsidRDefault="00700B2B" w:rsidP="00142708">
            <w:pPr>
              <w:snapToGrid w:val="0"/>
              <w:rPr>
                <w:rFonts w:ascii="Calibri" w:hAnsi="Calibri" w:cs="Calibri"/>
                <w:sz w:val="21"/>
                <w:szCs w:val="21"/>
              </w:rPr>
            </w:pPr>
            <w:r w:rsidRPr="00142708">
              <w:rPr>
                <w:rFonts w:ascii="Calibri" w:hAnsi="Calibri" w:cs="Calibri"/>
                <w:b/>
                <w:bCs/>
                <w:sz w:val="21"/>
                <w:szCs w:val="21"/>
              </w:rPr>
              <w:t>Figure S5</w:t>
            </w:r>
            <w:r w:rsidRPr="00142708">
              <w:rPr>
                <w:rFonts w:ascii="Calibri" w:hAnsi="Calibri" w:cs="Calibri"/>
                <w:sz w:val="21"/>
                <w:szCs w:val="21"/>
              </w:rPr>
              <w:t xml:space="preserve">. Line plot of systolic blood pressure by visit in each IRC. Dots indicate mean and error bars indicate one standard deviation. </w:t>
            </w:r>
          </w:p>
        </w:tc>
        <w:tc>
          <w:tcPr>
            <w:tcW w:w="540" w:type="dxa"/>
            <w:shd w:val="clear" w:color="auto" w:fill="auto"/>
            <w:vAlign w:val="center"/>
          </w:tcPr>
          <w:p w14:paraId="7CE56DC3" w14:textId="77777777" w:rsidR="00700B2B" w:rsidRPr="00142708" w:rsidRDefault="00091723" w:rsidP="00973E6F">
            <w:pPr>
              <w:rPr>
                <w:rFonts w:ascii="Calibri" w:hAnsi="Calibri" w:cs="Calibri"/>
                <w:sz w:val="21"/>
                <w:szCs w:val="21"/>
              </w:rPr>
            </w:pPr>
            <w:r>
              <w:rPr>
                <w:rFonts w:ascii="Calibri" w:hAnsi="Calibri" w:cs="Calibri"/>
                <w:sz w:val="21"/>
                <w:szCs w:val="21"/>
              </w:rPr>
              <w:t>30</w:t>
            </w:r>
          </w:p>
        </w:tc>
      </w:tr>
      <w:tr w:rsidR="00700B2B" w:rsidRPr="005D583F" w14:paraId="726EFB5B" w14:textId="77777777" w:rsidTr="00142708">
        <w:trPr>
          <w:trHeight w:val="288"/>
        </w:trPr>
        <w:tc>
          <w:tcPr>
            <w:tcW w:w="10260" w:type="dxa"/>
            <w:shd w:val="clear" w:color="auto" w:fill="auto"/>
            <w:vAlign w:val="center"/>
          </w:tcPr>
          <w:p w14:paraId="02AA7F6B" w14:textId="77777777" w:rsidR="00700B2B" w:rsidRPr="00142708" w:rsidRDefault="00700B2B" w:rsidP="00142708">
            <w:pPr>
              <w:snapToGrid w:val="0"/>
              <w:rPr>
                <w:rFonts w:ascii="Calibri" w:hAnsi="Calibri" w:cs="Calibri"/>
                <w:sz w:val="21"/>
                <w:szCs w:val="21"/>
              </w:rPr>
            </w:pPr>
            <w:r w:rsidRPr="00142708">
              <w:rPr>
                <w:rFonts w:ascii="Calibri" w:hAnsi="Calibri" w:cs="Calibri"/>
                <w:b/>
                <w:bCs/>
                <w:sz w:val="21"/>
                <w:szCs w:val="21"/>
              </w:rPr>
              <w:t>Figure S6</w:t>
            </w:r>
            <w:r w:rsidRPr="00142708">
              <w:rPr>
                <w:rFonts w:ascii="Calibri" w:hAnsi="Calibri" w:cs="Calibri"/>
                <w:sz w:val="21"/>
                <w:szCs w:val="21"/>
              </w:rPr>
              <w:t xml:space="preserve">. Line plot of diastolic blood pressure by visit in each IRC. Dots indicate mean and error bars indicate one standard deviation. </w:t>
            </w:r>
          </w:p>
        </w:tc>
        <w:tc>
          <w:tcPr>
            <w:tcW w:w="540" w:type="dxa"/>
            <w:shd w:val="clear" w:color="auto" w:fill="auto"/>
            <w:vAlign w:val="center"/>
          </w:tcPr>
          <w:p w14:paraId="61E6E869" w14:textId="77777777" w:rsidR="00700B2B" w:rsidRPr="00142708" w:rsidRDefault="00091723" w:rsidP="00973E6F">
            <w:pPr>
              <w:rPr>
                <w:rFonts w:ascii="Calibri" w:hAnsi="Calibri" w:cs="Calibri"/>
                <w:sz w:val="21"/>
                <w:szCs w:val="21"/>
              </w:rPr>
            </w:pPr>
            <w:r>
              <w:rPr>
                <w:rFonts w:ascii="Calibri" w:hAnsi="Calibri" w:cs="Calibri"/>
                <w:sz w:val="21"/>
                <w:szCs w:val="21"/>
              </w:rPr>
              <w:t>31</w:t>
            </w:r>
          </w:p>
        </w:tc>
      </w:tr>
      <w:tr w:rsidR="00700B2B" w:rsidRPr="005D583F" w14:paraId="41C71D50" w14:textId="77777777" w:rsidTr="00142708">
        <w:trPr>
          <w:trHeight w:val="288"/>
        </w:trPr>
        <w:tc>
          <w:tcPr>
            <w:tcW w:w="10260" w:type="dxa"/>
            <w:shd w:val="clear" w:color="auto" w:fill="auto"/>
            <w:vAlign w:val="center"/>
          </w:tcPr>
          <w:p w14:paraId="26ADC287" w14:textId="77777777" w:rsidR="00700B2B" w:rsidRPr="00142708" w:rsidRDefault="00700B2B" w:rsidP="00142708">
            <w:pPr>
              <w:snapToGrid w:val="0"/>
              <w:rPr>
                <w:rFonts w:ascii="Calibri" w:hAnsi="Calibri" w:cs="Calibri"/>
                <w:b/>
                <w:bCs/>
                <w:sz w:val="21"/>
                <w:szCs w:val="21"/>
              </w:rPr>
            </w:pPr>
            <w:r w:rsidRPr="00142708">
              <w:rPr>
                <w:rFonts w:ascii="Calibri" w:hAnsi="Calibri" w:cs="Calibri"/>
                <w:b/>
                <w:bCs/>
                <w:sz w:val="21"/>
                <w:szCs w:val="21"/>
              </w:rPr>
              <w:t xml:space="preserve">Figure S7. </w:t>
            </w:r>
            <w:r w:rsidRPr="00142708">
              <w:rPr>
                <w:rFonts w:ascii="Calibri" w:hAnsi="Calibri" w:cs="Calibri"/>
                <w:sz w:val="21"/>
                <w:szCs w:val="21"/>
              </w:rPr>
              <w:t>Line plot of systolic/diastolic blood pressure change from baseline to follow-up 1 and from follow-up 2 by study arm (trial-wide)</w:t>
            </w:r>
          </w:p>
        </w:tc>
        <w:tc>
          <w:tcPr>
            <w:tcW w:w="540" w:type="dxa"/>
            <w:shd w:val="clear" w:color="auto" w:fill="auto"/>
            <w:vAlign w:val="center"/>
          </w:tcPr>
          <w:p w14:paraId="730C813E" w14:textId="77777777" w:rsidR="00700B2B" w:rsidRPr="00142708" w:rsidRDefault="00091723" w:rsidP="00973E6F">
            <w:pPr>
              <w:rPr>
                <w:rFonts w:ascii="Calibri" w:hAnsi="Calibri" w:cs="Calibri"/>
                <w:sz w:val="21"/>
                <w:szCs w:val="21"/>
              </w:rPr>
            </w:pPr>
            <w:r>
              <w:rPr>
                <w:rFonts w:ascii="Calibri" w:hAnsi="Calibri" w:cs="Calibri"/>
                <w:sz w:val="21"/>
                <w:szCs w:val="21"/>
              </w:rPr>
              <w:t>32</w:t>
            </w:r>
          </w:p>
        </w:tc>
      </w:tr>
      <w:tr w:rsidR="00700B2B" w:rsidRPr="005D583F" w14:paraId="61F8C60C" w14:textId="77777777" w:rsidTr="00142708">
        <w:trPr>
          <w:trHeight w:val="288"/>
        </w:trPr>
        <w:tc>
          <w:tcPr>
            <w:tcW w:w="10260" w:type="dxa"/>
            <w:shd w:val="clear" w:color="auto" w:fill="auto"/>
            <w:vAlign w:val="center"/>
          </w:tcPr>
          <w:p w14:paraId="0EBC4E39" w14:textId="77777777" w:rsidR="00700B2B" w:rsidRPr="00142708" w:rsidRDefault="00700B2B" w:rsidP="00142708">
            <w:pPr>
              <w:snapToGrid w:val="0"/>
              <w:rPr>
                <w:rFonts w:ascii="Calibri" w:hAnsi="Calibri" w:cs="Calibri"/>
                <w:sz w:val="21"/>
                <w:szCs w:val="21"/>
              </w:rPr>
            </w:pPr>
            <w:r w:rsidRPr="00142708">
              <w:rPr>
                <w:rFonts w:ascii="Calibri" w:hAnsi="Calibri" w:cs="Calibri"/>
                <w:b/>
                <w:bCs/>
                <w:sz w:val="21"/>
                <w:szCs w:val="21"/>
              </w:rPr>
              <w:t xml:space="preserve">Figure S8. </w:t>
            </w:r>
            <w:r w:rsidRPr="00142708">
              <w:rPr>
                <w:rFonts w:ascii="Calibri" w:hAnsi="Calibri" w:cs="Calibri"/>
                <w:sz w:val="21"/>
                <w:szCs w:val="21"/>
              </w:rPr>
              <w:t>Line plot of systolic/diastolic blood pressure change from baseline to follow-up 1 and from follow-up 2 by study arm and by IRC</w:t>
            </w:r>
          </w:p>
        </w:tc>
        <w:tc>
          <w:tcPr>
            <w:tcW w:w="540" w:type="dxa"/>
            <w:shd w:val="clear" w:color="auto" w:fill="auto"/>
            <w:vAlign w:val="center"/>
          </w:tcPr>
          <w:p w14:paraId="6911911C" w14:textId="77777777" w:rsidR="00700B2B" w:rsidRPr="00142708" w:rsidRDefault="00091723" w:rsidP="00973E6F">
            <w:pPr>
              <w:rPr>
                <w:rFonts w:ascii="Calibri" w:hAnsi="Calibri" w:cs="Calibri"/>
                <w:sz w:val="21"/>
                <w:szCs w:val="21"/>
              </w:rPr>
            </w:pPr>
            <w:r>
              <w:rPr>
                <w:rFonts w:ascii="Calibri" w:hAnsi="Calibri" w:cs="Calibri"/>
                <w:sz w:val="21"/>
                <w:szCs w:val="21"/>
              </w:rPr>
              <w:t>33</w:t>
            </w:r>
          </w:p>
        </w:tc>
      </w:tr>
      <w:tr w:rsidR="00700B2B" w:rsidRPr="005D583F" w14:paraId="3369240A" w14:textId="77777777" w:rsidTr="00142708">
        <w:trPr>
          <w:trHeight w:val="288"/>
        </w:trPr>
        <w:tc>
          <w:tcPr>
            <w:tcW w:w="10260" w:type="dxa"/>
            <w:shd w:val="clear" w:color="auto" w:fill="auto"/>
            <w:vAlign w:val="center"/>
          </w:tcPr>
          <w:p w14:paraId="03BA17B8" w14:textId="77777777" w:rsidR="004711DE" w:rsidRPr="005D583F" w:rsidRDefault="004711DE" w:rsidP="004711DE">
            <w:pPr>
              <w:contextualSpacing/>
              <w:jc w:val="center"/>
              <w:rPr>
                <w:rFonts w:asciiTheme="minorHAnsi" w:hAnsiTheme="minorHAnsi" w:cstheme="minorHAnsi"/>
                <w:b/>
                <w:bCs/>
                <w:sz w:val="22"/>
                <w:szCs w:val="22"/>
              </w:rPr>
            </w:pPr>
            <w:r w:rsidRPr="005D583F">
              <w:rPr>
                <w:rFonts w:asciiTheme="minorHAnsi" w:hAnsiTheme="minorHAnsi" w:cstheme="minorHAnsi"/>
                <w:b/>
                <w:bCs/>
                <w:sz w:val="22"/>
                <w:szCs w:val="22"/>
              </w:rPr>
              <w:lastRenderedPageBreak/>
              <w:t>DATA ANALYSIS PLAN</w:t>
            </w:r>
          </w:p>
          <w:p w14:paraId="152C8D17" w14:textId="77777777" w:rsidR="004711DE" w:rsidRPr="005D583F" w:rsidRDefault="004711DE" w:rsidP="004711DE">
            <w:pPr>
              <w:contextualSpacing/>
              <w:jc w:val="center"/>
              <w:rPr>
                <w:rFonts w:asciiTheme="minorHAnsi" w:hAnsiTheme="minorHAnsi" w:cstheme="minorHAnsi"/>
                <w:b/>
                <w:bCs/>
                <w:sz w:val="22"/>
                <w:szCs w:val="22"/>
              </w:rPr>
            </w:pPr>
          </w:p>
          <w:p w14:paraId="692D7B60" w14:textId="77777777" w:rsidR="004711DE" w:rsidRPr="005D583F" w:rsidRDefault="004711DE" w:rsidP="004711DE">
            <w:pPr>
              <w:contextualSpacing/>
              <w:jc w:val="center"/>
              <w:rPr>
                <w:rFonts w:asciiTheme="minorHAnsi" w:hAnsiTheme="minorHAnsi" w:cstheme="minorHAnsi"/>
                <w:b/>
                <w:bCs/>
                <w:sz w:val="22"/>
                <w:szCs w:val="22"/>
              </w:rPr>
            </w:pPr>
            <w:r w:rsidRPr="005D583F">
              <w:rPr>
                <w:rFonts w:asciiTheme="minorHAnsi" w:hAnsiTheme="minorHAnsi" w:cstheme="minorHAnsi"/>
                <w:b/>
                <w:bCs/>
                <w:sz w:val="22"/>
                <w:szCs w:val="22"/>
              </w:rPr>
              <w:t>Intention-to-Treat and Exposure-Response Analysis for Gestational Blood Pressure</w:t>
            </w:r>
          </w:p>
          <w:p w14:paraId="10E311C8" w14:textId="77777777" w:rsidR="004711DE" w:rsidRPr="005D583F" w:rsidRDefault="004711DE" w:rsidP="004711DE">
            <w:pPr>
              <w:contextualSpacing/>
              <w:rPr>
                <w:rFonts w:asciiTheme="minorHAnsi" w:hAnsiTheme="minorHAnsi" w:cstheme="minorHAnsi"/>
                <w:b/>
                <w:bCs/>
                <w:sz w:val="22"/>
                <w:szCs w:val="22"/>
              </w:rPr>
            </w:pPr>
          </w:p>
          <w:p w14:paraId="722DDB74" w14:textId="77777777" w:rsidR="004711DE" w:rsidRPr="005D583F" w:rsidRDefault="004711DE" w:rsidP="004711DE">
            <w:pPr>
              <w:contextualSpacing/>
              <w:jc w:val="both"/>
              <w:rPr>
                <w:rFonts w:asciiTheme="minorHAnsi" w:hAnsiTheme="minorHAnsi" w:cstheme="minorHAnsi"/>
                <w:color w:val="000000"/>
                <w:sz w:val="22"/>
                <w:szCs w:val="22"/>
                <w:shd w:val="clear" w:color="auto" w:fill="FFFFFF"/>
              </w:rPr>
            </w:pPr>
            <w:r w:rsidRPr="005D583F">
              <w:rPr>
                <w:rFonts w:asciiTheme="minorHAnsi" w:hAnsiTheme="minorHAnsi" w:cstheme="minorHAnsi"/>
                <w:color w:val="000000"/>
                <w:sz w:val="22"/>
                <w:szCs w:val="22"/>
                <w:shd w:val="clear" w:color="auto" w:fill="FFFFFF"/>
              </w:rPr>
              <w:t xml:space="preserve">This document contains the data analysis plan for gestational blood pressure of the HAPIN Study. Gestational blood pressure is one of the secondary outcomes. The goal is to avoid data-driven analyses during and at the end of the study to the extent possible. </w:t>
            </w:r>
          </w:p>
          <w:p w14:paraId="6448DB03" w14:textId="77777777" w:rsidR="004711DE" w:rsidRPr="005D583F" w:rsidRDefault="004711DE" w:rsidP="004711DE">
            <w:pPr>
              <w:pStyle w:val="Heading1"/>
              <w:spacing w:line="240" w:lineRule="auto"/>
              <w:contextualSpacing/>
              <w:jc w:val="both"/>
              <w:rPr>
                <w:rFonts w:asciiTheme="minorHAnsi" w:hAnsiTheme="minorHAnsi" w:cstheme="minorHAnsi"/>
                <w:sz w:val="22"/>
                <w:szCs w:val="22"/>
              </w:rPr>
            </w:pPr>
            <w:r w:rsidRPr="005D583F">
              <w:rPr>
                <w:rFonts w:asciiTheme="minorHAnsi" w:hAnsiTheme="minorHAnsi" w:cstheme="minorHAnsi"/>
                <w:b w:val="0"/>
                <w:bCs/>
                <w:sz w:val="22"/>
                <w:szCs w:val="22"/>
              </w:rPr>
              <w:t xml:space="preserve">Primary analyses include intention-to-treat (ITT) analysis and exposure-response (E-R) analysis.  Secondary analyses include those that evaluate effect modification and sensitivity analyses — alternative health model specifications, alternative outcome definitions, consideration for missing data, and additional exclusion criteria).  </w:t>
            </w:r>
          </w:p>
          <w:p w14:paraId="5A06F541" w14:textId="77777777" w:rsidR="004711DE" w:rsidRPr="005D583F" w:rsidRDefault="004711DE" w:rsidP="004711DE">
            <w:pPr>
              <w:contextualSpacing/>
              <w:jc w:val="both"/>
              <w:rPr>
                <w:rFonts w:asciiTheme="minorHAnsi" w:hAnsiTheme="minorHAnsi" w:cstheme="minorHAnsi"/>
                <w:color w:val="000000"/>
                <w:sz w:val="22"/>
                <w:szCs w:val="22"/>
                <w:shd w:val="clear" w:color="auto" w:fill="FFFFFF"/>
              </w:rPr>
            </w:pPr>
          </w:p>
          <w:p w14:paraId="57FB9F6B" w14:textId="77777777" w:rsidR="004711DE" w:rsidRPr="005D583F" w:rsidRDefault="004711DE" w:rsidP="004711DE">
            <w:pPr>
              <w:contextualSpacing/>
              <w:jc w:val="both"/>
              <w:rPr>
                <w:rFonts w:asciiTheme="minorHAnsi" w:hAnsiTheme="minorHAnsi" w:cstheme="minorHAnsi"/>
                <w:b/>
                <w:bCs/>
                <w:color w:val="000000"/>
                <w:sz w:val="22"/>
                <w:szCs w:val="22"/>
                <w:shd w:val="clear" w:color="auto" w:fill="FFFFFF"/>
              </w:rPr>
            </w:pPr>
            <w:r w:rsidRPr="005D583F">
              <w:rPr>
                <w:rFonts w:asciiTheme="minorHAnsi" w:hAnsiTheme="minorHAnsi" w:cstheme="minorHAnsi"/>
                <w:b/>
                <w:bCs/>
                <w:color w:val="000000"/>
                <w:sz w:val="22"/>
                <w:szCs w:val="22"/>
                <w:shd w:val="clear" w:color="auto" w:fill="FFFFFF"/>
              </w:rPr>
              <w:t>1. Baseline Participant Characteristics</w:t>
            </w:r>
          </w:p>
          <w:p w14:paraId="6B1FBFC8" w14:textId="77777777" w:rsidR="004711DE" w:rsidRPr="005D583F" w:rsidRDefault="004711DE" w:rsidP="004711DE">
            <w:pPr>
              <w:contextualSpacing/>
              <w:jc w:val="both"/>
              <w:rPr>
                <w:rFonts w:asciiTheme="minorHAnsi" w:hAnsiTheme="minorHAnsi" w:cstheme="minorHAnsi"/>
                <w:sz w:val="22"/>
                <w:szCs w:val="22"/>
              </w:rPr>
            </w:pPr>
          </w:p>
          <w:p w14:paraId="3C0D5BC9" w14:textId="77777777" w:rsidR="004711DE" w:rsidRPr="005D583F" w:rsidRDefault="004711DE" w:rsidP="004711DE">
            <w:pPr>
              <w:contextualSpacing/>
              <w:jc w:val="both"/>
              <w:rPr>
                <w:rFonts w:asciiTheme="minorHAnsi" w:hAnsiTheme="minorHAnsi" w:cstheme="minorHAnsi"/>
                <w:sz w:val="22"/>
                <w:szCs w:val="22"/>
              </w:rPr>
            </w:pPr>
            <w:r w:rsidRPr="005D583F">
              <w:rPr>
                <w:rFonts w:asciiTheme="minorHAnsi" w:hAnsiTheme="minorHAnsi" w:cstheme="minorHAnsi"/>
                <w:sz w:val="22"/>
                <w:szCs w:val="22"/>
              </w:rPr>
              <w:t xml:space="preserve">For the analysis, baseline characteristics will be summarized by intervention versus control arms. Means, standard deviations, and range will be calculated for continuous variables and frequencies and percentages will be calculated for categorical variables. Missing data will be reported as a separate category.  We do not expect any imbalance between arms, and do not plan to include these variables in our ITT analysis, but we provide them as descriptive. We will also check that there is no imbalance in potential confounding variables (see below for potential confounders, Table 5).  If there is imbalance (p&lt;0.05 for a test between arms) for potential confounders we may consider inclusion of potential confounding variables in the ITT analysis.  </w:t>
            </w:r>
          </w:p>
          <w:p w14:paraId="6786F8DF" w14:textId="77777777" w:rsidR="004711DE" w:rsidRPr="005D583F" w:rsidRDefault="004711DE" w:rsidP="004711DE">
            <w:pPr>
              <w:contextualSpacing/>
              <w:jc w:val="both"/>
              <w:rPr>
                <w:rFonts w:asciiTheme="minorHAnsi" w:hAnsiTheme="minorHAnsi" w:cstheme="minorHAnsi"/>
                <w:sz w:val="22"/>
                <w:szCs w:val="22"/>
              </w:rPr>
            </w:pPr>
          </w:p>
          <w:p w14:paraId="40066E76" w14:textId="77777777" w:rsidR="004711DE" w:rsidRPr="005D583F" w:rsidRDefault="004711DE" w:rsidP="004711DE">
            <w:pPr>
              <w:contextualSpacing/>
              <w:jc w:val="both"/>
              <w:rPr>
                <w:rFonts w:asciiTheme="minorHAnsi" w:hAnsiTheme="minorHAnsi" w:cstheme="minorHAnsi"/>
                <w:sz w:val="22"/>
                <w:szCs w:val="22"/>
              </w:rPr>
            </w:pPr>
            <w:r w:rsidRPr="005D583F">
              <w:rPr>
                <w:rFonts w:asciiTheme="minorHAnsi" w:hAnsiTheme="minorHAnsi" w:cstheme="minorHAnsi"/>
                <w:b/>
                <w:bCs/>
                <w:sz w:val="22"/>
                <w:szCs w:val="22"/>
              </w:rPr>
              <w:t>Table 1.</w:t>
            </w:r>
            <w:r w:rsidRPr="005D583F">
              <w:rPr>
                <w:rFonts w:asciiTheme="minorHAnsi" w:hAnsiTheme="minorHAnsi" w:cstheme="minorHAnsi"/>
                <w:sz w:val="22"/>
                <w:szCs w:val="22"/>
              </w:rPr>
              <w:t xml:space="preserve"> </w:t>
            </w:r>
            <w:r w:rsidRPr="005D583F">
              <w:rPr>
                <w:rFonts w:asciiTheme="minorHAnsi" w:hAnsiTheme="minorHAnsi" w:cstheme="minorHAnsi"/>
                <w:b/>
                <w:bCs/>
                <w:sz w:val="22"/>
                <w:szCs w:val="22"/>
              </w:rPr>
              <w:t>Baseline characteristics to be reported</w:t>
            </w:r>
            <w:r w:rsidRPr="005D583F">
              <w:rPr>
                <w:rFonts w:asciiTheme="minorHAnsi" w:hAnsiTheme="minorHAnsi" w:cstheme="minorHAnsi"/>
                <w:sz w:val="22"/>
                <w:szCs w:val="22"/>
              </w:rPr>
              <w:t xml:space="preserve"> </w:t>
            </w: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1800"/>
              <w:gridCol w:w="1700"/>
            </w:tblGrid>
            <w:tr w:rsidR="004711DE" w:rsidRPr="005D583F" w14:paraId="09319DD7" w14:textId="77777777" w:rsidTr="00F45C25">
              <w:trPr>
                <w:trHeight w:hRule="exact" w:val="288"/>
              </w:trPr>
              <w:tc>
                <w:tcPr>
                  <w:tcW w:w="5850" w:type="dxa"/>
                  <w:tcBorders>
                    <w:top w:val="single" w:sz="8" w:space="0" w:color="auto"/>
                    <w:bottom w:val="single" w:sz="8" w:space="0" w:color="auto"/>
                  </w:tcBorders>
                </w:tcPr>
                <w:p w14:paraId="51C86A7A" w14:textId="77777777" w:rsidR="004711DE" w:rsidRPr="005D583F" w:rsidRDefault="004711DE" w:rsidP="004711DE">
                  <w:pPr>
                    <w:contextualSpacing/>
                    <w:jc w:val="center"/>
                    <w:rPr>
                      <w:rFonts w:cs="Arial"/>
                      <w:b/>
                      <w:bCs/>
                      <w:noProof/>
                      <w:sz w:val="20"/>
                      <w:szCs w:val="20"/>
                    </w:rPr>
                  </w:pPr>
                  <w:r w:rsidRPr="005D583F">
                    <w:rPr>
                      <w:rFonts w:cs="Arial"/>
                      <w:b/>
                      <w:bCs/>
                      <w:noProof/>
                      <w:sz w:val="20"/>
                      <w:szCs w:val="20"/>
                    </w:rPr>
                    <w:t>Variable</w:t>
                  </w:r>
                </w:p>
              </w:tc>
              <w:tc>
                <w:tcPr>
                  <w:tcW w:w="1800" w:type="dxa"/>
                  <w:tcBorders>
                    <w:top w:val="single" w:sz="8" w:space="0" w:color="auto"/>
                    <w:bottom w:val="single" w:sz="8" w:space="0" w:color="auto"/>
                  </w:tcBorders>
                </w:tcPr>
                <w:p w14:paraId="10A99A59" w14:textId="77777777" w:rsidR="004711DE" w:rsidRPr="005D583F" w:rsidRDefault="004711DE" w:rsidP="004711DE">
                  <w:pPr>
                    <w:contextualSpacing/>
                    <w:jc w:val="center"/>
                    <w:rPr>
                      <w:rFonts w:cs="Arial"/>
                      <w:b/>
                      <w:bCs/>
                      <w:noProof/>
                      <w:sz w:val="20"/>
                      <w:szCs w:val="20"/>
                    </w:rPr>
                  </w:pPr>
                  <w:r w:rsidRPr="005D583F">
                    <w:rPr>
                      <w:rFonts w:cs="Arial"/>
                      <w:b/>
                      <w:bCs/>
                      <w:noProof/>
                      <w:sz w:val="20"/>
                      <w:szCs w:val="20"/>
                    </w:rPr>
                    <w:t xml:space="preserve">Control </w:t>
                  </w:r>
                </w:p>
                <w:p w14:paraId="5592FB82" w14:textId="77777777" w:rsidR="004711DE" w:rsidRPr="005D583F" w:rsidRDefault="004711DE" w:rsidP="004711DE">
                  <w:pPr>
                    <w:contextualSpacing/>
                    <w:jc w:val="center"/>
                    <w:rPr>
                      <w:rFonts w:cs="Arial"/>
                      <w:b/>
                      <w:bCs/>
                      <w:noProof/>
                      <w:sz w:val="20"/>
                      <w:szCs w:val="20"/>
                    </w:rPr>
                  </w:pPr>
                  <w:r w:rsidRPr="005D583F">
                    <w:rPr>
                      <w:rFonts w:cs="Arial"/>
                      <w:b/>
                      <w:bCs/>
                      <w:noProof/>
                      <w:sz w:val="20"/>
                      <w:szCs w:val="20"/>
                    </w:rPr>
                    <w:t>(N = 1,605)</w:t>
                  </w:r>
                </w:p>
              </w:tc>
              <w:tc>
                <w:tcPr>
                  <w:tcW w:w="1700" w:type="dxa"/>
                  <w:tcBorders>
                    <w:top w:val="single" w:sz="8" w:space="0" w:color="auto"/>
                    <w:bottom w:val="single" w:sz="8" w:space="0" w:color="auto"/>
                  </w:tcBorders>
                </w:tcPr>
                <w:p w14:paraId="02C78664" w14:textId="77777777" w:rsidR="004711DE" w:rsidRPr="005D583F" w:rsidRDefault="004711DE" w:rsidP="004711DE">
                  <w:pPr>
                    <w:contextualSpacing/>
                    <w:jc w:val="center"/>
                    <w:rPr>
                      <w:rFonts w:cs="Arial"/>
                      <w:b/>
                      <w:bCs/>
                      <w:noProof/>
                      <w:sz w:val="20"/>
                      <w:szCs w:val="20"/>
                    </w:rPr>
                  </w:pPr>
                  <w:r w:rsidRPr="005D583F">
                    <w:rPr>
                      <w:rFonts w:cs="Arial"/>
                      <w:b/>
                      <w:bCs/>
                      <w:noProof/>
                      <w:sz w:val="20"/>
                      <w:szCs w:val="20"/>
                    </w:rPr>
                    <w:t xml:space="preserve">Intervention </w:t>
                  </w:r>
                </w:p>
                <w:p w14:paraId="3B7B6DD7" w14:textId="77777777" w:rsidR="004711DE" w:rsidRPr="005D583F" w:rsidRDefault="004711DE" w:rsidP="004711DE">
                  <w:pPr>
                    <w:contextualSpacing/>
                    <w:jc w:val="center"/>
                    <w:rPr>
                      <w:rFonts w:cs="Arial"/>
                      <w:b/>
                      <w:bCs/>
                      <w:noProof/>
                      <w:sz w:val="20"/>
                      <w:szCs w:val="20"/>
                    </w:rPr>
                  </w:pPr>
                  <w:r w:rsidRPr="005D583F">
                    <w:rPr>
                      <w:rFonts w:cs="Arial"/>
                      <w:b/>
                      <w:bCs/>
                      <w:noProof/>
                      <w:sz w:val="20"/>
                      <w:szCs w:val="20"/>
                    </w:rPr>
                    <w:t>(N = 1,590)</w:t>
                  </w:r>
                </w:p>
              </w:tc>
            </w:tr>
            <w:tr w:rsidR="004711DE" w:rsidRPr="005D583F" w14:paraId="1EE68451" w14:textId="77777777" w:rsidTr="00F45C25">
              <w:trPr>
                <w:trHeight w:hRule="exact" w:val="288"/>
              </w:trPr>
              <w:tc>
                <w:tcPr>
                  <w:tcW w:w="9350" w:type="dxa"/>
                  <w:gridSpan w:val="3"/>
                  <w:tcBorders>
                    <w:top w:val="single" w:sz="8" w:space="0" w:color="auto"/>
                  </w:tcBorders>
                  <w:shd w:val="clear" w:color="auto" w:fill="D9D9D9" w:themeFill="background1" w:themeFillShade="D9"/>
                </w:tcPr>
                <w:p w14:paraId="4F80E538" w14:textId="77777777" w:rsidR="004711DE" w:rsidRPr="005D583F" w:rsidRDefault="004711DE" w:rsidP="004711DE">
                  <w:pPr>
                    <w:contextualSpacing/>
                    <w:rPr>
                      <w:rFonts w:cs="Arial"/>
                      <w:b/>
                      <w:bCs/>
                      <w:noProof/>
                      <w:sz w:val="20"/>
                      <w:szCs w:val="20"/>
                    </w:rPr>
                  </w:pPr>
                  <w:r w:rsidRPr="005D583F">
                    <w:rPr>
                      <w:rFonts w:cs="Arial"/>
                      <w:b/>
                      <w:bCs/>
                      <w:noProof/>
                      <w:sz w:val="20"/>
                      <w:szCs w:val="20"/>
                    </w:rPr>
                    <w:t xml:space="preserve">Household characterisrics </w:t>
                  </w:r>
                </w:p>
              </w:tc>
            </w:tr>
            <w:tr w:rsidR="004711DE" w:rsidRPr="005D583F" w14:paraId="43BE3B20" w14:textId="77777777" w:rsidTr="00F45C25">
              <w:trPr>
                <w:trHeight w:hRule="exact" w:val="288"/>
              </w:trPr>
              <w:tc>
                <w:tcPr>
                  <w:tcW w:w="5850" w:type="dxa"/>
                </w:tcPr>
                <w:p w14:paraId="0C6ECB48" w14:textId="77777777" w:rsidR="004711DE" w:rsidRPr="005D583F" w:rsidRDefault="004711DE" w:rsidP="004711DE">
                  <w:pPr>
                    <w:contextualSpacing/>
                    <w:rPr>
                      <w:rFonts w:cs="Arial"/>
                      <w:noProof/>
                      <w:sz w:val="20"/>
                      <w:szCs w:val="20"/>
                    </w:rPr>
                  </w:pPr>
                  <w:r w:rsidRPr="005D583F">
                    <w:rPr>
                      <w:rFonts w:cs="Arial"/>
                      <w:noProof/>
                      <w:sz w:val="20"/>
                      <w:szCs w:val="20"/>
                    </w:rPr>
                    <w:t>Household size, Mean (SD) [Range]</w:t>
                  </w:r>
                </w:p>
              </w:tc>
              <w:tc>
                <w:tcPr>
                  <w:tcW w:w="1800" w:type="dxa"/>
                </w:tcPr>
                <w:p w14:paraId="117930F2" w14:textId="77777777" w:rsidR="004711DE" w:rsidRPr="005D583F" w:rsidRDefault="004711DE" w:rsidP="004711DE">
                  <w:pPr>
                    <w:contextualSpacing/>
                    <w:jc w:val="center"/>
                    <w:rPr>
                      <w:rFonts w:cs="Arial"/>
                      <w:noProof/>
                      <w:sz w:val="20"/>
                      <w:szCs w:val="20"/>
                    </w:rPr>
                  </w:pPr>
                </w:p>
              </w:tc>
              <w:tc>
                <w:tcPr>
                  <w:tcW w:w="1700" w:type="dxa"/>
                </w:tcPr>
                <w:p w14:paraId="715778B2" w14:textId="77777777" w:rsidR="004711DE" w:rsidRPr="005D583F" w:rsidRDefault="004711DE" w:rsidP="004711DE">
                  <w:pPr>
                    <w:contextualSpacing/>
                    <w:jc w:val="center"/>
                    <w:rPr>
                      <w:rFonts w:cs="Arial"/>
                      <w:noProof/>
                      <w:sz w:val="20"/>
                      <w:szCs w:val="20"/>
                    </w:rPr>
                  </w:pPr>
                </w:p>
              </w:tc>
            </w:tr>
            <w:tr w:rsidR="004711DE" w:rsidRPr="005D583F" w14:paraId="7CBECC2C" w14:textId="77777777" w:rsidTr="00F45C25">
              <w:trPr>
                <w:trHeight w:hRule="exact" w:val="288"/>
              </w:trPr>
              <w:tc>
                <w:tcPr>
                  <w:tcW w:w="5850" w:type="dxa"/>
                </w:tcPr>
                <w:p w14:paraId="73EF1B34" w14:textId="77777777" w:rsidR="004711DE" w:rsidRPr="005D583F" w:rsidRDefault="004711DE" w:rsidP="004711DE">
                  <w:pPr>
                    <w:contextualSpacing/>
                    <w:rPr>
                      <w:rFonts w:cs="Arial"/>
                      <w:noProof/>
                      <w:sz w:val="20"/>
                      <w:szCs w:val="20"/>
                    </w:rPr>
                  </w:pPr>
                  <w:r w:rsidRPr="005D583F">
                    <w:rPr>
                      <w:rFonts w:cs="Arial"/>
                      <w:noProof/>
                      <w:sz w:val="20"/>
                      <w:szCs w:val="20"/>
                    </w:rPr>
                    <w:t>Smoker in house, N (%)</w:t>
                  </w:r>
                </w:p>
              </w:tc>
              <w:tc>
                <w:tcPr>
                  <w:tcW w:w="1800" w:type="dxa"/>
                </w:tcPr>
                <w:p w14:paraId="36F39F44" w14:textId="77777777" w:rsidR="004711DE" w:rsidRPr="005D583F" w:rsidRDefault="004711DE" w:rsidP="004711DE">
                  <w:pPr>
                    <w:contextualSpacing/>
                    <w:jc w:val="center"/>
                    <w:rPr>
                      <w:rFonts w:cs="Arial"/>
                      <w:noProof/>
                      <w:sz w:val="20"/>
                      <w:szCs w:val="20"/>
                    </w:rPr>
                  </w:pPr>
                </w:p>
              </w:tc>
              <w:tc>
                <w:tcPr>
                  <w:tcW w:w="1700" w:type="dxa"/>
                </w:tcPr>
                <w:p w14:paraId="3B31B378" w14:textId="77777777" w:rsidR="004711DE" w:rsidRPr="005D583F" w:rsidRDefault="004711DE" w:rsidP="004711DE">
                  <w:pPr>
                    <w:contextualSpacing/>
                    <w:jc w:val="center"/>
                    <w:rPr>
                      <w:rFonts w:cs="Arial"/>
                      <w:noProof/>
                      <w:sz w:val="20"/>
                      <w:szCs w:val="20"/>
                    </w:rPr>
                  </w:pPr>
                </w:p>
              </w:tc>
            </w:tr>
            <w:tr w:rsidR="004711DE" w:rsidRPr="005D583F" w14:paraId="588ED0D3" w14:textId="77777777" w:rsidTr="00F45C25">
              <w:trPr>
                <w:trHeight w:hRule="exact" w:val="288"/>
              </w:trPr>
              <w:tc>
                <w:tcPr>
                  <w:tcW w:w="9350" w:type="dxa"/>
                  <w:gridSpan w:val="3"/>
                  <w:shd w:val="clear" w:color="auto" w:fill="D9D9D9" w:themeFill="background1" w:themeFillShade="D9"/>
                </w:tcPr>
                <w:p w14:paraId="3EAB9C0F" w14:textId="77777777" w:rsidR="004711DE" w:rsidRPr="005D583F" w:rsidRDefault="004711DE" w:rsidP="004711DE">
                  <w:pPr>
                    <w:contextualSpacing/>
                    <w:rPr>
                      <w:rFonts w:cs="Arial"/>
                      <w:b/>
                      <w:bCs/>
                      <w:noProof/>
                      <w:sz w:val="20"/>
                      <w:szCs w:val="20"/>
                    </w:rPr>
                  </w:pPr>
                  <w:r w:rsidRPr="005D583F">
                    <w:rPr>
                      <w:rFonts w:cs="Arial"/>
                      <w:b/>
                      <w:bCs/>
                      <w:noProof/>
                      <w:sz w:val="20"/>
                      <w:szCs w:val="20"/>
                    </w:rPr>
                    <w:t xml:space="preserve">Maternal characteristics </w:t>
                  </w:r>
                </w:p>
              </w:tc>
            </w:tr>
            <w:tr w:rsidR="004711DE" w:rsidRPr="005D583F" w14:paraId="194894D0" w14:textId="77777777" w:rsidTr="00F45C25">
              <w:trPr>
                <w:trHeight w:hRule="exact" w:val="288"/>
              </w:trPr>
              <w:tc>
                <w:tcPr>
                  <w:tcW w:w="5850" w:type="dxa"/>
                </w:tcPr>
                <w:p w14:paraId="79EE25A3" w14:textId="77777777" w:rsidR="004711DE" w:rsidRPr="005D583F" w:rsidRDefault="004711DE" w:rsidP="004711DE">
                  <w:pPr>
                    <w:contextualSpacing/>
                    <w:rPr>
                      <w:rFonts w:cs="Arial"/>
                      <w:noProof/>
                      <w:sz w:val="20"/>
                      <w:szCs w:val="20"/>
                    </w:rPr>
                  </w:pPr>
                  <w:r w:rsidRPr="005D583F">
                    <w:rPr>
                      <w:rFonts w:cs="Arial"/>
                      <w:noProof/>
                      <w:sz w:val="20"/>
                      <w:szCs w:val="20"/>
                    </w:rPr>
                    <w:t>Age at baseline (yr), Mean (SD) [Range]</w:t>
                  </w:r>
                </w:p>
              </w:tc>
              <w:tc>
                <w:tcPr>
                  <w:tcW w:w="1800" w:type="dxa"/>
                </w:tcPr>
                <w:p w14:paraId="4026C923" w14:textId="77777777" w:rsidR="004711DE" w:rsidRPr="005D583F" w:rsidRDefault="004711DE" w:rsidP="004711DE">
                  <w:pPr>
                    <w:contextualSpacing/>
                    <w:jc w:val="center"/>
                    <w:rPr>
                      <w:rFonts w:cs="Arial"/>
                      <w:noProof/>
                      <w:sz w:val="20"/>
                      <w:szCs w:val="20"/>
                    </w:rPr>
                  </w:pPr>
                </w:p>
              </w:tc>
              <w:tc>
                <w:tcPr>
                  <w:tcW w:w="1700" w:type="dxa"/>
                </w:tcPr>
                <w:p w14:paraId="2AFF2559" w14:textId="77777777" w:rsidR="004711DE" w:rsidRPr="005D583F" w:rsidRDefault="004711DE" w:rsidP="004711DE">
                  <w:pPr>
                    <w:contextualSpacing/>
                    <w:jc w:val="center"/>
                    <w:rPr>
                      <w:rFonts w:cs="Arial"/>
                      <w:noProof/>
                      <w:sz w:val="20"/>
                      <w:szCs w:val="20"/>
                    </w:rPr>
                  </w:pPr>
                </w:p>
              </w:tc>
            </w:tr>
            <w:tr w:rsidR="004711DE" w:rsidRPr="005D583F" w14:paraId="134DC7BD" w14:textId="77777777" w:rsidTr="00F45C25">
              <w:trPr>
                <w:trHeight w:hRule="exact" w:val="288"/>
              </w:trPr>
              <w:tc>
                <w:tcPr>
                  <w:tcW w:w="5850" w:type="dxa"/>
                </w:tcPr>
                <w:p w14:paraId="10819C00" w14:textId="77777777" w:rsidR="004711DE" w:rsidRPr="005D583F" w:rsidRDefault="004711DE" w:rsidP="004711DE">
                  <w:pPr>
                    <w:contextualSpacing/>
                    <w:rPr>
                      <w:rFonts w:cs="Arial"/>
                      <w:noProof/>
                      <w:sz w:val="20"/>
                      <w:szCs w:val="20"/>
                    </w:rPr>
                  </w:pPr>
                  <w:r w:rsidRPr="005D583F">
                    <w:rPr>
                      <w:rFonts w:cs="Arial"/>
                      <w:noProof/>
                      <w:sz w:val="20"/>
                      <w:szCs w:val="20"/>
                    </w:rPr>
                    <w:t>BMI, (kg/m</w:t>
                  </w:r>
                  <w:r w:rsidRPr="005D583F">
                    <w:rPr>
                      <w:rFonts w:cs="Arial"/>
                      <w:noProof/>
                      <w:sz w:val="20"/>
                      <w:szCs w:val="20"/>
                      <w:vertAlign w:val="superscript"/>
                    </w:rPr>
                    <w:t>2</w:t>
                  </w:r>
                  <w:r w:rsidRPr="005D583F">
                    <w:rPr>
                      <w:rFonts w:cs="Arial"/>
                      <w:noProof/>
                      <w:sz w:val="20"/>
                      <w:szCs w:val="20"/>
                    </w:rPr>
                    <w:t>), Mean (SD) [Range]</w:t>
                  </w:r>
                </w:p>
              </w:tc>
              <w:tc>
                <w:tcPr>
                  <w:tcW w:w="1800" w:type="dxa"/>
                </w:tcPr>
                <w:p w14:paraId="574A5476" w14:textId="77777777" w:rsidR="004711DE" w:rsidRPr="005D583F" w:rsidRDefault="004711DE" w:rsidP="004711DE">
                  <w:pPr>
                    <w:contextualSpacing/>
                    <w:jc w:val="center"/>
                    <w:rPr>
                      <w:rFonts w:cs="Arial"/>
                      <w:noProof/>
                      <w:sz w:val="20"/>
                      <w:szCs w:val="20"/>
                    </w:rPr>
                  </w:pPr>
                </w:p>
              </w:tc>
              <w:tc>
                <w:tcPr>
                  <w:tcW w:w="1700" w:type="dxa"/>
                </w:tcPr>
                <w:p w14:paraId="59971000" w14:textId="77777777" w:rsidR="004711DE" w:rsidRPr="005D583F" w:rsidRDefault="004711DE" w:rsidP="004711DE">
                  <w:pPr>
                    <w:contextualSpacing/>
                    <w:jc w:val="center"/>
                    <w:rPr>
                      <w:rFonts w:cs="Arial"/>
                      <w:noProof/>
                      <w:sz w:val="20"/>
                      <w:szCs w:val="20"/>
                    </w:rPr>
                  </w:pPr>
                </w:p>
              </w:tc>
            </w:tr>
            <w:tr w:rsidR="004711DE" w:rsidRPr="005D583F" w14:paraId="45212474" w14:textId="77777777" w:rsidTr="00F45C25">
              <w:trPr>
                <w:trHeight w:hRule="exact" w:val="288"/>
              </w:trPr>
              <w:tc>
                <w:tcPr>
                  <w:tcW w:w="5850" w:type="dxa"/>
                </w:tcPr>
                <w:p w14:paraId="29F45B2E" w14:textId="77777777" w:rsidR="004711DE" w:rsidRPr="005D583F" w:rsidRDefault="004711DE" w:rsidP="004711DE">
                  <w:pPr>
                    <w:contextualSpacing/>
                    <w:rPr>
                      <w:rFonts w:cs="Arial"/>
                      <w:noProof/>
                      <w:sz w:val="20"/>
                      <w:szCs w:val="20"/>
                    </w:rPr>
                  </w:pPr>
                  <w:r w:rsidRPr="005D583F">
                    <w:rPr>
                      <w:rFonts w:cs="Arial"/>
                      <w:noProof/>
                      <w:sz w:val="20"/>
                      <w:szCs w:val="20"/>
                    </w:rPr>
                    <w:t>Mother’s highest level of education completed, N (%)</w:t>
                  </w:r>
                </w:p>
              </w:tc>
              <w:tc>
                <w:tcPr>
                  <w:tcW w:w="1800" w:type="dxa"/>
                </w:tcPr>
                <w:p w14:paraId="1E5AAC0F" w14:textId="77777777" w:rsidR="004711DE" w:rsidRPr="005D583F" w:rsidRDefault="004711DE" w:rsidP="004711DE">
                  <w:pPr>
                    <w:contextualSpacing/>
                    <w:jc w:val="center"/>
                    <w:rPr>
                      <w:rFonts w:cs="Arial"/>
                      <w:noProof/>
                      <w:sz w:val="20"/>
                      <w:szCs w:val="20"/>
                    </w:rPr>
                  </w:pPr>
                </w:p>
              </w:tc>
              <w:tc>
                <w:tcPr>
                  <w:tcW w:w="1700" w:type="dxa"/>
                </w:tcPr>
                <w:p w14:paraId="178785B5" w14:textId="77777777" w:rsidR="004711DE" w:rsidRPr="005D583F" w:rsidRDefault="004711DE" w:rsidP="004711DE">
                  <w:pPr>
                    <w:contextualSpacing/>
                    <w:jc w:val="center"/>
                    <w:rPr>
                      <w:rFonts w:cs="Arial"/>
                      <w:noProof/>
                      <w:sz w:val="20"/>
                      <w:szCs w:val="20"/>
                    </w:rPr>
                  </w:pPr>
                </w:p>
              </w:tc>
            </w:tr>
            <w:tr w:rsidR="004711DE" w:rsidRPr="005D583F" w14:paraId="26B925FA" w14:textId="77777777" w:rsidTr="00F45C25">
              <w:trPr>
                <w:trHeight w:hRule="exact" w:val="288"/>
              </w:trPr>
              <w:tc>
                <w:tcPr>
                  <w:tcW w:w="5850" w:type="dxa"/>
                </w:tcPr>
                <w:p w14:paraId="23805CB8" w14:textId="77777777" w:rsidR="004711DE" w:rsidRPr="005D583F" w:rsidRDefault="004711DE" w:rsidP="004711DE">
                  <w:pPr>
                    <w:contextualSpacing/>
                    <w:rPr>
                      <w:rFonts w:cs="Arial"/>
                      <w:noProof/>
                      <w:sz w:val="20"/>
                      <w:szCs w:val="20"/>
                    </w:rPr>
                  </w:pPr>
                  <w:r w:rsidRPr="005D583F">
                    <w:rPr>
                      <w:rFonts w:cs="Arial"/>
                      <w:noProof/>
                      <w:sz w:val="20"/>
                      <w:szCs w:val="20"/>
                    </w:rPr>
                    <w:t xml:space="preserve">      No formal education/Primary school incomplet</w:t>
                  </w:r>
                </w:p>
              </w:tc>
              <w:tc>
                <w:tcPr>
                  <w:tcW w:w="1800" w:type="dxa"/>
                </w:tcPr>
                <w:p w14:paraId="0E71CBE0" w14:textId="77777777" w:rsidR="004711DE" w:rsidRPr="005D583F" w:rsidRDefault="004711DE" w:rsidP="004711DE">
                  <w:pPr>
                    <w:contextualSpacing/>
                    <w:jc w:val="center"/>
                    <w:rPr>
                      <w:rFonts w:cs="Arial"/>
                      <w:noProof/>
                      <w:sz w:val="20"/>
                      <w:szCs w:val="20"/>
                    </w:rPr>
                  </w:pPr>
                </w:p>
              </w:tc>
              <w:tc>
                <w:tcPr>
                  <w:tcW w:w="1700" w:type="dxa"/>
                </w:tcPr>
                <w:p w14:paraId="3EA6F95C" w14:textId="77777777" w:rsidR="004711DE" w:rsidRPr="005D583F" w:rsidRDefault="004711DE" w:rsidP="004711DE">
                  <w:pPr>
                    <w:contextualSpacing/>
                    <w:jc w:val="center"/>
                    <w:rPr>
                      <w:rFonts w:cs="Arial"/>
                      <w:noProof/>
                      <w:sz w:val="20"/>
                      <w:szCs w:val="20"/>
                    </w:rPr>
                  </w:pPr>
                </w:p>
              </w:tc>
            </w:tr>
            <w:tr w:rsidR="004711DE" w:rsidRPr="005D583F" w14:paraId="650E06EC" w14:textId="77777777" w:rsidTr="00F45C25">
              <w:trPr>
                <w:trHeight w:hRule="exact" w:val="270"/>
              </w:trPr>
              <w:tc>
                <w:tcPr>
                  <w:tcW w:w="5850" w:type="dxa"/>
                </w:tcPr>
                <w:p w14:paraId="27F29C59" w14:textId="77777777" w:rsidR="004711DE" w:rsidRPr="005D583F" w:rsidRDefault="004711DE" w:rsidP="004711DE">
                  <w:pPr>
                    <w:contextualSpacing/>
                    <w:rPr>
                      <w:rFonts w:cs="Arial"/>
                      <w:noProof/>
                      <w:sz w:val="20"/>
                      <w:szCs w:val="20"/>
                    </w:rPr>
                  </w:pPr>
                  <w:r w:rsidRPr="005D583F">
                    <w:rPr>
                      <w:rFonts w:cs="Arial"/>
                      <w:noProof/>
                      <w:sz w:val="20"/>
                      <w:szCs w:val="20"/>
                    </w:rPr>
                    <w:t xml:space="preserve">      Primary school complete or Secondary school incomplete</w:t>
                  </w:r>
                </w:p>
              </w:tc>
              <w:tc>
                <w:tcPr>
                  <w:tcW w:w="1800" w:type="dxa"/>
                </w:tcPr>
                <w:p w14:paraId="2164C279" w14:textId="77777777" w:rsidR="004711DE" w:rsidRPr="005D583F" w:rsidRDefault="004711DE" w:rsidP="004711DE">
                  <w:pPr>
                    <w:contextualSpacing/>
                    <w:jc w:val="center"/>
                    <w:rPr>
                      <w:rFonts w:cs="Arial"/>
                      <w:noProof/>
                      <w:sz w:val="20"/>
                      <w:szCs w:val="20"/>
                    </w:rPr>
                  </w:pPr>
                </w:p>
              </w:tc>
              <w:tc>
                <w:tcPr>
                  <w:tcW w:w="1700" w:type="dxa"/>
                </w:tcPr>
                <w:p w14:paraId="31856204" w14:textId="77777777" w:rsidR="004711DE" w:rsidRPr="005D583F" w:rsidRDefault="004711DE" w:rsidP="004711DE">
                  <w:pPr>
                    <w:contextualSpacing/>
                    <w:jc w:val="center"/>
                    <w:rPr>
                      <w:rFonts w:cs="Arial"/>
                      <w:noProof/>
                      <w:sz w:val="20"/>
                      <w:szCs w:val="20"/>
                    </w:rPr>
                  </w:pPr>
                </w:p>
              </w:tc>
            </w:tr>
            <w:tr w:rsidR="004711DE" w:rsidRPr="005D583F" w14:paraId="6B9ED390" w14:textId="77777777" w:rsidTr="00F45C25">
              <w:trPr>
                <w:trHeight w:hRule="exact" w:val="567"/>
              </w:trPr>
              <w:tc>
                <w:tcPr>
                  <w:tcW w:w="5850" w:type="dxa"/>
                </w:tcPr>
                <w:p w14:paraId="662C72E9" w14:textId="77777777" w:rsidR="004711DE" w:rsidRPr="005D583F" w:rsidRDefault="004711DE" w:rsidP="004711DE">
                  <w:pPr>
                    <w:contextualSpacing/>
                    <w:rPr>
                      <w:rFonts w:cs="Arial"/>
                      <w:noProof/>
                      <w:sz w:val="20"/>
                      <w:szCs w:val="20"/>
                    </w:rPr>
                  </w:pPr>
                  <w:r w:rsidRPr="005D583F">
                    <w:rPr>
                      <w:rFonts w:cs="Arial"/>
                      <w:noProof/>
                      <w:sz w:val="20"/>
                      <w:szCs w:val="20"/>
                    </w:rPr>
                    <w:t xml:space="preserve">      Secondary school complete or Vocational  or Some college or university</w:t>
                  </w:r>
                </w:p>
              </w:tc>
              <w:tc>
                <w:tcPr>
                  <w:tcW w:w="1800" w:type="dxa"/>
                </w:tcPr>
                <w:p w14:paraId="5241330E" w14:textId="77777777" w:rsidR="004711DE" w:rsidRPr="005D583F" w:rsidRDefault="004711DE" w:rsidP="004711DE">
                  <w:pPr>
                    <w:contextualSpacing/>
                    <w:jc w:val="center"/>
                    <w:rPr>
                      <w:rFonts w:cs="Arial"/>
                      <w:noProof/>
                      <w:sz w:val="20"/>
                      <w:szCs w:val="20"/>
                    </w:rPr>
                  </w:pPr>
                </w:p>
              </w:tc>
              <w:tc>
                <w:tcPr>
                  <w:tcW w:w="1700" w:type="dxa"/>
                </w:tcPr>
                <w:p w14:paraId="2A5074D5" w14:textId="77777777" w:rsidR="004711DE" w:rsidRPr="005D583F" w:rsidRDefault="004711DE" w:rsidP="004711DE">
                  <w:pPr>
                    <w:contextualSpacing/>
                    <w:jc w:val="center"/>
                    <w:rPr>
                      <w:rFonts w:cs="Arial"/>
                      <w:noProof/>
                      <w:sz w:val="20"/>
                      <w:szCs w:val="20"/>
                    </w:rPr>
                  </w:pPr>
                </w:p>
              </w:tc>
            </w:tr>
            <w:tr w:rsidR="004711DE" w:rsidRPr="005D583F" w14:paraId="629985AA" w14:textId="77777777" w:rsidTr="00F45C25">
              <w:trPr>
                <w:trHeight w:hRule="exact" w:val="315"/>
              </w:trPr>
              <w:tc>
                <w:tcPr>
                  <w:tcW w:w="5850" w:type="dxa"/>
                </w:tcPr>
                <w:p w14:paraId="47272064" w14:textId="77777777" w:rsidR="004711DE" w:rsidRPr="005D583F" w:rsidRDefault="004711DE" w:rsidP="004711DE">
                  <w:pPr>
                    <w:contextualSpacing/>
                    <w:rPr>
                      <w:rFonts w:cs="Arial"/>
                      <w:noProof/>
                      <w:sz w:val="20"/>
                      <w:szCs w:val="20"/>
                    </w:rPr>
                  </w:pPr>
                  <w:r w:rsidRPr="005D583F">
                    <w:rPr>
                      <w:rFonts w:cs="Arial"/>
                      <w:noProof/>
                      <w:sz w:val="20"/>
                      <w:szCs w:val="20"/>
                    </w:rPr>
                    <w:t xml:space="preserve">      Missing </w:t>
                  </w:r>
                </w:p>
              </w:tc>
              <w:tc>
                <w:tcPr>
                  <w:tcW w:w="1800" w:type="dxa"/>
                </w:tcPr>
                <w:p w14:paraId="43127784" w14:textId="77777777" w:rsidR="004711DE" w:rsidRPr="005D583F" w:rsidRDefault="004711DE" w:rsidP="004711DE">
                  <w:pPr>
                    <w:contextualSpacing/>
                    <w:jc w:val="center"/>
                    <w:rPr>
                      <w:rFonts w:cs="Arial"/>
                      <w:noProof/>
                      <w:sz w:val="20"/>
                      <w:szCs w:val="20"/>
                    </w:rPr>
                  </w:pPr>
                </w:p>
              </w:tc>
              <w:tc>
                <w:tcPr>
                  <w:tcW w:w="1700" w:type="dxa"/>
                </w:tcPr>
                <w:p w14:paraId="367FDEF7" w14:textId="77777777" w:rsidR="004711DE" w:rsidRPr="005D583F" w:rsidRDefault="004711DE" w:rsidP="004711DE">
                  <w:pPr>
                    <w:contextualSpacing/>
                    <w:jc w:val="center"/>
                    <w:rPr>
                      <w:rFonts w:cs="Arial"/>
                      <w:noProof/>
                      <w:sz w:val="20"/>
                      <w:szCs w:val="20"/>
                    </w:rPr>
                  </w:pPr>
                </w:p>
              </w:tc>
            </w:tr>
            <w:tr w:rsidR="004711DE" w:rsidRPr="005D583F" w14:paraId="0870053B" w14:textId="77777777" w:rsidTr="00F45C25">
              <w:trPr>
                <w:trHeight w:hRule="exact" w:val="333"/>
              </w:trPr>
              <w:tc>
                <w:tcPr>
                  <w:tcW w:w="5850" w:type="dxa"/>
                </w:tcPr>
                <w:p w14:paraId="36A9C617" w14:textId="77777777" w:rsidR="004711DE" w:rsidRPr="005D583F" w:rsidRDefault="004711DE" w:rsidP="004711DE">
                  <w:pPr>
                    <w:contextualSpacing/>
                    <w:rPr>
                      <w:rFonts w:cs="Arial"/>
                      <w:noProof/>
                      <w:sz w:val="20"/>
                      <w:szCs w:val="20"/>
                    </w:rPr>
                  </w:pPr>
                  <w:r w:rsidRPr="005D583F">
                    <w:rPr>
                      <w:rFonts w:cs="Arial"/>
                      <w:noProof/>
                      <w:sz w:val="20"/>
                      <w:szCs w:val="20"/>
                    </w:rPr>
                    <w:t>Gastational age at baseline (wk), Mean (SD) [Range]</w:t>
                  </w:r>
                </w:p>
              </w:tc>
              <w:tc>
                <w:tcPr>
                  <w:tcW w:w="1800" w:type="dxa"/>
                </w:tcPr>
                <w:p w14:paraId="2A213972" w14:textId="77777777" w:rsidR="004711DE" w:rsidRPr="005D583F" w:rsidRDefault="004711DE" w:rsidP="004711DE">
                  <w:pPr>
                    <w:contextualSpacing/>
                    <w:jc w:val="center"/>
                    <w:rPr>
                      <w:rFonts w:cs="Arial"/>
                      <w:noProof/>
                      <w:sz w:val="20"/>
                      <w:szCs w:val="20"/>
                    </w:rPr>
                  </w:pPr>
                </w:p>
              </w:tc>
              <w:tc>
                <w:tcPr>
                  <w:tcW w:w="1700" w:type="dxa"/>
                </w:tcPr>
                <w:p w14:paraId="57A5A321" w14:textId="77777777" w:rsidR="004711DE" w:rsidRPr="005D583F" w:rsidRDefault="004711DE" w:rsidP="004711DE">
                  <w:pPr>
                    <w:contextualSpacing/>
                    <w:jc w:val="center"/>
                    <w:rPr>
                      <w:rFonts w:cs="Arial"/>
                      <w:noProof/>
                      <w:sz w:val="20"/>
                      <w:szCs w:val="20"/>
                    </w:rPr>
                  </w:pPr>
                </w:p>
              </w:tc>
            </w:tr>
            <w:tr w:rsidR="004711DE" w:rsidRPr="005D583F" w14:paraId="0D84D596" w14:textId="77777777" w:rsidTr="00F45C25">
              <w:trPr>
                <w:trHeight w:hRule="exact" w:val="288"/>
              </w:trPr>
              <w:tc>
                <w:tcPr>
                  <w:tcW w:w="5850" w:type="dxa"/>
                </w:tcPr>
                <w:p w14:paraId="4C854C8C" w14:textId="77777777" w:rsidR="004711DE" w:rsidRPr="005D583F" w:rsidRDefault="004711DE" w:rsidP="004711DE">
                  <w:pPr>
                    <w:contextualSpacing/>
                    <w:rPr>
                      <w:rFonts w:cs="Arial"/>
                      <w:noProof/>
                      <w:sz w:val="20"/>
                      <w:szCs w:val="20"/>
                    </w:rPr>
                  </w:pPr>
                  <w:r w:rsidRPr="005D583F">
                    <w:rPr>
                      <w:rFonts w:cs="Arial"/>
                      <w:noProof/>
                      <w:sz w:val="20"/>
                      <w:szCs w:val="20"/>
                    </w:rPr>
                    <w:t>Previous history of high blood pressure, N (%)</w:t>
                  </w:r>
                </w:p>
              </w:tc>
              <w:tc>
                <w:tcPr>
                  <w:tcW w:w="1800" w:type="dxa"/>
                </w:tcPr>
                <w:p w14:paraId="30D685D4" w14:textId="77777777" w:rsidR="004711DE" w:rsidRPr="005D583F" w:rsidRDefault="004711DE" w:rsidP="004711DE">
                  <w:pPr>
                    <w:contextualSpacing/>
                    <w:jc w:val="center"/>
                    <w:rPr>
                      <w:rFonts w:cs="Arial"/>
                      <w:noProof/>
                      <w:sz w:val="20"/>
                      <w:szCs w:val="20"/>
                    </w:rPr>
                  </w:pPr>
                </w:p>
              </w:tc>
              <w:tc>
                <w:tcPr>
                  <w:tcW w:w="1700" w:type="dxa"/>
                </w:tcPr>
                <w:p w14:paraId="30D8F03B" w14:textId="77777777" w:rsidR="004711DE" w:rsidRPr="005D583F" w:rsidRDefault="004711DE" w:rsidP="004711DE">
                  <w:pPr>
                    <w:contextualSpacing/>
                    <w:jc w:val="center"/>
                    <w:rPr>
                      <w:rFonts w:cs="Arial"/>
                      <w:noProof/>
                      <w:sz w:val="20"/>
                      <w:szCs w:val="20"/>
                    </w:rPr>
                  </w:pPr>
                </w:p>
              </w:tc>
            </w:tr>
            <w:tr w:rsidR="004711DE" w:rsidRPr="005D583F" w14:paraId="72302548" w14:textId="77777777" w:rsidTr="00F45C25">
              <w:trPr>
                <w:trHeight w:hRule="exact" w:val="288"/>
              </w:trPr>
              <w:tc>
                <w:tcPr>
                  <w:tcW w:w="5850" w:type="dxa"/>
                </w:tcPr>
                <w:p w14:paraId="3C02A047" w14:textId="77777777" w:rsidR="004711DE" w:rsidRPr="005D583F" w:rsidRDefault="004711DE" w:rsidP="004711DE">
                  <w:pPr>
                    <w:contextualSpacing/>
                    <w:rPr>
                      <w:rFonts w:cs="Arial"/>
                      <w:noProof/>
                      <w:sz w:val="20"/>
                      <w:szCs w:val="20"/>
                    </w:rPr>
                  </w:pPr>
                  <w:r w:rsidRPr="005D583F">
                    <w:rPr>
                      <w:rFonts w:cs="Arial"/>
                      <w:noProof/>
                      <w:sz w:val="20"/>
                      <w:szCs w:val="20"/>
                    </w:rPr>
                    <w:t xml:space="preserve">      No or NA's</w:t>
                  </w:r>
                </w:p>
              </w:tc>
              <w:tc>
                <w:tcPr>
                  <w:tcW w:w="1800" w:type="dxa"/>
                </w:tcPr>
                <w:p w14:paraId="4BCB93E4" w14:textId="77777777" w:rsidR="004711DE" w:rsidRPr="005D583F" w:rsidRDefault="004711DE" w:rsidP="004711DE">
                  <w:pPr>
                    <w:contextualSpacing/>
                    <w:jc w:val="center"/>
                    <w:rPr>
                      <w:rFonts w:cs="Arial"/>
                      <w:noProof/>
                      <w:sz w:val="20"/>
                      <w:szCs w:val="20"/>
                    </w:rPr>
                  </w:pPr>
                </w:p>
              </w:tc>
              <w:tc>
                <w:tcPr>
                  <w:tcW w:w="1700" w:type="dxa"/>
                </w:tcPr>
                <w:p w14:paraId="5BF57256" w14:textId="77777777" w:rsidR="004711DE" w:rsidRPr="005D583F" w:rsidRDefault="004711DE" w:rsidP="004711DE">
                  <w:pPr>
                    <w:contextualSpacing/>
                    <w:jc w:val="center"/>
                    <w:rPr>
                      <w:rFonts w:cs="Arial"/>
                      <w:noProof/>
                      <w:sz w:val="20"/>
                      <w:szCs w:val="20"/>
                    </w:rPr>
                  </w:pPr>
                </w:p>
              </w:tc>
            </w:tr>
            <w:tr w:rsidR="004711DE" w:rsidRPr="005D583F" w14:paraId="5BF64CC4" w14:textId="77777777" w:rsidTr="00F45C25">
              <w:trPr>
                <w:trHeight w:hRule="exact" w:val="288"/>
              </w:trPr>
              <w:tc>
                <w:tcPr>
                  <w:tcW w:w="5850" w:type="dxa"/>
                </w:tcPr>
                <w:p w14:paraId="3C132568" w14:textId="77777777" w:rsidR="004711DE" w:rsidRPr="005D583F" w:rsidRDefault="004711DE" w:rsidP="004711DE">
                  <w:pPr>
                    <w:contextualSpacing/>
                    <w:rPr>
                      <w:rFonts w:cs="Arial"/>
                      <w:noProof/>
                      <w:sz w:val="20"/>
                      <w:szCs w:val="20"/>
                    </w:rPr>
                  </w:pPr>
                  <w:r w:rsidRPr="005D583F">
                    <w:rPr>
                      <w:rFonts w:cs="Arial"/>
                      <w:noProof/>
                      <w:sz w:val="20"/>
                      <w:szCs w:val="20"/>
                    </w:rPr>
                    <w:t xml:space="preserve">      Yes</w:t>
                  </w:r>
                </w:p>
              </w:tc>
              <w:tc>
                <w:tcPr>
                  <w:tcW w:w="1800" w:type="dxa"/>
                </w:tcPr>
                <w:p w14:paraId="458ED023" w14:textId="77777777" w:rsidR="004711DE" w:rsidRPr="005D583F" w:rsidRDefault="004711DE" w:rsidP="004711DE">
                  <w:pPr>
                    <w:contextualSpacing/>
                    <w:jc w:val="center"/>
                    <w:rPr>
                      <w:rFonts w:cs="Arial"/>
                      <w:noProof/>
                      <w:sz w:val="20"/>
                      <w:szCs w:val="20"/>
                    </w:rPr>
                  </w:pPr>
                </w:p>
              </w:tc>
              <w:tc>
                <w:tcPr>
                  <w:tcW w:w="1700" w:type="dxa"/>
                </w:tcPr>
                <w:p w14:paraId="12D3A1E3" w14:textId="77777777" w:rsidR="004711DE" w:rsidRPr="005D583F" w:rsidRDefault="004711DE" w:rsidP="004711DE">
                  <w:pPr>
                    <w:contextualSpacing/>
                    <w:jc w:val="center"/>
                    <w:rPr>
                      <w:rFonts w:cs="Arial"/>
                      <w:noProof/>
                      <w:sz w:val="20"/>
                      <w:szCs w:val="20"/>
                    </w:rPr>
                  </w:pPr>
                </w:p>
              </w:tc>
            </w:tr>
            <w:tr w:rsidR="004711DE" w:rsidRPr="005D583F" w14:paraId="02C72CCA" w14:textId="77777777" w:rsidTr="00F45C25">
              <w:trPr>
                <w:trHeight w:hRule="exact" w:val="288"/>
              </w:trPr>
              <w:tc>
                <w:tcPr>
                  <w:tcW w:w="7650" w:type="dxa"/>
                  <w:gridSpan w:val="2"/>
                </w:tcPr>
                <w:p w14:paraId="12EBEA1A" w14:textId="77777777" w:rsidR="004711DE" w:rsidRPr="005D583F" w:rsidRDefault="004711DE" w:rsidP="004711DE">
                  <w:pPr>
                    <w:contextualSpacing/>
                    <w:rPr>
                      <w:rFonts w:cs="Arial"/>
                      <w:noProof/>
                      <w:sz w:val="20"/>
                      <w:szCs w:val="20"/>
                    </w:rPr>
                  </w:pPr>
                  <w:r w:rsidRPr="005D583F">
                    <w:rPr>
                      <w:rFonts w:cs="Arial"/>
                      <w:noProof/>
                      <w:sz w:val="20"/>
                      <w:szCs w:val="20"/>
                    </w:rPr>
                    <w:t>Physical Activity (MET-minutes/week), Mean (SD) [Range]</w:t>
                  </w:r>
                </w:p>
              </w:tc>
              <w:tc>
                <w:tcPr>
                  <w:tcW w:w="1700" w:type="dxa"/>
                </w:tcPr>
                <w:p w14:paraId="7F809453" w14:textId="77777777" w:rsidR="004711DE" w:rsidRPr="005D583F" w:rsidRDefault="004711DE" w:rsidP="004711DE">
                  <w:pPr>
                    <w:contextualSpacing/>
                    <w:jc w:val="center"/>
                    <w:rPr>
                      <w:rFonts w:cs="Arial"/>
                      <w:noProof/>
                      <w:sz w:val="20"/>
                      <w:szCs w:val="20"/>
                    </w:rPr>
                  </w:pPr>
                </w:p>
              </w:tc>
            </w:tr>
            <w:tr w:rsidR="004711DE" w:rsidRPr="005D583F" w14:paraId="387CCA6D" w14:textId="77777777" w:rsidTr="00F45C25">
              <w:trPr>
                <w:trHeight w:hRule="exact" w:val="288"/>
              </w:trPr>
              <w:tc>
                <w:tcPr>
                  <w:tcW w:w="5850" w:type="dxa"/>
                </w:tcPr>
                <w:p w14:paraId="2E0E05F2" w14:textId="77777777" w:rsidR="004711DE" w:rsidRPr="005D583F" w:rsidRDefault="004711DE" w:rsidP="004711DE">
                  <w:pPr>
                    <w:contextualSpacing/>
                    <w:rPr>
                      <w:rFonts w:cs="Arial"/>
                      <w:noProof/>
                      <w:sz w:val="20"/>
                      <w:szCs w:val="20"/>
                    </w:rPr>
                  </w:pPr>
                  <w:r w:rsidRPr="005D583F">
                    <w:rPr>
                      <w:rFonts w:cs="Arial"/>
                      <w:noProof/>
                      <w:sz w:val="20"/>
                      <w:szCs w:val="20"/>
                    </w:rPr>
                    <w:t xml:space="preserve">      Quartile 1</w:t>
                  </w:r>
                </w:p>
              </w:tc>
              <w:tc>
                <w:tcPr>
                  <w:tcW w:w="1800" w:type="dxa"/>
                </w:tcPr>
                <w:p w14:paraId="6B06D01C" w14:textId="77777777" w:rsidR="004711DE" w:rsidRPr="005D583F" w:rsidRDefault="004711DE" w:rsidP="004711DE">
                  <w:pPr>
                    <w:contextualSpacing/>
                    <w:jc w:val="center"/>
                    <w:rPr>
                      <w:rFonts w:cs="Arial"/>
                      <w:noProof/>
                      <w:sz w:val="20"/>
                      <w:szCs w:val="20"/>
                    </w:rPr>
                  </w:pPr>
                </w:p>
              </w:tc>
              <w:tc>
                <w:tcPr>
                  <w:tcW w:w="1700" w:type="dxa"/>
                </w:tcPr>
                <w:p w14:paraId="7F6A9FAE" w14:textId="77777777" w:rsidR="004711DE" w:rsidRPr="005D583F" w:rsidRDefault="004711DE" w:rsidP="004711DE">
                  <w:pPr>
                    <w:contextualSpacing/>
                    <w:jc w:val="center"/>
                    <w:rPr>
                      <w:rFonts w:cs="Arial"/>
                      <w:noProof/>
                      <w:sz w:val="20"/>
                      <w:szCs w:val="20"/>
                    </w:rPr>
                  </w:pPr>
                </w:p>
              </w:tc>
            </w:tr>
            <w:tr w:rsidR="004711DE" w:rsidRPr="005D583F" w14:paraId="4989B67A" w14:textId="77777777" w:rsidTr="00F45C25">
              <w:trPr>
                <w:trHeight w:hRule="exact" w:val="288"/>
              </w:trPr>
              <w:tc>
                <w:tcPr>
                  <w:tcW w:w="5850" w:type="dxa"/>
                </w:tcPr>
                <w:p w14:paraId="266E86F3" w14:textId="77777777" w:rsidR="004711DE" w:rsidRPr="005D583F" w:rsidRDefault="004711DE" w:rsidP="004711DE">
                  <w:pPr>
                    <w:contextualSpacing/>
                    <w:rPr>
                      <w:rFonts w:cs="Arial"/>
                      <w:noProof/>
                      <w:sz w:val="20"/>
                      <w:szCs w:val="20"/>
                    </w:rPr>
                  </w:pPr>
                  <w:r w:rsidRPr="005D583F">
                    <w:rPr>
                      <w:rFonts w:cs="Arial"/>
                      <w:noProof/>
                      <w:sz w:val="20"/>
                      <w:szCs w:val="20"/>
                    </w:rPr>
                    <w:t xml:space="preserve">      Quartile 2</w:t>
                  </w:r>
                </w:p>
              </w:tc>
              <w:tc>
                <w:tcPr>
                  <w:tcW w:w="1800" w:type="dxa"/>
                </w:tcPr>
                <w:p w14:paraId="793BD976" w14:textId="77777777" w:rsidR="004711DE" w:rsidRPr="005D583F" w:rsidRDefault="004711DE" w:rsidP="004711DE">
                  <w:pPr>
                    <w:contextualSpacing/>
                    <w:jc w:val="center"/>
                    <w:rPr>
                      <w:rFonts w:cs="Arial"/>
                      <w:noProof/>
                      <w:sz w:val="20"/>
                      <w:szCs w:val="20"/>
                    </w:rPr>
                  </w:pPr>
                </w:p>
              </w:tc>
              <w:tc>
                <w:tcPr>
                  <w:tcW w:w="1700" w:type="dxa"/>
                </w:tcPr>
                <w:p w14:paraId="0812851F" w14:textId="77777777" w:rsidR="004711DE" w:rsidRPr="005D583F" w:rsidRDefault="004711DE" w:rsidP="004711DE">
                  <w:pPr>
                    <w:contextualSpacing/>
                    <w:jc w:val="center"/>
                    <w:rPr>
                      <w:rFonts w:cs="Arial"/>
                      <w:noProof/>
                      <w:sz w:val="20"/>
                      <w:szCs w:val="20"/>
                    </w:rPr>
                  </w:pPr>
                </w:p>
              </w:tc>
            </w:tr>
            <w:tr w:rsidR="004711DE" w:rsidRPr="005D583F" w14:paraId="41F1F1BA" w14:textId="77777777" w:rsidTr="00F45C25">
              <w:trPr>
                <w:trHeight w:hRule="exact" w:val="288"/>
              </w:trPr>
              <w:tc>
                <w:tcPr>
                  <w:tcW w:w="5850" w:type="dxa"/>
                </w:tcPr>
                <w:p w14:paraId="432A3359" w14:textId="77777777" w:rsidR="004711DE" w:rsidRPr="005D583F" w:rsidRDefault="004711DE" w:rsidP="004711DE">
                  <w:pPr>
                    <w:contextualSpacing/>
                    <w:rPr>
                      <w:rFonts w:cs="Arial"/>
                      <w:noProof/>
                      <w:sz w:val="20"/>
                      <w:szCs w:val="20"/>
                    </w:rPr>
                  </w:pPr>
                  <w:r w:rsidRPr="005D583F">
                    <w:rPr>
                      <w:rFonts w:cs="Arial"/>
                      <w:noProof/>
                      <w:sz w:val="20"/>
                      <w:szCs w:val="20"/>
                    </w:rPr>
                    <w:t xml:space="preserve">      Quartile 3</w:t>
                  </w:r>
                </w:p>
              </w:tc>
              <w:tc>
                <w:tcPr>
                  <w:tcW w:w="1800" w:type="dxa"/>
                </w:tcPr>
                <w:p w14:paraId="4500ACAE" w14:textId="77777777" w:rsidR="004711DE" w:rsidRPr="005D583F" w:rsidRDefault="004711DE" w:rsidP="004711DE">
                  <w:pPr>
                    <w:contextualSpacing/>
                    <w:jc w:val="center"/>
                    <w:rPr>
                      <w:rFonts w:cs="Arial"/>
                      <w:noProof/>
                      <w:sz w:val="20"/>
                      <w:szCs w:val="20"/>
                    </w:rPr>
                  </w:pPr>
                </w:p>
              </w:tc>
              <w:tc>
                <w:tcPr>
                  <w:tcW w:w="1700" w:type="dxa"/>
                </w:tcPr>
                <w:p w14:paraId="45ED76C3" w14:textId="77777777" w:rsidR="004711DE" w:rsidRPr="005D583F" w:rsidRDefault="004711DE" w:rsidP="004711DE">
                  <w:pPr>
                    <w:contextualSpacing/>
                    <w:jc w:val="center"/>
                    <w:rPr>
                      <w:rFonts w:cs="Arial"/>
                      <w:noProof/>
                      <w:sz w:val="20"/>
                      <w:szCs w:val="20"/>
                    </w:rPr>
                  </w:pPr>
                </w:p>
              </w:tc>
            </w:tr>
            <w:tr w:rsidR="004711DE" w:rsidRPr="005D583F" w14:paraId="683E75C9" w14:textId="77777777" w:rsidTr="00F45C25">
              <w:trPr>
                <w:trHeight w:hRule="exact" w:val="288"/>
              </w:trPr>
              <w:tc>
                <w:tcPr>
                  <w:tcW w:w="5850" w:type="dxa"/>
                </w:tcPr>
                <w:p w14:paraId="79D35312" w14:textId="77777777" w:rsidR="004711DE" w:rsidRPr="005D583F" w:rsidRDefault="004711DE" w:rsidP="004711DE">
                  <w:pPr>
                    <w:contextualSpacing/>
                    <w:rPr>
                      <w:rFonts w:cs="Arial"/>
                      <w:noProof/>
                      <w:sz w:val="20"/>
                      <w:szCs w:val="20"/>
                    </w:rPr>
                  </w:pPr>
                  <w:r w:rsidRPr="005D583F">
                    <w:rPr>
                      <w:rFonts w:cs="Arial"/>
                      <w:noProof/>
                      <w:sz w:val="20"/>
                      <w:szCs w:val="20"/>
                    </w:rPr>
                    <w:t xml:space="preserve">      Quartile 4</w:t>
                  </w:r>
                </w:p>
              </w:tc>
              <w:tc>
                <w:tcPr>
                  <w:tcW w:w="1800" w:type="dxa"/>
                </w:tcPr>
                <w:p w14:paraId="3B26C5F6" w14:textId="77777777" w:rsidR="004711DE" w:rsidRPr="005D583F" w:rsidRDefault="004711DE" w:rsidP="004711DE">
                  <w:pPr>
                    <w:contextualSpacing/>
                    <w:jc w:val="center"/>
                    <w:rPr>
                      <w:rFonts w:cs="Arial"/>
                      <w:noProof/>
                      <w:sz w:val="20"/>
                      <w:szCs w:val="20"/>
                    </w:rPr>
                  </w:pPr>
                </w:p>
              </w:tc>
              <w:tc>
                <w:tcPr>
                  <w:tcW w:w="1700" w:type="dxa"/>
                </w:tcPr>
                <w:p w14:paraId="598541E9" w14:textId="77777777" w:rsidR="004711DE" w:rsidRPr="005D583F" w:rsidRDefault="004711DE" w:rsidP="004711DE">
                  <w:pPr>
                    <w:contextualSpacing/>
                    <w:jc w:val="center"/>
                    <w:rPr>
                      <w:rFonts w:cs="Arial"/>
                      <w:noProof/>
                      <w:sz w:val="20"/>
                      <w:szCs w:val="20"/>
                    </w:rPr>
                  </w:pPr>
                </w:p>
              </w:tc>
            </w:tr>
            <w:tr w:rsidR="004711DE" w:rsidRPr="005D583F" w14:paraId="663EC5EE" w14:textId="77777777" w:rsidTr="00F45C25">
              <w:trPr>
                <w:trHeight w:hRule="exact" w:val="288"/>
              </w:trPr>
              <w:tc>
                <w:tcPr>
                  <w:tcW w:w="5850" w:type="dxa"/>
                </w:tcPr>
                <w:p w14:paraId="3F39A0AC" w14:textId="77777777" w:rsidR="004711DE" w:rsidRPr="005D583F" w:rsidRDefault="004711DE" w:rsidP="004711DE">
                  <w:pPr>
                    <w:contextualSpacing/>
                    <w:rPr>
                      <w:rFonts w:cs="Arial"/>
                      <w:noProof/>
                      <w:sz w:val="20"/>
                      <w:szCs w:val="20"/>
                    </w:rPr>
                  </w:pPr>
                  <w:r w:rsidRPr="005D583F">
                    <w:rPr>
                      <w:rFonts w:cs="Arial"/>
                      <w:noProof/>
                      <w:sz w:val="20"/>
                      <w:szCs w:val="20"/>
                    </w:rPr>
                    <w:t>Nulliparity, n (%)</w:t>
                  </w:r>
                </w:p>
              </w:tc>
              <w:tc>
                <w:tcPr>
                  <w:tcW w:w="1800" w:type="dxa"/>
                </w:tcPr>
                <w:p w14:paraId="20D5BB9B" w14:textId="77777777" w:rsidR="004711DE" w:rsidRPr="005D583F" w:rsidRDefault="004711DE" w:rsidP="004711DE">
                  <w:pPr>
                    <w:contextualSpacing/>
                    <w:jc w:val="center"/>
                    <w:rPr>
                      <w:rFonts w:cs="Arial"/>
                      <w:noProof/>
                      <w:sz w:val="20"/>
                      <w:szCs w:val="20"/>
                    </w:rPr>
                  </w:pPr>
                </w:p>
              </w:tc>
              <w:tc>
                <w:tcPr>
                  <w:tcW w:w="1700" w:type="dxa"/>
                </w:tcPr>
                <w:p w14:paraId="428AE9F9" w14:textId="77777777" w:rsidR="004711DE" w:rsidRPr="005D583F" w:rsidRDefault="004711DE" w:rsidP="004711DE">
                  <w:pPr>
                    <w:contextualSpacing/>
                    <w:jc w:val="center"/>
                    <w:rPr>
                      <w:rFonts w:cs="Arial"/>
                      <w:noProof/>
                      <w:sz w:val="20"/>
                      <w:szCs w:val="20"/>
                    </w:rPr>
                  </w:pPr>
                </w:p>
              </w:tc>
            </w:tr>
            <w:tr w:rsidR="004711DE" w:rsidRPr="005D583F" w14:paraId="51F9F69F" w14:textId="77777777" w:rsidTr="00F45C25">
              <w:trPr>
                <w:trHeight w:hRule="exact" w:val="288"/>
              </w:trPr>
              <w:tc>
                <w:tcPr>
                  <w:tcW w:w="5850" w:type="dxa"/>
                </w:tcPr>
                <w:p w14:paraId="113C1873" w14:textId="77777777" w:rsidR="004711DE" w:rsidRPr="005D583F" w:rsidRDefault="004711DE" w:rsidP="004711DE">
                  <w:pPr>
                    <w:contextualSpacing/>
                    <w:rPr>
                      <w:rFonts w:cs="Arial"/>
                      <w:noProof/>
                      <w:sz w:val="20"/>
                      <w:szCs w:val="20"/>
                    </w:rPr>
                  </w:pPr>
                  <w:r w:rsidRPr="005D583F">
                    <w:rPr>
                      <w:rFonts w:cs="Arial"/>
                      <w:noProof/>
                      <w:sz w:val="20"/>
                      <w:szCs w:val="20"/>
                    </w:rPr>
                    <w:t xml:space="preserve">      Yes</w:t>
                  </w:r>
                </w:p>
              </w:tc>
              <w:tc>
                <w:tcPr>
                  <w:tcW w:w="1800" w:type="dxa"/>
                </w:tcPr>
                <w:p w14:paraId="4982B736" w14:textId="77777777" w:rsidR="004711DE" w:rsidRPr="005D583F" w:rsidRDefault="004711DE" w:rsidP="004711DE">
                  <w:pPr>
                    <w:contextualSpacing/>
                    <w:jc w:val="center"/>
                    <w:rPr>
                      <w:rFonts w:cs="Arial"/>
                      <w:noProof/>
                      <w:sz w:val="20"/>
                      <w:szCs w:val="20"/>
                    </w:rPr>
                  </w:pPr>
                </w:p>
              </w:tc>
              <w:tc>
                <w:tcPr>
                  <w:tcW w:w="1700" w:type="dxa"/>
                </w:tcPr>
                <w:p w14:paraId="36BB7EBD" w14:textId="77777777" w:rsidR="004711DE" w:rsidRPr="005D583F" w:rsidRDefault="004711DE" w:rsidP="004711DE">
                  <w:pPr>
                    <w:contextualSpacing/>
                    <w:jc w:val="center"/>
                    <w:rPr>
                      <w:rFonts w:cs="Arial"/>
                      <w:noProof/>
                      <w:sz w:val="20"/>
                      <w:szCs w:val="20"/>
                    </w:rPr>
                  </w:pPr>
                </w:p>
              </w:tc>
            </w:tr>
            <w:tr w:rsidR="004711DE" w:rsidRPr="005D583F" w14:paraId="1A830E7F" w14:textId="77777777" w:rsidTr="00F45C25">
              <w:trPr>
                <w:trHeight w:hRule="exact" w:val="288"/>
              </w:trPr>
              <w:tc>
                <w:tcPr>
                  <w:tcW w:w="5850" w:type="dxa"/>
                </w:tcPr>
                <w:p w14:paraId="7D77030E" w14:textId="77777777" w:rsidR="004711DE" w:rsidRPr="005D583F" w:rsidRDefault="004711DE" w:rsidP="004711DE">
                  <w:pPr>
                    <w:contextualSpacing/>
                    <w:rPr>
                      <w:rFonts w:cs="Arial"/>
                      <w:noProof/>
                      <w:sz w:val="20"/>
                      <w:szCs w:val="20"/>
                    </w:rPr>
                  </w:pPr>
                  <w:r w:rsidRPr="005D583F">
                    <w:rPr>
                      <w:rFonts w:cs="Arial"/>
                      <w:noProof/>
                      <w:sz w:val="20"/>
                      <w:szCs w:val="20"/>
                    </w:rPr>
                    <w:t xml:space="preserve">      No</w:t>
                  </w:r>
                </w:p>
              </w:tc>
              <w:tc>
                <w:tcPr>
                  <w:tcW w:w="1800" w:type="dxa"/>
                </w:tcPr>
                <w:p w14:paraId="59BD335C" w14:textId="77777777" w:rsidR="004711DE" w:rsidRPr="005D583F" w:rsidRDefault="004711DE" w:rsidP="004711DE">
                  <w:pPr>
                    <w:contextualSpacing/>
                    <w:jc w:val="center"/>
                    <w:rPr>
                      <w:rFonts w:cs="Arial"/>
                      <w:noProof/>
                      <w:sz w:val="20"/>
                      <w:szCs w:val="20"/>
                    </w:rPr>
                  </w:pPr>
                </w:p>
              </w:tc>
              <w:tc>
                <w:tcPr>
                  <w:tcW w:w="1700" w:type="dxa"/>
                </w:tcPr>
                <w:p w14:paraId="4A683341" w14:textId="77777777" w:rsidR="004711DE" w:rsidRPr="005D583F" w:rsidRDefault="004711DE" w:rsidP="004711DE">
                  <w:pPr>
                    <w:contextualSpacing/>
                    <w:jc w:val="center"/>
                    <w:rPr>
                      <w:rFonts w:cs="Arial"/>
                      <w:noProof/>
                      <w:sz w:val="20"/>
                      <w:szCs w:val="20"/>
                    </w:rPr>
                  </w:pPr>
                </w:p>
              </w:tc>
            </w:tr>
            <w:tr w:rsidR="004711DE" w:rsidRPr="005D583F" w14:paraId="6B4DA5CD" w14:textId="77777777" w:rsidTr="00F45C25">
              <w:trPr>
                <w:trHeight w:hRule="exact" w:val="288"/>
              </w:trPr>
              <w:tc>
                <w:tcPr>
                  <w:tcW w:w="5850" w:type="dxa"/>
                </w:tcPr>
                <w:p w14:paraId="30CFD55C" w14:textId="77777777" w:rsidR="004711DE" w:rsidRPr="005D583F" w:rsidRDefault="004711DE" w:rsidP="004711DE">
                  <w:pPr>
                    <w:contextualSpacing/>
                    <w:rPr>
                      <w:rFonts w:cs="Arial"/>
                      <w:noProof/>
                      <w:sz w:val="20"/>
                      <w:szCs w:val="20"/>
                    </w:rPr>
                  </w:pPr>
                  <w:r w:rsidRPr="005D583F">
                    <w:rPr>
                      <w:rFonts w:cs="Arial"/>
                      <w:noProof/>
                      <w:sz w:val="20"/>
                      <w:szCs w:val="20"/>
                    </w:rPr>
                    <w:t xml:space="preserve">      Missing </w:t>
                  </w:r>
                </w:p>
              </w:tc>
              <w:tc>
                <w:tcPr>
                  <w:tcW w:w="1800" w:type="dxa"/>
                </w:tcPr>
                <w:p w14:paraId="3038FF3E" w14:textId="77777777" w:rsidR="004711DE" w:rsidRPr="005D583F" w:rsidRDefault="004711DE" w:rsidP="004711DE">
                  <w:pPr>
                    <w:contextualSpacing/>
                    <w:jc w:val="center"/>
                    <w:rPr>
                      <w:rFonts w:cs="Arial"/>
                      <w:noProof/>
                      <w:sz w:val="20"/>
                      <w:szCs w:val="20"/>
                    </w:rPr>
                  </w:pPr>
                </w:p>
              </w:tc>
              <w:tc>
                <w:tcPr>
                  <w:tcW w:w="1700" w:type="dxa"/>
                </w:tcPr>
                <w:p w14:paraId="15A4B8AE" w14:textId="77777777" w:rsidR="004711DE" w:rsidRPr="005D583F" w:rsidRDefault="004711DE" w:rsidP="004711DE">
                  <w:pPr>
                    <w:contextualSpacing/>
                    <w:jc w:val="center"/>
                    <w:rPr>
                      <w:rFonts w:cs="Arial"/>
                      <w:noProof/>
                      <w:sz w:val="20"/>
                      <w:szCs w:val="20"/>
                    </w:rPr>
                  </w:pPr>
                </w:p>
              </w:tc>
            </w:tr>
          </w:tbl>
          <w:p w14:paraId="1CDEAB53" w14:textId="77777777" w:rsidR="004711DE" w:rsidRPr="005D583F" w:rsidRDefault="004711DE" w:rsidP="004711DE">
            <w:pPr>
              <w:contextualSpacing/>
              <w:jc w:val="both"/>
              <w:rPr>
                <w:rFonts w:cs="Arial"/>
              </w:rPr>
            </w:pPr>
          </w:p>
          <w:p w14:paraId="255F60C0" w14:textId="77777777" w:rsidR="004711DE" w:rsidRPr="005D583F" w:rsidRDefault="004711DE" w:rsidP="004711DE">
            <w:pPr>
              <w:contextualSpacing/>
              <w:jc w:val="both"/>
              <w:rPr>
                <w:rFonts w:asciiTheme="minorHAnsi" w:hAnsiTheme="minorHAnsi" w:cstheme="minorHAnsi"/>
                <w:b/>
                <w:bCs/>
                <w:color w:val="000000"/>
                <w:sz w:val="22"/>
                <w:szCs w:val="22"/>
                <w:shd w:val="clear" w:color="auto" w:fill="FFFFFF"/>
              </w:rPr>
            </w:pPr>
            <w:r w:rsidRPr="005D583F">
              <w:rPr>
                <w:rFonts w:asciiTheme="minorHAnsi" w:hAnsiTheme="minorHAnsi" w:cstheme="minorHAnsi"/>
                <w:b/>
                <w:bCs/>
                <w:color w:val="000000"/>
                <w:sz w:val="22"/>
                <w:szCs w:val="22"/>
                <w:shd w:val="clear" w:color="auto" w:fill="FFFFFF"/>
              </w:rPr>
              <w:lastRenderedPageBreak/>
              <w:t xml:space="preserve">2. Outcome Summary </w:t>
            </w:r>
          </w:p>
          <w:p w14:paraId="570F782C" w14:textId="77777777" w:rsidR="004711DE" w:rsidRPr="005D583F" w:rsidRDefault="004711DE" w:rsidP="004711DE">
            <w:pPr>
              <w:contextualSpacing/>
              <w:jc w:val="both"/>
              <w:rPr>
                <w:rFonts w:asciiTheme="minorHAnsi" w:hAnsiTheme="minorHAnsi" w:cstheme="minorHAnsi"/>
                <w:b/>
                <w:bCs/>
                <w:color w:val="000000"/>
                <w:sz w:val="22"/>
                <w:szCs w:val="22"/>
                <w:shd w:val="clear" w:color="auto" w:fill="FFFFFF"/>
              </w:rPr>
            </w:pPr>
          </w:p>
          <w:p w14:paraId="07820256" w14:textId="77777777" w:rsidR="004711DE" w:rsidRPr="005D583F" w:rsidRDefault="004711DE" w:rsidP="004711DE">
            <w:pPr>
              <w:contextualSpacing/>
              <w:jc w:val="both"/>
              <w:rPr>
                <w:rFonts w:asciiTheme="minorHAnsi" w:hAnsiTheme="minorHAnsi" w:cstheme="minorHAnsi"/>
                <w:color w:val="000000"/>
                <w:sz w:val="22"/>
                <w:szCs w:val="22"/>
                <w:shd w:val="clear" w:color="auto" w:fill="FFFFFF"/>
              </w:rPr>
            </w:pPr>
            <w:r w:rsidRPr="005D583F">
              <w:rPr>
                <w:rFonts w:asciiTheme="minorHAnsi" w:hAnsiTheme="minorHAnsi" w:cstheme="minorHAnsi"/>
                <w:color w:val="000000"/>
                <w:sz w:val="22"/>
                <w:szCs w:val="22"/>
                <w:u w:val="single"/>
                <w:shd w:val="clear" w:color="auto" w:fill="FFFFFF"/>
              </w:rPr>
              <w:t xml:space="preserve"> Outcomes</w:t>
            </w:r>
            <w:r w:rsidRPr="005D583F">
              <w:rPr>
                <w:rFonts w:asciiTheme="minorHAnsi" w:hAnsiTheme="minorHAnsi" w:cstheme="minorHAnsi"/>
                <w:color w:val="000000"/>
                <w:sz w:val="22"/>
                <w:szCs w:val="22"/>
                <w:shd w:val="clear" w:color="auto" w:fill="FFFFFF"/>
              </w:rPr>
              <w:t>: Systolic Blood Pressure (SBP) and Diastolic Blood Pressure (DBP) in mmHg.</w:t>
            </w:r>
          </w:p>
          <w:p w14:paraId="21A04242" w14:textId="77777777" w:rsidR="004711DE" w:rsidRPr="005D583F" w:rsidRDefault="004711DE" w:rsidP="004711DE">
            <w:pPr>
              <w:contextualSpacing/>
              <w:jc w:val="both"/>
              <w:rPr>
                <w:rFonts w:asciiTheme="minorHAnsi" w:hAnsiTheme="minorHAnsi" w:cstheme="minorHAnsi"/>
                <w:color w:val="000000"/>
                <w:sz w:val="22"/>
                <w:szCs w:val="22"/>
                <w:shd w:val="clear" w:color="auto" w:fill="FFFFFF"/>
              </w:rPr>
            </w:pPr>
          </w:p>
          <w:p w14:paraId="1C1AAD7A" w14:textId="77777777" w:rsidR="004711DE" w:rsidRPr="005D583F" w:rsidRDefault="004711DE" w:rsidP="004711DE">
            <w:pPr>
              <w:contextualSpacing/>
              <w:jc w:val="both"/>
              <w:rPr>
                <w:rFonts w:asciiTheme="minorHAnsi" w:hAnsiTheme="minorHAnsi" w:cstheme="minorHAnsi"/>
                <w:color w:val="000000"/>
                <w:sz w:val="22"/>
                <w:szCs w:val="22"/>
                <w:shd w:val="clear" w:color="auto" w:fill="FFFFFF"/>
              </w:rPr>
            </w:pPr>
            <w:r w:rsidRPr="005D583F">
              <w:rPr>
                <w:rFonts w:asciiTheme="minorHAnsi" w:hAnsiTheme="minorHAnsi" w:cstheme="minorHAnsi"/>
                <w:color w:val="000000"/>
                <w:sz w:val="22"/>
                <w:szCs w:val="22"/>
                <w:shd w:val="clear" w:color="auto" w:fill="FFFFFF"/>
              </w:rPr>
              <w:t xml:space="preserve">Gestational blood pressure was assessed on enrollment (baseline, &lt;20 weeks’ gestation), and two follow up visits at approximately 24-28 gestational weeks (follow-up 1) and 32-36 gestational weeks (follow-up 2). At each measurement period, seated and resting blood pressure was measured in triplicate with right arm, using an automatic digital blood pressure machine, and the average of the three readings was used in the analysis. Field workers confirmed that the pregnant women participants had not smoked, nor had alcohol or caffeinated drinks or cooked using biomass in the 30-minute period prior to the blood pressure measurement. If a participant was found to have a SBP &gt;= 140 mmHg and/or a DBP &gt;= 90 mmHg, she was referred to the nearest health center or hospital. </w:t>
            </w:r>
          </w:p>
          <w:p w14:paraId="467DF072" w14:textId="77777777" w:rsidR="004711DE" w:rsidRPr="005D583F" w:rsidRDefault="004711DE" w:rsidP="004711DE">
            <w:pPr>
              <w:contextualSpacing/>
              <w:jc w:val="both"/>
              <w:rPr>
                <w:rFonts w:asciiTheme="minorHAnsi" w:hAnsiTheme="minorHAnsi" w:cstheme="minorHAnsi"/>
                <w:color w:val="000000"/>
                <w:sz w:val="22"/>
                <w:szCs w:val="22"/>
                <w:shd w:val="clear" w:color="auto" w:fill="FFFFFF"/>
              </w:rPr>
            </w:pPr>
          </w:p>
          <w:p w14:paraId="687E180F" w14:textId="77777777" w:rsidR="004711DE" w:rsidRPr="005D583F" w:rsidRDefault="004711DE" w:rsidP="004711DE">
            <w:pPr>
              <w:contextualSpacing/>
              <w:jc w:val="both"/>
              <w:rPr>
                <w:rFonts w:asciiTheme="minorHAnsi" w:hAnsiTheme="minorHAnsi" w:cstheme="minorHAnsi"/>
                <w:color w:val="000000"/>
                <w:sz w:val="22"/>
                <w:szCs w:val="22"/>
                <w:shd w:val="clear" w:color="auto" w:fill="FFFFFF"/>
              </w:rPr>
            </w:pPr>
            <w:r w:rsidRPr="005D583F">
              <w:rPr>
                <w:rFonts w:asciiTheme="minorHAnsi" w:hAnsiTheme="minorHAnsi" w:cstheme="minorHAnsi"/>
                <w:color w:val="000000"/>
                <w:sz w:val="22"/>
                <w:szCs w:val="22"/>
                <w:shd w:val="clear" w:color="auto" w:fill="FFFFFF"/>
              </w:rPr>
              <w:t xml:space="preserve">SBP values less than 70 and DBP values less than 35 were excluded as implausible.  There were no implausible high vales. 14 participants on antihypertensive medication at any time of the pregnancy will be excluded from the analysis. </w:t>
            </w:r>
            <w:r w:rsidRPr="005D583F">
              <w:rPr>
                <w:rFonts w:asciiTheme="minorHAnsi" w:hAnsiTheme="minorHAnsi" w:cstheme="minorHAnsi"/>
                <w:sz w:val="22"/>
                <w:szCs w:val="22"/>
              </w:rPr>
              <w:t xml:space="preserve">SBP and DBP will be summarized by intervention status and visits in means, standard deviations. The number of measurements and summary of corresponding gestational age at each visit will also be reported in the table.  </w:t>
            </w:r>
          </w:p>
          <w:p w14:paraId="486DDEB3" w14:textId="77777777" w:rsidR="004711DE" w:rsidRPr="005D583F" w:rsidRDefault="004711DE" w:rsidP="004711DE">
            <w:pPr>
              <w:contextualSpacing/>
              <w:jc w:val="both"/>
              <w:rPr>
                <w:rFonts w:asciiTheme="minorHAnsi" w:hAnsiTheme="minorHAnsi" w:cstheme="minorHAnsi"/>
                <w:sz w:val="22"/>
                <w:szCs w:val="22"/>
              </w:rPr>
            </w:pPr>
          </w:p>
          <w:p w14:paraId="3A055E68" w14:textId="77777777" w:rsidR="004711DE" w:rsidRPr="005D583F" w:rsidRDefault="004711DE" w:rsidP="004711DE">
            <w:pPr>
              <w:contextualSpacing/>
              <w:rPr>
                <w:rFonts w:asciiTheme="minorHAnsi" w:hAnsiTheme="minorHAnsi" w:cstheme="minorHAnsi"/>
                <w:sz w:val="22"/>
                <w:szCs w:val="22"/>
              </w:rPr>
            </w:pPr>
            <w:r w:rsidRPr="005D583F">
              <w:rPr>
                <w:rFonts w:asciiTheme="minorHAnsi" w:hAnsiTheme="minorHAnsi" w:cstheme="minorHAnsi"/>
                <w:b/>
                <w:bCs/>
                <w:sz w:val="22"/>
                <w:szCs w:val="22"/>
              </w:rPr>
              <w:t xml:space="preserve">Table 2. </w:t>
            </w:r>
            <w:r w:rsidRPr="005D583F">
              <w:rPr>
                <w:rFonts w:asciiTheme="minorHAnsi" w:hAnsiTheme="minorHAnsi" w:cstheme="minorHAnsi"/>
                <w:sz w:val="22"/>
                <w:szCs w:val="22"/>
              </w:rPr>
              <w:t>Summary of SBP, DBP and gestational age at baseline, follow-up 1 and 2 by arm (removed 14 participants on HBP meds)</w:t>
            </w:r>
          </w:p>
          <w:tbl>
            <w:tblPr>
              <w:tblW w:w="9360" w:type="dxa"/>
              <w:tblBorders>
                <w:top w:val="single" w:sz="8" w:space="0" w:color="auto"/>
                <w:bottom w:val="single" w:sz="8" w:space="0" w:color="auto"/>
              </w:tblBorders>
              <w:tblLook w:val="04A0" w:firstRow="1" w:lastRow="0" w:firstColumn="1" w:lastColumn="0" w:noHBand="0" w:noVBand="1"/>
            </w:tblPr>
            <w:tblGrid>
              <w:gridCol w:w="798"/>
              <w:gridCol w:w="1261"/>
              <w:gridCol w:w="661"/>
              <w:gridCol w:w="3040"/>
              <w:gridCol w:w="1801"/>
              <w:gridCol w:w="1799"/>
            </w:tblGrid>
            <w:tr w:rsidR="004711DE" w:rsidRPr="005D583F" w14:paraId="0AC5B1D1" w14:textId="77777777" w:rsidTr="00F45C25">
              <w:trPr>
                <w:trHeight w:hRule="exact" w:val="288"/>
              </w:trPr>
              <w:tc>
                <w:tcPr>
                  <w:tcW w:w="798" w:type="dxa"/>
                  <w:tcBorders>
                    <w:top w:val="single" w:sz="8" w:space="0" w:color="auto"/>
                    <w:bottom w:val="single" w:sz="8" w:space="0" w:color="auto"/>
                  </w:tcBorders>
                  <w:shd w:val="clear" w:color="auto" w:fill="auto"/>
                  <w:noWrap/>
                  <w:hideMark/>
                </w:tcPr>
                <w:p w14:paraId="7B038C67" w14:textId="77777777" w:rsidR="004711DE" w:rsidRPr="005D583F" w:rsidRDefault="004711DE" w:rsidP="004711DE">
                  <w:pPr>
                    <w:contextualSpacing/>
                    <w:jc w:val="center"/>
                    <w:rPr>
                      <w:rFonts w:cs="Arial"/>
                      <w:b/>
                      <w:bCs/>
                      <w:color w:val="000000"/>
                      <w:sz w:val="20"/>
                      <w:szCs w:val="20"/>
                    </w:rPr>
                  </w:pPr>
                  <w:r w:rsidRPr="005D583F">
                    <w:rPr>
                      <w:rFonts w:cs="Arial"/>
                      <w:b/>
                      <w:bCs/>
                      <w:color w:val="000000"/>
                      <w:sz w:val="20"/>
                      <w:szCs w:val="20"/>
                    </w:rPr>
                    <w:t>Visit</w:t>
                  </w:r>
                </w:p>
              </w:tc>
              <w:tc>
                <w:tcPr>
                  <w:tcW w:w="1261" w:type="dxa"/>
                  <w:tcBorders>
                    <w:top w:val="single" w:sz="8" w:space="0" w:color="auto"/>
                    <w:bottom w:val="single" w:sz="8" w:space="0" w:color="auto"/>
                  </w:tcBorders>
                  <w:shd w:val="clear" w:color="auto" w:fill="auto"/>
                  <w:noWrap/>
                  <w:hideMark/>
                </w:tcPr>
                <w:p w14:paraId="522E3657" w14:textId="77777777" w:rsidR="004711DE" w:rsidRPr="005D583F" w:rsidRDefault="004711DE" w:rsidP="004711DE">
                  <w:pPr>
                    <w:contextualSpacing/>
                    <w:jc w:val="center"/>
                    <w:rPr>
                      <w:rFonts w:cs="Arial"/>
                      <w:b/>
                      <w:bCs/>
                      <w:color w:val="000000"/>
                      <w:sz w:val="20"/>
                      <w:szCs w:val="20"/>
                    </w:rPr>
                  </w:pPr>
                  <w:r w:rsidRPr="005D583F">
                    <w:rPr>
                      <w:rFonts w:cs="Arial"/>
                      <w:b/>
                      <w:bCs/>
                      <w:color w:val="000000"/>
                      <w:sz w:val="20"/>
                      <w:szCs w:val="20"/>
                    </w:rPr>
                    <w:t>Arm</w:t>
                  </w:r>
                </w:p>
              </w:tc>
              <w:tc>
                <w:tcPr>
                  <w:tcW w:w="661" w:type="dxa"/>
                  <w:tcBorders>
                    <w:top w:val="single" w:sz="8" w:space="0" w:color="auto"/>
                    <w:bottom w:val="single" w:sz="8" w:space="0" w:color="auto"/>
                  </w:tcBorders>
                  <w:shd w:val="clear" w:color="auto" w:fill="auto"/>
                  <w:noWrap/>
                  <w:hideMark/>
                </w:tcPr>
                <w:p w14:paraId="51E7893C" w14:textId="77777777" w:rsidR="004711DE" w:rsidRPr="005D583F" w:rsidRDefault="004711DE" w:rsidP="004711DE">
                  <w:pPr>
                    <w:contextualSpacing/>
                    <w:jc w:val="center"/>
                    <w:rPr>
                      <w:rFonts w:cs="Arial"/>
                      <w:b/>
                      <w:bCs/>
                      <w:color w:val="000000"/>
                      <w:sz w:val="20"/>
                      <w:szCs w:val="20"/>
                    </w:rPr>
                  </w:pPr>
                  <w:r w:rsidRPr="005D583F">
                    <w:rPr>
                      <w:rFonts w:cs="Arial"/>
                      <w:b/>
                      <w:bCs/>
                      <w:color w:val="000000"/>
                      <w:sz w:val="20"/>
                      <w:szCs w:val="20"/>
                    </w:rPr>
                    <w:t>N</w:t>
                  </w:r>
                </w:p>
              </w:tc>
              <w:tc>
                <w:tcPr>
                  <w:tcW w:w="3040" w:type="dxa"/>
                  <w:tcBorders>
                    <w:top w:val="single" w:sz="8" w:space="0" w:color="auto"/>
                    <w:bottom w:val="single" w:sz="8" w:space="0" w:color="auto"/>
                  </w:tcBorders>
                  <w:shd w:val="clear" w:color="auto" w:fill="auto"/>
                  <w:noWrap/>
                  <w:hideMark/>
                </w:tcPr>
                <w:p w14:paraId="3A88B6A3" w14:textId="77777777" w:rsidR="004711DE" w:rsidRPr="005D583F" w:rsidRDefault="004711DE" w:rsidP="004711DE">
                  <w:pPr>
                    <w:contextualSpacing/>
                    <w:jc w:val="center"/>
                    <w:rPr>
                      <w:rFonts w:cs="Arial"/>
                      <w:b/>
                      <w:bCs/>
                      <w:color w:val="000000"/>
                      <w:sz w:val="20"/>
                      <w:szCs w:val="20"/>
                    </w:rPr>
                  </w:pPr>
                  <w:r w:rsidRPr="005D583F">
                    <w:rPr>
                      <w:rFonts w:cs="Arial"/>
                      <w:b/>
                      <w:bCs/>
                      <w:color w:val="000000"/>
                      <w:sz w:val="20"/>
                      <w:szCs w:val="20"/>
                    </w:rPr>
                    <w:t>Gestational Week, Mean (SD)</w:t>
                  </w:r>
                </w:p>
                <w:p w14:paraId="29D35E03" w14:textId="77777777" w:rsidR="004711DE" w:rsidRPr="005D583F" w:rsidRDefault="004711DE" w:rsidP="004711DE">
                  <w:pPr>
                    <w:contextualSpacing/>
                    <w:jc w:val="center"/>
                    <w:rPr>
                      <w:rFonts w:cs="Arial"/>
                      <w:b/>
                      <w:bCs/>
                      <w:color w:val="000000"/>
                      <w:sz w:val="20"/>
                      <w:szCs w:val="20"/>
                    </w:rPr>
                  </w:pPr>
                  <w:r w:rsidRPr="005D583F">
                    <w:rPr>
                      <w:rFonts w:cs="Arial"/>
                      <w:b/>
                      <w:bCs/>
                      <w:color w:val="000000"/>
                      <w:sz w:val="20"/>
                      <w:szCs w:val="20"/>
                    </w:rPr>
                    <w:t>Mean (SD)</w:t>
                  </w:r>
                </w:p>
              </w:tc>
              <w:tc>
                <w:tcPr>
                  <w:tcW w:w="1801" w:type="dxa"/>
                  <w:tcBorders>
                    <w:top w:val="single" w:sz="8" w:space="0" w:color="auto"/>
                    <w:bottom w:val="single" w:sz="8" w:space="0" w:color="auto"/>
                  </w:tcBorders>
                  <w:shd w:val="clear" w:color="auto" w:fill="auto"/>
                  <w:noWrap/>
                  <w:hideMark/>
                </w:tcPr>
                <w:p w14:paraId="2CCA67EA" w14:textId="77777777" w:rsidR="004711DE" w:rsidRPr="005D583F" w:rsidRDefault="004711DE" w:rsidP="004711DE">
                  <w:pPr>
                    <w:contextualSpacing/>
                    <w:jc w:val="center"/>
                    <w:rPr>
                      <w:rFonts w:cs="Arial"/>
                      <w:b/>
                      <w:bCs/>
                      <w:color w:val="000000"/>
                      <w:sz w:val="20"/>
                      <w:szCs w:val="20"/>
                    </w:rPr>
                  </w:pPr>
                  <w:r w:rsidRPr="005D583F">
                    <w:rPr>
                      <w:rFonts w:cs="Arial"/>
                      <w:b/>
                      <w:bCs/>
                      <w:color w:val="000000"/>
                      <w:sz w:val="20"/>
                      <w:szCs w:val="20"/>
                    </w:rPr>
                    <w:t>SBP, Mean (SD)</w:t>
                  </w:r>
                </w:p>
              </w:tc>
              <w:tc>
                <w:tcPr>
                  <w:tcW w:w="1799" w:type="dxa"/>
                  <w:tcBorders>
                    <w:top w:val="single" w:sz="8" w:space="0" w:color="auto"/>
                    <w:bottom w:val="single" w:sz="8" w:space="0" w:color="auto"/>
                  </w:tcBorders>
                  <w:shd w:val="clear" w:color="auto" w:fill="auto"/>
                  <w:noWrap/>
                  <w:hideMark/>
                </w:tcPr>
                <w:p w14:paraId="6C015924" w14:textId="77777777" w:rsidR="004711DE" w:rsidRPr="005D583F" w:rsidRDefault="004711DE" w:rsidP="004711DE">
                  <w:pPr>
                    <w:contextualSpacing/>
                    <w:jc w:val="center"/>
                    <w:rPr>
                      <w:rFonts w:cs="Arial"/>
                      <w:b/>
                      <w:bCs/>
                      <w:color w:val="000000"/>
                      <w:sz w:val="20"/>
                      <w:szCs w:val="20"/>
                    </w:rPr>
                  </w:pPr>
                  <w:r w:rsidRPr="005D583F">
                    <w:rPr>
                      <w:rFonts w:cs="Arial"/>
                      <w:b/>
                      <w:bCs/>
                      <w:color w:val="000000"/>
                      <w:sz w:val="20"/>
                      <w:szCs w:val="20"/>
                    </w:rPr>
                    <w:t>DBP, Mean (SD)</w:t>
                  </w:r>
                </w:p>
              </w:tc>
            </w:tr>
            <w:tr w:rsidR="004711DE" w:rsidRPr="005D583F" w14:paraId="442F2983" w14:textId="77777777" w:rsidTr="00F45C25">
              <w:trPr>
                <w:trHeight w:hRule="exact" w:val="288"/>
              </w:trPr>
              <w:tc>
                <w:tcPr>
                  <w:tcW w:w="798" w:type="dxa"/>
                  <w:vMerge w:val="restart"/>
                  <w:tcBorders>
                    <w:top w:val="single" w:sz="8" w:space="0" w:color="auto"/>
                  </w:tcBorders>
                  <w:shd w:val="clear" w:color="auto" w:fill="auto"/>
                  <w:noWrap/>
                  <w:hideMark/>
                </w:tcPr>
                <w:p w14:paraId="5D435C97" w14:textId="77777777" w:rsidR="004711DE" w:rsidRPr="005D583F" w:rsidRDefault="004711DE" w:rsidP="004711DE">
                  <w:pPr>
                    <w:contextualSpacing/>
                    <w:jc w:val="center"/>
                    <w:rPr>
                      <w:rFonts w:cs="Arial"/>
                      <w:color w:val="000000"/>
                      <w:sz w:val="20"/>
                      <w:szCs w:val="20"/>
                    </w:rPr>
                  </w:pPr>
                  <w:r w:rsidRPr="005D583F">
                    <w:rPr>
                      <w:rFonts w:cs="Arial"/>
                      <w:color w:val="000000"/>
                      <w:sz w:val="20"/>
                      <w:szCs w:val="20"/>
                    </w:rPr>
                    <w:t>BL</w:t>
                  </w:r>
                </w:p>
              </w:tc>
              <w:tc>
                <w:tcPr>
                  <w:tcW w:w="1261" w:type="dxa"/>
                  <w:tcBorders>
                    <w:top w:val="single" w:sz="8" w:space="0" w:color="auto"/>
                  </w:tcBorders>
                  <w:shd w:val="clear" w:color="auto" w:fill="auto"/>
                  <w:noWrap/>
                  <w:hideMark/>
                </w:tcPr>
                <w:p w14:paraId="7C43F980" w14:textId="77777777" w:rsidR="004711DE" w:rsidRPr="005D583F" w:rsidRDefault="004711DE" w:rsidP="004711DE">
                  <w:pPr>
                    <w:contextualSpacing/>
                    <w:jc w:val="center"/>
                    <w:rPr>
                      <w:rFonts w:cs="Arial"/>
                      <w:color w:val="000000"/>
                      <w:sz w:val="20"/>
                      <w:szCs w:val="20"/>
                    </w:rPr>
                  </w:pPr>
                  <w:r w:rsidRPr="005D583F">
                    <w:rPr>
                      <w:rFonts w:cs="Arial"/>
                      <w:color w:val="000000"/>
                      <w:sz w:val="20"/>
                      <w:szCs w:val="20"/>
                    </w:rPr>
                    <w:t>Control</w:t>
                  </w:r>
                </w:p>
              </w:tc>
              <w:tc>
                <w:tcPr>
                  <w:tcW w:w="661" w:type="dxa"/>
                  <w:tcBorders>
                    <w:top w:val="single" w:sz="8" w:space="0" w:color="auto"/>
                  </w:tcBorders>
                  <w:shd w:val="clear" w:color="auto" w:fill="auto"/>
                  <w:noWrap/>
                </w:tcPr>
                <w:p w14:paraId="56C78BE0" w14:textId="77777777" w:rsidR="004711DE" w:rsidRPr="005D583F" w:rsidRDefault="004711DE" w:rsidP="004711DE">
                  <w:pPr>
                    <w:contextualSpacing/>
                    <w:jc w:val="center"/>
                    <w:rPr>
                      <w:rFonts w:cs="Arial"/>
                      <w:color w:val="000000"/>
                      <w:sz w:val="20"/>
                      <w:szCs w:val="20"/>
                    </w:rPr>
                  </w:pPr>
                </w:p>
              </w:tc>
              <w:tc>
                <w:tcPr>
                  <w:tcW w:w="3040" w:type="dxa"/>
                  <w:tcBorders>
                    <w:top w:val="single" w:sz="8" w:space="0" w:color="auto"/>
                  </w:tcBorders>
                  <w:shd w:val="clear" w:color="auto" w:fill="auto"/>
                  <w:noWrap/>
                </w:tcPr>
                <w:p w14:paraId="404DEB43" w14:textId="77777777" w:rsidR="004711DE" w:rsidRPr="005D583F" w:rsidRDefault="004711DE" w:rsidP="004711DE">
                  <w:pPr>
                    <w:contextualSpacing/>
                    <w:jc w:val="center"/>
                    <w:rPr>
                      <w:rFonts w:cs="Arial"/>
                      <w:color w:val="000000"/>
                      <w:sz w:val="20"/>
                      <w:szCs w:val="20"/>
                    </w:rPr>
                  </w:pPr>
                </w:p>
              </w:tc>
              <w:tc>
                <w:tcPr>
                  <w:tcW w:w="1801" w:type="dxa"/>
                  <w:tcBorders>
                    <w:top w:val="single" w:sz="8" w:space="0" w:color="auto"/>
                  </w:tcBorders>
                  <w:shd w:val="clear" w:color="auto" w:fill="auto"/>
                  <w:noWrap/>
                </w:tcPr>
                <w:p w14:paraId="08474FD8" w14:textId="77777777" w:rsidR="004711DE" w:rsidRPr="005D583F" w:rsidRDefault="004711DE" w:rsidP="004711DE">
                  <w:pPr>
                    <w:contextualSpacing/>
                    <w:jc w:val="center"/>
                    <w:rPr>
                      <w:rFonts w:cs="Arial"/>
                      <w:color w:val="000000"/>
                      <w:sz w:val="20"/>
                      <w:szCs w:val="20"/>
                    </w:rPr>
                  </w:pPr>
                </w:p>
              </w:tc>
              <w:tc>
                <w:tcPr>
                  <w:tcW w:w="1799" w:type="dxa"/>
                  <w:tcBorders>
                    <w:top w:val="single" w:sz="8" w:space="0" w:color="auto"/>
                  </w:tcBorders>
                  <w:shd w:val="clear" w:color="auto" w:fill="auto"/>
                  <w:noWrap/>
                </w:tcPr>
                <w:p w14:paraId="32CED787" w14:textId="77777777" w:rsidR="004711DE" w:rsidRPr="005D583F" w:rsidRDefault="004711DE" w:rsidP="004711DE">
                  <w:pPr>
                    <w:contextualSpacing/>
                    <w:jc w:val="center"/>
                    <w:rPr>
                      <w:rFonts w:cs="Arial"/>
                      <w:color w:val="000000"/>
                      <w:sz w:val="20"/>
                      <w:szCs w:val="20"/>
                    </w:rPr>
                  </w:pPr>
                </w:p>
              </w:tc>
            </w:tr>
            <w:tr w:rsidR="004711DE" w:rsidRPr="005D583F" w14:paraId="14EE4244" w14:textId="77777777" w:rsidTr="00F45C25">
              <w:trPr>
                <w:trHeight w:hRule="exact" w:val="288"/>
              </w:trPr>
              <w:tc>
                <w:tcPr>
                  <w:tcW w:w="798" w:type="dxa"/>
                  <w:vMerge/>
                  <w:hideMark/>
                </w:tcPr>
                <w:p w14:paraId="60586DC4" w14:textId="77777777" w:rsidR="004711DE" w:rsidRPr="005D583F" w:rsidRDefault="004711DE" w:rsidP="004711DE">
                  <w:pPr>
                    <w:contextualSpacing/>
                    <w:jc w:val="center"/>
                    <w:rPr>
                      <w:rFonts w:cs="Arial"/>
                      <w:color w:val="000000"/>
                      <w:sz w:val="20"/>
                      <w:szCs w:val="20"/>
                    </w:rPr>
                  </w:pPr>
                </w:p>
              </w:tc>
              <w:tc>
                <w:tcPr>
                  <w:tcW w:w="1261" w:type="dxa"/>
                  <w:shd w:val="clear" w:color="auto" w:fill="auto"/>
                  <w:noWrap/>
                  <w:hideMark/>
                </w:tcPr>
                <w:p w14:paraId="3B77D69D" w14:textId="77777777" w:rsidR="004711DE" w:rsidRPr="005D583F" w:rsidRDefault="004711DE" w:rsidP="004711DE">
                  <w:pPr>
                    <w:contextualSpacing/>
                    <w:jc w:val="center"/>
                    <w:rPr>
                      <w:rFonts w:cs="Arial"/>
                      <w:color w:val="000000"/>
                      <w:sz w:val="20"/>
                      <w:szCs w:val="20"/>
                    </w:rPr>
                  </w:pPr>
                  <w:r w:rsidRPr="005D583F">
                    <w:rPr>
                      <w:rFonts w:cs="Arial"/>
                      <w:color w:val="000000"/>
                      <w:sz w:val="20"/>
                      <w:szCs w:val="20"/>
                    </w:rPr>
                    <w:t>Intervention</w:t>
                  </w:r>
                </w:p>
              </w:tc>
              <w:tc>
                <w:tcPr>
                  <w:tcW w:w="661" w:type="dxa"/>
                  <w:shd w:val="clear" w:color="auto" w:fill="auto"/>
                  <w:noWrap/>
                </w:tcPr>
                <w:p w14:paraId="7F7119C7" w14:textId="77777777" w:rsidR="004711DE" w:rsidRPr="005D583F" w:rsidRDefault="004711DE" w:rsidP="004711DE">
                  <w:pPr>
                    <w:contextualSpacing/>
                    <w:jc w:val="center"/>
                    <w:rPr>
                      <w:rFonts w:cs="Arial"/>
                      <w:color w:val="000000"/>
                      <w:sz w:val="20"/>
                      <w:szCs w:val="20"/>
                    </w:rPr>
                  </w:pPr>
                </w:p>
              </w:tc>
              <w:tc>
                <w:tcPr>
                  <w:tcW w:w="3040" w:type="dxa"/>
                  <w:shd w:val="clear" w:color="auto" w:fill="auto"/>
                  <w:noWrap/>
                </w:tcPr>
                <w:p w14:paraId="30F6D1D8" w14:textId="77777777" w:rsidR="004711DE" w:rsidRPr="005D583F" w:rsidRDefault="004711DE" w:rsidP="004711DE">
                  <w:pPr>
                    <w:contextualSpacing/>
                    <w:jc w:val="center"/>
                    <w:rPr>
                      <w:rFonts w:cs="Arial"/>
                      <w:color w:val="000000"/>
                      <w:sz w:val="20"/>
                      <w:szCs w:val="20"/>
                    </w:rPr>
                  </w:pPr>
                </w:p>
              </w:tc>
              <w:tc>
                <w:tcPr>
                  <w:tcW w:w="1801" w:type="dxa"/>
                  <w:shd w:val="clear" w:color="auto" w:fill="auto"/>
                  <w:noWrap/>
                </w:tcPr>
                <w:p w14:paraId="07DD0A56" w14:textId="77777777" w:rsidR="004711DE" w:rsidRPr="005D583F" w:rsidRDefault="004711DE" w:rsidP="004711DE">
                  <w:pPr>
                    <w:contextualSpacing/>
                    <w:jc w:val="center"/>
                    <w:rPr>
                      <w:rFonts w:cs="Arial"/>
                      <w:color w:val="000000"/>
                      <w:sz w:val="20"/>
                      <w:szCs w:val="20"/>
                    </w:rPr>
                  </w:pPr>
                </w:p>
              </w:tc>
              <w:tc>
                <w:tcPr>
                  <w:tcW w:w="1799" w:type="dxa"/>
                  <w:shd w:val="clear" w:color="auto" w:fill="auto"/>
                  <w:noWrap/>
                </w:tcPr>
                <w:p w14:paraId="45E247EE" w14:textId="77777777" w:rsidR="004711DE" w:rsidRPr="005D583F" w:rsidRDefault="004711DE" w:rsidP="004711DE">
                  <w:pPr>
                    <w:contextualSpacing/>
                    <w:jc w:val="center"/>
                    <w:rPr>
                      <w:rFonts w:cs="Arial"/>
                      <w:color w:val="000000"/>
                      <w:sz w:val="20"/>
                      <w:szCs w:val="20"/>
                    </w:rPr>
                  </w:pPr>
                </w:p>
              </w:tc>
            </w:tr>
            <w:tr w:rsidR="004711DE" w:rsidRPr="005D583F" w14:paraId="19668996" w14:textId="77777777" w:rsidTr="00F45C25">
              <w:trPr>
                <w:trHeight w:hRule="exact" w:val="288"/>
              </w:trPr>
              <w:tc>
                <w:tcPr>
                  <w:tcW w:w="798" w:type="dxa"/>
                  <w:vMerge/>
                </w:tcPr>
                <w:p w14:paraId="1370E526" w14:textId="77777777" w:rsidR="004711DE" w:rsidRPr="005D583F" w:rsidRDefault="004711DE" w:rsidP="004711DE">
                  <w:pPr>
                    <w:contextualSpacing/>
                    <w:jc w:val="center"/>
                    <w:rPr>
                      <w:rFonts w:cs="Arial"/>
                      <w:color w:val="000000"/>
                      <w:sz w:val="20"/>
                      <w:szCs w:val="20"/>
                    </w:rPr>
                  </w:pPr>
                </w:p>
              </w:tc>
              <w:tc>
                <w:tcPr>
                  <w:tcW w:w="1261" w:type="dxa"/>
                  <w:shd w:val="clear" w:color="auto" w:fill="auto"/>
                  <w:noWrap/>
                </w:tcPr>
                <w:p w14:paraId="6D13B05A" w14:textId="77777777" w:rsidR="004711DE" w:rsidRPr="005D583F" w:rsidRDefault="004711DE" w:rsidP="004711DE">
                  <w:pPr>
                    <w:contextualSpacing/>
                    <w:jc w:val="center"/>
                    <w:rPr>
                      <w:rFonts w:cs="Arial"/>
                      <w:color w:val="000000"/>
                      <w:sz w:val="20"/>
                      <w:szCs w:val="20"/>
                    </w:rPr>
                  </w:pPr>
                  <w:r w:rsidRPr="005D583F">
                    <w:rPr>
                      <w:rFonts w:cs="Arial"/>
                      <w:color w:val="000000"/>
                      <w:sz w:val="20"/>
                      <w:szCs w:val="20"/>
                    </w:rPr>
                    <w:t>NA</w:t>
                  </w:r>
                </w:p>
              </w:tc>
              <w:tc>
                <w:tcPr>
                  <w:tcW w:w="661" w:type="dxa"/>
                  <w:shd w:val="clear" w:color="auto" w:fill="auto"/>
                  <w:noWrap/>
                </w:tcPr>
                <w:p w14:paraId="27616CD3" w14:textId="77777777" w:rsidR="004711DE" w:rsidRPr="005D583F" w:rsidRDefault="004711DE" w:rsidP="004711DE">
                  <w:pPr>
                    <w:contextualSpacing/>
                    <w:jc w:val="center"/>
                    <w:rPr>
                      <w:rFonts w:cs="Arial"/>
                      <w:color w:val="000000"/>
                      <w:sz w:val="20"/>
                      <w:szCs w:val="20"/>
                    </w:rPr>
                  </w:pPr>
                </w:p>
              </w:tc>
              <w:tc>
                <w:tcPr>
                  <w:tcW w:w="3040" w:type="dxa"/>
                  <w:shd w:val="clear" w:color="auto" w:fill="auto"/>
                  <w:noWrap/>
                </w:tcPr>
                <w:p w14:paraId="5F98A581" w14:textId="77777777" w:rsidR="004711DE" w:rsidRPr="005D583F" w:rsidRDefault="004711DE" w:rsidP="004711DE">
                  <w:pPr>
                    <w:contextualSpacing/>
                    <w:jc w:val="center"/>
                    <w:rPr>
                      <w:rFonts w:cs="Arial"/>
                      <w:color w:val="000000"/>
                      <w:sz w:val="20"/>
                      <w:szCs w:val="20"/>
                    </w:rPr>
                  </w:pPr>
                </w:p>
              </w:tc>
              <w:tc>
                <w:tcPr>
                  <w:tcW w:w="1801" w:type="dxa"/>
                  <w:shd w:val="clear" w:color="auto" w:fill="auto"/>
                  <w:noWrap/>
                </w:tcPr>
                <w:p w14:paraId="7E12314F" w14:textId="77777777" w:rsidR="004711DE" w:rsidRPr="005D583F" w:rsidRDefault="004711DE" w:rsidP="004711DE">
                  <w:pPr>
                    <w:contextualSpacing/>
                    <w:jc w:val="center"/>
                    <w:rPr>
                      <w:rFonts w:cs="Arial"/>
                      <w:color w:val="000000"/>
                      <w:sz w:val="20"/>
                      <w:szCs w:val="20"/>
                    </w:rPr>
                  </w:pPr>
                </w:p>
              </w:tc>
              <w:tc>
                <w:tcPr>
                  <w:tcW w:w="1799" w:type="dxa"/>
                  <w:shd w:val="clear" w:color="auto" w:fill="auto"/>
                  <w:noWrap/>
                </w:tcPr>
                <w:p w14:paraId="1AFA8FAC" w14:textId="77777777" w:rsidR="004711DE" w:rsidRPr="005D583F" w:rsidRDefault="004711DE" w:rsidP="004711DE">
                  <w:pPr>
                    <w:contextualSpacing/>
                    <w:jc w:val="center"/>
                    <w:rPr>
                      <w:rFonts w:cs="Arial"/>
                      <w:color w:val="000000"/>
                      <w:sz w:val="20"/>
                      <w:szCs w:val="20"/>
                    </w:rPr>
                  </w:pPr>
                </w:p>
              </w:tc>
            </w:tr>
            <w:tr w:rsidR="004711DE" w:rsidRPr="005D583F" w14:paraId="6D5B1035" w14:textId="77777777" w:rsidTr="00F45C25">
              <w:trPr>
                <w:trHeight w:hRule="exact" w:val="288"/>
              </w:trPr>
              <w:tc>
                <w:tcPr>
                  <w:tcW w:w="798" w:type="dxa"/>
                  <w:vMerge/>
                  <w:hideMark/>
                </w:tcPr>
                <w:p w14:paraId="0DB8F9A4" w14:textId="77777777" w:rsidR="004711DE" w:rsidRPr="005D583F" w:rsidRDefault="004711DE" w:rsidP="004711DE">
                  <w:pPr>
                    <w:contextualSpacing/>
                    <w:jc w:val="center"/>
                    <w:rPr>
                      <w:rFonts w:cs="Arial"/>
                      <w:color w:val="000000"/>
                      <w:sz w:val="20"/>
                      <w:szCs w:val="20"/>
                    </w:rPr>
                  </w:pPr>
                </w:p>
              </w:tc>
              <w:tc>
                <w:tcPr>
                  <w:tcW w:w="1261" w:type="dxa"/>
                  <w:shd w:val="clear" w:color="auto" w:fill="auto"/>
                  <w:noWrap/>
                  <w:hideMark/>
                </w:tcPr>
                <w:p w14:paraId="0C4DBA42" w14:textId="77777777" w:rsidR="004711DE" w:rsidRPr="005D583F" w:rsidRDefault="004711DE" w:rsidP="004711DE">
                  <w:pPr>
                    <w:contextualSpacing/>
                    <w:jc w:val="center"/>
                    <w:rPr>
                      <w:rFonts w:cs="Arial"/>
                      <w:b/>
                      <w:bCs/>
                      <w:color w:val="000000"/>
                      <w:sz w:val="20"/>
                      <w:szCs w:val="20"/>
                    </w:rPr>
                  </w:pPr>
                  <w:r w:rsidRPr="005D583F">
                    <w:rPr>
                      <w:rFonts w:cs="Arial"/>
                      <w:b/>
                      <w:bCs/>
                      <w:color w:val="000000"/>
                      <w:sz w:val="20"/>
                      <w:szCs w:val="20"/>
                    </w:rPr>
                    <w:t>Total</w:t>
                  </w:r>
                </w:p>
              </w:tc>
              <w:tc>
                <w:tcPr>
                  <w:tcW w:w="661" w:type="dxa"/>
                  <w:shd w:val="clear" w:color="auto" w:fill="auto"/>
                  <w:noWrap/>
                </w:tcPr>
                <w:p w14:paraId="1CEF39DD" w14:textId="77777777" w:rsidR="004711DE" w:rsidRPr="005D583F" w:rsidRDefault="004711DE" w:rsidP="004711DE">
                  <w:pPr>
                    <w:contextualSpacing/>
                    <w:jc w:val="center"/>
                    <w:rPr>
                      <w:rFonts w:cs="Arial"/>
                      <w:color w:val="000000"/>
                      <w:sz w:val="20"/>
                      <w:szCs w:val="20"/>
                    </w:rPr>
                  </w:pPr>
                </w:p>
              </w:tc>
              <w:tc>
                <w:tcPr>
                  <w:tcW w:w="3040" w:type="dxa"/>
                  <w:shd w:val="clear" w:color="auto" w:fill="auto"/>
                  <w:noWrap/>
                </w:tcPr>
                <w:p w14:paraId="208B9C7E" w14:textId="77777777" w:rsidR="004711DE" w:rsidRPr="005D583F" w:rsidRDefault="004711DE" w:rsidP="004711DE">
                  <w:pPr>
                    <w:contextualSpacing/>
                    <w:jc w:val="center"/>
                    <w:rPr>
                      <w:rFonts w:cs="Arial"/>
                      <w:color w:val="000000"/>
                      <w:sz w:val="20"/>
                      <w:szCs w:val="20"/>
                    </w:rPr>
                  </w:pPr>
                </w:p>
              </w:tc>
              <w:tc>
                <w:tcPr>
                  <w:tcW w:w="1801" w:type="dxa"/>
                  <w:shd w:val="clear" w:color="auto" w:fill="auto"/>
                  <w:noWrap/>
                </w:tcPr>
                <w:p w14:paraId="26FF5302" w14:textId="77777777" w:rsidR="004711DE" w:rsidRPr="005D583F" w:rsidRDefault="004711DE" w:rsidP="004711DE">
                  <w:pPr>
                    <w:contextualSpacing/>
                    <w:jc w:val="center"/>
                    <w:rPr>
                      <w:rFonts w:cs="Arial"/>
                      <w:color w:val="000000"/>
                      <w:sz w:val="20"/>
                      <w:szCs w:val="20"/>
                    </w:rPr>
                  </w:pPr>
                </w:p>
              </w:tc>
              <w:tc>
                <w:tcPr>
                  <w:tcW w:w="1799" w:type="dxa"/>
                  <w:shd w:val="clear" w:color="auto" w:fill="auto"/>
                  <w:noWrap/>
                </w:tcPr>
                <w:p w14:paraId="2C204746" w14:textId="77777777" w:rsidR="004711DE" w:rsidRPr="005D583F" w:rsidRDefault="004711DE" w:rsidP="004711DE">
                  <w:pPr>
                    <w:contextualSpacing/>
                    <w:jc w:val="center"/>
                    <w:rPr>
                      <w:rFonts w:cs="Arial"/>
                      <w:color w:val="000000"/>
                      <w:sz w:val="20"/>
                      <w:szCs w:val="20"/>
                    </w:rPr>
                  </w:pPr>
                </w:p>
              </w:tc>
            </w:tr>
            <w:tr w:rsidR="004711DE" w:rsidRPr="005D583F" w14:paraId="4021C081" w14:textId="77777777" w:rsidTr="00F45C25">
              <w:trPr>
                <w:trHeight w:hRule="exact" w:val="288"/>
              </w:trPr>
              <w:tc>
                <w:tcPr>
                  <w:tcW w:w="798" w:type="dxa"/>
                  <w:vMerge w:val="restart"/>
                  <w:shd w:val="clear" w:color="auto" w:fill="F2F2F2" w:themeFill="background1" w:themeFillShade="F2"/>
                  <w:noWrap/>
                  <w:hideMark/>
                </w:tcPr>
                <w:p w14:paraId="5989C1E8" w14:textId="77777777" w:rsidR="004711DE" w:rsidRPr="005D583F" w:rsidRDefault="004711DE" w:rsidP="004711DE">
                  <w:pPr>
                    <w:contextualSpacing/>
                    <w:jc w:val="center"/>
                    <w:rPr>
                      <w:rFonts w:cs="Arial"/>
                      <w:color w:val="000000"/>
                      <w:sz w:val="20"/>
                      <w:szCs w:val="20"/>
                    </w:rPr>
                  </w:pPr>
                  <w:r w:rsidRPr="005D583F">
                    <w:rPr>
                      <w:rFonts w:cs="Arial"/>
                      <w:color w:val="000000"/>
                      <w:sz w:val="20"/>
                      <w:szCs w:val="20"/>
                    </w:rPr>
                    <w:t>P1</w:t>
                  </w:r>
                </w:p>
              </w:tc>
              <w:tc>
                <w:tcPr>
                  <w:tcW w:w="1261" w:type="dxa"/>
                  <w:shd w:val="clear" w:color="auto" w:fill="F2F2F2" w:themeFill="background1" w:themeFillShade="F2"/>
                  <w:noWrap/>
                  <w:hideMark/>
                </w:tcPr>
                <w:p w14:paraId="14E0B67A" w14:textId="77777777" w:rsidR="004711DE" w:rsidRPr="005D583F" w:rsidRDefault="004711DE" w:rsidP="004711DE">
                  <w:pPr>
                    <w:contextualSpacing/>
                    <w:jc w:val="center"/>
                    <w:rPr>
                      <w:rFonts w:cs="Arial"/>
                      <w:color w:val="000000"/>
                      <w:sz w:val="20"/>
                      <w:szCs w:val="20"/>
                    </w:rPr>
                  </w:pPr>
                  <w:r w:rsidRPr="005D583F">
                    <w:rPr>
                      <w:rFonts w:cs="Arial"/>
                      <w:color w:val="000000"/>
                      <w:sz w:val="20"/>
                      <w:szCs w:val="20"/>
                    </w:rPr>
                    <w:t>Control</w:t>
                  </w:r>
                </w:p>
              </w:tc>
              <w:tc>
                <w:tcPr>
                  <w:tcW w:w="661" w:type="dxa"/>
                  <w:shd w:val="clear" w:color="auto" w:fill="F2F2F2" w:themeFill="background1" w:themeFillShade="F2"/>
                  <w:noWrap/>
                </w:tcPr>
                <w:p w14:paraId="0BC52DF5" w14:textId="77777777" w:rsidR="004711DE" w:rsidRPr="005D583F" w:rsidRDefault="004711DE" w:rsidP="004711DE">
                  <w:pPr>
                    <w:contextualSpacing/>
                    <w:jc w:val="center"/>
                    <w:rPr>
                      <w:rFonts w:cs="Arial"/>
                      <w:color w:val="000000"/>
                      <w:sz w:val="20"/>
                      <w:szCs w:val="20"/>
                    </w:rPr>
                  </w:pPr>
                </w:p>
              </w:tc>
              <w:tc>
                <w:tcPr>
                  <w:tcW w:w="3040" w:type="dxa"/>
                  <w:shd w:val="clear" w:color="auto" w:fill="F2F2F2" w:themeFill="background1" w:themeFillShade="F2"/>
                  <w:noWrap/>
                </w:tcPr>
                <w:p w14:paraId="2680B5FF" w14:textId="77777777" w:rsidR="004711DE" w:rsidRPr="005D583F" w:rsidRDefault="004711DE" w:rsidP="004711DE">
                  <w:pPr>
                    <w:contextualSpacing/>
                    <w:jc w:val="center"/>
                    <w:rPr>
                      <w:rFonts w:cs="Arial"/>
                      <w:color w:val="000000"/>
                      <w:sz w:val="20"/>
                      <w:szCs w:val="20"/>
                    </w:rPr>
                  </w:pPr>
                </w:p>
              </w:tc>
              <w:tc>
                <w:tcPr>
                  <w:tcW w:w="1801" w:type="dxa"/>
                  <w:shd w:val="clear" w:color="auto" w:fill="F2F2F2" w:themeFill="background1" w:themeFillShade="F2"/>
                  <w:noWrap/>
                </w:tcPr>
                <w:p w14:paraId="32D2AEA3" w14:textId="77777777" w:rsidR="004711DE" w:rsidRPr="005D583F" w:rsidRDefault="004711DE" w:rsidP="004711DE">
                  <w:pPr>
                    <w:contextualSpacing/>
                    <w:jc w:val="center"/>
                    <w:rPr>
                      <w:rFonts w:cs="Arial"/>
                      <w:color w:val="000000"/>
                      <w:sz w:val="20"/>
                      <w:szCs w:val="20"/>
                    </w:rPr>
                  </w:pPr>
                </w:p>
              </w:tc>
              <w:tc>
                <w:tcPr>
                  <w:tcW w:w="1799" w:type="dxa"/>
                  <w:shd w:val="clear" w:color="auto" w:fill="F2F2F2" w:themeFill="background1" w:themeFillShade="F2"/>
                  <w:noWrap/>
                </w:tcPr>
                <w:p w14:paraId="57826321" w14:textId="77777777" w:rsidR="004711DE" w:rsidRPr="005D583F" w:rsidRDefault="004711DE" w:rsidP="004711DE">
                  <w:pPr>
                    <w:contextualSpacing/>
                    <w:jc w:val="center"/>
                    <w:rPr>
                      <w:rFonts w:cs="Arial"/>
                      <w:color w:val="000000"/>
                      <w:sz w:val="20"/>
                      <w:szCs w:val="20"/>
                    </w:rPr>
                  </w:pPr>
                </w:p>
              </w:tc>
            </w:tr>
            <w:tr w:rsidR="004711DE" w:rsidRPr="005D583F" w14:paraId="4EEEA42E" w14:textId="77777777" w:rsidTr="00F45C25">
              <w:trPr>
                <w:trHeight w:hRule="exact" w:val="288"/>
              </w:trPr>
              <w:tc>
                <w:tcPr>
                  <w:tcW w:w="798" w:type="dxa"/>
                  <w:vMerge/>
                  <w:shd w:val="clear" w:color="auto" w:fill="F2F2F2" w:themeFill="background1" w:themeFillShade="F2"/>
                  <w:hideMark/>
                </w:tcPr>
                <w:p w14:paraId="69E2F4B2" w14:textId="77777777" w:rsidR="004711DE" w:rsidRPr="005D583F" w:rsidRDefault="004711DE" w:rsidP="004711DE">
                  <w:pPr>
                    <w:contextualSpacing/>
                    <w:jc w:val="center"/>
                    <w:rPr>
                      <w:rFonts w:cs="Arial"/>
                      <w:color w:val="000000"/>
                      <w:sz w:val="20"/>
                      <w:szCs w:val="20"/>
                    </w:rPr>
                  </w:pPr>
                </w:p>
              </w:tc>
              <w:tc>
                <w:tcPr>
                  <w:tcW w:w="1261" w:type="dxa"/>
                  <w:shd w:val="clear" w:color="auto" w:fill="F2F2F2" w:themeFill="background1" w:themeFillShade="F2"/>
                  <w:noWrap/>
                  <w:hideMark/>
                </w:tcPr>
                <w:p w14:paraId="42D236B7" w14:textId="77777777" w:rsidR="004711DE" w:rsidRPr="005D583F" w:rsidRDefault="004711DE" w:rsidP="004711DE">
                  <w:pPr>
                    <w:contextualSpacing/>
                    <w:jc w:val="center"/>
                    <w:rPr>
                      <w:rFonts w:cs="Arial"/>
                      <w:color w:val="000000"/>
                      <w:sz w:val="20"/>
                      <w:szCs w:val="20"/>
                    </w:rPr>
                  </w:pPr>
                  <w:r w:rsidRPr="005D583F">
                    <w:rPr>
                      <w:rFonts w:cs="Arial"/>
                      <w:color w:val="000000"/>
                      <w:sz w:val="20"/>
                      <w:szCs w:val="20"/>
                    </w:rPr>
                    <w:t>Intervention</w:t>
                  </w:r>
                </w:p>
              </w:tc>
              <w:tc>
                <w:tcPr>
                  <w:tcW w:w="661" w:type="dxa"/>
                  <w:shd w:val="clear" w:color="auto" w:fill="F2F2F2" w:themeFill="background1" w:themeFillShade="F2"/>
                  <w:noWrap/>
                </w:tcPr>
                <w:p w14:paraId="1589F375" w14:textId="77777777" w:rsidR="004711DE" w:rsidRPr="005D583F" w:rsidRDefault="004711DE" w:rsidP="004711DE">
                  <w:pPr>
                    <w:contextualSpacing/>
                    <w:jc w:val="center"/>
                    <w:rPr>
                      <w:rFonts w:cs="Arial"/>
                      <w:color w:val="000000"/>
                      <w:sz w:val="20"/>
                      <w:szCs w:val="20"/>
                    </w:rPr>
                  </w:pPr>
                </w:p>
              </w:tc>
              <w:tc>
                <w:tcPr>
                  <w:tcW w:w="3040" w:type="dxa"/>
                  <w:shd w:val="clear" w:color="auto" w:fill="F2F2F2" w:themeFill="background1" w:themeFillShade="F2"/>
                  <w:noWrap/>
                </w:tcPr>
                <w:p w14:paraId="684D9556" w14:textId="77777777" w:rsidR="004711DE" w:rsidRPr="005D583F" w:rsidRDefault="004711DE" w:rsidP="004711DE">
                  <w:pPr>
                    <w:contextualSpacing/>
                    <w:jc w:val="center"/>
                    <w:rPr>
                      <w:rFonts w:cs="Arial"/>
                      <w:color w:val="000000"/>
                      <w:sz w:val="20"/>
                      <w:szCs w:val="20"/>
                    </w:rPr>
                  </w:pPr>
                </w:p>
              </w:tc>
              <w:tc>
                <w:tcPr>
                  <w:tcW w:w="1801" w:type="dxa"/>
                  <w:shd w:val="clear" w:color="auto" w:fill="F2F2F2" w:themeFill="background1" w:themeFillShade="F2"/>
                  <w:noWrap/>
                </w:tcPr>
                <w:p w14:paraId="0366E92D" w14:textId="77777777" w:rsidR="004711DE" w:rsidRPr="005D583F" w:rsidRDefault="004711DE" w:rsidP="004711DE">
                  <w:pPr>
                    <w:contextualSpacing/>
                    <w:jc w:val="center"/>
                    <w:rPr>
                      <w:rFonts w:cs="Arial"/>
                      <w:color w:val="000000"/>
                      <w:sz w:val="20"/>
                      <w:szCs w:val="20"/>
                    </w:rPr>
                  </w:pPr>
                </w:p>
              </w:tc>
              <w:tc>
                <w:tcPr>
                  <w:tcW w:w="1799" w:type="dxa"/>
                  <w:shd w:val="clear" w:color="auto" w:fill="F2F2F2" w:themeFill="background1" w:themeFillShade="F2"/>
                  <w:noWrap/>
                </w:tcPr>
                <w:p w14:paraId="1E0C0A2A" w14:textId="77777777" w:rsidR="004711DE" w:rsidRPr="005D583F" w:rsidRDefault="004711DE" w:rsidP="004711DE">
                  <w:pPr>
                    <w:contextualSpacing/>
                    <w:jc w:val="center"/>
                    <w:rPr>
                      <w:rFonts w:cs="Arial"/>
                      <w:color w:val="000000"/>
                      <w:sz w:val="20"/>
                      <w:szCs w:val="20"/>
                    </w:rPr>
                  </w:pPr>
                </w:p>
              </w:tc>
            </w:tr>
            <w:tr w:rsidR="004711DE" w:rsidRPr="005D583F" w14:paraId="6DEE734A" w14:textId="77777777" w:rsidTr="00F45C25">
              <w:trPr>
                <w:trHeight w:hRule="exact" w:val="288"/>
              </w:trPr>
              <w:tc>
                <w:tcPr>
                  <w:tcW w:w="798" w:type="dxa"/>
                  <w:vMerge/>
                  <w:shd w:val="clear" w:color="auto" w:fill="F2F2F2" w:themeFill="background1" w:themeFillShade="F2"/>
                  <w:hideMark/>
                </w:tcPr>
                <w:p w14:paraId="341D5805" w14:textId="77777777" w:rsidR="004711DE" w:rsidRPr="005D583F" w:rsidRDefault="004711DE" w:rsidP="004711DE">
                  <w:pPr>
                    <w:contextualSpacing/>
                    <w:jc w:val="center"/>
                    <w:rPr>
                      <w:rFonts w:cs="Arial"/>
                      <w:color w:val="000000"/>
                      <w:sz w:val="20"/>
                      <w:szCs w:val="20"/>
                    </w:rPr>
                  </w:pPr>
                </w:p>
              </w:tc>
              <w:tc>
                <w:tcPr>
                  <w:tcW w:w="1261" w:type="dxa"/>
                  <w:shd w:val="clear" w:color="auto" w:fill="F2F2F2" w:themeFill="background1" w:themeFillShade="F2"/>
                  <w:noWrap/>
                  <w:hideMark/>
                </w:tcPr>
                <w:p w14:paraId="64C69374" w14:textId="77777777" w:rsidR="004711DE" w:rsidRPr="005D583F" w:rsidRDefault="004711DE" w:rsidP="004711DE">
                  <w:pPr>
                    <w:contextualSpacing/>
                    <w:jc w:val="center"/>
                    <w:rPr>
                      <w:rFonts w:cs="Arial"/>
                      <w:color w:val="000000"/>
                      <w:sz w:val="20"/>
                      <w:szCs w:val="20"/>
                    </w:rPr>
                  </w:pPr>
                  <w:r w:rsidRPr="005D583F">
                    <w:rPr>
                      <w:rFonts w:cs="Arial"/>
                      <w:color w:val="000000"/>
                      <w:sz w:val="20"/>
                      <w:szCs w:val="20"/>
                    </w:rPr>
                    <w:t>NA</w:t>
                  </w:r>
                </w:p>
              </w:tc>
              <w:tc>
                <w:tcPr>
                  <w:tcW w:w="661" w:type="dxa"/>
                  <w:shd w:val="clear" w:color="auto" w:fill="F2F2F2" w:themeFill="background1" w:themeFillShade="F2"/>
                  <w:noWrap/>
                </w:tcPr>
                <w:p w14:paraId="3113A89A" w14:textId="77777777" w:rsidR="004711DE" w:rsidRPr="005D583F" w:rsidRDefault="004711DE" w:rsidP="004711DE">
                  <w:pPr>
                    <w:contextualSpacing/>
                    <w:jc w:val="center"/>
                    <w:rPr>
                      <w:rFonts w:cs="Arial"/>
                      <w:color w:val="000000"/>
                      <w:sz w:val="20"/>
                      <w:szCs w:val="20"/>
                    </w:rPr>
                  </w:pPr>
                </w:p>
              </w:tc>
              <w:tc>
                <w:tcPr>
                  <w:tcW w:w="3040" w:type="dxa"/>
                  <w:shd w:val="clear" w:color="auto" w:fill="F2F2F2" w:themeFill="background1" w:themeFillShade="F2"/>
                  <w:noWrap/>
                </w:tcPr>
                <w:p w14:paraId="5A37DF28" w14:textId="77777777" w:rsidR="004711DE" w:rsidRPr="005D583F" w:rsidRDefault="004711DE" w:rsidP="004711DE">
                  <w:pPr>
                    <w:contextualSpacing/>
                    <w:jc w:val="center"/>
                    <w:rPr>
                      <w:rFonts w:cs="Arial"/>
                      <w:color w:val="000000"/>
                      <w:sz w:val="20"/>
                      <w:szCs w:val="20"/>
                    </w:rPr>
                  </w:pPr>
                </w:p>
              </w:tc>
              <w:tc>
                <w:tcPr>
                  <w:tcW w:w="1801" w:type="dxa"/>
                  <w:shd w:val="clear" w:color="auto" w:fill="F2F2F2" w:themeFill="background1" w:themeFillShade="F2"/>
                  <w:noWrap/>
                </w:tcPr>
                <w:p w14:paraId="2C78D8C0" w14:textId="77777777" w:rsidR="004711DE" w:rsidRPr="005D583F" w:rsidRDefault="004711DE" w:rsidP="004711DE">
                  <w:pPr>
                    <w:contextualSpacing/>
                    <w:jc w:val="center"/>
                    <w:rPr>
                      <w:rFonts w:cs="Arial"/>
                      <w:color w:val="000000"/>
                      <w:sz w:val="20"/>
                      <w:szCs w:val="20"/>
                    </w:rPr>
                  </w:pPr>
                </w:p>
              </w:tc>
              <w:tc>
                <w:tcPr>
                  <w:tcW w:w="1799" w:type="dxa"/>
                  <w:shd w:val="clear" w:color="auto" w:fill="F2F2F2" w:themeFill="background1" w:themeFillShade="F2"/>
                  <w:noWrap/>
                </w:tcPr>
                <w:p w14:paraId="332001B6" w14:textId="77777777" w:rsidR="004711DE" w:rsidRPr="005D583F" w:rsidRDefault="004711DE" w:rsidP="004711DE">
                  <w:pPr>
                    <w:contextualSpacing/>
                    <w:jc w:val="center"/>
                    <w:rPr>
                      <w:rFonts w:cs="Arial"/>
                      <w:color w:val="000000"/>
                      <w:sz w:val="20"/>
                      <w:szCs w:val="20"/>
                    </w:rPr>
                  </w:pPr>
                </w:p>
              </w:tc>
            </w:tr>
            <w:tr w:rsidR="004711DE" w:rsidRPr="005D583F" w14:paraId="2AB3DF92" w14:textId="77777777" w:rsidTr="00F45C25">
              <w:trPr>
                <w:trHeight w:hRule="exact" w:val="288"/>
              </w:trPr>
              <w:tc>
                <w:tcPr>
                  <w:tcW w:w="798" w:type="dxa"/>
                  <w:vMerge/>
                  <w:shd w:val="clear" w:color="auto" w:fill="F2F2F2" w:themeFill="background1" w:themeFillShade="F2"/>
                  <w:hideMark/>
                </w:tcPr>
                <w:p w14:paraId="6FC9C55B" w14:textId="77777777" w:rsidR="004711DE" w:rsidRPr="005D583F" w:rsidRDefault="004711DE" w:rsidP="004711DE">
                  <w:pPr>
                    <w:contextualSpacing/>
                    <w:jc w:val="center"/>
                    <w:rPr>
                      <w:rFonts w:cs="Arial"/>
                      <w:color w:val="000000"/>
                      <w:sz w:val="20"/>
                      <w:szCs w:val="20"/>
                    </w:rPr>
                  </w:pPr>
                </w:p>
              </w:tc>
              <w:tc>
                <w:tcPr>
                  <w:tcW w:w="1261" w:type="dxa"/>
                  <w:shd w:val="clear" w:color="auto" w:fill="F2F2F2" w:themeFill="background1" w:themeFillShade="F2"/>
                  <w:noWrap/>
                  <w:hideMark/>
                </w:tcPr>
                <w:p w14:paraId="2AA52E6B" w14:textId="77777777" w:rsidR="004711DE" w:rsidRPr="005D583F" w:rsidRDefault="004711DE" w:rsidP="004711DE">
                  <w:pPr>
                    <w:contextualSpacing/>
                    <w:jc w:val="center"/>
                    <w:rPr>
                      <w:rFonts w:cs="Arial"/>
                      <w:b/>
                      <w:bCs/>
                      <w:color w:val="000000"/>
                      <w:sz w:val="20"/>
                      <w:szCs w:val="20"/>
                    </w:rPr>
                  </w:pPr>
                  <w:r w:rsidRPr="005D583F">
                    <w:rPr>
                      <w:rFonts w:cs="Arial"/>
                      <w:b/>
                      <w:bCs/>
                      <w:color w:val="000000"/>
                      <w:sz w:val="20"/>
                      <w:szCs w:val="20"/>
                    </w:rPr>
                    <w:t>Total</w:t>
                  </w:r>
                </w:p>
              </w:tc>
              <w:tc>
                <w:tcPr>
                  <w:tcW w:w="661" w:type="dxa"/>
                  <w:shd w:val="clear" w:color="auto" w:fill="F2F2F2" w:themeFill="background1" w:themeFillShade="F2"/>
                  <w:noWrap/>
                </w:tcPr>
                <w:p w14:paraId="1DF28A2D" w14:textId="77777777" w:rsidR="004711DE" w:rsidRPr="005D583F" w:rsidRDefault="004711DE" w:rsidP="004711DE">
                  <w:pPr>
                    <w:contextualSpacing/>
                    <w:jc w:val="center"/>
                    <w:rPr>
                      <w:rFonts w:cs="Arial"/>
                      <w:color w:val="000000"/>
                      <w:sz w:val="20"/>
                      <w:szCs w:val="20"/>
                    </w:rPr>
                  </w:pPr>
                </w:p>
              </w:tc>
              <w:tc>
                <w:tcPr>
                  <w:tcW w:w="3040" w:type="dxa"/>
                  <w:shd w:val="clear" w:color="auto" w:fill="F2F2F2" w:themeFill="background1" w:themeFillShade="F2"/>
                  <w:noWrap/>
                </w:tcPr>
                <w:p w14:paraId="7CABA8E0" w14:textId="77777777" w:rsidR="004711DE" w:rsidRPr="005D583F" w:rsidRDefault="004711DE" w:rsidP="004711DE">
                  <w:pPr>
                    <w:contextualSpacing/>
                    <w:jc w:val="center"/>
                    <w:rPr>
                      <w:rFonts w:cs="Arial"/>
                      <w:color w:val="000000"/>
                      <w:sz w:val="20"/>
                      <w:szCs w:val="20"/>
                    </w:rPr>
                  </w:pPr>
                </w:p>
              </w:tc>
              <w:tc>
                <w:tcPr>
                  <w:tcW w:w="1801" w:type="dxa"/>
                  <w:shd w:val="clear" w:color="auto" w:fill="F2F2F2" w:themeFill="background1" w:themeFillShade="F2"/>
                  <w:noWrap/>
                </w:tcPr>
                <w:p w14:paraId="607A92FB" w14:textId="77777777" w:rsidR="004711DE" w:rsidRPr="005D583F" w:rsidRDefault="004711DE" w:rsidP="004711DE">
                  <w:pPr>
                    <w:contextualSpacing/>
                    <w:jc w:val="center"/>
                    <w:rPr>
                      <w:rFonts w:cs="Arial"/>
                      <w:color w:val="000000"/>
                      <w:sz w:val="20"/>
                      <w:szCs w:val="20"/>
                    </w:rPr>
                  </w:pPr>
                </w:p>
              </w:tc>
              <w:tc>
                <w:tcPr>
                  <w:tcW w:w="1799" w:type="dxa"/>
                  <w:shd w:val="clear" w:color="auto" w:fill="F2F2F2" w:themeFill="background1" w:themeFillShade="F2"/>
                  <w:noWrap/>
                </w:tcPr>
                <w:p w14:paraId="59659FE4" w14:textId="77777777" w:rsidR="004711DE" w:rsidRPr="005D583F" w:rsidRDefault="004711DE" w:rsidP="004711DE">
                  <w:pPr>
                    <w:contextualSpacing/>
                    <w:jc w:val="center"/>
                    <w:rPr>
                      <w:rFonts w:cs="Arial"/>
                      <w:color w:val="000000"/>
                      <w:sz w:val="20"/>
                      <w:szCs w:val="20"/>
                    </w:rPr>
                  </w:pPr>
                </w:p>
              </w:tc>
            </w:tr>
            <w:tr w:rsidR="004711DE" w:rsidRPr="005D583F" w14:paraId="1655CDE8" w14:textId="77777777" w:rsidTr="00F45C25">
              <w:trPr>
                <w:trHeight w:hRule="exact" w:val="288"/>
              </w:trPr>
              <w:tc>
                <w:tcPr>
                  <w:tcW w:w="798" w:type="dxa"/>
                  <w:vMerge w:val="restart"/>
                  <w:shd w:val="clear" w:color="auto" w:fill="auto"/>
                  <w:noWrap/>
                  <w:hideMark/>
                </w:tcPr>
                <w:p w14:paraId="5194B38A" w14:textId="77777777" w:rsidR="004711DE" w:rsidRPr="005D583F" w:rsidRDefault="004711DE" w:rsidP="004711DE">
                  <w:pPr>
                    <w:contextualSpacing/>
                    <w:jc w:val="center"/>
                    <w:rPr>
                      <w:rFonts w:cs="Arial"/>
                      <w:color w:val="000000"/>
                      <w:sz w:val="20"/>
                      <w:szCs w:val="20"/>
                    </w:rPr>
                  </w:pPr>
                  <w:r w:rsidRPr="005D583F">
                    <w:rPr>
                      <w:rFonts w:cs="Arial"/>
                      <w:color w:val="000000"/>
                      <w:sz w:val="20"/>
                      <w:szCs w:val="20"/>
                    </w:rPr>
                    <w:t>P2</w:t>
                  </w:r>
                </w:p>
              </w:tc>
              <w:tc>
                <w:tcPr>
                  <w:tcW w:w="1261" w:type="dxa"/>
                  <w:shd w:val="clear" w:color="auto" w:fill="auto"/>
                  <w:noWrap/>
                  <w:hideMark/>
                </w:tcPr>
                <w:p w14:paraId="50B88442" w14:textId="77777777" w:rsidR="004711DE" w:rsidRPr="005D583F" w:rsidRDefault="004711DE" w:rsidP="004711DE">
                  <w:pPr>
                    <w:contextualSpacing/>
                    <w:jc w:val="center"/>
                    <w:rPr>
                      <w:rFonts w:cs="Arial"/>
                      <w:color w:val="000000"/>
                      <w:sz w:val="20"/>
                      <w:szCs w:val="20"/>
                    </w:rPr>
                  </w:pPr>
                  <w:r w:rsidRPr="005D583F">
                    <w:rPr>
                      <w:rFonts w:cs="Arial"/>
                      <w:color w:val="000000"/>
                      <w:sz w:val="20"/>
                      <w:szCs w:val="20"/>
                    </w:rPr>
                    <w:t>Control</w:t>
                  </w:r>
                </w:p>
              </w:tc>
              <w:tc>
                <w:tcPr>
                  <w:tcW w:w="661" w:type="dxa"/>
                  <w:shd w:val="clear" w:color="auto" w:fill="auto"/>
                  <w:noWrap/>
                </w:tcPr>
                <w:p w14:paraId="51B6AA9F" w14:textId="77777777" w:rsidR="004711DE" w:rsidRPr="005D583F" w:rsidRDefault="004711DE" w:rsidP="004711DE">
                  <w:pPr>
                    <w:contextualSpacing/>
                    <w:jc w:val="center"/>
                    <w:rPr>
                      <w:rFonts w:cs="Arial"/>
                      <w:color w:val="000000"/>
                      <w:sz w:val="20"/>
                      <w:szCs w:val="20"/>
                    </w:rPr>
                  </w:pPr>
                </w:p>
              </w:tc>
              <w:tc>
                <w:tcPr>
                  <w:tcW w:w="3040" w:type="dxa"/>
                  <w:shd w:val="clear" w:color="auto" w:fill="auto"/>
                  <w:noWrap/>
                </w:tcPr>
                <w:p w14:paraId="67BC7D03" w14:textId="77777777" w:rsidR="004711DE" w:rsidRPr="005D583F" w:rsidRDefault="004711DE" w:rsidP="004711DE">
                  <w:pPr>
                    <w:contextualSpacing/>
                    <w:jc w:val="center"/>
                    <w:rPr>
                      <w:rFonts w:cs="Arial"/>
                      <w:color w:val="000000"/>
                      <w:sz w:val="20"/>
                      <w:szCs w:val="20"/>
                    </w:rPr>
                  </w:pPr>
                </w:p>
              </w:tc>
              <w:tc>
                <w:tcPr>
                  <w:tcW w:w="1801" w:type="dxa"/>
                  <w:shd w:val="clear" w:color="auto" w:fill="auto"/>
                  <w:noWrap/>
                </w:tcPr>
                <w:p w14:paraId="4514C178" w14:textId="77777777" w:rsidR="004711DE" w:rsidRPr="005D583F" w:rsidRDefault="004711DE" w:rsidP="004711DE">
                  <w:pPr>
                    <w:contextualSpacing/>
                    <w:jc w:val="center"/>
                    <w:rPr>
                      <w:rFonts w:cs="Arial"/>
                      <w:color w:val="000000"/>
                      <w:sz w:val="20"/>
                      <w:szCs w:val="20"/>
                    </w:rPr>
                  </w:pPr>
                </w:p>
              </w:tc>
              <w:tc>
                <w:tcPr>
                  <w:tcW w:w="1799" w:type="dxa"/>
                  <w:shd w:val="clear" w:color="auto" w:fill="auto"/>
                  <w:noWrap/>
                </w:tcPr>
                <w:p w14:paraId="484EE937" w14:textId="77777777" w:rsidR="004711DE" w:rsidRPr="005D583F" w:rsidRDefault="004711DE" w:rsidP="004711DE">
                  <w:pPr>
                    <w:contextualSpacing/>
                    <w:jc w:val="center"/>
                    <w:rPr>
                      <w:rFonts w:cs="Arial"/>
                      <w:color w:val="000000"/>
                      <w:sz w:val="20"/>
                      <w:szCs w:val="20"/>
                    </w:rPr>
                  </w:pPr>
                </w:p>
              </w:tc>
            </w:tr>
            <w:tr w:rsidR="004711DE" w:rsidRPr="005D583F" w14:paraId="0FD73258" w14:textId="77777777" w:rsidTr="00F45C25">
              <w:trPr>
                <w:trHeight w:hRule="exact" w:val="288"/>
              </w:trPr>
              <w:tc>
                <w:tcPr>
                  <w:tcW w:w="798" w:type="dxa"/>
                  <w:vMerge/>
                  <w:hideMark/>
                </w:tcPr>
                <w:p w14:paraId="74C8F879" w14:textId="77777777" w:rsidR="004711DE" w:rsidRPr="005D583F" w:rsidRDefault="004711DE" w:rsidP="004711DE">
                  <w:pPr>
                    <w:contextualSpacing/>
                    <w:rPr>
                      <w:rFonts w:cs="Arial"/>
                      <w:color w:val="000000"/>
                      <w:sz w:val="20"/>
                      <w:szCs w:val="20"/>
                    </w:rPr>
                  </w:pPr>
                </w:p>
              </w:tc>
              <w:tc>
                <w:tcPr>
                  <w:tcW w:w="1261" w:type="dxa"/>
                  <w:shd w:val="clear" w:color="auto" w:fill="auto"/>
                  <w:noWrap/>
                  <w:hideMark/>
                </w:tcPr>
                <w:p w14:paraId="5CF126D4" w14:textId="77777777" w:rsidR="004711DE" w:rsidRPr="005D583F" w:rsidRDefault="004711DE" w:rsidP="004711DE">
                  <w:pPr>
                    <w:contextualSpacing/>
                    <w:jc w:val="center"/>
                    <w:rPr>
                      <w:rFonts w:cs="Arial"/>
                      <w:color w:val="000000"/>
                      <w:sz w:val="20"/>
                      <w:szCs w:val="20"/>
                    </w:rPr>
                  </w:pPr>
                  <w:r w:rsidRPr="005D583F">
                    <w:rPr>
                      <w:rFonts w:cs="Arial"/>
                      <w:color w:val="000000"/>
                      <w:sz w:val="20"/>
                      <w:szCs w:val="20"/>
                    </w:rPr>
                    <w:t>Intervention</w:t>
                  </w:r>
                </w:p>
              </w:tc>
              <w:tc>
                <w:tcPr>
                  <w:tcW w:w="661" w:type="dxa"/>
                  <w:shd w:val="clear" w:color="auto" w:fill="auto"/>
                  <w:noWrap/>
                </w:tcPr>
                <w:p w14:paraId="2A6B6A02" w14:textId="77777777" w:rsidR="004711DE" w:rsidRPr="005D583F" w:rsidRDefault="004711DE" w:rsidP="004711DE">
                  <w:pPr>
                    <w:contextualSpacing/>
                    <w:jc w:val="center"/>
                    <w:rPr>
                      <w:rFonts w:cs="Arial"/>
                      <w:color w:val="000000"/>
                      <w:sz w:val="20"/>
                      <w:szCs w:val="20"/>
                    </w:rPr>
                  </w:pPr>
                </w:p>
              </w:tc>
              <w:tc>
                <w:tcPr>
                  <w:tcW w:w="3040" w:type="dxa"/>
                  <w:shd w:val="clear" w:color="auto" w:fill="auto"/>
                  <w:noWrap/>
                </w:tcPr>
                <w:p w14:paraId="75CEA424" w14:textId="77777777" w:rsidR="004711DE" w:rsidRPr="005D583F" w:rsidRDefault="004711DE" w:rsidP="004711DE">
                  <w:pPr>
                    <w:contextualSpacing/>
                    <w:jc w:val="center"/>
                    <w:rPr>
                      <w:rFonts w:cs="Arial"/>
                      <w:color w:val="000000"/>
                      <w:sz w:val="20"/>
                      <w:szCs w:val="20"/>
                    </w:rPr>
                  </w:pPr>
                </w:p>
              </w:tc>
              <w:tc>
                <w:tcPr>
                  <w:tcW w:w="1801" w:type="dxa"/>
                  <w:shd w:val="clear" w:color="auto" w:fill="auto"/>
                  <w:noWrap/>
                </w:tcPr>
                <w:p w14:paraId="137BFBFB" w14:textId="77777777" w:rsidR="004711DE" w:rsidRPr="005D583F" w:rsidRDefault="004711DE" w:rsidP="004711DE">
                  <w:pPr>
                    <w:contextualSpacing/>
                    <w:jc w:val="center"/>
                    <w:rPr>
                      <w:rFonts w:cs="Arial"/>
                      <w:color w:val="000000"/>
                      <w:sz w:val="20"/>
                      <w:szCs w:val="20"/>
                    </w:rPr>
                  </w:pPr>
                </w:p>
              </w:tc>
              <w:tc>
                <w:tcPr>
                  <w:tcW w:w="1799" w:type="dxa"/>
                  <w:shd w:val="clear" w:color="auto" w:fill="auto"/>
                  <w:noWrap/>
                </w:tcPr>
                <w:p w14:paraId="167E8C40" w14:textId="77777777" w:rsidR="004711DE" w:rsidRPr="005D583F" w:rsidRDefault="004711DE" w:rsidP="004711DE">
                  <w:pPr>
                    <w:contextualSpacing/>
                    <w:jc w:val="center"/>
                    <w:rPr>
                      <w:rFonts w:cs="Arial"/>
                      <w:color w:val="000000"/>
                      <w:sz w:val="20"/>
                      <w:szCs w:val="20"/>
                    </w:rPr>
                  </w:pPr>
                </w:p>
              </w:tc>
            </w:tr>
            <w:tr w:rsidR="004711DE" w:rsidRPr="005D583F" w14:paraId="250773BF" w14:textId="77777777" w:rsidTr="00F45C25">
              <w:trPr>
                <w:trHeight w:hRule="exact" w:val="288"/>
              </w:trPr>
              <w:tc>
                <w:tcPr>
                  <w:tcW w:w="798" w:type="dxa"/>
                  <w:vMerge/>
                  <w:hideMark/>
                </w:tcPr>
                <w:p w14:paraId="4DB30B32" w14:textId="77777777" w:rsidR="004711DE" w:rsidRPr="005D583F" w:rsidRDefault="004711DE" w:rsidP="004711DE">
                  <w:pPr>
                    <w:contextualSpacing/>
                    <w:rPr>
                      <w:rFonts w:cs="Arial"/>
                      <w:color w:val="000000"/>
                      <w:sz w:val="20"/>
                      <w:szCs w:val="20"/>
                    </w:rPr>
                  </w:pPr>
                </w:p>
              </w:tc>
              <w:tc>
                <w:tcPr>
                  <w:tcW w:w="1261" w:type="dxa"/>
                  <w:shd w:val="clear" w:color="auto" w:fill="auto"/>
                  <w:noWrap/>
                  <w:hideMark/>
                </w:tcPr>
                <w:p w14:paraId="68C163F7" w14:textId="77777777" w:rsidR="004711DE" w:rsidRPr="005D583F" w:rsidRDefault="004711DE" w:rsidP="004711DE">
                  <w:pPr>
                    <w:contextualSpacing/>
                    <w:jc w:val="center"/>
                    <w:rPr>
                      <w:rFonts w:cs="Arial"/>
                      <w:color w:val="000000"/>
                      <w:sz w:val="20"/>
                      <w:szCs w:val="20"/>
                    </w:rPr>
                  </w:pPr>
                  <w:r w:rsidRPr="005D583F">
                    <w:rPr>
                      <w:rFonts w:cs="Arial"/>
                      <w:color w:val="000000"/>
                      <w:sz w:val="20"/>
                      <w:szCs w:val="20"/>
                    </w:rPr>
                    <w:t>NA</w:t>
                  </w:r>
                </w:p>
              </w:tc>
              <w:tc>
                <w:tcPr>
                  <w:tcW w:w="661" w:type="dxa"/>
                  <w:shd w:val="clear" w:color="auto" w:fill="auto"/>
                  <w:noWrap/>
                </w:tcPr>
                <w:p w14:paraId="5E24DCA9" w14:textId="77777777" w:rsidR="004711DE" w:rsidRPr="005D583F" w:rsidRDefault="004711DE" w:rsidP="004711DE">
                  <w:pPr>
                    <w:contextualSpacing/>
                    <w:jc w:val="center"/>
                    <w:rPr>
                      <w:rFonts w:cs="Arial"/>
                      <w:color w:val="000000"/>
                      <w:sz w:val="20"/>
                      <w:szCs w:val="20"/>
                    </w:rPr>
                  </w:pPr>
                </w:p>
              </w:tc>
              <w:tc>
                <w:tcPr>
                  <w:tcW w:w="3040" w:type="dxa"/>
                  <w:shd w:val="clear" w:color="auto" w:fill="auto"/>
                  <w:noWrap/>
                </w:tcPr>
                <w:p w14:paraId="473228BE" w14:textId="77777777" w:rsidR="004711DE" w:rsidRPr="005D583F" w:rsidRDefault="004711DE" w:rsidP="004711DE">
                  <w:pPr>
                    <w:contextualSpacing/>
                    <w:jc w:val="center"/>
                    <w:rPr>
                      <w:rFonts w:cs="Arial"/>
                      <w:color w:val="000000"/>
                      <w:sz w:val="20"/>
                      <w:szCs w:val="20"/>
                    </w:rPr>
                  </w:pPr>
                </w:p>
              </w:tc>
              <w:tc>
                <w:tcPr>
                  <w:tcW w:w="1801" w:type="dxa"/>
                  <w:shd w:val="clear" w:color="auto" w:fill="auto"/>
                  <w:noWrap/>
                </w:tcPr>
                <w:p w14:paraId="6A51E9B2" w14:textId="77777777" w:rsidR="004711DE" w:rsidRPr="005D583F" w:rsidRDefault="004711DE" w:rsidP="004711DE">
                  <w:pPr>
                    <w:contextualSpacing/>
                    <w:jc w:val="center"/>
                    <w:rPr>
                      <w:rFonts w:cs="Arial"/>
                      <w:color w:val="000000"/>
                      <w:sz w:val="20"/>
                      <w:szCs w:val="20"/>
                    </w:rPr>
                  </w:pPr>
                </w:p>
              </w:tc>
              <w:tc>
                <w:tcPr>
                  <w:tcW w:w="1799" w:type="dxa"/>
                  <w:shd w:val="clear" w:color="auto" w:fill="auto"/>
                  <w:noWrap/>
                </w:tcPr>
                <w:p w14:paraId="637F4859" w14:textId="77777777" w:rsidR="004711DE" w:rsidRPr="005D583F" w:rsidRDefault="004711DE" w:rsidP="004711DE">
                  <w:pPr>
                    <w:contextualSpacing/>
                    <w:jc w:val="center"/>
                    <w:rPr>
                      <w:rFonts w:cs="Arial"/>
                      <w:color w:val="000000"/>
                      <w:sz w:val="20"/>
                      <w:szCs w:val="20"/>
                    </w:rPr>
                  </w:pPr>
                </w:p>
              </w:tc>
            </w:tr>
            <w:tr w:rsidR="004711DE" w:rsidRPr="005D583F" w14:paraId="304890B8" w14:textId="77777777" w:rsidTr="00F45C25">
              <w:trPr>
                <w:trHeight w:hRule="exact" w:val="288"/>
              </w:trPr>
              <w:tc>
                <w:tcPr>
                  <w:tcW w:w="798" w:type="dxa"/>
                  <w:vMerge/>
                  <w:hideMark/>
                </w:tcPr>
                <w:p w14:paraId="29F03211" w14:textId="77777777" w:rsidR="004711DE" w:rsidRPr="005D583F" w:rsidRDefault="004711DE" w:rsidP="004711DE">
                  <w:pPr>
                    <w:contextualSpacing/>
                    <w:rPr>
                      <w:rFonts w:cs="Arial"/>
                      <w:color w:val="000000"/>
                      <w:sz w:val="20"/>
                      <w:szCs w:val="20"/>
                    </w:rPr>
                  </w:pPr>
                </w:p>
              </w:tc>
              <w:tc>
                <w:tcPr>
                  <w:tcW w:w="1261" w:type="dxa"/>
                  <w:shd w:val="clear" w:color="auto" w:fill="auto"/>
                  <w:noWrap/>
                  <w:hideMark/>
                </w:tcPr>
                <w:p w14:paraId="7EBD7B2E" w14:textId="77777777" w:rsidR="004711DE" w:rsidRPr="005D583F" w:rsidRDefault="004711DE" w:rsidP="004711DE">
                  <w:pPr>
                    <w:contextualSpacing/>
                    <w:jc w:val="center"/>
                    <w:rPr>
                      <w:rFonts w:cs="Arial"/>
                      <w:b/>
                      <w:bCs/>
                      <w:color w:val="000000"/>
                      <w:sz w:val="20"/>
                      <w:szCs w:val="20"/>
                    </w:rPr>
                  </w:pPr>
                  <w:r w:rsidRPr="005D583F">
                    <w:rPr>
                      <w:rFonts w:cs="Arial"/>
                      <w:b/>
                      <w:bCs/>
                      <w:color w:val="000000"/>
                      <w:sz w:val="20"/>
                      <w:szCs w:val="20"/>
                    </w:rPr>
                    <w:t>Total</w:t>
                  </w:r>
                </w:p>
              </w:tc>
              <w:tc>
                <w:tcPr>
                  <w:tcW w:w="661" w:type="dxa"/>
                  <w:shd w:val="clear" w:color="auto" w:fill="auto"/>
                  <w:noWrap/>
                </w:tcPr>
                <w:p w14:paraId="462B9F14" w14:textId="77777777" w:rsidR="004711DE" w:rsidRPr="005D583F" w:rsidRDefault="004711DE" w:rsidP="004711DE">
                  <w:pPr>
                    <w:contextualSpacing/>
                    <w:jc w:val="center"/>
                    <w:rPr>
                      <w:rFonts w:cs="Arial"/>
                      <w:color w:val="000000"/>
                      <w:sz w:val="20"/>
                      <w:szCs w:val="20"/>
                    </w:rPr>
                  </w:pPr>
                </w:p>
              </w:tc>
              <w:tc>
                <w:tcPr>
                  <w:tcW w:w="3040" w:type="dxa"/>
                  <w:shd w:val="clear" w:color="auto" w:fill="auto"/>
                  <w:noWrap/>
                </w:tcPr>
                <w:p w14:paraId="1282966A" w14:textId="77777777" w:rsidR="004711DE" w:rsidRPr="005D583F" w:rsidRDefault="004711DE" w:rsidP="004711DE">
                  <w:pPr>
                    <w:contextualSpacing/>
                    <w:jc w:val="center"/>
                    <w:rPr>
                      <w:rFonts w:cs="Arial"/>
                      <w:color w:val="000000"/>
                      <w:sz w:val="20"/>
                      <w:szCs w:val="20"/>
                    </w:rPr>
                  </w:pPr>
                </w:p>
              </w:tc>
              <w:tc>
                <w:tcPr>
                  <w:tcW w:w="1801" w:type="dxa"/>
                  <w:shd w:val="clear" w:color="auto" w:fill="auto"/>
                  <w:noWrap/>
                </w:tcPr>
                <w:p w14:paraId="36D1134F" w14:textId="77777777" w:rsidR="004711DE" w:rsidRPr="005D583F" w:rsidRDefault="004711DE" w:rsidP="004711DE">
                  <w:pPr>
                    <w:contextualSpacing/>
                    <w:jc w:val="center"/>
                    <w:rPr>
                      <w:rFonts w:cs="Arial"/>
                      <w:color w:val="000000"/>
                      <w:sz w:val="20"/>
                      <w:szCs w:val="20"/>
                    </w:rPr>
                  </w:pPr>
                </w:p>
              </w:tc>
              <w:tc>
                <w:tcPr>
                  <w:tcW w:w="1799" w:type="dxa"/>
                  <w:shd w:val="clear" w:color="auto" w:fill="auto"/>
                  <w:noWrap/>
                </w:tcPr>
                <w:p w14:paraId="0DDE9D63" w14:textId="77777777" w:rsidR="004711DE" w:rsidRPr="005D583F" w:rsidRDefault="004711DE" w:rsidP="004711DE">
                  <w:pPr>
                    <w:contextualSpacing/>
                    <w:jc w:val="center"/>
                    <w:rPr>
                      <w:rFonts w:cs="Arial"/>
                      <w:color w:val="000000"/>
                      <w:sz w:val="20"/>
                      <w:szCs w:val="20"/>
                    </w:rPr>
                  </w:pPr>
                </w:p>
              </w:tc>
            </w:tr>
          </w:tbl>
          <w:p w14:paraId="6AE4ADB2" w14:textId="77777777" w:rsidR="004711DE" w:rsidRPr="005D583F" w:rsidRDefault="004711DE" w:rsidP="004711DE">
            <w:pPr>
              <w:contextualSpacing/>
              <w:jc w:val="both"/>
              <w:rPr>
                <w:rFonts w:cs="Arial"/>
                <w:color w:val="000000"/>
                <w:shd w:val="clear" w:color="auto" w:fill="FFFFFF"/>
              </w:rPr>
            </w:pPr>
          </w:p>
          <w:p w14:paraId="61E8711C" w14:textId="77777777" w:rsidR="004711DE" w:rsidRPr="005D583F" w:rsidRDefault="004711DE" w:rsidP="004711DE">
            <w:pPr>
              <w:contextualSpacing/>
              <w:jc w:val="both"/>
              <w:rPr>
                <w:rFonts w:asciiTheme="minorHAnsi" w:hAnsiTheme="minorHAnsi" w:cstheme="minorHAnsi"/>
                <w:b/>
                <w:bCs/>
                <w:color w:val="000000"/>
                <w:sz w:val="22"/>
                <w:szCs w:val="22"/>
                <w:shd w:val="clear" w:color="auto" w:fill="FFFFFF"/>
              </w:rPr>
            </w:pPr>
            <w:r w:rsidRPr="005D583F">
              <w:rPr>
                <w:rFonts w:asciiTheme="minorHAnsi" w:hAnsiTheme="minorHAnsi" w:cstheme="minorHAnsi"/>
                <w:b/>
                <w:bCs/>
                <w:color w:val="000000"/>
                <w:sz w:val="22"/>
                <w:szCs w:val="22"/>
                <w:shd w:val="clear" w:color="auto" w:fill="FFFFFF"/>
              </w:rPr>
              <w:t xml:space="preserve">3. Exposure Summary </w:t>
            </w:r>
          </w:p>
          <w:p w14:paraId="2D482B4B" w14:textId="77777777" w:rsidR="004711DE" w:rsidRPr="005D583F" w:rsidRDefault="004711DE" w:rsidP="004711DE">
            <w:pPr>
              <w:contextualSpacing/>
              <w:jc w:val="both"/>
              <w:rPr>
                <w:rFonts w:asciiTheme="minorHAnsi" w:hAnsiTheme="minorHAnsi" w:cstheme="minorHAnsi"/>
                <w:color w:val="000000"/>
                <w:sz w:val="22"/>
                <w:szCs w:val="22"/>
                <w:shd w:val="clear" w:color="auto" w:fill="FFFFFF"/>
              </w:rPr>
            </w:pPr>
          </w:p>
          <w:p w14:paraId="44B1BA35" w14:textId="77777777" w:rsidR="004711DE" w:rsidRPr="005D583F" w:rsidRDefault="004711DE" w:rsidP="004711DE">
            <w:pPr>
              <w:contextualSpacing/>
              <w:jc w:val="both"/>
              <w:rPr>
                <w:rFonts w:asciiTheme="minorHAnsi" w:hAnsiTheme="minorHAnsi" w:cstheme="minorHAnsi"/>
                <w:color w:val="000000"/>
                <w:sz w:val="22"/>
                <w:szCs w:val="22"/>
                <w:shd w:val="clear" w:color="auto" w:fill="FFFFFF"/>
              </w:rPr>
            </w:pPr>
            <w:r w:rsidRPr="005D583F">
              <w:rPr>
                <w:rFonts w:asciiTheme="minorHAnsi" w:hAnsiTheme="minorHAnsi" w:cstheme="minorHAnsi"/>
                <w:color w:val="000000"/>
                <w:sz w:val="22"/>
                <w:szCs w:val="22"/>
                <w:u w:val="single"/>
                <w:shd w:val="clear" w:color="auto" w:fill="FFFFFF"/>
              </w:rPr>
              <w:t>Exposures:</w:t>
            </w:r>
            <w:r w:rsidRPr="005D583F">
              <w:rPr>
                <w:rFonts w:asciiTheme="minorHAnsi" w:hAnsiTheme="minorHAnsi" w:cstheme="minorHAnsi"/>
                <w:color w:val="000000"/>
                <w:sz w:val="22"/>
                <w:szCs w:val="22"/>
                <w:shd w:val="clear" w:color="auto" w:fill="FFFFFF"/>
              </w:rPr>
              <w:t xml:space="preserve"> 24-hour personal exposure to PM</w:t>
            </w:r>
            <w:r w:rsidRPr="005D583F">
              <w:rPr>
                <w:rFonts w:asciiTheme="minorHAnsi" w:hAnsiTheme="minorHAnsi" w:cstheme="minorHAnsi"/>
                <w:color w:val="000000"/>
                <w:sz w:val="22"/>
                <w:szCs w:val="22"/>
                <w:shd w:val="clear" w:color="auto" w:fill="FFFFFF"/>
                <w:vertAlign w:val="subscript"/>
              </w:rPr>
              <w:t>2.5</w:t>
            </w:r>
            <w:r w:rsidRPr="005D583F">
              <w:rPr>
                <w:rFonts w:asciiTheme="minorHAnsi" w:hAnsiTheme="minorHAnsi" w:cstheme="minorHAnsi"/>
                <w:color w:val="000000"/>
                <w:sz w:val="22"/>
                <w:szCs w:val="22"/>
                <w:shd w:val="clear" w:color="auto" w:fill="FFFFFF"/>
              </w:rPr>
              <w:t>, BC, and CO.</w:t>
            </w:r>
          </w:p>
          <w:p w14:paraId="7141548C" w14:textId="77777777" w:rsidR="004711DE" w:rsidRPr="005D583F" w:rsidRDefault="004711DE" w:rsidP="004711DE">
            <w:pPr>
              <w:contextualSpacing/>
              <w:jc w:val="both"/>
              <w:rPr>
                <w:rFonts w:asciiTheme="minorHAnsi" w:hAnsiTheme="minorHAnsi" w:cstheme="minorHAnsi"/>
                <w:color w:val="000000"/>
                <w:sz w:val="22"/>
                <w:szCs w:val="22"/>
                <w:shd w:val="clear" w:color="auto" w:fill="FFFFFF"/>
              </w:rPr>
            </w:pPr>
          </w:p>
          <w:p w14:paraId="72558222" w14:textId="77777777" w:rsidR="004711DE" w:rsidRPr="005D583F" w:rsidRDefault="004711DE" w:rsidP="004711DE">
            <w:pPr>
              <w:contextualSpacing/>
              <w:jc w:val="both"/>
              <w:rPr>
                <w:rFonts w:asciiTheme="minorHAnsi" w:hAnsiTheme="minorHAnsi" w:cstheme="minorHAnsi"/>
                <w:sz w:val="22"/>
                <w:szCs w:val="22"/>
              </w:rPr>
            </w:pPr>
            <w:r w:rsidRPr="005D583F">
              <w:rPr>
                <w:rFonts w:asciiTheme="minorHAnsi" w:hAnsiTheme="minorHAnsi" w:cstheme="minorHAnsi"/>
                <w:color w:val="000000"/>
                <w:sz w:val="22"/>
                <w:szCs w:val="22"/>
                <w:shd w:val="clear" w:color="auto" w:fill="FFFFFF"/>
              </w:rPr>
              <w:t>At the same time as the blood pressure measurements, we measured personal samples of fine particulate matter with aerodynamic diameter ≤ 2.5μm (PM</w:t>
            </w:r>
            <w:r w:rsidRPr="005D583F">
              <w:rPr>
                <w:rFonts w:asciiTheme="minorHAnsi" w:hAnsiTheme="minorHAnsi" w:cstheme="minorHAnsi"/>
                <w:color w:val="000000"/>
                <w:sz w:val="22"/>
                <w:szCs w:val="22"/>
                <w:shd w:val="clear" w:color="auto" w:fill="FFFFFF"/>
                <w:vertAlign w:val="subscript"/>
              </w:rPr>
              <w:t>2.5</w:t>
            </w:r>
            <w:r w:rsidRPr="005D583F">
              <w:rPr>
                <w:rFonts w:asciiTheme="minorHAnsi" w:hAnsiTheme="minorHAnsi" w:cstheme="minorHAnsi"/>
                <w:color w:val="000000"/>
                <w:sz w:val="22"/>
                <w:szCs w:val="22"/>
                <w:shd w:val="clear" w:color="auto" w:fill="FFFFFF"/>
              </w:rPr>
              <w:t>), black carbon (BC) and carbon monoxide (CO). Only valid exposure samples will be used in data analysis. PM</w:t>
            </w:r>
            <w:r w:rsidRPr="005D583F">
              <w:rPr>
                <w:rFonts w:asciiTheme="minorHAnsi" w:hAnsiTheme="minorHAnsi" w:cstheme="minorHAnsi"/>
                <w:color w:val="000000"/>
                <w:sz w:val="22"/>
                <w:szCs w:val="22"/>
                <w:shd w:val="clear" w:color="auto" w:fill="FFFFFF"/>
                <w:vertAlign w:val="subscript"/>
              </w:rPr>
              <w:t>2.5</w:t>
            </w:r>
            <w:r w:rsidRPr="005D583F">
              <w:rPr>
                <w:rFonts w:asciiTheme="minorHAnsi" w:hAnsiTheme="minorHAnsi" w:cstheme="minorHAnsi"/>
                <w:color w:val="000000"/>
                <w:sz w:val="22"/>
                <w:szCs w:val="22"/>
                <w:shd w:val="clear" w:color="auto" w:fill="FFFFFF"/>
              </w:rPr>
              <w:t>, BC, and CO</w:t>
            </w:r>
            <w:r w:rsidRPr="005D583F">
              <w:rPr>
                <w:rFonts w:asciiTheme="minorHAnsi" w:hAnsiTheme="minorHAnsi" w:cstheme="minorHAnsi"/>
                <w:sz w:val="22"/>
                <w:szCs w:val="22"/>
              </w:rPr>
              <w:t xml:space="preserve"> will be summarized by visits in means, standard deviations, medians and IQRs (Table 3). The number of valid, and percent of all measurement (i.e., including invalid/missing samples) will also be reported in the supplementary table 1, where the total N will be the number of women with available blood pressure measurement. Correlations between person</w:t>
            </w:r>
            <w:r w:rsidRPr="005D583F">
              <w:rPr>
                <w:rFonts w:asciiTheme="minorHAnsi" w:hAnsiTheme="minorHAnsi" w:cstheme="minorHAnsi"/>
                <w:color w:val="000000"/>
                <w:sz w:val="22"/>
                <w:szCs w:val="22"/>
                <w:shd w:val="clear" w:color="auto" w:fill="FFFFFF"/>
              </w:rPr>
              <w:t xml:space="preserve"> PM</w:t>
            </w:r>
            <w:r w:rsidRPr="005D583F">
              <w:rPr>
                <w:rFonts w:asciiTheme="minorHAnsi" w:hAnsiTheme="minorHAnsi" w:cstheme="minorHAnsi"/>
                <w:color w:val="000000"/>
                <w:sz w:val="22"/>
                <w:szCs w:val="22"/>
                <w:shd w:val="clear" w:color="auto" w:fill="FFFFFF"/>
                <w:vertAlign w:val="subscript"/>
              </w:rPr>
              <w:t>2.5</w:t>
            </w:r>
            <w:r w:rsidRPr="005D583F">
              <w:rPr>
                <w:rFonts w:asciiTheme="minorHAnsi" w:hAnsiTheme="minorHAnsi" w:cstheme="minorHAnsi"/>
                <w:color w:val="000000"/>
                <w:sz w:val="22"/>
                <w:szCs w:val="22"/>
                <w:shd w:val="clear" w:color="auto" w:fill="FFFFFF"/>
              </w:rPr>
              <w:t>, BC, and CO exposures will be reported as well.</w:t>
            </w:r>
            <w:r w:rsidRPr="005D583F">
              <w:rPr>
                <w:rFonts w:cs="Arial"/>
                <w:color w:val="000000"/>
                <w:shd w:val="clear" w:color="auto" w:fill="FFFFFF"/>
              </w:rPr>
              <w:t xml:space="preserve"> </w:t>
            </w:r>
          </w:p>
          <w:p w14:paraId="556E352E" w14:textId="77777777" w:rsidR="004711DE" w:rsidRPr="005D583F" w:rsidRDefault="004711DE" w:rsidP="004711DE">
            <w:pPr>
              <w:contextualSpacing/>
              <w:jc w:val="both"/>
              <w:rPr>
                <w:rFonts w:asciiTheme="minorHAnsi" w:hAnsiTheme="minorHAnsi" w:cstheme="minorHAnsi"/>
                <w:sz w:val="22"/>
                <w:szCs w:val="22"/>
              </w:rPr>
            </w:pPr>
          </w:p>
          <w:p w14:paraId="7FFB1606" w14:textId="77777777" w:rsidR="004711DE" w:rsidRPr="005D583F" w:rsidRDefault="004711DE" w:rsidP="004711DE">
            <w:pPr>
              <w:contextualSpacing/>
              <w:jc w:val="both"/>
              <w:rPr>
                <w:rFonts w:asciiTheme="minorHAnsi" w:hAnsiTheme="minorHAnsi" w:cstheme="minorHAnsi"/>
                <w:sz w:val="22"/>
                <w:szCs w:val="22"/>
              </w:rPr>
            </w:pPr>
            <w:r w:rsidRPr="005D583F">
              <w:rPr>
                <w:rFonts w:asciiTheme="minorHAnsi" w:hAnsiTheme="minorHAnsi" w:cstheme="minorHAnsi"/>
                <w:b/>
                <w:bCs/>
                <w:sz w:val="22"/>
                <w:szCs w:val="22"/>
              </w:rPr>
              <w:t>Table 3.</w:t>
            </w:r>
            <w:r w:rsidRPr="005D583F">
              <w:rPr>
                <w:rFonts w:asciiTheme="minorHAnsi" w:hAnsiTheme="minorHAnsi" w:cstheme="minorHAnsi"/>
                <w:sz w:val="22"/>
                <w:szCs w:val="22"/>
              </w:rPr>
              <w:t xml:space="preserve"> Personal 24-hour PM</w:t>
            </w:r>
            <w:r w:rsidRPr="005D583F">
              <w:rPr>
                <w:rFonts w:asciiTheme="minorHAnsi" w:hAnsiTheme="minorHAnsi" w:cstheme="minorHAnsi"/>
                <w:sz w:val="22"/>
                <w:szCs w:val="22"/>
                <w:vertAlign w:val="subscript"/>
              </w:rPr>
              <w:t>2.5</w:t>
            </w:r>
            <w:r w:rsidRPr="005D583F">
              <w:rPr>
                <w:rFonts w:asciiTheme="minorHAnsi" w:hAnsiTheme="minorHAnsi" w:cstheme="minorHAnsi"/>
                <w:sz w:val="22"/>
                <w:szCs w:val="22"/>
              </w:rPr>
              <w:t xml:space="preserve">, BC, and CO exposure of pregnant women and visit </w:t>
            </w:r>
          </w:p>
          <w:tbl>
            <w:tblPr>
              <w:tblW w:w="9378" w:type="dxa"/>
              <w:tblBorders>
                <w:top w:val="single" w:sz="8" w:space="0" w:color="auto"/>
                <w:bottom w:val="single" w:sz="8" w:space="0" w:color="auto"/>
              </w:tblBorders>
              <w:tblLook w:val="04A0" w:firstRow="1" w:lastRow="0" w:firstColumn="1" w:lastColumn="0" w:noHBand="0" w:noVBand="1"/>
            </w:tblPr>
            <w:tblGrid>
              <w:gridCol w:w="639"/>
              <w:gridCol w:w="1262"/>
              <w:gridCol w:w="663"/>
              <w:gridCol w:w="2044"/>
              <w:gridCol w:w="630"/>
              <w:gridCol w:w="1800"/>
              <w:gridCol w:w="630"/>
              <w:gridCol w:w="1710"/>
            </w:tblGrid>
            <w:tr w:rsidR="004711DE" w:rsidRPr="005D583F" w14:paraId="58EACCFE" w14:textId="77777777" w:rsidTr="00F45C25">
              <w:trPr>
                <w:trHeight w:hRule="exact" w:val="551"/>
              </w:trPr>
              <w:tc>
                <w:tcPr>
                  <w:tcW w:w="639" w:type="dxa"/>
                  <w:tcBorders>
                    <w:top w:val="single" w:sz="8" w:space="0" w:color="auto"/>
                    <w:bottom w:val="single" w:sz="8" w:space="0" w:color="auto"/>
                  </w:tcBorders>
                  <w:shd w:val="clear" w:color="auto" w:fill="auto"/>
                  <w:noWrap/>
                  <w:hideMark/>
                </w:tcPr>
                <w:p w14:paraId="5E88EF18" w14:textId="77777777" w:rsidR="004711DE" w:rsidRPr="005D583F" w:rsidRDefault="004711DE" w:rsidP="004711DE">
                  <w:pPr>
                    <w:contextualSpacing/>
                    <w:jc w:val="center"/>
                    <w:rPr>
                      <w:rFonts w:cs="Arial"/>
                      <w:b/>
                      <w:bCs/>
                      <w:color w:val="000000"/>
                      <w:sz w:val="20"/>
                      <w:szCs w:val="20"/>
                    </w:rPr>
                  </w:pPr>
                  <w:r w:rsidRPr="005D583F">
                    <w:rPr>
                      <w:rFonts w:cs="Arial"/>
                      <w:b/>
                      <w:bCs/>
                      <w:color w:val="000000"/>
                      <w:sz w:val="20"/>
                      <w:szCs w:val="20"/>
                    </w:rPr>
                    <w:t>Visit</w:t>
                  </w:r>
                </w:p>
              </w:tc>
              <w:tc>
                <w:tcPr>
                  <w:tcW w:w="1262" w:type="dxa"/>
                  <w:tcBorders>
                    <w:top w:val="single" w:sz="8" w:space="0" w:color="auto"/>
                    <w:bottom w:val="single" w:sz="8" w:space="0" w:color="auto"/>
                  </w:tcBorders>
                </w:tcPr>
                <w:p w14:paraId="464962EE" w14:textId="77777777" w:rsidR="004711DE" w:rsidRPr="005D583F" w:rsidRDefault="004711DE" w:rsidP="004711DE">
                  <w:pPr>
                    <w:contextualSpacing/>
                    <w:jc w:val="center"/>
                    <w:rPr>
                      <w:rFonts w:cs="Arial"/>
                      <w:b/>
                      <w:bCs/>
                      <w:color w:val="000000"/>
                      <w:sz w:val="20"/>
                      <w:szCs w:val="20"/>
                    </w:rPr>
                  </w:pPr>
                  <w:r w:rsidRPr="005D583F">
                    <w:rPr>
                      <w:rFonts w:cs="Arial"/>
                      <w:b/>
                      <w:bCs/>
                      <w:color w:val="000000"/>
                      <w:sz w:val="20"/>
                      <w:szCs w:val="20"/>
                    </w:rPr>
                    <w:t>Arm</w:t>
                  </w:r>
                </w:p>
              </w:tc>
              <w:tc>
                <w:tcPr>
                  <w:tcW w:w="663" w:type="dxa"/>
                  <w:tcBorders>
                    <w:top w:val="single" w:sz="8" w:space="0" w:color="auto"/>
                    <w:bottom w:val="single" w:sz="8" w:space="0" w:color="auto"/>
                  </w:tcBorders>
                  <w:shd w:val="clear" w:color="auto" w:fill="auto"/>
                  <w:noWrap/>
                  <w:hideMark/>
                </w:tcPr>
                <w:p w14:paraId="08651DEE" w14:textId="77777777" w:rsidR="004711DE" w:rsidRPr="005D583F" w:rsidRDefault="004711DE" w:rsidP="004711DE">
                  <w:pPr>
                    <w:contextualSpacing/>
                    <w:jc w:val="center"/>
                    <w:rPr>
                      <w:rFonts w:cs="Arial"/>
                      <w:b/>
                      <w:bCs/>
                      <w:color w:val="000000"/>
                      <w:sz w:val="20"/>
                      <w:szCs w:val="20"/>
                    </w:rPr>
                  </w:pPr>
                  <w:r w:rsidRPr="005D583F">
                    <w:rPr>
                      <w:rFonts w:cs="Arial"/>
                      <w:b/>
                      <w:bCs/>
                      <w:color w:val="000000"/>
                      <w:sz w:val="20"/>
                      <w:szCs w:val="20"/>
                    </w:rPr>
                    <w:t xml:space="preserve">N </w:t>
                  </w:r>
                </w:p>
              </w:tc>
              <w:tc>
                <w:tcPr>
                  <w:tcW w:w="2044" w:type="dxa"/>
                  <w:tcBorders>
                    <w:top w:val="single" w:sz="8" w:space="0" w:color="auto"/>
                    <w:bottom w:val="single" w:sz="8" w:space="0" w:color="auto"/>
                  </w:tcBorders>
                  <w:shd w:val="clear" w:color="auto" w:fill="auto"/>
                  <w:noWrap/>
                  <w:hideMark/>
                </w:tcPr>
                <w:p w14:paraId="2A39E24B" w14:textId="77777777" w:rsidR="004711DE" w:rsidRPr="005D583F" w:rsidRDefault="004711DE" w:rsidP="004711DE">
                  <w:pPr>
                    <w:contextualSpacing/>
                    <w:jc w:val="center"/>
                    <w:rPr>
                      <w:rFonts w:cs="Arial"/>
                      <w:b/>
                      <w:bCs/>
                      <w:color w:val="000000"/>
                      <w:sz w:val="20"/>
                      <w:szCs w:val="20"/>
                    </w:rPr>
                  </w:pPr>
                  <w:r w:rsidRPr="005D583F">
                    <w:rPr>
                      <w:rFonts w:cs="Arial"/>
                      <w:b/>
                      <w:bCs/>
                      <w:color w:val="000000"/>
                      <w:sz w:val="20"/>
                      <w:szCs w:val="20"/>
                    </w:rPr>
                    <w:t>PM2.5 Mean (SD), Median (IQR)</w:t>
                  </w:r>
                </w:p>
              </w:tc>
              <w:tc>
                <w:tcPr>
                  <w:tcW w:w="630" w:type="dxa"/>
                  <w:tcBorders>
                    <w:top w:val="single" w:sz="8" w:space="0" w:color="auto"/>
                    <w:bottom w:val="single" w:sz="8" w:space="0" w:color="auto"/>
                  </w:tcBorders>
                  <w:shd w:val="clear" w:color="auto" w:fill="auto"/>
                  <w:noWrap/>
                  <w:hideMark/>
                </w:tcPr>
                <w:p w14:paraId="09AB1EE2" w14:textId="77777777" w:rsidR="004711DE" w:rsidRPr="005D583F" w:rsidRDefault="004711DE" w:rsidP="004711DE">
                  <w:pPr>
                    <w:contextualSpacing/>
                    <w:jc w:val="center"/>
                    <w:rPr>
                      <w:rFonts w:cs="Arial"/>
                      <w:b/>
                      <w:bCs/>
                      <w:color w:val="000000"/>
                      <w:sz w:val="20"/>
                      <w:szCs w:val="20"/>
                    </w:rPr>
                  </w:pPr>
                  <w:r w:rsidRPr="005D583F">
                    <w:rPr>
                      <w:rFonts w:cs="Arial"/>
                      <w:b/>
                      <w:bCs/>
                      <w:color w:val="000000"/>
                      <w:sz w:val="20"/>
                      <w:szCs w:val="20"/>
                    </w:rPr>
                    <w:t>N</w:t>
                  </w:r>
                </w:p>
              </w:tc>
              <w:tc>
                <w:tcPr>
                  <w:tcW w:w="1800" w:type="dxa"/>
                  <w:tcBorders>
                    <w:top w:val="single" w:sz="8" w:space="0" w:color="auto"/>
                    <w:bottom w:val="single" w:sz="8" w:space="0" w:color="auto"/>
                  </w:tcBorders>
                  <w:shd w:val="clear" w:color="auto" w:fill="auto"/>
                  <w:noWrap/>
                  <w:hideMark/>
                </w:tcPr>
                <w:p w14:paraId="04CC6A18" w14:textId="77777777" w:rsidR="004711DE" w:rsidRPr="005D583F" w:rsidRDefault="004711DE" w:rsidP="004711DE">
                  <w:pPr>
                    <w:contextualSpacing/>
                    <w:jc w:val="center"/>
                    <w:rPr>
                      <w:rFonts w:cs="Arial"/>
                      <w:b/>
                      <w:bCs/>
                      <w:color w:val="000000"/>
                      <w:sz w:val="20"/>
                      <w:szCs w:val="20"/>
                    </w:rPr>
                  </w:pPr>
                  <w:r w:rsidRPr="005D583F">
                    <w:rPr>
                      <w:rFonts w:cs="Arial"/>
                      <w:b/>
                      <w:bCs/>
                      <w:color w:val="000000"/>
                      <w:sz w:val="20"/>
                      <w:szCs w:val="20"/>
                    </w:rPr>
                    <w:t>BC Mean (SD), Median (IQR)</w:t>
                  </w:r>
                </w:p>
              </w:tc>
              <w:tc>
                <w:tcPr>
                  <w:tcW w:w="630" w:type="dxa"/>
                  <w:tcBorders>
                    <w:top w:val="single" w:sz="8" w:space="0" w:color="auto"/>
                    <w:bottom w:val="single" w:sz="8" w:space="0" w:color="auto"/>
                  </w:tcBorders>
                  <w:shd w:val="clear" w:color="auto" w:fill="auto"/>
                  <w:noWrap/>
                  <w:hideMark/>
                </w:tcPr>
                <w:p w14:paraId="310ED1B8" w14:textId="77777777" w:rsidR="004711DE" w:rsidRPr="005D583F" w:rsidRDefault="004711DE" w:rsidP="004711DE">
                  <w:pPr>
                    <w:contextualSpacing/>
                    <w:jc w:val="center"/>
                    <w:rPr>
                      <w:rFonts w:cs="Arial"/>
                      <w:b/>
                      <w:bCs/>
                      <w:color w:val="000000"/>
                      <w:sz w:val="20"/>
                      <w:szCs w:val="20"/>
                    </w:rPr>
                  </w:pPr>
                  <w:r w:rsidRPr="005D583F">
                    <w:rPr>
                      <w:rFonts w:cs="Arial"/>
                      <w:b/>
                      <w:bCs/>
                      <w:color w:val="000000"/>
                      <w:sz w:val="20"/>
                      <w:szCs w:val="20"/>
                    </w:rPr>
                    <w:t>N</w:t>
                  </w:r>
                </w:p>
              </w:tc>
              <w:tc>
                <w:tcPr>
                  <w:tcW w:w="1710" w:type="dxa"/>
                  <w:tcBorders>
                    <w:top w:val="single" w:sz="8" w:space="0" w:color="auto"/>
                    <w:bottom w:val="single" w:sz="8" w:space="0" w:color="auto"/>
                  </w:tcBorders>
                  <w:shd w:val="clear" w:color="auto" w:fill="auto"/>
                  <w:noWrap/>
                  <w:hideMark/>
                </w:tcPr>
                <w:p w14:paraId="20903FC3" w14:textId="77777777" w:rsidR="004711DE" w:rsidRPr="005D583F" w:rsidRDefault="004711DE" w:rsidP="004711DE">
                  <w:pPr>
                    <w:contextualSpacing/>
                    <w:jc w:val="center"/>
                    <w:rPr>
                      <w:rFonts w:cs="Arial"/>
                      <w:b/>
                      <w:bCs/>
                      <w:color w:val="000000"/>
                      <w:sz w:val="20"/>
                      <w:szCs w:val="20"/>
                    </w:rPr>
                  </w:pPr>
                  <w:r w:rsidRPr="005D583F">
                    <w:rPr>
                      <w:rFonts w:cs="Arial"/>
                      <w:b/>
                      <w:bCs/>
                      <w:color w:val="000000"/>
                      <w:sz w:val="20"/>
                      <w:szCs w:val="20"/>
                    </w:rPr>
                    <w:t>CO Mean (SD), Median (IQR)</w:t>
                  </w:r>
                </w:p>
              </w:tc>
            </w:tr>
            <w:tr w:rsidR="004711DE" w:rsidRPr="005D583F" w14:paraId="4AA2746D" w14:textId="77777777" w:rsidTr="00F45C25">
              <w:trPr>
                <w:trHeight w:hRule="exact" w:val="288"/>
              </w:trPr>
              <w:tc>
                <w:tcPr>
                  <w:tcW w:w="639" w:type="dxa"/>
                  <w:vMerge w:val="restart"/>
                  <w:tcBorders>
                    <w:top w:val="single" w:sz="8" w:space="0" w:color="auto"/>
                  </w:tcBorders>
                  <w:shd w:val="clear" w:color="auto" w:fill="auto"/>
                  <w:noWrap/>
                  <w:hideMark/>
                </w:tcPr>
                <w:p w14:paraId="42C70C1B" w14:textId="77777777" w:rsidR="004711DE" w:rsidRPr="005D583F" w:rsidRDefault="004711DE" w:rsidP="004711DE">
                  <w:pPr>
                    <w:contextualSpacing/>
                    <w:jc w:val="center"/>
                    <w:rPr>
                      <w:rFonts w:cs="Arial"/>
                      <w:color w:val="000000"/>
                      <w:sz w:val="20"/>
                      <w:szCs w:val="20"/>
                    </w:rPr>
                  </w:pPr>
                  <w:r w:rsidRPr="005D583F">
                    <w:rPr>
                      <w:rFonts w:cs="Arial"/>
                      <w:color w:val="000000"/>
                      <w:sz w:val="20"/>
                      <w:szCs w:val="20"/>
                    </w:rPr>
                    <w:t>BL</w:t>
                  </w:r>
                </w:p>
              </w:tc>
              <w:tc>
                <w:tcPr>
                  <w:tcW w:w="1262" w:type="dxa"/>
                  <w:tcBorders>
                    <w:top w:val="single" w:sz="8" w:space="0" w:color="auto"/>
                  </w:tcBorders>
                </w:tcPr>
                <w:p w14:paraId="69284DDC" w14:textId="77777777" w:rsidR="004711DE" w:rsidRPr="005D583F" w:rsidRDefault="004711DE" w:rsidP="004711DE">
                  <w:pPr>
                    <w:contextualSpacing/>
                    <w:jc w:val="center"/>
                    <w:rPr>
                      <w:rFonts w:cs="Arial"/>
                      <w:color w:val="000000"/>
                      <w:sz w:val="20"/>
                      <w:szCs w:val="20"/>
                    </w:rPr>
                  </w:pPr>
                  <w:r w:rsidRPr="005D583F">
                    <w:rPr>
                      <w:rFonts w:cs="Arial"/>
                      <w:color w:val="000000"/>
                      <w:sz w:val="20"/>
                      <w:szCs w:val="20"/>
                    </w:rPr>
                    <w:t>Intervention</w:t>
                  </w:r>
                </w:p>
              </w:tc>
              <w:tc>
                <w:tcPr>
                  <w:tcW w:w="663" w:type="dxa"/>
                  <w:tcBorders>
                    <w:top w:val="single" w:sz="8" w:space="0" w:color="auto"/>
                  </w:tcBorders>
                  <w:shd w:val="clear" w:color="auto" w:fill="auto"/>
                  <w:noWrap/>
                </w:tcPr>
                <w:p w14:paraId="4A3FD9E5" w14:textId="77777777" w:rsidR="004711DE" w:rsidRPr="005D583F" w:rsidRDefault="004711DE" w:rsidP="004711DE">
                  <w:pPr>
                    <w:contextualSpacing/>
                    <w:jc w:val="center"/>
                    <w:rPr>
                      <w:rFonts w:cs="Arial"/>
                      <w:color w:val="000000"/>
                      <w:sz w:val="20"/>
                      <w:szCs w:val="20"/>
                    </w:rPr>
                  </w:pPr>
                </w:p>
              </w:tc>
              <w:tc>
                <w:tcPr>
                  <w:tcW w:w="2044" w:type="dxa"/>
                  <w:tcBorders>
                    <w:top w:val="single" w:sz="8" w:space="0" w:color="auto"/>
                  </w:tcBorders>
                  <w:shd w:val="clear" w:color="auto" w:fill="auto"/>
                  <w:noWrap/>
                </w:tcPr>
                <w:p w14:paraId="0E971264" w14:textId="77777777" w:rsidR="004711DE" w:rsidRPr="005D583F" w:rsidRDefault="004711DE" w:rsidP="004711DE">
                  <w:pPr>
                    <w:contextualSpacing/>
                    <w:rPr>
                      <w:rFonts w:cs="Arial"/>
                      <w:color w:val="000000"/>
                      <w:sz w:val="20"/>
                      <w:szCs w:val="20"/>
                    </w:rPr>
                  </w:pPr>
                </w:p>
                <w:p w14:paraId="54A944E4" w14:textId="77777777" w:rsidR="004711DE" w:rsidRPr="005D583F" w:rsidRDefault="004711DE" w:rsidP="004711DE">
                  <w:pPr>
                    <w:contextualSpacing/>
                    <w:jc w:val="center"/>
                    <w:rPr>
                      <w:rFonts w:cs="Arial"/>
                      <w:color w:val="000000"/>
                      <w:sz w:val="20"/>
                      <w:szCs w:val="20"/>
                    </w:rPr>
                  </w:pPr>
                </w:p>
                <w:p w14:paraId="7CC4D25D" w14:textId="77777777" w:rsidR="004711DE" w:rsidRPr="005D583F" w:rsidRDefault="004711DE" w:rsidP="004711DE">
                  <w:pPr>
                    <w:contextualSpacing/>
                    <w:jc w:val="center"/>
                    <w:rPr>
                      <w:rFonts w:cs="Arial"/>
                      <w:color w:val="000000"/>
                      <w:sz w:val="20"/>
                      <w:szCs w:val="20"/>
                    </w:rPr>
                  </w:pPr>
                </w:p>
              </w:tc>
              <w:tc>
                <w:tcPr>
                  <w:tcW w:w="630" w:type="dxa"/>
                  <w:tcBorders>
                    <w:top w:val="single" w:sz="8" w:space="0" w:color="auto"/>
                  </w:tcBorders>
                  <w:shd w:val="clear" w:color="auto" w:fill="auto"/>
                  <w:noWrap/>
                </w:tcPr>
                <w:p w14:paraId="25C73D70" w14:textId="77777777" w:rsidR="004711DE" w:rsidRPr="005D583F" w:rsidRDefault="004711DE" w:rsidP="004711DE">
                  <w:pPr>
                    <w:contextualSpacing/>
                    <w:jc w:val="center"/>
                    <w:rPr>
                      <w:rFonts w:cs="Arial"/>
                      <w:color w:val="000000"/>
                      <w:sz w:val="20"/>
                      <w:szCs w:val="20"/>
                    </w:rPr>
                  </w:pPr>
                </w:p>
              </w:tc>
              <w:tc>
                <w:tcPr>
                  <w:tcW w:w="1800" w:type="dxa"/>
                  <w:tcBorders>
                    <w:top w:val="single" w:sz="8" w:space="0" w:color="auto"/>
                  </w:tcBorders>
                  <w:shd w:val="clear" w:color="auto" w:fill="auto"/>
                  <w:noWrap/>
                </w:tcPr>
                <w:p w14:paraId="678CAAB5" w14:textId="77777777" w:rsidR="004711DE" w:rsidRPr="005D583F" w:rsidRDefault="004711DE" w:rsidP="004711DE">
                  <w:pPr>
                    <w:contextualSpacing/>
                    <w:jc w:val="center"/>
                    <w:rPr>
                      <w:rFonts w:cs="Arial"/>
                      <w:color w:val="000000"/>
                      <w:sz w:val="20"/>
                      <w:szCs w:val="20"/>
                    </w:rPr>
                  </w:pPr>
                </w:p>
              </w:tc>
              <w:tc>
                <w:tcPr>
                  <w:tcW w:w="630" w:type="dxa"/>
                  <w:tcBorders>
                    <w:top w:val="single" w:sz="8" w:space="0" w:color="auto"/>
                  </w:tcBorders>
                  <w:shd w:val="clear" w:color="auto" w:fill="auto"/>
                  <w:noWrap/>
                </w:tcPr>
                <w:p w14:paraId="1A7DC45D" w14:textId="77777777" w:rsidR="004711DE" w:rsidRPr="005D583F" w:rsidRDefault="004711DE" w:rsidP="004711DE">
                  <w:pPr>
                    <w:contextualSpacing/>
                    <w:jc w:val="center"/>
                    <w:rPr>
                      <w:rFonts w:cs="Arial"/>
                      <w:color w:val="000000"/>
                      <w:sz w:val="20"/>
                      <w:szCs w:val="20"/>
                    </w:rPr>
                  </w:pPr>
                </w:p>
              </w:tc>
              <w:tc>
                <w:tcPr>
                  <w:tcW w:w="1710" w:type="dxa"/>
                  <w:tcBorders>
                    <w:top w:val="single" w:sz="8" w:space="0" w:color="auto"/>
                  </w:tcBorders>
                  <w:shd w:val="clear" w:color="auto" w:fill="auto"/>
                  <w:noWrap/>
                </w:tcPr>
                <w:p w14:paraId="65E2D8C2" w14:textId="77777777" w:rsidR="004711DE" w:rsidRPr="005D583F" w:rsidRDefault="004711DE" w:rsidP="004711DE">
                  <w:pPr>
                    <w:contextualSpacing/>
                    <w:jc w:val="center"/>
                    <w:rPr>
                      <w:rFonts w:cs="Arial"/>
                      <w:color w:val="000000"/>
                      <w:sz w:val="20"/>
                      <w:szCs w:val="20"/>
                    </w:rPr>
                  </w:pPr>
                </w:p>
              </w:tc>
            </w:tr>
            <w:tr w:rsidR="004711DE" w:rsidRPr="005D583F" w14:paraId="3DD00250" w14:textId="77777777" w:rsidTr="00F45C25">
              <w:trPr>
                <w:trHeight w:hRule="exact" w:val="288"/>
              </w:trPr>
              <w:tc>
                <w:tcPr>
                  <w:tcW w:w="639" w:type="dxa"/>
                  <w:vMerge/>
                  <w:hideMark/>
                </w:tcPr>
                <w:p w14:paraId="55594D4B" w14:textId="77777777" w:rsidR="004711DE" w:rsidRPr="005D583F" w:rsidRDefault="004711DE" w:rsidP="004711DE">
                  <w:pPr>
                    <w:contextualSpacing/>
                    <w:rPr>
                      <w:rFonts w:cs="Arial"/>
                      <w:color w:val="000000"/>
                      <w:sz w:val="20"/>
                      <w:szCs w:val="20"/>
                    </w:rPr>
                  </w:pPr>
                </w:p>
              </w:tc>
              <w:tc>
                <w:tcPr>
                  <w:tcW w:w="1262" w:type="dxa"/>
                </w:tcPr>
                <w:p w14:paraId="5DF70BF6" w14:textId="77777777" w:rsidR="004711DE" w:rsidRPr="005D583F" w:rsidRDefault="004711DE" w:rsidP="004711DE">
                  <w:pPr>
                    <w:contextualSpacing/>
                    <w:jc w:val="center"/>
                    <w:rPr>
                      <w:rFonts w:cs="Arial"/>
                      <w:color w:val="000000"/>
                      <w:sz w:val="20"/>
                      <w:szCs w:val="20"/>
                    </w:rPr>
                  </w:pPr>
                  <w:r w:rsidRPr="005D583F">
                    <w:rPr>
                      <w:rFonts w:cs="Arial"/>
                      <w:color w:val="000000"/>
                      <w:sz w:val="20"/>
                      <w:szCs w:val="20"/>
                    </w:rPr>
                    <w:t>Control</w:t>
                  </w:r>
                </w:p>
              </w:tc>
              <w:tc>
                <w:tcPr>
                  <w:tcW w:w="663" w:type="dxa"/>
                  <w:shd w:val="clear" w:color="auto" w:fill="auto"/>
                  <w:noWrap/>
                </w:tcPr>
                <w:p w14:paraId="6992D4C6" w14:textId="77777777" w:rsidR="004711DE" w:rsidRPr="005D583F" w:rsidRDefault="004711DE" w:rsidP="004711DE">
                  <w:pPr>
                    <w:contextualSpacing/>
                    <w:jc w:val="center"/>
                    <w:rPr>
                      <w:rFonts w:cs="Arial"/>
                      <w:color w:val="000000"/>
                      <w:sz w:val="20"/>
                      <w:szCs w:val="20"/>
                    </w:rPr>
                  </w:pPr>
                </w:p>
              </w:tc>
              <w:tc>
                <w:tcPr>
                  <w:tcW w:w="2044" w:type="dxa"/>
                  <w:shd w:val="clear" w:color="auto" w:fill="auto"/>
                  <w:noWrap/>
                </w:tcPr>
                <w:p w14:paraId="40F9AC29" w14:textId="77777777" w:rsidR="004711DE" w:rsidRPr="005D583F" w:rsidRDefault="004711DE" w:rsidP="004711DE">
                  <w:pPr>
                    <w:contextualSpacing/>
                    <w:jc w:val="center"/>
                    <w:rPr>
                      <w:rFonts w:cs="Arial"/>
                      <w:color w:val="000000"/>
                      <w:sz w:val="20"/>
                      <w:szCs w:val="20"/>
                    </w:rPr>
                  </w:pPr>
                </w:p>
              </w:tc>
              <w:tc>
                <w:tcPr>
                  <w:tcW w:w="630" w:type="dxa"/>
                  <w:shd w:val="clear" w:color="auto" w:fill="auto"/>
                  <w:noWrap/>
                </w:tcPr>
                <w:p w14:paraId="454E80E1" w14:textId="77777777" w:rsidR="004711DE" w:rsidRPr="005D583F" w:rsidRDefault="004711DE" w:rsidP="004711DE">
                  <w:pPr>
                    <w:contextualSpacing/>
                    <w:jc w:val="center"/>
                    <w:rPr>
                      <w:rFonts w:cs="Arial"/>
                      <w:color w:val="000000"/>
                      <w:sz w:val="20"/>
                      <w:szCs w:val="20"/>
                    </w:rPr>
                  </w:pPr>
                </w:p>
              </w:tc>
              <w:tc>
                <w:tcPr>
                  <w:tcW w:w="1800" w:type="dxa"/>
                  <w:shd w:val="clear" w:color="auto" w:fill="auto"/>
                  <w:noWrap/>
                </w:tcPr>
                <w:p w14:paraId="6FB3055D" w14:textId="77777777" w:rsidR="004711DE" w:rsidRPr="005D583F" w:rsidRDefault="004711DE" w:rsidP="004711DE">
                  <w:pPr>
                    <w:contextualSpacing/>
                    <w:jc w:val="center"/>
                    <w:rPr>
                      <w:rFonts w:cs="Arial"/>
                      <w:color w:val="000000"/>
                      <w:sz w:val="20"/>
                      <w:szCs w:val="20"/>
                    </w:rPr>
                  </w:pPr>
                </w:p>
              </w:tc>
              <w:tc>
                <w:tcPr>
                  <w:tcW w:w="630" w:type="dxa"/>
                  <w:shd w:val="clear" w:color="auto" w:fill="auto"/>
                  <w:noWrap/>
                </w:tcPr>
                <w:p w14:paraId="41E1A185" w14:textId="77777777" w:rsidR="004711DE" w:rsidRPr="005D583F" w:rsidRDefault="004711DE" w:rsidP="004711DE">
                  <w:pPr>
                    <w:contextualSpacing/>
                    <w:jc w:val="center"/>
                    <w:rPr>
                      <w:rFonts w:cs="Arial"/>
                      <w:color w:val="000000"/>
                      <w:sz w:val="20"/>
                      <w:szCs w:val="20"/>
                    </w:rPr>
                  </w:pPr>
                </w:p>
              </w:tc>
              <w:tc>
                <w:tcPr>
                  <w:tcW w:w="1710" w:type="dxa"/>
                  <w:shd w:val="clear" w:color="auto" w:fill="auto"/>
                  <w:noWrap/>
                </w:tcPr>
                <w:p w14:paraId="07FE31FA" w14:textId="77777777" w:rsidR="004711DE" w:rsidRPr="005D583F" w:rsidRDefault="004711DE" w:rsidP="004711DE">
                  <w:pPr>
                    <w:contextualSpacing/>
                    <w:jc w:val="center"/>
                    <w:rPr>
                      <w:rFonts w:cs="Arial"/>
                      <w:color w:val="000000"/>
                      <w:sz w:val="20"/>
                      <w:szCs w:val="20"/>
                    </w:rPr>
                  </w:pPr>
                </w:p>
              </w:tc>
            </w:tr>
            <w:tr w:rsidR="004711DE" w:rsidRPr="005D583F" w14:paraId="73F99EAB" w14:textId="77777777" w:rsidTr="00F45C25">
              <w:trPr>
                <w:trHeight w:hRule="exact" w:val="288"/>
              </w:trPr>
              <w:tc>
                <w:tcPr>
                  <w:tcW w:w="639" w:type="dxa"/>
                  <w:vMerge w:val="restart"/>
                  <w:shd w:val="clear" w:color="auto" w:fill="F2F2F2" w:themeFill="background1" w:themeFillShade="F2"/>
                  <w:noWrap/>
                  <w:hideMark/>
                </w:tcPr>
                <w:p w14:paraId="6FF57D45" w14:textId="77777777" w:rsidR="004711DE" w:rsidRPr="005D583F" w:rsidRDefault="004711DE" w:rsidP="004711DE">
                  <w:pPr>
                    <w:contextualSpacing/>
                    <w:jc w:val="center"/>
                    <w:rPr>
                      <w:rFonts w:cs="Arial"/>
                      <w:color w:val="000000"/>
                      <w:sz w:val="20"/>
                      <w:szCs w:val="20"/>
                    </w:rPr>
                  </w:pPr>
                  <w:r w:rsidRPr="005D583F">
                    <w:rPr>
                      <w:rFonts w:cs="Arial"/>
                      <w:color w:val="000000"/>
                      <w:sz w:val="20"/>
                      <w:szCs w:val="20"/>
                    </w:rPr>
                    <w:t>P1</w:t>
                  </w:r>
                </w:p>
              </w:tc>
              <w:tc>
                <w:tcPr>
                  <w:tcW w:w="1262" w:type="dxa"/>
                  <w:shd w:val="clear" w:color="auto" w:fill="F2F2F2" w:themeFill="background1" w:themeFillShade="F2"/>
                </w:tcPr>
                <w:p w14:paraId="37D3A179" w14:textId="77777777" w:rsidR="004711DE" w:rsidRPr="005D583F" w:rsidRDefault="004711DE" w:rsidP="004711DE">
                  <w:pPr>
                    <w:contextualSpacing/>
                    <w:jc w:val="center"/>
                    <w:rPr>
                      <w:rFonts w:cs="Arial"/>
                      <w:color w:val="000000"/>
                      <w:sz w:val="20"/>
                      <w:szCs w:val="20"/>
                    </w:rPr>
                  </w:pPr>
                  <w:r w:rsidRPr="005D583F">
                    <w:rPr>
                      <w:rFonts w:cs="Arial"/>
                      <w:color w:val="000000"/>
                      <w:sz w:val="20"/>
                      <w:szCs w:val="20"/>
                    </w:rPr>
                    <w:t>Intervention</w:t>
                  </w:r>
                </w:p>
              </w:tc>
              <w:tc>
                <w:tcPr>
                  <w:tcW w:w="663" w:type="dxa"/>
                  <w:shd w:val="clear" w:color="auto" w:fill="F2F2F2" w:themeFill="background1" w:themeFillShade="F2"/>
                  <w:noWrap/>
                </w:tcPr>
                <w:p w14:paraId="4CE67DE4" w14:textId="77777777" w:rsidR="004711DE" w:rsidRPr="005D583F" w:rsidRDefault="004711DE" w:rsidP="004711DE">
                  <w:pPr>
                    <w:contextualSpacing/>
                    <w:jc w:val="center"/>
                    <w:rPr>
                      <w:rFonts w:cs="Arial"/>
                      <w:color w:val="000000"/>
                      <w:sz w:val="20"/>
                      <w:szCs w:val="20"/>
                    </w:rPr>
                  </w:pPr>
                </w:p>
              </w:tc>
              <w:tc>
                <w:tcPr>
                  <w:tcW w:w="2044" w:type="dxa"/>
                  <w:shd w:val="clear" w:color="auto" w:fill="F2F2F2" w:themeFill="background1" w:themeFillShade="F2"/>
                  <w:noWrap/>
                </w:tcPr>
                <w:p w14:paraId="417872FD" w14:textId="77777777" w:rsidR="004711DE" w:rsidRPr="005D583F" w:rsidRDefault="004711DE" w:rsidP="004711DE">
                  <w:pPr>
                    <w:contextualSpacing/>
                    <w:jc w:val="center"/>
                    <w:rPr>
                      <w:rFonts w:cs="Arial"/>
                      <w:color w:val="000000"/>
                      <w:sz w:val="20"/>
                      <w:szCs w:val="20"/>
                    </w:rPr>
                  </w:pPr>
                </w:p>
              </w:tc>
              <w:tc>
                <w:tcPr>
                  <w:tcW w:w="630" w:type="dxa"/>
                  <w:shd w:val="clear" w:color="auto" w:fill="F2F2F2" w:themeFill="background1" w:themeFillShade="F2"/>
                  <w:noWrap/>
                </w:tcPr>
                <w:p w14:paraId="44E0219C" w14:textId="77777777" w:rsidR="004711DE" w:rsidRPr="005D583F" w:rsidRDefault="004711DE" w:rsidP="004711DE">
                  <w:pPr>
                    <w:contextualSpacing/>
                    <w:jc w:val="center"/>
                    <w:rPr>
                      <w:rFonts w:cs="Arial"/>
                      <w:color w:val="000000"/>
                      <w:sz w:val="20"/>
                      <w:szCs w:val="20"/>
                    </w:rPr>
                  </w:pPr>
                </w:p>
              </w:tc>
              <w:tc>
                <w:tcPr>
                  <w:tcW w:w="1800" w:type="dxa"/>
                  <w:shd w:val="clear" w:color="auto" w:fill="F2F2F2" w:themeFill="background1" w:themeFillShade="F2"/>
                  <w:noWrap/>
                </w:tcPr>
                <w:p w14:paraId="6576455F" w14:textId="77777777" w:rsidR="004711DE" w:rsidRPr="005D583F" w:rsidRDefault="004711DE" w:rsidP="004711DE">
                  <w:pPr>
                    <w:contextualSpacing/>
                    <w:jc w:val="center"/>
                    <w:rPr>
                      <w:rFonts w:cs="Arial"/>
                      <w:color w:val="000000"/>
                      <w:sz w:val="20"/>
                      <w:szCs w:val="20"/>
                    </w:rPr>
                  </w:pPr>
                </w:p>
              </w:tc>
              <w:tc>
                <w:tcPr>
                  <w:tcW w:w="630" w:type="dxa"/>
                  <w:shd w:val="clear" w:color="auto" w:fill="F2F2F2" w:themeFill="background1" w:themeFillShade="F2"/>
                  <w:noWrap/>
                </w:tcPr>
                <w:p w14:paraId="05503657" w14:textId="77777777" w:rsidR="004711DE" w:rsidRPr="005D583F" w:rsidRDefault="004711DE" w:rsidP="004711DE">
                  <w:pPr>
                    <w:contextualSpacing/>
                    <w:jc w:val="center"/>
                    <w:rPr>
                      <w:rFonts w:cs="Arial"/>
                      <w:color w:val="000000"/>
                      <w:sz w:val="20"/>
                      <w:szCs w:val="20"/>
                    </w:rPr>
                  </w:pPr>
                </w:p>
              </w:tc>
              <w:tc>
                <w:tcPr>
                  <w:tcW w:w="1710" w:type="dxa"/>
                  <w:shd w:val="clear" w:color="auto" w:fill="F2F2F2" w:themeFill="background1" w:themeFillShade="F2"/>
                  <w:noWrap/>
                </w:tcPr>
                <w:p w14:paraId="71415F80" w14:textId="77777777" w:rsidR="004711DE" w:rsidRPr="005D583F" w:rsidRDefault="004711DE" w:rsidP="004711DE">
                  <w:pPr>
                    <w:contextualSpacing/>
                    <w:jc w:val="center"/>
                    <w:rPr>
                      <w:rFonts w:cs="Arial"/>
                      <w:color w:val="000000"/>
                      <w:sz w:val="20"/>
                      <w:szCs w:val="20"/>
                    </w:rPr>
                  </w:pPr>
                </w:p>
              </w:tc>
            </w:tr>
            <w:tr w:rsidR="004711DE" w:rsidRPr="005D583F" w14:paraId="5DA0AB88" w14:textId="77777777" w:rsidTr="00F45C25">
              <w:trPr>
                <w:trHeight w:hRule="exact" w:val="288"/>
              </w:trPr>
              <w:tc>
                <w:tcPr>
                  <w:tcW w:w="639" w:type="dxa"/>
                  <w:vMerge/>
                  <w:shd w:val="clear" w:color="auto" w:fill="F2F2F2" w:themeFill="background1" w:themeFillShade="F2"/>
                  <w:hideMark/>
                </w:tcPr>
                <w:p w14:paraId="4A48F8FC" w14:textId="77777777" w:rsidR="004711DE" w:rsidRPr="005D583F" w:rsidRDefault="004711DE" w:rsidP="004711DE">
                  <w:pPr>
                    <w:contextualSpacing/>
                    <w:rPr>
                      <w:rFonts w:cs="Arial"/>
                      <w:color w:val="000000"/>
                      <w:sz w:val="20"/>
                      <w:szCs w:val="20"/>
                    </w:rPr>
                  </w:pPr>
                </w:p>
              </w:tc>
              <w:tc>
                <w:tcPr>
                  <w:tcW w:w="1262" w:type="dxa"/>
                  <w:shd w:val="clear" w:color="auto" w:fill="F2F2F2" w:themeFill="background1" w:themeFillShade="F2"/>
                </w:tcPr>
                <w:p w14:paraId="6C84C6EB" w14:textId="77777777" w:rsidR="004711DE" w:rsidRPr="005D583F" w:rsidRDefault="004711DE" w:rsidP="004711DE">
                  <w:pPr>
                    <w:contextualSpacing/>
                    <w:jc w:val="center"/>
                    <w:rPr>
                      <w:rFonts w:cs="Arial"/>
                      <w:color w:val="000000"/>
                      <w:sz w:val="20"/>
                      <w:szCs w:val="20"/>
                    </w:rPr>
                  </w:pPr>
                  <w:r w:rsidRPr="005D583F">
                    <w:rPr>
                      <w:rFonts w:cs="Arial"/>
                      <w:color w:val="000000"/>
                      <w:sz w:val="20"/>
                      <w:szCs w:val="20"/>
                    </w:rPr>
                    <w:t>Control</w:t>
                  </w:r>
                </w:p>
              </w:tc>
              <w:tc>
                <w:tcPr>
                  <w:tcW w:w="663" w:type="dxa"/>
                  <w:shd w:val="clear" w:color="auto" w:fill="F2F2F2" w:themeFill="background1" w:themeFillShade="F2"/>
                  <w:noWrap/>
                </w:tcPr>
                <w:p w14:paraId="3CD00A60" w14:textId="77777777" w:rsidR="004711DE" w:rsidRPr="005D583F" w:rsidRDefault="004711DE" w:rsidP="004711DE">
                  <w:pPr>
                    <w:contextualSpacing/>
                    <w:jc w:val="center"/>
                    <w:rPr>
                      <w:rFonts w:cs="Arial"/>
                      <w:color w:val="000000"/>
                      <w:sz w:val="20"/>
                      <w:szCs w:val="20"/>
                    </w:rPr>
                  </w:pPr>
                </w:p>
              </w:tc>
              <w:tc>
                <w:tcPr>
                  <w:tcW w:w="2044" w:type="dxa"/>
                  <w:shd w:val="clear" w:color="auto" w:fill="F2F2F2" w:themeFill="background1" w:themeFillShade="F2"/>
                  <w:noWrap/>
                </w:tcPr>
                <w:p w14:paraId="142AD906" w14:textId="77777777" w:rsidR="004711DE" w:rsidRPr="005D583F" w:rsidRDefault="004711DE" w:rsidP="004711DE">
                  <w:pPr>
                    <w:contextualSpacing/>
                    <w:jc w:val="center"/>
                    <w:rPr>
                      <w:rFonts w:cs="Arial"/>
                      <w:color w:val="000000"/>
                      <w:sz w:val="20"/>
                      <w:szCs w:val="20"/>
                    </w:rPr>
                  </w:pPr>
                </w:p>
              </w:tc>
              <w:tc>
                <w:tcPr>
                  <w:tcW w:w="630" w:type="dxa"/>
                  <w:shd w:val="clear" w:color="auto" w:fill="F2F2F2" w:themeFill="background1" w:themeFillShade="F2"/>
                  <w:noWrap/>
                </w:tcPr>
                <w:p w14:paraId="4AD46DFB" w14:textId="77777777" w:rsidR="004711DE" w:rsidRPr="005D583F" w:rsidRDefault="004711DE" w:rsidP="004711DE">
                  <w:pPr>
                    <w:contextualSpacing/>
                    <w:jc w:val="center"/>
                    <w:rPr>
                      <w:rFonts w:cs="Arial"/>
                      <w:color w:val="000000"/>
                      <w:sz w:val="20"/>
                      <w:szCs w:val="20"/>
                    </w:rPr>
                  </w:pPr>
                </w:p>
              </w:tc>
              <w:tc>
                <w:tcPr>
                  <w:tcW w:w="1800" w:type="dxa"/>
                  <w:shd w:val="clear" w:color="auto" w:fill="F2F2F2" w:themeFill="background1" w:themeFillShade="F2"/>
                  <w:noWrap/>
                </w:tcPr>
                <w:p w14:paraId="528C15DE" w14:textId="77777777" w:rsidR="004711DE" w:rsidRPr="005D583F" w:rsidRDefault="004711DE" w:rsidP="004711DE">
                  <w:pPr>
                    <w:contextualSpacing/>
                    <w:jc w:val="center"/>
                    <w:rPr>
                      <w:rFonts w:cs="Arial"/>
                      <w:color w:val="000000"/>
                      <w:sz w:val="20"/>
                      <w:szCs w:val="20"/>
                    </w:rPr>
                  </w:pPr>
                </w:p>
              </w:tc>
              <w:tc>
                <w:tcPr>
                  <w:tcW w:w="630" w:type="dxa"/>
                  <w:shd w:val="clear" w:color="auto" w:fill="F2F2F2" w:themeFill="background1" w:themeFillShade="F2"/>
                  <w:noWrap/>
                </w:tcPr>
                <w:p w14:paraId="632FBDC3" w14:textId="77777777" w:rsidR="004711DE" w:rsidRPr="005D583F" w:rsidRDefault="004711DE" w:rsidP="004711DE">
                  <w:pPr>
                    <w:contextualSpacing/>
                    <w:jc w:val="center"/>
                    <w:rPr>
                      <w:rFonts w:cs="Arial"/>
                      <w:color w:val="000000"/>
                      <w:sz w:val="20"/>
                      <w:szCs w:val="20"/>
                    </w:rPr>
                  </w:pPr>
                </w:p>
              </w:tc>
              <w:tc>
                <w:tcPr>
                  <w:tcW w:w="1710" w:type="dxa"/>
                  <w:shd w:val="clear" w:color="auto" w:fill="F2F2F2" w:themeFill="background1" w:themeFillShade="F2"/>
                  <w:noWrap/>
                </w:tcPr>
                <w:p w14:paraId="398FD30F" w14:textId="77777777" w:rsidR="004711DE" w:rsidRPr="005D583F" w:rsidRDefault="004711DE" w:rsidP="004711DE">
                  <w:pPr>
                    <w:contextualSpacing/>
                    <w:jc w:val="center"/>
                    <w:rPr>
                      <w:rFonts w:cs="Arial"/>
                      <w:color w:val="000000"/>
                      <w:sz w:val="20"/>
                      <w:szCs w:val="20"/>
                    </w:rPr>
                  </w:pPr>
                </w:p>
              </w:tc>
            </w:tr>
            <w:tr w:rsidR="004711DE" w:rsidRPr="005D583F" w14:paraId="7FA1E91E" w14:textId="77777777" w:rsidTr="00F45C25">
              <w:trPr>
                <w:trHeight w:hRule="exact" w:val="288"/>
              </w:trPr>
              <w:tc>
                <w:tcPr>
                  <w:tcW w:w="639" w:type="dxa"/>
                  <w:vMerge w:val="restart"/>
                  <w:shd w:val="clear" w:color="auto" w:fill="auto"/>
                  <w:noWrap/>
                  <w:hideMark/>
                </w:tcPr>
                <w:p w14:paraId="77E16C60" w14:textId="77777777" w:rsidR="004711DE" w:rsidRPr="005D583F" w:rsidRDefault="004711DE" w:rsidP="004711DE">
                  <w:pPr>
                    <w:contextualSpacing/>
                    <w:jc w:val="center"/>
                    <w:rPr>
                      <w:rFonts w:cs="Arial"/>
                      <w:color w:val="000000"/>
                      <w:sz w:val="20"/>
                      <w:szCs w:val="20"/>
                    </w:rPr>
                  </w:pPr>
                  <w:r w:rsidRPr="005D583F">
                    <w:rPr>
                      <w:rFonts w:cs="Arial"/>
                      <w:color w:val="000000"/>
                      <w:sz w:val="20"/>
                      <w:szCs w:val="20"/>
                    </w:rPr>
                    <w:t>P2</w:t>
                  </w:r>
                </w:p>
              </w:tc>
              <w:tc>
                <w:tcPr>
                  <w:tcW w:w="1262" w:type="dxa"/>
                </w:tcPr>
                <w:p w14:paraId="1E079544" w14:textId="77777777" w:rsidR="004711DE" w:rsidRPr="005D583F" w:rsidRDefault="004711DE" w:rsidP="004711DE">
                  <w:pPr>
                    <w:contextualSpacing/>
                    <w:jc w:val="center"/>
                    <w:rPr>
                      <w:rFonts w:cs="Arial"/>
                      <w:color w:val="000000"/>
                      <w:sz w:val="20"/>
                      <w:szCs w:val="20"/>
                    </w:rPr>
                  </w:pPr>
                  <w:r w:rsidRPr="005D583F">
                    <w:rPr>
                      <w:rFonts w:cs="Arial"/>
                      <w:color w:val="000000"/>
                      <w:sz w:val="20"/>
                      <w:szCs w:val="20"/>
                    </w:rPr>
                    <w:t>Intervention</w:t>
                  </w:r>
                </w:p>
              </w:tc>
              <w:tc>
                <w:tcPr>
                  <w:tcW w:w="663" w:type="dxa"/>
                  <w:shd w:val="clear" w:color="auto" w:fill="auto"/>
                  <w:noWrap/>
                </w:tcPr>
                <w:p w14:paraId="23F604E2" w14:textId="77777777" w:rsidR="004711DE" w:rsidRPr="005D583F" w:rsidRDefault="004711DE" w:rsidP="004711DE">
                  <w:pPr>
                    <w:contextualSpacing/>
                    <w:jc w:val="center"/>
                    <w:rPr>
                      <w:rFonts w:cs="Arial"/>
                      <w:color w:val="000000"/>
                      <w:sz w:val="20"/>
                      <w:szCs w:val="20"/>
                    </w:rPr>
                  </w:pPr>
                </w:p>
              </w:tc>
              <w:tc>
                <w:tcPr>
                  <w:tcW w:w="2044" w:type="dxa"/>
                  <w:shd w:val="clear" w:color="auto" w:fill="auto"/>
                  <w:noWrap/>
                </w:tcPr>
                <w:p w14:paraId="302607E7" w14:textId="77777777" w:rsidR="004711DE" w:rsidRPr="005D583F" w:rsidRDefault="004711DE" w:rsidP="004711DE">
                  <w:pPr>
                    <w:contextualSpacing/>
                    <w:jc w:val="center"/>
                    <w:rPr>
                      <w:rFonts w:cs="Arial"/>
                      <w:color w:val="000000"/>
                      <w:sz w:val="20"/>
                      <w:szCs w:val="20"/>
                    </w:rPr>
                  </w:pPr>
                </w:p>
              </w:tc>
              <w:tc>
                <w:tcPr>
                  <w:tcW w:w="630" w:type="dxa"/>
                  <w:shd w:val="clear" w:color="auto" w:fill="auto"/>
                  <w:noWrap/>
                </w:tcPr>
                <w:p w14:paraId="3E09EC6E" w14:textId="77777777" w:rsidR="004711DE" w:rsidRPr="005D583F" w:rsidRDefault="004711DE" w:rsidP="004711DE">
                  <w:pPr>
                    <w:contextualSpacing/>
                    <w:jc w:val="center"/>
                    <w:rPr>
                      <w:rFonts w:cs="Arial"/>
                      <w:color w:val="000000"/>
                      <w:sz w:val="20"/>
                      <w:szCs w:val="20"/>
                    </w:rPr>
                  </w:pPr>
                </w:p>
              </w:tc>
              <w:tc>
                <w:tcPr>
                  <w:tcW w:w="1800" w:type="dxa"/>
                  <w:shd w:val="clear" w:color="auto" w:fill="auto"/>
                  <w:noWrap/>
                </w:tcPr>
                <w:p w14:paraId="1DC004B1" w14:textId="77777777" w:rsidR="004711DE" w:rsidRPr="005D583F" w:rsidRDefault="004711DE" w:rsidP="004711DE">
                  <w:pPr>
                    <w:contextualSpacing/>
                    <w:jc w:val="center"/>
                    <w:rPr>
                      <w:rFonts w:cs="Arial"/>
                      <w:color w:val="000000"/>
                      <w:sz w:val="20"/>
                      <w:szCs w:val="20"/>
                    </w:rPr>
                  </w:pPr>
                </w:p>
              </w:tc>
              <w:tc>
                <w:tcPr>
                  <w:tcW w:w="630" w:type="dxa"/>
                  <w:shd w:val="clear" w:color="auto" w:fill="auto"/>
                  <w:noWrap/>
                </w:tcPr>
                <w:p w14:paraId="6A80ADC6" w14:textId="77777777" w:rsidR="004711DE" w:rsidRPr="005D583F" w:rsidRDefault="004711DE" w:rsidP="004711DE">
                  <w:pPr>
                    <w:contextualSpacing/>
                    <w:jc w:val="center"/>
                    <w:rPr>
                      <w:rFonts w:cs="Arial"/>
                      <w:color w:val="000000"/>
                      <w:sz w:val="20"/>
                      <w:szCs w:val="20"/>
                    </w:rPr>
                  </w:pPr>
                </w:p>
              </w:tc>
              <w:tc>
                <w:tcPr>
                  <w:tcW w:w="1710" w:type="dxa"/>
                  <w:shd w:val="clear" w:color="auto" w:fill="auto"/>
                  <w:noWrap/>
                </w:tcPr>
                <w:p w14:paraId="65977CF6" w14:textId="77777777" w:rsidR="004711DE" w:rsidRPr="005D583F" w:rsidRDefault="004711DE" w:rsidP="004711DE">
                  <w:pPr>
                    <w:contextualSpacing/>
                    <w:jc w:val="center"/>
                    <w:rPr>
                      <w:rFonts w:cs="Arial"/>
                      <w:color w:val="000000"/>
                      <w:sz w:val="20"/>
                      <w:szCs w:val="20"/>
                    </w:rPr>
                  </w:pPr>
                </w:p>
              </w:tc>
            </w:tr>
            <w:tr w:rsidR="004711DE" w:rsidRPr="005D583F" w14:paraId="2F728C6E" w14:textId="77777777" w:rsidTr="00F45C25">
              <w:trPr>
                <w:trHeight w:hRule="exact" w:val="288"/>
              </w:trPr>
              <w:tc>
                <w:tcPr>
                  <w:tcW w:w="639" w:type="dxa"/>
                  <w:vMerge/>
                  <w:hideMark/>
                </w:tcPr>
                <w:p w14:paraId="0179187E" w14:textId="77777777" w:rsidR="004711DE" w:rsidRPr="005D583F" w:rsidRDefault="004711DE" w:rsidP="004711DE">
                  <w:pPr>
                    <w:contextualSpacing/>
                    <w:rPr>
                      <w:rFonts w:cs="Arial"/>
                      <w:color w:val="000000"/>
                      <w:sz w:val="20"/>
                      <w:szCs w:val="20"/>
                    </w:rPr>
                  </w:pPr>
                </w:p>
              </w:tc>
              <w:tc>
                <w:tcPr>
                  <w:tcW w:w="1262" w:type="dxa"/>
                </w:tcPr>
                <w:p w14:paraId="1DAD3F2A" w14:textId="77777777" w:rsidR="004711DE" w:rsidRPr="005D583F" w:rsidRDefault="004711DE" w:rsidP="004711DE">
                  <w:pPr>
                    <w:contextualSpacing/>
                    <w:jc w:val="center"/>
                    <w:rPr>
                      <w:rFonts w:cs="Arial"/>
                      <w:color w:val="000000"/>
                      <w:sz w:val="20"/>
                      <w:szCs w:val="20"/>
                    </w:rPr>
                  </w:pPr>
                  <w:r w:rsidRPr="005D583F">
                    <w:rPr>
                      <w:rFonts w:cs="Arial"/>
                      <w:color w:val="000000"/>
                      <w:sz w:val="20"/>
                      <w:szCs w:val="20"/>
                    </w:rPr>
                    <w:t>Control</w:t>
                  </w:r>
                </w:p>
              </w:tc>
              <w:tc>
                <w:tcPr>
                  <w:tcW w:w="663" w:type="dxa"/>
                  <w:shd w:val="clear" w:color="auto" w:fill="auto"/>
                  <w:noWrap/>
                </w:tcPr>
                <w:p w14:paraId="1A5CFA3D" w14:textId="77777777" w:rsidR="004711DE" w:rsidRPr="005D583F" w:rsidRDefault="004711DE" w:rsidP="004711DE">
                  <w:pPr>
                    <w:contextualSpacing/>
                    <w:jc w:val="center"/>
                    <w:rPr>
                      <w:rFonts w:cs="Arial"/>
                      <w:color w:val="000000"/>
                      <w:sz w:val="20"/>
                      <w:szCs w:val="20"/>
                    </w:rPr>
                  </w:pPr>
                </w:p>
              </w:tc>
              <w:tc>
                <w:tcPr>
                  <w:tcW w:w="2044" w:type="dxa"/>
                  <w:shd w:val="clear" w:color="auto" w:fill="auto"/>
                  <w:noWrap/>
                </w:tcPr>
                <w:p w14:paraId="7BF8BC2D" w14:textId="77777777" w:rsidR="004711DE" w:rsidRPr="005D583F" w:rsidRDefault="004711DE" w:rsidP="004711DE">
                  <w:pPr>
                    <w:contextualSpacing/>
                    <w:jc w:val="center"/>
                    <w:rPr>
                      <w:rFonts w:cs="Arial"/>
                      <w:color w:val="000000"/>
                      <w:sz w:val="20"/>
                      <w:szCs w:val="20"/>
                    </w:rPr>
                  </w:pPr>
                </w:p>
              </w:tc>
              <w:tc>
                <w:tcPr>
                  <w:tcW w:w="630" w:type="dxa"/>
                  <w:shd w:val="clear" w:color="auto" w:fill="auto"/>
                  <w:noWrap/>
                </w:tcPr>
                <w:p w14:paraId="105813E2" w14:textId="77777777" w:rsidR="004711DE" w:rsidRPr="005D583F" w:rsidRDefault="004711DE" w:rsidP="004711DE">
                  <w:pPr>
                    <w:contextualSpacing/>
                    <w:jc w:val="center"/>
                    <w:rPr>
                      <w:rFonts w:cs="Arial"/>
                      <w:color w:val="000000"/>
                      <w:sz w:val="20"/>
                      <w:szCs w:val="20"/>
                    </w:rPr>
                  </w:pPr>
                </w:p>
              </w:tc>
              <w:tc>
                <w:tcPr>
                  <w:tcW w:w="1800" w:type="dxa"/>
                  <w:shd w:val="clear" w:color="auto" w:fill="auto"/>
                  <w:noWrap/>
                </w:tcPr>
                <w:p w14:paraId="1DFF74D5" w14:textId="77777777" w:rsidR="004711DE" w:rsidRPr="005D583F" w:rsidRDefault="004711DE" w:rsidP="004711DE">
                  <w:pPr>
                    <w:contextualSpacing/>
                    <w:jc w:val="center"/>
                    <w:rPr>
                      <w:rFonts w:cs="Arial"/>
                      <w:color w:val="000000"/>
                      <w:sz w:val="20"/>
                      <w:szCs w:val="20"/>
                    </w:rPr>
                  </w:pPr>
                </w:p>
              </w:tc>
              <w:tc>
                <w:tcPr>
                  <w:tcW w:w="630" w:type="dxa"/>
                  <w:shd w:val="clear" w:color="auto" w:fill="auto"/>
                  <w:noWrap/>
                </w:tcPr>
                <w:p w14:paraId="6C31DDE7" w14:textId="77777777" w:rsidR="004711DE" w:rsidRPr="005D583F" w:rsidRDefault="004711DE" w:rsidP="004711DE">
                  <w:pPr>
                    <w:contextualSpacing/>
                    <w:jc w:val="center"/>
                    <w:rPr>
                      <w:rFonts w:cs="Arial"/>
                      <w:color w:val="000000"/>
                      <w:sz w:val="20"/>
                      <w:szCs w:val="20"/>
                    </w:rPr>
                  </w:pPr>
                </w:p>
              </w:tc>
              <w:tc>
                <w:tcPr>
                  <w:tcW w:w="1710" w:type="dxa"/>
                  <w:shd w:val="clear" w:color="auto" w:fill="auto"/>
                  <w:noWrap/>
                </w:tcPr>
                <w:p w14:paraId="501ACE8B" w14:textId="77777777" w:rsidR="004711DE" w:rsidRPr="005D583F" w:rsidRDefault="004711DE" w:rsidP="004711DE">
                  <w:pPr>
                    <w:contextualSpacing/>
                    <w:jc w:val="center"/>
                    <w:rPr>
                      <w:rFonts w:cs="Arial"/>
                      <w:color w:val="000000"/>
                      <w:sz w:val="20"/>
                      <w:szCs w:val="20"/>
                    </w:rPr>
                  </w:pPr>
                </w:p>
              </w:tc>
            </w:tr>
          </w:tbl>
          <w:p w14:paraId="58821AF2" w14:textId="77777777" w:rsidR="004711DE" w:rsidRPr="005D583F" w:rsidRDefault="004711DE" w:rsidP="004711DE">
            <w:pPr>
              <w:contextualSpacing/>
              <w:jc w:val="both"/>
              <w:rPr>
                <w:rFonts w:cs="Arial"/>
                <w:color w:val="000000"/>
                <w:shd w:val="clear" w:color="auto" w:fill="FFFFFF"/>
              </w:rPr>
            </w:pPr>
          </w:p>
          <w:p w14:paraId="12509E98" w14:textId="77777777" w:rsidR="004711DE" w:rsidRPr="005D583F" w:rsidRDefault="004711DE" w:rsidP="004711DE">
            <w:pPr>
              <w:contextualSpacing/>
              <w:jc w:val="both"/>
              <w:rPr>
                <w:rFonts w:cs="Arial"/>
                <w:color w:val="000000"/>
                <w:shd w:val="clear" w:color="auto" w:fill="FFFFFF"/>
              </w:rPr>
            </w:pPr>
            <w:r w:rsidRPr="005D583F">
              <w:rPr>
                <w:rFonts w:cs="Arial"/>
                <w:b/>
                <w:bCs/>
                <w:color w:val="000000"/>
                <w:shd w:val="clear" w:color="auto" w:fill="FFFFFF"/>
              </w:rPr>
              <w:t xml:space="preserve">Supplementary Table 1. </w:t>
            </w:r>
            <w:r w:rsidRPr="005D583F">
              <w:rPr>
                <w:rFonts w:cs="Arial"/>
                <w:color w:val="000000"/>
                <w:shd w:val="clear" w:color="auto" w:fill="FFFFFF"/>
              </w:rPr>
              <w:t>Summary of missing and invalid exposure measurements</w:t>
            </w:r>
          </w:p>
          <w:tbl>
            <w:tblPr>
              <w:tblStyle w:val="TableGrid"/>
              <w:tblW w:w="9228"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107"/>
              <w:gridCol w:w="804"/>
              <w:gridCol w:w="1957"/>
              <w:gridCol w:w="1845"/>
              <w:gridCol w:w="1845"/>
              <w:gridCol w:w="1670"/>
            </w:tblGrid>
            <w:tr w:rsidR="004711DE" w:rsidRPr="005D583F" w14:paraId="30C89D29" w14:textId="77777777" w:rsidTr="00F45C25">
              <w:trPr>
                <w:trHeight w:val="288"/>
              </w:trPr>
              <w:tc>
                <w:tcPr>
                  <w:tcW w:w="1107" w:type="dxa"/>
                  <w:tcBorders>
                    <w:top w:val="single" w:sz="8" w:space="0" w:color="000000"/>
                    <w:bottom w:val="nil"/>
                  </w:tcBorders>
                  <w:noWrap/>
                  <w:vAlign w:val="center"/>
                  <w:hideMark/>
                </w:tcPr>
                <w:p w14:paraId="39E0D72E" w14:textId="77777777" w:rsidR="004711DE" w:rsidRPr="005D583F" w:rsidRDefault="004711DE" w:rsidP="004711DE">
                  <w:pPr>
                    <w:contextualSpacing/>
                    <w:jc w:val="both"/>
                    <w:rPr>
                      <w:rFonts w:cs="Arial"/>
                      <w:color w:val="000000"/>
                      <w:sz w:val="20"/>
                      <w:szCs w:val="20"/>
                      <w:shd w:val="clear" w:color="auto" w:fill="FFFFFF"/>
                    </w:rPr>
                  </w:pPr>
                </w:p>
              </w:tc>
              <w:tc>
                <w:tcPr>
                  <w:tcW w:w="804" w:type="dxa"/>
                  <w:tcBorders>
                    <w:top w:val="single" w:sz="8" w:space="0" w:color="000000"/>
                    <w:bottom w:val="nil"/>
                  </w:tcBorders>
                  <w:noWrap/>
                  <w:vAlign w:val="center"/>
                  <w:hideMark/>
                </w:tcPr>
                <w:p w14:paraId="01ABCEC4" w14:textId="77777777" w:rsidR="004711DE" w:rsidRPr="005D583F" w:rsidRDefault="004711DE" w:rsidP="004711DE">
                  <w:pPr>
                    <w:contextualSpacing/>
                    <w:jc w:val="center"/>
                    <w:rPr>
                      <w:rFonts w:cs="Arial"/>
                      <w:color w:val="000000"/>
                      <w:sz w:val="20"/>
                      <w:szCs w:val="20"/>
                      <w:shd w:val="clear" w:color="auto" w:fill="FFFFFF"/>
                    </w:rPr>
                  </w:pPr>
                </w:p>
              </w:tc>
              <w:tc>
                <w:tcPr>
                  <w:tcW w:w="1957" w:type="dxa"/>
                  <w:vMerge w:val="restart"/>
                  <w:tcBorders>
                    <w:top w:val="single" w:sz="8" w:space="0" w:color="000000"/>
                    <w:bottom w:val="nil"/>
                  </w:tcBorders>
                  <w:noWrap/>
                  <w:vAlign w:val="center"/>
                  <w:hideMark/>
                </w:tcPr>
                <w:p w14:paraId="3727DA85" w14:textId="77777777" w:rsidR="004711DE" w:rsidRPr="005D583F" w:rsidRDefault="004711DE" w:rsidP="004711DE">
                  <w:pPr>
                    <w:contextualSpacing/>
                    <w:jc w:val="center"/>
                    <w:rPr>
                      <w:rFonts w:cs="Arial"/>
                      <w:color w:val="000000"/>
                      <w:sz w:val="20"/>
                      <w:szCs w:val="20"/>
                      <w:shd w:val="clear" w:color="auto" w:fill="FFFFFF"/>
                    </w:rPr>
                  </w:pPr>
                  <w:r w:rsidRPr="005D583F">
                    <w:rPr>
                      <w:rFonts w:cs="Arial"/>
                      <w:color w:val="000000"/>
                      <w:sz w:val="20"/>
                      <w:szCs w:val="20"/>
                      <w:shd w:val="clear" w:color="auto" w:fill="FFFFFF"/>
                    </w:rPr>
                    <w:t>Missing, n (%)</w:t>
                  </w:r>
                </w:p>
              </w:tc>
              <w:tc>
                <w:tcPr>
                  <w:tcW w:w="5360" w:type="dxa"/>
                  <w:gridSpan w:val="3"/>
                  <w:tcBorders>
                    <w:top w:val="single" w:sz="8" w:space="0" w:color="000000"/>
                    <w:bottom w:val="nil"/>
                  </w:tcBorders>
                  <w:noWrap/>
                  <w:vAlign w:val="center"/>
                  <w:hideMark/>
                </w:tcPr>
                <w:p w14:paraId="0EF6E555" w14:textId="77777777" w:rsidR="004711DE" w:rsidRPr="005D583F" w:rsidRDefault="004711DE" w:rsidP="004711DE">
                  <w:pPr>
                    <w:contextualSpacing/>
                    <w:jc w:val="center"/>
                    <w:rPr>
                      <w:rFonts w:cs="Arial"/>
                      <w:color w:val="000000"/>
                      <w:sz w:val="20"/>
                      <w:szCs w:val="20"/>
                      <w:shd w:val="clear" w:color="auto" w:fill="FFFFFF"/>
                    </w:rPr>
                  </w:pPr>
                  <w:r w:rsidRPr="005D583F">
                    <w:rPr>
                      <w:rFonts w:cs="Arial"/>
                      <w:color w:val="000000"/>
                      <w:sz w:val="20"/>
                      <w:szCs w:val="20"/>
                      <w:shd w:val="clear" w:color="auto" w:fill="FFFFFF"/>
                    </w:rPr>
                    <w:t>Not Missing, n (%)</w:t>
                  </w:r>
                </w:p>
              </w:tc>
            </w:tr>
            <w:tr w:rsidR="004711DE" w:rsidRPr="005D583F" w14:paraId="1942AB2E" w14:textId="77777777" w:rsidTr="00F45C25">
              <w:trPr>
                <w:trHeight w:val="288"/>
              </w:trPr>
              <w:tc>
                <w:tcPr>
                  <w:tcW w:w="1107" w:type="dxa"/>
                  <w:tcBorders>
                    <w:top w:val="nil"/>
                    <w:bottom w:val="single" w:sz="8" w:space="0" w:color="000000"/>
                  </w:tcBorders>
                  <w:noWrap/>
                  <w:vAlign w:val="center"/>
                  <w:hideMark/>
                </w:tcPr>
                <w:p w14:paraId="1B41F8FA" w14:textId="77777777" w:rsidR="004711DE" w:rsidRPr="005D583F" w:rsidRDefault="004711DE" w:rsidP="004711DE">
                  <w:pPr>
                    <w:contextualSpacing/>
                    <w:jc w:val="both"/>
                    <w:rPr>
                      <w:rFonts w:cs="Arial"/>
                      <w:color w:val="000000"/>
                      <w:sz w:val="20"/>
                      <w:szCs w:val="20"/>
                      <w:shd w:val="clear" w:color="auto" w:fill="FFFFFF"/>
                    </w:rPr>
                  </w:pPr>
                </w:p>
              </w:tc>
              <w:tc>
                <w:tcPr>
                  <w:tcW w:w="804" w:type="dxa"/>
                  <w:tcBorders>
                    <w:top w:val="nil"/>
                    <w:bottom w:val="single" w:sz="8" w:space="0" w:color="000000"/>
                  </w:tcBorders>
                  <w:noWrap/>
                  <w:vAlign w:val="center"/>
                  <w:hideMark/>
                </w:tcPr>
                <w:p w14:paraId="4CF94272" w14:textId="77777777" w:rsidR="004711DE" w:rsidRPr="005D583F" w:rsidRDefault="004711DE" w:rsidP="004711DE">
                  <w:pPr>
                    <w:contextualSpacing/>
                    <w:jc w:val="both"/>
                    <w:rPr>
                      <w:rFonts w:cs="Arial"/>
                      <w:color w:val="000000"/>
                      <w:sz w:val="20"/>
                      <w:szCs w:val="20"/>
                      <w:shd w:val="clear" w:color="auto" w:fill="FFFFFF"/>
                    </w:rPr>
                  </w:pPr>
                </w:p>
              </w:tc>
              <w:tc>
                <w:tcPr>
                  <w:tcW w:w="1957" w:type="dxa"/>
                  <w:vMerge/>
                  <w:tcBorders>
                    <w:top w:val="nil"/>
                    <w:bottom w:val="single" w:sz="8" w:space="0" w:color="000000"/>
                  </w:tcBorders>
                  <w:noWrap/>
                  <w:vAlign w:val="center"/>
                  <w:hideMark/>
                </w:tcPr>
                <w:p w14:paraId="1176EF07" w14:textId="77777777" w:rsidR="004711DE" w:rsidRPr="005D583F" w:rsidRDefault="004711DE" w:rsidP="004711DE">
                  <w:pPr>
                    <w:contextualSpacing/>
                    <w:jc w:val="both"/>
                    <w:rPr>
                      <w:rFonts w:cs="Arial"/>
                      <w:color w:val="000000"/>
                      <w:sz w:val="20"/>
                      <w:szCs w:val="20"/>
                      <w:shd w:val="clear" w:color="auto" w:fill="FFFFFF"/>
                    </w:rPr>
                  </w:pPr>
                </w:p>
              </w:tc>
              <w:tc>
                <w:tcPr>
                  <w:tcW w:w="1845" w:type="dxa"/>
                  <w:tcBorders>
                    <w:top w:val="nil"/>
                    <w:bottom w:val="single" w:sz="8" w:space="0" w:color="000000"/>
                  </w:tcBorders>
                  <w:noWrap/>
                  <w:vAlign w:val="center"/>
                  <w:hideMark/>
                </w:tcPr>
                <w:p w14:paraId="1ABC8A54" w14:textId="77777777" w:rsidR="004711DE" w:rsidRPr="005D583F" w:rsidRDefault="004711DE" w:rsidP="004711DE">
                  <w:pPr>
                    <w:contextualSpacing/>
                    <w:jc w:val="center"/>
                    <w:rPr>
                      <w:rFonts w:cs="Arial"/>
                      <w:color w:val="000000"/>
                      <w:sz w:val="20"/>
                      <w:szCs w:val="20"/>
                      <w:shd w:val="clear" w:color="auto" w:fill="FFFFFF"/>
                    </w:rPr>
                  </w:pPr>
                  <w:r w:rsidRPr="005D583F">
                    <w:rPr>
                      <w:rFonts w:cs="Arial"/>
                      <w:color w:val="000000"/>
                      <w:sz w:val="20"/>
                      <w:szCs w:val="20"/>
                      <w:shd w:val="clear" w:color="auto" w:fill="FFFFFF"/>
                    </w:rPr>
                    <w:t>Total, n (%)</w:t>
                  </w:r>
                </w:p>
              </w:tc>
              <w:tc>
                <w:tcPr>
                  <w:tcW w:w="1845" w:type="dxa"/>
                  <w:tcBorders>
                    <w:top w:val="nil"/>
                    <w:bottom w:val="single" w:sz="8" w:space="0" w:color="000000"/>
                  </w:tcBorders>
                  <w:noWrap/>
                  <w:vAlign w:val="center"/>
                  <w:hideMark/>
                </w:tcPr>
                <w:p w14:paraId="4E13877D" w14:textId="77777777" w:rsidR="004711DE" w:rsidRPr="005D583F" w:rsidRDefault="004711DE" w:rsidP="004711DE">
                  <w:pPr>
                    <w:contextualSpacing/>
                    <w:jc w:val="center"/>
                    <w:rPr>
                      <w:rFonts w:cs="Arial"/>
                      <w:color w:val="000000"/>
                      <w:sz w:val="20"/>
                      <w:szCs w:val="20"/>
                      <w:shd w:val="clear" w:color="auto" w:fill="FFFFFF"/>
                    </w:rPr>
                  </w:pPr>
                  <w:r w:rsidRPr="005D583F">
                    <w:rPr>
                      <w:rFonts w:cs="Arial"/>
                      <w:color w:val="000000"/>
                      <w:sz w:val="20"/>
                      <w:szCs w:val="20"/>
                      <w:shd w:val="clear" w:color="auto" w:fill="FFFFFF"/>
                    </w:rPr>
                    <w:t>Invalid, n (%)</w:t>
                  </w:r>
                </w:p>
              </w:tc>
              <w:tc>
                <w:tcPr>
                  <w:tcW w:w="1670" w:type="dxa"/>
                  <w:tcBorders>
                    <w:top w:val="nil"/>
                    <w:bottom w:val="single" w:sz="8" w:space="0" w:color="000000"/>
                  </w:tcBorders>
                  <w:noWrap/>
                  <w:vAlign w:val="center"/>
                  <w:hideMark/>
                </w:tcPr>
                <w:p w14:paraId="5E41B17B" w14:textId="77777777" w:rsidR="004711DE" w:rsidRPr="005D583F" w:rsidRDefault="004711DE" w:rsidP="004711DE">
                  <w:pPr>
                    <w:contextualSpacing/>
                    <w:jc w:val="center"/>
                    <w:rPr>
                      <w:rFonts w:cs="Arial"/>
                      <w:color w:val="000000"/>
                      <w:sz w:val="20"/>
                      <w:szCs w:val="20"/>
                      <w:shd w:val="clear" w:color="auto" w:fill="FFFFFF"/>
                    </w:rPr>
                  </w:pPr>
                  <w:r w:rsidRPr="005D583F">
                    <w:rPr>
                      <w:rFonts w:cs="Arial"/>
                      <w:color w:val="000000"/>
                      <w:sz w:val="20"/>
                      <w:szCs w:val="20"/>
                      <w:shd w:val="clear" w:color="auto" w:fill="FFFFFF"/>
                    </w:rPr>
                    <w:t>Valid, n (%)</w:t>
                  </w:r>
                </w:p>
              </w:tc>
            </w:tr>
            <w:tr w:rsidR="004711DE" w:rsidRPr="005D583F" w14:paraId="3C2A20A4" w14:textId="77777777" w:rsidTr="00F45C25">
              <w:trPr>
                <w:trHeight w:val="288"/>
              </w:trPr>
              <w:tc>
                <w:tcPr>
                  <w:tcW w:w="1107" w:type="dxa"/>
                  <w:vMerge w:val="restart"/>
                  <w:tcBorders>
                    <w:top w:val="single" w:sz="8" w:space="0" w:color="000000"/>
                  </w:tcBorders>
                  <w:noWrap/>
                  <w:vAlign w:val="center"/>
                  <w:hideMark/>
                </w:tcPr>
                <w:p w14:paraId="2DADC1FA" w14:textId="77777777" w:rsidR="004711DE" w:rsidRPr="005D583F" w:rsidRDefault="004711DE" w:rsidP="004711DE">
                  <w:pPr>
                    <w:contextualSpacing/>
                    <w:jc w:val="both"/>
                    <w:rPr>
                      <w:rFonts w:cs="Arial"/>
                      <w:color w:val="000000"/>
                      <w:sz w:val="20"/>
                      <w:szCs w:val="20"/>
                      <w:shd w:val="clear" w:color="auto" w:fill="FFFFFF"/>
                    </w:rPr>
                  </w:pPr>
                  <w:r w:rsidRPr="005D583F">
                    <w:rPr>
                      <w:rFonts w:cs="Arial"/>
                      <w:color w:val="000000"/>
                      <w:sz w:val="20"/>
                      <w:szCs w:val="20"/>
                      <w:shd w:val="clear" w:color="auto" w:fill="FFFFFF"/>
                    </w:rPr>
                    <w:t>Baseline</w:t>
                  </w:r>
                </w:p>
                <w:p w14:paraId="7DF76B7C" w14:textId="77777777" w:rsidR="004711DE" w:rsidRPr="005D583F" w:rsidRDefault="004711DE" w:rsidP="004711DE">
                  <w:pPr>
                    <w:contextualSpacing/>
                    <w:jc w:val="both"/>
                    <w:rPr>
                      <w:rFonts w:cs="Arial"/>
                      <w:color w:val="000000"/>
                      <w:sz w:val="20"/>
                      <w:szCs w:val="20"/>
                      <w:shd w:val="clear" w:color="auto" w:fill="FFFFFF"/>
                    </w:rPr>
                  </w:pPr>
                  <w:r w:rsidRPr="005D583F">
                    <w:rPr>
                      <w:rFonts w:cs="Arial"/>
                      <w:color w:val="000000"/>
                      <w:sz w:val="20"/>
                      <w:szCs w:val="20"/>
                      <w:shd w:val="clear" w:color="auto" w:fill="FFFFFF"/>
                    </w:rPr>
                    <w:t>(N = XXX)</w:t>
                  </w:r>
                </w:p>
              </w:tc>
              <w:tc>
                <w:tcPr>
                  <w:tcW w:w="804" w:type="dxa"/>
                  <w:tcBorders>
                    <w:top w:val="single" w:sz="8" w:space="0" w:color="000000"/>
                  </w:tcBorders>
                  <w:noWrap/>
                  <w:vAlign w:val="center"/>
                  <w:hideMark/>
                </w:tcPr>
                <w:p w14:paraId="17E361D2" w14:textId="77777777" w:rsidR="004711DE" w:rsidRPr="005D583F" w:rsidRDefault="004711DE" w:rsidP="004711DE">
                  <w:pPr>
                    <w:contextualSpacing/>
                    <w:jc w:val="both"/>
                    <w:rPr>
                      <w:rFonts w:cs="Arial"/>
                      <w:color w:val="000000"/>
                      <w:sz w:val="20"/>
                      <w:szCs w:val="20"/>
                      <w:shd w:val="clear" w:color="auto" w:fill="FFFFFF"/>
                    </w:rPr>
                  </w:pPr>
                  <w:r w:rsidRPr="005D583F">
                    <w:rPr>
                      <w:rFonts w:cs="Arial"/>
                      <w:color w:val="000000"/>
                      <w:sz w:val="20"/>
                      <w:szCs w:val="20"/>
                      <w:shd w:val="clear" w:color="auto" w:fill="FFFFFF"/>
                    </w:rPr>
                    <w:t>PM</w:t>
                  </w:r>
                  <w:r w:rsidRPr="005D583F">
                    <w:rPr>
                      <w:rFonts w:cs="Arial"/>
                      <w:color w:val="000000"/>
                      <w:sz w:val="20"/>
                      <w:szCs w:val="20"/>
                      <w:shd w:val="clear" w:color="auto" w:fill="FFFFFF"/>
                      <w:vertAlign w:val="subscript"/>
                    </w:rPr>
                    <w:t>2.5</w:t>
                  </w:r>
                </w:p>
              </w:tc>
              <w:tc>
                <w:tcPr>
                  <w:tcW w:w="1957" w:type="dxa"/>
                  <w:tcBorders>
                    <w:top w:val="single" w:sz="8" w:space="0" w:color="000000"/>
                  </w:tcBorders>
                  <w:noWrap/>
                  <w:vAlign w:val="center"/>
                </w:tcPr>
                <w:p w14:paraId="092C6CD1" w14:textId="77777777" w:rsidR="004711DE" w:rsidRPr="005D583F" w:rsidRDefault="004711DE" w:rsidP="004711DE">
                  <w:pPr>
                    <w:contextualSpacing/>
                    <w:jc w:val="both"/>
                    <w:rPr>
                      <w:rFonts w:cs="Arial"/>
                      <w:color w:val="000000"/>
                      <w:sz w:val="20"/>
                      <w:szCs w:val="20"/>
                      <w:shd w:val="clear" w:color="auto" w:fill="FFFFFF"/>
                    </w:rPr>
                  </w:pPr>
                </w:p>
              </w:tc>
              <w:tc>
                <w:tcPr>
                  <w:tcW w:w="1845" w:type="dxa"/>
                  <w:tcBorders>
                    <w:top w:val="single" w:sz="8" w:space="0" w:color="000000"/>
                  </w:tcBorders>
                  <w:noWrap/>
                  <w:vAlign w:val="center"/>
                </w:tcPr>
                <w:p w14:paraId="085731E5" w14:textId="77777777" w:rsidR="004711DE" w:rsidRPr="005D583F" w:rsidRDefault="004711DE" w:rsidP="004711DE">
                  <w:pPr>
                    <w:contextualSpacing/>
                    <w:jc w:val="both"/>
                    <w:rPr>
                      <w:rFonts w:cs="Arial"/>
                      <w:color w:val="000000"/>
                      <w:sz w:val="20"/>
                      <w:szCs w:val="20"/>
                      <w:shd w:val="clear" w:color="auto" w:fill="FFFFFF"/>
                    </w:rPr>
                  </w:pPr>
                </w:p>
              </w:tc>
              <w:tc>
                <w:tcPr>
                  <w:tcW w:w="1845" w:type="dxa"/>
                  <w:tcBorders>
                    <w:top w:val="single" w:sz="8" w:space="0" w:color="000000"/>
                  </w:tcBorders>
                  <w:noWrap/>
                  <w:vAlign w:val="center"/>
                </w:tcPr>
                <w:p w14:paraId="1421D8DD" w14:textId="77777777" w:rsidR="004711DE" w:rsidRPr="005D583F" w:rsidRDefault="004711DE" w:rsidP="004711DE">
                  <w:pPr>
                    <w:contextualSpacing/>
                    <w:jc w:val="both"/>
                    <w:rPr>
                      <w:rFonts w:cs="Arial"/>
                      <w:color w:val="000000"/>
                      <w:sz w:val="20"/>
                      <w:szCs w:val="20"/>
                      <w:shd w:val="clear" w:color="auto" w:fill="FFFFFF"/>
                    </w:rPr>
                  </w:pPr>
                </w:p>
              </w:tc>
              <w:tc>
                <w:tcPr>
                  <w:tcW w:w="1670" w:type="dxa"/>
                  <w:tcBorders>
                    <w:top w:val="single" w:sz="8" w:space="0" w:color="000000"/>
                  </w:tcBorders>
                  <w:noWrap/>
                  <w:vAlign w:val="center"/>
                </w:tcPr>
                <w:p w14:paraId="71895260" w14:textId="77777777" w:rsidR="004711DE" w:rsidRPr="005D583F" w:rsidRDefault="004711DE" w:rsidP="004711DE">
                  <w:pPr>
                    <w:contextualSpacing/>
                    <w:jc w:val="both"/>
                    <w:rPr>
                      <w:rFonts w:cs="Arial"/>
                      <w:color w:val="000000"/>
                      <w:sz w:val="20"/>
                      <w:szCs w:val="20"/>
                      <w:shd w:val="clear" w:color="auto" w:fill="FFFFFF"/>
                    </w:rPr>
                  </w:pPr>
                </w:p>
              </w:tc>
            </w:tr>
            <w:tr w:rsidR="004711DE" w:rsidRPr="005D583F" w14:paraId="5A3C8AD6" w14:textId="77777777" w:rsidTr="00F45C25">
              <w:trPr>
                <w:trHeight w:val="288"/>
              </w:trPr>
              <w:tc>
                <w:tcPr>
                  <w:tcW w:w="1107" w:type="dxa"/>
                  <w:vMerge/>
                  <w:vAlign w:val="center"/>
                  <w:hideMark/>
                </w:tcPr>
                <w:p w14:paraId="3732FF7B" w14:textId="77777777" w:rsidR="004711DE" w:rsidRPr="005D583F" w:rsidRDefault="004711DE" w:rsidP="004711DE">
                  <w:pPr>
                    <w:contextualSpacing/>
                    <w:jc w:val="both"/>
                    <w:rPr>
                      <w:rFonts w:cs="Arial"/>
                      <w:color w:val="000000"/>
                      <w:sz w:val="20"/>
                      <w:szCs w:val="20"/>
                      <w:shd w:val="clear" w:color="auto" w:fill="FFFFFF"/>
                    </w:rPr>
                  </w:pPr>
                </w:p>
              </w:tc>
              <w:tc>
                <w:tcPr>
                  <w:tcW w:w="804" w:type="dxa"/>
                  <w:noWrap/>
                  <w:vAlign w:val="center"/>
                  <w:hideMark/>
                </w:tcPr>
                <w:p w14:paraId="3A7FEB99" w14:textId="77777777" w:rsidR="004711DE" w:rsidRPr="005D583F" w:rsidRDefault="004711DE" w:rsidP="004711DE">
                  <w:pPr>
                    <w:contextualSpacing/>
                    <w:jc w:val="both"/>
                    <w:rPr>
                      <w:rFonts w:cs="Arial"/>
                      <w:color w:val="000000"/>
                      <w:sz w:val="20"/>
                      <w:szCs w:val="20"/>
                      <w:shd w:val="clear" w:color="auto" w:fill="FFFFFF"/>
                    </w:rPr>
                  </w:pPr>
                  <w:r w:rsidRPr="005D583F">
                    <w:rPr>
                      <w:rFonts w:cs="Arial"/>
                      <w:color w:val="000000"/>
                      <w:sz w:val="20"/>
                      <w:szCs w:val="20"/>
                      <w:shd w:val="clear" w:color="auto" w:fill="FFFFFF"/>
                    </w:rPr>
                    <w:t>BC</w:t>
                  </w:r>
                </w:p>
              </w:tc>
              <w:tc>
                <w:tcPr>
                  <w:tcW w:w="1957" w:type="dxa"/>
                  <w:noWrap/>
                  <w:vAlign w:val="center"/>
                </w:tcPr>
                <w:p w14:paraId="587E2539" w14:textId="77777777" w:rsidR="004711DE" w:rsidRPr="005D583F" w:rsidRDefault="004711DE" w:rsidP="004711DE">
                  <w:pPr>
                    <w:contextualSpacing/>
                    <w:jc w:val="both"/>
                    <w:rPr>
                      <w:rFonts w:cs="Arial"/>
                      <w:color w:val="000000"/>
                      <w:sz w:val="20"/>
                      <w:szCs w:val="20"/>
                      <w:shd w:val="clear" w:color="auto" w:fill="FFFFFF"/>
                    </w:rPr>
                  </w:pPr>
                </w:p>
              </w:tc>
              <w:tc>
                <w:tcPr>
                  <w:tcW w:w="1845" w:type="dxa"/>
                  <w:noWrap/>
                  <w:vAlign w:val="center"/>
                </w:tcPr>
                <w:p w14:paraId="7A66D0F9" w14:textId="77777777" w:rsidR="004711DE" w:rsidRPr="005D583F" w:rsidRDefault="004711DE" w:rsidP="004711DE">
                  <w:pPr>
                    <w:contextualSpacing/>
                    <w:jc w:val="both"/>
                    <w:rPr>
                      <w:rFonts w:cs="Arial"/>
                      <w:color w:val="000000"/>
                      <w:sz w:val="20"/>
                      <w:szCs w:val="20"/>
                      <w:shd w:val="clear" w:color="auto" w:fill="FFFFFF"/>
                    </w:rPr>
                  </w:pPr>
                </w:p>
              </w:tc>
              <w:tc>
                <w:tcPr>
                  <w:tcW w:w="1845" w:type="dxa"/>
                  <w:noWrap/>
                  <w:vAlign w:val="center"/>
                </w:tcPr>
                <w:p w14:paraId="556BD56B" w14:textId="77777777" w:rsidR="004711DE" w:rsidRPr="005D583F" w:rsidRDefault="004711DE" w:rsidP="004711DE">
                  <w:pPr>
                    <w:contextualSpacing/>
                    <w:jc w:val="both"/>
                    <w:rPr>
                      <w:rFonts w:cs="Arial"/>
                      <w:color w:val="000000"/>
                      <w:sz w:val="20"/>
                      <w:szCs w:val="20"/>
                      <w:shd w:val="clear" w:color="auto" w:fill="FFFFFF"/>
                    </w:rPr>
                  </w:pPr>
                </w:p>
              </w:tc>
              <w:tc>
                <w:tcPr>
                  <w:tcW w:w="1670" w:type="dxa"/>
                  <w:noWrap/>
                  <w:vAlign w:val="center"/>
                </w:tcPr>
                <w:p w14:paraId="24E7588B" w14:textId="77777777" w:rsidR="004711DE" w:rsidRPr="005D583F" w:rsidRDefault="004711DE" w:rsidP="004711DE">
                  <w:pPr>
                    <w:contextualSpacing/>
                    <w:jc w:val="both"/>
                    <w:rPr>
                      <w:rFonts w:cs="Arial"/>
                      <w:color w:val="000000"/>
                      <w:sz w:val="20"/>
                      <w:szCs w:val="20"/>
                      <w:shd w:val="clear" w:color="auto" w:fill="FFFFFF"/>
                    </w:rPr>
                  </w:pPr>
                </w:p>
              </w:tc>
            </w:tr>
            <w:tr w:rsidR="004711DE" w:rsidRPr="005D583F" w14:paraId="4DC575AE" w14:textId="77777777" w:rsidTr="00F45C25">
              <w:trPr>
                <w:trHeight w:val="288"/>
              </w:trPr>
              <w:tc>
                <w:tcPr>
                  <w:tcW w:w="1107" w:type="dxa"/>
                  <w:vMerge/>
                  <w:vAlign w:val="center"/>
                  <w:hideMark/>
                </w:tcPr>
                <w:p w14:paraId="5FA71260" w14:textId="77777777" w:rsidR="004711DE" w:rsidRPr="005D583F" w:rsidRDefault="004711DE" w:rsidP="004711DE">
                  <w:pPr>
                    <w:contextualSpacing/>
                    <w:jc w:val="both"/>
                    <w:rPr>
                      <w:rFonts w:cs="Arial"/>
                      <w:color w:val="000000"/>
                      <w:sz w:val="20"/>
                      <w:szCs w:val="20"/>
                      <w:shd w:val="clear" w:color="auto" w:fill="FFFFFF"/>
                    </w:rPr>
                  </w:pPr>
                </w:p>
              </w:tc>
              <w:tc>
                <w:tcPr>
                  <w:tcW w:w="804" w:type="dxa"/>
                  <w:noWrap/>
                  <w:vAlign w:val="center"/>
                  <w:hideMark/>
                </w:tcPr>
                <w:p w14:paraId="2778D687" w14:textId="77777777" w:rsidR="004711DE" w:rsidRPr="005D583F" w:rsidRDefault="004711DE" w:rsidP="004711DE">
                  <w:pPr>
                    <w:contextualSpacing/>
                    <w:jc w:val="both"/>
                    <w:rPr>
                      <w:rFonts w:cs="Arial"/>
                      <w:color w:val="000000"/>
                      <w:sz w:val="20"/>
                      <w:szCs w:val="20"/>
                      <w:shd w:val="clear" w:color="auto" w:fill="FFFFFF"/>
                    </w:rPr>
                  </w:pPr>
                  <w:r w:rsidRPr="005D583F">
                    <w:rPr>
                      <w:rFonts w:cs="Arial"/>
                      <w:color w:val="000000"/>
                      <w:sz w:val="20"/>
                      <w:szCs w:val="20"/>
                      <w:shd w:val="clear" w:color="auto" w:fill="FFFFFF"/>
                    </w:rPr>
                    <w:t>CO</w:t>
                  </w:r>
                </w:p>
              </w:tc>
              <w:tc>
                <w:tcPr>
                  <w:tcW w:w="1957" w:type="dxa"/>
                  <w:noWrap/>
                  <w:vAlign w:val="center"/>
                </w:tcPr>
                <w:p w14:paraId="61CAB0DD" w14:textId="77777777" w:rsidR="004711DE" w:rsidRPr="005D583F" w:rsidRDefault="004711DE" w:rsidP="004711DE">
                  <w:pPr>
                    <w:contextualSpacing/>
                    <w:jc w:val="both"/>
                    <w:rPr>
                      <w:rFonts w:cs="Arial"/>
                      <w:color w:val="000000"/>
                      <w:sz w:val="20"/>
                      <w:szCs w:val="20"/>
                      <w:shd w:val="clear" w:color="auto" w:fill="FFFFFF"/>
                    </w:rPr>
                  </w:pPr>
                </w:p>
              </w:tc>
              <w:tc>
                <w:tcPr>
                  <w:tcW w:w="1845" w:type="dxa"/>
                  <w:noWrap/>
                  <w:vAlign w:val="center"/>
                </w:tcPr>
                <w:p w14:paraId="37EFF47D" w14:textId="77777777" w:rsidR="004711DE" w:rsidRPr="005D583F" w:rsidRDefault="004711DE" w:rsidP="004711DE">
                  <w:pPr>
                    <w:contextualSpacing/>
                    <w:jc w:val="both"/>
                    <w:rPr>
                      <w:rFonts w:cs="Arial"/>
                      <w:color w:val="000000"/>
                      <w:sz w:val="20"/>
                      <w:szCs w:val="20"/>
                      <w:shd w:val="clear" w:color="auto" w:fill="FFFFFF"/>
                    </w:rPr>
                  </w:pPr>
                </w:p>
              </w:tc>
              <w:tc>
                <w:tcPr>
                  <w:tcW w:w="1845" w:type="dxa"/>
                  <w:noWrap/>
                  <w:vAlign w:val="center"/>
                </w:tcPr>
                <w:p w14:paraId="0B832FF6" w14:textId="77777777" w:rsidR="004711DE" w:rsidRPr="005D583F" w:rsidRDefault="004711DE" w:rsidP="004711DE">
                  <w:pPr>
                    <w:contextualSpacing/>
                    <w:jc w:val="both"/>
                    <w:rPr>
                      <w:rFonts w:cs="Arial"/>
                      <w:color w:val="000000"/>
                      <w:sz w:val="20"/>
                      <w:szCs w:val="20"/>
                      <w:shd w:val="clear" w:color="auto" w:fill="FFFFFF"/>
                    </w:rPr>
                  </w:pPr>
                </w:p>
              </w:tc>
              <w:tc>
                <w:tcPr>
                  <w:tcW w:w="1670" w:type="dxa"/>
                  <w:noWrap/>
                  <w:vAlign w:val="center"/>
                </w:tcPr>
                <w:p w14:paraId="42D3ADF5" w14:textId="77777777" w:rsidR="004711DE" w:rsidRPr="005D583F" w:rsidRDefault="004711DE" w:rsidP="004711DE">
                  <w:pPr>
                    <w:contextualSpacing/>
                    <w:jc w:val="both"/>
                    <w:rPr>
                      <w:rFonts w:cs="Arial"/>
                      <w:color w:val="000000"/>
                      <w:sz w:val="20"/>
                      <w:szCs w:val="20"/>
                      <w:shd w:val="clear" w:color="auto" w:fill="FFFFFF"/>
                    </w:rPr>
                  </w:pPr>
                </w:p>
              </w:tc>
            </w:tr>
            <w:tr w:rsidR="004711DE" w:rsidRPr="005D583F" w14:paraId="693AB987" w14:textId="77777777" w:rsidTr="00F45C25">
              <w:trPr>
                <w:trHeight w:val="288"/>
              </w:trPr>
              <w:tc>
                <w:tcPr>
                  <w:tcW w:w="1107" w:type="dxa"/>
                  <w:vMerge w:val="restart"/>
                  <w:noWrap/>
                  <w:vAlign w:val="center"/>
                  <w:hideMark/>
                </w:tcPr>
                <w:p w14:paraId="2B4080B5" w14:textId="77777777" w:rsidR="004711DE" w:rsidRPr="005D583F" w:rsidRDefault="004711DE" w:rsidP="004711DE">
                  <w:pPr>
                    <w:contextualSpacing/>
                    <w:jc w:val="both"/>
                    <w:rPr>
                      <w:rFonts w:cs="Arial"/>
                      <w:color w:val="000000"/>
                      <w:sz w:val="20"/>
                      <w:szCs w:val="20"/>
                      <w:shd w:val="clear" w:color="auto" w:fill="FFFFFF"/>
                    </w:rPr>
                  </w:pPr>
                  <w:r w:rsidRPr="005D583F">
                    <w:rPr>
                      <w:rFonts w:cs="Arial"/>
                      <w:color w:val="000000"/>
                      <w:sz w:val="20"/>
                      <w:szCs w:val="20"/>
                      <w:shd w:val="clear" w:color="auto" w:fill="FFFFFF"/>
                    </w:rPr>
                    <w:t>P1</w:t>
                  </w:r>
                </w:p>
                <w:p w14:paraId="64967A31" w14:textId="77777777" w:rsidR="004711DE" w:rsidRPr="005D583F" w:rsidRDefault="004711DE" w:rsidP="004711DE">
                  <w:pPr>
                    <w:contextualSpacing/>
                    <w:jc w:val="both"/>
                    <w:rPr>
                      <w:rFonts w:cs="Arial"/>
                      <w:color w:val="000000"/>
                      <w:sz w:val="20"/>
                      <w:szCs w:val="20"/>
                      <w:shd w:val="clear" w:color="auto" w:fill="FFFFFF"/>
                    </w:rPr>
                  </w:pPr>
                  <w:r w:rsidRPr="005D583F">
                    <w:rPr>
                      <w:rFonts w:cs="Arial"/>
                      <w:color w:val="000000"/>
                      <w:sz w:val="20"/>
                      <w:szCs w:val="20"/>
                      <w:shd w:val="clear" w:color="auto" w:fill="FFFFFF"/>
                    </w:rPr>
                    <w:t>(N = XXX)</w:t>
                  </w:r>
                </w:p>
              </w:tc>
              <w:tc>
                <w:tcPr>
                  <w:tcW w:w="804" w:type="dxa"/>
                  <w:noWrap/>
                  <w:vAlign w:val="center"/>
                  <w:hideMark/>
                </w:tcPr>
                <w:p w14:paraId="7BDA8CDA" w14:textId="77777777" w:rsidR="004711DE" w:rsidRPr="005D583F" w:rsidRDefault="004711DE" w:rsidP="004711DE">
                  <w:pPr>
                    <w:contextualSpacing/>
                    <w:jc w:val="both"/>
                    <w:rPr>
                      <w:rFonts w:cs="Arial"/>
                      <w:color w:val="000000"/>
                      <w:sz w:val="20"/>
                      <w:szCs w:val="20"/>
                      <w:shd w:val="clear" w:color="auto" w:fill="FFFFFF"/>
                    </w:rPr>
                  </w:pPr>
                  <w:r w:rsidRPr="005D583F">
                    <w:rPr>
                      <w:rFonts w:cs="Arial"/>
                      <w:color w:val="000000"/>
                      <w:sz w:val="20"/>
                      <w:szCs w:val="20"/>
                      <w:shd w:val="clear" w:color="auto" w:fill="FFFFFF"/>
                    </w:rPr>
                    <w:t>PM</w:t>
                  </w:r>
                  <w:r w:rsidRPr="005D583F">
                    <w:rPr>
                      <w:rFonts w:cs="Arial"/>
                      <w:color w:val="000000"/>
                      <w:sz w:val="20"/>
                      <w:szCs w:val="20"/>
                      <w:shd w:val="clear" w:color="auto" w:fill="FFFFFF"/>
                      <w:vertAlign w:val="subscript"/>
                    </w:rPr>
                    <w:t>2.5</w:t>
                  </w:r>
                </w:p>
              </w:tc>
              <w:tc>
                <w:tcPr>
                  <w:tcW w:w="1957" w:type="dxa"/>
                  <w:noWrap/>
                  <w:vAlign w:val="center"/>
                </w:tcPr>
                <w:p w14:paraId="0A5A8C59" w14:textId="77777777" w:rsidR="004711DE" w:rsidRPr="005D583F" w:rsidRDefault="004711DE" w:rsidP="004711DE">
                  <w:pPr>
                    <w:contextualSpacing/>
                    <w:jc w:val="both"/>
                    <w:rPr>
                      <w:rFonts w:cs="Arial"/>
                      <w:color w:val="000000"/>
                      <w:sz w:val="20"/>
                      <w:szCs w:val="20"/>
                      <w:shd w:val="clear" w:color="auto" w:fill="FFFFFF"/>
                    </w:rPr>
                  </w:pPr>
                </w:p>
              </w:tc>
              <w:tc>
                <w:tcPr>
                  <w:tcW w:w="1845" w:type="dxa"/>
                  <w:noWrap/>
                  <w:vAlign w:val="center"/>
                </w:tcPr>
                <w:p w14:paraId="4EC6DD44" w14:textId="77777777" w:rsidR="004711DE" w:rsidRPr="005D583F" w:rsidRDefault="004711DE" w:rsidP="004711DE">
                  <w:pPr>
                    <w:contextualSpacing/>
                    <w:jc w:val="both"/>
                    <w:rPr>
                      <w:rFonts w:cs="Arial"/>
                      <w:color w:val="000000"/>
                      <w:sz w:val="20"/>
                      <w:szCs w:val="20"/>
                      <w:shd w:val="clear" w:color="auto" w:fill="FFFFFF"/>
                    </w:rPr>
                  </w:pPr>
                </w:p>
              </w:tc>
              <w:tc>
                <w:tcPr>
                  <w:tcW w:w="1845" w:type="dxa"/>
                  <w:noWrap/>
                  <w:vAlign w:val="center"/>
                </w:tcPr>
                <w:p w14:paraId="3E23569D" w14:textId="77777777" w:rsidR="004711DE" w:rsidRPr="005D583F" w:rsidRDefault="004711DE" w:rsidP="004711DE">
                  <w:pPr>
                    <w:contextualSpacing/>
                    <w:jc w:val="both"/>
                    <w:rPr>
                      <w:rFonts w:cs="Arial"/>
                      <w:color w:val="000000"/>
                      <w:sz w:val="20"/>
                      <w:szCs w:val="20"/>
                      <w:shd w:val="clear" w:color="auto" w:fill="FFFFFF"/>
                    </w:rPr>
                  </w:pPr>
                </w:p>
              </w:tc>
              <w:tc>
                <w:tcPr>
                  <w:tcW w:w="1670" w:type="dxa"/>
                  <w:noWrap/>
                  <w:vAlign w:val="center"/>
                </w:tcPr>
                <w:p w14:paraId="6CBEA7DD" w14:textId="77777777" w:rsidR="004711DE" w:rsidRPr="005D583F" w:rsidRDefault="004711DE" w:rsidP="004711DE">
                  <w:pPr>
                    <w:contextualSpacing/>
                    <w:jc w:val="both"/>
                    <w:rPr>
                      <w:rFonts w:cs="Arial"/>
                      <w:color w:val="000000"/>
                      <w:sz w:val="20"/>
                      <w:szCs w:val="20"/>
                      <w:shd w:val="clear" w:color="auto" w:fill="FFFFFF"/>
                    </w:rPr>
                  </w:pPr>
                </w:p>
              </w:tc>
            </w:tr>
            <w:tr w:rsidR="004711DE" w:rsidRPr="005D583F" w14:paraId="658EE77F" w14:textId="77777777" w:rsidTr="00F45C25">
              <w:trPr>
                <w:trHeight w:val="288"/>
              </w:trPr>
              <w:tc>
                <w:tcPr>
                  <w:tcW w:w="1107" w:type="dxa"/>
                  <w:vMerge/>
                  <w:vAlign w:val="center"/>
                  <w:hideMark/>
                </w:tcPr>
                <w:p w14:paraId="0CEC4DC8" w14:textId="77777777" w:rsidR="004711DE" w:rsidRPr="005D583F" w:rsidRDefault="004711DE" w:rsidP="004711DE">
                  <w:pPr>
                    <w:contextualSpacing/>
                    <w:jc w:val="both"/>
                    <w:rPr>
                      <w:rFonts w:cs="Arial"/>
                      <w:color w:val="000000"/>
                      <w:sz w:val="20"/>
                      <w:szCs w:val="20"/>
                      <w:shd w:val="clear" w:color="auto" w:fill="FFFFFF"/>
                    </w:rPr>
                  </w:pPr>
                </w:p>
              </w:tc>
              <w:tc>
                <w:tcPr>
                  <w:tcW w:w="804" w:type="dxa"/>
                  <w:noWrap/>
                  <w:vAlign w:val="center"/>
                  <w:hideMark/>
                </w:tcPr>
                <w:p w14:paraId="6070AE0C" w14:textId="77777777" w:rsidR="004711DE" w:rsidRPr="005D583F" w:rsidRDefault="004711DE" w:rsidP="004711DE">
                  <w:pPr>
                    <w:contextualSpacing/>
                    <w:jc w:val="both"/>
                    <w:rPr>
                      <w:rFonts w:cs="Arial"/>
                      <w:color w:val="000000"/>
                      <w:sz w:val="20"/>
                      <w:szCs w:val="20"/>
                      <w:shd w:val="clear" w:color="auto" w:fill="FFFFFF"/>
                    </w:rPr>
                  </w:pPr>
                  <w:r w:rsidRPr="005D583F">
                    <w:rPr>
                      <w:rFonts w:cs="Arial"/>
                      <w:color w:val="000000"/>
                      <w:sz w:val="20"/>
                      <w:szCs w:val="20"/>
                      <w:shd w:val="clear" w:color="auto" w:fill="FFFFFF"/>
                    </w:rPr>
                    <w:t>BC</w:t>
                  </w:r>
                </w:p>
              </w:tc>
              <w:tc>
                <w:tcPr>
                  <w:tcW w:w="1957" w:type="dxa"/>
                  <w:noWrap/>
                  <w:vAlign w:val="center"/>
                </w:tcPr>
                <w:p w14:paraId="5DD1EBA2" w14:textId="77777777" w:rsidR="004711DE" w:rsidRPr="005D583F" w:rsidRDefault="004711DE" w:rsidP="004711DE">
                  <w:pPr>
                    <w:contextualSpacing/>
                    <w:jc w:val="both"/>
                    <w:rPr>
                      <w:rFonts w:cs="Arial"/>
                      <w:color w:val="000000"/>
                      <w:sz w:val="20"/>
                      <w:szCs w:val="20"/>
                      <w:shd w:val="clear" w:color="auto" w:fill="FFFFFF"/>
                    </w:rPr>
                  </w:pPr>
                </w:p>
              </w:tc>
              <w:tc>
                <w:tcPr>
                  <w:tcW w:w="1845" w:type="dxa"/>
                  <w:noWrap/>
                  <w:vAlign w:val="center"/>
                </w:tcPr>
                <w:p w14:paraId="5949878F" w14:textId="77777777" w:rsidR="004711DE" w:rsidRPr="005D583F" w:rsidRDefault="004711DE" w:rsidP="004711DE">
                  <w:pPr>
                    <w:contextualSpacing/>
                    <w:jc w:val="both"/>
                    <w:rPr>
                      <w:rFonts w:cs="Arial"/>
                      <w:color w:val="000000"/>
                      <w:sz w:val="20"/>
                      <w:szCs w:val="20"/>
                      <w:shd w:val="clear" w:color="auto" w:fill="FFFFFF"/>
                    </w:rPr>
                  </w:pPr>
                </w:p>
              </w:tc>
              <w:tc>
                <w:tcPr>
                  <w:tcW w:w="1845" w:type="dxa"/>
                  <w:noWrap/>
                  <w:vAlign w:val="center"/>
                </w:tcPr>
                <w:p w14:paraId="74E24D64" w14:textId="77777777" w:rsidR="004711DE" w:rsidRPr="005D583F" w:rsidRDefault="004711DE" w:rsidP="004711DE">
                  <w:pPr>
                    <w:contextualSpacing/>
                    <w:jc w:val="both"/>
                    <w:rPr>
                      <w:rFonts w:cs="Arial"/>
                      <w:color w:val="000000"/>
                      <w:sz w:val="20"/>
                      <w:szCs w:val="20"/>
                      <w:shd w:val="clear" w:color="auto" w:fill="FFFFFF"/>
                    </w:rPr>
                  </w:pPr>
                </w:p>
              </w:tc>
              <w:tc>
                <w:tcPr>
                  <w:tcW w:w="1670" w:type="dxa"/>
                  <w:noWrap/>
                  <w:vAlign w:val="center"/>
                </w:tcPr>
                <w:p w14:paraId="28BFEA5E" w14:textId="77777777" w:rsidR="004711DE" w:rsidRPr="005D583F" w:rsidRDefault="004711DE" w:rsidP="004711DE">
                  <w:pPr>
                    <w:contextualSpacing/>
                    <w:jc w:val="both"/>
                    <w:rPr>
                      <w:rFonts w:cs="Arial"/>
                      <w:color w:val="000000"/>
                      <w:sz w:val="20"/>
                      <w:szCs w:val="20"/>
                      <w:shd w:val="clear" w:color="auto" w:fill="FFFFFF"/>
                    </w:rPr>
                  </w:pPr>
                </w:p>
              </w:tc>
            </w:tr>
            <w:tr w:rsidR="004711DE" w:rsidRPr="005D583F" w14:paraId="43FC554A" w14:textId="77777777" w:rsidTr="00F45C25">
              <w:trPr>
                <w:trHeight w:val="288"/>
              </w:trPr>
              <w:tc>
                <w:tcPr>
                  <w:tcW w:w="1107" w:type="dxa"/>
                  <w:vMerge/>
                  <w:vAlign w:val="center"/>
                  <w:hideMark/>
                </w:tcPr>
                <w:p w14:paraId="3653DAB0" w14:textId="77777777" w:rsidR="004711DE" w:rsidRPr="005D583F" w:rsidRDefault="004711DE" w:rsidP="004711DE">
                  <w:pPr>
                    <w:contextualSpacing/>
                    <w:jc w:val="both"/>
                    <w:rPr>
                      <w:rFonts w:cs="Arial"/>
                      <w:color w:val="000000"/>
                      <w:sz w:val="20"/>
                      <w:szCs w:val="20"/>
                      <w:shd w:val="clear" w:color="auto" w:fill="FFFFFF"/>
                    </w:rPr>
                  </w:pPr>
                </w:p>
              </w:tc>
              <w:tc>
                <w:tcPr>
                  <w:tcW w:w="804" w:type="dxa"/>
                  <w:noWrap/>
                  <w:vAlign w:val="center"/>
                  <w:hideMark/>
                </w:tcPr>
                <w:p w14:paraId="49F96CD3" w14:textId="77777777" w:rsidR="004711DE" w:rsidRPr="005D583F" w:rsidRDefault="004711DE" w:rsidP="004711DE">
                  <w:pPr>
                    <w:contextualSpacing/>
                    <w:jc w:val="both"/>
                    <w:rPr>
                      <w:rFonts w:cs="Arial"/>
                      <w:color w:val="000000"/>
                      <w:sz w:val="20"/>
                      <w:szCs w:val="20"/>
                      <w:shd w:val="clear" w:color="auto" w:fill="FFFFFF"/>
                    </w:rPr>
                  </w:pPr>
                  <w:r w:rsidRPr="005D583F">
                    <w:rPr>
                      <w:rFonts w:cs="Arial"/>
                      <w:color w:val="000000"/>
                      <w:sz w:val="20"/>
                      <w:szCs w:val="20"/>
                      <w:shd w:val="clear" w:color="auto" w:fill="FFFFFF"/>
                    </w:rPr>
                    <w:t>CO</w:t>
                  </w:r>
                </w:p>
              </w:tc>
              <w:tc>
                <w:tcPr>
                  <w:tcW w:w="1957" w:type="dxa"/>
                  <w:noWrap/>
                  <w:vAlign w:val="center"/>
                </w:tcPr>
                <w:p w14:paraId="00D0C129" w14:textId="77777777" w:rsidR="004711DE" w:rsidRPr="005D583F" w:rsidRDefault="004711DE" w:rsidP="004711DE">
                  <w:pPr>
                    <w:contextualSpacing/>
                    <w:jc w:val="both"/>
                    <w:rPr>
                      <w:rFonts w:cs="Arial"/>
                      <w:color w:val="000000"/>
                      <w:sz w:val="20"/>
                      <w:szCs w:val="20"/>
                      <w:shd w:val="clear" w:color="auto" w:fill="FFFFFF"/>
                    </w:rPr>
                  </w:pPr>
                </w:p>
              </w:tc>
              <w:tc>
                <w:tcPr>
                  <w:tcW w:w="1845" w:type="dxa"/>
                  <w:noWrap/>
                  <w:vAlign w:val="center"/>
                </w:tcPr>
                <w:p w14:paraId="638EE196" w14:textId="77777777" w:rsidR="004711DE" w:rsidRPr="005D583F" w:rsidRDefault="004711DE" w:rsidP="004711DE">
                  <w:pPr>
                    <w:contextualSpacing/>
                    <w:jc w:val="both"/>
                    <w:rPr>
                      <w:rFonts w:cs="Arial"/>
                      <w:color w:val="000000"/>
                      <w:sz w:val="20"/>
                      <w:szCs w:val="20"/>
                      <w:shd w:val="clear" w:color="auto" w:fill="FFFFFF"/>
                    </w:rPr>
                  </w:pPr>
                </w:p>
              </w:tc>
              <w:tc>
                <w:tcPr>
                  <w:tcW w:w="1845" w:type="dxa"/>
                  <w:noWrap/>
                  <w:vAlign w:val="center"/>
                </w:tcPr>
                <w:p w14:paraId="7B713153" w14:textId="77777777" w:rsidR="004711DE" w:rsidRPr="005D583F" w:rsidRDefault="004711DE" w:rsidP="004711DE">
                  <w:pPr>
                    <w:contextualSpacing/>
                    <w:jc w:val="both"/>
                    <w:rPr>
                      <w:rFonts w:cs="Arial"/>
                      <w:color w:val="000000"/>
                      <w:sz w:val="20"/>
                      <w:szCs w:val="20"/>
                      <w:shd w:val="clear" w:color="auto" w:fill="FFFFFF"/>
                    </w:rPr>
                  </w:pPr>
                </w:p>
              </w:tc>
              <w:tc>
                <w:tcPr>
                  <w:tcW w:w="1670" w:type="dxa"/>
                  <w:noWrap/>
                  <w:vAlign w:val="center"/>
                </w:tcPr>
                <w:p w14:paraId="407E2FCB" w14:textId="77777777" w:rsidR="004711DE" w:rsidRPr="005D583F" w:rsidRDefault="004711DE" w:rsidP="004711DE">
                  <w:pPr>
                    <w:contextualSpacing/>
                    <w:jc w:val="both"/>
                    <w:rPr>
                      <w:rFonts w:cs="Arial"/>
                      <w:color w:val="000000"/>
                      <w:sz w:val="20"/>
                      <w:szCs w:val="20"/>
                      <w:shd w:val="clear" w:color="auto" w:fill="FFFFFF"/>
                    </w:rPr>
                  </w:pPr>
                </w:p>
              </w:tc>
            </w:tr>
            <w:tr w:rsidR="004711DE" w:rsidRPr="005D583F" w14:paraId="3D3B3F4F" w14:textId="77777777" w:rsidTr="00F45C25">
              <w:trPr>
                <w:trHeight w:val="288"/>
              </w:trPr>
              <w:tc>
                <w:tcPr>
                  <w:tcW w:w="1107" w:type="dxa"/>
                  <w:vMerge w:val="restart"/>
                  <w:noWrap/>
                  <w:vAlign w:val="center"/>
                  <w:hideMark/>
                </w:tcPr>
                <w:p w14:paraId="4260C9DB" w14:textId="77777777" w:rsidR="004711DE" w:rsidRPr="005D583F" w:rsidRDefault="004711DE" w:rsidP="004711DE">
                  <w:pPr>
                    <w:contextualSpacing/>
                    <w:jc w:val="both"/>
                    <w:rPr>
                      <w:rFonts w:cs="Arial"/>
                      <w:color w:val="000000"/>
                      <w:sz w:val="20"/>
                      <w:szCs w:val="20"/>
                      <w:shd w:val="clear" w:color="auto" w:fill="FFFFFF"/>
                    </w:rPr>
                  </w:pPr>
                  <w:r w:rsidRPr="005D583F">
                    <w:rPr>
                      <w:rFonts w:cs="Arial"/>
                      <w:color w:val="000000"/>
                      <w:sz w:val="20"/>
                      <w:szCs w:val="20"/>
                      <w:shd w:val="clear" w:color="auto" w:fill="FFFFFF"/>
                    </w:rPr>
                    <w:t>P2</w:t>
                  </w:r>
                </w:p>
                <w:p w14:paraId="162CA576" w14:textId="77777777" w:rsidR="004711DE" w:rsidRPr="005D583F" w:rsidRDefault="004711DE" w:rsidP="004711DE">
                  <w:pPr>
                    <w:contextualSpacing/>
                    <w:jc w:val="both"/>
                    <w:rPr>
                      <w:rFonts w:cs="Arial"/>
                      <w:color w:val="000000"/>
                      <w:sz w:val="20"/>
                      <w:szCs w:val="20"/>
                      <w:shd w:val="clear" w:color="auto" w:fill="FFFFFF"/>
                    </w:rPr>
                  </w:pPr>
                  <w:r w:rsidRPr="005D583F">
                    <w:rPr>
                      <w:rFonts w:cs="Arial"/>
                      <w:color w:val="000000"/>
                      <w:sz w:val="20"/>
                      <w:szCs w:val="20"/>
                      <w:shd w:val="clear" w:color="auto" w:fill="FFFFFF"/>
                    </w:rPr>
                    <w:t>(N = XXX)</w:t>
                  </w:r>
                </w:p>
              </w:tc>
              <w:tc>
                <w:tcPr>
                  <w:tcW w:w="804" w:type="dxa"/>
                  <w:noWrap/>
                  <w:vAlign w:val="center"/>
                  <w:hideMark/>
                </w:tcPr>
                <w:p w14:paraId="49D45D9C" w14:textId="77777777" w:rsidR="004711DE" w:rsidRPr="005D583F" w:rsidRDefault="004711DE" w:rsidP="004711DE">
                  <w:pPr>
                    <w:contextualSpacing/>
                    <w:jc w:val="both"/>
                    <w:rPr>
                      <w:rFonts w:cs="Arial"/>
                      <w:color w:val="000000"/>
                      <w:sz w:val="20"/>
                      <w:szCs w:val="20"/>
                      <w:shd w:val="clear" w:color="auto" w:fill="FFFFFF"/>
                    </w:rPr>
                  </w:pPr>
                  <w:r w:rsidRPr="005D583F">
                    <w:rPr>
                      <w:rFonts w:cs="Arial"/>
                      <w:color w:val="000000"/>
                      <w:sz w:val="20"/>
                      <w:szCs w:val="20"/>
                      <w:shd w:val="clear" w:color="auto" w:fill="FFFFFF"/>
                    </w:rPr>
                    <w:t>PM</w:t>
                  </w:r>
                  <w:r w:rsidRPr="005D583F">
                    <w:rPr>
                      <w:rFonts w:cs="Arial"/>
                      <w:color w:val="000000"/>
                      <w:sz w:val="20"/>
                      <w:szCs w:val="20"/>
                      <w:shd w:val="clear" w:color="auto" w:fill="FFFFFF"/>
                      <w:vertAlign w:val="subscript"/>
                    </w:rPr>
                    <w:t>2.5</w:t>
                  </w:r>
                </w:p>
              </w:tc>
              <w:tc>
                <w:tcPr>
                  <w:tcW w:w="1957" w:type="dxa"/>
                  <w:noWrap/>
                  <w:vAlign w:val="center"/>
                </w:tcPr>
                <w:p w14:paraId="7317F6EC" w14:textId="77777777" w:rsidR="004711DE" w:rsidRPr="005D583F" w:rsidRDefault="004711DE" w:rsidP="004711DE">
                  <w:pPr>
                    <w:contextualSpacing/>
                    <w:jc w:val="both"/>
                    <w:rPr>
                      <w:rFonts w:cs="Arial"/>
                      <w:color w:val="000000"/>
                      <w:sz w:val="20"/>
                      <w:szCs w:val="20"/>
                      <w:shd w:val="clear" w:color="auto" w:fill="FFFFFF"/>
                    </w:rPr>
                  </w:pPr>
                </w:p>
              </w:tc>
              <w:tc>
                <w:tcPr>
                  <w:tcW w:w="1845" w:type="dxa"/>
                  <w:noWrap/>
                  <w:vAlign w:val="center"/>
                </w:tcPr>
                <w:p w14:paraId="79689FFC" w14:textId="77777777" w:rsidR="004711DE" w:rsidRPr="005D583F" w:rsidRDefault="004711DE" w:rsidP="004711DE">
                  <w:pPr>
                    <w:contextualSpacing/>
                    <w:jc w:val="both"/>
                    <w:rPr>
                      <w:rFonts w:cs="Arial"/>
                      <w:color w:val="000000"/>
                      <w:sz w:val="20"/>
                      <w:szCs w:val="20"/>
                      <w:shd w:val="clear" w:color="auto" w:fill="FFFFFF"/>
                    </w:rPr>
                  </w:pPr>
                </w:p>
              </w:tc>
              <w:tc>
                <w:tcPr>
                  <w:tcW w:w="1845" w:type="dxa"/>
                  <w:noWrap/>
                  <w:vAlign w:val="center"/>
                </w:tcPr>
                <w:p w14:paraId="3DCE8840" w14:textId="77777777" w:rsidR="004711DE" w:rsidRPr="005D583F" w:rsidRDefault="004711DE" w:rsidP="004711DE">
                  <w:pPr>
                    <w:contextualSpacing/>
                    <w:jc w:val="both"/>
                    <w:rPr>
                      <w:rFonts w:cs="Arial"/>
                      <w:color w:val="000000"/>
                      <w:sz w:val="20"/>
                      <w:szCs w:val="20"/>
                      <w:shd w:val="clear" w:color="auto" w:fill="FFFFFF"/>
                    </w:rPr>
                  </w:pPr>
                </w:p>
              </w:tc>
              <w:tc>
                <w:tcPr>
                  <w:tcW w:w="1670" w:type="dxa"/>
                  <w:noWrap/>
                  <w:vAlign w:val="center"/>
                </w:tcPr>
                <w:p w14:paraId="374DC2E9" w14:textId="77777777" w:rsidR="004711DE" w:rsidRPr="005D583F" w:rsidRDefault="004711DE" w:rsidP="004711DE">
                  <w:pPr>
                    <w:contextualSpacing/>
                    <w:jc w:val="both"/>
                    <w:rPr>
                      <w:rFonts w:cs="Arial"/>
                      <w:color w:val="000000"/>
                      <w:sz w:val="20"/>
                      <w:szCs w:val="20"/>
                      <w:shd w:val="clear" w:color="auto" w:fill="FFFFFF"/>
                    </w:rPr>
                  </w:pPr>
                </w:p>
              </w:tc>
            </w:tr>
            <w:tr w:rsidR="004711DE" w:rsidRPr="005D583F" w14:paraId="7F0D4FEE" w14:textId="77777777" w:rsidTr="00F45C25">
              <w:trPr>
                <w:trHeight w:val="288"/>
              </w:trPr>
              <w:tc>
                <w:tcPr>
                  <w:tcW w:w="1107" w:type="dxa"/>
                  <w:vMerge/>
                  <w:hideMark/>
                </w:tcPr>
                <w:p w14:paraId="24F88B4C" w14:textId="77777777" w:rsidR="004711DE" w:rsidRPr="005D583F" w:rsidRDefault="004711DE" w:rsidP="004711DE">
                  <w:pPr>
                    <w:contextualSpacing/>
                    <w:jc w:val="both"/>
                    <w:rPr>
                      <w:rFonts w:cs="Arial"/>
                      <w:color w:val="000000"/>
                      <w:sz w:val="20"/>
                      <w:szCs w:val="20"/>
                      <w:shd w:val="clear" w:color="auto" w:fill="FFFFFF"/>
                    </w:rPr>
                  </w:pPr>
                </w:p>
              </w:tc>
              <w:tc>
                <w:tcPr>
                  <w:tcW w:w="804" w:type="dxa"/>
                  <w:noWrap/>
                  <w:vAlign w:val="center"/>
                  <w:hideMark/>
                </w:tcPr>
                <w:p w14:paraId="6E04B507" w14:textId="77777777" w:rsidR="004711DE" w:rsidRPr="005D583F" w:rsidRDefault="004711DE" w:rsidP="004711DE">
                  <w:pPr>
                    <w:contextualSpacing/>
                    <w:jc w:val="both"/>
                    <w:rPr>
                      <w:rFonts w:cs="Arial"/>
                      <w:color w:val="000000"/>
                      <w:sz w:val="20"/>
                      <w:szCs w:val="20"/>
                      <w:shd w:val="clear" w:color="auto" w:fill="FFFFFF"/>
                    </w:rPr>
                  </w:pPr>
                  <w:r w:rsidRPr="005D583F">
                    <w:rPr>
                      <w:rFonts w:cs="Arial"/>
                      <w:color w:val="000000"/>
                      <w:sz w:val="20"/>
                      <w:szCs w:val="20"/>
                      <w:shd w:val="clear" w:color="auto" w:fill="FFFFFF"/>
                    </w:rPr>
                    <w:t>BC</w:t>
                  </w:r>
                </w:p>
              </w:tc>
              <w:tc>
                <w:tcPr>
                  <w:tcW w:w="1957" w:type="dxa"/>
                  <w:noWrap/>
                  <w:vAlign w:val="center"/>
                </w:tcPr>
                <w:p w14:paraId="45A1C641" w14:textId="77777777" w:rsidR="004711DE" w:rsidRPr="005D583F" w:rsidRDefault="004711DE" w:rsidP="004711DE">
                  <w:pPr>
                    <w:contextualSpacing/>
                    <w:jc w:val="both"/>
                    <w:rPr>
                      <w:rFonts w:cs="Arial"/>
                      <w:color w:val="000000"/>
                      <w:sz w:val="20"/>
                      <w:szCs w:val="20"/>
                      <w:shd w:val="clear" w:color="auto" w:fill="FFFFFF"/>
                    </w:rPr>
                  </w:pPr>
                </w:p>
              </w:tc>
              <w:tc>
                <w:tcPr>
                  <w:tcW w:w="1845" w:type="dxa"/>
                  <w:noWrap/>
                  <w:vAlign w:val="center"/>
                </w:tcPr>
                <w:p w14:paraId="6A3F7710" w14:textId="77777777" w:rsidR="004711DE" w:rsidRPr="005D583F" w:rsidRDefault="004711DE" w:rsidP="004711DE">
                  <w:pPr>
                    <w:contextualSpacing/>
                    <w:jc w:val="both"/>
                    <w:rPr>
                      <w:rFonts w:cs="Arial"/>
                      <w:color w:val="000000"/>
                      <w:sz w:val="20"/>
                      <w:szCs w:val="20"/>
                      <w:shd w:val="clear" w:color="auto" w:fill="FFFFFF"/>
                    </w:rPr>
                  </w:pPr>
                </w:p>
              </w:tc>
              <w:tc>
                <w:tcPr>
                  <w:tcW w:w="1845" w:type="dxa"/>
                  <w:noWrap/>
                  <w:vAlign w:val="center"/>
                </w:tcPr>
                <w:p w14:paraId="1FC79DA5" w14:textId="77777777" w:rsidR="004711DE" w:rsidRPr="005D583F" w:rsidRDefault="004711DE" w:rsidP="004711DE">
                  <w:pPr>
                    <w:contextualSpacing/>
                    <w:jc w:val="both"/>
                    <w:rPr>
                      <w:rFonts w:cs="Arial"/>
                      <w:color w:val="000000"/>
                      <w:sz w:val="20"/>
                      <w:szCs w:val="20"/>
                      <w:shd w:val="clear" w:color="auto" w:fill="FFFFFF"/>
                    </w:rPr>
                  </w:pPr>
                </w:p>
              </w:tc>
              <w:tc>
                <w:tcPr>
                  <w:tcW w:w="1670" w:type="dxa"/>
                  <w:noWrap/>
                  <w:vAlign w:val="center"/>
                </w:tcPr>
                <w:p w14:paraId="47F78DF2" w14:textId="77777777" w:rsidR="004711DE" w:rsidRPr="005D583F" w:rsidRDefault="004711DE" w:rsidP="004711DE">
                  <w:pPr>
                    <w:contextualSpacing/>
                    <w:jc w:val="both"/>
                    <w:rPr>
                      <w:rFonts w:cs="Arial"/>
                      <w:color w:val="000000"/>
                      <w:sz w:val="20"/>
                      <w:szCs w:val="20"/>
                      <w:shd w:val="clear" w:color="auto" w:fill="FFFFFF"/>
                    </w:rPr>
                  </w:pPr>
                </w:p>
              </w:tc>
            </w:tr>
            <w:tr w:rsidR="004711DE" w:rsidRPr="005D583F" w14:paraId="4721A524" w14:textId="77777777" w:rsidTr="00F45C25">
              <w:trPr>
                <w:trHeight w:val="288"/>
              </w:trPr>
              <w:tc>
                <w:tcPr>
                  <w:tcW w:w="1107" w:type="dxa"/>
                  <w:vMerge/>
                  <w:tcBorders>
                    <w:bottom w:val="single" w:sz="8" w:space="0" w:color="000000"/>
                  </w:tcBorders>
                  <w:hideMark/>
                </w:tcPr>
                <w:p w14:paraId="3CC0678E" w14:textId="77777777" w:rsidR="004711DE" w:rsidRPr="005D583F" w:rsidRDefault="004711DE" w:rsidP="004711DE">
                  <w:pPr>
                    <w:contextualSpacing/>
                    <w:jc w:val="both"/>
                    <w:rPr>
                      <w:rFonts w:cs="Arial"/>
                      <w:color w:val="000000"/>
                      <w:sz w:val="20"/>
                      <w:szCs w:val="20"/>
                      <w:shd w:val="clear" w:color="auto" w:fill="FFFFFF"/>
                    </w:rPr>
                  </w:pPr>
                </w:p>
              </w:tc>
              <w:tc>
                <w:tcPr>
                  <w:tcW w:w="804" w:type="dxa"/>
                  <w:tcBorders>
                    <w:bottom w:val="single" w:sz="8" w:space="0" w:color="000000"/>
                  </w:tcBorders>
                  <w:noWrap/>
                  <w:vAlign w:val="center"/>
                  <w:hideMark/>
                </w:tcPr>
                <w:p w14:paraId="3C51836F" w14:textId="77777777" w:rsidR="004711DE" w:rsidRPr="005D583F" w:rsidRDefault="004711DE" w:rsidP="004711DE">
                  <w:pPr>
                    <w:contextualSpacing/>
                    <w:jc w:val="both"/>
                    <w:rPr>
                      <w:rFonts w:cs="Arial"/>
                      <w:color w:val="000000"/>
                      <w:sz w:val="20"/>
                      <w:szCs w:val="20"/>
                      <w:shd w:val="clear" w:color="auto" w:fill="FFFFFF"/>
                    </w:rPr>
                  </w:pPr>
                  <w:r w:rsidRPr="005D583F">
                    <w:rPr>
                      <w:rFonts w:cs="Arial"/>
                      <w:color w:val="000000"/>
                      <w:sz w:val="20"/>
                      <w:szCs w:val="20"/>
                      <w:shd w:val="clear" w:color="auto" w:fill="FFFFFF"/>
                    </w:rPr>
                    <w:t>CO</w:t>
                  </w:r>
                </w:p>
              </w:tc>
              <w:tc>
                <w:tcPr>
                  <w:tcW w:w="1957" w:type="dxa"/>
                  <w:tcBorders>
                    <w:bottom w:val="single" w:sz="8" w:space="0" w:color="000000"/>
                  </w:tcBorders>
                  <w:noWrap/>
                  <w:vAlign w:val="center"/>
                </w:tcPr>
                <w:p w14:paraId="1E2C12CA" w14:textId="77777777" w:rsidR="004711DE" w:rsidRPr="005D583F" w:rsidRDefault="004711DE" w:rsidP="004711DE">
                  <w:pPr>
                    <w:contextualSpacing/>
                    <w:jc w:val="both"/>
                    <w:rPr>
                      <w:rFonts w:cs="Arial"/>
                      <w:color w:val="000000"/>
                      <w:sz w:val="20"/>
                      <w:szCs w:val="20"/>
                      <w:shd w:val="clear" w:color="auto" w:fill="FFFFFF"/>
                    </w:rPr>
                  </w:pPr>
                </w:p>
              </w:tc>
              <w:tc>
                <w:tcPr>
                  <w:tcW w:w="1845" w:type="dxa"/>
                  <w:tcBorders>
                    <w:bottom w:val="single" w:sz="8" w:space="0" w:color="000000"/>
                  </w:tcBorders>
                  <w:noWrap/>
                  <w:vAlign w:val="center"/>
                </w:tcPr>
                <w:p w14:paraId="1BD9A494" w14:textId="77777777" w:rsidR="004711DE" w:rsidRPr="005D583F" w:rsidRDefault="004711DE" w:rsidP="004711DE">
                  <w:pPr>
                    <w:contextualSpacing/>
                    <w:jc w:val="both"/>
                    <w:rPr>
                      <w:rFonts w:cs="Arial"/>
                      <w:color w:val="000000"/>
                      <w:sz w:val="20"/>
                      <w:szCs w:val="20"/>
                      <w:shd w:val="clear" w:color="auto" w:fill="FFFFFF"/>
                    </w:rPr>
                  </w:pPr>
                </w:p>
              </w:tc>
              <w:tc>
                <w:tcPr>
                  <w:tcW w:w="1845" w:type="dxa"/>
                  <w:tcBorders>
                    <w:bottom w:val="single" w:sz="8" w:space="0" w:color="000000"/>
                  </w:tcBorders>
                  <w:noWrap/>
                  <w:vAlign w:val="center"/>
                </w:tcPr>
                <w:p w14:paraId="078B8967" w14:textId="77777777" w:rsidR="004711DE" w:rsidRPr="005D583F" w:rsidRDefault="004711DE" w:rsidP="004711DE">
                  <w:pPr>
                    <w:contextualSpacing/>
                    <w:jc w:val="both"/>
                    <w:rPr>
                      <w:rFonts w:cs="Arial"/>
                      <w:color w:val="000000"/>
                      <w:sz w:val="20"/>
                      <w:szCs w:val="20"/>
                      <w:shd w:val="clear" w:color="auto" w:fill="FFFFFF"/>
                    </w:rPr>
                  </w:pPr>
                </w:p>
              </w:tc>
              <w:tc>
                <w:tcPr>
                  <w:tcW w:w="1670" w:type="dxa"/>
                  <w:tcBorders>
                    <w:bottom w:val="single" w:sz="8" w:space="0" w:color="000000"/>
                  </w:tcBorders>
                  <w:noWrap/>
                  <w:vAlign w:val="center"/>
                </w:tcPr>
                <w:p w14:paraId="0F22DA69" w14:textId="77777777" w:rsidR="004711DE" w:rsidRPr="005D583F" w:rsidRDefault="004711DE" w:rsidP="004711DE">
                  <w:pPr>
                    <w:contextualSpacing/>
                    <w:jc w:val="both"/>
                    <w:rPr>
                      <w:rFonts w:cs="Arial"/>
                      <w:color w:val="000000"/>
                      <w:sz w:val="20"/>
                      <w:szCs w:val="20"/>
                      <w:shd w:val="clear" w:color="auto" w:fill="FFFFFF"/>
                    </w:rPr>
                  </w:pPr>
                </w:p>
              </w:tc>
            </w:tr>
          </w:tbl>
          <w:p w14:paraId="70C93C5A" w14:textId="77777777" w:rsidR="004711DE" w:rsidRPr="005D583F" w:rsidRDefault="004711DE" w:rsidP="004711DE">
            <w:pPr>
              <w:contextualSpacing/>
              <w:jc w:val="both"/>
              <w:rPr>
                <w:rFonts w:asciiTheme="minorHAnsi" w:hAnsiTheme="minorHAnsi" w:cstheme="minorHAnsi"/>
                <w:b/>
                <w:bCs/>
                <w:color w:val="000000"/>
                <w:sz w:val="22"/>
                <w:szCs w:val="22"/>
                <w:shd w:val="clear" w:color="auto" w:fill="FFFFFF"/>
              </w:rPr>
            </w:pPr>
          </w:p>
          <w:p w14:paraId="731D4692" w14:textId="77777777" w:rsidR="004711DE" w:rsidRPr="005D583F" w:rsidRDefault="004711DE" w:rsidP="004711DE">
            <w:pPr>
              <w:contextualSpacing/>
              <w:jc w:val="both"/>
              <w:rPr>
                <w:rFonts w:asciiTheme="minorHAnsi" w:hAnsiTheme="minorHAnsi" w:cstheme="minorHAnsi"/>
                <w:b/>
                <w:bCs/>
                <w:color w:val="000000"/>
                <w:sz w:val="22"/>
                <w:szCs w:val="22"/>
                <w:shd w:val="clear" w:color="auto" w:fill="FFFFFF"/>
              </w:rPr>
            </w:pPr>
          </w:p>
          <w:p w14:paraId="4529553C" w14:textId="77777777" w:rsidR="004711DE" w:rsidRPr="005D583F" w:rsidRDefault="004711DE" w:rsidP="004711DE">
            <w:pPr>
              <w:contextualSpacing/>
              <w:jc w:val="both"/>
              <w:rPr>
                <w:rFonts w:asciiTheme="minorHAnsi" w:hAnsiTheme="minorHAnsi" w:cstheme="minorHAnsi"/>
                <w:b/>
                <w:bCs/>
                <w:color w:val="000000"/>
                <w:sz w:val="22"/>
                <w:szCs w:val="22"/>
                <w:shd w:val="clear" w:color="auto" w:fill="FFFFFF"/>
              </w:rPr>
            </w:pPr>
            <w:r w:rsidRPr="005D583F">
              <w:rPr>
                <w:rFonts w:asciiTheme="minorHAnsi" w:hAnsiTheme="minorHAnsi" w:cstheme="minorHAnsi"/>
                <w:b/>
                <w:bCs/>
                <w:color w:val="000000"/>
                <w:sz w:val="22"/>
                <w:szCs w:val="22"/>
                <w:shd w:val="clear" w:color="auto" w:fill="FFFFFF"/>
              </w:rPr>
              <w:t xml:space="preserve">4. Intention-to-Treat Analysis </w:t>
            </w:r>
          </w:p>
          <w:p w14:paraId="5DB7C4EC" w14:textId="77777777" w:rsidR="004711DE" w:rsidRPr="005D583F" w:rsidRDefault="004711DE" w:rsidP="004711DE">
            <w:pPr>
              <w:contextualSpacing/>
              <w:jc w:val="both"/>
              <w:rPr>
                <w:rFonts w:asciiTheme="minorHAnsi" w:hAnsiTheme="minorHAnsi" w:cstheme="minorHAnsi"/>
                <w:b/>
                <w:bCs/>
                <w:color w:val="000000"/>
                <w:sz w:val="22"/>
                <w:szCs w:val="22"/>
                <w:shd w:val="clear" w:color="auto" w:fill="FFFFFF"/>
              </w:rPr>
            </w:pPr>
          </w:p>
          <w:p w14:paraId="6E0A81AD" w14:textId="77777777" w:rsidR="004711DE" w:rsidRPr="005D583F" w:rsidRDefault="004711DE" w:rsidP="004711DE">
            <w:pPr>
              <w:jc w:val="both"/>
              <w:rPr>
                <w:szCs w:val="28"/>
              </w:rPr>
            </w:pPr>
            <w:r w:rsidRPr="005D583F">
              <w:rPr>
                <w:rFonts w:asciiTheme="minorHAnsi" w:hAnsiTheme="minorHAnsi" w:cstheme="minorHAnsi"/>
                <w:sz w:val="22"/>
                <w:szCs w:val="22"/>
              </w:rPr>
              <w:t>The Table below summarizes the intention-to-treat (ITT) analysis methods for SBP/DBP. All analyses will adjust for 10 randomization strata using dummy variables. For the ITT analyses of any outcome, no baseline covariate-adjusted effects will be estimated, except for centered baseline BP measurement. The change in BP from baseline to final measurement will be used as the outcome, adjusting for randomization strata and baseline BP. The model is below</w:t>
            </w:r>
            <w:r w:rsidRPr="005D583F">
              <w:rPr>
                <w:szCs w:val="28"/>
              </w:rPr>
              <w:t>:</w:t>
            </w:r>
          </w:p>
          <w:p w14:paraId="241DB1ED" w14:textId="77777777" w:rsidR="004711DE" w:rsidRPr="005D583F" w:rsidRDefault="004711DE" w:rsidP="004711DE">
            <w:pPr>
              <w:jc w:val="both"/>
              <w:rPr>
                <w:szCs w:val="28"/>
              </w:rPr>
            </w:pPr>
          </w:p>
          <w:p w14:paraId="223F901D" w14:textId="0E988A20" w:rsidR="004711DE" w:rsidRPr="005D583F" w:rsidRDefault="004711DE" w:rsidP="004711DE">
            <w:pPr>
              <w:jc w:val="center"/>
              <w:rPr>
                <w:rFonts w:ascii="Arial" w:hAnsi="Arial" w:cs="Arial"/>
              </w:rPr>
            </w:pPr>
            <m:oMathPara>
              <m:oMath>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changescore</m:t>
                    </m:r>
                  </m:sup>
                </m:sSub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X</m:t>
                    </m:r>
                  </m:e>
                  <m:sub>
                    <m:r>
                      <w:rPr>
                        <w:rFonts w:ascii="Cambria Math" w:hAnsi="Cambria Math" w:cs="Arial"/>
                      </w:rPr>
                      <m:t>1i</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X</m:t>
                    </m:r>
                  </m:e>
                  <m:sub>
                    <m:r>
                      <w:rPr>
                        <w:rFonts w:ascii="Cambria Math" w:hAnsi="Cambria Math" w:cs="Arial"/>
                      </w:rPr>
                      <m:t>2i</m:t>
                    </m:r>
                  </m:sub>
                </m:sSub>
                <m:r>
                  <w:rPr>
                    <w:rFonts w:ascii="Cambria Math" w:hAnsi="Cambria Math" w:cs="Arial"/>
                  </w:rPr>
                  <m:t xml:space="preserve">  + …+ </m:t>
                </m:r>
                <m:sSub>
                  <m:sSubPr>
                    <m:ctrlPr>
                      <w:rPr>
                        <w:rFonts w:ascii="Cambria Math" w:hAnsi="Cambria Math" w:cs="Arial"/>
                        <w:i/>
                      </w:rPr>
                    </m:ctrlPr>
                  </m:sSubPr>
                  <m:e>
                    <m:r>
                      <w:rPr>
                        <w:rFonts w:ascii="Cambria Math" w:hAnsi="Cambria Math" w:cs="Arial"/>
                      </w:rPr>
                      <m:t>β</m:t>
                    </m:r>
                  </m:e>
                  <m:sub>
                    <m:r>
                      <w:rPr>
                        <w:rFonts w:ascii="Cambria Math" w:hAnsi="Cambria Math" w:cs="Arial"/>
                      </w:rPr>
                      <m:t>11</m:t>
                    </m:r>
                  </m:sub>
                </m:sSub>
                <m:sSub>
                  <m:sSubPr>
                    <m:ctrlPr>
                      <w:rPr>
                        <w:rFonts w:ascii="Cambria Math" w:hAnsi="Cambria Math" w:cs="Arial"/>
                        <w:i/>
                      </w:rPr>
                    </m:ctrlPr>
                  </m:sSubPr>
                  <m:e>
                    <m:r>
                      <w:rPr>
                        <w:rFonts w:ascii="Cambria Math" w:hAnsi="Cambria Math" w:cs="Arial"/>
                      </w:rPr>
                      <m:t>X</m:t>
                    </m:r>
                  </m:e>
                  <m:sub>
                    <m:r>
                      <w:rPr>
                        <w:rFonts w:ascii="Cambria Math" w:hAnsi="Cambria Math" w:cs="Arial"/>
                      </w:rPr>
                      <m:t>10i</m:t>
                    </m:r>
                  </m:sub>
                </m:sSub>
                <m:r>
                  <w:rPr>
                    <w:rFonts w:ascii="Cambria Math" w:hAnsi="Cambria Math" w:cs="Arial"/>
                  </w:rPr>
                  <m:t xml:space="preserve"> +  </m:t>
                </m:r>
                <m:sSub>
                  <m:sSubPr>
                    <m:ctrlPr>
                      <w:rPr>
                        <w:rFonts w:ascii="Cambria Math" w:hAnsi="Cambria Math" w:cs="Arial"/>
                        <w:i/>
                      </w:rPr>
                    </m:ctrlPr>
                  </m:sSubPr>
                  <m:e>
                    <m:r>
                      <w:rPr>
                        <w:rFonts w:ascii="Cambria Math" w:hAnsi="Cambria Math" w:cs="Arial"/>
                      </w:rPr>
                      <m:t>ε</m:t>
                    </m:r>
                  </m:e>
                  <m:sub>
                    <m:r>
                      <w:rPr>
                        <w:rFonts w:ascii="Cambria Math" w:hAnsi="Cambria Math" w:cs="Arial"/>
                      </w:rPr>
                      <m:t>i</m:t>
                    </m:r>
                  </m:sub>
                </m:sSub>
              </m:oMath>
            </m:oMathPara>
          </w:p>
          <w:p w14:paraId="7B887928" w14:textId="77777777" w:rsidR="004711DE" w:rsidRPr="005D583F" w:rsidRDefault="004711DE" w:rsidP="004711DE">
            <w:pPr>
              <w:jc w:val="both"/>
              <w:rPr>
                <w:szCs w:val="28"/>
              </w:rPr>
            </w:pPr>
            <w:r w:rsidRPr="005D583F">
              <w:rPr>
                <w:rFonts w:ascii="Arial" w:hAnsi="Arial" w:cs="Arial"/>
              </w:rPr>
              <w:t xml:space="preserve">                  </w:t>
            </w:r>
          </w:p>
          <w:p w14:paraId="3D9CDE74" w14:textId="77777777" w:rsidR="004711DE" w:rsidRPr="005D583F" w:rsidRDefault="004711DE" w:rsidP="004711DE">
            <w:pPr>
              <w:jc w:val="both"/>
              <w:rPr>
                <w:rFonts w:asciiTheme="minorHAnsi" w:hAnsiTheme="minorHAnsi" w:cstheme="minorHAnsi"/>
                <w:sz w:val="22"/>
                <w:szCs w:val="22"/>
              </w:rPr>
            </w:pPr>
            <w:r w:rsidRPr="005D583F">
              <w:rPr>
                <w:rFonts w:asciiTheme="minorHAnsi" w:hAnsiTheme="minorHAnsi" w:cstheme="minorHAnsi"/>
                <w:sz w:val="22"/>
                <w:szCs w:val="22"/>
              </w:rPr>
              <w:t xml:space="preserve">where for individual </w:t>
            </w:r>
            <m:oMath>
              <m:r>
                <w:rPr>
                  <w:rFonts w:ascii="Cambria Math" w:hAnsi="Cambria Math" w:cstheme="minorHAnsi"/>
                  <w:sz w:val="22"/>
                  <w:szCs w:val="22"/>
                </w:rPr>
                <m:t>i</m:t>
              </m:r>
            </m:oMath>
            <w:r w:rsidRPr="005D583F">
              <w:rPr>
                <w:rFonts w:asciiTheme="minorHAnsi" w:hAnsiTheme="minorHAnsi" w:cstheme="minorHAnsi"/>
                <w:sz w:val="22"/>
                <w:szCs w:val="22"/>
              </w:rPr>
              <w:t xml:space="preserve">, </w:t>
            </w:r>
            <m:oMath>
              <m:sSubSup>
                <m:sSubSupPr>
                  <m:ctrlPr>
                    <w:rPr>
                      <w:rFonts w:ascii="Cambria Math" w:hAnsi="Cambria Math" w:cstheme="minorHAnsi"/>
                      <w:i/>
                      <w:sz w:val="22"/>
                      <w:szCs w:val="22"/>
                    </w:rPr>
                  </m:ctrlPr>
                </m:sSubSupPr>
                <m:e>
                  <m:r>
                    <w:rPr>
                      <w:rFonts w:ascii="Cambria Math" w:hAnsi="Cambria Math" w:cstheme="minorHAnsi"/>
                      <w:sz w:val="22"/>
                      <w:szCs w:val="22"/>
                    </w:rPr>
                    <m:t>Y</m:t>
                  </m:r>
                </m:e>
                <m:sub>
                  <m:r>
                    <w:rPr>
                      <w:rFonts w:ascii="Cambria Math" w:hAnsi="Cambria Math" w:cstheme="minorHAnsi"/>
                      <w:sz w:val="22"/>
                      <w:szCs w:val="22"/>
                    </w:rPr>
                    <m:t>i</m:t>
                  </m:r>
                </m:sub>
                <m:sup>
                  <m:r>
                    <w:rPr>
                      <w:rFonts w:ascii="Cambria Math" w:hAnsi="Cambria Math" w:cstheme="minorHAnsi"/>
                      <w:sz w:val="22"/>
                      <w:szCs w:val="22"/>
                    </w:rPr>
                    <m:t>changescore</m:t>
                  </m:r>
                </m:sup>
              </m:sSubSup>
            </m:oMath>
            <w:r w:rsidRPr="005D583F">
              <w:rPr>
                <w:rFonts w:asciiTheme="minorHAnsi" w:hAnsiTheme="minorHAnsi" w:cstheme="minorHAnsi"/>
                <w:sz w:val="22"/>
                <w:szCs w:val="22"/>
              </w:rPr>
              <w:t xml:space="preserve"> is the difference between baseline and final (follow-up 2) blood pressure (either SBP or DBP), </w:t>
            </w:r>
            <m:oMath>
              <m:sSub>
                <m:sSubPr>
                  <m:ctrlPr>
                    <w:rPr>
                      <w:rFonts w:ascii="Cambria Math" w:hAnsi="Cambria Math" w:cstheme="minorHAnsi"/>
                      <w:i/>
                      <w:sz w:val="22"/>
                      <w:szCs w:val="22"/>
                    </w:rPr>
                  </m:ctrlPr>
                </m:sSubPr>
                <m:e>
                  <m:r>
                    <w:rPr>
                      <w:rFonts w:ascii="Cambria Math" w:hAnsi="Cambria Math" w:cstheme="minorHAnsi"/>
                      <w:sz w:val="22"/>
                      <w:szCs w:val="22"/>
                    </w:rPr>
                    <m:t>X</m:t>
                  </m:r>
                </m:e>
                <m:sub>
                  <m:r>
                    <w:rPr>
                      <w:rFonts w:ascii="Cambria Math" w:hAnsi="Cambria Math" w:cstheme="minorHAnsi"/>
                      <w:sz w:val="22"/>
                      <w:szCs w:val="22"/>
                    </w:rPr>
                    <m:t>1i</m:t>
                  </m:r>
                </m:sub>
              </m:sSub>
            </m:oMath>
            <w:r w:rsidRPr="005D583F">
              <w:rPr>
                <w:rFonts w:asciiTheme="minorHAnsi" w:hAnsiTheme="minorHAnsi" w:cstheme="minorHAnsi"/>
                <w:sz w:val="22"/>
                <w:szCs w:val="22"/>
              </w:rPr>
              <w:t xml:space="preserve"> is an indicator variable (0 for control and 1 for intervention), </w:t>
            </w:r>
            <m:oMath>
              <m:sSub>
                <m:sSubPr>
                  <m:ctrlPr>
                    <w:rPr>
                      <w:rFonts w:ascii="Cambria Math" w:hAnsi="Cambria Math" w:cstheme="minorHAnsi"/>
                      <w:i/>
                      <w:sz w:val="22"/>
                      <w:szCs w:val="22"/>
                    </w:rPr>
                  </m:ctrlPr>
                </m:sSubPr>
                <m:e>
                  <m:r>
                    <w:rPr>
                      <w:rFonts w:ascii="Cambria Math" w:hAnsi="Cambria Math" w:cstheme="minorHAnsi"/>
                      <w:sz w:val="22"/>
                      <w:szCs w:val="22"/>
                    </w:rPr>
                    <m:t>X</m:t>
                  </m:r>
                </m:e>
                <m:sub>
                  <m:r>
                    <w:rPr>
                      <w:rFonts w:ascii="Cambria Math" w:hAnsi="Cambria Math" w:cstheme="minorHAnsi"/>
                      <w:sz w:val="22"/>
                      <w:szCs w:val="22"/>
                    </w:rPr>
                    <m:t>2i</m:t>
                  </m:r>
                </m:sub>
              </m:sSub>
            </m:oMath>
            <w:r w:rsidRPr="005D583F">
              <w:rPr>
                <w:rFonts w:asciiTheme="minorHAnsi" w:hAnsiTheme="minorHAnsi" w:cstheme="minorHAnsi"/>
                <w:sz w:val="22"/>
                <w:szCs w:val="22"/>
              </w:rPr>
              <w:t xml:space="preserve"> through </w:t>
            </w:r>
            <m:oMath>
              <m:sSub>
                <m:sSubPr>
                  <m:ctrlPr>
                    <w:rPr>
                      <w:rFonts w:ascii="Cambria Math" w:hAnsi="Cambria Math" w:cstheme="minorHAnsi"/>
                      <w:i/>
                      <w:sz w:val="22"/>
                      <w:szCs w:val="22"/>
                    </w:rPr>
                  </m:ctrlPr>
                </m:sSubPr>
                <m:e>
                  <m:r>
                    <w:rPr>
                      <w:rFonts w:ascii="Cambria Math" w:hAnsi="Cambria Math" w:cstheme="minorHAnsi"/>
                      <w:sz w:val="22"/>
                      <w:szCs w:val="22"/>
                    </w:rPr>
                    <m:t>X</m:t>
                  </m:r>
                </m:e>
                <m:sub>
                  <m:r>
                    <w:rPr>
                      <w:rFonts w:ascii="Cambria Math" w:hAnsi="Cambria Math" w:cstheme="minorHAnsi"/>
                      <w:sz w:val="22"/>
                      <w:szCs w:val="22"/>
                    </w:rPr>
                    <m:t>11i</m:t>
                  </m:r>
                </m:sub>
              </m:sSub>
            </m:oMath>
            <w:r w:rsidRPr="005D583F">
              <w:rPr>
                <w:rFonts w:asciiTheme="minorHAnsi" w:hAnsiTheme="minorHAnsi" w:cstheme="minorHAnsi"/>
                <w:sz w:val="22"/>
                <w:szCs w:val="22"/>
              </w:rPr>
              <w:t xml:space="preserve"> are indicator variables for 10 randomization strata, and </w:t>
            </w:r>
            <m:oMath>
              <m:sSub>
                <m:sSubPr>
                  <m:ctrlPr>
                    <w:rPr>
                      <w:rFonts w:ascii="Cambria Math" w:hAnsi="Cambria Math" w:cstheme="minorHAnsi"/>
                      <w:i/>
                      <w:sz w:val="22"/>
                      <w:szCs w:val="22"/>
                    </w:rPr>
                  </m:ctrlPr>
                </m:sSubPr>
                <m:e>
                  <m:r>
                    <w:rPr>
                      <w:rFonts w:ascii="Cambria Math" w:hAnsi="Cambria Math" w:cstheme="minorHAnsi"/>
                      <w:sz w:val="22"/>
                      <w:szCs w:val="22"/>
                    </w:rPr>
                    <m:t>ε</m:t>
                  </m:r>
                </m:e>
                <m:sub>
                  <m:r>
                    <w:rPr>
                      <w:rFonts w:ascii="Cambria Math" w:hAnsi="Cambria Math" w:cstheme="minorHAnsi"/>
                      <w:sz w:val="22"/>
                      <w:szCs w:val="22"/>
                    </w:rPr>
                    <m:t>i</m:t>
                  </m:r>
                </m:sub>
              </m:sSub>
              <m:r>
                <w:rPr>
                  <w:rFonts w:ascii="Cambria Math" w:hAnsi="Cambria Math" w:cstheme="minorHAnsi"/>
                  <w:sz w:val="22"/>
                  <w:szCs w:val="22"/>
                </w:rPr>
                <m:t xml:space="preserve">~N(0, </m:t>
              </m:r>
              <m:sSubSup>
                <m:sSubSupPr>
                  <m:ctrlPr>
                    <w:rPr>
                      <w:rFonts w:ascii="Cambria Math" w:hAnsi="Cambria Math" w:cstheme="minorHAnsi"/>
                      <w:i/>
                      <w:sz w:val="22"/>
                      <w:szCs w:val="22"/>
                    </w:rPr>
                  </m:ctrlPr>
                </m:sSubSupPr>
                <m:e>
                  <m:r>
                    <w:rPr>
                      <w:rFonts w:ascii="Cambria Math" w:hAnsi="Cambria Math" w:cstheme="minorHAnsi"/>
                      <w:sz w:val="22"/>
                      <w:szCs w:val="22"/>
                    </w:rPr>
                    <m:t>τ</m:t>
                  </m:r>
                </m:e>
                <m:sub>
                  <m:r>
                    <w:rPr>
                      <w:rFonts w:ascii="Cambria Math" w:hAnsi="Cambria Math" w:cstheme="minorHAnsi"/>
                      <w:sz w:val="22"/>
                      <w:szCs w:val="22"/>
                    </w:rPr>
                    <m:t>i</m:t>
                  </m:r>
                </m:sub>
                <m:sup>
                  <m:r>
                    <w:rPr>
                      <w:rFonts w:ascii="Cambria Math" w:hAnsi="Cambria Math" w:cstheme="minorHAnsi"/>
                      <w:sz w:val="22"/>
                      <w:szCs w:val="22"/>
                    </w:rPr>
                    <m:t>2</m:t>
                  </m:r>
                </m:sup>
              </m:sSubSup>
              <m:r>
                <w:rPr>
                  <w:rFonts w:ascii="Cambria Math" w:hAnsi="Cambria Math" w:cstheme="minorHAnsi"/>
                  <w:sz w:val="22"/>
                  <w:szCs w:val="22"/>
                </w:rPr>
                <m:t>)</m:t>
              </m:r>
            </m:oMath>
            <w:r w:rsidRPr="005D583F">
              <w:rPr>
                <w:rFonts w:asciiTheme="minorHAnsi" w:hAnsiTheme="minorHAnsi" w:cstheme="minorHAnsi"/>
                <w:sz w:val="22"/>
                <w:szCs w:val="22"/>
              </w:rPr>
              <w:t xml:space="preserve"> represents independent normal error. The parameter of interest </w:t>
            </w:r>
            <m:oMath>
              <m:sSub>
                <m:sSubPr>
                  <m:ctrlPr>
                    <w:rPr>
                      <w:rFonts w:ascii="Cambria Math" w:hAnsi="Cambria Math" w:cstheme="minorHAnsi"/>
                      <w:i/>
                      <w:sz w:val="22"/>
                      <w:szCs w:val="22"/>
                    </w:rPr>
                  </m:ctrlPr>
                </m:sSubPr>
                <m:e>
                  <m:r>
                    <w:rPr>
                      <w:rFonts w:ascii="Cambria Math" w:hAnsi="Cambria Math" w:cstheme="minorHAnsi"/>
                      <w:sz w:val="22"/>
                      <w:szCs w:val="22"/>
                    </w:rPr>
                    <m:t>β</m:t>
                  </m:r>
                </m:e>
                <m:sub>
                  <m:r>
                    <w:rPr>
                      <w:rFonts w:ascii="Cambria Math" w:hAnsi="Cambria Math" w:cstheme="minorHAnsi"/>
                      <w:sz w:val="22"/>
                      <w:szCs w:val="22"/>
                    </w:rPr>
                    <m:t>1</m:t>
                  </m:r>
                </m:sub>
              </m:sSub>
            </m:oMath>
            <w:r w:rsidRPr="005D583F">
              <w:rPr>
                <w:rFonts w:asciiTheme="minorHAnsi" w:hAnsiTheme="minorHAnsi" w:cstheme="minorHAnsi"/>
                <w:sz w:val="22"/>
                <w:szCs w:val="22"/>
              </w:rPr>
              <w:t xml:space="preserve"> captures differences in the change of BP from baseline to follow-up 2 due to the intervention.  The above ITT model assesses the effects of study arm on gestational BP over the gestational period under observation</w:t>
            </w:r>
          </w:p>
          <w:p w14:paraId="460EE9C6" w14:textId="77777777" w:rsidR="004711DE" w:rsidRPr="005D583F" w:rsidRDefault="004711DE" w:rsidP="004711DE">
            <w:pPr>
              <w:contextualSpacing/>
              <w:jc w:val="both"/>
              <w:rPr>
                <w:rFonts w:asciiTheme="minorHAnsi" w:hAnsiTheme="minorHAnsi" w:cstheme="minorHAnsi"/>
                <w:color w:val="000000"/>
                <w:sz w:val="22"/>
                <w:szCs w:val="22"/>
                <w:shd w:val="clear" w:color="auto" w:fill="FFFFFF"/>
              </w:rPr>
            </w:pPr>
            <w:r w:rsidRPr="005D583F">
              <w:rPr>
                <w:rFonts w:asciiTheme="minorHAnsi" w:hAnsiTheme="minorHAnsi" w:cstheme="minorHAnsi"/>
                <w:i/>
                <w:color w:val="000000"/>
                <w:sz w:val="22"/>
                <w:szCs w:val="22"/>
                <w:shd w:val="clear" w:color="auto" w:fill="FFFFFF"/>
              </w:rPr>
              <w:t xml:space="preserve">Additional secondary ITT analysis.  </w:t>
            </w:r>
            <w:r w:rsidRPr="005D583F">
              <w:rPr>
                <w:rFonts w:asciiTheme="minorHAnsi" w:hAnsiTheme="minorHAnsi" w:cstheme="minorHAnsi"/>
                <w:color w:val="000000"/>
                <w:sz w:val="22"/>
                <w:szCs w:val="22"/>
                <w:shd w:val="clear" w:color="auto" w:fill="FFFFFF"/>
              </w:rPr>
              <w:t>We also conducted ITT analyses using 1) a mixed model with two repeated measures of post-randomization BP, controlling for baseline BP, and 2) a linear regression model with no repeated measures comparing the average of two post-randomization BPs between arms, again controlling for baseline BP.</w:t>
            </w:r>
          </w:p>
          <w:p w14:paraId="452B1E68" w14:textId="77777777" w:rsidR="004711DE" w:rsidRPr="005D583F" w:rsidRDefault="004711DE" w:rsidP="004711DE">
            <w:pPr>
              <w:contextualSpacing/>
              <w:jc w:val="both"/>
              <w:rPr>
                <w:rFonts w:asciiTheme="minorHAnsi" w:hAnsiTheme="minorHAnsi" w:cstheme="minorHAnsi"/>
                <w:color w:val="000000"/>
                <w:sz w:val="22"/>
                <w:szCs w:val="22"/>
                <w:shd w:val="clear" w:color="auto" w:fill="FFFFFF"/>
              </w:rPr>
            </w:pPr>
          </w:p>
          <w:p w14:paraId="223A4E94" w14:textId="77777777" w:rsidR="004711DE" w:rsidRPr="005D583F" w:rsidRDefault="004711DE" w:rsidP="004711DE">
            <w:pPr>
              <w:contextualSpacing/>
              <w:jc w:val="both"/>
              <w:rPr>
                <w:rFonts w:asciiTheme="minorHAnsi" w:hAnsiTheme="minorHAnsi" w:cstheme="minorHAnsi"/>
                <w:color w:val="000000"/>
                <w:sz w:val="22"/>
                <w:szCs w:val="22"/>
                <w:shd w:val="clear" w:color="auto" w:fill="FFFFFF"/>
              </w:rPr>
            </w:pPr>
            <w:r w:rsidRPr="005D583F">
              <w:rPr>
                <w:rFonts w:asciiTheme="minorHAnsi" w:hAnsiTheme="minorHAnsi" w:cstheme="minorHAnsi"/>
                <w:i/>
                <w:iCs/>
                <w:color w:val="000000"/>
                <w:sz w:val="22"/>
                <w:szCs w:val="22"/>
                <w:shd w:val="clear" w:color="auto" w:fill="FFFFFF"/>
              </w:rPr>
              <w:t>Additional potential secondary ITT analysis</w:t>
            </w:r>
            <w:r w:rsidRPr="005D583F">
              <w:rPr>
                <w:rFonts w:asciiTheme="minorHAnsi" w:hAnsiTheme="minorHAnsi" w:cstheme="minorHAnsi"/>
                <w:color w:val="000000"/>
                <w:sz w:val="22"/>
                <w:szCs w:val="22"/>
                <w:shd w:val="clear" w:color="auto" w:fill="FFFFFF"/>
              </w:rPr>
              <w:t xml:space="preserve">. If imbalance between control and intervention groups for baseline covariates which are potential confounder (Table 1) suggests problems with randomization, and the covariate is a potential confounder (see below), covariate-adjusted effects will be evaluated as a sensitivity analysis. </w:t>
            </w:r>
          </w:p>
          <w:p w14:paraId="31E55297" w14:textId="77777777" w:rsidR="004711DE" w:rsidRPr="005D583F" w:rsidRDefault="004711DE" w:rsidP="004711DE">
            <w:pPr>
              <w:contextualSpacing/>
              <w:jc w:val="both"/>
              <w:rPr>
                <w:rFonts w:asciiTheme="minorHAnsi" w:hAnsiTheme="minorHAnsi" w:cstheme="minorHAnsi"/>
                <w:color w:val="000000"/>
                <w:sz w:val="22"/>
                <w:szCs w:val="22"/>
                <w:shd w:val="clear" w:color="auto" w:fill="FFFFFF"/>
              </w:rPr>
            </w:pPr>
          </w:p>
          <w:p w14:paraId="459E47FE" w14:textId="77777777" w:rsidR="004711DE" w:rsidRPr="005D583F" w:rsidRDefault="004711DE" w:rsidP="004711DE">
            <w:pPr>
              <w:jc w:val="both"/>
              <w:rPr>
                <w:rFonts w:asciiTheme="minorHAnsi" w:hAnsiTheme="minorHAnsi" w:cstheme="minorHAnsi"/>
                <w:sz w:val="22"/>
                <w:szCs w:val="22"/>
              </w:rPr>
            </w:pPr>
            <w:r w:rsidRPr="005D583F">
              <w:rPr>
                <w:rFonts w:asciiTheme="minorHAnsi" w:hAnsiTheme="minorHAnsi" w:cstheme="minorHAnsi"/>
                <w:i/>
                <w:iCs/>
                <w:color w:val="000000"/>
                <w:sz w:val="22"/>
                <w:szCs w:val="22"/>
                <w:shd w:val="clear" w:color="auto" w:fill="FFFFFF"/>
              </w:rPr>
              <w:t>Missing Data</w:t>
            </w:r>
            <w:r w:rsidRPr="005D583F">
              <w:rPr>
                <w:rFonts w:asciiTheme="minorHAnsi" w:hAnsiTheme="minorHAnsi" w:cstheme="minorHAnsi"/>
                <w:color w:val="000000"/>
                <w:sz w:val="22"/>
                <w:szCs w:val="22"/>
                <w:shd w:val="clear" w:color="auto" w:fill="FFFFFF"/>
              </w:rPr>
              <w:t xml:space="preserve">. </w:t>
            </w:r>
            <w:r w:rsidRPr="005D583F">
              <w:rPr>
                <w:rFonts w:asciiTheme="minorHAnsi" w:hAnsiTheme="minorHAnsi" w:cstheme="minorHAnsi"/>
                <w:sz w:val="22"/>
                <w:szCs w:val="22"/>
              </w:rPr>
              <w:t xml:space="preserve">Our primary approach to missing outcome data will be a complete-case analysis by excluding participants without a baseline BP measurement or without any post randomization BP measurements. It is anticipated that missing GBP data will be infrequent and will be balanced between intervention arms.  </w:t>
            </w:r>
          </w:p>
          <w:p w14:paraId="643CACA5" w14:textId="77777777" w:rsidR="004711DE" w:rsidRPr="005D583F" w:rsidRDefault="004711DE" w:rsidP="004711DE">
            <w:pPr>
              <w:jc w:val="both"/>
              <w:rPr>
                <w:rFonts w:asciiTheme="minorHAnsi" w:hAnsiTheme="minorHAnsi" w:cstheme="minorHAnsi"/>
                <w:sz w:val="22"/>
                <w:szCs w:val="22"/>
              </w:rPr>
            </w:pPr>
            <w:r w:rsidRPr="005D583F">
              <w:rPr>
                <w:rFonts w:asciiTheme="minorHAnsi" w:hAnsiTheme="minorHAnsi" w:cstheme="minorHAnsi"/>
                <w:i/>
                <w:sz w:val="22"/>
                <w:szCs w:val="22"/>
              </w:rPr>
              <w:t xml:space="preserve">Effect modification.  </w:t>
            </w:r>
            <w:r w:rsidRPr="005D583F">
              <w:rPr>
                <w:rFonts w:asciiTheme="minorHAnsi" w:hAnsiTheme="minorHAnsi" w:cstheme="minorHAnsi"/>
                <w:sz w:val="22"/>
                <w:szCs w:val="22"/>
              </w:rPr>
              <w:t>We will carry out separate analyses by IRC, mother’s age, mother’s baseline BMI,  and mother’s baseline gestational age, the latter three variables dividing into 2 strata by their median.</w:t>
            </w:r>
          </w:p>
          <w:p w14:paraId="06B819D3" w14:textId="77777777" w:rsidR="004711DE" w:rsidRPr="005D583F" w:rsidRDefault="004711DE" w:rsidP="004711DE">
            <w:pPr>
              <w:contextualSpacing/>
              <w:jc w:val="both"/>
              <w:rPr>
                <w:rFonts w:asciiTheme="minorHAnsi" w:hAnsiTheme="minorHAnsi" w:cstheme="minorHAnsi"/>
                <w:color w:val="000000"/>
                <w:sz w:val="22"/>
                <w:szCs w:val="22"/>
                <w:shd w:val="clear" w:color="auto" w:fill="FFFFFF"/>
              </w:rPr>
            </w:pPr>
          </w:p>
          <w:p w14:paraId="5FC36BFF" w14:textId="77777777" w:rsidR="004711DE" w:rsidRPr="005D583F" w:rsidRDefault="004711DE" w:rsidP="004711DE">
            <w:pPr>
              <w:contextualSpacing/>
              <w:jc w:val="both"/>
              <w:rPr>
                <w:rFonts w:asciiTheme="minorHAnsi" w:hAnsiTheme="minorHAnsi" w:cstheme="minorHAnsi"/>
                <w:b/>
                <w:bCs/>
                <w:color w:val="000000"/>
                <w:sz w:val="22"/>
                <w:szCs w:val="22"/>
                <w:shd w:val="clear" w:color="auto" w:fill="FFFFFF"/>
              </w:rPr>
            </w:pPr>
            <w:r w:rsidRPr="005D583F">
              <w:rPr>
                <w:rFonts w:asciiTheme="minorHAnsi" w:hAnsiTheme="minorHAnsi" w:cstheme="minorHAnsi"/>
                <w:b/>
                <w:bCs/>
                <w:color w:val="000000"/>
                <w:sz w:val="22"/>
                <w:szCs w:val="22"/>
                <w:shd w:val="clear" w:color="auto" w:fill="FFFFFF"/>
              </w:rPr>
              <w:lastRenderedPageBreak/>
              <w:t xml:space="preserve">5. Exposure-Response Analysis </w:t>
            </w:r>
          </w:p>
          <w:p w14:paraId="67130640" w14:textId="77777777" w:rsidR="004711DE" w:rsidRPr="005D583F" w:rsidRDefault="004711DE" w:rsidP="004711DE">
            <w:pPr>
              <w:contextualSpacing/>
              <w:jc w:val="both"/>
              <w:rPr>
                <w:rFonts w:asciiTheme="minorHAnsi" w:hAnsiTheme="minorHAnsi" w:cstheme="minorHAnsi"/>
                <w:color w:val="000000"/>
                <w:sz w:val="22"/>
                <w:szCs w:val="22"/>
                <w:shd w:val="clear" w:color="auto" w:fill="FFFFFF"/>
              </w:rPr>
            </w:pPr>
          </w:p>
          <w:p w14:paraId="5FE3C5AD" w14:textId="77777777" w:rsidR="004711DE" w:rsidRPr="005D583F" w:rsidRDefault="004711DE" w:rsidP="004711DE">
            <w:pPr>
              <w:contextualSpacing/>
              <w:jc w:val="both"/>
              <w:rPr>
                <w:rFonts w:asciiTheme="minorHAnsi" w:hAnsiTheme="minorHAnsi" w:cstheme="minorHAnsi"/>
                <w:sz w:val="22"/>
                <w:szCs w:val="22"/>
              </w:rPr>
            </w:pPr>
            <w:r w:rsidRPr="005D583F">
              <w:rPr>
                <w:rFonts w:asciiTheme="minorHAnsi" w:hAnsiTheme="minorHAnsi" w:cstheme="minorHAnsi"/>
                <w:color w:val="000000"/>
                <w:sz w:val="22"/>
                <w:szCs w:val="22"/>
                <w:shd w:val="clear" w:color="auto" w:fill="FFFFFF"/>
              </w:rPr>
              <w:t>For each household air pollutant (</w:t>
            </w:r>
            <w:bookmarkStart w:id="0" w:name="OLE_LINK1"/>
            <w:bookmarkStart w:id="1" w:name="OLE_LINK2"/>
            <w:r w:rsidRPr="005D583F">
              <w:rPr>
                <w:rFonts w:asciiTheme="minorHAnsi" w:hAnsiTheme="minorHAnsi" w:cstheme="minorHAnsi"/>
                <w:sz w:val="22"/>
                <w:szCs w:val="22"/>
              </w:rPr>
              <w:t>PM</w:t>
            </w:r>
            <w:r w:rsidRPr="005D583F">
              <w:rPr>
                <w:rFonts w:asciiTheme="minorHAnsi" w:hAnsiTheme="minorHAnsi" w:cstheme="minorHAnsi"/>
                <w:sz w:val="22"/>
                <w:szCs w:val="22"/>
                <w:vertAlign w:val="subscript"/>
              </w:rPr>
              <w:t>2.5</w:t>
            </w:r>
            <w:r w:rsidRPr="005D583F">
              <w:rPr>
                <w:rFonts w:asciiTheme="minorHAnsi" w:hAnsiTheme="minorHAnsi" w:cstheme="minorHAnsi"/>
                <w:sz w:val="22"/>
                <w:szCs w:val="22"/>
              </w:rPr>
              <w:t>, BC, and CO</w:t>
            </w:r>
            <w:bookmarkEnd w:id="0"/>
            <w:bookmarkEnd w:id="1"/>
            <w:r w:rsidRPr="005D583F">
              <w:rPr>
                <w:rFonts w:asciiTheme="minorHAnsi" w:hAnsiTheme="minorHAnsi" w:cstheme="minorHAnsi"/>
                <w:sz w:val="22"/>
                <w:szCs w:val="22"/>
              </w:rPr>
              <w:t xml:space="preserve">), 24-hour personal exposure measurements at baseline, first and second follow-up visit will be used. Only valid exposure samples will be included in the exposure-response analysis. </w:t>
            </w:r>
          </w:p>
          <w:p w14:paraId="4023646D" w14:textId="77777777" w:rsidR="004711DE" w:rsidRPr="005D583F" w:rsidRDefault="004711DE" w:rsidP="004711DE">
            <w:pPr>
              <w:contextualSpacing/>
              <w:jc w:val="both"/>
              <w:rPr>
                <w:rFonts w:asciiTheme="minorHAnsi" w:hAnsiTheme="minorHAnsi" w:cstheme="minorHAnsi"/>
                <w:sz w:val="22"/>
                <w:szCs w:val="22"/>
              </w:rPr>
            </w:pPr>
          </w:p>
          <w:p w14:paraId="28D076A0" w14:textId="66380805" w:rsidR="004711DE" w:rsidRPr="005D583F" w:rsidRDefault="004711DE" w:rsidP="004711DE">
            <w:pPr>
              <w:jc w:val="both"/>
              <w:rPr>
                <w:rFonts w:asciiTheme="minorHAnsi" w:hAnsiTheme="minorHAnsi" w:cstheme="minorHAnsi"/>
                <w:sz w:val="22"/>
                <w:szCs w:val="22"/>
              </w:rPr>
            </w:pPr>
            <w:r w:rsidRPr="005D583F">
              <w:rPr>
                <w:rFonts w:asciiTheme="minorHAnsi" w:hAnsiTheme="minorHAnsi" w:cstheme="minorHAnsi"/>
                <w:sz w:val="22"/>
                <w:szCs w:val="22"/>
              </w:rPr>
              <w:t>We plan to use two different models to assess the longitudinal exposure-response relationship between personal PM</w:t>
            </w:r>
            <w:r w:rsidRPr="005D583F">
              <w:rPr>
                <w:rFonts w:asciiTheme="minorHAnsi" w:hAnsiTheme="minorHAnsi" w:cstheme="minorHAnsi"/>
                <w:sz w:val="22"/>
                <w:szCs w:val="22"/>
                <w:vertAlign w:val="subscript"/>
              </w:rPr>
              <w:t>2.5</w:t>
            </w:r>
            <w:r w:rsidRPr="005D583F">
              <w:rPr>
                <w:rFonts w:asciiTheme="minorHAnsi" w:hAnsiTheme="minorHAnsi" w:cstheme="minorHAnsi"/>
                <w:sz w:val="22"/>
                <w:szCs w:val="22"/>
              </w:rPr>
              <w:t xml:space="preserve">/BC/CO exposures and gestational SBP/DBP. The first model, which we call the long-term model because it estimates the effect of exposure over the entire gestational period, mimics the ITT model described above. We will use linear regression to model the difference between the first and the final BP measurement (i.e., change score) during pregnancy in relation to average HAP exposure during pregnancy, controlling for gestational age (measured via ultrasound) at the final BP measurement, and other covariates. In this model, the average HAP personal exposure level during pregnancy will </w:t>
            </w:r>
            <w:r w:rsidRPr="005D583F">
              <w:rPr>
                <w:rFonts w:asciiTheme="minorHAnsi" w:hAnsiTheme="minorHAnsi" w:cstheme="minorHAnsi"/>
                <w:sz w:val="22"/>
                <w:szCs w:val="22"/>
              </w:rPr>
              <w:t>be calculated</w:t>
            </w:r>
            <w:r w:rsidRPr="005D583F">
              <w:rPr>
                <w:rFonts w:asciiTheme="minorHAnsi" w:hAnsiTheme="minorHAnsi" w:cstheme="minorHAnsi"/>
                <w:sz w:val="22"/>
                <w:szCs w:val="22"/>
              </w:rPr>
              <w:t xml:space="preserve"> as 1) a simple average of all available measurements for controls and 2) the weighted average of baseline exposure level and the average of post-baseline measurements for the intervention group, with the weight for the baseline measurement being the gestational age before randomization, and the weight after baseline exposure measurement being the duration of gestation during the intervention. The model for the long-term exposure-response analysis is:</w:t>
            </w:r>
          </w:p>
          <w:p w14:paraId="6063A779" w14:textId="77777777" w:rsidR="004711DE" w:rsidRPr="005D583F" w:rsidRDefault="004711DE" w:rsidP="004711DE">
            <w:pPr>
              <w:jc w:val="both"/>
              <w:rPr>
                <w:rFonts w:ascii="Arial" w:hAnsi="Arial" w:cs="Arial"/>
                <w:sz w:val="22"/>
                <w:szCs w:val="22"/>
              </w:rPr>
            </w:pPr>
          </w:p>
          <w:p w14:paraId="6A1CB481" w14:textId="77777777" w:rsidR="004711DE" w:rsidRPr="005D583F" w:rsidRDefault="004711DE" w:rsidP="004711DE">
            <w:pPr>
              <w:snapToGrid w:val="0"/>
              <w:jc w:val="center"/>
              <w:rPr>
                <w:rFonts w:ascii="Arial" w:hAnsi="Arial" w:cs="Arial"/>
                <w:sz w:val="22"/>
                <w:szCs w:val="22"/>
              </w:rPr>
            </w:pPr>
            <w:r w:rsidRPr="005D583F">
              <w:rPr>
                <w:rFonts w:ascii="Arial" w:hAnsi="Arial" w:cs="Arial"/>
                <w:sz w:val="22"/>
                <w:szCs w:val="22"/>
              </w:rPr>
              <w:t xml:space="preserve">    </w:t>
            </w:r>
            <m:oMath>
              <m:sSubSup>
                <m:sSubSupPr>
                  <m:ctrlPr>
                    <w:rPr>
                      <w:rFonts w:ascii="Cambria Math" w:hAnsi="Cambria Math" w:cs="Arial"/>
                      <w:i/>
                      <w:sz w:val="22"/>
                      <w:szCs w:val="22"/>
                    </w:rPr>
                  </m:ctrlPr>
                </m:sSubSupPr>
                <m:e>
                  <m:r>
                    <w:rPr>
                      <w:rFonts w:ascii="Cambria Math" w:hAnsi="Cambria Math" w:cs="Arial"/>
                      <w:sz w:val="22"/>
                      <w:szCs w:val="22"/>
                    </w:rPr>
                    <m:t>Y</m:t>
                  </m:r>
                </m:e>
                <m:sub>
                  <m:r>
                    <w:rPr>
                      <w:rFonts w:ascii="Cambria Math" w:hAnsi="Cambria Math" w:cs="Arial"/>
                      <w:sz w:val="22"/>
                      <w:szCs w:val="22"/>
                    </w:rPr>
                    <m:t>i</m:t>
                  </m:r>
                </m:sub>
                <m:sup>
                  <m:r>
                    <w:rPr>
                      <w:rFonts w:ascii="Cambria Math" w:hAnsi="Cambria Math" w:cs="Arial"/>
                      <w:sz w:val="22"/>
                      <w:szCs w:val="22"/>
                    </w:rPr>
                    <m:t>changescore</m:t>
                  </m:r>
                </m:sup>
              </m:sSubSup>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β</m:t>
                  </m:r>
                </m:e>
                <m:sub>
                  <m:r>
                    <w:rPr>
                      <w:rFonts w:ascii="Cambria Math" w:hAnsi="Cambria Math" w:cs="Arial"/>
                      <w:sz w:val="22"/>
                      <w:szCs w:val="22"/>
                    </w:rPr>
                    <m:t>0</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β</m:t>
                  </m:r>
                </m:e>
                <m:sub>
                  <m:r>
                    <w:rPr>
                      <w:rFonts w:ascii="Cambria Math" w:hAnsi="Cambria Math" w:cs="Arial"/>
                      <w:sz w:val="22"/>
                      <w:szCs w:val="22"/>
                    </w:rPr>
                    <m:t>1</m:t>
                  </m:r>
                </m:sub>
              </m:sSub>
              <m:r>
                <w:rPr>
                  <w:rFonts w:ascii="Cambria Math" w:hAnsi="Cambria Math" w:cs="Arial"/>
                  <w:sz w:val="22"/>
                  <w:szCs w:val="22"/>
                </w:rPr>
                <m:t>P</m:t>
              </m:r>
              <m:sSub>
                <m:sSubPr>
                  <m:ctrlPr>
                    <w:rPr>
                      <w:rFonts w:ascii="Cambria Math" w:hAnsi="Cambria Math" w:cs="Arial"/>
                      <w:i/>
                      <w:sz w:val="22"/>
                      <w:szCs w:val="22"/>
                    </w:rPr>
                  </m:ctrlPr>
                </m:sSubPr>
                <m:e>
                  <m:r>
                    <w:rPr>
                      <w:rFonts w:ascii="Cambria Math" w:hAnsi="Cambria Math" w:cs="Arial"/>
                      <w:sz w:val="22"/>
                      <w:szCs w:val="22"/>
                    </w:rPr>
                    <m:t>ollutant</m:t>
                  </m:r>
                </m:e>
                <m:sub>
                  <m:r>
                    <w:rPr>
                      <w:rFonts w:ascii="Cambria Math" w:hAnsi="Cambria Math" w:cs="Arial"/>
                      <w:sz w:val="22"/>
                      <w:szCs w:val="22"/>
                    </w:rPr>
                    <m:t>i</m:t>
                  </m:r>
                </m:sub>
              </m:sSub>
              <m:r>
                <w:rPr>
                  <w:rFonts w:ascii="Cambria Math" w:hAnsi="Cambria Math" w:cs="Arial"/>
                  <w:sz w:val="22"/>
                  <w:szCs w:val="22"/>
                </w:rPr>
                <m:t>+∑β</m:t>
              </m:r>
              <m:sSub>
                <m:sSubPr>
                  <m:ctrlPr>
                    <w:rPr>
                      <w:rFonts w:ascii="Cambria Math" w:hAnsi="Cambria Math" w:cs="Arial"/>
                      <w:i/>
                      <w:sz w:val="22"/>
                      <w:szCs w:val="22"/>
                    </w:rPr>
                  </m:ctrlPr>
                </m:sSubPr>
                <m:e>
                  <m:r>
                    <w:rPr>
                      <w:rFonts w:ascii="Cambria Math" w:hAnsi="Cambria Math" w:cs="Arial"/>
                      <w:sz w:val="22"/>
                      <w:szCs w:val="22"/>
                    </w:rPr>
                    <m:t>Z</m:t>
                  </m:r>
                </m:e>
                <m:sub>
                  <m:r>
                    <w:rPr>
                      <w:rFonts w:ascii="Cambria Math" w:hAnsi="Cambria Math" w:cs="Arial"/>
                      <w:sz w:val="22"/>
                      <w:szCs w:val="22"/>
                    </w:rPr>
                    <m:t>i</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ε</m:t>
                  </m:r>
                </m:e>
                <m:sub>
                  <m:r>
                    <w:rPr>
                      <w:rFonts w:ascii="Cambria Math" w:hAnsi="Cambria Math" w:cs="Arial"/>
                      <w:sz w:val="22"/>
                      <w:szCs w:val="22"/>
                    </w:rPr>
                    <m:t>i</m:t>
                  </m:r>
                </m:sub>
              </m:sSub>
              <m:r>
                <w:rPr>
                  <w:rFonts w:ascii="Cambria Math" w:hAnsi="Cambria Math" w:cs="Arial"/>
                  <w:sz w:val="22"/>
                  <w:szCs w:val="22"/>
                </w:rPr>
                <m:t xml:space="preserve">  </m:t>
              </m:r>
            </m:oMath>
            <w:r w:rsidRPr="005D583F">
              <w:rPr>
                <w:rFonts w:ascii="Arial" w:hAnsi="Arial" w:cs="Arial"/>
                <w:sz w:val="22"/>
                <w:szCs w:val="22"/>
              </w:rPr>
              <w:t xml:space="preserve">                                         </w:t>
            </w:r>
          </w:p>
          <w:p w14:paraId="6A45BA1D" w14:textId="77777777" w:rsidR="004711DE" w:rsidRPr="005D583F" w:rsidRDefault="004711DE" w:rsidP="004711DE">
            <w:pPr>
              <w:snapToGrid w:val="0"/>
              <w:jc w:val="both"/>
              <w:rPr>
                <w:rFonts w:ascii="Arial" w:hAnsi="Arial" w:cs="Arial"/>
                <w:sz w:val="22"/>
                <w:szCs w:val="22"/>
              </w:rPr>
            </w:pPr>
          </w:p>
          <w:p w14:paraId="1001D10A" w14:textId="77777777" w:rsidR="004711DE" w:rsidRPr="005D583F" w:rsidRDefault="004711DE" w:rsidP="004711DE">
            <w:pPr>
              <w:snapToGrid w:val="0"/>
              <w:jc w:val="both"/>
              <w:rPr>
                <w:rFonts w:asciiTheme="minorHAnsi" w:hAnsiTheme="minorHAnsi" w:cstheme="minorHAnsi"/>
                <w:sz w:val="22"/>
                <w:szCs w:val="22"/>
              </w:rPr>
            </w:pPr>
            <w:r w:rsidRPr="005D583F">
              <w:rPr>
                <w:rFonts w:asciiTheme="minorHAnsi" w:hAnsiTheme="minorHAnsi" w:cstheme="minorHAnsi"/>
                <w:sz w:val="22"/>
                <w:szCs w:val="22"/>
              </w:rPr>
              <w:t xml:space="preserve">where </w:t>
            </w:r>
            <m:oMath>
              <m:sSubSup>
                <m:sSubSupPr>
                  <m:ctrlPr>
                    <w:rPr>
                      <w:rFonts w:ascii="Cambria Math" w:hAnsi="Cambria Math" w:cstheme="minorHAnsi"/>
                      <w:i/>
                      <w:sz w:val="22"/>
                      <w:szCs w:val="22"/>
                    </w:rPr>
                  </m:ctrlPr>
                </m:sSubSupPr>
                <m:e>
                  <m:r>
                    <w:rPr>
                      <w:rFonts w:ascii="Cambria Math" w:hAnsi="Cambria Math" w:cstheme="minorHAnsi"/>
                      <w:sz w:val="22"/>
                      <w:szCs w:val="22"/>
                    </w:rPr>
                    <m:t>Y</m:t>
                  </m:r>
                </m:e>
                <m:sub>
                  <m:r>
                    <w:rPr>
                      <w:rFonts w:ascii="Cambria Math" w:hAnsi="Cambria Math" w:cstheme="minorHAnsi"/>
                      <w:sz w:val="22"/>
                      <w:szCs w:val="22"/>
                    </w:rPr>
                    <m:t>i</m:t>
                  </m:r>
                </m:sub>
                <m:sup>
                  <m:r>
                    <w:rPr>
                      <w:rFonts w:ascii="Cambria Math" w:hAnsi="Cambria Math" w:cstheme="minorHAnsi"/>
                      <w:sz w:val="22"/>
                      <w:szCs w:val="22"/>
                    </w:rPr>
                    <m:t>changescore</m:t>
                  </m:r>
                </m:sup>
              </m:sSubSup>
            </m:oMath>
            <w:r w:rsidRPr="005D583F">
              <w:rPr>
                <w:rFonts w:asciiTheme="minorHAnsi" w:hAnsiTheme="minorHAnsi" w:cstheme="minorHAnsi"/>
                <w:sz w:val="22"/>
                <w:szCs w:val="22"/>
              </w:rPr>
              <w:t xml:space="preserve"> is the change score (difference between the first and final gestational BP level) for participant </w:t>
            </w:r>
            <m:oMath>
              <m:r>
                <w:rPr>
                  <w:rFonts w:ascii="Cambria Math" w:hAnsi="Cambria Math" w:cstheme="minorHAnsi"/>
                  <w:sz w:val="22"/>
                  <w:szCs w:val="22"/>
                </w:rPr>
                <m:t>i</m:t>
              </m:r>
            </m:oMath>
            <w:r w:rsidRPr="005D583F">
              <w:rPr>
                <w:rFonts w:asciiTheme="minorHAnsi" w:hAnsiTheme="minorHAnsi" w:cstheme="minorHAnsi"/>
                <w:sz w:val="22"/>
                <w:szCs w:val="22"/>
              </w:rPr>
              <w:t xml:space="preserve">, </w:t>
            </w:r>
            <m:oMath>
              <m:sSub>
                <m:sSubPr>
                  <m:ctrlPr>
                    <w:rPr>
                      <w:rFonts w:ascii="Cambria Math" w:hAnsi="Cambria Math" w:cstheme="minorHAnsi"/>
                      <w:i/>
                      <w:sz w:val="22"/>
                      <w:szCs w:val="22"/>
                    </w:rPr>
                  </m:ctrlPr>
                </m:sSubPr>
                <m:e>
                  <m:r>
                    <w:rPr>
                      <w:rFonts w:ascii="Cambria Math" w:hAnsi="Cambria Math" w:cstheme="minorHAnsi"/>
                      <w:sz w:val="22"/>
                      <w:szCs w:val="22"/>
                    </w:rPr>
                    <m:t>β</m:t>
                  </m:r>
                </m:e>
                <m:sub>
                  <m:r>
                    <w:rPr>
                      <w:rFonts w:ascii="Cambria Math" w:hAnsi="Cambria Math" w:cstheme="minorHAnsi"/>
                      <w:sz w:val="22"/>
                      <w:szCs w:val="22"/>
                    </w:rPr>
                    <m:t>0</m:t>
                  </m:r>
                </m:sub>
              </m:sSub>
            </m:oMath>
            <w:r w:rsidRPr="005D583F">
              <w:rPr>
                <w:rFonts w:asciiTheme="minorHAnsi" w:hAnsiTheme="minorHAnsi" w:cstheme="minorHAnsi"/>
                <w:sz w:val="22"/>
                <w:szCs w:val="22"/>
              </w:rPr>
              <w:t xml:space="preserve"> is the population intercept, </w:t>
            </w:r>
            <m:oMath>
              <m:sSub>
                <m:sSubPr>
                  <m:ctrlPr>
                    <w:rPr>
                      <w:rFonts w:ascii="Cambria Math" w:hAnsi="Cambria Math" w:cstheme="minorHAnsi"/>
                      <w:i/>
                      <w:sz w:val="22"/>
                      <w:szCs w:val="22"/>
                    </w:rPr>
                  </m:ctrlPr>
                </m:sSubPr>
                <m:e>
                  <m:r>
                    <w:rPr>
                      <w:rFonts w:ascii="Cambria Math" w:hAnsi="Cambria Math" w:cstheme="minorHAnsi"/>
                      <w:sz w:val="22"/>
                      <w:szCs w:val="22"/>
                    </w:rPr>
                    <m:t>β</m:t>
                  </m:r>
                </m:e>
                <m:sub>
                  <m:r>
                    <w:rPr>
                      <w:rFonts w:ascii="Cambria Math" w:hAnsi="Cambria Math" w:cstheme="minorHAnsi"/>
                      <w:sz w:val="22"/>
                      <w:szCs w:val="22"/>
                    </w:rPr>
                    <m:t>1</m:t>
                  </m:r>
                </m:sub>
              </m:sSub>
              <m:r>
                <w:rPr>
                  <w:rFonts w:ascii="Cambria Math" w:hAnsi="Cambria Math" w:cstheme="minorHAnsi"/>
                  <w:sz w:val="22"/>
                  <w:szCs w:val="22"/>
                </w:rPr>
                <m:t xml:space="preserve"> </m:t>
              </m:r>
            </m:oMath>
            <w:r w:rsidRPr="005D583F">
              <w:rPr>
                <w:rFonts w:asciiTheme="minorHAnsi" w:hAnsiTheme="minorHAnsi" w:cstheme="minorHAnsi"/>
                <w:sz w:val="22"/>
                <w:szCs w:val="22"/>
              </w:rPr>
              <w:t xml:space="preserve">is the exposure coefficient of interest, </w:t>
            </w:r>
            <m:oMath>
              <m:r>
                <w:rPr>
                  <w:rFonts w:ascii="Cambria Math" w:hAnsi="Cambria Math" w:cstheme="minorHAnsi"/>
                  <w:sz w:val="22"/>
                  <w:szCs w:val="22"/>
                </w:rPr>
                <m:t>Pollutant</m:t>
              </m:r>
            </m:oMath>
            <w:r w:rsidRPr="005D583F">
              <w:rPr>
                <w:rFonts w:asciiTheme="minorHAnsi" w:hAnsiTheme="minorHAnsi" w:cstheme="minorHAnsi"/>
                <w:sz w:val="22"/>
                <w:szCs w:val="22"/>
              </w:rPr>
              <w:t xml:space="preserve"> is the average PM</w:t>
            </w:r>
            <w:r w:rsidRPr="005D583F">
              <w:rPr>
                <w:rFonts w:asciiTheme="minorHAnsi" w:hAnsiTheme="minorHAnsi" w:cstheme="minorHAnsi"/>
                <w:sz w:val="22"/>
                <w:szCs w:val="22"/>
                <w:vertAlign w:val="subscript"/>
              </w:rPr>
              <w:t>2.5</w:t>
            </w:r>
            <w:r w:rsidRPr="005D583F">
              <w:rPr>
                <w:rFonts w:asciiTheme="minorHAnsi" w:hAnsiTheme="minorHAnsi" w:cstheme="minorHAnsi"/>
                <w:sz w:val="22"/>
                <w:szCs w:val="22"/>
              </w:rPr>
              <w:t xml:space="preserve">/BC,/CO exposure over gestation (log transformed, as these fit better than untransformed), </w:t>
            </w:r>
            <m:oMath>
              <m:sSub>
                <m:sSubPr>
                  <m:ctrlPr>
                    <w:rPr>
                      <w:rFonts w:ascii="Cambria Math" w:hAnsi="Cambria Math" w:cstheme="minorHAnsi"/>
                      <w:i/>
                      <w:sz w:val="22"/>
                      <w:szCs w:val="22"/>
                    </w:rPr>
                  </m:ctrlPr>
                </m:sSubPr>
                <m:e>
                  <m:r>
                    <m:rPr>
                      <m:sty m:val="bi"/>
                    </m:rPr>
                    <w:rPr>
                      <w:rFonts w:ascii="Cambria Math" w:hAnsi="Cambria Math" w:cstheme="minorHAnsi"/>
                      <w:sz w:val="22"/>
                      <w:szCs w:val="22"/>
                    </w:rPr>
                    <m:t>Z</m:t>
                  </m:r>
                </m:e>
                <m:sub>
                  <m:r>
                    <w:rPr>
                      <w:rFonts w:ascii="Cambria Math" w:hAnsi="Cambria Math" w:cstheme="minorHAnsi"/>
                      <w:sz w:val="22"/>
                      <w:szCs w:val="22"/>
                    </w:rPr>
                    <m:t>i</m:t>
                  </m:r>
                </m:sub>
              </m:sSub>
            </m:oMath>
            <w:r w:rsidRPr="005D583F">
              <w:rPr>
                <w:rFonts w:asciiTheme="minorHAnsi" w:hAnsiTheme="minorHAnsi" w:cstheme="minorHAnsi"/>
                <w:i/>
                <w:sz w:val="22"/>
                <w:szCs w:val="22"/>
                <w:vertAlign w:val="subscript"/>
              </w:rPr>
              <w:t xml:space="preserve"> </w:t>
            </w:r>
            <w:r w:rsidRPr="005D583F">
              <w:rPr>
                <w:rFonts w:asciiTheme="minorHAnsi" w:hAnsiTheme="minorHAnsi" w:cstheme="minorHAnsi"/>
                <w:sz w:val="22"/>
                <w:szCs w:val="22"/>
              </w:rPr>
              <w:t xml:space="preserve">are time-independent covariates, and </w:t>
            </w:r>
            <m:oMath>
              <m:sSub>
                <m:sSubPr>
                  <m:ctrlPr>
                    <w:rPr>
                      <w:rFonts w:ascii="Cambria Math" w:hAnsi="Cambria Math" w:cstheme="minorHAnsi"/>
                      <w:i/>
                      <w:sz w:val="22"/>
                      <w:szCs w:val="22"/>
                    </w:rPr>
                  </m:ctrlPr>
                </m:sSubPr>
                <m:e>
                  <m:r>
                    <w:rPr>
                      <w:rFonts w:ascii="Cambria Math" w:hAnsi="Cambria Math" w:cstheme="minorHAnsi"/>
                      <w:sz w:val="22"/>
                      <w:szCs w:val="22"/>
                    </w:rPr>
                    <m:t>ε</m:t>
                  </m:r>
                </m:e>
                <m:sub>
                  <m:r>
                    <w:rPr>
                      <w:rFonts w:ascii="Cambria Math" w:hAnsi="Cambria Math" w:cstheme="minorHAnsi"/>
                      <w:sz w:val="22"/>
                      <w:szCs w:val="22"/>
                    </w:rPr>
                    <m:t>i</m:t>
                  </m:r>
                </m:sub>
              </m:sSub>
            </m:oMath>
            <w:r w:rsidRPr="005D583F">
              <w:rPr>
                <w:rFonts w:asciiTheme="minorHAnsi" w:hAnsiTheme="minorHAnsi" w:cstheme="minorHAnsi"/>
                <w:sz w:val="22"/>
                <w:szCs w:val="22"/>
              </w:rPr>
              <w:t xml:space="preserve"> is the model residual, assumed to be normally distributed. </w:t>
            </w:r>
          </w:p>
          <w:p w14:paraId="30BD32B1" w14:textId="77777777" w:rsidR="004711DE" w:rsidRPr="005D583F" w:rsidRDefault="004711DE" w:rsidP="004711DE">
            <w:pPr>
              <w:snapToGrid w:val="0"/>
              <w:jc w:val="both"/>
              <w:rPr>
                <w:rFonts w:asciiTheme="minorHAnsi" w:hAnsiTheme="minorHAnsi" w:cstheme="minorHAnsi"/>
                <w:sz w:val="22"/>
                <w:szCs w:val="22"/>
              </w:rPr>
            </w:pPr>
            <w:r w:rsidRPr="005D583F">
              <w:rPr>
                <w:rFonts w:asciiTheme="minorHAnsi" w:hAnsiTheme="minorHAnsi" w:cstheme="minorHAnsi"/>
                <w:sz w:val="22"/>
                <w:szCs w:val="22"/>
              </w:rPr>
              <w:t>The second exposure-response model will be a short-term model, which estimates the effect of exposure just before the BP measurement. This will be a mixed-effects analysis of repeated measures, where we will regress the three measurements of BP on the three measurements of exposure (exposure and BP were measured at the same visit, across all three visits). We will include a random intercept for each individual, time-varying gestational age, and gestational age squared at each BP measurement, and other time invariant covariates. The short-term exposure-response model is:</w:t>
            </w:r>
          </w:p>
          <w:p w14:paraId="654E83C5" w14:textId="77777777" w:rsidR="004711DE" w:rsidRPr="005D583F" w:rsidRDefault="004711DE" w:rsidP="004711DE">
            <w:pPr>
              <w:snapToGrid w:val="0"/>
              <w:jc w:val="both"/>
              <w:rPr>
                <w:rFonts w:asciiTheme="minorHAnsi" w:hAnsiTheme="minorHAnsi" w:cstheme="minorHAnsi"/>
                <w:sz w:val="22"/>
                <w:szCs w:val="22"/>
              </w:rPr>
            </w:pPr>
          </w:p>
          <w:p w14:paraId="102203BF" w14:textId="41856844" w:rsidR="004711DE" w:rsidRPr="005D583F" w:rsidRDefault="004711DE" w:rsidP="004711DE">
            <w:pPr>
              <w:snapToGrid w:val="0"/>
              <w:jc w:val="right"/>
              <w:rPr>
                <w:rFonts w:asciiTheme="minorHAnsi" w:hAnsiTheme="minorHAnsi" w:cstheme="minorHAnsi"/>
                <w:sz w:val="22"/>
                <w:szCs w:val="22"/>
              </w:rPr>
            </w:pPr>
            <m:oMathPara>
              <m:oMath>
                <m:r>
                  <w:rPr>
                    <w:rFonts w:ascii="Cambria Math" w:hAnsi="Cambria Math" w:cs="Arial"/>
                  </w:rPr>
                  <m:t xml:space="preserve">                                             </m:t>
                </m:r>
                <m:sSub>
                  <m:sSubPr>
                    <m:ctrlPr>
                      <w:rPr>
                        <w:rFonts w:ascii="Cambria Math" w:hAnsi="Cambria Math" w:cs="Arial"/>
                        <w:i/>
                        <w:sz w:val="22"/>
                        <w:szCs w:val="22"/>
                      </w:rPr>
                    </m:ctrlPr>
                  </m:sSubPr>
                  <m:e>
                    <m:r>
                      <w:rPr>
                        <w:rFonts w:ascii="Cambria Math" w:hAnsi="Cambria Math" w:cs="Arial"/>
                        <w:sz w:val="22"/>
                        <w:szCs w:val="22"/>
                      </w:rPr>
                      <m:t>Y</m:t>
                    </m:r>
                  </m:e>
                  <m:sub>
                    <m:r>
                      <w:rPr>
                        <w:rFonts w:ascii="Cambria Math" w:hAnsi="Cambria Math" w:cs="Arial"/>
                        <w:sz w:val="22"/>
                        <w:szCs w:val="22"/>
                      </w:rPr>
                      <m:t>ij</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β</m:t>
                    </m:r>
                  </m:e>
                  <m:sub>
                    <m:r>
                      <w:rPr>
                        <w:rFonts w:ascii="Cambria Math" w:hAnsi="Cambria Math" w:cs="Arial"/>
                        <w:sz w:val="22"/>
                        <w:szCs w:val="22"/>
                      </w:rPr>
                      <m:t>0</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β</m:t>
                    </m:r>
                  </m:e>
                  <m:sub>
                    <m:r>
                      <w:rPr>
                        <w:rFonts w:ascii="Cambria Math" w:hAnsi="Cambria Math" w:cs="Arial"/>
                        <w:sz w:val="22"/>
                        <w:szCs w:val="22"/>
                      </w:rPr>
                      <m:t>1</m:t>
                    </m:r>
                  </m:sub>
                </m:sSub>
                <m:r>
                  <w:rPr>
                    <w:rFonts w:ascii="Cambria Math" w:hAnsi="Cambria Math" w:cs="Arial"/>
                    <w:sz w:val="22"/>
                    <w:szCs w:val="22"/>
                  </w:rPr>
                  <m:t>P</m:t>
                </m:r>
                <m:sSub>
                  <m:sSubPr>
                    <m:ctrlPr>
                      <w:rPr>
                        <w:rFonts w:ascii="Cambria Math" w:hAnsi="Cambria Math" w:cs="Arial"/>
                        <w:i/>
                        <w:sz w:val="22"/>
                        <w:szCs w:val="22"/>
                      </w:rPr>
                    </m:ctrlPr>
                  </m:sSubPr>
                  <m:e>
                    <m:r>
                      <w:rPr>
                        <w:rFonts w:ascii="Cambria Math" w:hAnsi="Cambria Math" w:cs="Arial"/>
                        <w:sz w:val="22"/>
                        <w:szCs w:val="22"/>
                      </w:rPr>
                      <m:t>ollutant</m:t>
                    </m:r>
                  </m:e>
                  <m:sub>
                    <m:r>
                      <w:rPr>
                        <w:rFonts w:ascii="Cambria Math" w:hAnsi="Cambria Math" w:cs="Arial"/>
                        <w:sz w:val="22"/>
                        <w:szCs w:val="22"/>
                      </w:rPr>
                      <m:t>ij</m:t>
                    </m:r>
                  </m:sub>
                </m:sSub>
                <m:r>
                  <m:rPr>
                    <m:sty m:val="bi"/>
                  </m:rPr>
                  <w:rPr>
                    <w:rFonts w:ascii="Cambria Math" w:hAnsi="Cambria Math" w:cs="Arial"/>
                    <w:sz w:val="22"/>
                    <w:szCs w:val="22"/>
                  </w:rPr>
                  <m:t>+</m:t>
                </m:r>
                <m:r>
                  <w:rPr>
                    <w:rFonts w:ascii="Cambria Math" w:hAnsi="Cambria Math" w:cs="Arial"/>
                    <w:sz w:val="22"/>
                    <w:szCs w:val="22"/>
                  </w:rPr>
                  <m:t>∑β</m:t>
                </m:r>
                <m:sSub>
                  <m:sSubPr>
                    <m:ctrlPr>
                      <w:rPr>
                        <w:rFonts w:ascii="Cambria Math" w:hAnsi="Cambria Math" w:cs="Arial"/>
                        <w:bCs/>
                        <w:i/>
                        <w:sz w:val="22"/>
                        <w:szCs w:val="22"/>
                      </w:rPr>
                    </m:ctrlPr>
                  </m:sSubPr>
                  <m:e>
                    <m:r>
                      <w:rPr>
                        <w:rFonts w:ascii="Cambria Math" w:hAnsi="Cambria Math" w:cs="Arial"/>
                        <w:sz w:val="22"/>
                        <w:szCs w:val="22"/>
                      </w:rPr>
                      <m:t>Z</m:t>
                    </m:r>
                  </m:e>
                  <m:sub>
                    <m:r>
                      <w:rPr>
                        <w:rFonts w:ascii="Cambria Math" w:hAnsi="Cambria Math" w:cs="Arial"/>
                        <w:sz w:val="22"/>
                        <w:szCs w:val="22"/>
                      </w:rPr>
                      <m:t>ij</m:t>
                    </m:r>
                  </m:sub>
                </m:sSub>
                <m:r>
                  <w:rPr>
                    <w:rFonts w:ascii="Cambria Math" w:hAnsi="Cambria Math" w:cs="Arial"/>
                    <w:sz w:val="22"/>
                    <w:szCs w:val="22"/>
                  </w:rPr>
                  <m:t>+∑β</m:t>
                </m:r>
                <m:sSub>
                  <m:sSubPr>
                    <m:ctrlPr>
                      <w:rPr>
                        <w:rFonts w:ascii="Cambria Math" w:hAnsi="Cambria Math" w:cs="Arial"/>
                        <w:bCs/>
                        <w:i/>
                        <w:sz w:val="22"/>
                        <w:szCs w:val="22"/>
                      </w:rPr>
                    </m:ctrlPr>
                  </m:sSubPr>
                  <m:e>
                    <m:r>
                      <w:rPr>
                        <w:rFonts w:ascii="Cambria Math" w:hAnsi="Cambria Math" w:cs="Arial"/>
                        <w:sz w:val="22"/>
                        <w:szCs w:val="22"/>
                      </w:rPr>
                      <m:t>Z</m:t>
                    </m:r>
                  </m:e>
                  <m:sub>
                    <m:r>
                      <w:rPr>
                        <w:rFonts w:ascii="Cambria Math" w:hAnsi="Cambria Math" w:cs="Arial"/>
                        <w:sz w:val="22"/>
                        <w:szCs w:val="22"/>
                      </w:rPr>
                      <m:t>i</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δ</m:t>
                    </m:r>
                  </m:e>
                  <m:sub>
                    <m:r>
                      <w:rPr>
                        <w:rFonts w:ascii="Cambria Math" w:hAnsi="Cambria Math" w:cs="Arial"/>
                        <w:sz w:val="22"/>
                        <w:szCs w:val="22"/>
                      </w:rPr>
                      <m:t>i</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ε</m:t>
                    </m:r>
                  </m:e>
                  <m:sub>
                    <m:r>
                      <w:rPr>
                        <w:rFonts w:ascii="Cambria Math" w:hAnsi="Cambria Math" w:cs="Arial"/>
                        <w:sz w:val="22"/>
                        <w:szCs w:val="22"/>
                      </w:rPr>
                      <m:t>ij</m:t>
                    </m:r>
                  </m:sub>
                </m:sSub>
                <m:r>
                  <w:rPr>
                    <w:rFonts w:ascii="Cambria Math" w:hAnsi="Cambria Math" w:cs="Arial"/>
                    <w:sz w:val="22"/>
                    <w:szCs w:val="22"/>
                  </w:rPr>
                  <m:t xml:space="preserve">                                                        </m:t>
                </m:r>
              </m:oMath>
            </m:oMathPara>
          </w:p>
          <w:p w14:paraId="03F66E70" w14:textId="77777777" w:rsidR="004711DE" w:rsidRPr="005D583F" w:rsidRDefault="004711DE" w:rsidP="004711DE">
            <w:pPr>
              <w:snapToGrid w:val="0"/>
              <w:jc w:val="right"/>
              <w:rPr>
                <w:rFonts w:asciiTheme="minorHAnsi" w:hAnsiTheme="minorHAnsi" w:cstheme="minorHAnsi"/>
                <w:sz w:val="22"/>
                <w:szCs w:val="22"/>
              </w:rPr>
            </w:pPr>
            <w:r w:rsidRPr="005D583F">
              <w:rPr>
                <w:rFonts w:ascii="Arial" w:hAnsi="Arial" w:cs="Arial"/>
                <w:sz w:val="22"/>
                <w:szCs w:val="22"/>
              </w:rPr>
              <w:t xml:space="preserve">                                       </w:t>
            </w:r>
          </w:p>
          <w:p w14:paraId="1FF76D12" w14:textId="77777777" w:rsidR="004711DE" w:rsidRPr="005D583F" w:rsidRDefault="004711DE" w:rsidP="004711DE">
            <w:pPr>
              <w:snapToGrid w:val="0"/>
              <w:jc w:val="both"/>
              <w:rPr>
                <w:rFonts w:asciiTheme="minorHAnsi" w:hAnsiTheme="minorHAnsi" w:cstheme="minorHAnsi"/>
                <w:sz w:val="22"/>
                <w:szCs w:val="22"/>
              </w:rPr>
            </w:pPr>
            <w:r w:rsidRPr="005D583F">
              <w:rPr>
                <w:rFonts w:asciiTheme="minorHAnsi" w:hAnsiTheme="minorHAnsi" w:cstheme="minorHAnsi"/>
                <w:sz w:val="22"/>
                <w:szCs w:val="22"/>
              </w:rPr>
              <w:t>where</w:t>
            </w:r>
            <m:oMath>
              <m:r>
                <w:rPr>
                  <w:rFonts w:ascii="Cambria Math" w:hAnsi="Cambria Math" w:cstheme="minorHAnsi"/>
                  <w:sz w:val="22"/>
                  <w:szCs w:val="22"/>
                </w:rPr>
                <m:t xml:space="preserve">  </m:t>
              </m:r>
              <m:sSub>
                <m:sSubPr>
                  <m:ctrlPr>
                    <w:rPr>
                      <w:rFonts w:ascii="Cambria Math" w:hAnsi="Cambria Math" w:cstheme="minorHAnsi"/>
                      <w:i/>
                      <w:sz w:val="22"/>
                      <w:szCs w:val="22"/>
                    </w:rPr>
                  </m:ctrlPr>
                </m:sSubPr>
                <m:e>
                  <m:r>
                    <w:rPr>
                      <w:rFonts w:ascii="Cambria Math" w:hAnsi="Cambria Math" w:cstheme="minorHAnsi"/>
                      <w:sz w:val="22"/>
                      <w:szCs w:val="22"/>
                    </w:rPr>
                    <m:t>Y</m:t>
                  </m:r>
                </m:e>
                <m:sub>
                  <m:r>
                    <w:rPr>
                      <w:rFonts w:ascii="Cambria Math" w:hAnsi="Cambria Math" w:cstheme="minorHAnsi"/>
                      <w:sz w:val="22"/>
                      <w:szCs w:val="22"/>
                    </w:rPr>
                    <m:t>ij</m:t>
                  </m:r>
                </m:sub>
              </m:sSub>
              <m:r>
                <w:rPr>
                  <w:rFonts w:ascii="Cambria Math" w:hAnsi="Cambria Math" w:cstheme="minorHAnsi"/>
                  <w:sz w:val="22"/>
                  <w:szCs w:val="22"/>
                </w:rPr>
                <m:t xml:space="preserve"> </m:t>
              </m:r>
            </m:oMath>
            <w:r w:rsidRPr="005D583F">
              <w:rPr>
                <w:rFonts w:asciiTheme="minorHAnsi" w:hAnsiTheme="minorHAnsi" w:cstheme="minorHAnsi"/>
                <w:sz w:val="22"/>
                <w:szCs w:val="22"/>
              </w:rPr>
              <w:t xml:space="preserve"> is the BP level for participant </w:t>
            </w:r>
            <m:oMath>
              <m:r>
                <w:rPr>
                  <w:rFonts w:ascii="Cambria Math" w:hAnsi="Cambria Math" w:cstheme="minorHAnsi"/>
                  <w:sz w:val="22"/>
                  <w:szCs w:val="22"/>
                </w:rPr>
                <m:t>i</m:t>
              </m:r>
            </m:oMath>
            <w:r w:rsidRPr="005D583F">
              <w:rPr>
                <w:rFonts w:asciiTheme="minorHAnsi" w:hAnsiTheme="minorHAnsi" w:cstheme="minorHAnsi"/>
                <w:sz w:val="22"/>
                <w:szCs w:val="22"/>
              </w:rPr>
              <w:t xml:space="preserve"> at observation </w:t>
            </w:r>
            <m:oMath>
              <m:r>
                <w:rPr>
                  <w:rFonts w:ascii="Cambria Math" w:hAnsi="Cambria Math" w:cstheme="minorHAnsi"/>
                  <w:sz w:val="22"/>
                  <w:szCs w:val="22"/>
                </w:rPr>
                <m:t>j</m:t>
              </m:r>
            </m:oMath>
            <w:r w:rsidRPr="005D583F">
              <w:rPr>
                <w:rFonts w:asciiTheme="minorHAnsi" w:hAnsiTheme="minorHAnsi" w:cstheme="minorHAnsi"/>
                <w:sz w:val="22"/>
                <w:szCs w:val="22"/>
              </w:rPr>
              <w:t xml:space="preserve">;  </w:t>
            </w:r>
            <m:oMath>
              <m:sSub>
                <m:sSubPr>
                  <m:ctrlPr>
                    <w:rPr>
                      <w:rFonts w:ascii="Cambria Math" w:hAnsi="Cambria Math" w:cstheme="minorHAnsi"/>
                      <w:i/>
                      <w:sz w:val="22"/>
                      <w:szCs w:val="22"/>
                    </w:rPr>
                  </m:ctrlPr>
                </m:sSubPr>
                <m:e>
                  <m:r>
                    <w:rPr>
                      <w:rFonts w:ascii="Cambria Math" w:hAnsi="Cambria Math" w:cstheme="minorHAnsi"/>
                      <w:sz w:val="22"/>
                      <w:szCs w:val="22"/>
                    </w:rPr>
                    <m:t>β</m:t>
                  </m:r>
                </m:e>
                <m:sub>
                  <m:r>
                    <w:rPr>
                      <w:rFonts w:ascii="Cambria Math" w:hAnsi="Cambria Math" w:cstheme="minorHAnsi"/>
                      <w:sz w:val="22"/>
                      <w:szCs w:val="22"/>
                    </w:rPr>
                    <m:t>0</m:t>
                  </m:r>
                </m:sub>
              </m:sSub>
            </m:oMath>
            <w:r w:rsidRPr="005D583F">
              <w:rPr>
                <w:rFonts w:asciiTheme="minorHAnsi" w:hAnsiTheme="minorHAnsi" w:cstheme="minorHAnsi"/>
                <w:sz w:val="22"/>
                <w:szCs w:val="22"/>
              </w:rPr>
              <w:t xml:space="preserve"> is the population intercept; </w:t>
            </w:r>
            <m:oMath>
              <m:sSub>
                <m:sSubPr>
                  <m:ctrlPr>
                    <w:rPr>
                      <w:rFonts w:ascii="Cambria Math" w:hAnsi="Cambria Math" w:cstheme="minorHAnsi"/>
                      <w:i/>
                      <w:sz w:val="22"/>
                      <w:szCs w:val="22"/>
                    </w:rPr>
                  </m:ctrlPr>
                </m:sSubPr>
                <m:e>
                  <m:r>
                    <w:rPr>
                      <w:rFonts w:ascii="Cambria Math" w:hAnsi="Cambria Math" w:cstheme="minorHAnsi"/>
                      <w:sz w:val="22"/>
                      <w:szCs w:val="22"/>
                    </w:rPr>
                    <m:t>β</m:t>
                  </m:r>
                </m:e>
                <m:sub>
                  <m:r>
                    <w:rPr>
                      <w:rFonts w:ascii="Cambria Math" w:hAnsi="Cambria Math" w:cstheme="minorHAnsi"/>
                      <w:sz w:val="22"/>
                      <w:szCs w:val="22"/>
                    </w:rPr>
                    <m:t>1</m:t>
                  </m:r>
                </m:sub>
              </m:sSub>
              <m:r>
                <w:rPr>
                  <w:rFonts w:ascii="Cambria Math" w:hAnsi="Cambria Math" w:cstheme="minorHAnsi"/>
                  <w:sz w:val="22"/>
                  <w:szCs w:val="22"/>
                </w:rPr>
                <m:t xml:space="preserve"> </m:t>
              </m:r>
            </m:oMath>
            <w:r w:rsidRPr="005D583F">
              <w:rPr>
                <w:rFonts w:asciiTheme="minorHAnsi" w:hAnsiTheme="minorHAnsi" w:cstheme="minorHAnsi"/>
                <w:sz w:val="22"/>
                <w:szCs w:val="22"/>
              </w:rPr>
              <w:t xml:space="preserve">is the exposure coefficient of interest; </w:t>
            </w:r>
            <m:oMath>
              <m:sSub>
                <m:sSubPr>
                  <m:ctrlPr>
                    <w:rPr>
                      <w:rFonts w:ascii="Cambria Math" w:hAnsi="Cambria Math" w:cstheme="minorHAnsi"/>
                      <w:i/>
                      <w:sz w:val="22"/>
                      <w:szCs w:val="22"/>
                    </w:rPr>
                  </m:ctrlPr>
                </m:sSubPr>
                <m:e>
                  <m:r>
                    <w:rPr>
                      <w:rFonts w:ascii="Cambria Math" w:hAnsi="Cambria Math" w:cstheme="minorHAnsi"/>
                      <w:sz w:val="22"/>
                      <w:szCs w:val="22"/>
                    </w:rPr>
                    <m:t>Pollutant</m:t>
                  </m:r>
                </m:e>
                <m:sub>
                  <m:r>
                    <w:rPr>
                      <w:rFonts w:ascii="Cambria Math" w:hAnsi="Cambria Math" w:cstheme="minorHAnsi"/>
                      <w:sz w:val="22"/>
                      <w:szCs w:val="22"/>
                    </w:rPr>
                    <m:t>ij</m:t>
                  </m:r>
                </m:sub>
              </m:sSub>
            </m:oMath>
            <w:r w:rsidRPr="005D583F">
              <w:rPr>
                <w:rFonts w:asciiTheme="minorHAnsi" w:hAnsiTheme="minorHAnsi" w:cstheme="minorHAnsi"/>
                <w:sz w:val="22"/>
                <w:szCs w:val="22"/>
              </w:rPr>
              <w:t xml:space="preserve"> is either PM</w:t>
            </w:r>
            <w:r w:rsidRPr="005D583F">
              <w:rPr>
                <w:rFonts w:asciiTheme="minorHAnsi" w:hAnsiTheme="minorHAnsi" w:cstheme="minorHAnsi"/>
                <w:sz w:val="22"/>
                <w:szCs w:val="22"/>
                <w:vertAlign w:val="subscript"/>
              </w:rPr>
              <w:t>2.5</w:t>
            </w:r>
            <w:r w:rsidRPr="005D583F">
              <w:rPr>
                <w:rFonts w:asciiTheme="minorHAnsi" w:hAnsiTheme="minorHAnsi" w:cstheme="minorHAnsi"/>
                <w:sz w:val="22"/>
                <w:szCs w:val="22"/>
              </w:rPr>
              <w:t xml:space="preserve">, BC, or CO for participant </w:t>
            </w:r>
            <m:oMath>
              <m:r>
                <w:rPr>
                  <w:rFonts w:ascii="Cambria Math" w:hAnsi="Cambria Math" w:cstheme="minorHAnsi"/>
                  <w:sz w:val="22"/>
                  <w:szCs w:val="22"/>
                </w:rPr>
                <m:t>i</m:t>
              </m:r>
            </m:oMath>
            <w:r w:rsidRPr="005D583F">
              <w:rPr>
                <w:rFonts w:asciiTheme="minorHAnsi" w:hAnsiTheme="minorHAnsi" w:cstheme="minorHAnsi"/>
                <w:sz w:val="22"/>
                <w:szCs w:val="22"/>
              </w:rPr>
              <w:t xml:space="preserve"> at observation </w:t>
            </w:r>
            <m:oMath>
              <m:r>
                <w:rPr>
                  <w:rFonts w:ascii="Cambria Math" w:hAnsi="Cambria Math" w:cstheme="minorHAnsi"/>
                  <w:sz w:val="22"/>
                  <w:szCs w:val="22"/>
                </w:rPr>
                <m:t>j</m:t>
              </m:r>
            </m:oMath>
            <w:r w:rsidRPr="005D583F">
              <w:rPr>
                <w:rFonts w:asciiTheme="minorHAnsi" w:hAnsiTheme="minorHAnsi" w:cstheme="minorHAnsi"/>
                <w:sz w:val="22"/>
                <w:szCs w:val="22"/>
              </w:rPr>
              <w:t xml:space="preserve">;  </w:t>
            </w:r>
            <m:oMath>
              <m:sSub>
                <m:sSubPr>
                  <m:ctrlPr>
                    <w:rPr>
                      <w:rFonts w:ascii="Cambria Math" w:hAnsi="Cambria Math" w:cstheme="minorHAnsi"/>
                      <w:bCs/>
                      <w:i/>
                      <w:sz w:val="22"/>
                      <w:szCs w:val="22"/>
                    </w:rPr>
                  </m:ctrlPr>
                </m:sSubPr>
                <m:e>
                  <m:r>
                    <w:rPr>
                      <w:rFonts w:ascii="Cambria Math" w:hAnsi="Cambria Math" w:cstheme="minorHAnsi"/>
                      <w:sz w:val="22"/>
                      <w:szCs w:val="22"/>
                    </w:rPr>
                    <m:t>Z</m:t>
                  </m:r>
                </m:e>
                <m:sub>
                  <m:r>
                    <w:rPr>
                      <w:rFonts w:ascii="Cambria Math" w:hAnsi="Cambria Math" w:cstheme="minorHAnsi"/>
                      <w:sz w:val="22"/>
                      <w:szCs w:val="22"/>
                    </w:rPr>
                    <m:t>ij</m:t>
                  </m:r>
                </m:sub>
              </m:sSub>
            </m:oMath>
            <w:r w:rsidRPr="005D583F">
              <w:rPr>
                <w:rFonts w:asciiTheme="minorHAnsi" w:hAnsiTheme="minorHAnsi" w:cstheme="minorHAnsi"/>
                <w:sz w:val="22"/>
                <w:szCs w:val="22"/>
              </w:rPr>
              <w:t xml:space="preserve"> are time-dependent covariates; </w:t>
            </w:r>
            <m:oMath>
              <m:sSub>
                <m:sSubPr>
                  <m:ctrlPr>
                    <w:rPr>
                      <w:rFonts w:ascii="Cambria Math" w:hAnsi="Cambria Math" w:cstheme="minorHAnsi"/>
                      <w:bCs/>
                      <w:i/>
                      <w:sz w:val="22"/>
                      <w:szCs w:val="22"/>
                    </w:rPr>
                  </m:ctrlPr>
                </m:sSubPr>
                <m:e>
                  <m:r>
                    <w:rPr>
                      <w:rFonts w:ascii="Cambria Math" w:hAnsi="Cambria Math" w:cstheme="minorHAnsi"/>
                      <w:sz w:val="22"/>
                      <w:szCs w:val="22"/>
                    </w:rPr>
                    <m:t>Z</m:t>
                  </m:r>
                </m:e>
                <m:sub>
                  <m:r>
                    <w:rPr>
                      <w:rFonts w:ascii="Cambria Math" w:hAnsi="Cambria Math" w:cstheme="minorHAnsi"/>
                      <w:sz w:val="22"/>
                      <w:szCs w:val="22"/>
                    </w:rPr>
                    <m:t>i</m:t>
                  </m:r>
                </m:sub>
              </m:sSub>
            </m:oMath>
            <w:r w:rsidRPr="005D583F">
              <w:rPr>
                <w:rFonts w:asciiTheme="minorHAnsi" w:hAnsiTheme="minorHAnsi" w:cstheme="minorHAnsi"/>
                <w:i/>
                <w:sz w:val="22"/>
                <w:szCs w:val="22"/>
                <w:vertAlign w:val="subscript"/>
              </w:rPr>
              <w:t xml:space="preserve"> </w:t>
            </w:r>
            <w:r w:rsidRPr="005D583F">
              <w:rPr>
                <w:rFonts w:asciiTheme="minorHAnsi" w:hAnsiTheme="minorHAnsi" w:cstheme="minorHAnsi"/>
                <w:sz w:val="22"/>
                <w:szCs w:val="22"/>
              </w:rPr>
              <w:t xml:space="preserve">are time-independent covariates;  </w:t>
            </w:r>
            <m:oMath>
              <m:sSub>
                <m:sSubPr>
                  <m:ctrlPr>
                    <w:rPr>
                      <w:rFonts w:ascii="Cambria Math" w:hAnsi="Cambria Math" w:cstheme="minorHAnsi"/>
                      <w:i/>
                      <w:sz w:val="22"/>
                      <w:szCs w:val="22"/>
                    </w:rPr>
                  </m:ctrlPr>
                </m:sSubPr>
                <m:e>
                  <m:r>
                    <w:rPr>
                      <w:rFonts w:ascii="Cambria Math" w:hAnsi="Cambria Math" w:cstheme="minorHAnsi"/>
                      <w:sz w:val="22"/>
                      <w:szCs w:val="22"/>
                    </w:rPr>
                    <m:t>δ</m:t>
                  </m:r>
                </m:e>
                <m:sub>
                  <m:r>
                    <w:rPr>
                      <w:rFonts w:ascii="Cambria Math" w:hAnsi="Cambria Math" w:cstheme="minorHAnsi"/>
                      <w:sz w:val="22"/>
                      <w:szCs w:val="22"/>
                    </w:rPr>
                    <m:t>i</m:t>
                  </m:r>
                </m:sub>
              </m:sSub>
            </m:oMath>
            <w:r w:rsidRPr="005D583F">
              <w:rPr>
                <w:rFonts w:asciiTheme="minorHAnsi" w:hAnsiTheme="minorHAnsi" w:cstheme="minorHAnsi"/>
                <w:sz w:val="22"/>
                <w:szCs w:val="22"/>
              </w:rPr>
              <w:t xml:space="preserve"> is the individual random intercept; and </w:t>
            </w:r>
            <m:oMath>
              <m:sSub>
                <m:sSubPr>
                  <m:ctrlPr>
                    <w:rPr>
                      <w:rFonts w:ascii="Cambria Math" w:hAnsi="Cambria Math" w:cstheme="minorHAnsi"/>
                      <w:i/>
                      <w:sz w:val="22"/>
                      <w:szCs w:val="22"/>
                    </w:rPr>
                  </m:ctrlPr>
                </m:sSubPr>
                <m:e>
                  <m:r>
                    <w:rPr>
                      <w:rFonts w:ascii="Cambria Math" w:hAnsi="Cambria Math" w:cstheme="minorHAnsi"/>
                      <w:sz w:val="22"/>
                      <w:szCs w:val="22"/>
                    </w:rPr>
                    <m:t>ε</m:t>
                  </m:r>
                </m:e>
                <m:sub>
                  <m:r>
                    <w:rPr>
                      <w:rFonts w:ascii="Cambria Math" w:hAnsi="Cambria Math" w:cstheme="minorHAnsi"/>
                      <w:sz w:val="22"/>
                      <w:szCs w:val="22"/>
                    </w:rPr>
                    <m:t>ij</m:t>
                  </m:r>
                </m:sub>
              </m:sSub>
            </m:oMath>
            <w:r w:rsidRPr="005D583F">
              <w:rPr>
                <w:rFonts w:asciiTheme="minorHAnsi" w:hAnsiTheme="minorHAnsi" w:cstheme="minorHAnsi"/>
                <w:sz w:val="22"/>
                <w:szCs w:val="22"/>
              </w:rPr>
              <w:t xml:space="preserve"> is the model residual, both of which are assumed to be normally distributed. In an additional analysis, we also included an interaction term between gestational age and HAP exposure to determine whether the effect of HAP exposure increased over time.</w:t>
            </w:r>
          </w:p>
          <w:p w14:paraId="72200FB9" w14:textId="77777777" w:rsidR="004711DE" w:rsidRPr="005D583F" w:rsidRDefault="004711DE" w:rsidP="004711DE">
            <w:pPr>
              <w:contextualSpacing/>
              <w:jc w:val="both"/>
              <w:rPr>
                <w:rFonts w:asciiTheme="minorHAnsi" w:hAnsiTheme="minorHAnsi" w:cstheme="minorHAnsi"/>
                <w:sz w:val="22"/>
                <w:szCs w:val="22"/>
              </w:rPr>
            </w:pPr>
            <w:r w:rsidRPr="005D583F">
              <w:rPr>
                <w:rFonts w:asciiTheme="minorHAnsi" w:hAnsiTheme="minorHAnsi" w:cstheme="minorHAnsi"/>
                <w:sz w:val="22"/>
                <w:szCs w:val="22"/>
              </w:rPr>
              <w:t xml:space="preserve">Covariate selection for exposure-response will be based on conceptual directed acyclic graphs (DAGs), the associated minimal set to eliminate confounding, and previous studies.  We will consider the following covariates. Those with an asterisk (*) are considered a priori potential confounders will be included in all models.  Other variable below will be retained in the model only if their inclusion alters the exposure-response coefficient by 10% of more. </w:t>
            </w:r>
          </w:p>
          <w:p w14:paraId="53081149" w14:textId="77777777" w:rsidR="004711DE" w:rsidRPr="005D583F" w:rsidRDefault="004711DE" w:rsidP="004711DE">
            <w:pPr>
              <w:contextualSpacing/>
              <w:jc w:val="both"/>
              <w:rPr>
                <w:rFonts w:asciiTheme="minorHAnsi" w:hAnsiTheme="minorHAnsi" w:cstheme="minorHAnsi"/>
                <w:color w:val="000000"/>
                <w:sz w:val="22"/>
                <w:szCs w:val="22"/>
                <w:shd w:val="clear" w:color="auto" w:fill="FFFFFF"/>
              </w:rPr>
            </w:pPr>
          </w:p>
          <w:p w14:paraId="778BF8B4" w14:textId="77777777" w:rsidR="004711DE" w:rsidRPr="005D583F" w:rsidRDefault="004711DE" w:rsidP="004711DE">
            <w:pPr>
              <w:contextualSpacing/>
              <w:jc w:val="both"/>
              <w:rPr>
                <w:rFonts w:asciiTheme="minorHAnsi" w:hAnsiTheme="minorHAnsi" w:cstheme="minorHAnsi"/>
                <w:color w:val="000000"/>
                <w:sz w:val="22"/>
                <w:szCs w:val="22"/>
                <w:shd w:val="clear" w:color="auto" w:fill="FFFFFF"/>
              </w:rPr>
            </w:pPr>
            <w:r w:rsidRPr="005D583F">
              <w:rPr>
                <w:rFonts w:asciiTheme="minorHAnsi" w:hAnsiTheme="minorHAnsi" w:cstheme="minorHAnsi"/>
                <w:b/>
                <w:bCs/>
                <w:color w:val="000000"/>
                <w:sz w:val="22"/>
                <w:szCs w:val="22"/>
                <w:shd w:val="clear" w:color="auto" w:fill="FFFFFF"/>
              </w:rPr>
              <w:t>Table 4</w:t>
            </w:r>
            <w:r w:rsidRPr="005D583F">
              <w:rPr>
                <w:rFonts w:asciiTheme="minorHAnsi" w:hAnsiTheme="minorHAnsi" w:cstheme="minorHAnsi"/>
                <w:color w:val="000000"/>
                <w:sz w:val="22"/>
                <w:szCs w:val="22"/>
                <w:shd w:val="clear" w:color="auto" w:fill="FFFFFF"/>
              </w:rPr>
              <w:t>. A priori covariate adjustments in exposure-response analyses</w:t>
            </w: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591"/>
              <w:gridCol w:w="1598"/>
              <w:gridCol w:w="5161"/>
            </w:tblGrid>
            <w:tr w:rsidR="004711DE" w:rsidRPr="005D583F" w14:paraId="3AEE6973" w14:textId="77777777" w:rsidTr="00F45C25">
              <w:trPr>
                <w:trHeight w:val="356"/>
              </w:trPr>
              <w:tc>
                <w:tcPr>
                  <w:tcW w:w="2591" w:type="dxa"/>
                  <w:tcBorders>
                    <w:top w:val="single" w:sz="8" w:space="0" w:color="auto"/>
                    <w:bottom w:val="single" w:sz="8" w:space="0" w:color="auto"/>
                  </w:tcBorders>
                  <w:vAlign w:val="center"/>
                </w:tcPr>
                <w:p w14:paraId="4FD113C4" w14:textId="77777777" w:rsidR="004711DE" w:rsidRPr="005D583F" w:rsidRDefault="004711DE" w:rsidP="004711DE">
                  <w:pPr>
                    <w:contextualSpacing/>
                    <w:rPr>
                      <w:rFonts w:cs="Arial"/>
                      <w:b/>
                      <w:bCs/>
                      <w:color w:val="000000"/>
                      <w:sz w:val="20"/>
                      <w:szCs w:val="20"/>
                      <w:shd w:val="clear" w:color="auto" w:fill="FFFFFF"/>
                    </w:rPr>
                  </w:pPr>
                  <w:r w:rsidRPr="005D583F">
                    <w:rPr>
                      <w:rFonts w:cs="Arial"/>
                      <w:b/>
                      <w:bCs/>
                      <w:color w:val="000000"/>
                      <w:sz w:val="20"/>
                      <w:szCs w:val="20"/>
                      <w:shd w:val="clear" w:color="auto" w:fill="FFFFFF"/>
                    </w:rPr>
                    <w:t>Parameter</w:t>
                  </w:r>
                </w:p>
              </w:tc>
              <w:tc>
                <w:tcPr>
                  <w:tcW w:w="1598" w:type="dxa"/>
                  <w:tcBorders>
                    <w:top w:val="single" w:sz="8" w:space="0" w:color="auto"/>
                    <w:bottom w:val="single" w:sz="8" w:space="0" w:color="auto"/>
                  </w:tcBorders>
                  <w:vAlign w:val="center"/>
                </w:tcPr>
                <w:p w14:paraId="22F02224" w14:textId="77777777" w:rsidR="004711DE" w:rsidRPr="005D583F" w:rsidRDefault="004711DE" w:rsidP="004711DE">
                  <w:pPr>
                    <w:contextualSpacing/>
                    <w:rPr>
                      <w:rFonts w:cs="Arial"/>
                      <w:b/>
                      <w:bCs/>
                      <w:color w:val="000000"/>
                      <w:sz w:val="20"/>
                      <w:szCs w:val="20"/>
                      <w:shd w:val="clear" w:color="auto" w:fill="FFFFFF"/>
                    </w:rPr>
                  </w:pPr>
                  <w:r w:rsidRPr="005D583F">
                    <w:rPr>
                      <w:rFonts w:cs="Arial"/>
                      <w:b/>
                      <w:bCs/>
                      <w:color w:val="000000"/>
                      <w:sz w:val="20"/>
                      <w:szCs w:val="20"/>
                      <w:shd w:val="clear" w:color="auto" w:fill="FFFFFF"/>
                    </w:rPr>
                    <w:t>Type</w:t>
                  </w:r>
                </w:p>
              </w:tc>
              <w:tc>
                <w:tcPr>
                  <w:tcW w:w="5161" w:type="dxa"/>
                  <w:tcBorders>
                    <w:top w:val="single" w:sz="8" w:space="0" w:color="auto"/>
                    <w:bottom w:val="single" w:sz="8" w:space="0" w:color="auto"/>
                  </w:tcBorders>
                  <w:vAlign w:val="center"/>
                </w:tcPr>
                <w:p w14:paraId="715A940B" w14:textId="77777777" w:rsidR="004711DE" w:rsidRPr="005D583F" w:rsidRDefault="004711DE" w:rsidP="004711DE">
                  <w:pPr>
                    <w:contextualSpacing/>
                    <w:rPr>
                      <w:rFonts w:cs="Arial"/>
                      <w:b/>
                      <w:bCs/>
                      <w:color w:val="000000"/>
                      <w:sz w:val="20"/>
                      <w:szCs w:val="20"/>
                      <w:shd w:val="clear" w:color="auto" w:fill="FFFFFF"/>
                    </w:rPr>
                  </w:pPr>
                  <w:r w:rsidRPr="005D583F">
                    <w:rPr>
                      <w:rFonts w:cs="Arial"/>
                      <w:b/>
                      <w:bCs/>
                      <w:color w:val="000000"/>
                      <w:sz w:val="20"/>
                      <w:szCs w:val="20"/>
                      <w:shd w:val="clear" w:color="auto" w:fill="FFFFFF"/>
                    </w:rPr>
                    <w:t>Subgroup Definitions</w:t>
                  </w:r>
                </w:p>
              </w:tc>
            </w:tr>
            <w:tr w:rsidR="004711DE" w:rsidRPr="005D583F" w14:paraId="12976DDA" w14:textId="77777777" w:rsidTr="00F45C25">
              <w:trPr>
                <w:trHeight w:val="335"/>
              </w:trPr>
              <w:tc>
                <w:tcPr>
                  <w:tcW w:w="2591" w:type="dxa"/>
                  <w:tcBorders>
                    <w:top w:val="single" w:sz="8" w:space="0" w:color="auto"/>
                  </w:tcBorders>
                  <w:vAlign w:val="center"/>
                </w:tcPr>
                <w:p w14:paraId="67503991" w14:textId="77777777" w:rsidR="004711DE" w:rsidRPr="005D583F" w:rsidRDefault="004711DE" w:rsidP="004711DE">
                  <w:pPr>
                    <w:contextualSpacing/>
                    <w:rPr>
                      <w:rFonts w:cs="Arial"/>
                      <w:color w:val="000000"/>
                      <w:sz w:val="20"/>
                      <w:szCs w:val="20"/>
                      <w:shd w:val="clear" w:color="auto" w:fill="FFFFFF"/>
                    </w:rPr>
                  </w:pPr>
                  <w:r w:rsidRPr="005D583F">
                    <w:rPr>
                      <w:rFonts w:cs="Arial"/>
                      <w:color w:val="000000"/>
                      <w:sz w:val="20"/>
                      <w:szCs w:val="20"/>
                      <w:shd w:val="clear" w:color="auto" w:fill="FFFFFF"/>
                    </w:rPr>
                    <w:t>IRC*</w:t>
                  </w:r>
                </w:p>
              </w:tc>
              <w:tc>
                <w:tcPr>
                  <w:tcW w:w="1598" w:type="dxa"/>
                  <w:tcBorders>
                    <w:top w:val="single" w:sz="8" w:space="0" w:color="auto"/>
                  </w:tcBorders>
                  <w:vAlign w:val="center"/>
                </w:tcPr>
                <w:p w14:paraId="0BBD52E2" w14:textId="77777777" w:rsidR="004711DE" w:rsidRPr="005D583F" w:rsidRDefault="004711DE" w:rsidP="004711DE">
                  <w:pPr>
                    <w:contextualSpacing/>
                    <w:rPr>
                      <w:rFonts w:cs="Arial"/>
                      <w:color w:val="000000"/>
                      <w:sz w:val="20"/>
                      <w:szCs w:val="20"/>
                      <w:shd w:val="clear" w:color="auto" w:fill="FFFFFF"/>
                    </w:rPr>
                  </w:pPr>
                  <w:r w:rsidRPr="005D583F">
                    <w:rPr>
                      <w:rFonts w:cs="Arial"/>
                      <w:color w:val="000000"/>
                      <w:sz w:val="20"/>
                      <w:szCs w:val="20"/>
                      <w:shd w:val="clear" w:color="auto" w:fill="FFFFFF"/>
                    </w:rPr>
                    <w:t>Categorical</w:t>
                  </w:r>
                </w:p>
              </w:tc>
              <w:tc>
                <w:tcPr>
                  <w:tcW w:w="5161" w:type="dxa"/>
                  <w:tcBorders>
                    <w:top w:val="single" w:sz="8" w:space="0" w:color="auto"/>
                  </w:tcBorders>
                  <w:vAlign w:val="center"/>
                </w:tcPr>
                <w:p w14:paraId="79216E75" w14:textId="77777777" w:rsidR="004711DE" w:rsidRPr="005D583F" w:rsidRDefault="004711DE" w:rsidP="004711DE">
                  <w:pPr>
                    <w:contextualSpacing/>
                    <w:rPr>
                      <w:rFonts w:cs="Arial"/>
                      <w:color w:val="000000"/>
                      <w:sz w:val="20"/>
                      <w:szCs w:val="20"/>
                      <w:shd w:val="clear" w:color="auto" w:fill="FFFFFF"/>
                    </w:rPr>
                  </w:pPr>
                  <w:r w:rsidRPr="005D583F">
                    <w:rPr>
                      <w:rFonts w:cs="Arial"/>
                      <w:color w:val="000000"/>
                      <w:sz w:val="20"/>
                      <w:szCs w:val="20"/>
                      <w:shd w:val="clear" w:color="auto" w:fill="FFFFFF"/>
                    </w:rPr>
                    <w:t>Guatemala, India, Peru, Rwanda</w:t>
                  </w:r>
                </w:p>
              </w:tc>
            </w:tr>
            <w:tr w:rsidR="004711DE" w:rsidRPr="005D583F" w14:paraId="1E58E9ED" w14:textId="77777777" w:rsidTr="00F45C25">
              <w:trPr>
                <w:trHeight w:val="335"/>
              </w:trPr>
              <w:tc>
                <w:tcPr>
                  <w:tcW w:w="2591" w:type="dxa"/>
                  <w:vAlign w:val="center"/>
                </w:tcPr>
                <w:p w14:paraId="565DF4AC" w14:textId="77777777" w:rsidR="004711DE" w:rsidRPr="005D583F" w:rsidRDefault="004711DE" w:rsidP="004711DE">
                  <w:pPr>
                    <w:contextualSpacing/>
                    <w:rPr>
                      <w:rFonts w:cs="Arial"/>
                      <w:color w:val="000000"/>
                      <w:sz w:val="20"/>
                      <w:szCs w:val="20"/>
                      <w:shd w:val="clear" w:color="auto" w:fill="FFFFFF"/>
                    </w:rPr>
                  </w:pPr>
                  <w:r w:rsidRPr="005D583F">
                    <w:rPr>
                      <w:rFonts w:cs="Arial"/>
                      <w:color w:val="000000"/>
                      <w:sz w:val="20"/>
                      <w:szCs w:val="20"/>
                      <w:shd w:val="clear" w:color="auto" w:fill="FFFFFF"/>
                    </w:rPr>
                    <w:t>Maternal age at baseline (years)</w:t>
                  </w:r>
                </w:p>
              </w:tc>
              <w:tc>
                <w:tcPr>
                  <w:tcW w:w="1598" w:type="dxa"/>
                  <w:vAlign w:val="center"/>
                </w:tcPr>
                <w:p w14:paraId="6D805854" w14:textId="77777777" w:rsidR="004711DE" w:rsidRPr="005D583F" w:rsidRDefault="004711DE" w:rsidP="004711DE">
                  <w:pPr>
                    <w:contextualSpacing/>
                    <w:rPr>
                      <w:rFonts w:cs="Arial"/>
                      <w:color w:val="000000"/>
                      <w:sz w:val="20"/>
                      <w:szCs w:val="20"/>
                      <w:shd w:val="clear" w:color="auto" w:fill="FFFFFF"/>
                    </w:rPr>
                  </w:pPr>
                  <w:r w:rsidRPr="005D583F">
                    <w:rPr>
                      <w:rFonts w:cs="Arial"/>
                      <w:color w:val="000000"/>
                      <w:sz w:val="20"/>
                      <w:szCs w:val="20"/>
                      <w:shd w:val="clear" w:color="auto" w:fill="FFFFFF"/>
                    </w:rPr>
                    <w:t xml:space="preserve">Continuous  </w:t>
                  </w:r>
                </w:p>
              </w:tc>
              <w:tc>
                <w:tcPr>
                  <w:tcW w:w="5161" w:type="dxa"/>
                  <w:vAlign w:val="center"/>
                </w:tcPr>
                <w:p w14:paraId="6FC9734B" w14:textId="77777777" w:rsidR="004711DE" w:rsidRPr="005D583F" w:rsidRDefault="004711DE" w:rsidP="004711DE">
                  <w:pPr>
                    <w:contextualSpacing/>
                    <w:rPr>
                      <w:rFonts w:cs="Arial"/>
                      <w:color w:val="000000"/>
                      <w:sz w:val="20"/>
                      <w:szCs w:val="20"/>
                      <w:shd w:val="clear" w:color="auto" w:fill="FFFFFF"/>
                    </w:rPr>
                  </w:pPr>
                  <w:r w:rsidRPr="005D583F">
                    <w:rPr>
                      <w:rFonts w:cs="Arial"/>
                      <w:color w:val="000000"/>
                      <w:sz w:val="20"/>
                      <w:szCs w:val="20"/>
                      <w:shd w:val="clear" w:color="auto" w:fill="FFFFFF"/>
                    </w:rPr>
                    <w:t>Calculated as the date at baseline minus the date of birth.</w:t>
                  </w:r>
                </w:p>
              </w:tc>
            </w:tr>
            <w:tr w:rsidR="004711DE" w:rsidRPr="005D583F" w14:paraId="208DB53D" w14:textId="77777777" w:rsidTr="00F45C25">
              <w:trPr>
                <w:trHeight w:val="335"/>
              </w:trPr>
              <w:tc>
                <w:tcPr>
                  <w:tcW w:w="2591" w:type="dxa"/>
                  <w:vAlign w:val="center"/>
                </w:tcPr>
                <w:p w14:paraId="5412EF4E" w14:textId="77777777" w:rsidR="004711DE" w:rsidRPr="005D583F" w:rsidRDefault="004711DE" w:rsidP="004711DE">
                  <w:pPr>
                    <w:contextualSpacing/>
                    <w:rPr>
                      <w:rFonts w:cs="Arial"/>
                      <w:color w:val="000000"/>
                      <w:sz w:val="20"/>
                      <w:szCs w:val="20"/>
                      <w:shd w:val="clear" w:color="auto" w:fill="FFFFFF"/>
                    </w:rPr>
                  </w:pPr>
                  <w:r w:rsidRPr="005D583F">
                    <w:rPr>
                      <w:rFonts w:cs="Arial"/>
                      <w:color w:val="000000"/>
                      <w:sz w:val="20"/>
                      <w:szCs w:val="20"/>
                      <w:shd w:val="clear" w:color="auto" w:fill="FFFFFF"/>
                    </w:rPr>
                    <w:lastRenderedPageBreak/>
                    <w:t>Gestational age at each blood pressure measurement (weeks)*</w:t>
                  </w:r>
                </w:p>
              </w:tc>
              <w:tc>
                <w:tcPr>
                  <w:tcW w:w="1598" w:type="dxa"/>
                  <w:vAlign w:val="center"/>
                </w:tcPr>
                <w:p w14:paraId="757364BD" w14:textId="77777777" w:rsidR="004711DE" w:rsidRPr="005D583F" w:rsidRDefault="004711DE" w:rsidP="004711DE">
                  <w:pPr>
                    <w:contextualSpacing/>
                    <w:rPr>
                      <w:rFonts w:cs="Arial"/>
                      <w:color w:val="000000"/>
                      <w:sz w:val="20"/>
                      <w:szCs w:val="20"/>
                      <w:shd w:val="clear" w:color="auto" w:fill="FFFFFF"/>
                    </w:rPr>
                  </w:pPr>
                  <w:r w:rsidRPr="005D583F">
                    <w:rPr>
                      <w:rFonts w:cs="Arial"/>
                      <w:color w:val="000000"/>
                      <w:sz w:val="20"/>
                      <w:szCs w:val="20"/>
                      <w:shd w:val="clear" w:color="auto" w:fill="FFFFFF"/>
                    </w:rPr>
                    <w:t>Continuous**</w:t>
                  </w:r>
                </w:p>
              </w:tc>
              <w:tc>
                <w:tcPr>
                  <w:tcW w:w="5161" w:type="dxa"/>
                  <w:vAlign w:val="center"/>
                </w:tcPr>
                <w:p w14:paraId="66ECABF5" w14:textId="77777777" w:rsidR="004711DE" w:rsidRPr="005D583F" w:rsidRDefault="004711DE" w:rsidP="004711DE">
                  <w:pPr>
                    <w:contextualSpacing/>
                    <w:rPr>
                      <w:rFonts w:cs="Arial"/>
                      <w:color w:val="000000"/>
                      <w:sz w:val="20"/>
                      <w:szCs w:val="20"/>
                      <w:shd w:val="clear" w:color="auto" w:fill="FFFFFF"/>
                    </w:rPr>
                  </w:pPr>
                  <w:r w:rsidRPr="005D583F">
                    <w:rPr>
                      <w:rFonts w:cs="Arial"/>
                      <w:color w:val="000000"/>
                      <w:sz w:val="20"/>
                      <w:szCs w:val="20"/>
                      <w:shd w:val="clear" w:color="auto" w:fill="FFFFFF"/>
                    </w:rPr>
                    <w:t xml:space="preserve">Calculated as the date at BP measurement minus the date of gestational age measurement at screening plus the gestational age at screening. </w:t>
                  </w:r>
                </w:p>
              </w:tc>
            </w:tr>
            <w:tr w:rsidR="004711DE" w:rsidRPr="005D583F" w14:paraId="66C456FD" w14:textId="77777777" w:rsidTr="00F45C25">
              <w:trPr>
                <w:trHeight w:val="335"/>
              </w:trPr>
              <w:tc>
                <w:tcPr>
                  <w:tcW w:w="2591" w:type="dxa"/>
                  <w:vAlign w:val="center"/>
                </w:tcPr>
                <w:p w14:paraId="776EB9D3" w14:textId="77777777" w:rsidR="004711DE" w:rsidRPr="005D583F" w:rsidRDefault="004711DE" w:rsidP="004711DE">
                  <w:pPr>
                    <w:contextualSpacing/>
                    <w:rPr>
                      <w:rFonts w:cs="Arial"/>
                      <w:color w:val="000000"/>
                      <w:sz w:val="20"/>
                      <w:szCs w:val="20"/>
                      <w:shd w:val="clear" w:color="auto" w:fill="FFFFFF"/>
                    </w:rPr>
                  </w:pPr>
                  <w:r w:rsidRPr="005D583F">
                    <w:rPr>
                      <w:rFonts w:cs="Arial"/>
                      <w:color w:val="000000"/>
                      <w:sz w:val="20"/>
                      <w:szCs w:val="20"/>
                      <w:shd w:val="clear" w:color="auto" w:fill="FFFFFF"/>
                    </w:rPr>
                    <w:t>Never having given birth before (nulliparity)*</w:t>
                  </w:r>
                </w:p>
              </w:tc>
              <w:tc>
                <w:tcPr>
                  <w:tcW w:w="1598" w:type="dxa"/>
                  <w:vAlign w:val="center"/>
                </w:tcPr>
                <w:p w14:paraId="6DDBDD98" w14:textId="77777777" w:rsidR="004711DE" w:rsidRPr="005D583F" w:rsidRDefault="004711DE" w:rsidP="004711DE">
                  <w:pPr>
                    <w:contextualSpacing/>
                    <w:rPr>
                      <w:rFonts w:cs="Arial"/>
                      <w:color w:val="000000"/>
                      <w:sz w:val="20"/>
                      <w:szCs w:val="20"/>
                      <w:shd w:val="clear" w:color="auto" w:fill="FFFFFF"/>
                    </w:rPr>
                  </w:pPr>
                  <w:r w:rsidRPr="005D583F">
                    <w:rPr>
                      <w:rFonts w:cs="Arial"/>
                      <w:color w:val="000000"/>
                      <w:sz w:val="20"/>
                      <w:szCs w:val="20"/>
                      <w:shd w:val="clear" w:color="auto" w:fill="FFFFFF"/>
                    </w:rPr>
                    <w:t>Binary</w:t>
                  </w:r>
                </w:p>
              </w:tc>
              <w:tc>
                <w:tcPr>
                  <w:tcW w:w="5161" w:type="dxa"/>
                  <w:vAlign w:val="center"/>
                </w:tcPr>
                <w:p w14:paraId="26D0F97F" w14:textId="77777777" w:rsidR="004711DE" w:rsidRPr="005D583F" w:rsidRDefault="004711DE" w:rsidP="004711DE">
                  <w:pPr>
                    <w:contextualSpacing/>
                    <w:rPr>
                      <w:rFonts w:cs="Arial"/>
                      <w:color w:val="000000"/>
                      <w:sz w:val="20"/>
                      <w:szCs w:val="20"/>
                      <w:shd w:val="clear" w:color="auto" w:fill="FFFFFF"/>
                    </w:rPr>
                  </w:pPr>
                  <w:r w:rsidRPr="005D583F">
                    <w:rPr>
                      <w:rFonts w:cs="Arial"/>
                      <w:color w:val="000000"/>
                      <w:sz w:val="20"/>
                      <w:szCs w:val="20"/>
                      <w:shd w:val="clear" w:color="auto" w:fill="FFFFFF"/>
                    </w:rPr>
                    <w:t>'Yes' if A1=1 or (A1=0 and A4=0 and A5=0 and A6=0)</w:t>
                  </w:r>
                </w:p>
                <w:p w14:paraId="3A00388E" w14:textId="77777777" w:rsidR="004711DE" w:rsidRPr="005D583F" w:rsidRDefault="004711DE" w:rsidP="004711DE">
                  <w:pPr>
                    <w:contextualSpacing/>
                    <w:rPr>
                      <w:rFonts w:cs="Arial"/>
                      <w:color w:val="000000"/>
                      <w:sz w:val="20"/>
                      <w:szCs w:val="20"/>
                      <w:shd w:val="clear" w:color="auto" w:fill="FFFFFF"/>
                    </w:rPr>
                  </w:pPr>
                  <w:r w:rsidRPr="005D583F">
                    <w:rPr>
                      <w:rFonts w:cs="Arial"/>
                      <w:color w:val="000000"/>
                      <w:sz w:val="20"/>
                      <w:szCs w:val="20"/>
                      <w:shd w:val="clear" w:color="auto" w:fill="FFFFFF"/>
                    </w:rPr>
                    <w:t>A1 = Is this your first pregnancy?</w:t>
                  </w:r>
                </w:p>
                <w:p w14:paraId="35867B00" w14:textId="77777777" w:rsidR="004711DE" w:rsidRPr="005D583F" w:rsidRDefault="004711DE" w:rsidP="004711DE">
                  <w:pPr>
                    <w:contextualSpacing/>
                    <w:rPr>
                      <w:rFonts w:cs="Arial"/>
                      <w:color w:val="000000"/>
                      <w:sz w:val="20"/>
                      <w:szCs w:val="20"/>
                      <w:shd w:val="clear" w:color="auto" w:fill="FFFFFF"/>
                    </w:rPr>
                  </w:pPr>
                  <w:r w:rsidRPr="005D583F">
                    <w:rPr>
                      <w:rFonts w:cs="Arial"/>
                      <w:color w:val="000000"/>
                      <w:sz w:val="20"/>
                      <w:szCs w:val="20"/>
                      <w:shd w:val="clear" w:color="auto" w:fill="FFFFFF"/>
                    </w:rPr>
                    <w:t>A4 = How many infants have been born to you?</w:t>
                  </w:r>
                </w:p>
                <w:p w14:paraId="0329798F" w14:textId="77777777" w:rsidR="004711DE" w:rsidRPr="005D583F" w:rsidRDefault="004711DE" w:rsidP="004711DE">
                  <w:pPr>
                    <w:contextualSpacing/>
                    <w:rPr>
                      <w:rFonts w:cs="Arial"/>
                      <w:color w:val="000000"/>
                      <w:sz w:val="20"/>
                      <w:szCs w:val="20"/>
                      <w:shd w:val="clear" w:color="auto" w:fill="FFFFFF"/>
                    </w:rPr>
                  </w:pPr>
                  <w:r w:rsidRPr="005D583F">
                    <w:rPr>
                      <w:rFonts w:cs="Arial"/>
                      <w:color w:val="000000"/>
                      <w:sz w:val="20"/>
                      <w:szCs w:val="20"/>
                      <w:shd w:val="clear" w:color="auto" w:fill="FFFFFF"/>
                    </w:rPr>
                    <w:t>A5 = How many of your children were born alive?</w:t>
                  </w:r>
                </w:p>
                <w:p w14:paraId="69290C28" w14:textId="77777777" w:rsidR="004711DE" w:rsidRPr="005D583F" w:rsidRDefault="004711DE" w:rsidP="004711DE">
                  <w:pPr>
                    <w:contextualSpacing/>
                    <w:rPr>
                      <w:rFonts w:cs="Arial"/>
                      <w:color w:val="000000"/>
                      <w:sz w:val="20"/>
                      <w:szCs w:val="20"/>
                      <w:shd w:val="clear" w:color="auto" w:fill="FFFFFF"/>
                    </w:rPr>
                  </w:pPr>
                  <w:r w:rsidRPr="005D583F">
                    <w:rPr>
                      <w:rFonts w:cs="Arial"/>
                      <w:color w:val="000000"/>
                      <w:sz w:val="20"/>
                      <w:szCs w:val="20"/>
                      <w:shd w:val="clear" w:color="auto" w:fill="FFFFFF"/>
                    </w:rPr>
                    <w:t>A6 = How many of your children were stillborn?</w:t>
                  </w:r>
                </w:p>
              </w:tc>
            </w:tr>
            <w:tr w:rsidR="004711DE" w:rsidRPr="005D583F" w14:paraId="4ADE4C17" w14:textId="77777777" w:rsidTr="00F45C25">
              <w:trPr>
                <w:trHeight w:val="335"/>
              </w:trPr>
              <w:tc>
                <w:tcPr>
                  <w:tcW w:w="2591" w:type="dxa"/>
                  <w:vAlign w:val="center"/>
                </w:tcPr>
                <w:p w14:paraId="154A0D71" w14:textId="77777777" w:rsidR="004711DE" w:rsidRPr="005D583F" w:rsidRDefault="004711DE" w:rsidP="004711DE">
                  <w:pPr>
                    <w:contextualSpacing/>
                    <w:rPr>
                      <w:rFonts w:cs="Arial"/>
                      <w:color w:val="000000"/>
                      <w:sz w:val="20"/>
                      <w:szCs w:val="20"/>
                      <w:shd w:val="clear" w:color="auto" w:fill="FFFFFF"/>
                    </w:rPr>
                  </w:pPr>
                  <w:r w:rsidRPr="005D583F">
                    <w:rPr>
                      <w:rFonts w:cs="Arial"/>
                      <w:color w:val="000000"/>
                      <w:sz w:val="20"/>
                      <w:szCs w:val="20"/>
                      <w:shd w:val="clear" w:color="auto" w:fill="FFFFFF"/>
                    </w:rPr>
                    <w:t>Mother’s highest level of education completed</w:t>
                  </w:r>
                </w:p>
              </w:tc>
              <w:tc>
                <w:tcPr>
                  <w:tcW w:w="1598" w:type="dxa"/>
                  <w:vAlign w:val="center"/>
                </w:tcPr>
                <w:p w14:paraId="54F2603F" w14:textId="77777777" w:rsidR="004711DE" w:rsidRPr="005D583F" w:rsidRDefault="004711DE" w:rsidP="004711DE">
                  <w:pPr>
                    <w:contextualSpacing/>
                    <w:rPr>
                      <w:rFonts w:cs="Arial"/>
                      <w:color w:val="000000"/>
                      <w:sz w:val="20"/>
                      <w:szCs w:val="20"/>
                      <w:shd w:val="clear" w:color="auto" w:fill="FFFFFF"/>
                    </w:rPr>
                  </w:pPr>
                  <w:r w:rsidRPr="005D583F">
                    <w:rPr>
                      <w:rFonts w:cs="Arial"/>
                      <w:color w:val="000000"/>
                      <w:sz w:val="20"/>
                      <w:szCs w:val="20"/>
                      <w:shd w:val="clear" w:color="auto" w:fill="FFFFFF"/>
                    </w:rPr>
                    <w:t>Categorical</w:t>
                  </w:r>
                </w:p>
              </w:tc>
              <w:tc>
                <w:tcPr>
                  <w:tcW w:w="5161" w:type="dxa"/>
                  <w:vAlign w:val="center"/>
                </w:tcPr>
                <w:p w14:paraId="71633391" w14:textId="77777777" w:rsidR="004711DE" w:rsidRPr="005D583F" w:rsidRDefault="004711DE" w:rsidP="004711DE">
                  <w:pPr>
                    <w:numPr>
                      <w:ilvl w:val="0"/>
                      <w:numId w:val="6"/>
                    </w:numPr>
                    <w:contextualSpacing/>
                    <w:rPr>
                      <w:rFonts w:cs="Arial"/>
                      <w:color w:val="000000"/>
                      <w:sz w:val="20"/>
                      <w:szCs w:val="20"/>
                      <w:shd w:val="clear" w:color="auto" w:fill="FFFFFF"/>
                      <w:lang w:val="en-GB"/>
                    </w:rPr>
                  </w:pPr>
                  <w:r w:rsidRPr="005D583F">
                    <w:rPr>
                      <w:rFonts w:cs="Arial"/>
                      <w:color w:val="000000"/>
                      <w:sz w:val="20"/>
                      <w:szCs w:val="20"/>
                      <w:shd w:val="clear" w:color="auto" w:fill="FFFFFF"/>
                      <w:lang w:val="en-GB"/>
                    </w:rPr>
                    <w:t xml:space="preserve">No formal education or some primary school </w:t>
                  </w:r>
                </w:p>
                <w:p w14:paraId="05BE23FC" w14:textId="77777777" w:rsidR="004711DE" w:rsidRPr="005D583F" w:rsidRDefault="004711DE" w:rsidP="004711DE">
                  <w:pPr>
                    <w:numPr>
                      <w:ilvl w:val="0"/>
                      <w:numId w:val="6"/>
                    </w:numPr>
                    <w:contextualSpacing/>
                    <w:rPr>
                      <w:rFonts w:cs="Arial"/>
                      <w:color w:val="000000"/>
                      <w:sz w:val="20"/>
                      <w:szCs w:val="20"/>
                      <w:shd w:val="clear" w:color="auto" w:fill="FFFFFF"/>
                      <w:lang w:val="en-GB"/>
                    </w:rPr>
                  </w:pPr>
                  <w:r w:rsidRPr="005D583F">
                    <w:rPr>
                      <w:rFonts w:cs="Arial"/>
                      <w:color w:val="000000"/>
                      <w:sz w:val="20"/>
                      <w:szCs w:val="20"/>
                      <w:shd w:val="clear" w:color="auto" w:fill="FFFFFF"/>
                      <w:lang w:val="en-GB"/>
                    </w:rPr>
                    <w:t>Primary school or some secondary school incomplete</w:t>
                  </w:r>
                </w:p>
                <w:p w14:paraId="6A773A02" w14:textId="77777777" w:rsidR="004711DE" w:rsidRPr="005D583F" w:rsidRDefault="004711DE" w:rsidP="004711DE">
                  <w:pPr>
                    <w:numPr>
                      <w:ilvl w:val="0"/>
                      <w:numId w:val="6"/>
                    </w:numPr>
                    <w:contextualSpacing/>
                    <w:rPr>
                      <w:rFonts w:cs="Arial"/>
                      <w:color w:val="000000"/>
                      <w:sz w:val="20"/>
                      <w:szCs w:val="20"/>
                      <w:shd w:val="clear" w:color="auto" w:fill="FFFFFF"/>
                      <w:lang w:val="en-GB"/>
                    </w:rPr>
                  </w:pPr>
                  <w:r w:rsidRPr="005D583F">
                    <w:rPr>
                      <w:rFonts w:cs="Arial"/>
                      <w:color w:val="000000"/>
                      <w:sz w:val="20"/>
                      <w:szCs w:val="20"/>
                      <w:shd w:val="clear" w:color="auto" w:fill="FFFFFF"/>
                      <w:lang w:val="en-GB"/>
                    </w:rPr>
                    <w:t>Secondary school or vocational or university/college</w:t>
                  </w:r>
                </w:p>
                <w:p w14:paraId="7AF95928" w14:textId="77777777" w:rsidR="004711DE" w:rsidRPr="005D583F" w:rsidRDefault="004711DE" w:rsidP="004711DE">
                  <w:pPr>
                    <w:numPr>
                      <w:ilvl w:val="0"/>
                      <w:numId w:val="6"/>
                    </w:numPr>
                    <w:contextualSpacing/>
                    <w:rPr>
                      <w:rFonts w:cs="Arial"/>
                      <w:color w:val="000000"/>
                      <w:sz w:val="20"/>
                      <w:szCs w:val="20"/>
                      <w:shd w:val="clear" w:color="auto" w:fill="FFFFFF"/>
                      <w:lang w:val="en-GB"/>
                    </w:rPr>
                  </w:pPr>
                  <w:r w:rsidRPr="005D583F">
                    <w:rPr>
                      <w:rFonts w:cs="Arial"/>
                      <w:color w:val="000000"/>
                      <w:sz w:val="20"/>
                      <w:szCs w:val="20"/>
                      <w:shd w:val="clear" w:color="auto" w:fill="FFFFFF"/>
                      <w:lang w:val="en-GB"/>
                    </w:rPr>
                    <w:t>Missing</w:t>
                  </w:r>
                </w:p>
              </w:tc>
            </w:tr>
            <w:tr w:rsidR="004711DE" w:rsidRPr="005D583F" w14:paraId="465A98E9" w14:textId="77777777" w:rsidTr="00F45C25">
              <w:trPr>
                <w:trHeight w:val="335"/>
              </w:trPr>
              <w:tc>
                <w:tcPr>
                  <w:tcW w:w="2591" w:type="dxa"/>
                  <w:vAlign w:val="center"/>
                </w:tcPr>
                <w:p w14:paraId="4D19F23C" w14:textId="77777777" w:rsidR="004711DE" w:rsidRPr="005D583F" w:rsidRDefault="004711DE" w:rsidP="004711DE">
                  <w:pPr>
                    <w:contextualSpacing/>
                    <w:rPr>
                      <w:rFonts w:cs="Arial"/>
                      <w:color w:val="000000"/>
                      <w:sz w:val="20"/>
                      <w:szCs w:val="20"/>
                      <w:shd w:val="clear" w:color="auto" w:fill="FFFFFF"/>
                    </w:rPr>
                  </w:pPr>
                  <w:r w:rsidRPr="005D583F">
                    <w:rPr>
                      <w:rFonts w:cs="Arial"/>
                      <w:color w:val="000000"/>
                      <w:sz w:val="20"/>
                      <w:szCs w:val="20"/>
                      <w:shd w:val="clear" w:color="auto" w:fill="FFFFFF"/>
                    </w:rPr>
                    <w:t>Mother body mass index at baseline *</w:t>
                  </w:r>
                </w:p>
              </w:tc>
              <w:tc>
                <w:tcPr>
                  <w:tcW w:w="1598" w:type="dxa"/>
                  <w:vAlign w:val="center"/>
                </w:tcPr>
                <w:p w14:paraId="776EC681" w14:textId="77777777" w:rsidR="004711DE" w:rsidRPr="005D583F" w:rsidRDefault="004711DE" w:rsidP="004711DE">
                  <w:pPr>
                    <w:contextualSpacing/>
                    <w:rPr>
                      <w:rFonts w:cs="Arial"/>
                      <w:color w:val="000000"/>
                      <w:sz w:val="20"/>
                      <w:szCs w:val="20"/>
                      <w:shd w:val="clear" w:color="auto" w:fill="FFFFFF"/>
                    </w:rPr>
                  </w:pPr>
                  <w:r w:rsidRPr="005D583F">
                    <w:rPr>
                      <w:rFonts w:cs="Arial"/>
                      <w:color w:val="000000"/>
                      <w:sz w:val="20"/>
                      <w:szCs w:val="20"/>
                      <w:shd w:val="clear" w:color="auto" w:fill="FFFFFF"/>
                    </w:rPr>
                    <w:t>Categorical</w:t>
                  </w:r>
                </w:p>
                <w:p w14:paraId="6FC2337A" w14:textId="77777777" w:rsidR="004711DE" w:rsidRPr="005D583F" w:rsidRDefault="004711DE" w:rsidP="004711DE">
                  <w:pPr>
                    <w:contextualSpacing/>
                    <w:rPr>
                      <w:rFonts w:cs="Arial"/>
                      <w:color w:val="000000"/>
                      <w:sz w:val="20"/>
                      <w:szCs w:val="20"/>
                      <w:shd w:val="clear" w:color="auto" w:fill="FFFFFF"/>
                    </w:rPr>
                  </w:pPr>
                </w:p>
              </w:tc>
              <w:tc>
                <w:tcPr>
                  <w:tcW w:w="5161" w:type="dxa"/>
                  <w:vAlign w:val="center"/>
                </w:tcPr>
                <w:p w14:paraId="083DCFD3" w14:textId="77777777" w:rsidR="004711DE" w:rsidRPr="005D583F" w:rsidRDefault="004711DE" w:rsidP="004711DE">
                  <w:pPr>
                    <w:contextualSpacing/>
                    <w:rPr>
                      <w:rFonts w:cs="Arial"/>
                      <w:color w:val="000000"/>
                      <w:sz w:val="20"/>
                      <w:szCs w:val="20"/>
                      <w:shd w:val="clear" w:color="auto" w:fill="FFFFFF"/>
                    </w:rPr>
                  </w:pPr>
                  <w:r w:rsidRPr="005D583F">
                    <w:rPr>
                      <w:rFonts w:cs="Arial"/>
                      <w:color w:val="000000"/>
                      <w:sz w:val="20"/>
                      <w:szCs w:val="20"/>
                      <w:shd w:val="clear" w:color="auto" w:fill="FFFFFF"/>
                    </w:rPr>
                    <w:t>BMI calculated as the average weight (kg) divided by the average height squared (m</w:t>
                  </w:r>
                  <w:r w:rsidRPr="005D583F">
                    <w:rPr>
                      <w:rFonts w:cs="Arial"/>
                      <w:color w:val="000000"/>
                      <w:sz w:val="20"/>
                      <w:szCs w:val="20"/>
                      <w:shd w:val="clear" w:color="auto" w:fill="FFFFFF"/>
                      <w:vertAlign w:val="superscript"/>
                    </w:rPr>
                    <w:t>2</w:t>
                  </w:r>
                  <w:r w:rsidRPr="005D583F">
                    <w:rPr>
                      <w:rFonts w:cs="Arial"/>
                      <w:color w:val="000000"/>
                      <w:sz w:val="20"/>
                      <w:szCs w:val="20"/>
                      <w:shd w:val="clear" w:color="auto" w:fill="FFFFFF"/>
                    </w:rPr>
                    <w:t>)</w:t>
                  </w:r>
                </w:p>
              </w:tc>
            </w:tr>
            <w:tr w:rsidR="004711DE" w:rsidRPr="005D583F" w14:paraId="1A7C1510" w14:textId="77777777" w:rsidTr="00F45C25">
              <w:trPr>
                <w:trHeight w:val="335"/>
              </w:trPr>
              <w:tc>
                <w:tcPr>
                  <w:tcW w:w="2591" w:type="dxa"/>
                  <w:vAlign w:val="center"/>
                </w:tcPr>
                <w:p w14:paraId="1CA8F285" w14:textId="77777777" w:rsidR="004711DE" w:rsidRPr="005D583F" w:rsidRDefault="004711DE" w:rsidP="004711DE">
                  <w:pPr>
                    <w:contextualSpacing/>
                    <w:rPr>
                      <w:rFonts w:cs="Arial"/>
                      <w:color w:val="000000"/>
                      <w:sz w:val="20"/>
                      <w:szCs w:val="20"/>
                      <w:shd w:val="clear" w:color="auto" w:fill="FFFFFF"/>
                    </w:rPr>
                  </w:pPr>
                  <w:r w:rsidRPr="005D583F">
                    <w:rPr>
                      <w:rFonts w:cs="Arial"/>
                      <w:color w:val="000000"/>
                      <w:sz w:val="20"/>
                      <w:szCs w:val="20"/>
                      <w:shd w:val="clear" w:color="auto" w:fill="FFFFFF"/>
                    </w:rPr>
                    <w:t xml:space="preserve">Physical activity               </w:t>
                  </w:r>
                </w:p>
              </w:tc>
              <w:tc>
                <w:tcPr>
                  <w:tcW w:w="1598" w:type="dxa"/>
                  <w:vAlign w:val="center"/>
                </w:tcPr>
                <w:p w14:paraId="186CA3EC" w14:textId="77777777" w:rsidR="004711DE" w:rsidRPr="005D583F" w:rsidRDefault="004711DE" w:rsidP="004711DE">
                  <w:pPr>
                    <w:contextualSpacing/>
                    <w:rPr>
                      <w:rFonts w:cs="Arial"/>
                      <w:color w:val="000000"/>
                      <w:sz w:val="20"/>
                      <w:szCs w:val="20"/>
                      <w:shd w:val="clear" w:color="auto" w:fill="FFFFFF"/>
                    </w:rPr>
                  </w:pPr>
                  <w:r w:rsidRPr="005D583F">
                    <w:rPr>
                      <w:rFonts w:cs="Arial"/>
                      <w:color w:val="000000"/>
                      <w:sz w:val="20"/>
                      <w:szCs w:val="20"/>
                      <w:shd w:val="clear" w:color="auto" w:fill="FFFFFF"/>
                    </w:rPr>
                    <w:t>Categorical</w:t>
                  </w:r>
                </w:p>
              </w:tc>
              <w:tc>
                <w:tcPr>
                  <w:tcW w:w="5161" w:type="dxa"/>
                  <w:vAlign w:val="center"/>
                </w:tcPr>
                <w:p w14:paraId="1AD952C7" w14:textId="77777777" w:rsidR="004711DE" w:rsidRPr="005D583F" w:rsidRDefault="004711DE" w:rsidP="004711DE">
                  <w:pPr>
                    <w:contextualSpacing/>
                    <w:rPr>
                      <w:rFonts w:cs="Arial"/>
                      <w:color w:val="000000"/>
                      <w:sz w:val="20"/>
                      <w:szCs w:val="20"/>
                      <w:shd w:val="clear" w:color="auto" w:fill="FFFFFF"/>
                    </w:rPr>
                  </w:pPr>
                  <w:r w:rsidRPr="005D583F">
                    <w:rPr>
                      <w:rFonts w:cs="Arial"/>
                      <w:color w:val="000000"/>
                      <w:sz w:val="20"/>
                      <w:szCs w:val="20"/>
                      <w:shd w:val="clear" w:color="auto" w:fill="FFFFFF"/>
                    </w:rPr>
                    <w:t xml:space="preserve">Quartile calculated based on MET-minutes/week using </w:t>
                  </w:r>
                </w:p>
                <w:p w14:paraId="1E495F0E" w14:textId="77777777" w:rsidR="004711DE" w:rsidRPr="005D583F" w:rsidRDefault="004711DE" w:rsidP="004711DE">
                  <w:pPr>
                    <w:contextualSpacing/>
                    <w:rPr>
                      <w:rFonts w:cs="Arial"/>
                      <w:color w:val="000000"/>
                      <w:sz w:val="20"/>
                      <w:szCs w:val="20"/>
                      <w:shd w:val="clear" w:color="auto" w:fill="FFFFFF"/>
                    </w:rPr>
                  </w:pPr>
                  <w:r w:rsidRPr="005D583F">
                    <w:rPr>
                      <w:rFonts w:cs="Arial"/>
                      <w:color w:val="000000"/>
                      <w:sz w:val="20"/>
                      <w:szCs w:val="20"/>
                      <w:shd w:val="clear" w:color="auto" w:fill="FFFFFF"/>
                    </w:rPr>
                    <w:t>WHO Global Physical Activity Questionnaire (GPAQ)</w:t>
                  </w:r>
                </w:p>
                <w:p w14:paraId="7FD06FDA" w14:textId="77777777" w:rsidR="004711DE" w:rsidRPr="005D583F" w:rsidRDefault="004711DE" w:rsidP="004711DE">
                  <w:pPr>
                    <w:pStyle w:val="ListParagraph"/>
                    <w:numPr>
                      <w:ilvl w:val="0"/>
                      <w:numId w:val="11"/>
                    </w:numPr>
                    <w:rPr>
                      <w:rFonts w:cs="Arial"/>
                      <w:color w:val="000000"/>
                      <w:sz w:val="20"/>
                      <w:szCs w:val="20"/>
                      <w:shd w:val="clear" w:color="auto" w:fill="FFFFFF"/>
                    </w:rPr>
                  </w:pPr>
                  <w:r w:rsidRPr="005D583F">
                    <w:rPr>
                      <w:rFonts w:cs="Arial"/>
                      <w:noProof/>
                      <w:sz w:val="20"/>
                      <w:szCs w:val="20"/>
                    </w:rPr>
                    <w:t>Quartile 1</w:t>
                  </w:r>
                </w:p>
                <w:p w14:paraId="7A60013E" w14:textId="77777777" w:rsidR="004711DE" w:rsidRPr="005D583F" w:rsidRDefault="004711DE" w:rsidP="004711DE">
                  <w:pPr>
                    <w:pStyle w:val="ListParagraph"/>
                    <w:numPr>
                      <w:ilvl w:val="0"/>
                      <w:numId w:val="11"/>
                    </w:numPr>
                    <w:rPr>
                      <w:rFonts w:cs="Arial"/>
                      <w:color w:val="000000"/>
                      <w:sz w:val="20"/>
                      <w:szCs w:val="20"/>
                      <w:shd w:val="clear" w:color="auto" w:fill="FFFFFF"/>
                    </w:rPr>
                  </w:pPr>
                  <w:r w:rsidRPr="005D583F">
                    <w:rPr>
                      <w:rFonts w:cs="Arial"/>
                      <w:noProof/>
                      <w:sz w:val="20"/>
                      <w:szCs w:val="20"/>
                    </w:rPr>
                    <w:t>Quartile 2</w:t>
                  </w:r>
                </w:p>
                <w:p w14:paraId="501C9BE3" w14:textId="77777777" w:rsidR="004711DE" w:rsidRPr="005D583F" w:rsidRDefault="004711DE" w:rsidP="004711DE">
                  <w:pPr>
                    <w:pStyle w:val="ListParagraph"/>
                    <w:numPr>
                      <w:ilvl w:val="0"/>
                      <w:numId w:val="11"/>
                    </w:numPr>
                    <w:rPr>
                      <w:rFonts w:cs="Arial"/>
                      <w:color w:val="000000"/>
                      <w:sz w:val="20"/>
                      <w:szCs w:val="20"/>
                      <w:shd w:val="clear" w:color="auto" w:fill="FFFFFF"/>
                    </w:rPr>
                  </w:pPr>
                  <w:r w:rsidRPr="005D583F">
                    <w:rPr>
                      <w:rFonts w:cs="Arial"/>
                      <w:noProof/>
                      <w:sz w:val="20"/>
                      <w:szCs w:val="20"/>
                    </w:rPr>
                    <w:t>Quartile 3</w:t>
                  </w:r>
                </w:p>
                <w:p w14:paraId="749530BF" w14:textId="77777777" w:rsidR="004711DE" w:rsidRPr="005D583F" w:rsidRDefault="004711DE" w:rsidP="004711DE">
                  <w:pPr>
                    <w:pStyle w:val="ListParagraph"/>
                    <w:numPr>
                      <w:ilvl w:val="0"/>
                      <w:numId w:val="11"/>
                    </w:numPr>
                    <w:rPr>
                      <w:rFonts w:cs="Arial"/>
                      <w:color w:val="000000"/>
                      <w:sz w:val="20"/>
                      <w:szCs w:val="20"/>
                      <w:shd w:val="clear" w:color="auto" w:fill="FFFFFF"/>
                    </w:rPr>
                  </w:pPr>
                  <w:r w:rsidRPr="005D583F">
                    <w:rPr>
                      <w:rFonts w:cs="Arial"/>
                      <w:noProof/>
                      <w:sz w:val="20"/>
                      <w:szCs w:val="20"/>
                    </w:rPr>
                    <w:t>Quartile 4</w:t>
                  </w:r>
                </w:p>
              </w:tc>
            </w:tr>
            <w:tr w:rsidR="004711DE" w:rsidRPr="005D583F" w14:paraId="14F90958" w14:textId="77777777" w:rsidTr="00F45C25">
              <w:trPr>
                <w:trHeight w:val="335"/>
              </w:trPr>
              <w:tc>
                <w:tcPr>
                  <w:tcW w:w="2591" w:type="dxa"/>
                  <w:vAlign w:val="center"/>
                </w:tcPr>
                <w:p w14:paraId="2540BC17" w14:textId="77777777" w:rsidR="004711DE" w:rsidRPr="005D583F" w:rsidRDefault="004711DE" w:rsidP="004711DE">
                  <w:pPr>
                    <w:contextualSpacing/>
                    <w:rPr>
                      <w:rFonts w:cs="Arial"/>
                      <w:color w:val="000000"/>
                      <w:sz w:val="20"/>
                      <w:szCs w:val="20"/>
                      <w:shd w:val="clear" w:color="auto" w:fill="FFFFFF"/>
                    </w:rPr>
                  </w:pPr>
                  <w:r w:rsidRPr="005D583F">
                    <w:rPr>
                      <w:rFonts w:cs="Arial"/>
                      <w:color w:val="000000"/>
                      <w:sz w:val="20"/>
                      <w:szCs w:val="20"/>
                      <w:shd w:val="clear" w:color="auto" w:fill="FFFFFF"/>
                    </w:rPr>
                    <w:t>Weekday/Weekend</w:t>
                  </w:r>
                </w:p>
              </w:tc>
              <w:tc>
                <w:tcPr>
                  <w:tcW w:w="1598" w:type="dxa"/>
                  <w:vAlign w:val="center"/>
                </w:tcPr>
                <w:p w14:paraId="3F7C7774" w14:textId="77777777" w:rsidR="004711DE" w:rsidRPr="005D583F" w:rsidRDefault="004711DE" w:rsidP="004711DE">
                  <w:pPr>
                    <w:contextualSpacing/>
                    <w:rPr>
                      <w:rFonts w:cs="Arial"/>
                      <w:color w:val="000000"/>
                      <w:sz w:val="20"/>
                      <w:szCs w:val="20"/>
                      <w:shd w:val="clear" w:color="auto" w:fill="FFFFFF"/>
                    </w:rPr>
                  </w:pPr>
                  <w:r w:rsidRPr="005D583F">
                    <w:rPr>
                      <w:rFonts w:cs="Arial"/>
                      <w:color w:val="000000"/>
                      <w:sz w:val="20"/>
                      <w:szCs w:val="20"/>
                      <w:shd w:val="clear" w:color="auto" w:fill="FFFFFF"/>
                    </w:rPr>
                    <w:t>Categorical</w:t>
                  </w:r>
                </w:p>
              </w:tc>
              <w:tc>
                <w:tcPr>
                  <w:tcW w:w="5161" w:type="dxa"/>
                  <w:vAlign w:val="center"/>
                </w:tcPr>
                <w:p w14:paraId="24FF605A" w14:textId="77777777" w:rsidR="004711DE" w:rsidRPr="005D583F" w:rsidRDefault="004711DE" w:rsidP="004711DE">
                  <w:pPr>
                    <w:rPr>
                      <w:rFonts w:cs="Arial"/>
                      <w:color w:val="000000"/>
                      <w:sz w:val="20"/>
                      <w:szCs w:val="20"/>
                      <w:shd w:val="clear" w:color="auto" w:fill="FFFFFF"/>
                    </w:rPr>
                  </w:pPr>
                  <w:r w:rsidRPr="005D583F">
                    <w:rPr>
                      <w:rFonts w:cs="Arial"/>
                      <w:color w:val="000000"/>
                      <w:sz w:val="20"/>
                      <w:szCs w:val="20"/>
                      <w:shd w:val="clear" w:color="auto" w:fill="FFFFFF"/>
                    </w:rPr>
                    <w:t>Date of BP measurement</w:t>
                  </w:r>
                </w:p>
                <w:p w14:paraId="742033E9" w14:textId="77777777" w:rsidR="004711DE" w:rsidRPr="005D583F" w:rsidRDefault="004711DE" w:rsidP="004711DE">
                  <w:pPr>
                    <w:pStyle w:val="ListParagraph"/>
                    <w:numPr>
                      <w:ilvl w:val="0"/>
                      <w:numId w:val="13"/>
                    </w:numPr>
                    <w:rPr>
                      <w:rFonts w:cs="Arial"/>
                      <w:color w:val="000000"/>
                      <w:sz w:val="20"/>
                      <w:szCs w:val="20"/>
                      <w:shd w:val="clear" w:color="auto" w:fill="FFFFFF"/>
                    </w:rPr>
                  </w:pPr>
                  <w:r w:rsidRPr="005D583F">
                    <w:rPr>
                      <w:rFonts w:cs="Arial"/>
                      <w:color w:val="000000"/>
                      <w:sz w:val="20"/>
                      <w:szCs w:val="20"/>
                      <w:shd w:val="clear" w:color="auto" w:fill="FFFFFF"/>
                    </w:rPr>
                    <w:t>Weekday (Mon. – Fri.)</w:t>
                  </w:r>
                </w:p>
                <w:p w14:paraId="12745BF9" w14:textId="77777777" w:rsidR="004711DE" w:rsidRPr="005D583F" w:rsidRDefault="004711DE" w:rsidP="004711DE">
                  <w:pPr>
                    <w:pStyle w:val="ListParagraph"/>
                    <w:numPr>
                      <w:ilvl w:val="0"/>
                      <w:numId w:val="13"/>
                    </w:numPr>
                    <w:rPr>
                      <w:rFonts w:cs="Arial"/>
                      <w:color w:val="000000"/>
                      <w:sz w:val="20"/>
                      <w:szCs w:val="20"/>
                      <w:shd w:val="clear" w:color="auto" w:fill="FFFFFF"/>
                    </w:rPr>
                  </w:pPr>
                  <w:r w:rsidRPr="005D583F">
                    <w:rPr>
                      <w:rFonts w:cs="Arial"/>
                      <w:color w:val="000000"/>
                      <w:sz w:val="20"/>
                      <w:szCs w:val="20"/>
                      <w:shd w:val="clear" w:color="auto" w:fill="FFFFFF"/>
                    </w:rPr>
                    <w:t>Weekend (Sat. – Sun.)</w:t>
                  </w:r>
                </w:p>
              </w:tc>
            </w:tr>
            <w:tr w:rsidR="004711DE" w:rsidRPr="005D583F" w14:paraId="5755DDAF" w14:textId="77777777" w:rsidTr="00F45C25">
              <w:trPr>
                <w:trHeight w:val="335"/>
              </w:trPr>
              <w:tc>
                <w:tcPr>
                  <w:tcW w:w="2591" w:type="dxa"/>
                  <w:vAlign w:val="center"/>
                </w:tcPr>
                <w:p w14:paraId="30E83D0D" w14:textId="77777777" w:rsidR="004711DE" w:rsidRPr="005D583F" w:rsidRDefault="004711DE" w:rsidP="004711DE">
                  <w:pPr>
                    <w:contextualSpacing/>
                    <w:rPr>
                      <w:rFonts w:cs="Arial"/>
                      <w:color w:val="000000"/>
                      <w:sz w:val="20"/>
                      <w:szCs w:val="20"/>
                      <w:shd w:val="clear" w:color="auto" w:fill="FFFFFF"/>
                    </w:rPr>
                  </w:pPr>
                  <w:r w:rsidRPr="005D583F">
                    <w:rPr>
                      <w:rFonts w:cs="Arial"/>
                      <w:color w:val="000000"/>
                      <w:sz w:val="20"/>
                      <w:szCs w:val="20"/>
                      <w:shd w:val="clear" w:color="auto" w:fill="FFFFFF"/>
                    </w:rPr>
                    <w:t>Morning/Afternoon *</w:t>
                  </w:r>
                </w:p>
              </w:tc>
              <w:tc>
                <w:tcPr>
                  <w:tcW w:w="1598" w:type="dxa"/>
                  <w:vAlign w:val="center"/>
                </w:tcPr>
                <w:p w14:paraId="587AEB85" w14:textId="77777777" w:rsidR="004711DE" w:rsidRPr="005D583F" w:rsidRDefault="004711DE" w:rsidP="004711DE">
                  <w:pPr>
                    <w:contextualSpacing/>
                    <w:rPr>
                      <w:rFonts w:cs="Arial"/>
                      <w:color w:val="000000"/>
                      <w:sz w:val="20"/>
                      <w:szCs w:val="20"/>
                      <w:shd w:val="clear" w:color="auto" w:fill="FFFFFF"/>
                    </w:rPr>
                  </w:pPr>
                  <w:r w:rsidRPr="005D583F">
                    <w:rPr>
                      <w:rFonts w:cs="Arial"/>
                      <w:color w:val="000000"/>
                      <w:sz w:val="20"/>
                      <w:szCs w:val="20"/>
                      <w:shd w:val="clear" w:color="auto" w:fill="FFFFFF"/>
                    </w:rPr>
                    <w:t>Categorical</w:t>
                  </w:r>
                </w:p>
              </w:tc>
              <w:tc>
                <w:tcPr>
                  <w:tcW w:w="5161" w:type="dxa"/>
                  <w:vAlign w:val="center"/>
                </w:tcPr>
                <w:p w14:paraId="7EAA384F" w14:textId="77777777" w:rsidR="004711DE" w:rsidRPr="005D583F" w:rsidRDefault="004711DE" w:rsidP="004711DE">
                  <w:pPr>
                    <w:rPr>
                      <w:rFonts w:cs="Arial"/>
                      <w:color w:val="000000"/>
                      <w:sz w:val="20"/>
                      <w:szCs w:val="20"/>
                      <w:shd w:val="clear" w:color="auto" w:fill="FFFFFF"/>
                    </w:rPr>
                  </w:pPr>
                  <w:r w:rsidRPr="005D583F">
                    <w:rPr>
                      <w:rFonts w:cs="Arial"/>
                      <w:color w:val="000000"/>
                      <w:sz w:val="20"/>
                      <w:szCs w:val="20"/>
                      <w:shd w:val="clear" w:color="auto" w:fill="FFFFFF"/>
                    </w:rPr>
                    <w:t>Time of the BP measurement</w:t>
                  </w:r>
                </w:p>
                <w:p w14:paraId="633F3D96" w14:textId="77777777" w:rsidR="004711DE" w:rsidRPr="005D583F" w:rsidRDefault="004711DE" w:rsidP="004711DE">
                  <w:pPr>
                    <w:pStyle w:val="ListParagraph"/>
                    <w:numPr>
                      <w:ilvl w:val="0"/>
                      <w:numId w:val="14"/>
                    </w:numPr>
                    <w:rPr>
                      <w:rFonts w:cs="Arial"/>
                      <w:color w:val="000000"/>
                      <w:sz w:val="20"/>
                      <w:szCs w:val="20"/>
                      <w:shd w:val="clear" w:color="auto" w:fill="FFFFFF"/>
                    </w:rPr>
                  </w:pPr>
                  <w:r w:rsidRPr="005D583F">
                    <w:rPr>
                      <w:rFonts w:cs="Arial"/>
                      <w:color w:val="000000"/>
                      <w:sz w:val="20"/>
                      <w:szCs w:val="20"/>
                      <w:shd w:val="clear" w:color="auto" w:fill="FFFFFF"/>
                    </w:rPr>
                    <w:t>Morning (before 12:00 PM)</w:t>
                  </w:r>
                </w:p>
                <w:p w14:paraId="0C2A8C52" w14:textId="77777777" w:rsidR="004711DE" w:rsidRPr="005D583F" w:rsidRDefault="004711DE" w:rsidP="004711DE">
                  <w:pPr>
                    <w:pStyle w:val="ListParagraph"/>
                    <w:numPr>
                      <w:ilvl w:val="0"/>
                      <w:numId w:val="14"/>
                    </w:numPr>
                    <w:rPr>
                      <w:rFonts w:cs="Arial"/>
                      <w:color w:val="000000"/>
                      <w:sz w:val="20"/>
                      <w:szCs w:val="20"/>
                      <w:shd w:val="clear" w:color="auto" w:fill="FFFFFF"/>
                    </w:rPr>
                  </w:pPr>
                  <w:r w:rsidRPr="005D583F">
                    <w:rPr>
                      <w:rFonts w:cs="Arial"/>
                      <w:color w:val="000000"/>
                      <w:sz w:val="20"/>
                      <w:szCs w:val="20"/>
                      <w:shd w:val="clear" w:color="auto" w:fill="FFFFFF"/>
                    </w:rPr>
                    <w:t>Afternoon (at or after 12:00 PM)</w:t>
                  </w:r>
                </w:p>
              </w:tc>
            </w:tr>
            <w:tr w:rsidR="004711DE" w:rsidRPr="005D583F" w14:paraId="7C9DEAED" w14:textId="77777777" w:rsidTr="00F45C25">
              <w:trPr>
                <w:trHeight w:val="335"/>
              </w:trPr>
              <w:tc>
                <w:tcPr>
                  <w:tcW w:w="2591" w:type="dxa"/>
                </w:tcPr>
                <w:p w14:paraId="14266FBF" w14:textId="77777777" w:rsidR="004711DE" w:rsidRPr="005D583F" w:rsidRDefault="004711DE" w:rsidP="004711DE">
                  <w:pPr>
                    <w:contextualSpacing/>
                    <w:rPr>
                      <w:rFonts w:cs="Arial"/>
                      <w:color w:val="000000"/>
                      <w:sz w:val="20"/>
                      <w:szCs w:val="20"/>
                      <w:shd w:val="clear" w:color="auto" w:fill="FFFFFF"/>
                    </w:rPr>
                  </w:pPr>
                  <w:r w:rsidRPr="005D583F">
                    <w:rPr>
                      <w:rFonts w:cs="Arial"/>
                      <w:sz w:val="20"/>
                      <w:szCs w:val="20"/>
                    </w:rPr>
                    <w:t>Household food insecurity score*</w:t>
                  </w:r>
                </w:p>
              </w:tc>
              <w:tc>
                <w:tcPr>
                  <w:tcW w:w="1598" w:type="dxa"/>
                </w:tcPr>
                <w:p w14:paraId="2199BED1" w14:textId="77777777" w:rsidR="004711DE" w:rsidRPr="005D583F" w:rsidRDefault="004711DE" w:rsidP="004711DE">
                  <w:pPr>
                    <w:contextualSpacing/>
                    <w:rPr>
                      <w:rFonts w:cs="Arial"/>
                      <w:color w:val="000000"/>
                      <w:sz w:val="20"/>
                      <w:szCs w:val="20"/>
                      <w:shd w:val="clear" w:color="auto" w:fill="FFFFFF"/>
                    </w:rPr>
                  </w:pPr>
                  <w:r w:rsidRPr="005D583F">
                    <w:rPr>
                      <w:rFonts w:cs="Arial"/>
                      <w:sz w:val="20"/>
                      <w:szCs w:val="20"/>
                    </w:rPr>
                    <w:t>Categorical</w:t>
                  </w:r>
                </w:p>
              </w:tc>
              <w:tc>
                <w:tcPr>
                  <w:tcW w:w="5161" w:type="dxa"/>
                </w:tcPr>
                <w:p w14:paraId="223A15E5" w14:textId="77777777" w:rsidR="004711DE" w:rsidRPr="005D583F" w:rsidRDefault="004711DE" w:rsidP="004711DE">
                  <w:pPr>
                    <w:rPr>
                      <w:color w:val="000000" w:themeColor="text1"/>
                      <w:sz w:val="20"/>
                      <w:szCs w:val="20"/>
                    </w:rPr>
                  </w:pPr>
                  <w:r w:rsidRPr="005D583F">
                    <w:rPr>
                      <w:color w:val="000000" w:themeColor="text1"/>
                      <w:sz w:val="20"/>
                      <w:szCs w:val="20"/>
                    </w:rPr>
                    <w:t>Categories (corresponding score):</w:t>
                  </w:r>
                </w:p>
                <w:p w14:paraId="2966ADFC" w14:textId="77777777" w:rsidR="004711DE" w:rsidRPr="005D583F" w:rsidRDefault="004711DE" w:rsidP="004711DE">
                  <w:pPr>
                    <w:pStyle w:val="ListParagraph"/>
                    <w:numPr>
                      <w:ilvl w:val="0"/>
                      <w:numId w:val="7"/>
                    </w:numPr>
                    <w:rPr>
                      <w:color w:val="000000" w:themeColor="text1"/>
                      <w:sz w:val="20"/>
                      <w:szCs w:val="20"/>
                    </w:rPr>
                  </w:pPr>
                  <w:r w:rsidRPr="005D583F">
                    <w:rPr>
                      <w:color w:val="000000" w:themeColor="text1"/>
                      <w:sz w:val="20"/>
                      <w:szCs w:val="20"/>
                    </w:rPr>
                    <w:t>Food secure (0)</w:t>
                  </w:r>
                </w:p>
                <w:p w14:paraId="632D7470" w14:textId="77777777" w:rsidR="004711DE" w:rsidRPr="005D583F" w:rsidRDefault="004711DE" w:rsidP="004711DE">
                  <w:pPr>
                    <w:pStyle w:val="ListParagraph"/>
                    <w:numPr>
                      <w:ilvl w:val="0"/>
                      <w:numId w:val="7"/>
                    </w:numPr>
                    <w:rPr>
                      <w:color w:val="000000" w:themeColor="text1"/>
                      <w:sz w:val="20"/>
                      <w:szCs w:val="20"/>
                    </w:rPr>
                  </w:pPr>
                  <w:r w:rsidRPr="005D583F">
                    <w:rPr>
                      <w:color w:val="000000" w:themeColor="text1"/>
                      <w:sz w:val="20"/>
                      <w:szCs w:val="20"/>
                    </w:rPr>
                    <w:t>Mild (1,2,3)</w:t>
                  </w:r>
                </w:p>
                <w:p w14:paraId="61D8C8FF" w14:textId="77777777" w:rsidR="004711DE" w:rsidRPr="005D583F" w:rsidRDefault="004711DE" w:rsidP="004711DE">
                  <w:pPr>
                    <w:pStyle w:val="ListParagraph"/>
                    <w:numPr>
                      <w:ilvl w:val="0"/>
                      <w:numId w:val="7"/>
                    </w:numPr>
                    <w:rPr>
                      <w:color w:val="000000" w:themeColor="text1"/>
                      <w:sz w:val="20"/>
                      <w:szCs w:val="20"/>
                    </w:rPr>
                  </w:pPr>
                  <w:r w:rsidRPr="005D583F">
                    <w:rPr>
                      <w:color w:val="000000" w:themeColor="text1"/>
                      <w:sz w:val="20"/>
                      <w:szCs w:val="20"/>
                    </w:rPr>
                    <w:t>Moderate (4,5,6)</w:t>
                  </w:r>
                </w:p>
                <w:p w14:paraId="54A3D672" w14:textId="77777777" w:rsidR="004711DE" w:rsidRPr="005D583F" w:rsidRDefault="004711DE" w:rsidP="004711DE">
                  <w:pPr>
                    <w:pStyle w:val="ListParagraph"/>
                    <w:numPr>
                      <w:ilvl w:val="0"/>
                      <w:numId w:val="7"/>
                    </w:numPr>
                    <w:rPr>
                      <w:color w:val="000000" w:themeColor="text1"/>
                      <w:sz w:val="20"/>
                      <w:szCs w:val="20"/>
                    </w:rPr>
                  </w:pPr>
                  <w:r w:rsidRPr="005D583F">
                    <w:rPr>
                      <w:color w:val="000000" w:themeColor="text1"/>
                      <w:sz w:val="20"/>
                      <w:szCs w:val="20"/>
                    </w:rPr>
                    <w:t>Sever (7,8)</w:t>
                  </w:r>
                </w:p>
                <w:p w14:paraId="2C66BE43" w14:textId="77777777" w:rsidR="004711DE" w:rsidRPr="005D583F" w:rsidRDefault="004711DE" w:rsidP="004711DE">
                  <w:pPr>
                    <w:pStyle w:val="ListParagraph"/>
                    <w:numPr>
                      <w:ilvl w:val="0"/>
                      <w:numId w:val="7"/>
                    </w:numPr>
                    <w:rPr>
                      <w:color w:val="000000" w:themeColor="text1"/>
                      <w:sz w:val="20"/>
                      <w:szCs w:val="20"/>
                    </w:rPr>
                  </w:pPr>
                  <w:r w:rsidRPr="005D583F">
                    <w:rPr>
                      <w:color w:val="000000" w:themeColor="text1"/>
                      <w:sz w:val="20"/>
                      <w:szCs w:val="20"/>
                    </w:rPr>
                    <w:t xml:space="preserve">Missing </w:t>
                  </w:r>
                </w:p>
              </w:tc>
            </w:tr>
            <w:tr w:rsidR="004711DE" w:rsidRPr="005D583F" w14:paraId="558169F1" w14:textId="77777777" w:rsidTr="00F45C25">
              <w:trPr>
                <w:trHeight w:val="335"/>
              </w:trPr>
              <w:tc>
                <w:tcPr>
                  <w:tcW w:w="2591" w:type="dxa"/>
                </w:tcPr>
                <w:p w14:paraId="514A7717" w14:textId="77777777" w:rsidR="004711DE" w:rsidRPr="005D583F" w:rsidRDefault="004711DE" w:rsidP="004711DE">
                  <w:pPr>
                    <w:contextualSpacing/>
                    <w:rPr>
                      <w:rFonts w:cs="Arial"/>
                      <w:sz w:val="20"/>
                      <w:szCs w:val="20"/>
                    </w:rPr>
                  </w:pPr>
                  <w:r w:rsidRPr="005D583F">
                    <w:rPr>
                      <w:rFonts w:cs="Arial"/>
                      <w:sz w:val="20"/>
                      <w:szCs w:val="20"/>
                    </w:rPr>
                    <w:t>Diet diversity score*</w:t>
                  </w:r>
                </w:p>
              </w:tc>
              <w:tc>
                <w:tcPr>
                  <w:tcW w:w="1598" w:type="dxa"/>
                </w:tcPr>
                <w:p w14:paraId="30C783E6" w14:textId="77777777" w:rsidR="004711DE" w:rsidRPr="005D583F" w:rsidRDefault="004711DE" w:rsidP="004711DE">
                  <w:pPr>
                    <w:contextualSpacing/>
                    <w:rPr>
                      <w:rFonts w:cs="Arial"/>
                      <w:sz w:val="20"/>
                      <w:szCs w:val="20"/>
                    </w:rPr>
                  </w:pPr>
                  <w:r w:rsidRPr="005D583F">
                    <w:rPr>
                      <w:rFonts w:cs="Arial"/>
                      <w:sz w:val="20"/>
                      <w:szCs w:val="20"/>
                    </w:rPr>
                    <w:t>Categorical</w:t>
                  </w:r>
                </w:p>
              </w:tc>
              <w:tc>
                <w:tcPr>
                  <w:tcW w:w="5161" w:type="dxa"/>
                </w:tcPr>
                <w:p w14:paraId="711BE086" w14:textId="77777777" w:rsidR="004711DE" w:rsidRPr="005D583F" w:rsidRDefault="004711DE" w:rsidP="004711DE">
                  <w:pPr>
                    <w:rPr>
                      <w:color w:val="000000" w:themeColor="text1"/>
                      <w:sz w:val="20"/>
                      <w:szCs w:val="20"/>
                    </w:rPr>
                  </w:pPr>
                  <w:r w:rsidRPr="005D583F">
                    <w:rPr>
                      <w:color w:val="000000" w:themeColor="text1"/>
                      <w:sz w:val="20"/>
                      <w:szCs w:val="20"/>
                    </w:rPr>
                    <w:t>High, medium, low</w:t>
                  </w:r>
                </w:p>
              </w:tc>
            </w:tr>
          </w:tbl>
          <w:p w14:paraId="60CA26BA" w14:textId="77777777" w:rsidR="004711DE" w:rsidRPr="005D583F" w:rsidRDefault="004711DE" w:rsidP="004711DE">
            <w:pPr>
              <w:contextualSpacing/>
              <w:jc w:val="both"/>
              <w:rPr>
                <w:rFonts w:asciiTheme="minorHAnsi" w:hAnsiTheme="minorHAnsi" w:cstheme="minorHAnsi"/>
                <w:color w:val="000000"/>
                <w:shd w:val="clear" w:color="auto" w:fill="FFFFFF"/>
              </w:rPr>
            </w:pPr>
          </w:p>
          <w:p w14:paraId="463CA827" w14:textId="77777777" w:rsidR="004711DE" w:rsidRPr="005D583F" w:rsidRDefault="004711DE" w:rsidP="004711DE">
            <w:pPr>
              <w:rPr>
                <w:rFonts w:asciiTheme="minorHAnsi" w:hAnsiTheme="minorHAnsi" w:cstheme="minorHAnsi"/>
                <w:sz w:val="20"/>
                <w:szCs w:val="20"/>
              </w:rPr>
            </w:pPr>
            <w:r w:rsidRPr="005D583F">
              <w:rPr>
                <w:rFonts w:asciiTheme="minorHAnsi" w:hAnsiTheme="minorHAnsi" w:cstheme="minorHAnsi"/>
                <w:sz w:val="20"/>
                <w:szCs w:val="20"/>
              </w:rPr>
              <w:t>** Gestational age at BP measurement will be considered via 1) a linear and quadratic term, or 2) a spline term, depending on which fits best, as judged by AIC.  Gestational BP is known to follow a U-shaped pattern during pregnancy which should not be modeled by a linear term.</w:t>
            </w:r>
          </w:p>
          <w:p w14:paraId="200BC04E" w14:textId="77777777" w:rsidR="004711DE" w:rsidRPr="005D583F" w:rsidRDefault="004711DE" w:rsidP="004711DE"/>
          <w:p w14:paraId="7DDD2588" w14:textId="77777777" w:rsidR="004711DE" w:rsidRPr="005D583F" w:rsidRDefault="004711DE" w:rsidP="004711DE">
            <w:pPr>
              <w:rPr>
                <w:rFonts w:asciiTheme="minorHAnsi" w:hAnsiTheme="minorHAnsi" w:cstheme="minorHAnsi"/>
                <w:sz w:val="22"/>
                <w:szCs w:val="22"/>
              </w:rPr>
            </w:pPr>
            <w:r w:rsidRPr="005D583F">
              <w:rPr>
                <w:rFonts w:asciiTheme="minorHAnsi" w:hAnsiTheme="minorHAnsi" w:cstheme="minorHAnsi"/>
                <w:sz w:val="22"/>
                <w:szCs w:val="22"/>
              </w:rPr>
              <w:t>For both long-term and short-term exposure-response models, we first ran separate models for each IRC (see supplemental tables), and then combined estimates using a default random-effects combined measure, except when heterogeneity across the four IRCs was so minimal that a random effects analysis was not possible (i.e., when the Q statistic assessing heterogeneity was less than the degrees of freedom (df = 3 , in which case we calculated a fixed effects combined measure using the inverse variance method (DerSimonian R, Laird N. Meta-analysis in clinical trials. Controlled Clinical Trials. 1986;7(3):177–188).</w:t>
            </w:r>
          </w:p>
          <w:p w14:paraId="27F5D143" w14:textId="77777777" w:rsidR="004711DE" w:rsidRPr="005D583F" w:rsidRDefault="004711DE" w:rsidP="004711DE">
            <w:pPr>
              <w:contextualSpacing/>
              <w:jc w:val="both"/>
              <w:rPr>
                <w:rFonts w:asciiTheme="minorHAnsi" w:hAnsiTheme="minorHAnsi" w:cstheme="minorHAnsi"/>
                <w:color w:val="000000"/>
                <w:sz w:val="22"/>
                <w:szCs w:val="22"/>
                <w:shd w:val="clear" w:color="auto" w:fill="FFFFFF"/>
              </w:rPr>
            </w:pPr>
          </w:p>
          <w:p w14:paraId="1C69BEC0" w14:textId="77777777" w:rsidR="004711DE" w:rsidRPr="005D583F" w:rsidRDefault="004711DE" w:rsidP="004711DE">
            <w:pPr>
              <w:rPr>
                <w:rFonts w:asciiTheme="minorHAnsi" w:hAnsiTheme="minorHAnsi" w:cstheme="minorHAnsi"/>
                <w:sz w:val="22"/>
                <w:szCs w:val="22"/>
              </w:rPr>
            </w:pPr>
            <w:r w:rsidRPr="005D583F">
              <w:rPr>
                <w:rFonts w:asciiTheme="minorHAnsi" w:hAnsiTheme="minorHAnsi" w:cstheme="minorHAnsi"/>
                <w:i/>
                <w:iCs/>
                <w:sz w:val="22"/>
                <w:szCs w:val="22"/>
              </w:rPr>
              <w:t>Additional Secondary Analysis</w:t>
            </w:r>
            <w:r w:rsidRPr="005D583F">
              <w:rPr>
                <w:rFonts w:asciiTheme="minorHAnsi" w:hAnsiTheme="minorHAnsi" w:cstheme="minorHAnsi"/>
                <w:sz w:val="22"/>
                <w:szCs w:val="22"/>
              </w:rPr>
              <w:t xml:space="preserve">. The following sensitivity analyses will be conducted, controlling for IRC and using all IRC-covariate interactions: </w:t>
            </w:r>
          </w:p>
          <w:p w14:paraId="1FC78333" w14:textId="77777777" w:rsidR="004711DE" w:rsidRPr="005D583F" w:rsidRDefault="004711DE" w:rsidP="004711DE">
            <w:pPr>
              <w:pStyle w:val="ListParagraph"/>
              <w:numPr>
                <w:ilvl w:val="0"/>
                <w:numId w:val="18"/>
              </w:numPr>
              <w:spacing w:after="160" w:line="259" w:lineRule="auto"/>
              <w:rPr>
                <w:rFonts w:asciiTheme="minorHAnsi" w:hAnsiTheme="minorHAnsi" w:cstheme="minorHAnsi"/>
                <w:sz w:val="22"/>
                <w:szCs w:val="22"/>
              </w:rPr>
            </w:pPr>
            <w:r w:rsidRPr="005D583F">
              <w:rPr>
                <w:rFonts w:asciiTheme="minorHAnsi" w:hAnsiTheme="minorHAnsi" w:cstheme="minorHAnsi"/>
                <w:color w:val="000000"/>
                <w:sz w:val="22"/>
                <w:szCs w:val="22"/>
                <w:shd w:val="clear" w:color="auto" w:fill="FFFFFF"/>
              </w:rPr>
              <w:t>Include those missing baseline BP or any post-baseline BP using the same analytic approach described above (adds 5-6% to sample size)</w:t>
            </w:r>
          </w:p>
          <w:p w14:paraId="4400FEE3" w14:textId="77777777" w:rsidR="004711DE" w:rsidRPr="005D583F" w:rsidRDefault="004711DE" w:rsidP="004711DE">
            <w:pPr>
              <w:pStyle w:val="ListParagraph"/>
              <w:numPr>
                <w:ilvl w:val="0"/>
                <w:numId w:val="15"/>
              </w:numPr>
              <w:spacing w:after="160" w:line="259" w:lineRule="auto"/>
              <w:rPr>
                <w:rFonts w:asciiTheme="minorHAnsi" w:hAnsiTheme="minorHAnsi" w:cstheme="minorHAnsi"/>
                <w:sz w:val="22"/>
                <w:szCs w:val="22"/>
              </w:rPr>
            </w:pPr>
            <w:r w:rsidRPr="005D583F">
              <w:rPr>
                <w:rFonts w:asciiTheme="minorHAnsi" w:hAnsiTheme="minorHAnsi" w:cstheme="minorHAnsi"/>
                <w:color w:val="000000"/>
                <w:sz w:val="22"/>
                <w:szCs w:val="22"/>
                <w:shd w:val="clear" w:color="auto" w:fill="FFFFFF"/>
              </w:rPr>
              <w:t xml:space="preserve">Baseline SBP/DBP and the average of P1 and P2 visit SBP/DBP, in relation to baseline </w:t>
            </w:r>
            <w:r w:rsidRPr="005D583F">
              <w:rPr>
                <w:rFonts w:asciiTheme="minorHAnsi" w:hAnsiTheme="minorHAnsi" w:cstheme="minorHAnsi"/>
                <w:sz w:val="22"/>
                <w:szCs w:val="22"/>
              </w:rPr>
              <w:t>PM</w:t>
            </w:r>
            <w:r w:rsidRPr="005D583F">
              <w:rPr>
                <w:rFonts w:asciiTheme="minorHAnsi" w:hAnsiTheme="minorHAnsi" w:cstheme="minorHAnsi"/>
                <w:sz w:val="22"/>
                <w:szCs w:val="22"/>
                <w:vertAlign w:val="subscript"/>
              </w:rPr>
              <w:t>2.5</w:t>
            </w:r>
            <w:r w:rsidRPr="005D583F">
              <w:rPr>
                <w:rFonts w:asciiTheme="minorHAnsi" w:hAnsiTheme="minorHAnsi" w:cstheme="minorHAnsi"/>
                <w:sz w:val="22"/>
                <w:szCs w:val="22"/>
              </w:rPr>
              <w:t>/BC/CO</w:t>
            </w:r>
            <w:r w:rsidRPr="005D583F">
              <w:rPr>
                <w:rFonts w:asciiTheme="minorHAnsi" w:hAnsiTheme="minorHAnsi" w:cstheme="minorHAnsi"/>
                <w:color w:val="000000"/>
                <w:sz w:val="22"/>
                <w:szCs w:val="22"/>
                <w:shd w:val="clear" w:color="auto" w:fill="FFFFFF"/>
              </w:rPr>
              <w:t xml:space="preserve"> the average of P1 and P2 visit </w:t>
            </w:r>
            <w:r w:rsidRPr="005D583F">
              <w:rPr>
                <w:rFonts w:asciiTheme="minorHAnsi" w:hAnsiTheme="minorHAnsi" w:cstheme="minorHAnsi"/>
                <w:sz w:val="22"/>
                <w:szCs w:val="22"/>
              </w:rPr>
              <w:t>PM</w:t>
            </w:r>
            <w:r w:rsidRPr="005D583F">
              <w:rPr>
                <w:rFonts w:asciiTheme="minorHAnsi" w:hAnsiTheme="minorHAnsi" w:cstheme="minorHAnsi"/>
                <w:sz w:val="22"/>
                <w:szCs w:val="22"/>
                <w:vertAlign w:val="subscript"/>
              </w:rPr>
              <w:t>2.5</w:t>
            </w:r>
            <w:r w:rsidRPr="005D583F">
              <w:rPr>
                <w:rFonts w:asciiTheme="minorHAnsi" w:hAnsiTheme="minorHAnsi" w:cstheme="minorHAnsi"/>
                <w:sz w:val="22"/>
                <w:szCs w:val="22"/>
              </w:rPr>
              <w:t>/BC/CO</w:t>
            </w:r>
            <w:r w:rsidRPr="005D583F">
              <w:rPr>
                <w:rFonts w:asciiTheme="minorHAnsi" w:hAnsiTheme="minorHAnsi" w:cstheme="minorHAnsi"/>
                <w:color w:val="000000"/>
                <w:sz w:val="22"/>
                <w:szCs w:val="22"/>
                <w:shd w:val="clear" w:color="auto" w:fill="FFFFFF"/>
              </w:rPr>
              <w:t xml:space="preserve">.  </w:t>
            </w:r>
          </w:p>
          <w:p w14:paraId="753F2F9D" w14:textId="77777777" w:rsidR="004711DE" w:rsidRPr="005D583F" w:rsidRDefault="004711DE" w:rsidP="004711DE">
            <w:pPr>
              <w:pStyle w:val="ListParagraph"/>
              <w:numPr>
                <w:ilvl w:val="0"/>
                <w:numId w:val="15"/>
              </w:numPr>
              <w:spacing w:after="160" w:line="259" w:lineRule="auto"/>
              <w:rPr>
                <w:rFonts w:asciiTheme="minorHAnsi" w:hAnsiTheme="minorHAnsi" w:cstheme="minorHAnsi"/>
                <w:sz w:val="22"/>
                <w:szCs w:val="22"/>
              </w:rPr>
            </w:pPr>
            <w:r w:rsidRPr="005D583F">
              <w:rPr>
                <w:rFonts w:asciiTheme="minorHAnsi" w:hAnsiTheme="minorHAnsi" w:cstheme="minorHAnsi"/>
                <w:color w:val="000000"/>
                <w:sz w:val="22"/>
                <w:szCs w:val="22"/>
                <w:shd w:val="clear" w:color="auto" w:fill="FFFFFF"/>
              </w:rPr>
              <w:t xml:space="preserve">The effect of the average of baseline, P1, and P2 visit </w:t>
            </w:r>
            <w:r w:rsidRPr="005D583F">
              <w:rPr>
                <w:rFonts w:asciiTheme="minorHAnsi" w:hAnsiTheme="minorHAnsi" w:cstheme="minorHAnsi"/>
                <w:sz w:val="22"/>
                <w:szCs w:val="22"/>
              </w:rPr>
              <w:t>PM</w:t>
            </w:r>
            <w:r w:rsidRPr="005D583F">
              <w:rPr>
                <w:rFonts w:asciiTheme="minorHAnsi" w:hAnsiTheme="minorHAnsi" w:cstheme="minorHAnsi"/>
                <w:sz w:val="22"/>
                <w:szCs w:val="22"/>
                <w:vertAlign w:val="subscript"/>
              </w:rPr>
              <w:t>2.5</w:t>
            </w:r>
            <w:r w:rsidRPr="005D583F">
              <w:rPr>
                <w:rFonts w:asciiTheme="minorHAnsi" w:hAnsiTheme="minorHAnsi" w:cstheme="minorHAnsi"/>
                <w:sz w:val="22"/>
                <w:szCs w:val="22"/>
              </w:rPr>
              <w:t>/BC/CO</w:t>
            </w:r>
            <w:r w:rsidRPr="005D583F">
              <w:rPr>
                <w:rFonts w:asciiTheme="minorHAnsi" w:hAnsiTheme="minorHAnsi" w:cstheme="minorHAnsi"/>
                <w:color w:val="000000"/>
                <w:sz w:val="22"/>
                <w:szCs w:val="22"/>
                <w:shd w:val="clear" w:color="auto" w:fill="FFFFFF"/>
              </w:rPr>
              <w:t>, in relation to SBP/DBP at P2, controlling for SBP/DBP at baseline.</w:t>
            </w:r>
          </w:p>
          <w:p w14:paraId="1412A27C" w14:textId="77777777" w:rsidR="004711DE" w:rsidRPr="005D583F" w:rsidRDefault="004711DE" w:rsidP="004711DE">
            <w:pPr>
              <w:jc w:val="both"/>
              <w:rPr>
                <w:rFonts w:asciiTheme="minorHAnsi" w:hAnsiTheme="minorHAnsi" w:cstheme="minorHAnsi"/>
                <w:sz w:val="22"/>
                <w:szCs w:val="22"/>
              </w:rPr>
            </w:pPr>
            <w:r w:rsidRPr="005D583F">
              <w:rPr>
                <w:rFonts w:asciiTheme="minorHAnsi" w:hAnsiTheme="minorHAnsi" w:cstheme="minorHAnsi"/>
                <w:i/>
                <w:iCs/>
                <w:sz w:val="22"/>
                <w:szCs w:val="22"/>
              </w:rPr>
              <w:lastRenderedPageBreak/>
              <w:t>Missing Data.</w:t>
            </w:r>
            <w:r w:rsidRPr="005D583F">
              <w:rPr>
                <w:rFonts w:asciiTheme="minorHAnsi" w:hAnsiTheme="minorHAnsi" w:cstheme="minorHAnsi"/>
                <w:sz w:val="22"/>
                <w:szCs w:val="22"/>
              </w:rPr>
              <w:t xml:space="preserve"> For missing outcome, a complete-case analysis will be carried out by excluding participants without a baseline BP measurement or without any post randomization BP measurements. Missing confounder information will be addressed with the use of a missing categorical variable for each covariate (i.e., the missing by indication approach). </w:t>
            </w:r>
          </w:p>
          <w:p w14:paraId="29F019AF" w14:textId="77777777" w:rsidR="004711DE" w:rsidRPr="005D583F" w:rsidRDefault="004711DE" w:rsidP="004711DE">
            <w:pPr>
              <w:jc w:val="both"/>
              <w:rPr>
                <w:rFonts w:asciiTheme="minorHAnsi" w:hAnsiTheme="minorHAnsi" w:cstheme="minorHAnsi"/>
                <w:sz w:val="22"/>
                <w:szCs w:val="22"/>
              </w:rPr>
            </w:pPr>
            <w:r w:rsidRPr="005D583F">
              <w:rPr>
                <w:rFonts w:asciiTheme="minorHAnsi" w:hAnsiTheme="minorHAnsi" w:cstheme="minorHAnsi"/>
                <w:i/>
                <w:sz w:val="22"/>
                <w:szCs w:val="22"/>
              </w:rPr>
              <w:t xml:space="preserve">Effect modification.  </w:t>
            </w:r>
            <w:r w:rsidRPr="005D583F">
              <w:rPr>
                <w:rFonts w:asciiTheme="minorHAnsi" w:hAnsiTheme="minorHAnsi" w:cstheme="minorHAnsi"/>
                <w:sz w:val="22"/>
                <w:szCs w:val="22"/>
              </w:rPr>
              <w:t>We will carry out separate analyses by IRC, mother’s age, mother’s baseline BMI, and mother’s baseline gestational age, the latter three variables dividing into 2 strata by their median.</w:t>
            </w:r>
          </w:p>
          <w:p w14:paraId="7B160F9C" w14:textId="77777777" w:rsidR="004711DE" w:rsidRPr="005D583F" w:rsidRDefault="004711DE" w:rsidP="004711DE">
            <w:pPr>
              <w:contextualSpacing/>
              <w:jc w:val="both"/>
              <w:rPr>
                <w:rFonts w:asciiTheme="minorHAnsi" w:hAnsiTheme="minorHAnsi" w:cstheme="minorHAnsi"/>
                <w:b/>
                <w:bCs/>
                <w:color w:val="000000"/>
                <w:sz w:val="22"/>
                <w:szCs w:val="22"/>
                <w:shd w:val="clear" w:color="auto" w:fill="FFFFFF"/>
              </w:rPr>
            </w:pPr>
          </w:p>
          <w:p w14:paraId="1861C6FD" w14:textId="77777777" w:rsidR="004711DE" w:rsidRPr="005D583F" w:rsidRDefault="004711DE" w:rsidP="004711DE">
            <w:pPr>
              <w:contextualSpacing/>
              <w:jc w:val="both"/>
              <w:rPr>
                <w:rFonts w:asciiTheme="minorHAnsi" w:hAnsiTheme="minorHAnsi" w:cstheme="minorHAnsi"/>
                <w:b/>
                <w:bCs/>
                <w:color w:val="000000"/>
                <w:sz w:val="22"/>
                <w:szCs w:val="22"/>
                <w:shd w:val="clear" w:color="auto" w:fill="FFFFFF"/>
              </w:rPr>
            </w:pPr>
            <w:r w:rsidRPr="005D583F">
              <w:rPr>
                <w:rFonts w:asciiTheme="minorHAnsi" w:hAnsiTheme="minorHAnsi" w:cstheme="minorHAnsi"/>
                <w:b/>
                <w:bCs/>
                <w:color w:val="000000"/>
                <w:sz w:val="22"/>
                <w:szCs w:val="22"/>
                <w:shd w:val="clear" w:color="auto" w:fill="FFFFFF"/>
              </w:rPr>
              <w:t>6. Analysis Replication Plan</w:t>
            </w:r>
          </w:p>
          <w:p w14:paraId="7A1BA05D" w14:textId="77777777" w:rsidR="004711DE" w:rsidRPr="005D583F" w:rsidRDefault="004711DE" w:rsidP="004711DE">
            <w:pPr>
              <w:contextualSpacing/>
              <w:jc w:val="both"/>
              <w:rPr>
                <w:rFonts w:asciiTheme="minorHAnsi" w:hAnsiTheme="minorHAnsi" w:cstheme="minorHAnsi"/>
                <w:color w:val="000000"/>
                <w:sz w:val="22"/>
                <w:szCs w:val="22"/>
                <w:shd w:val="clear" w:color="auto" w:fill="FFFFFF"/>
              </w:rPr>
            </w:pPr>
          </w:p>
          <w:p w14:paraId="10E4026E" w14:textId="77777777" w:rsidR="004711DE" w:rsidRPr="005D583F" w:rsidRDefault="004711DE" w:rsidP="004711DE">
            <w:pPr>
              <w:contextualSpacing/>
              <w:jc w:val="both"/>
              <w:rPr>
                <w:rFonts w:asciiTheme="minorHAnsi" w:hAnsiTheme="minorHAnsi" w:cstheme="minorHAnsi"/>
                <w:color w:val="000000"/>
                <w:sz w:val="22"/>
                <w:szCs w:val="22"/>
                <w:shd w:val="clear" w:color="auto" w:fill="FFFFFF"/>
              </w:rPr>
            </w:pPr>
            <w:r w:rsidRPr="005D583F">
              <w:rPr>
                <w:rFonts w:asciiTheme="minorHAnsi" w:hAnsiTheme="minorHAnsi" w:cstheme="minorHAnsi"/>
                <w:color w:val="000000"/>
                <w:sz w:val="22"/>
                <w:szCs w:val="22"/>
                <w:shd w:val="clear" w:color="auto" w:fill="FFFFFF"/>
              </w:rPr>
              <w:t xml:space="preserve">All components of the ITT and E-R analyses, including all secondary and sensitivity analyses, will be conducted independently by Kyle Steenland and Wenlu Le using SAS and R, respectively. </w:t>
            </w:r>
          </w:p>
          <w:p w14:paraId="163DE625" w14:textId="77777777" w:rsidR="004711DE" w:rsidRPr="005D583F" w:rsidRDefault="004711DE" w:rsidP="004711DE">
            <w:pPr>
              <w:contextualSpacing/>
              <w:jc w:val="both"/>
              <w:rPr>
                <w:rFonts w:asciiTheme="minorHAnsi" w:hAnsiTheme="minorHAnsi" w:cstheme="minorHAnsi"/>
                <w:color w:val="000000"/>
                <w:sz w:val="22"/>
                <w:szCs w:val="22"/>
                <w:shd w:val="clear" w:color="auto" w:fill="FFFFFF"/>
              </w:rPr>
            </w:pPr>
          </w:p>
          <w:p w14:paraId="5FB2C50C" w14:textId="77777777" w:rsidR="004711DE" w:rsidRPr="005D583F" w:rsidRDefault="004711DE" w:rsidP="004711DE">
            <w:pPr>
              <w:rPr>
                <w:rFonts w:asciiTheme="minorHAnsi" w:hAnsiTheme="minorHAnsi" w:cstheme="minorHAnsi"/>
                <w:sz w:val="22"/>
                <w:szCs w:val="22"/>
              </w:rPr>
            </w:pPr>
            <w:r w:rsidRPr="005D583F">
              <w:rPr>
                <w:rFonts w:asciiTheme="minorHAnsi" w:hAnsiTheme="minorHAnsi" w:cstheme="minorHAnsi"/>
                <w:sz w:val="22"/>
                <w:szCs w:val="22"/>
              </w:rPr>
              <w:t>Specific analysis results to be compared include:</w:t>
            </w:r>
          </w:p>
          <w:p w14:paraId="683E529F" w14:textId="77777777" w:rsidR="004711DE" w:rsidRPr="005D583F" w:rsidRDefault="004711DE" w:rsidP="004711DE">
            <w:pPr>
              <w:pStyle w:val="ListParagraph"/>
              <w:numPr>
                <w:ilvl w:val="0"/>
                <w:numId w:val="16"/>
              </w:numPr>
              <w:jc w:val="both"/>
              <w:rPr>
                <w:rFonts w:asciiTheme="minorHAnsi" w:hAnsiTheme="minorHAnsi" w:cstheme="minorHAnsi"/>
                <w:sz w:val="22"/>
                <w:szCs w:val="22"/>
              </w:rPr>
            </w:pPr>
            <w:r w:rsidRPr="005D583F">
              <w:rPr>
                <w:rFonts w:asciiTheme="minorHAnsi" w:hAnsiTheme="minorHAnsi" w:cstheme="minorHAnsi"/>
                <w:sz w:val="22"/>
                <w:szCs w:val="22"/>
              </w:rPr>
              <w:t xml:space="preserve">Summary statistics (e.g., mean, standard deviation, frequencies, percentages, proportion missing) in the baseline characteristic table, exposure, and outcome summary table. </w:t>
            </w:r>
          </w:p>
          <w:p w14:paraId="39F481DE" w14:textId="77777777" w:rsidR="004711DE" w:rsidRPr="005D583F" w:rsidRDefault="004711DE" w:rsidP="004711DE">
            <w:pPr>
              <w:pStyle w:val="ListParagraph"/>
              <w:numPr>
                <w:ilvl w:val="0"/>
                <w:numId w:val="16"/>
              </w:numPr>
              <w:jc w:val="both"/>
              <w:rPr>
                <w:rFonts w:asciiTheme="minorHAnsi" w:hAnsiTheme="minorHAnsi" w:cstheme="minorHAnsi"/>
                <w:sz w:val="22"/>
                <w:szCs w:val="22"/>
              </w:rPr>
            </w:pPr>
            <w:r w:rsidRPr="005D583F">
              <w:rPr>
                <w:rFonts w:asciiTheme="minorHAnsi" w:hAnsiTheme="minorHAnsi" w:cstheme="minorHAnsi"/>
                <w:sz w:val="22"/>
                <w:szCs w:val="22"/>
              </w:rPr>
              <w:t>Intention-to-treat analyses and additional secondary analyses according to models specified in Section 4.</w:t>
            </w:r>
          </w:p>
          <w:p w14:paraId="7426EEE6" w14:textId="77777777" w:rsidR="004711DE" w:rsidRPr="00030A52" w:rsidRDefault="004711DE" w:rsidP="004711DE">
            <w:pPr>
              <w:snapToGrid w:val="0"/>
              <w:rPr>
                <w:rFonts w:asciiTheme="minorHAnsi" w:hAnsiTheme="minorHAnsi" w:cstheme="minorHAnsi"/>
                <w:sz w:val="22"/>
                <w:szCs w:val="22"/>
              </w:rPr>
            </w:pPr>
            <w:r w:rsidRPr="005D583F">
              <w:rPr>
                <w:rFonts w:asciiTheme="minorHAnsi" w:hAnsiTheme="minorHAnsi" w:cstheme="minorHAnsi"/>
                <w:sz w:val="22"/>
                <w:szCs w:val="22"/>
              </w:rPr>
              <w:t>Exposure-response analyses and additional secondary analyses according to models specified</w:t>
            </w:r>
          </w:p>
          <w:p w14:paraId="548D6237" w14:textId="20B61115" w:rsidR="00091723" w:rsidRPr="00142708" w:rsidRDefault="00091723" w:rsidP="00091723">
            <w:pPr>
              <w:snapToGrid w:val="0"/>
              <w:rPr>
                <w:rFonts w:ascii="Calibri" w:hAnsi="Calibri" w:cs="Calibri"/>
                <w:sz w:val="22"/>
                <w:szCs w:val="22"/>
              </w:rPr>
            </w:pPr>
          </w:p>
          <w:p w14:paraId="4EFDAFB9" w14:textId="77777777" w:rsidR="00700B2B" w:rsidRDefault="00700B2B" w:rsidP="00142708">
            <w:pPr>
              <w:snapToGrid w:val="0"/>
              <w:rPr>
                <w:rFonts w:ascii="Calibri" w:hAnsi="Calibri" w:cs="Calibri"/>
                <w:b/>
                <w:bCs/>
                <w:sz w:val="21"/>
                <w:szCs w:val="21"/>
              </w:rPr>
            </w:pPr>
          </w:p>
          <w:p w14:paraId="754B1A94" w14:textId="77777777" w:rsidR="00091723" w:rsidRDefault="00091723" w:rsidP="00142708">
            <w:pPr>
              <w:snapToGrid w:val="0"/>
              <w:rPr>
                <w:rFonts w:ascii="Calibri" w:hAnsi="Calibri" w:cs="Calibri"/>
                <w:b/>
                <w:bCs/>
                <w:sz w:val="21"/>
                <w:szCs w:val="21"/>
              </w:rPr>
            </w:pPr>
          </w:p>
          <w:p w14:paraId="5D479FD1" w14:textId="77777777" w:rsidR="00091723" w:rsidRDefault="00091723" w:rsidP="00142708">
            <w:pPr>
              <w:snapToGrid w:val="0"/>
              <w:rPr>
                <w:rFonts w:ascii="Calibri" w:hAnsi="Calibri" w:cs="Calibri"/>
                <w:b/>
                <w:bCs/>
                <w:sz w:val="21"/>
                <w:szCs w:val="21"/>
              </w:rPr>
            </w:pPr>
          </w:p>
          <w:p w14:paraId="1FCAFF1A" w14:textId="77777777" w:rsidR="00091723" w:rsidRDefault="00091723" w:rsidP="00142708">
            <w:pPr>
              <w:snapToGrid w:val="0"/>
              <w:rPr>
                <w:rFonts w:ascii="Calibri" w:hAnsi="Calibri" w:cs="Calibri"/>
                <w:b/>
                <w:bCs/>
                <w:sz w:val="21"/>
                <w:szCs w:val="21"/>
              </w:rPr>
            </w:pPr>
          </w:p>
          <w:p w14:paraId="49A94AAF" w14:textId="77777777" w:rsidR="00091723" w:rsidRDefault="00091723" w:rsidP="00142708">
            <w:pPr>
              <w:snapToGrid w:val="0"/>
              <w:rPr>
                <w:rFonts w:ascii="Calibri" w:hAnsi="Calibri" w:cs="Calibri"/>
                <w:b/>
                <w:bCs/>
                <w:sz w:val="21"/>
                <w:szCs w:val="21"/>
              </w:rPr>
            </w:pPr>
          </w:p>
          <w:p w14:paraId="7EA2E4ED" w14:textId="77777777" w:rsidR="00091723" w:rsidRDefault="00091723" w:rsidP="00142708">
            <w:pPr>
              <w:snapToGrid w:val="0"/>
              <w:rPr>
                <w:rFonts w:ascii="Calibri" w:hAnsi="Calibri" w:cs="Calibri"/>
                <w:b/>
                <w:bCs/>
                <w:sz w:val="21"/>
                <w:szCs w:val="21"/>
              </w:rPr>
            </w:pPr>
          </w:p>
          <w:p w14:paraId="4A3551A2" w14:textId="77777777" w:rsidR="00091723" w:rsidRDefault="00091723" w:rsidP="00142708">
            <w:pPr>
              <w:snapToGrid w:val="0"/>
              <w:rPr>
                <w:rFonts w:ascii="Calibri" w:hAnsi="Calibri" w:cs="Calibri"/>
                <w:b/>
                <w:bCs/>
                <w:sz w:val="21"/>
                <w:szCs w:val="21"/>
              </w:rPr>
            </w:pPr>
          </w:p>
          <w:p w14:paraId="7A897F4D" w14:textId="77777777" w:rsidR="00091723" w:rsidRDefault="00091723" w:rsidP="00142708">
            <w:pPr>
              <w:snapToGrid w:val="0"/>
              <w:rPr>
                <w:rFonts w:ascii="Calibri" w:hAnsi="Calibri" w:cs="Calibri"/>
                <w:b/>
                <w:bCs/>
                <w:sz w:val="21"/>
                <w:szCs w:val="21"/>
              </w:rPr>
            </w:pPr>
          </w:p>
          <w:p w14:paraId="07E5A9CF" w14:textId="77777777" w:rsidR="00091723" w:rsidRDefault="00091723" w:rsidP="00142708">
            <w:pPr>
              <w:snapToGrid w:val="0"/>
              <w:rPr>
                <w:rFonts w:ascii="Calibri" w:hAnsi="Calibri" w:cs="Calibri"/>
                <w:b/>
                <w:bCs/>
                <w:sz w:val="21"/>
                <w:szCs w:val="21"/>
              </w:rPr>
            </w:pPr>
          </w:p>
          <w:p w14:paraId="10B00EFE" w14:textId="77777777" w:rsidR="00091723" w:rsidRDefault="00091723" w:rsidP="00142708">
            <w:pPr>
              <w:snapToGrid w:val="0"/>
              <w:rPr>
                <w:rFonts w:ascii="Calibri" w:hAnsi="Calibri" w:cs="Calibri"/>
                <w:b/>
                <w:bCs/>
                <w:sz w:val="21"/>
                <w:szCs w:val="21"/>
              </w:rPr>
            </w:pPr>
          </w:p>
          <w:p w14:paraId="4D3BE0DE" w14:textId="77777777" w:rsidR="00091723" w:rsidRDefault="00091723" w:rsidP="00142708">
            <w:pPr>
              <w:snapToGrid w:val="0"/>
              <w:rPr>
                <w:rFonts w:ascii="Calibri" w:hAnsi="Calibri" w:cs="Calibri"/>
                <w:b/>
                <w:bCs/>
                <w:sz w:val="21"/>
                <w:szCs w:val="21"/>
              </w:rPr>
            </w:pPr>
          </w:p>
          <w:p w14:paraId="0D2E8024" w14:textId="77777777" w:rsidR="00091723" w:rsidRDefault="00091723" w:rsidP="00142708">
            <w:pPr>
              <w:snapToGrid w:val="0"/>
              <w:rPr>
                <w:rFonts w:ascii="Calibri" w:hAnsi="Calibri" w:cs="Calibri"/>
                <w:b/>
                <w:bCs/>
                <w:sz w:val="21"/>
                <w:szCs w:val="21"/>
              </w:rPr>
            </w:pPr>
          </w:p>
          <w:p w14:paraId="4BF6903D" w14:textId="77777777" w:rsidR="00091723" w:rsidRDefault="00091723" w:rsidP="00142708">
            <w:pPr>
              <w:snapToGrid w:val="0"/>
              <w:rPr>
                <w:rFonts w:ascii="Calibri" w:hAnsi="Calibri" w:cs="Calibri"/>
                <w:b/>
                <w:bCs/>
                <w:sz w:val="21"/>
                <w:szCs w:val="21"/>
              </w:rPr>
            </w:pPr>
          </w:p>
          <w:p w14:paraId="4D083F9D" w14:textId="77777777" w:rsidR="00091723" w:rsidRDefault="00091723" w:rsidP="00142708">
            <w:pPr>
              <w:snapToGrid w:val="0"/>
              <w:rPr>
                <w:rFonts w:ascii="Calibri" w:hAnsi="Calibri" w:cs="Calibri"/>
                <w:b/>
                <w:bCs/>
                <w:sz w:val="21"/>
                <w:szCs w:val="21"/>
              </w:rPr>
            </w:pPr>
          </w:p>
          <w:p w14:paraId="507D4080" w14:textId="77777777" w:rsidR="00091723" w:rsidRDefault="00091723" w:rsidP="00142708">
            <w:pPr>
              <w:snapToGrid w:val="0"/>
              <w:rPr>
                <w:rFonts w:ascii="Calibri" w:hAnsi="Calibri" w:cs="Calibri"/>
                <w:b/>
                <w:bCs/>
                <w:sz w:val="21"/>
                <w:szCs w:val="21"/>
              </w:rPr>
            </w:pPr>
          </w:p>
          <w:p w14:paraId="70205FDD" w14:textId="77777777" w:rsidR="00091723" w:rsidRDefault="00091723" w:rsidP="00142708">
            <w:pPr>
              <w:snapToGrid w:val="0"/>
              <w:rPr>
                <w:rFonts w:ascii="Calibri" w:hAnsi="Calibri" w:cs="Calibri"/>
                <w:b/>
                <w:bCs/>
                <w:sz w:val="21"/>
                <w:szCs w:val="21"/>
              </w:rPr>
            </w:pPr>
          </w:p>
          <w:p w14:paraId="250A9AAC" w14:textId="77777777" w:rsidR="00091723" w:rsidRDefault="00091723" w:rsidP="00142708">
            <w:pPr>
              <w:snapToGrid w:val="0"/>
              <w:rPr>
                <w:rFonts w:ascii="Calibri" w:hAnsi="Calibri" w:cs="Calibri"/>
                <w:b/>
                <w:bCs/>
                <w:sz w:val="21"/>
                <w:szCs w:val="21"/>
              </w:rPr>
            </w:pPr>
          </w:p>
          <w:p w14:paraId="22DC75DA" w14:textId="77777777" w:rsidR="00091723" w:rsidRDefault="00091723" w:rsidP="00142708">
            <w:pPr>
              <w:snapToGrid w:val="0"/>
              <w:rPr>
                <w:rFonts w:ascii="Calibri" w:hAnsi="Calibri" w:cs="Calibri"/>
                <w:b/>
                <w:bCs/>
                <w:sz w:val="21"/>
                <w:szCs w:val="21"/>
              </w:rPr>
            </w:pPr>
          </w:p>
          <w:p w14:paraId="7EA1FCF7" w14:textId="77777777" w:rsidR="00091723" w:rsidRDefault="00091723" w:rsidP="00142708">
            <w:pPr>
              <w:snapToGrid w:val="0"/>
              <w:rPr>
                <w:rFonts w:ascii="Calibri" w:hAnsi="Calibri" w:cs="Calibri"/>
                <w:b/>
                <w:bCs/>
                <w:sz w:val="21"/>
                <w:szCs w:val="21"/>
              </w:rPr>
            </w:pPr>
          </w:p>
          <w:p w14:paraId="27728897" w14:textId="77777777" w:rsidR="00091723" w:rsidRDefault="00091723" w:rsidP="00142708">
            <w:pPr>
              <w:snapToGrid w:val="0"/>
              <w:rPr>
                <w:rFonts w:ascii="Calibri" w:hAnsi="Calibri" w:cs="Calibri"/>
                <w:b/>
                <w:bCs/>
                <w:sz w:val="21"/>
                <w:szCs w:val="21"/>
              </w:rPr>
            </w:pPr>
          </w:p>
          <w:p w14:paraId="6FEEE23E" w14:textId="77777777" w:rsidR="00091723" w:rsidRDefault="00091723" w:rsidP="00142708">
            <w:pPr>
              <w:snapToGrid w:val="0"/>
              <w:rPr>
                <w:rFonts w:ascii="Calibri" w:hAnsi="Calibri" w:cs="Calibri"/>
                <w:b/>
                <w:bCs/>
                <w:sz w:val="21"/>
                <w:szCs w:val="21"/>
              </w:rPr>
            </w:pPr>
          </w:p>
          <w:p w14:paraId="3A6A591D" w14:textId="77777777" w:rsidR="00091723" w:rsidRDefault="00091723" w:rsidP="00142708">
            <w:pPr>
              <w:snapToGrid w:val="0"/>
              <w:rPr>
                <w:rFonts w:ascii="Calibri" w:hAnsi="Calibri" w:cs="Calibri"/>
                <w:b/>
                <w:bCs/>
                <w:sz w:val="21"/>
                <w:szCs w:val="21"/>
              </w:rPr>
            </w:pPr>
          </w:p>
          <w:p w14:paraId="1CE9794A" w14:textId="77777777" w:rsidR="00091723" w:rsidRDefault="00091723" w:rsidP="00142708">
            <w:pPr>
              <w:snapToGrid w:val="0"/>
              <w:rPr>
                <w:rFonts w:ascii="Calibri" w:hAnsi="Calibri" w:cs="Calibri"/>
                <w:b/>
                <w:bCs/>
                <w:sz w:val="21"/>
                <w:szCs w:val="21"/>
              </w:rPr>
            </w:pPr>
          </w:p>
          <w:p w14:paraId="43DED7DC" w14:textId="77777777" w:rsidR="00091723" w:rsidRDefault="00091723" w:rsidP="00142708">
            <w:pPr>
              <w:snapToGrid w:val="0"/>
              <w:rPr>
                <w:rFonts w:ascii="Calibri" w:hAnsi="Calibri" w:cs="Calibri"/>
                <w:b/>
                <w:bCs/>
                <w:sz w:val="21"/>
                <w:szCs w:val="21"/>
              </w:rPr>
            </w:pPr>
          </w:p>
          <w:p w14:paraId="570BF3CE" w14:textId="77777777" w:rsidR="00091723" w:rsidRDefault="00091723" w:rsidP="00142708">
            <w:pPr>
              <w:snapToGrid w:val="0"/>
              <w:rPr>
                <w:rFonts w:ascii="Calibri" w:hAnsi="Calibri" w:cs="Calibri"/>
                <w:b/>
                <w:bCs/>
                <w:sz w:val="21"/>
                <w:szCs w:val="21"/>
              </w:rPr>
            </w:pPr>
          </w:p>
          <w:p w14:paraId="0094FA5C" w14:textId="77777777" w:rsidR="00091723" w:rsidRDefault="00091723" w:rsidP="00142708">
            <w:pPr>
              <w:snapToGrid w:val="0"/>
              <w:rPr>
                <w:rFonts w:ascii="Calibri" w:hAnsi="Calibri" w:cs="Calibri"/>
                <w:b/>
                <w:bCs/>
                <w:sz w:val="21"/>
                <w:szCs w:val="21"/>
              </w:rPr>
            </w:pPr>
          </w:p>
          <w:p w14:paraId="6E554AB3" w14:textId="77777777" w:rsidR="00091723" w:rsidRDefault="00091723" w:rsidP="00142708">
            <w:pPr>
              <w:snapToGrid w:val="0"/>
              <w:rPr>
                <w:rFonts w:ascii="Calibri" w:hAnsi="Calibri" w:cs="Calibri"/>
                <w:b/>
                <w:bCs/>
                <w:sz w:val="21"/>
                <w:szCs w:val="21"/>
              </w:rPr>
            </w:pPr>
          </w:p>
          <w:p w14:paraId="591FA678" w14:textId="77777777" w:rsidR="00091723" w:rsidRDefault="00091723" w:rsidP="00142708">
            <w:pPr>
              <w:snapToGrid w:val="0"/>
              <w:rPr>
                <w:rFonts w:ascii="Calibri" w:hAnsi="Calibri" w:cs="Calibri"/>
                <w:b/>
                <w:bCs/>
                <w:sz w:val="21"/>
                <w:szCs w:val="21"/>
              </w:rPr>
            </w:pPr>
          </w:p>
          <w:p w14:paraId="2E422F1F" w14:textId="77777777" w:rsidR="00091723" w:rsidRDefault="00091723" w:rsidP="00142708">
            <w:pPr>
              <w:snapToGrid w:val="0"/>
              <w:rPr>
                <w:rFonts w:ascii="Calibri" w:hAnsi="Calibri" w:cs="Calibri"/>
                <w:b/>
                <w:bCs/>
                <w:sz w:val="21"/>
                <w:szCs w:val="21"/>
              </w:rPr>
            </w:pPr>
          </w:p>
          <w:p w14:paraId="3C1696D2" w14:textId="77777777" w:rsidR="00091723" w:rsidRDefault="00091723" w:rsidP="00142708">
            <w:pPr>
              <w:snapToGrid w:val="0"/>
              <w:rPr>
                <w:rFonts w:ascii="Calibri" w:hAnsi="Calibri" w:cs="Calibri"/>
                <w:b/>
                <w:bCs/>
                <w:sz w:val="21"/>
                <w:szCs w:val="21"/>
              </w:rPr>
            </w:pPr>
          </w:p>
          <w:p w14:paraId="49A4D8F8" w14:textId="77777777" w:rsidR="00091723" w:rsidRDefault="00091723" w:rsidP="00142708">
            <w:pPr>
              <w:snapToGrid w:val="0"/>
              <w:rPr>
                <w:rFonts w:ascii="Calibri" w:hAnsi="Calibri" w:cs="Calibri"/>
                <w:b/>
                <w:bCs/>
                <w:sz w:val="21"/>
                <w:szCs w:val="21"/>
              </w:rPr>
            </w:pPr>
          </w:p>
          <w:p w14:paraId="54248466" w14:textId="77777777" w:rsidR="00091723" w:rsidRDefault="00091723" w:rsidP="00142708">
            <w:pPr>
              <w:snapToGrid w:val="0"/>
              <w:rPr>
                <w:rFonts w:ascii="Calibri" w:hAnsi="Calibri" w:cs="Calibri"/>
                <w:b/>
                <w:bCs/>
                <w:sz w:val="21"/>
                <w:szCs w:val="21"/>
              </w:rPr>
            </w:pPr>
          </w:p>
          <w:p w14:paraId="17F822E3" w14:textId="77777777" w:rsidR="00091723" w:rsidRDefault="00091723" w:rsidP="00142708">
            <w:pPr>
              <w:snapToGrid w:val="0"/>
              <w:rPr>
                <w:rFonts w:ascii="Calibri" w:hAnsi="Calibri" w:cs="Calibri"/>
                <w:b/>
                <w:bCs/>
                <w:sz w:val="21"/>
                <w:szCs w:val="21"/>
              </w:rPr>
            </w:pPr>
          </w:p>
          <w:p w14:paraId="255F0C2C" w14:textId="77777777" w:rsidR="00091723" w:rsidRDefault="00091723" w:rsidP="00142708">
            <w:pPr>
              <w:snapToGrid w:val="0"/>
              <w:rPr>
                <w:rFonts w:ascii="Calibri" w:hAnsi="Calibri" w:cs="Calibri"/>
                <w:b/>
                <w:bCs/>
                <w:sz w:val="21"/>
                <w:szCs w:val="21"/>
              </w:rPr>
            </w:pPr>
          </w:p>
          <w:p w14:paraId="4A62C62E" w14:textId="77777777" w:rsidR="00091723" w:rsidRDefault="00091723" w:rsidP="00142708">
            <w:pPr>
              <w:snapToGrid w:val="0"/>
              <w:rPr>
                <w:rFonts w:ascii="Calibri" w:hAnsi="Calibri" w:cs="Calibri"/>
                <w:b/>
                <w:bCs/>
                <w:sz w:val="21"/>
                <w:szCs w:val="21"/>
              </w:rPr>
            </w:pPr>
          </w:p>
          <w:p w14:paraId="4A59B684" w14:textId="77777777" w:rsidR="00091723" w:rsidRPr="00142708" w:rsidRDefault="00091723" w:rsidP="00142708">
            <w:pPr>
              <w:snapToGrid w:val="0"/>
              <w:rPr>
                <w:rFonts w:ascii="Calibri" w:hAnsi="Calibri" w:cs="Calibri"/>
                <w:b/>
                <w:bCs/>
                <w:sz w:val="21"/>
                <w:szCs w:val="21"/>
              </w:rPr>
            </w:pPr>
          </w:p>
        </w:tc>
        <w:tc>
          <w:tcPr>
            <w:tcW w:w="540" w:type="dxa"/>
            <w:shd w:val="clear" w:color="auto" w:fill="auto"/>
            <w:vAlign w:val="center"/>
          </w:tcPr>
          <w:p w14:paraId="6EBBBDB1" w14:textId="77777777" w:rsidR="00700B2B" w:rsidRPr="00142708" w:rsidRDefault="00700B2B" w:rsidP="00973E6F">
            <w:pPr>
              <w:rPr>
                <w:rFonts w:ascii="Calibri" w:hAnsi="Calibri" w:cs="Calibri"/>
                <w:sz w:val="21"/>
                <w:szCs w:val="21"/>
              </w:rPr>
            </w:pPr>
          </w:p>
        </w:tc>
      </w:tr>
    </w:tbl>
    <w:p w14:paraId="63986D78" w14:textId="77777777" w:rsidR="0005603F" w:rsidRPr="00142708" w:rsidRDefault="0005603F" w:rsidP="0005603F">
      <w:pPr>
        <w:rPr>
          <w:rFonts w:ascii="Calibri" w:hAnsi="Calibri" w:cs="Calibri"/>
          <w:b/>
          <w:bCs/>
          <w:sz w:val="22"/>
          <w:szCs w:val="22"/>
        </w:rPr>
      </w:pPr>
    </w:p>
    <w:p w14:paraId="69AC8CA0" w14:textId="77777777" w:rsidR="00DC2172" w:rsidRPr="00142708" w:rsidRDefault="00DC2172" w:rsidP="006C1767">
      <w:pPr>
        <w:snapToGrid w:val="0"/>
        <w:jc w:val="both"/>
        <w:rPr>
          <w:rFonts w:ascii="Calibri" w:hAnsi="Calibri" w:cs="Calibri"/>
          <w:b/>
          <w:bCs/>
          <w:color w:val="000000"/>
          <w:sz w:val="22"/>
          <w:szCs w:val="22"/>
          <w:shd w:val="clear" w:color="auto" w:fill="FFFFFF"/>
        </w:rPr>
      </w:pPr>
      <w:r w:rsidRPr="00142708">
        <w:rPr>
          <w:rFonts w:ascii="Calibri" w:hAnsi="Calibri" w:cs="Calibri"/>
          <w:b/>
          <w:bCs/>
          <w:color w:val="000000"/>
          <w:sz w:val="22"/>
          <w:szCs w:val="22"/>
          <w:shd w:val="clear" w:color="auto" w:fill="FFFFFF"/>
        </w:rPr>
        <w:t xml:space="preserve">Table </w:t>
      </w:r>
      <w:r w:rsidR="00DA1625" w:rsidRPr="00142708">
        <w:rPr>
          <w:rFonts w:ascii="Calibri" w:hAnsi="Calibri" w:cs="Calibri"/>
          <w:b/>
          <w:bCs/>
          <w:color w:val="000000"/>
          <w:sz w:val="22"/>
          <w:szCs w:val="22"/>
          <w:shd w:val="clear" w:color="auto" w:fill="FFFFFF"/>
        </w:rPr>
        <w:t>S</w:t>
      </w:r>
      <w:r w:rsidRPr="00142708">
        <w:rPr>
          <w:rFonts w:ascii="Calibri" w:hAnsi="Calibri" w:cs="Calibri"/>
          <w:b/>
          <w:bCs/>
          <w:color w:val="000000"/>
          <w:sz w:val="22"/>
          <w:szCs w:val="22"/>
          <w:shd w:val="clear" w:color="auto" w:fill="FFFFFF"/>
        </w:rPr>
        <w:t xml:space="preserve">1. </w:t>
      </w:r>
      <w:r w:rsidRPr="00142708">
        <w:rPr>
          <w:rFonts w:ascii="Calibri" w:hAnsi="Calibri" w:cs="Calibri"/>
          <w:color w:val="000000"/>
          <w:sz w:val="22"/>
          <w:szCs w:val="22"/>
          <w:shd w:val="clear" w:color="auto" w:fill="FFFFFF"/>
        </w:rPr>
        <w:t>Summary of missing and invalid exposure measurements</w:t>
      </w:r>
    </w:p>
    <w:tbl>
      <w:tblPr>
        <w:tblW w:w="9228" w:type="dxa"/>
        <w:tblInd w:w="-90" w:type="dxa"/>
        <w:tblBorders>
          <w:top w:val="single" w:sz="12" w:space="0" w:color="auto"/>
          <w:bottom w:val="single" w:sz="12" w:space="0" w:color="auto"/>
        </w:tblBorders>
        <w:tblLook w:val="04A0" w:firstRow="1" w:lastRow="0" w:firstColumn="1" w:lastColumn="0" w:noHBand="0" w:noVBand="1"/>
      </w:tblPr>
      <w:tblGrid>
        <w:gridCol w:w="1260"/>
        <w:gridCol w:w="655"/>
        <w:gridCol w:w="1957"/>
        <w:gridCol w:w="1845"/>
        <w:gridCol w:w="1845"/>
        <w:gridCol w:w="1670"/>
      </w:tblGrid>
      <w:tr w:rsidR="00F36FA9" w:rsidRPr="005D583F" w14:paraId="0A850911" w14:textId="77777777" w:rsidTr="00142708">
        <w:trPr>
          <w:trHeight w:val="288"/>
        </w:trPr>
        <w:tc>
          <w:tcPr>
            <w:tcW w:w="1260" w:type="dxa"/>
            <w:tcBorders>
              <w:top w:val="single" w:sz="8" w:space="0" w:color="000000"/>
              <w:bottom w:val="nil"/>
            </w:tcBorders>
            <w:shd w:val="clear" w:color="auto" w:fill="auto"/>
            <w:noWrap/>
            <w:vAlign w:val="center"/>
            <w:hideMark/>
          </w:tcPr>
          <w:p w14:paraId="1B9BD5E1" w14:textId="77777777" w:rsidR="00F36FA9" w:rsidRPr="00142708" w:rsidRDefault="00F36FA9" w:rsidP="00142708">
            <w:pPr>
              <w:snapToGrid w:val="0"/>
              <w:jc w:val="both"/>
              <w:rPr>
                <w:rFonts w:ascii="Calibri" w:hAnsi="Calibri" w:cs="Calibri"/>
                <w:color w:val="000000"/>
                <w:sz w:val="20"/>
                <w:szCs w:val="20"/>
                <w:shd w:val="clear" w:color="auto" w:fill="FFFFFF"/>
              </w:rPr>
            </w:pPr>
          </w:p>
        </w:tc>
        <w:tc>
          <w:tcPr>
            <w:tcW w:w="651" w:type="dxa"/>
            <w:tcBorders>
              <w:top w:val="single" w:sz="8" w:space="0" w:color="000000"/>
              <w:bottom w:val="nil"/>
            </w:tcBorders>
            <w:shd w:val="clear" w:color="auto" w:fill="auto"/>
            <w:noWrap/>
            <w:vAlign w:val="center"/>
            <w:hideMark/>
          </w:tcPr>
          <w:p w14:paraId="4468E6F7" w14:textId="77777777" w:rsidR="00F36FA9" w:rsidRPr="00142708" w:rsidRDefault="00F36FA9" w:rsidP="00142708">
            <w:pPr>
              <w:snapToGrid w:val="0"/>
              <w:jc w:val="center"/>
              <w:rPr>
                <w:rFonts w:ascii="Calibri" w:hAnsi="Calibri" w:cs="Calibri"/>
                <w:color w:val="000000"/>
                <w:sz w:val="20"/>
                <w:szCs w:val="20"/>
                <w:shd w:val="clear" w:color="auto" w:fill="FFFFFF"/>
              </w:rPr>
            </w:pPr>
          </w:p>
        </w:tc>
        <w:tc>
          <w:tcPr>
            <w:tcW w:w="1957" w:type="dxa"/>
            <w:vMerge w:val="restart"/>
            <w:tcBorders>
              <w:top w:val="single" w:sz="8" w:space="0" w:color="000000"/>
              <w:bottom w:val="nil"/>
            </w:tcBorders>
            <w:shd w:val="clear" w:color="auto" w:fill="auto"/>
            <w:noWrap/>
            <w:vAlign w:val="center"/>
            <w:hideMark/>
          </w:tcPr>
          <w:p w14:paraId="07715D7D"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Missing, n (%)</w:t>
            </w:r>
          </w:p>
        </w:tc>
        <w:tc>
          <w:tcPr>
            <w:tcW w:w="5360" w:type="dxa"/>
            <w:gridSpan w:val="3"/>
            <w:tcBorders>
              <w:top w:val="single" w:sz="8" w:space="0" w:color="000000"/>
              <w:bottom w:val="nil"/>
            </w:tcBorders>
            <w:shd w:val="clear" w:color="auto" w:fill="auto"/>
            <w:noWrap/>
            <w:vAlign w:val="center"/>
            <w:hideMark/>
          </w:tcPr>
          <w:p w14:paraId="231C2A07"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Not Missing, n (%)</w:t>
            </w:r>
          </w:p>
        </w:tc>
      </w:tr>
      <w:tr w:rsidR="00F36FA9" w:rsidRPr="005D583F" w14:paraId="21BA6198" w14:textId="77777777" w:rsidTr="00142708">
        <w:trPr>
          <w:trHeight w:val="288"/>
        </w:trPr>
        <w:tc>
          <w:tcPr>
            <w:tcW w:w="1260" w:type="dxa"/>
            <w:tcBorders>
              <w:top w:val="nil"/>
              <w:bottom w:val="single" w:sz="8" w:space="0" w:color="000000"/>
            </w:tcBorders>
            <w:shd w:val="clear" w:color="auto" w:fill="auto"/>
            <w:noWrap/>
            <w:vAlign w:val="center"/>
            <w:hideMark/>
          </w:tcPr>
          <w:p w14:paraId="2CB97F55" w14:textId="77777777" w:rsidR="00F36FA9" w:rsidRPr="00142708" w:rsidRDefault="00F36FA9" w:rsidP="00142708">
            <w:pPr>
              <w:snapToGrid w:val="0"/>
              <w:jc w:val="both"/>
              <w:rPr>
                <w:rFonts w:ascii="Calibri" w:hAnsi="Calibri" w:cs="Calibri"/>
                <w:color w:val="000000"/>
                <w:sz w:val="20"/>
                <w:szCs w:val="20"/>
                <w:shd w:val="clear" w:color="auto" w:fill="FFFFFF"/>
              </w:rPr>
            </w:pPr>
          </w:p>
        </w:tc>
        <w:tc>
          <w:tcPr>
            <w:tcW w:w="651" w:type="dxa"/>
            <w:tcBorders>
              <w:top w:val="nil"/>
              <w:bottom w:val="single" w:sz="8" w:space="0" w:color="000000"/>
            </w:tcBorders>
            <w:shd w:val="clear" w:color="auto" w:fill="auto"/>
            <w:noWrap/>
            <w:vAlign w:val="center"/>
            <w:hideMark/>
          </w:tcPr>
          <w:p w14:paraId="6356B585" w14:textId="77777777" w:rsidR="00F36FA9" w:rsidRPr="00142708" w:rsidRDefault="00F36FA9" w:rsidP="00142708">
            <w:pPr>
              <w:snapToGrid w:val="0"/>
              <w:jc w:val="both"/>
              <w:rPr>
                <w:rFonts w:ascii="Calibri" w:hAnsi="Calibri" w:cs="Calibri"/>
                <w:color w:val="000000"/>
                <w:sz w:val="20"/>
                <w:szCs w:val="20"/>
                <w:shd w:val="clear" w:color="auto" w:fill="FFFFFF"/>
              </w:rPr>
            </w:pPr>
          </w:p>
        </w:tc>
        <w:tc>
          <w:tcPr>
            <w:tcW w:w="1957" w:type="dxa"/>
            <w:vMerge/>
            <w:tcBorders>
              <w:top w:val="nil"/>
              <w:bottom w:val="single" w:sz="8" w:space="0" w:color="000000"/>
            </w:tcBorders>
            <w:shd w:val="clear" w:color="auto" w:fill="auto"/>
            <w:noWrap/>
            <w:vAlign w:val="center"/>
            <w:hideMark/>
          </w:tcPr>
          <w:p w14:paraId="107EA0C3" w14:textId="77777777" w:rsidR="00F36FA9" w:rsidRPr="00142708" w:rsidRDefault="00F36FA9" w:rsidP="00142708">
            <w:pPr>
              <w:snapToGrid w:val="0"/>
              <w:jc w:val="both"/>
              <w:rPr>
                <w:rFonts w:ascii="Calibri" w:hAnsi="Calibri" w:cs="Calibri"/>
                <w:color w:val="000000"/>
                <w:sz w:val="20"/>
                <w:szCs w:val="20"/>
                <w:shd w:val="clear" w:color="auto" w:fill="FFFFFF"/>
              </w:rPr>
            </w:pPr>
          </w:p>
        </w:tc>
        <w:tc>
          <w:tcPr>
            <w:tcW w:w="1845" w:type="dxa"/>
            <w:tcBorders>
              <w:top w:val="nil"/>
              <w:bottom w:val="single" w:sz="8" w:space="0" w:color="000000"/>
            </w:tcBorders>
            <w:shd w:val="clear" w:color="auto" w:fill="auto"/>
            <w:noWrap/>
            <w:vAlign w:val="center"/>
            <w:hideMark/>
          </w:tcPr>
          <w:p w14:paraId="64EA0C77"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Total, n (%)</w:t>
            </w:r>
          </w:p>
        </w:tc>
        <w:tc>
          <w:tcPr>
            <w:tcW w:w="1845" w:type="dxa"/>
            <w:tcBorders>
              <w:top w:val="nil"/>
              <w:bottom w:val="single" w:sz="8" w:space="0" w:color="000000"/>
            </w:tcBorders>
            <w:shd w:val="clear" w:color="auto" w:fill="auto"/>
            <w:noWrap/>
            <w:vAlign w:val="center"/>
            <w:hideMark/>
          </w:tcPr>
          <w:p w14:paraId="01ED10D8"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Invalid, n (%)</w:t>
            </w:r>
          </w:p>
        </w:tc>
        <w:tc>
          <w:tcPr>
            <w:tcW w:w="1670" w:type="dxa"/>
            <w:tcBorders>
              <w:top w:val="nil"/>
              <w:bottom w:val="single" w:sz="8" w:space="0" w:color="000000"/>
            </w:tcBorders>
            <w:shd w:val="clear" w:color="auto" w:fill="auto"/>
            <w:noWrap/>
            <w:vAlign w:val="center"/>
            <w:hideMark/>
          </w:tcPr>
          <w:p w14:paraId="7EABD940"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Valid, n (%)</w:t>
            </w:r>
          </w:p>
        </w:tc>
      </w:tr>
      <w:tr w:rsidR="00F36FA9" w:rsidRPr="005D583F" w14:paraId="325CBD02" w14:textId="77777777" w:rsidTr="00142708">
        <w:trPr>
          <w:trHeight w:val="288"/>
        </w:trPr>
        <w:tc>
          <w:tcPr>
            <w:tcW w:w="1260" w:type="dxa"/>
            <w:vMerge w:val="restart"/>
            <w:tcBorders>
              <w:top w:val="single" w:sz="8" w:space="0" w:color="000000"/>
            </w:tcBorders>
            <w:shd w:val="clear" w:color="auto" w:fill="auto"/>
            <w:noWrap/>
            <w:vAlign w:val="center"/>
            <w:hideMark/>
          </w:tcPr>
          <w:p w14:paraId="063EB9A5" w14:textId="77777777" w:rsidR="00F36FA9" w:rsidRPr="00142708" w:rsidRDefault="00F36FA9" w:rsidP="00142708">
            <w:pPr>
              <w:snapToGrid w:val="0"/>
              <w:jc w:val="both"/>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Baseline</w:t>
            </w:r>
          </w:p>
          <w:p w14:paraId="2F64B5FA" w14:textId="77777777" w:rsidR="00F36FA9" w:rsidRPr="00142708" w:rsidRDefault="00F36FA9" w:rsidP="00142708">
            <w:pPr>
              <w:snapToGrid w:val="0"/>
              <w:jc w:val="both"/>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(N = 3002)</w:t>
            </w:r>
          </w:p>
        </w:tc>
        <w:tc>
          <w:tcPr>
            <w:tcW w:w="651" w:type="dxa"/>
            <w:tcBorders>
              <w:top w:val="single" w:sz="8" w:space="0" w:color="000000"/>
            </w:tcBorders>
            <w:shd w:val="clear" w:color="auto" w:fill="auto"/>
            <w:noWrap/>
            <w:vAlign w:val="center"/>
            <w:hideMark/>
          </w:tcPr>
          <w:p w14:paraId="45A5F2CA" w14:textId="77777777" w:rsidR="00F36FA9" w:rsidRPr="00142708" w:rsidRDefault="00F36FA9" w:rsidP="00142708">
            <w:pPr>
              <w:snapToGrid w:val="0"/>
              <w:jc w:val="both"/>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PM</w:t>
            </w:r>
            <w:r w:rsidRPr="00142708">
              <w:rPr>
                <w:rFonts w:ascii="Calibri" w:hAnsi="Calibri" w:cs="Calibri"/>
                <w:color w:val="000000"/>
                <w:sz w:val="20"/>
                <w:szCs w:val="20"/>
                <w:shd w:val="clear" w:color="auto" w:fill="FFFFFF"/>
                <w:vertAlign w:val="subscript"/>
              </w:rPr>
              <w:t>2.5</w:t>
            </w:r>
          </w:p>
        </w:tc>
        <w:tc>
          <w:tcPr>
            <w:tcW w:w="1957" w:type="dxa"/>
            <w:tcBorders>
              <w:top w:val="single" w:sz="8" w:space="0" w:color="000000"/>
            </w:tcBorders>
            <w:shd w:val="clear" w:color="auto" w:fill="auto"/>
            <w:noWrap/>
            <w:vAlign w:val="center"/>
          </w:tcPr>
          <w:p w14:paraId="0A60075A"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80 (3%)</w:t>
            </w:r>
          </w:p>
        </w:tc>
        <w:tc>
          <w:tcPr>
            <w:tcW w:w="1845" w:type="dxa"/>
            <w:tcBorders>
              <w:top w:val="single" w:sz="8" w:space="0" w:color="000000"/>
            </w:tcBorders>
            <w:shd w:val="clear" w:color="auto" w:fill="auto"/>
            <w:noWrap/>
            <w:vAlign w:val="center"/>
          </w:tcPr>
          <w:p w14:paraId="2106C49D"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2922 (97%)</w:t>
            </w:r>
          </w:p>
        </w:tc>
        <w:tc>
          <w:tcPr>
            <w:tcW w:w="1845" w:type="dxa"/>
            <w:tcBorders>
              <w:top w:val="single" w:sz="8" w:space="0" w:color="000000"/>
            </w:tcBorders>
            <w:shd w:val="clear" w:color="auto" w:fill="auto"/>
            <w:noWrap/>
            <w:vAlign w:val="center"/>
          </w:tcPr>
          <w:p w14:paraId="1BB1885D"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271 (9%)</w:t>
            </w:r>
          </w:p>
        </w:tc>
        <w:tc>
          <w:tcPr>
            <w:tcW w:w="1670" w:type="dxa"/>
            <w:tcBorders>
              <w:top w:val="single" w:sz="8" w:space="0" w:color="000000"/>
            </w:tcBorders>
            <w:shd w:val="clear" w:color="auto" w:fill="auto"/>
            <w:noWrap/>
            <w:vAlign w:val="center"/>
          </w:tcPr>
          <w:p w14:paraId="04C91CA6"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2651 (88%)</w:t>
            </w:r>
          </w:p>
        </w:tc>
      </w:tr>
      <w:tr w:rsidR="00F36FA9" w:rsidRPr="005D583F" w14:paraId="2D76A2A9" w14:textId="77777777" w:rsidTr="00142708">
        <w:trPr>
          <w:trHeight w:val="288"/>
        </w:trPr>
        <w:tc>
          <w:tcPr>
            <w:tcW w:w="1260" w:type="dxa"/>
            <w:vMerge/>
            <w:shd w:val="clear" w:color="auto" w:fill="auto"/>
            <w:vAlign w:val="center"/>
            <w:hideMark/>
          </w:tcPr>
          <w:p w14:paraId="2ACBD21D" w14:textId="77777777" w:rsidR="00F36FA9" w:rsidRPr="00142708" w:rsidRDefault="00F36FA9" w:rsidP="00142708">
            <w:pPr>
              <w:snapToGrid w:val="0"/>
              <w:jc w:val="both"/>
              <w:rPr>
                <w:rFonts w:ascii="Calibri" w:hAnsi="Calibri" w:cs="Calibri"/>
                <w:color w:val="000000"/>
                <w:sz w:val="20"/>
                <w:szCs w:val="20"/>
                <w:shd w:val="clear" w:color="auto" w:fill="FFFFFF"/>
              </w:rPr>
            </w:pPr>
          </w:p>
        </w:tc>
        <w:tc>
          <w:tcPr>
            <w:tcW w:w="651" w:type="dxa"/>
            <w:shd w:val="clear" w:color="auto" w:fill="auto"/>
            <w:noWrap/>
            <w:vAlign w:val="center"/>
            <w:hideMark/>
          </w:tcPr>
          <w:p w14:paraId="68487AF3" w14:textId="77777777" w:rsidR="00F36FA9" w:rsidRPr="00142708" w:rsidRDefault="00F36FA9" w:rsidP="00142708">
            <w:pPr>
              <w:snapToGrid w:val="0"/>
              <w:jc w:val="both"/>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BC</w:t>
            </w:r>
          </w:p>
        </w:tc>
        <w:tc>
          <w:tcPr>
            <w:tcW w:w="1957" w:type="dxa"/>
            <w:shd w:val="clear" w:color="auto" w:fill="auto"/>
            <w:noWrap/>
            <w:vAlign w:val="center"/>
          </w:tcPr>
          <w:p w14:paraId="3FA1A301"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292 (10%)</w:t>
            </w:r>
          </w:p>
        </w:tc>
        <w:tc>
          <w:tcPr>
            <w:tcW w:w="1845" w:type="dxa"/>
            <w:shd w:val="clear" w:color="auto" w:fill="auto"/>
            <w:noWrap/>
            <w:vAlign w:val="center"/>
          </w:tcPr>
          <w:p w14:paraId="36F73854"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2710 (90%)</w:t>
            </w:r>
          </w:p>
        </w:tc>
        <w:tc>
          <w:tcPr>
            <w:tcW w:w="1845" w:type="dxa"/>
            <w:shd w:val="clear" w:color="auto" w:fill="auto"/>
            <w:noWrap/>
            <w:vAlign w:val="center"/>
          </w:tcPr>
          <w:p w14:paraId="4538B59F"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332 (11%)</w:t>
            </w:r>
          </w:p>
        </w:tc>
        <w:tc>
          <w:tcPr>
            <w:tcW w:w="1670" w:type="dxa"/>
            <w:shd w:val="clear" w:color="auto" w:fill="auto"/>
            <w:noWrap/>
            <w:vAlign w:val="center"/>
          </w:tcPr>
          <w:p w14:paraId="2B9C7D10"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2378 (79%)</w:t>
            </w:r>
          </w:p>
        </w:tc>
      </w:tr>
      <w:tr w:rsidR="00F36FA9" w:rsidRPr="005D583F" w14:paraId="50574200" w14:textId="77777777" w:rsidTr="00142708">
        <w:trPr>
          <w:trHeight w:val="288"/>
        </w:trPr>
        <w:tc>
          <w:tcPr>
            <w:tcW w:w="1260" w:type="dxa"/>
            <w:vMerge/>
            <w:shd w:val="clear" w:color="auto" w:fill="auto"/>
            <w:vAlign w:val="center"/>
            <w:hideMark/>
          </w:tcPr>
          <w:p w14:paraId="3B4AEAB0" w14:textId="77777777" w:rsidR="00F36FA9" w:rsidRPr="00142708" w:rsidRDefault="00F36FA9" w:rsidP="00142708">
            <w:pPr>
              <w:snapToGrid w:val="0"/>
              <w:jc w:val="both"/>
              <w:rPr>
                <w:rFonts w:ascii="Calibri" w:hAnsi="Calibri" w:cs="Calibri"/>
                <w:color w:val="000000"/>
                <w:sz w:val="20"/>
                <w:szCs w:val="20"/>
                <w:shd w:val="clear" w:color="auto" w:fill="FFFFFF"/>
              </w:rPr>
            </w:pPr>
          </w:p>
        </w:tc>
        <w:tc>
          <w:tcPr>
            <w:tcW w:w="651" w:type="dxa"/>
            <w:shd w:val="clear" w:color="auto" w:fill="auto"/>
            <w:noWrap/>
            <w:vAlign w:val="center"/>
            <w:hideMark/>
          </w:tcPr>
          <w:p w14:paraId="441A2BBE" w14:textId="77777777" w:rsidR="00F36FA9" w:rsidRPr="00142708" w:rsidRDefault="00F36FA9" w:rsidP="00142708">
            <w:pPr>
              <w:snapToGrid w:val="0"/>
              <w:jc w:val="both"/>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CO</w:t>
            </w:r>
          </w:p>
        </w:tc>
        <w:tc>
          <w:tcPr>
            <w:tcW w:w="1957" w:type="dxa"/>
            <w:shd w:val="clear" w:color="auto" w:fill="auto"/>
            <w:noWrap/>
            <w:vAlign w:val="center"/>
          </w:tcPr>
          <w:p w14:paraId="3B0CEEA4"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132 (4%)</w:t>
            </w:r>
          </w:p>
        </w:tc>
        <w:tc>
          <w:tcPr>
            <w:tcW w:w="1845" w:type="dxa"/>
            <w:shd w:val="clear" w:color="auto" w:fill="auto"/>
            <w:noWrap/>
            <w:vAlign w:val="center"/>
          </w:tcPr>
          <w:p w14:paraId="7A2BE284"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2870 (96%)</w:t>
            </w:r>
          </w:p>
        </w:tc>
        <w:tc>
          <w:tcPr>
            <w:tcW w:w="1845" w:type="dxa"/>
            <w:shd w:val="clear" w:color="auto" w:fill="auto"/>
            <w:noWrap/>
            <w:vAlign w:val="center"/>
          </w:tcPr>
          <w:p w14:paraId="009DD319"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161 (5%)</w:t>
            </w:r>
          </w:p>
        </w:tc>
        <w:tc>
          <w:tcPr>
            <w:tcW w:w="1670" w:type="dxa"/>
            <w:shd w:val="clear" w:color="auto" w:fill="auto"/>
            <w:noWrap/>
            <w:vAlign w:val="center"/>
          </w:tcPr>
          <w:p w14:paraId="41B82459"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2709 (91%)</w:t>
            </w:r>
          </w:p>
        </w:tc>
      </w:tr>
      <w:tr w:rsidR="00F36FA9" w:rsidRPr="005D583F" w14:paraId="37961532" w14:textId="77777777" w:rsidTr="00142708">
        <w:trPr>
          <w:trHeight w:val="288"/>
        </w:trPr>
        <w:tc>
          <w:tcPr>
            <w:tcW w:w="1260" w:type="dxa"/>
            <w:vMerge w:val="restart"/>
            <w:shd w:val="clear" w:color="auto" w:fill="auto"/>
            <w:noWrap/>
            <w:vAlign w:val="center"/>
            <w:hideMark/>
          </w:tcPr>
          <w:p w14:paraId="3E8BCCDF" w14:textId="77777777" w:rsidR="00F36FA9" w:rsidRPr="00142708" w:rsidRDefault="00F642BB" w:rsidP="00142708">
            <w:pPr>
              <w:snapToGrid w:val="0"/>
              <w:jc w:val="both"/>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Follow-up</w:t>
            </w:r>
            <w:r w:rsidR="008A49DA" w:rsidRPr="00142708">
              <w:rPr>
                <w:rFonts w:ascii="Calibri" w:hAnsi="Calibri" w:cs="Calibri"/>
                <w:color w:val="000000"/>
                <w:sz w:val="20"/>
                <w:szCs w:val="20"/>
                <w:shd w:val="clear" w:color="auto" w:fill="FFFFFF"/>
              </w:rPr>
              <w:t xml:space="preserve"> 1</w:t>
            </w:r>
          </w:p>
          <w:p w14:paraId="143F5CCF" w14:textId="77777777" w:rsidR="00F36FA9" w:rsidRPr="00142708" w:rsidRDefault="00F36FA9" w:rsidP="00142708">
            <w:pPr>
              <w:snapToGrid w:val="0"/>
              <w:jc w:val="both"/>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(N = 2966)</w:t>
            </w:r>
          </w:p>
        </w:tc>
        <w:tc>
          <w:tcPr>
            <w:tcW w:w="651" w:type="dxa"/>
            <w:shd w:val="clear" w:color="auto" w:fill="auto"/>
            <w:noWrap/>
            <w:vAlign w:val="center"/>
            <w:hideMark/>
          </w:tcPr>
          <w:p w14:paraId="5DD823D9" w14:textId="77777777" w:rsidR="00F36FA9" w:rsidRPr="00142708" w:rsidRDefault="00F36FA9" w:rsidP="00142708">
            <w:pPr>
              <w:snapToGrid w:val="0"/>
              <w:jc w:val="both"/>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PM</w:t>
            </w:r>
            <w:r w:rsidRPr="00142708">
              <w:rPr>
                <w:rFonts w:ascii="Calibri" w:hAnsi="Calibri" w:cs="Calibri"/>
                <w:color w:val="000000"/>
                <w:sz w:val="20"/>
                <w:szCs w:val="20"/>
                <w:shd w:val="clear" w:color="auto" w:fill="FFFFFF"/>
                <w:vertAlign w:val="subscript"/>
              </w:rPr>
              <w:t>2.5</w:t>
            </w:r>
          </w:p>
        </w:tc>
        <w:tc>
          <w:tcPr>
            <w:tcW w:w="1957" w:type="dxa"/>
            <w:shd w:val="clear" w:color="auto" w:fill="auto"/>
            <w:noWrap/>
            <w:vAlign w:val="center"/>
          </w:tcPr>
          <w:p w14:paraId="47E433F1"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134 (5%)</w:t>
            </w:r>
          </w:p>
        </w:tc>
        <w:tc>
          <w:tcPr>
            <w:tcW w:w="1845" w:type="dxa"/>
            <w:shd w:val="clear" w:color="auto" w:fill="auto"/>
            <w:noWrap/>
            <w:vAlign w:val="center"/>
          </w:tcPr>
          <w:p w14:paraId="18A984E9"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2832 (95%)</w:t>
            </w:r>
          </w:p>
        </w:tc>
        <w:tc>
          <w:tcPr>
            <w:tcW w:w="1845" w:type="dxa"/>
            <w:shd w:val="clear" w:color="auto" w:fill="auto"/>
            <w:noWrap/>
            <w:vAlign w:val="center"/>
          </w:tcPr>
          <w:p w14:paraId="3A5CA8C0"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318 (10%)</w:t>
            </w:r>
          </w:p>
        </w:tc>
        <w:tc>
          <w:tcPr>
            <w:tcW w:w="1670" w:type="dxa"/>
            <w:shd w:val="clear" w:color="auto" w:fill="auto"/>
            <w:noWrap/>
            <w:vAlign w:val="center"/>
          </w:tcPr>
          <w:p w14:paraId="0FC299E1"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2514 (85%)</w:t>
            </w:r>
          </w:p>
        </w:tc>
      </w:tr>
      <w:tr w:rsidR="00F36FA9" w:rsidRPr="005D583F" w14:paraId="253AB747" w14:textId="77777777" w:rsidTr="00142708">
        <w:trPr>
          <w:trHeight w:val="288"/>
        </w:trPr>
        <w:tc>
          <w:tcPr>
            <w:tcW w:w="1260" w:type="dxa"/>
            <w:vMerge/>
            <w:shd w:val="clear" w:color="auto" w:fill="auto"/>
            <w:vAlign w:val="center"/>
            <w:hideMark/>
          </w:tcPr>
          <w:p w14:paraId="13B7EB72" w14:textId="77777777" w:rsidR="00F36FA9" w:rsidRPr="00142708" w:rsidRDefault="00F36FA9" w:rsidP="00142708">
            <w:pPr>
              <w:snapToGrid w:val="0"/>
              <w:jc w:val="both"/>
              <w:rPr>
                <w:rFonts w:ascii="Calibri" w:hAnsi="Calibri" w:cs="Calibri"/>
                <w:color w:val="000000"/>
                <w:sz w:val="20"/>
                <w:szCs w:val="20"/>
                <w:shd w:val="clear" w:color="auto" w:fill="FFFFFF"/>
              </w:rPr>
            </w:pPr>
          </w:p>
        </w:tc>
        <w:tc>
          <w:tcPr>
            <w:tcW w:w="651" w:type="dxa"/>
            <w:shd w:val="clear" w:color="auto" w:fill="auto"/>
            <w:noWrap/>
            <w:vAlign w:val="center"/>
            <w:hideMark/>
          </w:tcPr>
          <w:p w14:paraId="11D02472" w14:textId="77777777" w:rsidR="00F36FA9" w:rsidRPr="00142708" w:rsidRDefault="00F36FA9" w:rsidP="00142708">
            <w:pPr>
              <w:snapToGrid w:val="0"/>
              <w:jc w:val="both"/>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BC</w:t>
            </w:r>
          </w:p>
        </w:tc>
        <w:tc>
          <w:tcPr>
            <w:tcW w:w="1957" w:type="dxa"/>
            <w:shd w:val="clear" w:color="auto" w:fill="auto"/>
            <w:noWrap/>
            <w:vAlign w:val="center"/>
          </w:tcPr>
          <w:p w14:paraId="7912ED72"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202 (7%)</w:t>
            </w:r>
          </w:p>
        </w:tc>
        <w:tc>
          <w:tcPr>
            <w:tcW w:w="1845" w:type="dxa"/>
            <w:shd w:val="clear" w:color="auto" w:fill="auto"/>
            <w:noWrap/>
            <w:vAlign w:val="center"/>
          </w:tcPr>
          <w:p w14:paraId="662C2BEB"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2764 (93%)</w:t>
            </w:r>
          </w:p>
        </w:tc>
        <w:tc>
          <w:tcPr>
            <w:tcW w:w="1845" w:type="dxa"/>
            <w:shd w:val="clear" w:color="auto" w:fill="auto"/>
            <w:noWrap/>
            <w:vAlign w:val="center"/>
          </w:tcPr>
          <w:p w14:paraId="479DB9CD"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371 (12%)</w:t>
            </w:r>
          </w:p>
        </w:tc>
        <w:tc>
          <w:tcPr>
            <w:tcW w:w="1670" w:type="dxa"/>
            <w:shd w:val="clear" w:color="auto" w:fill="auto"/>
            <w:noWrap/>
            <w:vAlign w:val="center"/>
          </w:tcPr>
          <w:p w14:paraId="08EDC8BD"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2393 (81%)</w:t>
            </w:r>
          </w:p>
        </w:tc>
      </w:tr>
      <w:tr w:rsidR="00F36FA9" w:rsidRPr="005D583F" w14:paraId="7575ABE5" w14:textId="77777777" w:rsidTr="00142708">
        <w:trPr>
          <w:trHeight w:val="288"/>
        </w:trPr>
        <w:tc>
          <w:tcPr>
            <w:tcW w:w="1260" w:type="dxa"/>
            <w:vMerge/>
            <w:shd w:val="clear" w:color="auto" w:fill="auto"/>
            <w:vAlign w:val="center"/>
            <w:hideMark/>
          </w:tcPr>
          <w:p w14:paraId="5895F69C" w14:textId="77777777" w:rsidR="00F36FA9" w:rsidRPr="00142708" w:rsidRDefault="00F36FA9" w:rsidP="00142708">
            <w:pPr>
              <w:snapToGrid w:val="0"/>
              <w:jc w:val="both"/>
              <w:rPr>
                <w:rFonts w:ascii="Calibri" w:hAnsi="Calibri" w:cs="Calibri"/>
                <w:color w:val="000000"/>
                <w:sz w:val="20"/>
                <w:szCs w:val="20"/>
                <w:shd w:val="clear" w:color="auto" w:fill="FFFFFF"/>
              </w:rPr>
            </w:pPr>
          </w:p>
        </w:tc>
        <w:tc>
          <w:tcPr>
            <w:tcW w:w="651" w:type="dxa"/>
            <w:shd w:val="clear" w:color="auto" w:fill="auto"/>
            <w:noWrap/>
            <w:vAlign w:val="center"/>
            <w:hideMark/>
          </w:tcPr>
          <w:p w14:paraId="0C229405" w14:textId="77777777" w:rsidR="00F36FA9" w:rsidRPr="00142708" w:rsidRDefault="00F36FA9" w:rsidP="00142708">
            <w:pPr>
              <w:snapToGrid w:val="0"/>
              <w:jc w:val="both"/>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CO</w:t>
            </w:r>
          </w:p>
        </w:tc>
        <w:tc>
          <w:tcPr>
            <w:tcW w:w="1957" w:type="dxa"/>
            <w:shd w:val="clear" w:color="auto" w:fill="auto"/>
            <w:noWrap/>
            <w:vAlign w:val="center"/>
          </w:tcPr>
          <w:p w14:paraId="25953306"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196 (7%)</w:t>
            </w:r>
          </w:p>
        </w:tc>
        <w:tc>
          <w:tcPr>
            <w:tcW w:w="1845" w:type="dxa"/>
            <w:shd w:val="clear" w:color="auto" w:fill="auto"/>
            <w:noWrap/>
            <w:vAlign w:val="center"/>
          </w:tcPr>
          <w:p w14:paraId="67D3314A"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2770 (93%)</w:t>
            </w:r>
          </w:p>
        </w:tc>
        <w:tc>
          <w:tcPr>
            <w:tcW w:w="1845" w:type="dxa"/>
            <w:shd w:val="clear" w:color="auto" w:fill="auto"/>
            <w:noWrap/>
            <w:vAlign w:val="center"/>
          </w:tcPr>
          <w:p w14:paraId="2C16C1FF"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165 (5%)</w:t>
            </w:r>
          </w:p>
        </w:tc>
        <w:tc>
          <w:tcPr>
            <w:tcW w:w="1670" w:type="dxa"/>
            <w:shd w:val="clear" w:color="auto" w:fill="auto"/>
            <w:noWrap/>
            <w:vAlign w:val="center"/>
          </w:tcPr>
          <w:p w14:paraId="001D0C83"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2605 (88%)</w:t>
            </w:r>
          </w:p>
        </w:tc>
      </w:tr>
      <w:tr w:rsidR="00F36FA9" w:rsidRPr="005D583F" w14:paraId="638C1FF8" w14:textId="77777777" w:rsidTr="00142708">
        <w:trPr>
          <w:trHeight w:val="288"/>
        </w:trPr>
        <w:tc>
          <w:tcPr>
            <w:tcW w:w="1260" w:type="dxa"/>
            <w:vMerge w:val="restart"/>
            <w:shd w:val="clear" w:color="auto" w:fill="auto"/>
            <w:noWrap/>
            <w:vAlign w:val="center"/>
            <w:hideMark/>
          </w:tcPr>
          <w:p w14:paraId="3E5053C6" w14:textId="77777777" w:rsidR="00F36FA9" w:rsidRPr="00142708" w:rsidRDefault="00F642BB" w:rsidP="00142708">
            <w:pPr>
              <w:snapToGrid w:val="0"/>
              <w:jc w:val="both"/>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Follow-up</w:t>
            </w:r>
            <w:r w:rsidR="008A49DA" w:rsidRPr="00142708">
              <w:rPr>
                <w:rFonts w:ascii="Calibri" w:hAnsi="Calibri" w:cs="Calibri"/>
                <w:color w:val="000000"/>
                <w:sz w:val="20"/>
                <w:szCs w:val="20"/>
                <w:shd w:val="clear" w:color="auto" w:fill="FFFFFF"/>
              </w:rPr>
              <w:t xml:space="preserve"> </w:t>
            </w:r>
            <w:r w:rsidR="00F36FA9" w:rsidRPr="00142708">
              <w:rPr>
                <w:rFonts w:ascii="Calibri" w:hAnsi="Calibri" w:cs="Calibri"/>
                <w:color w:val="000000"/>
                <w:sz w:val="20"/>
                <w:szCs w:val="20"/>
                <w:shd w:val="clear" w:color="auto" w:fill="FFFFFF"/>
              </w:rPr>
              <w:t>2</w:t>
            </w:r>
          </w:p>
          <w:p w14:paraId="2AAAA43A" w14:textId="77777777" w:rsidR="00F36FA9" w:rsidRPr="00142708" w:rsidRDefault="00F36FA9" w:rsidP="00142708">
            <w:pPr>
              <w:snapToGrid w:val="0"/>
              <w:jc w:val="both"/>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(N = 2877)</w:t>
            </w:r>
          </w:p>
        </w:tc>
        <w:tc>
          <w:tcPr>
            <w:tcW w:w="651" w:type="dxa"/>
            <w:shd w:val="clear" w:color="auto" w:fill="auto"/>
            <w:noWrap/>
            <w:vAlign w:val="center"/>
            <w:hideMark/>
          </w:tcPr>
          <w:p w14:paraId="6F6B21FB" w14:textId="77777777" w:rsidR="00F36FA9" w:rsidRPr="00142708" w:rsidRDefault="00F36FA9" w:rsidP="00142708">
            <w:pPr>
              <w:snapToGrid w:val="0"/>
              <w:jc w:val="both"/>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PM</w:t>
            </w:r>
            <w:r w:rsidRPr="00142708">
              <w:rPr>
                <w:rFonts w:ascii="Calibri" w:hAnsi="Calibri" w:cs="Calibri"/>
                <w:color w:val="000000"/>
                <w:sz w:val="20"/>
                <w:szCs w:val="20"/>
                <w:shd w:val="clear" w:color="auto" w:fill="FFFFFF"/>
                <w:vertAlign w:val="subscript"/>
              </w:rPr>
              <w:t>2.5</w:t>
            </w:r>
          </w:p>
        </w:tc>
        <w:tc>
          <w:tcPr>
            <w:tcW w:w="1957" w:type="dxa"/>
            <w:shd w:val="clear" w:color="auto" w:fill="auto"/>
            <w:noWrap/>
            <w:vAlign w:val="center"/>
          </w:tcPr>
          <w:p w14:paraId="7C037D03"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289 (10%)</w:t>
            </w:r>
          </w:p>
        </w:tc>
        <w:tc>
          <w:tcPr>
            <w:tcW w:w="1845" w:type="dxa"/>
            <w:shd w:val="clear" w:color="auto" w:fill="auto"/>
            <w:noWrap/>
            <w:vAlign w:val="center"/>
          </w:tcPr>
          <w:p w14:paraId="2CDFCC69"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2588 (90%)</w:t>
            </w:r>
          </w:p>
        </w:tc>
        <w:tc>
          <w:tcPr>
            <w:tcW w:w="1845" w:type="dxa"/>
            <w:shd w:val="clear" w:color="auto" w:fill="auto"/>
            <w:noWrap/>
            <w:vAlign w:val="center"/>
          </w:tcPr>
          <w:p w14:paraId="20B1966A"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291 (10%)</w:t>
            </w:r>
          </w:p>
        </w:tc>
        <w:tc>
          <w:tcPr>
            <w:tcW w:w="1670" w:type="dxa"/>
            <w:shd w:val="clear" w:color="auto" w:fill="auto"/>
            <w:noWrap/>
            <w:vAlign w:val="center"/>
          </w:tcPr>
          <w:p w14:paraId="57E411CF"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2297 (80%)</w:t>
            </w:r>
          </w:p>
        </w:tc>
      </w:tr>
      <w:tr w:rsidR="00F36FA9" w:rsidRPr="005D583F" w14:paraId="5CE06611" w14:textId="77777777" w:rsidTr="00142708">
        <w:trPr>
          <w:trHeight w:val="288"/>
        </w:trPr>
        <w:tc>
          <w:tcPr>
            <w:tcW w:w="1260" w:type="dxa"/>
            <w:vMerge/>
            <w:shd w:val="clear" w:color="auto" w:fill="auto"/>
            <w:hideMark/>
          </w:tcPr>
          <w:p w14:paraId="11B34AE8" w14:textId="77777777" w:rsidR="00F36FA9" w:rsidRPr="00142708" w:rsidRDefault="00F36FA9" w:rsidP="00142708">
            <w:pPr>
              <w:snapToGrid w:val="0"/>
              <w:jc w:val="both"/>
              <w:rPr>
                <w:rFonts w:ascii="Calibri" w:hAnsi="Calibri" w:cs="Calibri"/>
                <w:color w:val="000000"/>
                <w:sz w:val="20"/>
                <w:szCs w:val="20"/>
                <w:shd w:val="clear" w:color="auto" w:fill="FFFFFF"/>
              </w:rPr>
            </w:pPr>
          </w:p>
        </w:tc>
        <w:tc>
          <w:tcPr>
            <w:tcW w:w="651" w:type="dxa"/>
            <w:shd w:val="clear" w:color="auto" w:fill="auto"/>
            <w:noWrap/>
            <w:vAlign w:val="center"/>
            <w:hideMark/>
          </w:tcPr>
          <w:p w14:paraId="264D69A5" w14:textId="77777777" w:rsidR="00F36FA9" w:rsidRPr="00142708" w:rsidRDefault="00F36FA9" w:rsidP="00142708">
            <w:pPr>
              <w:snapToGrid w:val="0"/>
              <w:jc w:val="both"/>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BC</w:t>
            </w:r>
          </w:p>
        </w:tc>
        <w:tc>
          <w:tcPr>
            <w:tcW w:w="1957" w:type="dxa"/>
            <w:shd w:val="clear" w:color="auto" w:fill="auto"/>
            <w:noWrap/>
            <w:vAlign w:val="center"/>
          </w:tcPr>
          <w:p w14:paraId="02DA9DBC"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329 (11%)</w:t>
            </w:r>
          </w:p>
        </w:tc>
        <w:tc>
          <w:tcPr>
            <w:tcW w:w="1845" w:type="dxa"/>
            <w:shd w:val="clear" w:color="auto" w:fill="auto"/>
            <w:noWrap/>
            <w:vAlign w:val="center"/>
          </w:tcPr>
          <w:p w14:paraId="17E1F104"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2548 (89%)</w:t>
            </w:r>
          </w:p>
        </w:tc>
        <w:tc>
          <w:tcPr>
            <w:tcW w:w="1845" w:type="dxa"/>
            <w:shd w:val="clear" w:color="auto" w:fill="auto"/>
            <w:noWrap/>
            <w:vAlign w:val="center"/>
          </w:tcPr>
          <w:p w14:paraId="51E7F761"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351 (12%)</w:t>
            </w:r>
          </w:p>
        </w:tc>
        <w:tc>
          <w:tcPr>
            <w:tcW w:w="1670" w:type="dxa"/>
            <w:shd w:val="clear" w:color="auto" w:fill="auto"/>
            <w:noWrap/>
            <w:vAlign w:val="center"/>
          </w:tcPr>
          <w:p w14:paraId="4B0A154F"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2197 (77%)</w:t>
            </w:r>
          </w:p>
        </w:tc>
      </w:tr>
      <w:tr w:rsidR="00F36FA9" w:rsidRPr="005D583F" w14:paraId="6DE0290F" w14:textId="77777777" w:rsidTr="00142708">
        <w:trPr>
          <w:trHeight w:val="288"/>
        </w:trPr>
        <w:tc>
          <w:tcPr>
            <w:tcW w:w="1260" w:type="dxa"/>
            <w:vMerge/>
            <w:tcBorders>
              <w:bottom w:val="single" w:sz="8" w:space="0" w:color="000000"/>
            </w:tcBorders>
            <w:shd w:val="clear" w:color="auto" w:fill="auto"/>
            <w:hideMark/>
          </w:tcPr>
          <w:p w14:paraId="27B8895F" w14:textId="77777777" w:rsidR="00F36FA9" w:rsidRPr="00142708" w:rsidRDefault="00F36FA9" w:rsidP="00142708">
            <w:pPr>
              <w:snapToGrid w:val="0"/>
              <w:jc w:val="both"/>
              <w:rPr>
                <w:rFonts w:ascii="Calibri" w:hAnsi="Calibri" w:cs="Calibri"/>
                <w:color w:val="000000"/>
                <w:sz w:val="20"/>
                <w:szCs w:val="20"/>
                <w:shd w:val="clear" w:color="auto" w:fill="FFFFFF"/>
              </w:rPr>
            </w:pPr>
          </w:p>
        </w:tc>
        <w:tc>
          <w:tcPr>
            <w:tcW w:w="651" w:type="dxa"/>
            <w:tcBorders>
              <w:bottom w:val="single" w:sz="8" w:space="0" w:color="000000"/>
            </w:tcBorders>
            <w:shd w:val="clear" w:color="auto" w:fill="auto"/>
            <w:noWrap/>
            <w:vAlign w:val="center"/>
            <w:hideMark/>
          </w:tcPr>
          <w:p w14:paraId="6D7ACA44" w14:textId="77777777" w:rsidR="00F36FA9" w:rsidRPr="00142708" w:rsidRDefault="00F36FA9" w:rsidP="00142708">
            <w:pPr>
              <w:snapToGrid w:val="0"/>
              <w:jc w:val="both"/>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CO</w:t>
            </w:r>
          </w:p>
        </w:tc>
        <w:tc>
          <w:tcPr>
            <w:tcW w:w="1957" w:type="dxa"/>
            <w:tcBorders>
              <w:bottom w:val="single" w:sz="8" w:space="0" w:color="000000"/>
            </w:tcBorders>
            <w:shd w:val="clear" w:color="auto" w:fill="auto"/>
            <w:noWrap/>
            <w:vAlign w:val="center"/>
          </w:tcPr>
          <w:p w14:paraId="1AAE7ADB"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308 (11%)</w:t>
            </w:r>
          </w:p>
        </w:tc>
        <w:tc>
          <w:tcPr>
            <w:tcW w:w="1845" w:type="dxa"/>
            <w:tcBorders>
              <w:bottom w:val="single" w:sz="8" w:space="0" w:color="000000"/>
            </w:tcBorders>
            <w:shd w:val="clear" w:color="auto" w:fill="auto"/>
            <w:noWrap/>
            <w:vAlign w:val="center"/>
          </w:tcPr>
          <w:p w14:paraId="32ABE99E"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2569 (89%)</w:t>
            </w:r>
          </w:p>
        </w:tc>
        <w:tc>
          <w:tcPr>
            <w:tcW w:w="1845" w:type="dxa"/>
            <w:tcBorders>
              <w:bottom w:val="single" w:sz="8" w:space="0" w:color="000000"/>
            </w:tcBorders>
            <w:shd w:val="clear" w:color="auto" w:fill="auto"/>
            <w:noWrap/>
            <w:vAlign w:val="center"/>
          </w:tcPr>
          <w:p w14:paraId="082E25DF"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148 (5%)</w:t>
            </w:r>
          </w:p>
        </w:tc>
        <w:tc>
          <w:tcPr>
            <w:tcW w:w="1670" w:type="dxa"/>
            <w:tcBorders>
              <w:bottom w:val="single" w:sz="8" w:space="0" w:color="000000"/>
            </w:tcBorders>
            <w:shd w:val="clear" w:color="auto" w:fill="auto"/>
            <w:noWrap/>
            <w:vAlign w:val="center"/>
          </w:tcPr>
          <w:p w14:paraId="6D6F9CD2" w14:textId="77777777" w:rsidR="00F36FA9" w:rsidRPr="00142708" w:rsidRDefault="00F36FA9" w:rsidP="00142708">
            <w:pPr>
              <w:snapToGrid w:val="0"/>
              <w:jc w:val="center"/>
              <w:rPr>
                <w:rFonts w:ascii="Calibri" w:hAnsi="Calibri" w:cs="Calibri"/>
                <w:color w:val="000000"/>
                <w:sz w:val="20"/>
                <w:szCs w:val="20"/>
                <w:shd w:val="clear" w:color="auto" w:fill="FFFFFF"/>
              </w:rPr>
            </w:pPr>
            <w:r w:rsidRPr="00142708">
              <w:rPr>
                <w:rFonts w:ascii="Calibri" w:hAnsi="Calibri" w:cs="Calibri"/>
                <w:color w:val="000000"/>
                <w:sz w:val="20"/>
                <w:szCs w:val="20"/>
                <w:shd w:val="clear" w:color="auto" w:fill="FFFFFF"/>
              </w:rPr>
              <w:t>2421 (84%)</w:t>
            </w:r>
          </w:p>
        </w:tc>
      </w:tr>
    </w:tbl>
    <w:p w14:paraId="4B941F8E" w14:textId="77777777" w:rsidR="00DC2172" w:rsidRPr="00142708" w:rsidRDefault="00DC2172" w:rsidP="006C1767">
      <w:pPr>
        <w:snapToGrid w:val="0"/>
        <w:rPr>
          <w:rFonts w:ascii="Calibri" w:hAnsi="Calibri" w:cs="Calibri"/>
        </w:rPr>
      </w:pPr>
    </w:p>
    <w:p w14:paraId="0C8B7536" w14:textId="77777777" w:rsidR="00E07E03" w:rsidRPr="00142708" w:rsidRDefault="00E07E03" w:rsidP="006C1767">
      <w:pPr>
        <w:snapToGrid w:val="0"/>
        <w:rPr>
          <w:rFonts w:ascii="Calibri" w:hAnsi="Calibri" w:cs="Calibri"/>
        </w:rPr>
      </w:pPr>
    </w:p>
    <w:p w14:paraId="5D1C5E4D" w14:textId="77777777" w:rsidR="00062EEA" w:rsidRPr="00142708" w:rsidRDefault="00062EEA" w:rsidP="00FB76A5">
      <w:pPr>
        <w:snapToGrid w:val="0"/>
        <w:jc w:val="both"/>
        <w:rPr>
          <w:rFonts w:eastAsia="Calibri"/>
          <w:lang w:eastAsia="en-US"/>
        </w:rPr>
      </w:pPr>
      <w:r w:rsidRPr="00142708">
        <w:rPr>
          <w:rFonts w:ascii="Calibri" w:hAnsi="Calibri" w:cs="Calibri"/>
          <w:b/>
          <w:bCs/>
          <w:sz w:val="22"/>
          <w:szCs w:val="22"/>
        </w:rPr>
        <w:t xml:space="preserve">Table </w:t>
      </w:r>
      <w:r w:rsidRPr="00142708">
        <w:rPr>
          <w:rFonts w:ascii="Calibri" w:hAnsi="Calibri" w:cs="Calibri" w:hint="eastAsia"/>
          <w:b/>
          <w:bCs/>
          <w:sz w:val="22"/>
          <w:szCs w:val="22"/>
        </w:rPr>
        <w:t>S</w:t>
      </w:r>
      <w:r w:rsidR="00AE7A11" w:rsidRPr="00142708">
        <w:rPr>
          <w:rFonts w:ascii="Calibri" w:hAnsi="Calibri" w:cs="Calibri"/>
          <w:b/>
          <w:bCs/>
          <w:sz w:val="22"/>
          <w:szCs w:val="22"/>
        </w:rPr>
        <w:t>2</w:t>
      </w:r>
      <w:r w:rsidRPr="00142708">
        <w:rPr>
          <w:rFonts w:ascii="Calibri" w:hAnsi="Calibri" w:cs="Calibri"/>
          <w:b/>
          <w:bCs/>
          <w:sz w:val="22"/>
          <w:szCs w:val="22"/>
        </w:rPr>
        <w:t>.</w:t>
      </w:r>
      <w:r w:rsidR="008D4BCD" w:rsidRPr="00142708">
        <w:rPr>
          <w:rFonts w:ascii="Calibri" w:hAnsi="Calibri" w:cs="Calibri"/>
          <w:sz w:val="22"/>
          <w:szCs w:val="22"/>
        </w:rPr>
        <w:t xml:space="preserve"> </w:t>
      </w:r>
      <w:r w:rsidR="00732C8C" w:rsidRPr="00142708">
        <w:rPr>
          <w:rFonts w:ascii="Calibri" w:hAnsi="Calibri" w:cs="Calibri"/>
          <w:sz w:val="22"/>
          <w:szCs w:val="22"/>
        </w:rPr>
        <w:t>Results of ITT analyses testing for the difference between final and baseline SBP and DBP for intervention and control arms in each IRC</w:t>
      </w:r>
    </w:p>
    <w:tbl>
      <w:tblPr>
        <w:tblW w:w="10080" w:type="dxa"/>
        <w:tblBorders>
          <w:top w:val="single" w:sz="8" w:space="0" w:color="auto"/>
          <w:bottom w:val="single" w:sz="8" w:space="0" w:color="auto"/>
        </w:tblBorders>
        <w:tblLayout w:type="fixed"/>
        <w:tblLook w:val="04A0" w:firstRow="1" w:lastRow="0" w:firstColumn="1" w:lastColumn="0" w:noHBand="0" w:noVBand="1"/>
      </w:tblPr>
      <w:tblGrid>
        <w:gridCol w:w="810"/>
        <w:gridCol w:w="990"/>
        <w:gridCol w:w="1260"/>
        <w:gridCol w:w="990"/>
        <w:gridCol w:w="1350"/>
        <w:gridCol w:w="990"/>
        <w:gridCol w:w="1350"/>
        <w:gridCol w:w="990"/>
        <w:gridCol w:w="1350"/>
      </w:tblGrid>
      <w:tr w:rsidR="003F4746" w:rsidRPr="005D583F" w14:paraId="3E945C1F" w14:textId="77777777" w:rsidTr="00A2220D">
        <w:trPr>
          <w:trHeight w:val="288"/>
        </w:trPr>
        <w:tc>
          <w:tcPr>
            <w:tcW w:w="810" w:type="dxa"/>
            <w:tcBorders>
              <w:top w:val="single" w:sz="8" w:space="0" w:color="auto"/>
              <w:bottom w:val="single" w:sz="8" w:space="0" w:color="auto"/>
            </w:tcBorders>
            <w:shd w:val="clear" w:color="auto" w:fill="auto"/>
            <w:noWrap/>
            <w:vAlign w:val="center"/>
            <w:hideMark/>
          </w:tcPr>
          <w:p w14:paraId="245A86F7" w14:textId="77777777" w:rsidR="003F4746" w:rsidRPr="00142708" w:rsidRDefault="003F4746" w:rsidP="00062EEA">
            <w:pPr>
              <w:snapToGrid w:val="0"/>
              <w:rPr>
                <w:rFonts w:ascii="Calibri" w:hAnsi="Calibri" w:cs="Calibri"/>
                <w:sz w:val="20"/>
                <w:szCs w:val="20"/>
              </w:rPr>
            </w:pPr>
          </w:p>
        </w:tc>
        <w:tc>
          <w:tcPr>
            <w:tcW w:w="2250" w:type="dxa"/>
            <w:gridSpan w:val="2"/>
            <w:tcBorders>
              <w:top w:val="single" w:sz="8" w:space="0" w:color="auto"/>
              <w:bottom w:val="single" w:sz="8" w:space="0" w:color="auto"/>
            </w:tcBorders>
            <w:shd w:val="clear" w:color="auto" w:fill="auto"/>
            <w:noWrap/>
            <w:vAlign w:val="center"/>
            <w:hideMark/>
          </w:tcPr>
          <w:p w14:paraId="3FF88726" w14:textId="77777777" w:rsidR="003F4746" w:rsidRPr="00142708" w:rsidRDefault="003F4746" w:rsidP="00442C71">
            <w:pPr>
              <w:snapToGrid w:val="0"/>
              <w:jc w:val="center"/>
              <w:rPr>
                <w:rFonts w:ascii="Calibri" w:hAnsi="Calibri" w:cs="Calibri"/>
                <w:b/>
                <w:bCs/>
                <w:sz w:val="20"/>
                <w:szCs w:val="20"/>
              </w:rPr>
            </w:pPr>
            <w:r w:rsidRPr="00142708">
              <w:rPr>
                <w:rFonts w:ascii="Calibri" w:hAnsi="Calibri" w:cs="Calibri"/>
                <w:b/>
                <w:bCs/>
                <w:sz w:val="20"/>
                <w:szCs w:val="20"/>
              </w:rPr>
              <w:t>Guatemala</w:t>
            </w:r>
          </w:p>
        </w:tc>
        <w:tc>
          <w:tcPr>
            <w:tcW w:w="2340" w:type="dxa"/>
            <w:gridSpan w:val="2"/>
            <w:tcBorders>
              <w:top w:val="single" w:sz="8" w:space="0" w:color="auto"/>
              <w:bottom w:val="single" w:sz="8" w:space="0" w:color="auto"/>
            </w:tcBorders>
          </w:tcPr>
          <w:p w14:paraId="3C659957" w14:textId="77777777" w:rsidR="003F4746" w:rsidRPr="00142708" w:rsidRDefault="003F4746" w:rsidP="00442C71">
            <w:pPr>
              <w:snapToGrid w:val="0"/>
              <w:jc w:val="center"/>
              <w:rPr>
                <w:rFonts w:ascii="Calibri" w:hAnsi="Calibri" w:cs="Calibri"/>
                <w:b/>
                <w:bCs/>
                <w:sz w:val="20"/>
                <w:szCs w:val="20"/>
              </w:rPr>
            </w:pPr>
            <w:r w:rsidRPr="00142708">
              <w:rPr>
                <w:rFonts w:ascii="Calibri" w:hAnsi="Calibri" w:cs="Calibri"/>
                <w:b/>
                <w:bCs/>
                <w:sz w:val="20"/>
                <w:szCs w:val="20"/>
              </w:rPr>
              <w:t>India</w:t>
            </w:r>
          </w:p>
        </w:tc>
        <w:tc>
          <w:tcPr>
            <w:tcW w:w="2340" w:type="dxa"/>
            <w:gridSpan w:val="2"/>
            <w:tcBorders>
              <w:top w:val="single" w:sz="8" w:space="0" w:color="auto"/>
              <w:bottom w:val="single" w:sz="8" w:space="0" w:color="auto"/>
            </w:tcBorders>
          </w:tcPr>
          <w:p w14:paraId="20B884F6" w14:textId="77777777" w:rsidR="003F4746" w:rsidRPr="00142708" w:rsidRDefault="003F4746" w:rsidP="00442C71">
            <w:pPr>
              <w:snapToGrid w:val="0"/>
              <w:jc w:val="center"/>
              <w:rPr>
                <w:rFonts w:ascii="Calibri" w:hAnsi="Calibri" w:cs="Calibri"/>
                <w:b/>
                <w:bCs/>
                <w:sz w:val="20"/>
                <w:szCs w:val="20"/>
              </w:rPr>
            </w:pPr>
            <w:r w:rsidRPr="00142708">
              <w:rPr>
                <w:rFonts w:ascii="Calibri" w:hAnsi="Calibri" w:cs="Calibri"/>
                <w:b/>
                <w:bCs/>
                <w:sz w:val="20"/>
                <w:szCs w:val="20"/>
              </w:rPr>
              <w:t>Peru</w:t>
            </w:r>
          </w:p>
        </w:tc>
        <w:tc>
          <w:tcPr>
            <w:tcW w:w="2340" w:type="dxa"/>
            <w:gridSpan w:val="2"/>
            <w:tcBorders>
              <w:top w:val="single" w:sz="8" w:space="0" w:color="auto"/>
              <w:bottom w:val="single" w:sz="8" w:space="0" w:color="auto"/>
            </w:tcBorders>
          </w:tcPr>
          <w:p w14:paraId="61D1897D" w14:textId="77777777" w:rsidR="003F4746" w:rsidRPr="00142708" w:rsidRDefault="003F4746" w:rsidP="00442C71">
            <w:pPr>
              <w:snapToGrid w:val="0"/>
              <w:jc w:val="center"/>
              <w:rPr>
                <w:rFonts w:ascii="Calibri" w:hAnsi="Calibri" w:cs="Calibri"/>
                <w:b/>
                <w:bCs/>
                <w:sz w:val="20"/>
                <w:szCs w:val="20"/>
              </w:rPr>
            </w:pPr>
            <w:r w:rsidRPr="00142708">
              <w:rPr>
                <w:rFonts w:ascii="Calibri" w:hAnsi="Calibri" w:cs="Calibri"/>
                <w:b/>
                <w:bCs/>
                <w:sz w:val="20"/>
                <w:szCs w:val="20"/>
              </w:rPr>
              <w:t>Rwanda</w:t>
            </w:r>
          </w:p>
        </w:tc>
      </w:tr>
      <w:tr w:rsidR="003F4746" w:rsidRPr="005D583F" w14:paraId="09CE777C" w14:textId="77777777" w:rsidTr="00A2220D">
        <w:trPr>
          <w:trHeight w:val="288"/>
        </w:trPr>
        <w:tc>
          <w:tcPr>
            <w:tcW w:w="810" w:type="dxa"/>
            <w:tcBorders>
              <w:top w:val="single" w:sz="8" w:space="0" w:color="auto"/>
            </w:tcBorders>
            <w:shd w:val="clear" w:color="auto" w:fill="auto"/>
            <w:noWrap/>
            <w:vAlign w:val="center"/>
            <w:hideMark/>
          </w:tcPr>
          <w:p w14:paraId="5C9EF7B0" w14:textId="77777777" w:rsidR="003F4746" w:rsidRPr="00142708" w:rsidRDefault="003F4746" w:rsidP="003F4746">
            <w:pPr>
              <w:snapToGrid w:val="0"/>
              <w:rPr>
                <w:rFonts w:ascii="Calibri" w:hAnsi="Calibri" w:cs="Calibri"/>
                <w:sz w:val="20"/>
                <w:szCs w:val="20"/>
              </w:rPr>
            </w:pPr>
          </w:p>
        </w:tc>
        <w:tc>
          <w:tcPr>
            <w:tcW w:w="990" w:type="dxa"/>
            <w:tcBorders>
              <w:top w:val="single" w:sz="8" w:space="0" w:color="auto"/>
            </w:tcBorders>
            <w:shd w:val="clear" w:color="auto" w:fill="auto"/>
            <w:noWrap/>
            <w:vAlign w:val="center"/>
            <w:hideMark/>
          </w:tcPr>
          <w:p w14:paraId="59910064" w14:textId="77777777" w:rsidR="003F4746" w:rsidRPr="00142708" w:rsidRDefault="003F4746" w:rsidP="003F4746">
            <w:pPr>
              <w:snapToGrid w:val="0"/>
              <w:jc w:val="center"/>
              <w:rPr>
                <w:rFonts w:ascii="Calibri" w:hAnsi="Calibri" w:cs="Calibri"/>
                <w:sz w:val="20"/>
                <w:szCs w:val="20"/>
              </w:rPr>
            </w:pPr>
            <w:r w:rsidRPr="00142708">
              <w:rPr>
                <w:rFonts w:ascii="Calibri" w:hAnsi="Calibri" w:cs="Calibri"/>
                <w:sz w:val="20"/>
                <w:szCs w:val="20"/>
              </w:rPr>
              <w:t>Estimate (mmHg)</w:t>
            </w:r>
          </w:p>
        </w:tc>
        <w:tc>
          <w:tcPr>
            <w:tcW w:w="1260" w:type="dxa"/>
            <w:tcBorders>
              <w:top w:val="single" w:sz="8" w:space="0" w:color="auto"/>
            </w:tcBorders>
            <w:shd w:val="clear" w:color="auto" w:fill="auto"/>
            <w:noWrap/>
            <w:vAlign w:val="center"/>
            <w:hideMark/>
          </w:tcPr>
          <w:p w14:paraId="2AC8D3EC" w14:textId="77777777" w:rsidR="003F4746" w:rsidRPr="00142708" w:rsidRDefault="003F4746" w:rsidP="003F4746">
            <w:pPr>
              <w:snapToGrid w:val="0"/>
              <w:jc w:val="center"/>
              <w:rPr>
                <w:rFonts w:ascii="Calibri" w:hAnsi="Calibri" w:cs="Calibri"/>
                <w:sz w:val="20"/>
                <w:szCs w:val="20"/>
              </w:rPr>
            </w:pPr>
            <w:r w:rsidRPr="00142708">
              <w:rPr>
                <w:rFonts w:ascii="Calibri" w:hAnsi="Calibri" w:cs="Calibri"/>
                <w:sz w:val="20"/>
                <w:szCs w:val="20"/>
              </w:rPr>
              <w:t>95% CI</w:t>
            </w:r>
          </w:p>
        </w:tc>
        <w:tc>
          <w:tcPr>
            <w:tcW w:w="990" w:type="dxa"/>
            <w:tcBorders>
              <w:top w:val="single" w:sz="8" w:space="0" w:color="auto"/>
            </w:tcBorders>
            <w:vAlign w:val="center"/>
          </w:tcPr>
          <w:p w14:paraId="7576C52B" w14:textId="77777777" w:rsidR="003F4746" w:rsidRPr="00142708" w:rsidRDefault="003F4746" w:rsidP="003F4746">
            <w:pPr>
              <w:snapToGrid w:val="0"/>
              <w:jc w:val="center"/>
              <w:rPr>
                <w:rFonts w:ascii="Calibri" w:hAnsi="Calibri" w:cs="Calibri"/>
                <w:sz w:val="20"/>
                <w:szCs w:val="20"/>
              </w:rPr>
            </w:pPr>
            <w:r w:rsidRPr="00142708">
              <w:rPr>
                <w:rFonts w:ascii="Calibri" w:hAnsi="Calibri" w:cs="Calibri"/>
                <w:sz w:val="20"/>
                <w:szCs w:val="20"/>
              </w:rPr>
              <w:t>Estimate (mmHg)</w:t>
            </w:r>
          </w:p>
        </w:tc>
        <w:tc>
          <w:tcPr>
            <w:tcW w:w="1350" w:type="dxa"/>
            <w:tcBorders>
              <w:top w:val="single" w:sz="8" w:space="0" w:color="auto"/>
            </w:tcBorders>
            <w:vAlign w:val="center"/>
          </w:tcPr>
          <w:p w14:paraId="68770AEA" w14:textId="77777777" w:rsidR="003F4746" w:rsidRPr="00142708" w:rsidRDefault="003F4746" w:rsidP="003F4746">
            <w:pPr>
              <w:snapToGrid w:val="0"/>
              <w:jc w:val="center"/>
              <w:rPr>
                <w:rFonts w:ascii="Calibri" w:hAnsi="Calibri" w:cs="Calibri"/>
                <w:sz w:val="20"/>
                <w:szCs w:val="20"/>
              </w:rPr>
            </w:pPr>
            <w:r w:rsidRPr="00142708">
              <w:rPr>
                <w:rFonts w:ascii="Calibri" w:hAnsi="Calibri" w:cs="Calibri"/>
                <w:sz w:val="20"/>
                <w:szCs w:val="20"/>
              </w:rPr>
              <w:t>95% CI</w:t>
            </w:r>
          </w:p>
        </w:tc>
        <w:tc>
          <w:tcPr>
            <w:tcW w:w="990" w:type="dxa"/>
            <w:tcBorders>
              <w:top w:val="single" w:sz="8" w:space="0" w:color="auto"/>
            </w:tcBorders>
            <w:vAlign w:val="center"/>
          </w:tcPr>
          <w:p w14:paraId="39EA9C6F" w14:textId="77777777" w:rsidR="003F4746" w:rsidRPr="00142708" w:rsidRDefault="003F4746" w:rsidP="003F4746">
            <w:pPr>
              <w:snapToGrid w:val="0"/>
              <w:jc w:val="center"/>
              <w:rPr>
                <w:rFonts w:ascii="Calibri" w:hAnsi="Calibri" w:cs="Calibri"/>
                <w:sz w:val="20"/>
                <w:szCs w:val="20"/>
              </w:rPr>
            </w:pPr>
            <w:r w:rsidRPr="00142708">
              <w:rPr>
                <w:rFonts w:ascii="Calibri" w:hAnsi="Calibri" w:cs="Calibri"/>
                <w:sz w:val="20"/>
                <w:szCs w:val="20"/>
              </w:rPr>
              <w:t>Estimate (mmHg)</w:t>
            </w:r>
          </w:p>
        </w:tc>
        <w:tc>
          <w:tcPr>
            <w:tcW w:w="1350" w:type="dxa"/>
            <w:tcBorders>
              <w:top w:val="single" w:sz="8" w:space="0" w:color="auto"/>
            </w:tcBorders>
            <w:vAlign w:val="center"/>
          </w:tcPr>
          <w:p w14:paraId="7880179A" w14:textId="77777777" w:rsidR="003F4746" w:rsidRPr="00142708" w:rsidRDefault="003F4746" w:rsidP="003F4746">
            <w:pPr>
              <w:snapToGrid w:val="0"/>
              <w:jc w:val="center"/>
              <w:rPr>
                <w:rFonts w:ascii="Calibri" w:hAnsi="Calibri" w:cs="Calibri"/>
                <w:sz w:val="20"/>
                <w:szCs w:val="20"/>
              </w:rPr>
            </w:pPr>
            <w:r w:rsidRPr="00142708">
              <w:rPr>
                <w:rFonts w:ascii="Calibri" w:hAnsi="Calibri" w:cs="Calibri"/>
                <w:sz w:val="20"/>
                <w:szCs w:val="20"/>
              </w:rPr>
              <w:t>95% CI</w:t>
            </w:r>
          </w:p>
        </w:tc>
        <w:tc>
          <w:tcPr>
            <w:tcW w:w="990" w:type="dxa"/>
            <w:tcBorders>
              <w:top w:val="single" w:sz="8" w:space="0" w:color="auto"/>
            </w:tcBorders>
            <w:vAlign w:val="center"/>
          </w:tcPr>
          <w:p w14:paraId="65166182" w14:textId="77777777" w:rsidR="003F4746" w:rsidRPr="00142708" w:rsidRDefault="003F4746" w:rsidP="003F4746">
            <w:pPr>
              <w:snapToGrid w:val="0"/>
              <w:jc w:val="center"/>
              <w:rPr>
                <w:rFonts w:ascii="Calibri" w:hAnsi="Calibri" w:cs="Calibri"/>
                <w:sz w:val="20"/>
                <w:szCs w:val="20"/>
              </w:rPr>
            </w:pPr>
            <w:r w:rsidRPr="00142708">
              <w:rPr>
                <w:rFonts w:ascii="Calibri" w:hAnsi="Calibri" w:cs="Calibri"/>
                <w:sz w:val="20"/>
                <w:szCs w:val="20"/>
              </w:rPr>
              <w:t>Estimate (mmHg)</w:t>
            </w:r>
          </w:p>
        </w:tc>
        <w:tc>
          <w:tcPr>
            <w:tcW w:w="1350" w:type="dxa"/>
            <w:tcBorders>
              <w:top w:val="single" w:sz="8" w:space="0" w:color="auto"/>
            </w:tcBorders>
            <w:vAlign w:val="center"/>
          </w:tcPr>
          <w:p w14:paraId="26A7AE17" w14:textId="77777777" w:rsidR="003F4746" w:rsidRPr="00142708" w:rsidRDefault="003F4746" w:rsidP="003F4746">
            <w:pPr>
              <w:snapToGrid w:val="0"/>
              <w:jc w:val="center"/>
              <w:rPr>
                <w:rFonts w:ascii="Calibri" w:hAnsi="Calibri" w:cs="Calibri"/>
                <w:sz w:val="20"/>
                <w:szCs w:val="20"/>
              </w:rPr>
            </w:pPr>
            <w:r w:rsidRPr="00142708">
              <w:rPr>
                <w:rFonts w:ascii="Calibri" w:hAnsi="Calibri" w:cs="Calibri"/>
                <w:sz w:val="20"/>
                <w:szCs w:val="20"/>
              </w:rPr>
              <w:t>95% CI</w:t>
            </w:r>
          </w:p>
        </w:tc>
      </w:tr>
      <w:tr w:rsidR="003F4746" w:rsidRPr="005D583F" w14:paraId="608FABBE" w14:textId="77777777" w:rsidTr="00A2220D">
        <w:trPr>
          <w:trHeight w:val="288"/>
        </w:trPr>
        <w:tc>
          <w:tcPr>
            <w:tcW w:w="810" w:type="dxa"/>
            <w:shd w:val="clear" w:color="auto" w:fill="auto"/>
            <w:noWrap/>
            <w:vAlign w:val="center"/>
            <w:hideMark/>
          </w:tcPr>
          <w:p w14:paraId="50CA7C54" w14:textId="77777777" w:rsidR="003F4746" w:rsidRPr="00142708" w:rsidRDefault="003F4746" w:rsidP="003F4746">
            <w:pPr>
              <w:snapToGrid w:val="0"/>
              <w:rPr>
                <w:rFonts w:ascii="Calibri" w:hAnsi="Calibri" w:cs="Calibri"/>
                <w:sz w:val="20"/>
                <w:szCs w:val="20"/>
              </w:rPr>
            </w:pPr>
            <w:r w:rsidRPr="00142708">
              <w:rPr>
                <w:rFonts w:ascii="Calibri" w:hAnsi="Calibri" w:cs="Calibri"/>
                <w:sz w:val="20"/>
                <w:szCs w:val="20"/>
              </w:rPr>
              <w:t>SBP</w:t>
            </w:r>
          </w:p>
        </w:tc>
        <w:tc>
          <w:tcPr>
            <w:tcW w:w="990" w:type="dxa"/>
            <w:shd w:val="clear" w:color="auto" w:fill="auto"/>
            <w:noWrap/>
            <w:vAlign w:val="center"/>
            <w:hideMark/>
          </w:tcPr>
          <w:p w14:paraId="031089C5" w14:textId="77777777" w:rsidR="003F4746" w:rsidRPr="00142708" w:rsidRDefault="003F4746" w:rsidP="003F4746">
            <w:pPr>
              <w:snapToGrid w:val="0"/>
              <w:jc w:val="center"/>
              <w:rPr>
                <w:rFonts w:ascii="Calibri" w:hAnsi="Calibri" w:cs="Calibri"/>
                <w:sz w:val="20"/>
                <w:szCs w:val="20"/>
              </w:rPr>
            </w:pPr>
            <w:r w:rsidRPr="00142708">
              <w:rPr>
                <w:rFonts w:ascii="Calibri" w:hAnsi="Calibri" w:cs="Calibri"/>
                <w:sz w:val="20"/>
                <w:szCs w:val="20"/>
              </w:rPr>
              <w:t>﻿-0.</w:t>
            </w:r>
            <w:r w:rsidR="00A2220D" w:rsidRPr="00142708">
              <w:rPr>
                <w:rFonts w:ascii="Calibri" w:hAnsi="Calibri" w:cs="Calibri"/>
                <w:sz w:val="20"/>
                <w:szCs w:val="20"/>
              </w:rPr>
              <w:t>44</w:t>
            </w:r>
          </w:p>
        </w:tc>
        <w:tc>
          <w:tcPr>
            <w:tcW w:w="1260" w:type="dxa"/>
            <w:shd w:val="clear" w:color="auto" w:fill="auto"/>
            <w:noWrap/>
            <w:vAlign w:val="center"/>
            <w:hideMark/>
          </w:tcPr>
          <w:p w14:paraId="2C820995" w14:textId="77777777" w:rsidR="003F4746" w:rsidRPr="00142708" w:rsidRDefault="003F4746" w:rsidP="003F4746">
            <w:pPr>
              <w:snapToGrid w:val="0"/>
              <w:jc w:val="center"/>
              <w:rPr>
                <w:rFonts w:ascii="Calibri" w:hAnsi="Calibri" w:cs="Calibri"/>
                <w:sz w:val="20"/>
                <w:szCs w:val="20"/>
              </w:rPr>
            </w:pPr>
            <w:r w:rsidRPr="00142708">
              <w:rPr>
                <w:rFonts w:ascii="Calibri" w:hAnsi="Calibri" w:cs="Calibri"/>
                <w:sz w:val="20"/>
                <w:szCs w:val="20"/>
              </w:rPr>
              <w:t>(-1.</w:t>
            </w:r>
            <w:r w:rsidR="00A2220D" w:rsidRPr="00142708">
              <w:rPr>
                <w:rFonts w:ascii="Calibri" w:hAnsi="Calibri" w:cs="Calibri"/>
                <w:sz w:val="20"/>
                <w:szCs w:val="20"/>
              </w:rPr>
              <w:t>50</w:t>
            </w:r>
            <w:r w:rsidRPr="00142708">
              <w:rPr>
                <w:rFonts w:ascii="Calibri" w:hAnsi="Calibri" w:cs="Calibri"/>
                <w:sz w:val="20"/>
                <w:szCs w:val="20"/>
              </w:rPr>
              <w:t xml:space="preserve">, </w:t>
            </w:r>
            <w:r w:rsidR="00A2220D" w:rsidRPr="00142708">
              <w:rPr>
                <w:rFonts w:ascii="Calibri" w:hAnsi="Calibri" w:cs="Calibri"/>
                <w:sz w:val="20"/>
                <w:szCs w:val="20"/>
              </w:rPr>
              <w:t>0.62</w:t>
            </w:r>
            <w:r w:rsidRPr="00142708">
              <w:rPr>
                <w:rFonts w:ascii="Calibri" w:hAnsi="Calibri" w:cs="Calibri"/>
                <w:sz w:val="20"/>
                <w:szCs w:val="20"/>
              </w:rPr>
              <w:t>)</w:t>
            </w:r>
          </w:p>
        </w:tc>
        <w:tc>
          <w:tcPr>
            <w:tcW w:w="990" w:type="dxa"/>
            <w:vAlign w:val="center"/>
          </w:tcPr>
          <w:p w14:paraId="13B669C2" w14:textId="77777777" w:rsidR="003F4746" w:rsidRPr="00142708" w:rsidRDefault="003F4746" w:rsidP="003F4746">
            <w:pPr>
              <w:snapToGrid w:val="0"/>
              <w:jc w:val="center"/>
              <w:rPr>
                <w:rFonts w:ascii="Calibri" w:hAnsi="Calibri" w:cs="Calibri"/>
                <w:sz w:val="20"/>
                <w:szCs w:val="20"/>
              </w:rPr>
            </w:pPr>
            <w:r w:rsidRPr="00142708">
              <w:rPr>
                <w:rFonts w:ascii="Calibri" w:hAnsi="Calibri" w:cs="Calibri"/>
                <w:sz w:val="20"/>
                <w:szCs w:val="20"/>
              </w:rPr>
              <w:t>﻿</w:t>
            </w:r>
            <w:r w:rsidR="00A7144D" w:rsidRPr="00142708">
              <w:rPr>
                <w:rFonts w:ascii="Calibri" w:hAnsi="Calibri" w:cs="Calibri"/>
                <w:sz w:val="20"/>
                <w:szCs w:val="20"/>
              </w:rPr>
              <w:t>1.71</w:t>
            </w:r>
          </w:p>
        </w:tc>
        <w:tc>
          <w:tcPr>
            <w:tcW w:w="1350" w:type="dxa"/>
            <w:vAlign w:val="center"/>
          </w:tcPr>
          <w:p w14:paraId="5803ECAD" w14:textId="77777777" w:rsidR="003F4746" w:rsidRPr="00142708" w:rsidRDefault="003F4746" w:rsidP="003F4746">
            <w:pPr>
              <w:snapToGrid w:val="0"/>
              <w:jc w:val="center"/>
              <w:rPr>
                <w:rFonts w:ascii="Calibri" w:hAnsi="Calibri" w:cs="Calibri"/>
                <w:sz w:val="20"/>
                <w:szCs w:val="20"/>
              </w:rPr>
            </w:pPr>
            <w:r w:rsidRPr="00142708">
              <w:rPr>
                <w:rFonts w:ascii="Calibri" w:hAnsi="Calibri" w:cs="Calibri"/>
                <w:sz w:val="20"/>
                <w:szCs w:val="20"/>
              </w:rPr>
              <w:t>(</w:t>
            </w:r>
            <w:r w:rsidR="00C11BAF" w:rsidRPr="00142708">
              <w:rPr>
                <w:rFonts w:ascii="Calibri" w:hAnsi="Calibri" w:cs="Calibri"/>
                <w:sz w:val="20"/>
                <w:szCs w:val="20"/>
              </w:rPr>
              <w:t>0.2</w:t>
            </w:r>
            <w:r w:rsidR="00A7144D" w:rsidRPr="00142708">
              <w:rPr>
                <w:rFonts w:ascii="Calibri" w:hAnsi="Calibri" w:cs="Calibri"/>
                <w:sz w:val="20"/>
                <w:szCs w:val="20"/>
              </w:rPr>
              <w:t>0</w:t>
            </w:r>
            <w:r w:rsidRPr="00142708">
              <w:rPr>
                <w:rFonts w:ascii="Calibri" w:hAnsi="Calibri" w:cs="Calibri"/>
                <w:sz w:val="20"/>
                <w:szCs w:val="20"/>
              </w:rPr>
              <w:t xml:space="preserve">, </w:t>
            </w:r>
            <w:r w:rsidR="00C11BAF" w:rsidRPr="00142708">
              <w:rPr>
                <w:rFonts w:ascii="Calibri" w:hAnsi="Calibri" w:cs="Calibri"/>
                <w:sz w:val="20"/>
                <w:szCs w:val="20"/>
              </w:rPr>
              <w:t>3.2</w:t>
            </w:r>
            <w:r w:rsidR="00A7144D" w:rsidRPr="00142708">
              <w:rPr>
                <w:rFonts w:ascii="Calibri" w:hAnsi="Calibri" w:cs="Calibri"/>
                <w:sz w:val="20"/>
                <w:szCs w:val="20"/>
              </w:rPr>
              <w:t>2</w:t>
            </w:r>
            <w:r w:rsidRPr="00142708">
              <w:rPr>
                <w:rFonts w:ascii="Calibri" w:hAnsi="Calibri" w:cs="Calibri"/>
                <w:sz w:val="20"/>
                <w:szCs w:val="20"/>
              </w:rPr>
              <w:t>)</w:t>
            </w:r>
          </w:p>
        </w:tc>
        <w:tc>
          <w:tcPr>
            <w:tcW w:w="990" w:type="dxa"/>
            <w:vAlign w:val="center"/>
          </w:tcPr>
          <w:p w14:paraId="299B8157" w14:textId="77777777" w:rsidR="003F4746" w:rsidRPr="00142708" w:rsidRDefault="003F4746" w:rsidP="003F4746">
            <w:pPr>
              <w:snapToGrid w:val="0"/>
              <w:jc w:val="center"/>
              <w:rPr>
                <w:rFonts w:ascii="Calibri" w:hAnsi="Calibri" w:cs="Calibri"/>
                <w:sz w:val="20"/>
                <w:szCs w:val="20"/>
              </w:rPr>
            </w:pPr>
            <w:r w:rsidRPr="00142708">
              <w:rPr>
                <w:rFonts w:ascii="Calibri" w:hAnsi="Calibri" w:cs="Calibri"/>
                <w:sz w:val="20"/>
                <w:szCs w:val="20"/>
              </w:rPr>
              <w:t>﻿</w:t>
            </w:r>
            <w:r w:rsidR="00A7144D" w:rsidRPr="00142708">
              <w:rPr>
                <w:rFonts w:ascii="Calibri" w:hAnsi="Calibri" w:cs="Calibri"/>
                <w:sz w:val="20"/>
                <w:szCs w:val="20"/>
              </w:rPr>
              <w:t>1.11</w:t>
            </w:r>
          </w:p>
        </w:tc>
        <w:tc>
          <w:tcPr>
            <w:tcW w:w="1350" w:type="dxa"/>
            <w:vAlign w:val="center"/>
          </w:tcPr>
          <w:p w14:paraId="4DBDADF0" w14:textId="77777777" w:rsidR="003F4746" w:rsidRPr="00142708" w:rsidRDefault="003F4746" w:rsidP="003F4746">
            <w:pPr>
              <w:snapToGrid w:val="0"/>
              <w:jc w:val="center"/>
              <w:rPr>
                <w:rFonts w:ascii="Calibri" w:hAnsi="Calibri" w:cs="Calibri"/>
                <w:sz w:val="20"/>
                <w:szCs w:val="20"/>
              </w:rPr>
            </w:pPr>
            <w:r w:rsidRPr="00142708">
              <w:rPr>
                <w:rFonts w:ascii="Calibri" w:hAnsi="Calibri" w:cs="Calibri"/>
                <w:sz w:val="20"/>
                <w:szCs w:val="20"/>
              </w:rPr>
              <w:t>(-0.</w:t>
            </w:r>
            <w:r w:rsidR="00A7144D" w:rsidRPr="00142708">
              <w:rPr>
                <w:rFonts w:ascii="Calibri" w:hAnsi="Calibri" w:cs="Calibri"/>
                <w:sz w:val="20"/>
                <w:szCs w:val="20"/>
              </w:rPr>
              <w:t>39</w:t>
            </w:r>
            <w:r w:rsidRPr="00142708">
              <w:rPr>
                <w:rFonts w:ascii="Calibri" w:hAnsi="Calibri" w:cs="Calibri"/>
                <w:sz w:val="20"/>
                <w:szCs w:val="20"/>
              </w:rPr>
              <w:t xml:space="preserve">, </w:t>
            </w:r>
            <w:r w:rsidR="00A7144D" w:rsidRPr="00142708">
              <w:rPr>
                <w:rFonts w:ascii="Calibri" w:hAnsi="Calibri" w:cs="Calibri"/>
                <w:sz w:val="20"/>
                <w:szCs w:val="20"/>
              </w:rPr>
              <w:t>2</w:t>
            </w:r>
            <w:r w:rsidRPr="00142708">
              <w:rPr>
                <w:rFonts w:ascii="Calibri" w:hAnsi="Calibri" w:cs="Calibri"/>
                <w:sz w:val="20"/>
                <w:szCs w:val="20"/>
              </w:rPr>
              <w:t>.</w:t>
            </w:r>
            <w:r w:rsidR="00A7144D" w:rsidRPr="00142708">
              <w:rPr>
                <w:rFonts w:ascii="Calibri" w:hAnsi="Calibri" w:cs="Calibri"/>
                <w:sz w:val="20"/>
                <w:szCs w:val="20"/>
              </w:rPr>
              <w:t>59</w:t>
            </w:r>
            <w:r w:rsidRPr="00142708">
              <w:rPr>
                <w:rFonts w:ascii="Calibri" w:hAnsi="Calibri" w:cs="Calibri"/>
                <w:sz w:val="20"/>
                <w:szCs w:val="20"/>
              </w:rPr>
              <w:t>)</w:t>
            </w:r>
          </w:p>
        </w:tc>
        <w:tc>
          <w:tcPr>
            <w:tcW w:w="990" w:type="dxa"/>
            <w:vAlign w:val="center"/>
          </w:tcPr>
          <w:p w14:paraId="00C6A709" w14:textId="77777777" w:rsidR="003F4746" w:rsidRPr="00142708" w:rsidRDefault="003F4746" w:rsidP="003F4746">
            <w:pPr>
              <w:snapToGrid w:val="0"/>
              <w:jc w:val="center"/>
              <w:rPr>
                <w:rFonts w:ascii="Calibri" w:hAnsi="Calibri" w:cs="Calibri"/>
                <w:sz w:val="20"/>
                <w:szCs w:val="20"/>
              </w:rPr>
            </w:pPr>
            <w:r w:rsidRPr="00142708">
              <w:rPr>
                <w:rFonts w:ascii="Calibri" w:hAnsi="Calibri" w:cs="Calibri"/>
                <w:sz w:val="20"/>
                <w:szCs w:val="20"/>
              </w:rPr>
              <w:t>﻿0.</w:t>
            </w:r>
            <w:r w:rsidR="00A7144D" w:rsidRPr="00142708">
              <w:rPr>
                <w:rFonts w:ascii="Calibri" w:hAnsi="Calibri" w:cs="Calibri"/>
                <w:sz w:val="20"/>
                <w:szCs w:val="20"/>
              </w:rPr>
              <w:t>59</w:t>
            </w:r>
          </w:p>
        </w:tc>
        <w:tc>
          <w:tcPr>
            <w:tcW w:w="1350" w:type="dxa"/>
            <w:vAlign w:val="center"/>
          </w:tcPr>
          <w:p w14:paraId="6002A563" w14:textId="77777777" w:rsidR="003F4746" w:rsidRPr="00142708" w:rsidRDefault="003F4746" w:rsidP="003F4746">
            <w:pPr>
              <w:snapToGrid w:val="0"/>
              <w:jc w:val="center"/>
              <w:rPr>
                <w:rFonts w:ascii="Calibri" w:hAnsi="Calibri" w:cs="Calibri"/>
                <w:sz w:val="20"/>
                <w:szCs w:val="20"/>
              </w:rPr>
            </w:pPr>
            <w:r w:rsidRPr="00142708">
              <w:rPr>
                <w:rFonts w:ascii="Calibri" w:hAnsi="Calibri" w:cs="Calibri"/>
                <w:sz w:val="20"/>
                <w:szCs w:val="20"/>
              </w:rPr>
              <w:t>(-0.</w:t>
            </w:r>
            <w:r w:rsidR="00A7144D" w:rsidRPr="00142708">
              <w:rPr>
                <w:rFonts w:ascii="Calibri" w:hAnsi="Calibri" w:cs="Calibri"/>
                <w:sz w:val="20"/>
                <w:szCs w:val="20"/>
              </w:rPr>
              <w:t>67</w:t>
            </w:r>
            <w:r w:rsidRPr="00142708">
              <w:rPr>
                <w:rFonts w:ascii="Calibri" w:hAnsi="Calibri" w:cs="Calibri"/>
                <w:sz w:val="20"/>
                <w:szCs w:val="20"/>
              </w:rPr>
              <w:t xml:space="preserve">, </w:t>
            </w:r>
            <w:r w:rsidR="000E5D0C" w:rsidRPr="00142708">
              <w:rPr>
                <w:rFonts w:ascii="Calibri" w:hAnsi="Calibri" w:cs="Calibri"/>
                <w:sz w:val="20"/>
                <w:szCs w:val="20"/>
              </w:rPr>
              <w:t>1.85</w:t>
            </w:r>
            <w:r w:rsidRPr="00142708">
              <w:rPr>
                <w:rFonts w:ascii="Calibri" w:hAnsi="Calibri" w:cs="Calibri"/>
                <w:sz w:val="20"/>
                <w:szCs w:val="20"/>
              </w:rPr>
              <w:t>)</w:t>
            </w:r>
          </w:p>
        </w:tc>
      </w:tr>
      <w:tr w:rsidR="003F4746" w:rsidRPr="005D583F" w14:paraId="6D083061" w14:textId="77777777" w:rsidTr="00A2220D">
        <w:trPr>
          <w:trHeight w:val="288"/>
        </w:trPr>
        <w:tc>
          <w:tcPr>
            <w:tcW w:w="810" w:type="dxa"/>
            <w:shd w:val="clear" w:color="auto" w:fill="auto"/>
            <w:noWrap/>
            <w:vAlign w:val="center"/>
            <w:hideMark/>
          </w:tcPr>
          <w:p w14:paraId="02BC8918" w14:textId="77777777" w:rsidR="003F4746" w:rsidRPr="00142708" w:rsidRDefault="003F4746" w:rsidP="003F4746">
            <w:pPr>
              <w:snapToGrid w:val="0"/>
              <w:rPr>
                <w:rFonts w:ascii="Calibri" w:hAnsi="Calibri" w:cs="Calibri"/>
                <w:sz w:val="20"/>
                <w:szCs w:val="20"/>
              </w:rPr>
            </w:pPr>
            <w:r w:rsidRPr="00142708">
              <w:rPr>
                <w:rFonts w:ascii="Calibri" w:hAnsi="Calibri" w:cs="Calibri"/>
                <w:sz w:val="20"/>
                <w:szCs w:val="20"/>
              </w:rPr>
              <w:t>DBP</w:t>
            </w:r>
          </w:p>
        </w:tc>
        <w:tc>
          <w:tcPr>
            <w:tcW w:w="990" w:type="dxa"/>
            <w:shd w:val="clear" w:color="auto" w:fill="auto"/>
            <w:noWrap/>
            <w:vAlign w:val="center"/>
            <w:hideMark/>
          </w:tcPr>
          <w:p w14:paraId="15E414DE" w14:textId="77777777" w:rsidR="003F4746" w:rsidRPr="00142708" w:rsidRDefault="003F4746" w:rsidP="003F4746">
            <w:pPr>
              <w:snapToGrid w:val="0"/>
              <w:jc w:val="center"/>
              <w:rPr>
                <w:rFonts w:ascii="Calibri" w:hAnsi="Calibri" w:cs="Calibri"/>
                <w:sz w:val="20"/>
                <w:szCs w:val="20"/>
              </w:rPr>
            </w:pPr>
            <w:r w:rsidRPr="00142708">
              <w:rPr>
                <w:rFonts w:ascii="Calibri" w:hAnsi="Calibri" w:cs="Calibri"/>
                <w:sz w:val="20"/>
                <w:szCs w:val="20"/>
              </w:rPr>
              <w:t>﻿0.</w:t>
            </w:r>
            <w:r w:rsidR="00C11BAF" w:rsidRPr="00142708">
              <w:rPr>
                <w:rFonts w:ascii="Calibri" w:hAnsi="Calibri" w:cs="Calibri"/>
                <w:sz w:val="20"/>
                <w:szCs w:val="20"/>
              </w:rPr>
              <w:t>13</w:t>
            </w:r>
          </w:p>
        </w:tc>
        <w:tc>
          <w:tcPr>
            <w:tcW w:w="1260" w:type="dxa"/>
            <w:shd w:val="clear" w:color="auto" w:fill="auto"/>
            <w:noWrap/>
            <w:vAlign w:val="center"/>
            <w:hideMark/>
          </w:tcPr>
          <w:p w14:paraId="6A015680" w14:textId="77777777" w:rsidR="003F4746" w:rsidRPr="00142708" w:rsidRDefault="003F4746" w:rsidP="003F4746">
            <w:pPr>
              <w:snapToGrid w:val="0"/>
              <w:jc w:val="center"/>
              <w:rPr>
                <w:rFonts w:ascii="Calibri" w:hAnsi="Calibri" w:cs="Calibri"/>
                <w:sz w:val="20"/>
                <w:szCs w:val="20"/>
              </w:rPr>
            </w:pPr>
            <w:r w:rsidRPr="00142708">
              <w:rPr>
                <w:rFonts w:ascii="Calibri" w:hAnsi="Calibri" w:cs="Calibri"/>
                <w:sz w:val="20"/>
                <w:szCs w:val="20"/>
              </w:rPr>
              <w:t>(-0.</w:t>
            </w:r>
            <w:r w:rsidR="00C11BAF" w:rsidRPr="00142708">
              <w:rPr>
                <w:rFonts w:ascii="Calibri" w:hAnsi="Calibri" w:cs="Calibri"/>
                <w:sz w:val="20"/>
                <w:szCs w:val="20"/>
              </w:rPr>
              <w:t>92</w:t>
            </w:r>
            <w:r w:rsidRPr="00142708">
              <w:rPr>
                <w:rFonts w:ascii="Calibri" w:hAnsi="Calibri" w:cs="Calibri"/>
                <w:sz w:val="20"/>
                <w:szCs w:val="20"/>
              </w:rPr>
              <w:t>, 1.1</w:t>
            </w:r>
            <w:r w:rsidR="00C11BAF" w:rsidRPr="00142708">
              <w:rPr>
                <w:rFonts w:ascii="Calibri" w:hAnsi="Calibri" w:cs="Calibri"/>
                <w:sz w:val="20"/>
                <w:szCs w:val="20"/>
              </w:rPr>
              <w:t>7</w:t>
            </w:r>
            <w:r w:rsidRPr="00142708">
              <w:rPr>
                <w:rFonts w:ascii="Calibri" w:hAnsi="Calibri" w:cs="Calibri"/>
                <w:sz w:val="20"/>
                <w:szCs w:val="20"/>
              </w:rPr>
              <w:t>)</w:t>
            </w:r>
          </w:p>
        </w:tc>
        <w:tc>
          <w:tcPr>
            <w:tcW w:w="990" w:type="dxa"/>
            <w:vAlign w:val="center"/>
          </w:tcPr>
          <w:p w14:paraId="506052C7" w14:textId="77777777" w:rsidR="003F4746" w:rsidRPr="00142708" w:rsidRDefault="003F4746" w:rsidP="003F4746">
            <w:pPr>
              <w:snapToGrid w:val="0"/>
              <w:jc w:val="center"/>
              <w:rPr>
                <w:rFonts w:ascii="Calibri" w:hAnsi="Calibri" w:cs="Calibri"/>
                <w:sz w:val="20"/>
                <w:szCs w:val="20"/>
              </w:rPr>
            </w:pPr>
            <w:r w:rsidRPr="00142708">
              <w:rPr>
                <w:rFonts w:ascii="Calibri" w:hAnsi="Calibri" w:cs="Calibri"/>
                <w:sz w:val="20"/>
                <w:szCs w:val="20"/>
              </w:rPr>
              <w:t>﻿</w:t>
            </w:r>
            <w:r w:rsidR="00C11BAF" w:rsidRPr="00142708">
              <w:rPr>
                <w:rFonts w:ascii="Calibri" w:hAnsi="Calibri" w:cs="Calibri"/>
                <w:sz w:val="20"/>
                <w:szCs w:val="20"/>
              </w:rPr>
              <w:t>1.3</w:t>
            </w:r>
            <w:r w:rsidR="00A7144D" w:rsidRPr="00142708">
              <w:rPr>
                <w:rFonts w:ascii="Calibri" w:hAnsi="Calibri" w:cs="Calibri"/>
                <w:sz w:val="20"/>
                <w:szCs w:val="20"/>
              </w:rPr>
              <w:t>4</w:t>
            </w:r>
          </w:p>
        </w:tc>
        <w:tc>
          <w:tcPr>
            <w:tcW w:w="1350" w:type="dxa"/>
            <w:vAlign w:val="center"/>
          </w:tcPr>
          <w:p w14:paraId="1A5473D0" w14:textId="77777777" w:rsidR="003F4746" w:rsidRPr="00142708" w:rsidRDefault="003F4746" w:rsidP="003F4746">
            <w:pPr>
              <w:snapToGrid w:val="0"/>
              <w:jc w:val="center"/>
              <w:rPr>
                <w:rFonts w:ascii="Calibri" w:hAnsi="Calibri" w:cs="Calibri"/>
                <w:sz w:val="20"/>
                <w:szCs w:val="20"/>
              </w:rPr>
            </w:pPr>
            <w:r w:rsidRPr="00142708">
              <w:rPr>
                <w:rFonts w:ascii="Calibri" w:hAnsi="Calibri" w:cs="Calibri"/>
                <w:sz w:val="20"/>
                <w:szCs w:val="20"/>
              </w:rPr>
              <w:t>(0.1</w:t>
            </w:r>
            <w:r w:rsidR="00A7144D" w:rsidRPr="00142708">
              <w:rPr>
                <w:rFonts w:ascii="Calibri" w:hAnsi="Calibri" w:cs="Calibri"/>
                <w:sz w:val="20"/>
                <w:szCs w:val="20"/>
              </w:rPr>
              <w:t>2</w:t>
            </w:r>
            <w:r w:rsidRPr="00142708">
              <w:rPr>
                <w:rFonts w:ascii="Calibri" w:hAnsi="Calibri" w:cs="Calibri"/>
                <w:sz w:val="20"/>
                <w:szCs w:val="20"/>
              </w:rPr>
              <w:t xml:space="preserve">, </w:t>
            </w:r>
            <w:r w:rsidR="00C11BAF" w:rsidRPr="00142708">
              <w:rPr>
                <w:rFonts w:ascii="Calibri" w:hAnsi="Calibri" w:cs="Calibri"/>
                <w:sz w:val="20"/>
                <w:szCs w:val="20"/>
              </w:rPr>
              <w:t>2.5</w:t>
            </w:r>
            <w:r w:rsidR="00A7144D" w:rsidRPr="00142708">
              <w:rPr>
                <w:rFonts w:ascii="Calibri" w:hAnsi="Calibri" w:cs="Calibri"/>
                <w:sz w:val="20"/>
                <w:szCs w:val="20"/>
              </w:rPr>
              <w:t>7</w:t>
            </w:r>
            <w:r w:rsidRPr="00142708">
              <w:rPr>
                <w:rFonts w:ascii="Calibri" w:hAnsi="Calibri" w:cs="Calibri"/>
                <w:sz w:val="20"/>
                <w:szCs w:val="20"/>
              </w:rPr>
              <w:t>)</w:t>
            </w:r>
          </w:p>
        </w:tc>
        <w:tc>
          <w:tcPr>
            <w:tcW w:w="990" w:type="dxa"/>
            <w:vAlign w:val="center"/>
          </w:tcPr>
          <w:p w14:paraId="34EBAC09" w14:textId="77777777" w:rsidR="003F4746" w:rsidRPr="00142708" w:rsidRDefault="003F4746" w:rsidP="003F4746">
            <w:pPr>
              <w:snapToGrid w:val="0"/>
              <w:jc w:val="center"/>
              <w:rPr>
                <w:rFonts w:ascii="Calibri" w:hAnsi="Calibri" w:cs="Calibri"/>
                <w:sz w:val="20"/>
                <w:szCs w:val="20"/>
              </w:rPr>
            </w:pPr>
            <w:r w:rsidRPr="00142708">
              <w:rPr>
                <w:rFonts w:ascii="Calibri" w:hAnsi="Calibri" w:cs="Calibri"/>
                <w:sz w:val="20"/>
                <w:szCs w:val="20"/>
              </w:rPr>
              <w:t>﻿0.</w:t>
            </w:r>
            <w:r w:rsidR="00A7144D" w:rsidRPr="00142708">
              <w:rPr>
                <w:rFonts w:ascii="Calibri" w:hAnsi="Calibri" w:cs="Calibri"/>
                <w:sz w:val="20"/>
                <w:szCs w:val="20"/>
              </w:rPr>
              <w:t>12</w:t>
            </w:r>
          </w:p>
        </w:tc>
        <w:tc>
          <w:tcPr>
            <w:tcW w:w="1350" w:type="dxa"/>
            <w:vAlign w:val="center"/>
          </w:tcPr>
          <w:p w14:paraId="503394F5" w14:textId="77777777" w:rsidR="003F4746" w:rsidRPr="00142708" w:rsidRDefault="003F4746" w:rsidP="003F4746">
            <w:pPr>
              <w:snapToGrid w:val="0"/>
              <w:jc w:val="center"/>
              <w:rPr>
                <w:rFonts w:ascii="Calibri" w:hAnsi="Calibri" w:cs="Calibri"/>
                <w:sz w:val="20"/>
                <w:szCs w:val="20"/>
              </w:rPr>
            </w:pPr>
            <w:r w:rsidRPr="00142708">
              <w:rPr>
                <w:rFonts w:ascii="Calibri" w:hAnsi="Calibri" w:cs="Calibri"/>
                <w:sz w:val="20"/>
                <w:szCs w:val="20"/>
              </w:rPr>
              <w:t>(-</w:t>
            </w:r>
            <w:r w:rsidR="00A7144D" w:rsidRPr="00142708">
              <w:rPr>
                <w:rFonts w:ascii="Calibri" w:hAnsi="Calibri" w:cs="Calibri"/>
                <w:sz w:val="20"/>
                <w:szCs w:val="20"/>
              </w:rPr>
              <w:t>1.21</w:t>
            </w:r>
            <w:r w:rsidRPr="00142708">
              <w:rPr>
                <w:rFonts w:ascii="Calibri" w:hAnsi="Calibri" w:cs="Calibri"/>
                <w:sz w:val="20"/>
                <w:szCs w:val="20"/>
              </w:rPr>
              <w:t>, 1.</w:t>
            </w:r>
            <w:r w:rsidR="00A7144D" w:rsidRPr="00142708">
              <w:rPr>
                <w:rFonts w:ascii="Calibri" w:hAnsi="Calibri" w:cs="Calibri"/>
                <w:sz w:val="20"/>
                <w:szCs w:val="20"/>
              </w:rPr>
              <w:t>45</w:t>
            </w:r>
            <w:r w:rsidRPr="00142708">
              <w:rPr>
                <w:rFonts w:ascii="Calibri" w:hAnsi="Calibri" w:cs="Calibri"/>
                <w:sz w:val="20"/>
                <w:szCs w:val="20"/>
              </w:rPr>
              <w:t>)</w:t>
            </w:r>
          </w:p>
        </w:tc>
        <w:tc>
          <w:tcPr>
            <w:tcW w:w="990" w:type="dxa"/>
            <w:vAlign w:val="center"/>
          </w:tcPr>
          <w:p w14:paraId="65E663FA" w14:textId="77777777" w:rsidR="003F4746" w:rsidRPr="00142708" w:rsidRDefault="003F4746" w:rsidP="003F4746">
            <w:pPr>
              <w:snapToGrid w:val="0"/>
              <w:jc w:val="center"/>
              <w:rPr>
                <w:rFonts w:ascii="Calibri" w:hAnsi="Calibri" w:cs="Calibri"/>
                <w:sz w:val="20"/>
                <w:szCs w:val="20"/>
              </w:rPr>
            </w:pPr>
            <w:r w:rsidRPr="00142708">
              <w:rPr>
                <w:rFonts w:ascii="Calibri" w:hAnsi="Calibri" w:cs="Calibri"/>
                <w:sz w:val="20"/>
                <w:szCs w:val="20"/>
              </w:rPr>
              <w:t>﻿0.</w:t>
            </w:r>
            <w:r w:rsidR="000E5D0C" w:rsidRPr="00142708">
              <w:rPr>
                <w:rFonts w:ascii="Calibri" w:hAnsi="Calibri" w:cs="Calibri"/>
                <w:sz w:val="20"/>
                <w:szCs w:val="20"/>
              </w:rPr>
              <w:t>84</w:t>
            </w:r>
          </w:p>
        </w:tc>
        <w:tc>
          <w:tcPr>
            <w:tcW w:w="1350" w:type="dxa"/>
            <w:vAlign w:val="center"/>
          </w:tcPr>
          <w:p w14:paraId="52965A04" w14:textId="77777777" w:rsidR="003F4746" w:rsidRPr="00142708" w:rsidRDefault="003F4746" w:rsidP="003F4746">
            <w:pPr>
              <w:snapToGrid w:val="0"/>
              <w:jc w:val="center"/>
              <w:rPr>
                <w:rFonts w:ascii="Calibri" w:hAnsi="Calibri" w:cs="Calibri"/>
                <w:sz w:val="20"/>
                <w:szCs w:val="20"/>
              </w:rPr>
            </w:pPr>
            <w:r w:rsidRPr="00142708">
              <w:rPr>
                <w:rFonts w:ascii="Calibri" w:hAnsi="Calibri" w:cs="Calibri"/>
                <w:sz w:val="20"/>
                <w:szCs w:val="20"/>
              </w:rPr>
              <w:t>(-0.</w:t>
            </w:r>
            <w:r w:rsidR="000E5D0C" w:rsidRPr="00142708">
              <w:rPr>
                <w:rFonts w:ascii="Calibri" w:hAnsi="Calibri" w:cs="Calibri"/>
                <w:sz w:val="20"/>
                <w:szCs w:val="20"/>
              </w:rPr>
              <w:t>18</w:t>
            </w:r>
            <w:r w:rsidRPr="00142708">
              <w:rPr>
                <w:rFonts w:ascii="Calibri" w:hAnsi="Calibri" w:cs="Calibri"/>
                <w:sz w:val="20"/>
                <w:szCs w:val="20"/>
              </w:rPr>
              <w:t>, 1.</w:t>
            </w:r>
            <w:r w:rsidR="000E5D0C" w:rsidRPr="00142708">
              <w:rPr>
                <w:rFonts w:ascii="Calibri" w:hAnsi="Calibri" w:cs="Calibri"/>
                <w:sz w:val="20"/>
                <w:szCs w:val="20"/>
              </w:rPr>
              <w:t>86</w:t>
            </w:r>
            <w:r w:rsidRPr="00142708">
              <w:rPr>
                <w:rFonts w:ascii="Calibri" w:hAnsi="Calibri" w:cs="Calibri"/>
                <w:sz w:val="20"/>
                <w:szCs w:val="20"/>
              </w:rPr>
              <w:t>)</w:t>
            </w:r>
          </w:p>
        </w:tc>
      </w:tr>
    </w:tbl>
    <w:p w14:paraId="6E34ECC6" w14:textId="77777777" w:rsidR="000E5D0C" w:rsidRPr="00142708" w:rsidRDefault="003F7D6A" w:rsidP="00062EEA">
      <w:pPr>
        <w:snapToGrid w:val="0"/>
        <w:rPr>
          <w:rFonts w:ascii="Calibri" w:hAnsi="Calibri" w:cs="Calibri"/>
          <w:sz w:val="20"/>
          <w:szCs w:val="20"/>
        </w:rPr>
      </w:pPr>
      <w:r w:rsidRPr="00142708">
        <w:rPr>
          <w:rFonts w:ascii="Calibri" w:hAnsi="Calibri" w:cs="Calibri"/>
          <w:b/>
          <w:bCs/>
          <w:i/>
          <w:iCs/>
          <w:sz w:val="20"/>
          <w:szCs w:val="20"/>
        </w:rPr>
        <w:t>Note:</w:t>
      </w:r>
      <w:r w:rsidRPr="00142708">
        <w:rPr>
          <w:rFonts w:ascii="Calibri" w:hAnsi="Calibri" w:cs="Calibri"/>
          <w:sz w:val="20"/>
          <w:szCs w:val="20"/>
        </w:rPr>
        <w:t xml:space="preserve"> </w:t>
      </w:r>
    </w:p>
    <w:p w14:paraId="7F6C6BBA" w14:textId="77777777" w:rsidR="000E5D0C" w:rsidRPr="00142708" w:rsidRDefault="000E5D0C" w:rsidP="00062EEA">
      <w:pPr>
        <w:snapToGrid w:val="0"/>
        <w:rPr>
          <w:rFonts w:ascii="Calibri" w:hAnsi="Calibri" w:cs="Calibri"/>
          <w:i/>
          <w:iCs/>
          <w:sz w:val="20"/>
          <w:szCs w:val="20"/>
        </w:rPr>
      </w:pPr>
      <w:r w:rsidRPr="00142708">
        <w:rPr>
          <w:rFonts w:ascii="Calibri" w:hAnsi="Calibri" w:cs="Calibri"/>
          <w:i/>
          <w:iCs/>
          <w:sz w:val="20"/>
          <w:szCs w:val="20"/>
        </w:rPr>
        <w:t xml:space="preserve">1. </w:t>
      </w:r>
      <w:r w:rsidR="003F7D6A" w:rsidRPr="00142708">
        <w:rPr>
          <w:rFonts w:ascii="Calibri" w:hAnsi="Calibri" w:cs="Calibri"/>
          <w:i/>
          <w:iCs/>
          <w:sz w:val="20"/>
          <w:szCs w:val="20"/>
        </w:rPr>
        <w:t>Based on</w:t>
      </w:r>
      <w:r w:rsidR="008D4BCD" w:rsidRPr="00142708">
        <w:rPr>
          <w:rFonts w:ascii="Calibri" w:hAnsi="Calibri" w:cs="Calibri"/>
          <w:i/>
          <w:iCs/>
          <w:sz w:val="20"/>
          <w:szCs w:val="20"/>
        </w:rPr>
        <w:t xml:space="preserve"> </w:t>
      </w:r>
      <w:r w:rsidR="003F7D6A" w:rsidRPr="00142708">
        <w:rPr>
          <w:rFonts w:ascii="Calibri" w:hAnsi="Calibri" w:cs="Calibri"/>
          <w:i/>
          <w:iCs/>
          <w:sz w:val="20"/>
          <w:szCs w:val="20"/>
        </w:rPr>
        <w:t>pregnant women who enter the ITT analysis in Guatemala</w:t>
      </w:r>
      <w:r w:rsidR="008D4BCD" w:rsidRPr="00142708">
        <w:rPr>
          <w:rFonts w:ascii="Calibri" w:hAnsi="Calibri" w:cs="Calibri"/>
          <w:i/>
          <w:iCs/>
          <w:sz w:val="20"/>
          <w:szCs w:val="20"/>
        </w:rPr>
        <w:t xml:space="preserve"> (N = 7</w:t>
      </w:r>
      <w:r w:rsidR="00A2220D" w:rsidRPr="00142708">
        <w:rPr>
          <w:rFonts w:ascii="Calibri" w:hAnsi="Calibri" w:cs="Calibri"/>
          <w:i/>
          <w:iCs/>
          <w:sz w:val="20"/>
          <w:szCs w:val="20"/>
        </w:rPr>
        <w:t>39</w:t>
      </w:r>
      <w:r w:rsidR="008D4BCD" w:rsidRPr="00142708">
        <w:rPr>
          <w:rFonts w:ascii="Calibri" w:hAnsi="Calibri" w:cs="Calibri"/>
          <w:i/>
          <w:iCs/>
          <w:sz w:val="20"/>
          <w:szCs w:val="20"/>
        </w:rPr>
        <w:t xml:space="preserve">), India (N = </w:t>
      </w:r>
      <w:r w:rsidR="00C11BAF" w:rsidRPr="00142708">
        <w:rPr>
          <w:rFonts w:ascii="Calibri" w:hAnsi="Calibri" w:cs="Calibri"/>
          <w:i/>
          <w:iCs/>
          <w:sz w:val="20"/>
          <w:szCs w:val="20"/>
        </w:rPr>
        <w:t>66</w:t>
      </w:r>
      <w:r w:rsidR="008D4BCD" w:rsidRPr="00142708">
        <w:rPr>
          <w:rFonts w:ascii="Calibri" w:hAnsi="Calibri" w:cs="Calibri"/>
          <w:i/>
          <w:iCs/>
          <w:sz w:val="20"/>
          <w:szCs w:val="20"/>
        </w:rPr>
        <w:t xml:space="preserve">4), Peru (N = </w:t>
      </w:r>
      <w:r w:rsidR="00A7144D" w:rsidRPr="00142708">
        <w:rPr>
          <w:rFonts w:ascii="Calibri" w:hAnsi="Calibri" w:cs="Calibri"/>
          <w:i/>
          <w:iCs/>
          <w:sz w:val="20"/>
          <w:szCs w:val="20"/>
        </w:rPr>
        <w:t>568</w:t>
      </w:r>
      <w:r w:rsidR="008D4BCD" w:rsidRPr="00142708">
        <w:rPr>
          <w:rFonts w:ascii="Calibri" w:hAnsi="Calibri" w:cs="Calibri"/>
          <w:i/>
          <w:iCs/>
          <w:sz w:val="20"/>
          <w:szCs w:val="20"/>
        </w:rPr>
        <w:t xml:space="preserve">) and Rwanda (N = </w:t>
      </w:r>
      <w:r w:rsidR="00A7144D" w:rsidRPr="00142708">
        <w:rPr>
          <w:rFonts w:ascii="Calibri" w:hAnsi="Calibri" w:cs="Calibri"/>
          <w:i/>
          <w:iCs/>
          <w:sz w:val="20"/>
          <w:szCs w:val="20"/>
        </w:rPr>
        <w:t>718</w:t>
      </w:r>
      <w:r w:rsidR="008D4BCD" w:rsidRPr="00142708">
        <w:rPr>
          <w:rFonts w:ascii="Calibri" w:hAnsi="Calibri" w:cs="Calibri"/>
          <w:i/>
          <w:iCs/>
          <w:sz w:val="20"/>
          <w:szCs w:val="20"/>
        </w:rPr>
        <w:t>)</w:t>
      </w:r>
      <w:r w:rsidR="003F7D6A" w:rsidRPr="00142708">
        <w:rPr>
          <w:rFonts w:ascii="Calibri" w:hAnsi="Calibri" w:cs="Calibri"/>
          <w:i/>
          <w:iCs/>
          <w:sz w:val="20"/>
          <w:szCs w:val="20"/>
        </w:rPr>
        <w:t xml:space="preserve">. </w:t>
      </w:r>
    </w:p>
    <w:p w14:paraId="7D6DABE3" w14:textId="77777777" w:rsidR="00062EEA" w:rsidRPr="00142708" w:rsidRDefault="000E5D0C" w:rsidP="00062EEA">
      <w:pPr>
        <w:snapToGrid w:val="0"/>
        <w:rPr>
          <w:rFonts w:ascii="Calibri" w:hAnsi="Calibri" w:cs="Calibri"/>
          <w:i/>
          <w:iCs/>
          <w:sz w:val="20"/>
          <w:szCs w:val="20"/>
        </w:rPr>
      </w:pPr>
      <w:r w:rsidRPr="00142708">
        <w:rPr>
          <w:rFonts w:ascii="Calibri" w:hAnsi="Calibri" w:cs="Calibri"/>
          <w:i/>
          <w:iCs/>
          <w:sz w:val="20"/>
          <w:szCs w:val="20"/>
        </w:rPr>
        <w:t xml:space="preserve">2. </w:t>
      </w:r>
      <w:r w:rsidR="00062EEA" w:rsidRPr="00142708">
        <w:rPr>
          <w:rFonts w:ascii="Calibri" w:hAnsi="Calibri" w:cs="Calibri"/>
          <w:i/>
          <w:iCs/>
          <w:sz w:val="20"/>
          <w:szCs w:val="20"/>
        </w:rPr>
        <w:t>Controlled for</w:t>
      </w:r>
      <w:r w:rsidR="00EF7B24" w:rsidRPr="00142708">
        <w:rPr>
          <w:rFonts w:ascii="Calibri" w:hAnsi="Calibri" w:cs="Calibri"/>
          <w:i/>
          <w:iCs/>
          <w:sz w:val="20"/>
          <w:szCs w:val="20"/>
        </w:rPr>
        <w:t xml:space="preserve"> </w:t>
      </w:r>
      <w:r w:rsidR="004355BF" w:rsidRPr="00142708">
        <w:rPr>
          <w:rFonts w:ascii="Calibri" w:hAnsi="Calibri" w:cs="Calibri"/>
          <w:i/>
          <w:iCs/>
          <w:sz w:val="20"/>
          <w:szCs w:val="20"/>
        </w:rPr>
        <w:t>randomization strata (if any)</w:t>
      </w:r>
      <w:r w:rsidR="00062EEA" w:rsidRPr="00142708">
        <w:rPr>
          <w:rFonts w:ascii="Calibri" w:hAnsi="Calibri" w:cs="Calibri"/>
          <w:i/>
          <w:iCs/>
          <w:sz w:val="20"/>
          <w:szCs w:val="20"/>
        </w:rPr>
        <w:t xml:space="preserve">. </w:t>
      </w:r>
    </w:p>
    <w:p w14:paraId="73682444" w14:textId="77777777" w:rsidR="00E02ECF" w:rsidRPr="00142708" w:rsidRDefault="00E02ECF" w:rsidP="009D2026">
      <w:pPr>
        <w:snapToGrid w:val="0"/>
        <w:rPr>
          <w:rFonts w:ascii="Calibri" w:hAnsi="Calibri" w:cs="Calibri"/>
          <w:b/>
          <w:bCs/>
          <w:sz w:val="22"/>
          <w:szCs w:val="22"/>
        </w:rPr>
      </w:pPr>
    </w:p>
    <w:p w14:paraId="7D4427D4" w14:textId="77777777" w:rsidR="00E07E03" w:rsidRPr="00142708" w:rsidRDefault="00E07E03" w:rsidP="009D2026">
      <w:pPr>
        <w:snapToGrid w:val="0"/>
        <w:rPr>
          <w:rFonts w:ascii="Calibri" w:hAnsi="Calibri" w:cs="Calibri"/>
          <w:b/>
          <w:bCs/>
          <w:sz w:val="22"/>
          <w:szCs w:val="22"/>
        </w:rPr>
      </w:pPr>
    </w:p>
    <w:p w14:paraId="3AB8FC35" w14:textId="77777777" w:rsidR="009D2026" w:rsidRPr="00142708" w:rsidRDefault="009D2026" w:rsidP="009D2026">
      <w:pPr>
        <w:snapToGrid w:val="0"/>
        <w:rPr>
          <w:rFonts w:ascii="Calibri" w:hAnsi="Calibri" w:cs="Calibri"/>
          <w:sz w:val="22"/>
          <w:szCs w:val="22"/>
        </w:rPr>
      </w:pPr>
      <w:r w:rsidRPr="00142708">
        <w:rPr>
          <w:rFonts w:ascii="Calibri" w:hAnsi="Calibri" w:cs="Calibri"/>
          <w:b/>
          <w:bCs/>
          <w:sz w:val="22"/>
          <w:szCs w:val="22"/>
        </w:rPr>
        <w:t>Table S</w:t>
      </w:r>
      <w:r w:rsidR="00AE7A11" w:rsidRPr="00142708">
        <w:rPr>
          <w:rFonts w:ascii="Calibri" w:hAnsi="Calibri" w:cs="Calibri"/>
          <w:b/>
          <w:bCs/>
          <w:sz w:val="22"/>
          <w:szCs w:val="22"/>
        </w:rPr>
        <w:t>3</w:t>
      </w:r>
      <w:r w:rsidRPr="00142708">
        <w:rPr>
          <w:rFonts w:ascii="Calibri" w:hAnsi="Calibri" w:cs="Calibri"/>
          <w:b/>
          <w:bCs/>
          <w:sz w:val="22"/>
          <w:szCs w:val="22"/>
        </w:rPr>
        <w:t>.</w:t>
      </w:r>
      <w:r w:rsidRPr="00142708">
        <w:rPr>
          <w:rFonts w:ascii="Calibri" w:hAnsi="Calibri" w:cs="Calibri"/>
          <w:sz w:val="22"/>
          <w:szCs w:val="22"/>
        </w:rPr>
        <w:t xml:space="preserve"> Results of long-term exposure-response analyses for </w:t>
      </w:r>
      <w:r w:rsidR="000E5D0C" w:rsidRPr="00142708">
        <w:rPr>
          <w:rFonts w:ascii="Calibri" w:hAnsi="Calibri" w:cs="Calibri"/>
          <w:sz w:val="22"/>
          <w:szCs w:val="22"/>
        </w:rPr>
        <w:t xml:space="preserve">the difference between final and baseline </w:t>
      </w:r>
      <w:r w:rsidRPr="00142708">
        <w:rPr>
          <w:rFonts w:ascii="Calibri" w:hAnsi="Calibri" w:cs="Calibri"/>
          <w:sz w:val="22"/>
          <w:szCs w:val="22"/>
        </w:rPr>
        <w:t>MAP/PP across all IRCs</w:t>
      </w:r>
    </w:p>
    <w:tbl>
      <w:tblPr>
        <w:tblW w:w="10440" w:type="dxa"/>
        <w:tblLook w:val="04A0" w:firstRow="1" w:lastRow="0" w:firstColumn="1" w:lastColumn="0" w:noHBand="0" w:noVBand="1"/>
      </w:tblPr>
      <w:tblGrid>
        <w:gridCol w:w="1260"/>
        <w:gridCol w:w="944"/>
        <w:gridCol w:w="1216"/>
        <w:gridCol w:w="900"/>
        <w:gridCol w:w="944"/>
        <w:gridCol w:w="1216"/>
        <w:gridCol w:w="900"/>
        <w:gridCol w:w="944"/>
        <w:gridCol w:w="1216"/>
        <w:gridCol w:w="900"/>
      </w:tblGrid>
      <w:tr w:rsidR="00F36FA9" w:rsidRPr="005D583F" w14:paraId="4F96213F" w14:textId="77777777" w:rsidTr="00166B38">
        <w:trPr>
          <w:trHeight w:val="288"/>
        </w:trPr>
        <w:tc>
          <w:tcPr>
            <w:tcW w:w="1260" w:type="dxa"/>
            <w:vMerge w:val="restart"/>
            <w:tcBorders>
              <w:top w:val="single" w:sz="4" w:space="0" w:color="auto"/>
              <w:left w:val="nil"/>
              <w:bottom w:val="nil"/>
              <w:right w:val="nil"/>
            </w:tcBorders>
            <w:shd w:val="clear" w:color="auto" w:fill="auto"/>
            <w:noWrap/>
            <w:hideMark/>
          </w:tcPr>
          <w:p w14:paraId="65B05165" w14:textId="77777777" w:rsidR="00F36FA9" w:rsidRPr="00142708" w:rsidRDefault="00F36FA9" w:rsidP="00166B38">
            <w:pPr>
              <w:jc w:val="center"/>
              <w:rPr>
                <w:rFonts w:ascii="Calibri" w:hAnsi="Calibri" w:cs="Calibri"/>
                <w:b/>
                <w:bCs/>
                <w:color w:val="000000"/>
                <w:sz w:val="20"/>
                <w:szCs w:val="20"/>
              </w:rPr>
            </w:pPr>
            <w:r w:rsidRPr="00142708">
              <w:rPr>
                <w:rFonts w:ascii="Calibri" w:hAnsi="Calibri" w:cs="Calibri"/>
                <w:b/>
                <w:bCs/>
                <w:color w:val="000000"/>
                <w:sz w:val="20"/>
                <w:szCs w:val="20"/>
              </w:rPr>
              <w:t>Model Type</w:t>
            </w:r>
          </w:p>
        </w:tc>
        <w:tc>
          <w:tcPr>
            <w:tcW w:w="3060" w:type="dxa"/>
            <w:gridSpan w:val="3"/>
            <w:tcBorders>
              <w:top w:val="single" w:sz="4" w:space="0" w:color="auto"/>
              <w:left w:val="nil"/>
              <w:bottom w:val="nil"/>
              <w:right w:val="nil"/>
            </w:tcBorders>
            <w:shd w:val="clear" w:color="auto" w:fill="auto"/>
            <w:noWrap/>
            <w:hideMark/>
          </w:tcPr>
          <w:p w14:paraId="382F8F38" w14:textId="77777777" w:rsidR="00F36FA9" w:rsidRPr="00142708" w:rsidRDefault="00F36FA9" w:rsidP="00166B38">
            <w:pPr>
              <w:jc w:val="center"/>
              <w:rPr>
                <w:rFonts w:ascii="Calibri" w:hAnsi="Calibri" w:cs="Calibri"/>
                <w:b/>
                <w:bCs/>
                <w:color w:val="000000"/>
                <w:sz w:val="20"/>
                <w:szCs w:val="20"/>
              </w:rPr>
            </w:pPr>
            <w:r w:rsidRPr="00142708">
              <w:rPr>
                <w:rFonts w:ascii="Calibri" w:hAnsi="Calibri" w:cs="Calibri"/>
                <w:b/>
                <w:bCs/>
                <w:color w:val="000000"/>
                <w:sz w:val="20"/>
                <w:szCs w:val="20"/>
              </w:rPr>
              <w:t>PM</w:t>
            </w:r>
            <w:r w:rsidRPr="00142708">
              <w:rPr>
                <w:rFonts w:ascii="Calibri" w:hAnsi="Calibri" w:cs="Calibri"/>
                <w:b/>
                <w:bCs/>
                <w:color w:val="000000"/>
                <w:sz w:val="20"/>
                <w:szCs w:val="20"/>
                <w:vertAlign w:val="subscript"/>
              </w:rPr>
              <w:t>2.5</w:t>
            </w:r>
            <w:r w:rsidRPr="00142708">
              <w:rPr>
                <w:rFonts w:ascii="Calibri" w:hAnsi="Calibri" w:cs="Calibri"/>
                <w:b/>
                <w:bCs/>
                <w:color w:val="000000"/>
                <w:sz w:val="20"/>
                <w:szCs w:val="20"/>
              </w:rPr>
              <w:t xml:space="preserve"> </w:t>
            </w:r>
          </w:p>
        </w:tc>
        <w:tc>
          <w:tcPr>
            <w:tcW w:w="3060" w:type="dxa"/>
            <w:gridSpan w:val="3"/>
            <w:tcBorders>
              <w:top w:val="single" w:sz="4" w:space="0" w:color="auto"/>
              <w:left w:val="nil"/>
              <w:bottom w:val="nil"/>
              <w:right w:val="nil"/>
            </w:tcBorders>
            <w:shd w:val="clear" w:color="auto" w:fill="auto"/>
            <w:noWrap/>
            <w:hideMark/>
          </w:tcPr>
          <w:p w14:paraId="13963708" w14:textId="77777777" w:rsidR="00F36FA9" w:rsidRPr="00142708" w:rsidRDefault="00F36FA9" w:rsidP="00166B38">
            <w:pPr>
              <w:jc w:val="center"/>
              <w:rPr>
                <w:rFonts w:ascii="Calibri" w:hAnsi="Calibri" w:cs="Calibri"/>
                <w:b/>
                <w:bCs/>
                <w:color w:val="000000"/>
                <w:sz w:val="20"/>
                <w:szCs w:val="20"/>
              </w:rPr>
            </w:pPr>
            <w:r w:rsidRPr="00142708">
              <w:rPr>
                <w:rFonts w:ascii="Calibri" w:hAnsi="Calibri" w:cs="Calibri"/>
                <w:b/>
                <w:bCs/>
                <w:color w:val="000000"/>
                <w:sz w:val="20"/>
                <w:szCs w:val="20"/>
              </w:rPr>
              <w:t>BC</w:t>
            </w:r>
          </w:p>
        </w:tc>
        <w:tc>
          <w:tcPr>
            <w:tcW w:w="3060" w:type="dxa"/>
            <w:gridSpan w:val="3"/>
            <w:tcBorders>
              <w:top w:val="single" w:sz="4" w:space="0" w:color="auto"/>
              <w:left w:val="nil"/>
              <w:bottom w:val="nil"/>
              <w:right w:val="nil"/>
            </w:tcBorders>
            <w:shd w:val="clear" w:color="auto" w:fill="auto"/>
            <w:noWrap/>
            <w:hideMark/>
          </w:tcPr>
          <w:p w14:paraId="04C9DFAA" w14:textId="77777777" w:rsidR="00F36FA9" w:rsidRPr="00142708" w:rsidRDefault="00F36FA9" w:rsidP="00166B38">
            <w:pPr>
              <w:jc w:val="center"/>
              <w:rPr>
                <w:rFonts w:ascii="Calibri" w:hAnsi="Calibri" w:cs="Calibri"/>
                <w:b/>
                <w:bCs/>
                <w:color w:val="000000"/>
                <w:sz w:val="20"/>
                <w:szCs w:val="20"/>
              </w:rPr>
            </w:pPr>
            <w:r w:rsidRPr="00142708">
              <w:rPr>
                <w:rFonts w:ascii="Calibri" w:hAnsi="Calibri" w:cs="Calibri"/>
                <w:b/>
                <w:bCs/>
                <w:color w:val="000000"/>
                <w:sz w:val="20"/>
                <w:szCs w:val="20"/>
              </w:rPr>
              <w:t>CO</w:t>
            </w:r>
          </w:p>
        </w:tc>
      </w:tr>
      <w:tr w:rsidR="00F36FA9" w:rsidRPr="005D583F" w14:paraId="275EF892" w14:textId="77777777" w:rsidTr="00166B38">
        <w:trPr>
          <w:trHeight w:val="288"/>
        </w:trPr>
        <w:tc>
          <w:tcPr>
            <w:tcW w:w="1260" w:type="dxa"/>
            <w:vMerge/>
            <w:tcBorders>
              <w:top w:val="single" w:sz="4" w:space="0" w:color="auto"/>
              <w:left w:val="nil"/>
              <w:bottom w:val="nil"/>
              <w:right w:val="nil"/>
            </w:tcBorders>
            <w:hideMark/>
          </w:tcPr>
          <w:p w14:paraId="4D865955" w14:textId="77777777" w:rsidR="00F36FA9" w:rsidRPr="00142708" w:rsidRDefault="00F36FA9" w:rsidP="00166B38">
            <w:pPr>
              <w:rPr>
                <w:rFonts w:ascii="Calibri" w:hAnsi="Calibri" w:cs="Calibri"/>
                <w:b/>
                <w:bCs/>
                <w:color w:val="000000"/>
                <w:sz w:val="20"/>
                <w:szCs w:val="20"/>
              </w:rPr>
            </w:pPr>
          </w:p>
        </w:tc>
        <w:tc>
          <w:tcPr>
            <w:tcW w:w="944" w:type="dxa"/>
            <w:tcBorders>
              <w:top w:val="single" w:sz="4" w:space="0" w:color="auto"/>
              <w:left w:val="nil"/>
              <w:bottom w:val="nil"/>
              <w:right w:val="nil"/>
            </w:tcBorders>
            <w:shd w:val="clear" w:color="auto" w:fill="auto"/>
            <w:noWrap/>
            <w:hideMark/>
          </w:tcPr>
          <w:p w14:paraId="361DFDDA" w14:textId="77777777" w:rsidR="00F36FA9" w:rsidRPr="00142708" w:rsidRDefault="00F36FA9" w:rsidP="00166B38">
            <w:pPr>
              <w:jc w:val="center"/>
              <w:rPr>
                <w:rFonts w:ascii="Calibri" w:hAnsi="Calibri" w:cs="Calibri"/>
                <w:b/>
                <w:bCs/>
                <w:color w:val="000000"/>
                <w:sz w:val="20"/>
                <w:szCs w:val="20"/>
              </w:rPr>
            </w:pPr>
            <w:r w:rsidRPr="00142708">
              <w:rPr>
                <w:rFonts w:ascii="Calibri" w:hAnsi="Calibri" w:cs="Calibri"/>
                <w:b/>
                <w:bCs/>
                <w:color w:val="000000"/>
                <w:sz w:val="20"/>
                <w:szCs w:val="20"/>
              </w:rPr>
              <w:t>Estimate</w:t>
            </w:r>
          </w:p>
        </w:tc>
        <w:tc>
          <w:tcPr>
            <w:tcW w:w="1216" w:type="dxa"/>
            <w:tcBorders>
              <w:top w:val="single" w:sz="4" w:space="0" w:color="auto"/>
              <w:left w:val="nil"/>
              <w:bottom w:val="nil"/>
              <w:right w:val="nil"/>
            </w:tcBorders>
            <w:shd w:val="clear" w:color="auto" w:fill="auto"/>
            <w:noWrap/>
            <w:hideMark/>
          </w:tcPr>
          <w:p w14:paraId="37A06438" w14:textId="77777777" w:rsidR="00F36FA9" w:rsidRPr="00142708" w:rsidRDefault="00F36FA9" w:rsidP="00166B38">
            <w:pPr>
              <w:jc w:val="center"/>
              <w:rPr>
                <w:rFonts w:ascii="Calibri" w:hAnsi="Calibri" w:cs="Calibri"/>
                <w:b/>
                <w:bCs/>
                <w:color w:val="000000"/>
                <w:sz w:val="20"/>
                <w:szCs w:val="20"/>
              </w:rPr>
            </w:pPr>
            <w:r w:rsidRPr="00142708">
              <w:rPr>
                <w:rFonts w:ascii="Calibri" w:hAnsi="Calibri" w:cs="Calibri"/>
                <w:b/>
                <w:bCs/>
                <w:color w:val="000000"/>
                <w:sz w:val="20"/>
                <w:szCs w:val="20"/>
              </w:rPr>
              <w:t>95% CI</w:t>
            </w:r>
          </w:p>
        </w:tc>
        <w:tc>
          <w:tcPr>
            <w:tcW w:w="900" w:type="dxa"/>
            <w:tcBorders>
              <w:top w:val="single" w:sz="4" w:space="0" w:color="auto"/>
              <w:left w:val="nil"/>
              <w:bottom w:val="nil"/>
              <w:right w:val="nil"/>
            </w:tcBorders>
            <w:shd w:val="clear" w:color="auto" w:fill="auto"/>
            <w:noWrap/>
            <w:hideMark/>
          </w:tcPr>
          <w:p w14:paraId="1F3191E3" w14:textId="77777777" w:rsidR="00F36FA9" w:rsidRPr="00142708" w:rsidRDefault="00F36FA9" w:rsidP="00166B38">
            <w:pPr>
              <w:jc w:val="center"/>
              <w:rPr>
                <w:rFonts w:ascii="Calibri" w:hAnsi="Calibri" w:cs="Calibri"/>
                <w:b/>
                <w:bCs/>
                <w:color w:val="000000"/>
                <w:sz w:val="20"/>
                <w:szCs w:val="20"/>
              </w:rPr>
            </w:pPr>
            <w:r w:rsidRPr="00142708">
              <w:rPr>
                <w:rFonts w:ascii="Calibri" w:hAnsi="Calibri" w:cs="Calibri"/>
                <w:b/>
                <w:bCs/>
                <w:color w:val="000000"/>
                <w:sz w:val="20"/>
                <w:szCs w:val="20"/>
              </w:rPr>
              <w:t xml:space="preserve">p-value </w:t>
            </w:r>
          </w:p>
        </w:tc>
        <w:tc>
          <w:tcPr>
            <w:tcW w:w="944" w:type="dxa"/>
            <w:tcBorders>
              <w:top w:val="single" w:sz="4" w:space="0" w:color="auto"/>
              <w:left w:val="nil"/>
              <w:bottom w:val="nil"/>
              <w:right w:val="nil"/>
            </w:tcBorders>
            <w:shd w:val="clear" w:color="auto" w:fill="auto"/>
            <w:noWrap/>
            <w:hideMark/>
          </w:tcPr>
          <w:p w14:paraId="4BB66743" w14:textId="77777777" w:rsidR="00F36FA9" w:rsidRPr="00142708" w:rsidRDefault="00F36FA9" w:rsidP="00166B38">
            <w:pPr>
              <w:jc w:val="center"/>
              <w:rPr>
                <w:rFonts w:ascii="Calibri" w:hAnsi="Calibri" w:cs="Calibri"/>
                <w:b/>
                <w:bCs/>
                <w:color w:val="000000"/>
                <w:sz w:val="20"/>
                <w:szCs w:val="20"/>
              </w:rPr>
            </w:pPr>
            <w:r w:rsidRPr="00142708">
              <w:rPr>
                <w:rFonts w:ascii="Calibri" w:hAnsi="Calibri" w:cs="Calibri"/>
                <w:b/>
                <w:bCs/>
                <w:color w:val="000000"/>
                <w:sz w:val="20"/>
                <w:szCs w:val="20"/>
              </w:rPr>
              <w:t>Estimate</w:t>
            </w:r>
          </w:p>
        </w:tc>
        <w:tc>
          <w:tcPr>
            <w:tcW w:w="1216" w:type="dxa"/>
            <w:tcBorders>
              <w:top w:val="single" w:sz="4" w:space="0" w:color="auto"/>
              <w:left w:val="nil"/>
              <w:bottom w:val="nil"/>
              <w:right w:val="nil"/>
            </w:tcBorders>
            <w:shd w:val="clear" w:color="auto" w:fill="auto"/>
            <w:noWrap/>
            <w:hideMark/>
          </w:tcPr>
          <w:p w14:paraId="2FA45F37" w14:textId="77777777" w:rsidR="00F36FA9" w:rsidRPr="00142708" w:rsidRDefault="00F36FA9" w:rsidP="00166B38">
            <w:pPr>
              <w:jc w:val="center"/>
              <w:rPr>
                <w:rFonts w:ascii="Calibri" w:hAnsi="Calibri" w:cs="Calibri"/>
                <w:b/>
                <w:bCs/>
                <w:color w:val="000000"/>
                <w:sz w:val="20"/>
                <w:szCs w:val="20"/>
              </w:rPr>
            </w:pPr>
            <w:r w:rsidRPr="00142708">
              <w:rPr>
                <w:rFonts w:ascii="Calibri" w:hAnsi="Calibri" w:cs="Calibri"/>
                <w:b/>
                <w:bCs/>
                <w:color w:val="000000"/>
                <w:sz w:val="20"/>
                <w:szCs w:val="20"/>
              </w:rPr>
              <w:t>95% CI</w:t>
            </w:r>
          </w:p>
        </w:tc>
        <w:tc>
          <w:tcPr>
            <w:tcW w:w="900" w:type="dxa"/>
            <w:tcBorders>
              <w:top w:val="single" w:sz="4" w:space="0" w:color="auto"/>
              <w:left w:val="nil"/>
              <w:bottom w:val="nil"/>
              <w:right w:val="nil"/>
            </w:tcBorders>
            <w:shd w:val="clear" w:color="auto" w:fill="auto"/>
            <w:noWrap/>
            <w:hideMark/>
          </w:tcPr>
          <w:p w14:paraId="4FE58DB5" w14:textId="77777777" w:rsidR="00F36FA9" w:rsidRPr="00142708" w:rsidRDefault="00F36FA9" w:rsidP="00166B38">
            <w:pPr>
              <w:jc w:val="center"/>
              <w:rPr>
                <w:rFonts w:ascii="Calibri" w:hAnsi="Calibri" w:cs="Calibri"/>
                <w:b/>
                <w:bCs/>
                <w:color w:val="000000"/>
                <w:sz w:val="20"/>
                <w:szCs w:val="20"/>
              </w:rPr>
            </w:pPr>
            <w:r w:rsidRPr="00142708">
              <w:rPr>
                <w:rFonts w:ascii="Calibri" w:hAnsi="Calibri" w:cs="Calibri"/>
                <w:b/>
                <w:bCs/>
                <w:color w:val="000000"/>
                <w:sz w:val="20"/>
                <w:szCs w:val="20"/>
              </w:rPr>
              <w:t xml:space="preserve">p-value </w:t>
            </w:r>
          </w:p>
        </w:tc>
        <w:tc>
          <w:tcPr>
            <w:tcW w:w="944" w:type="dxa"/>
            <w:tcBorders>
              <w:top w:val="single" w:sz="4" w:space="0" w:color="auto"/>
              <w:left w:val="nil"/>
              <w:bottom w:val="nil"/>
              <w:right w:val="nil"/>
            </w:tcBorders>
            <w:shd w:val="clear" w:color="auto" w:fill="auto"/>
            <w:noWrap/>
            <w:hideMark/>
          </w:tcPr>
          <w:p w14:paraId="347A3298" w14:textId="77777777" w:rsidR="00F36FA9" w:rsidRPr="00142708" w:rsidRDefault="00F36FA9" w:rsidP="00166B38">
            <w:pPr>
              <w:jc w:val="center"/>
              <w:rPr>
                <w:rFonts w:ascii="Calibri" w:hAnsi="Calibri" w:cs="Calibri"/>
                <w:b/>
                <w:bCs/>
                <w:color w:val="000000"/>
                <w:sz w:val="20"/>
                <w:szCs w:val="20"/>
              </w:rPr>
            </w:pPr>
            <w:r w:rsidRPr="00142708">
              <w:rPr>
                <w:rFonts w:ascii="Calibri" w:hAnsi="Calibri" w:cs="Calibri"/>
                <w:b/>
                <w:bCs/>
                <w:color w:val="000000"/>
                <w:sz w:val="20"/>
                <w:szCs w:val="20"/>
              </w:rPr>
              <w:t>Estimate</w:t>
            </w:r>
          </w:p>
        </w:tc>
        <w:tc>
          <w:tcPr>
            <w:tcW w:w="1216" w:type="dxa"/>
            <w:tcBorders>
              <w:top w:val="single" w:sz="4" w:space="0" w:color="auto"/>
              <w:left w:val="nil"/>
              <w:bottom w:val="nil"/>
              <w:right w:val="nil"/>
            </w:tcBorders>
            <w:shd w:val="clear" w:color="auto" w:fill="auto"/>
            <w:noWrap/>
            <w:hideMark/>
          </w:tcPr>
          <w:p w14:paraId="4EF3C2E4" w14:textId="77777777" w:rsidR="00F36FA9" w:rsidRPr="00142708" w:rsidRDefault="00F36FA9" w:rsidP="00166B38">
            <w:pPr>
              <w:jc w:val="center"/>
              <w:rPr>
                <w:rFonts w:ascii="Calibri" w:hAnsi="Calibri" w:cs="Calibri"/>
                <w:b/>
                <w:bCs/>
                <w:color w:val="000000"/>
                <w:sz w:val="20"/>
                <w:szCs w:val="20"/>
              </w:rPr>
            </w:pPr>
            <w:r w:rsidRPr="00142708">
              <w:rPr>
                <w:rFonts w:ascii="Calibri" w:hAnsi="Calibri" w:cs="Calibri"/>
                <w:b/>
                <w:bCs/>
                <w:color w:val="000000"/>
                <w:sz w:val="20"/>
                <w:szCs w:val="20"/>
              </w:rPr>
              <w:t>95% CI</w:t>
            </w:r>
          </w:p>
        </w:tc>
        <w:tc>
          <w:tcPr>
            <w:tcW w:w="900" w:type="dxa"/>
            <w:tcBorders>
              <w:top w:val="single" w:sz="4" w:space="0" w:color="auto"/>
              <w:left w:val="nil"/>
              <w:bottom w:val="nil"/>
              <w:right w:val="nil"/>
            </w:tcBorders>
            <w:shd w:val="clear" w:color="auto" w:fill="auto"/>
            <w:noWrap/>
            <w:hideMark/>
          </w:tcPr>
          <w:p w14:paraId="78887E37" w14:textId="77777777" w:rsidR="00F36FA9" w:rsidRPr="00142708" w:rsidRDefault="00F36FA9" w:rsidP="00166B38">
            <w:pPr>
              <w:jc w:val="center"/>
              <w:rPr>
                <w:rFonts w:ascii="Calibri" w:hAnsi="Calibri" w:cs="Calibri"/>
                <w:b/>
                <w:bCs/>
                <w:color w:val="000000"/>
                <w:sz w:val="20"/>
                <w:szCs w:val="20"/>
              </w:rPr>
            </w:pPr>
            <w:r w:rsidRPr="00142708">
              <w:rPr>
                <w:rFonts w:ascii="Calibri" w:hAnsi="Calibri" w:cs="Calibri"/>
                <w:b/>
                <w:bCs/>
                <w:color w:val="000000"/>
                <w:sz w:val="20"/>
                <w:szCs w:val="20"/>
              </w:rPr>
              <w:t xml:space="preserve">p-value </w:t>
            </w:r>
          </w:p>
        </w:tc>
      </w:tr>
      <w:tr w:rsidR="00F36FA9" w:rsidRPr="005D583F" w14:paraId="5D35CA49" w14:textId="77777777" w:rsidTr="00166B38">
        <w:trPr>
          <w:trHeight w:val="288"/>
        </w:trPr>
        <w:tc>
          <w:tcPr>
            <w:tcW w:w="2204" w:type="dxa"/>
            <w:gridSpan w:val="2"/>
            <w:tcBorders>
              <w:top w:val="single" w:sz="4" w:space="0" w:color="auto"/>
              <w:left w:val="nil"/>
              <w:bottom w:val="single" w:sz="4" w:space="0" w:color="auto"/>
              <w:right w:val="nil"/>
            </w:tcBorders>
            <w:shd w:val="clear" w:color="auto" w:fill="auto"/>
            <w:noWrap/>
            <w:hideMark/>
          </w:tcPr>
          <w:p w14:paraId="0172C4CC" w14:textId="77777777" w:rsidR="00F36FA9" w:rsidRPr="00142708" w:rsidRDefault="00F36FA9" w:rsidP="00166B38">
            <w:pPr>
              <w:rPr>
                <w:rFonts w:ascii="Calibri" w:hAnsi="Calibri" w:cs="Calibri"/>
                <w:b/>
                <w:bCs/>
                <w:color w:val="000000"/>
                <w:sz w:val="20"/>
                <w:szCs w:val="20"/>
              </w:rPr>
            </w:pPr>
            <w:r w:rsidRPr="00142708">
              <w:rPr>
                <w:rFonts w:ascii="Calibri" w:hAnsi="Calibri" w:cs="Calibri"/>
                <w:b/>
                <w:bCs/>
                <w:color w:val="000000"/>
                <w:sz w:val="20"/>
                <w:szCs w:val="20"/>
              </w:rPr>
              <w:t>Pulse Pressure (PP)</w:t>
            </w:r>
          </w:p>
        </w:tc>
        <w:tc>
          <w:tcPr>
            <w:tcW w:w="1216" w:type="dxa"/>
            <w:tcBorders>
              <w:top w:val="single" w:sz="4" w:space="0" w:color="auto"/>
              <w:left w:val="nil"/>
              <w:bottom w:val="single" w:sz="4" w:space="0" w:color="auto"/>
              <w:right w:val="nil"/>
            </w:tcBorders>
            <w:shd w:val="clear" w:color="auto" w:fill="auto"/>
            <w:noWrap/>
            <w:hideMark/>
          </w:tcPr>
          <w:p w14:paraId="2AF46BBA" w14:textId="77777777" w:rsidR="00F36FA9" w:rsidRPr="00142708" w:rsidRDefault="00F36FA9" w:rsidP="00166B38">
            <w:pPr>
              <w:rPr>
                <w:rFonts w:ascii="Calibri" w:hAnsi="Calibri" w:cs="Calibri"/>
                <w:b/>
                <w:bCs/>
                <w:color w:val="000000"/>
                <w:sz w:val="20"/>
                <w:szCs w:val="20"/>
              </w:rPr>
            </w:pPr>
            <w:r w:rsidRPr="00142708">
              <w:rPr>
                <w:rFonts w:ascii="Calibri" w:hAnsi="Calibri" w:cs="Calibri"/>
                <w:b/>
                <w:bCs/>
                <w:color w:val="000000"/>
                <w:sz w:val="20"/>
                <w:szCs w:val="20"/>
              </w:rPr>
              <w:t> </w:t>
            </w:r>
          </w:p>
        </w:tc>
        <w:tc>
          <w:tcPr>
            <w:tcW w:w="900" w:type="dxa"/>
            <w:tcBorders>
              <w:top w:val="single" w:sz="4" w:space="0" w:color="auto"/>
              <w:left w:val="nil"/>
              <w:bottom w:val="single" w:sz="4" w:space="0" w:color="auto"/>
              <w:right w:val="nil"/>
            </w:tcBorders>
            <w:shd w:val="clear" w:color="auto" w:fill="auto"/>
            <w:noWrap/>
            <w:hideMark/>
          </w:tcPr>
          <w:p w14:paraId="7DD57916" w14:textId="77777777" w:rsidR="00F36FA9" w:rsidRPr="00142708" w:rsidRDefault="00F36FA9" w:rsidP="00166B38">
            <w:pPr>
              <w:rPr>
                <w:rFonts w:ascii="Calibri" w:hAnsi="Calibri" w:cs="Calibri"/>
                <w:b/>
                <w:bCs/>
                <w:color w:val="000000"/>
                <w:sz w:val="20"/>
                <w:szCs w:val="20"/>
              </w:rPr>
            </w:pPr>
            <w:r w:rsidRPr="00142708">
              <w:rPr>
                <w:rFonts w:ascii="Calibri" w:hAnsi="Calibri" w:cs="Calibri"/>
                <w:b/>
                <w:bCs/>
                <w:color w:val="000000"/>
                <w:sz w:val="20"/>
                <w:szCs w:val="20"/>
              </w:rPr>
              <w:t> </w:t>
            </w:r>
          </w:p>
        </w:tc>
        <w:tc>
          <w:tcPr>
            <w:tcW w:w="944" w:type="dxa"/>
            <w:tcBorders>
              <w:top w:val="single" w:sz="4" w:space="0" w:color="auto"/>
              <w:left w:val="nil"/>
              <w:bottom w:val="single" w:sz="4" w:space="0" w:color="auto"/>
              <w:right w:val="nil"/>
            </w:tcBorders>
            <w:shd w:val="clear" w:color="auto" w:fill="auto"/>
            <w:noWrap/>
            <w:hideMark/>
          </w:tcPr>
          <w:p w14:paraId="01934761" w14:textId="77777777" w:rsidR="00F36FA9" w:rsidRPr="00142708" w:rsidRDefault="00F36FA9" w:rsidP="00166B38">
            <w:pPr>
              <w:rPr>
                <w:rFonts w:ascii="Calibri" w:hAnsi="Calibri" w:cs="Calibri"/>
                <w:b/>
                <w:bCs/>
                <w:color w:val="000000"/>
                <w:sz w:val="20"/>
                <w:szCs w:val="20"/>
              </w:rPr>
            </w:pPr>
            <w:r w:rsidRPr="00142708">
              <w:rPr>
                <w:rFonts w:ascii="Calibri" w:hAnsi="Calibri" w:cs="Calibri"/>
                <w:b/>
                <w:bCs/>
                <w:color w:val="000000"/>
                <w:sz w:val="20"/>
                <w:szCs w:val="20"/>
              </w:rPr>
              <w:t> </w:t>
            </w:r>
          </w:p>
        </w:tc>
        <w:tc>
          <w:tcPr>
            <w:tcW w:w="1216" w:type="dxa"/>
            <w:tcBorders>
              <w:top w:val="single" w:sz="4" w:space="0" w:color="auto"/>
              <w:left w:val="nil"/>
              <w:bottom w:val="single" w:sz="4" w:space="0" w:color="auto"/>
              <w:right w:val="nil"/>
            </w:tcBorders>
            <w:shd w:val="clear" w:color="auto" w:fill="auto"/>
            <w:noWrap/>
            <w:hideMark/>
          </w:tcPr>
          <w:p w14:paraId="0A261235" w14:textId="77777777" w:rsidR="00F36FA9" w:rsidRPr="00142708" w:rsidRDefault="00F36FA9" w:rsidP="00166B38">
            <w:pPr>
              <w:rPr>
                <w:rFonts w:ascii="Calibri" w:hAnsi="Calibri" w:cs="Calibri"/>
                <w:b/>
                <w:bCs/>
                <w:color w:val="000000"/>
                <w:sz w:val="20"/>
                <w:szCs w:val="20"/>
              </w:rPr>
            </w:pPr>
            <w:r w:rsidRPr="00142708">
              <w:rPr>
                <w:rFonts w:ascii="Calibri" w:hAnsi="Calibri" w:cs="Calibri"/>
                <w:b/>
                <w:bCs/>
                <w:color w:val="000000"/>
                <w:sz w:val="20"/>
                <w:szCs w:val="20"/>
              </w:rPr>
              <w:t> </w:t>
            </w:r>
          </w:p>
        </w:tc>
        <w:tc>
          <w:tcPr>
            <w:tcW w:w="900" w:type="dxa"/>
            <w:tcBorders>
              <w:top w:val="single" w:sz="4" w:space="0" w:color="auto"/>
              <w:left w:val="nil"/>
              <w:bottom w:val="single" w:sz="4" w:space="0" w:color="auto"/>
              <w:right w:val="nil"/>
            </w:tcBorders>
            <w:shd w:val="clear" w:color="auto" w:fill="auto"/>
            <w:noWrap/>
            <w:hideMark/>
          </w:tcPr>
          <w:p w14:paraId="7195370C" w14:textId="77777777" w:rsidR="00F36FA9" w:rsidRPr="00142708" w:rsidRDefault="00F36FA9" w:rsidP="00166B38">
            <w:pPr>
              <w:rPr>
                <w:rFonts w:ascii="Calibri" w:hAnsi="Calibri" w:cs="Calibri"/>
                <w:b/>
                <w:bCs/>
                <w:color w:val="000000"/>
                <w:sz w:val="20"/>
                <w:szCs w:val="20"/>
              </w:rPr>
            </w:pPr>
            <w:r w:rsidRPr="00142708">
              <w:rPr>
                <w:rFonts w:ascii="Calibri" w:hAnsi="Calibri" w:cs="Calibri"/>
                <w:b/>
                <w:bCs/>
                <w:color w:val="000000"/>
                <w:sz w:val="20"/>
                <w:szCs w:val="20"/>
              </w:rPr>
              <w:t> </w:t>
            </w:r>
          </w:p>
        </w:tc>
        <w:tc>
          <w:tcPr>
            <w:tcW w:w="944" w:type="dxa"/>
            <w:tcBorders>
              <w:top w:val="single" w:sz="4" w:space="0" w:color="auto"/>
              <w:left w:val="nil"/>
              <w:bottom w:val="single" w:sz="4" w:space="0" w:color="auto"/>
              <w:right w:val="nil"/>
            </w:tcBorders>
            <w:shd w:val="clear" w:color="auto" w:fill="auto"/>
            <w:noWrap/>
            <w:hideMark/>
          </w:tcPr>
          <w:p w14:paraId="046DAAC1" w14:textId="77777777" w:rsidR="00F36FA9" w:rsidRPr="00142708" w:rsidRDefault="00F36FA9" w:rsidP="00166B38">
            <w:pPr>
              <w:rPr>
                <w:rFonts w:ascii="Calibri" w:hAnsi="Calibri" w:cs="Calibri"/>
                <w:b/>
                <w:bCs/>
                <w:color w:val="000000"/>
                <w:sz w:val="20"/>
                <w:szCs w:val="20"/>
              </w:rPr>
            </w:pPr>
            <w:r w:rsidRPr="00142708">
              <w:rPr>
                <w:rFonts w:ascii="Calibri" w:hAnsi="Calibri" w:cs="Calibri"/>
                <w:b/>
                <w:bCs/>
                <w:color w:val="000000"/>
                <w:sz w:val="20"/>
                <w:szCs w:val="20"/>
              </w:rPr>
              <w:t> </w:t>
            </w:r>
          </w:p>
        </w:tc>
        <w:tc>
          <w:tcPr>
            <w:tcW w:w="1216" w:type="dxa"/>
            <w:tcBorders>
              <w:top w:val="single" w:sz="4" w:space="0" w:color="auto"/>
              <w:left w:val="nil"/>
              <w:bottom w:val="single" w:sz="4" w:space="0" w:color="auto"/>
              <w:right w:val="nil"/>
            </w:tcBorders>
            <w:shd w:val="clear" w:color="auto" w:fill="auto"/>
            <w:noWrap/>
            <w:hideMark/>
          </w:tcPr>
          <w:p w14:paraId="7E3C72D2" w14:textId="77777777" w:rsidR="00F36FA9" w:rsidRPr="00142708" w:rsidRDefault="00F36FA9" w:rsidP="00166B38">
            <w:pPr>
              <w:rPr>
                <w:rFonts w:ascii="Calibri" w:hAnsi="Calibri" w:cs="Calibri"/>
                <w:b/>
                <w:bCs/>
                <w:color w:val="000000"/>
                <w:sz w:val="20"/>
                <w:szCs w:val="20"/>
              </w:rPr>
            </w:pPr>
            <w:r w:rsidRPr="00142708">
              <w:rPr>
                <w:rFonts w:ascii="Calibri" w:hAnsi="Calibri" w:cs="Calibri"/>
                <w:b/>
                <w:bCs/>
                <w:color w:val="000000"/>
                <w:sz w:val="20"/>
                <w:szCs w:val="20"/>
              </w:rPr>
              <w:t> </w:t>
            </w:r>
          </w:p>
        </w:tc>
        <w:tc>
          <w:tcPr>
            <w:tcW w:w="900" w:type="dxa"/>
            <w:tcBorders>
              <w:top w:val="single" w:sz="4" w:space="0" w:color="auto"/>
              <w:left w:val="nil"/>
              <w:bottom w:val="single" w:sz="4" w:space="0" w:color="auto"/>
              <w:right w:val="nil"/>
            </w:tcBorders>
            <w:shd w:val="clear" w:color="auto" w:fill="auto"/>
            <w:noWrap/>
            <w:hideMark/>
          </w:tcPr>
          <w:p w14:paraId="700DD1C8" w14:textId="77777777" w:rsidR="00F36FA9" w:rsidRPr="00142708" w:rsidRDefault="00F36FA9" w:rsidP="00166B38">
            <w:pPr>
              <w:rPr>
                <w:rFonts w:ascii="Calibri" w:hAnsi="Calibri" w:cs="Calibri"/>
                <w:b/>
                <w:bCs/>
                <w:color w:val="000000"/>
                <w:sz w:val="20"/>
                <w:szCs w:val="20"/>
              </w:rPr>
            </w:pPr>
            <w:r w:rsidRPr="00142708">
              <w:rPr>
                <w:rFonts w:ascii="Calibri" w:hAnsi="Calibri" w:cs="Calibri"/>
                <w:b/>
                <w:bCs/>
                <w:color w:val="000000"/>
                <w:sz w:val="20"/>
                <w:szCs w:val="20"/>
              </w:rPr>
              <w:t> </w:t>
            </w:r>
          </w:p>
        </w:tc>
      </w:tr>
      <w:tr w:rsidR="00F36FA9" w:rsidRPr="005D583F" w14:paraId="4AE7B3ED" w14:textId="77777777" w:rsidTr="00166B38">
        <w:trPr>
          <w:trHeight w:val="288"/>
        </w:trPr>
        <w:tc>
          <w:tcPr>
            <w:tcW w:w="1260" w:type="dxa"/>
            <w:tcBorders>
              <w:top w:val="nil"/>
              <w:left w:val="nil"/>
              <w:bottom w:val="nil"/>
              <w:right w:val="nil"/>
            </w:tcBorders>
            <w:shd w:val="clear" w:color="auto" w:fill="auto"/>
            <w:noWrap/>
            <w:hideMark/>
          </w:tcPr>
          <w:p w14:paraId="739E2A42" w14:textId="77777777" w:rsidR="00F36FA9" w:rsidRPr="00142708" w:rsidRDefault="00F36FA9" w:rsidP="00166B38">
            <w:pPr>
              <w:rPr>
                <w:rFonts w:ascii="Calibri" w:hAnsi="Calibri" w:cs="Calibri"/>
                <w:color w:val="000000"/>
                <w:sz w:val="20"/>
                <w:szCs w:val="20"/>
              </w:rPr>
            </w:pPr>
            <w:r w:rsidRPr="00142708">
              <w:rPr>
                <w:rFonts w:ascii="Calibri" w:hAnsi="Calibri" w:cs="Calibri"/>
                <w:color w:val="000000"/>
                <w:sz w:val="20"/>
                <w:szCs w:val="20"/>
              </w:rPr>
              <w:t>Log linear</w:t>
            </w:r>
          </w:p>
        </w:tc>
        <w:tc>
          <w:tcPr>
            <w:tcW w:w="944" w:type="dxa"/>
            <w:tcBorders>
              <w:top w:val="nil"/>
              <w:left w:val="nil"/>
              <w:bottom w:val="nil"/>
              <w:right w:val="nil"/>
            </w:tcBorders>
            <w:shd w:val="clear" w:color="000000" w:fill="E7E6E6"/>
            <w:noWrap/>
            <w:hideMark/>
          </w:tcPr>
          <w:p w14:paraId="15C81AB8"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-0.13</w:t>
            </w:r>
          </w:p>
        </w:tc>
        <w:tc>
          <w:tcPr>
            <w:tcW w:w="1216" w:type="dxa"/>
            <w:tcBorders>
              <w:top w:val="nil"/>
              <w:left w:val="nil"/>
              <w:bottom w:val="nil"/>
              <w:right w:val="nil"/>
            </w:tcBorders>
            <w:shd w:val="clear" w:color="000000" w:fill="E7E6E6"/>
            <w:noWrap/>
            <w:hideMark/>
          </w:tcPr>
          <w:p w14:paraId="38B5B852"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(-0.54, 0.29)</w:t>
            </w:r>
          </w:p>
        </w:tc>
        <w:tc>
          <w:tcPr>
            <w:tcW w:w="900" w:type="dxa"/>
            <w:tcBorders>
              <w:top w:val="nil"/>
              <w:left w:val="nil"/>
              <w:bottom w:val="nil"/>
              <w:right w:val="nil"/>
            </w:tcBorders>
            <w:shd w:val="clear" w:color="000000" w:fill="E7E6E6"/>
            <w:noWrap/>
            <w:hideMark/>
          </w:tcPr>
          <w:p w14:paraId="2E6CF376"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0.73</w:t>
            </w:r>
          </w:p>
        </w:tc>
        <w:tc>
          <w:tcPr>
            <w:tcW w:w="944" w:type="dxa"/>
            <w:tcBorders>
              <w:top w:val="nil"/>
              <w:left w:val="nil"/>
              <w:bottom w:val="nil"/>
              <w:right w:val="nil"/>
            </w:tcBorders>
            <w:shd w:val="clear" w:color="auto" w:fill="auto"/>
            <w:noWrap/>
            <w:hideMark/>
          </w:tcPr>
          <w:p w14:paraId="24C4CF42"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-0.22</w:t>
            </w:r>
          </w:p>
        </w:tc>
        <w:tc>
          <w:tcPr>
            <w:tcW w:w="1216" w:type="dxa"/>
            <w:tcBorders>
              <w:top w:val="nil"/>
              <w:left w:val="nil"/>
              <w:bottom w:val="nil"/>
              <w:right w:val="nil"/>
            </w:tcBorders>
            <w:shd w:val="clear" w:color="auto" w:fill="auto"/>
            <w:noWrap/>
            <w:hideMark/>
          </w:tcPr>
          <w:p w14:paraId="2D4FE534"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(-0.58, 0.15)</w:t>
            </w:r>
          </w:p>
        </w:tc>
        <w:tc>
          <w:tcPr>
            <w:tcW w:w="900" w:type="dxa"/>
            <w:tcBorders>
              <w:top w:val="nil"/>
              <w:left w:val="nil"/>
              <w:bottom w:val="nil"/>
              <w:right w:val="nil"/>
            </w:tcBorders>
            <w:shd w:val="clear" w:color="auto" w:fill="auto"/>
            <w:noWrap/>
            <w:hideMark/>
          </w:tcPr>
          <w:p w14:paraId="6D18C7A4"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0.88</w:t>
            </w:r>
          </w:p>
        </w:tc>
        <w:tc>
          <w:tcPr>
            <w:tcW w:w="944" w:type="dxa"/>
            <w:tcBorders>
              <w:top w:val="nil"/>
              <w:left w:val="nil"/>
              <w:bottom w:val="nil"/>
              <w:right w:val="nil"/>
            </w:tcBorders>
            <w:shd w:val="clear" w:color="000000" w:fill="E7E6E6"/>
            <w:noWrap/>
            <w:hideMark/>
          </w:tcPr>
          <w:p w14:paraId="6AAFD0EB"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0.12</w:t>
            </w:r>
          </w:p>
        </w:tc>
        <w:tc>
          <w:tcPr>
            <w:tcW w:w="1216" w:type="dxa"/>
            <w:tcBorders>
              <w:top w:val="nil"/>
              <w:left w:val="nil"/>
              <w:bottom w:val="nil"/>
              <w:right w:val="nil"/>
            </w:tcBorders>
            <w:shd w:val="clear" w:color="000000" w:fill="E7E6E6"/>
            <w:noWrap/>
            <w:hideMark/>
          </w:tcPr>
          <w:p w14:paraId="75EEA866"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(-0.12, 0.37)</w:t>
            </w:r>
          </w:p>
        </w:tc>
        <w:tc>
          <w:tcPr>
            <w:tcW w:w="900" w:type="dxa"/>
            <w:tcBorders>
              <w:top w:val="nil"/>
              <w:left w:val="nil"/>
              <w:bottom w:val="nil"/>
              <w:right w:val="nil"/>
            </w:tcBorders>
            <w:shd w:val="clear" w:color="000000" w:fill="E7E6E6"/>
            <w:noWrap/>
            <w:hideMark/>
          </w:tcPr>
          <w:p w14:paraId="5FBF59DF"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0.17</w:t>
            </w:r>
          </w:p>
        </w:tc>
      </w:tr>
      <w:tr w:rsidR="00F36FA9" w:rsidRPr="005D583F" w14:paraId="0D35D991" w14:textId="77777777" w:rsidTr="00166B38">
        <w:trPr>
          <w:trHeight w:val="288"/>
        </w:trPr>
        <w:tc>
          <w:tcPr>
            <w:tcW w:w="3420" w:type="dxa"/>
            <w:gridSpan w:val="3"/>
            <w:tcBorders>
              <w:top w:val="nil"/>
              <w:left w:val="nil"/>
              <w:bottom w:val="nil"/>
              <w:right w:val="nil"/>
            </w:tcBorders>
            <w:shd w:val="clear" w:color="auto" w:fill="auto"/>
            <w:noWrap/>
            <w:hideMark/>
          </w:tcPr>
          <w:p w14:paraId="35EE64DD" w14:textId="77777777" w:rsidR="00F36FA9" w:rsidRPr="00142708" w:rsidRDefault="00F36FA9" w:rsidP="00166B38">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900" w:type="dxa"/>
            <w:tcBorders>
              <w:top w:val="nil"/>
              <w:left w:val="nil"/>
              <w:bottom w:val="nil"/>
              <w:right w:val="nil"/>
            </w:tcBorders>
            <w:shd w:val="clear" w:color="auto" w:fill="auto"/>
            <w:noWrap/>
            <w:hideMark/>
          </w:tcPr>
          <w:p w14:paraId="15A03CFE" w14:textId="77777777" w:rsidR="00F36FA9" w:rsidRPr="00142708" w:rsidRDefault="00F36FA9" w:rsidP="00166B38">
            <w:pPr>
              <w:rPr>
                <w:rFonts w:ascii="Calibri" w:hAnsi="Calibri" w:cs="Calibri"/>
                <w:color w:val="000000"/>
                <w:sz w:val="20"/>
                <w:szCs w:val="20"/>
              </w:rPr>
            </w:pPr>
          </w:p>
        </w:tc>
        <w:tc>
          <w:tcPr>
            <w:tcW w:w="944" w:type="dxa"/>
            <w:tcBorders>
              <w:top w:val="nil"/>
              <w:left w:val="nil"/>
              <w:bottom w:val="nil"/>
              <w:right w:val="nil"/>
            </w:tcBorders>
            <w:shd w:val="clear" w:color="auto" w:fill="auto"/>
            <w:noWrap/>
            <w:hideMark/>
          </w:tcPr>
          <w:p w14:paraId="3F50936C" w14:textId="77777777" w:rsidR="00F36FA9" w:rsidRPr="00142708" w:rsidRDefault="00F36FA9" w:rsidP="00166B38">
            <w:pPr>
              <w:jc w:val="center"/>
              <w:rPr>
                <w:rFonts w:ascii="Calibri" w:hAnsi="Calibri" w:cs="Calibri"/>
                <w:sz w:val="20"/>
                <w:szCs w:val="20"/>
              </w:rPr>
            </w:pPr>
          </w:p>
        </w:tc>
        <w:tc>
          <w:tcPr>
            <w:tcW w:w="1216" w:type="dxa"/>
            <w:tcBorders>
              <w:top w:val="nil"/>
              <w:left w:val="nil"/>
              <w:bottom w:val="nil"/>
              <w:right w:val="nil"/>
            </w:tcBorders>
            <w:shd w:val="clear" w:color="auto" w:fill="auto"/>
            <w:noWrap/>
            <w:hideMark/>
          </w:tcPr>
          <w:p w14:paraId="11346417" w14:textId="77777777" w:rsidR="00F36FA9" w:rsidRPr="00142708" w:rsidRDefault="00F36FA9" w:rsidP="00166B38">
            <w:pPr>
              <w:jc w:val="center"/>
              <w:rPr>
                <w:rFonts w:ascii="Calibri" w:hAnsi="Calibri" w:cs="Calibri"/>
                <w:sz w:val="20"/>
                <w:szCs w:val="20"/>
              </w:rPr>
            </w:pPr>
          </w:p>
        </w:tc>
        <w:tc>
          <w:tcPr>
            <w:tcW w:w="900" w:type="dxa"/>
            <w:tcBorders>
              <w:top w:val="nil"/>
              <w:left w:val="nil"/>
              <w:bottom w:val="nil"/>
              <w:right w:val="nil"/>
            </w:tcBorders>
            <w:shd w:val="clear" w:color="auto" w:fill="auto"/>
            <w:noWrap/>
            <w:hideMark/>
          </w:tcPr>
          <w:p w14:paraId="21F06F45" w14:textId="77777777" w:rsidR="00F36FA9" w:rsidRPr="00142708" w:rsidRDefault="00F36FA9" w:rsidP="00166B38">
            <w:pPr>
              <w:jc w:val="center"/>
              <w:rPr>
                <w:rFonts w:ascii="Calibri" w:hAnsi="Calibri" w:cs="Calibri"/>
                <w:sz w:val="20"/>
                <w:szCs w:val="20"/>
              </w:rPr>
            </w:pPr>
          </w:p>
        </w:tc>
        <w:tc>
          <w:tcPr>
            <w:tcW w:w="944" w:type="dxa"/>
            <w:tcBorders>
              <w:top w:val="nil"/>
              <w:left w:val="nil"/>
              <w:bottom w:val="nil"/>
              <w:right w:val="nil"/>
            </w:tcBorders>
            <w:shd w:val="clear" w:color="auto" w:fill="auto"/>
            <w:noWrap/>
            <w:hideMark/>
          </w:tcPr>
          <w:p w14:paraId="1FE9644A" w14:textId="77777777" w:rsidR="00F36FA9" w:rsidRPr="00142708" w:rsidRDefault="00F36FA9" w:rsidP="00166B38">
            <w:pPr>
              <w:jc w:val="center"/>
              <w:rPr>
                <w:rFonts w:ascii="Calibri" w:hAnsi="Calibri" w:cs="Calibri"/>
                <w:sz w:val="20"/>
                <w:szCs w:val="20"/>
              </w:rPr>
            </w:pPr>
          </w:p>
        </w:tc>
        <w:tc>
          <w:tcPr>
            <w:tcW w:w="1216" w:type="dxa"/>
            <w:tcBorders>
              <w:top w:val="nil"/>
              <w:left w:val="nil"/>
              <w:bottom w:val="nil"/>
              <w:right w:val="nil"/>
            </w:tcBorders>
            <w:shd w:val="clear" w:color="auto" w:fill="auto"/>
            <w:noWrap/>
            <w:hideMark/>
          </w:tcPr>
          <w:p w14:paraId="57B92387" w14:textId="77777777" w:rsidR="00F36FA9" w:rsidRPr="00142708" w:rsidRDefault="00F36FA9" w:rsidP="00166B38">
            <w:pPr>
              <w:jc w:val="center"/>
              <w:rPr>
                <w:rFonts w:ascii="Calibri" w:hAnsi="Calibri" w:cs="Calibri"/>
                <w:sz w:val="20"/>
                <w:szCs w:val="20"/>
              </w:rPr>
            </w:pPr>
          </w:p>
        </w:tc>
        <w:tc>
          <w:tcPr>
            <w:tcW w:w="900" w:type="dxa"/>
            <w:tcBorders>
              <w:top w:val="nil"/>
              <w:left w:val="nil"/>
              <w:bottom w:val="nil"/>
              <w:right w:val="nil"/>
            </w:tcBorders>
            <w:shd w:val="clear" w:color="auto" w:fill="auto"/>
            <w:noWrap/>
            <w:hideMark/>
          </w:tcPr>
          <w:p w14:paraId="7494D82B" w14:textId="77777777" w:rsidR="00F36FA9" w:rsidRPr="00142708" w:rsidRDefault="00F36FA9" w:rsidP="00166B38">
            <w:pPr>
              <w:jc w:val="center"/>
              <w:rPr>
                <w:rFonts w:ascii="Calibri" w:hAnsi="Calibri" w:cs="Calibri"/>
                <w:sz w:val="20"/>
                <w:szCs w:val="20"/>
              </w:rPr>
            </w:pPr>
          </w:p>
        </w:tc>
      </w:tr>
      <w:tr w:rsidR="00F36FA9" w:rsidRPr="005D583F" w14:paraId="0FB5DEEC" w14:textId="77777777" w:rsidTr="00166B38">
        <w:trPr>
          <w:trHeight w:val="288"/>
        </w:trPr>
        <w:tc>
          <w:tcPr>
            <w:tcW w:w="1260" w:type="dxa"/>
            <w:tcBorders>
              <w:top w:val="nil"/>
              <w:left w:val="nil"/>
              <w:bottom w:val="nil"/>
              <w:right w:val="nil"/>
            </w:tcBorders>
            <w:shd w:val="clear" w:color="auto" w:fill="auto"/>
            <w:noWrap/>
            <w:hideMark/>
          </w:tcPr>
          <w:p w14:paraId="65E85189" w14:textId="77777777" w:rsidR="00F36FA9" w:rsidRPr="00142708" w:rsidRDefault="00F36FA9" w:rsidP="00166B38">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944" w:type="dxa"/>
            <w:tcBorders>
              <w:top w:val="nil"/>
              <w:left w:val="nil"/>
              <w:bottom w:val="nil"/>
              <w:right w:val="nil"/>
            </w:tcBorders>
            <w:shd w:val="clear" w:color="000000" w:fill="E7E6E6"/>
            <w:noWrap/>
            <w:hideMark/>
          </w:tcPr>
          <w:p w14:paraId="1C8CE803"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0.22</w:t>
            </w:r>
          </w:p>
        </w:tc>
        <w:tc>
          <w:tcPr>
            <w:tcW w:w="1216" w:type="dxa"/>
            <w:tcBorders>
              <w:top w:val="nil"/>
              <w:left w:val="nil"/>
              <w:bottom w:val="nil"/>
              <w:right w:val="nil"/>
            </w:tcBorders>
            <w:shd w:val="clear" w:color="000000" w:fill="E7E6E6"/>
            <w:noWrap/>
            <w:hideMark/>
          </w:tcPr>
          <w:p w14:paraId="64AD7C80"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(-0.54, 0.98)</w:t>
            </w:r>
          </w:p>
        </w:tc>
        <w:tc>
          <w:tcPr>
            <w:tcW w:w="900" w:type="dxa"/>
            <w:tcBorders>
              <w:top w:val="nil"/>
              <w:left w:val="nil"/>
              <w:bottom w:val="nil"/>
              <w:right w:val="nil"/>
            </w:tcBorders>
            <w:shd w:val="clear" w:color="000000" w:fill="E7E6E6"/>
            <w:noWrap/>
            <w:hideMark/>
          </w:tcPr>
          <w:p w14:paraId="6E8E2A4A"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0.28</w:t>
            </w:r>
          </w:p>
        </w:tc>
        <w:tc>
          <w:tcPr>
            <w:tcW w:w="944" w:type="dxa"/>
            <w:tcBorders>
              <w:top w:val="nil"/>
              <w:left w:val="nil"/>
              <w:bottom w:val="nil"/>
              <w:right w:val="nil"/>
            </w:tcBorders>
            <w:shd w:val="clear" w:color="000000" w:fill="E7E6E6"/>
            <w:noWrap/>
            <w:hideMark/>
          </w:tcPr>
          <w:p w14:paraId="5EF95962"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-0.35</w:t>
            </w:r>
          </w:p>
        </w:tc>
        <w:tc>
          <w:tcPr>
            <w:tcW w:w="1216" w:type="dxa"/>
            <w:tcBorders>
              <w:top w:val="nil"/>
              <w:left w:val="nil"/>
              <w:bottom w:val="nil"/>
              <w:right w:val="nil"/>
            </w:tcBorders>
            <w:shd w:val="clear" w:color="000000" w:fill="E7E6E6"/>
            <w:noWrap/>
            <w:hideMark/>
          </w:tcPr>
          <w:p w14:paraId="1EE6F239"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(-1.11, 0.40)</w:t>
            </w:r>
          </w:p>
        </w:tc>
        <w:tc>
          <w:tcPr>
            <w:tcW w:w="900" w:type="dxa"/>
            <w:tcBorders>
              <w:top w:val="nil"/>
              <w:left w:val="nil"/>
              <w:bottom w:val="nil"/>
              <w:right w:val="nil"/>
            </w:tcBorders>
            <w:shd w:val="clear" w:color="000000" w:fill="E7E6E6"/>
            <w:noWrap/>
            <w:hideMark/>
          </w:tcPr>
          <w:p w14:paraId="1CE74495"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0.82</w:t>
            </w:r>
          </w:p>
        </w:tc>
        <w:tc>
          <w:tcPr>
            <w:tcW w:w="944" w:type="dxa"/>
            <w:tcBorders>
              <w:top w:val="nil"/>
              <w:left w:val="nil"/>
              <w:bottom w:val="nil"/>
              <w:right w:val="nil"/>
            </w:tcBorders>
            <w:shd w:val="clear" w:color="000000" w:fill="E7E6E6"/>
            <w:noWrap/>
            <w:hideMark/>
          </w:tcPr>
          <w:p w14:paraId="6F3ED3BB"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0.26</w:t>
            </w:r>
          </w:p>
        </w:tc>
        <w:tc>
          <w:tcPr>
            <w:tcW w:w="1216" w:type="dxa"/>
            <w:tcBorders>
              <w:top w:val="nil"/>
              <w:left w:val="nil"/>
              <w:bottom w:val="nil"/>
              <w:right w:val="nil"/>
            </w:tcBorders>
            <w:shd w:val="clear" w:color="000000" w:fill="E7E6E6"/>
            <w:noWrap/>
            <w:hideMark/>
          </w:tcPr>
          <w:p w14:paraId="584D9156"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(-0.50, 1.02)</w:t>
            </w:r>
          </w:p>
        </w:tc>
        <w:tc>
          <w:tcPr>
            <w:tcW w:w="900" w:type="dxa"/>
            <w:tcBorders>
              <w:top w:val="nil"/>
              <w:left w:val="nil"/>
              <w:bottom w:val="nil"/>
              <w:right w:val="nil"/>
            </w:tcBorders>
            <w:shd w:val="clear" w:color="000000" w:fill="E7E6E6"/>
            <w:noWrap/>
            <w:hideMark/>
          </w:tcPr>
          <w:p w14:paraId="32CD795E"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0.25</w:t>
            </w:r>
          </w:p>
        </w:tc>
      </w:tr>
      <w:tr w:rsidR="00F36FA9" w:rsidRPr="005D583F" w14:paraId="0A42E839" w14:textId="77777777" w:rsidTr="00166B38">
        <w:trPr>
          <w:trHeight w:val="288"/>
        </w:trPr>
        <w:tc>
          <w:tcPr>
            <w:tcW w:w="1260" w:type="dxa"/>
            <w:tcBorders>
              <w:top w:val="nil"/>
              <w:left w:val="nil"/>
              <w:bottom w:val="nil"/>
              <w:right w:val="nil"/>
            </w:tcBorders>
            <w:shd w:val="clear" w:color="auto" w:fill="auto"/>
            <w:noWrap/>
            <w:hideMark/>
          </w:tcPr>
          <w:p w14:paraId="4F35BA0F" w14:textId="77777777" w:rsidR="00F36FA9" w:rsidRPr="00142708" w:rsidRDefault="00F36FA9" w:rsidP="00166B38">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944" w:type="dxa"/>
            <w:tcBorders>
              <w:top w:val="nil"/>
              <w:left w:val="nil"/>
              <w:bottom w:val="nil"/>
              <w:right w:val="nil"/>
            </w:tcBorders>
            <w:shd w:val="clear" w:color="auto" w:fill="auto"/>
            <w:noWrap/>
            <w:hideMark/>
          </w:tcPr>
          <w:p w14:paraId="5B2F9F60"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-0.35</w:t>
            </w:r>
          </w:p>
        </w:tc>
        <w:tc>
          <w:tcPr>
            <w:tcW w:w="1216" w:type="dxa"/>
            <w:tcBorders>
              <w:top w:val="nil"/>
              <w:left w:val="nil"/>
              <w:bottom w:val="nil"/>
              <w:right w:val="nil"/>
            </w:tcBorders>
            <w:shd w:val="clear" w:color="auto" w:fill="auto"/>
            <w:noWrap/>
            <w:hideMark/>
          </w:tcPr>
          <w:p w14:paraId="4D01FC1E"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(-1.33, 0.63)</w:t>
            </w:r>
          </w:p>
        </w:tc>
        <w:tc>
          <w:tcPr>
            <w:tcW w:w="900" w:type="dxa"/>
            <w:tcBorders>
              <w:top w:val="nil"/>
              <w:left w:val="nil"/>
              <w:bottom w:val="nil"/>
              <w:right w:val="nil"/>
            </w:tcBorders>
            <w:shd w:val="clear" w:color="auto" w:fill="auto"/>
            <w:noWrap/>
            <w:hideMark/>
          </w:tcPr>
          <w:p w14:paraId="6031E75C"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0.76</w:t>
            </w:r>
          </w:p>
        </w:tc>
        <w:tc>
          <w:tcPr>
            <w:tcW w:w="944" w:type="dxa"/>
            <w:tcBorders>
              <w:top w:val="nil"/>
              <w:left w:val="nil"/>
              <w:bottom w:val="nil"/>
              <w:right w:val="nil"/>
            </w:tcBorders>
            <w:shd w:val="clear" w:color="000000" w:fill="E7E6E6"/>
            <w:noWrap/>
            <w:hideMark/>
          </w:tcPr>
          <w:p w14:paraId="758593CD"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-0.51</w:t>
            </w:r>
          </w:p>
        </w:tc>
        <w:tc>
          <w:tcPr>
            <w:tcW w:w="1216" w:type="dxa"/>
            <w:tcBorders>
              <w:top w:val="nil"/>
              <w:left w:val="nil"/>
              <w:bottom w:val="nil"/>
              <w:right w:val="nil"/>
            </w:tcBorders>
            <w:shd w:val="clear" w:color="000000" w:fill="E7E6E6"/>
            <w:noWrap/>
            <w:hideMark/>
          </w:tcPr>
          <w:p w14:paraId="20842872"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(-1.29, 0.27)</w:t>
            </w:r>
          </w:p>
        </w:tc>
        <w:tc>
          <w:tcPr>
            <w:tcW w:w="900" w:type="dxa"/>
            <w:tcBorders>
              <w:top w:val="nil"/>
              <w:left w:val="nil"/>
              <w:bottom w:val="nil"/>
              <w:right w:val="nil"/>
            </w:tcBorders>
            <w:shd w:val="clear" w:color="000000" w:fill="E7E6E6"/>
            <w:noWrap/>
            <w:hideMark/>
          </w:tcPr>
          <w:p w14:paraId="09105264"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0.90</w:t>
            </w:r>
          </w:p>
        </w:tc>
        <w:tc>
          <w:tcPr>
            <w:tcW w:w="944" w:type="dxa"/>
            <w:tcBorders>
              <w:top w:val="nil"/>
              <w:left w:val="nil"/>
              <w:bottom w:val="nil"/>
              <w:right w:val="nil"/>
            </w:tcBorders>
            <w:shd w:val="clear" w:color="000000" w:fill="E7E6E6"/>
            <w:noWrap/>
            <w:hideMark/>
          </w:tcPr>
          <w:p w14:paraId="523589EA"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0.20</w:t>
            </w:r>
          </w:p>
        </w:tc>
        <w:tc>
          <w:tcPr>
            <w:tcW w:w="1216" w:type="dxa"/>
            <w:tcBorders>
              <w:top w:val="nil"/>
              <w:left w:val="nil"/>
              <w:bottom w:val="nil"/>
              <w:right w:val="nil"/>
            </w:tcBorders>
            <w:shd w:val="clear" w:color="000000" w:fill="E7E6E6"/>
            <w:noWrap/>
            <w:hideMark/>
          </w:tcPr>
          <w:p w14:paraId="6AF8A9B3"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(-0.57, 0.96)</w:t>
            </w:r>
          </w:p>
        </w:tc>
        <w:tc>
          <w:tcPr>
            <w:tcW w:w="900" w:type="dxa"/>
            <w:tcBorders>
              <w:top w:val="nil"/>
              <w:left w:val="nil"/>
              <w:bottom w:val="nil"/>
              <w:right w:val="nil"/>
            </w:tcBorders>
            <w:shd w:val="clear" w:color="000000" w:fill="E7E6E6"/>
            <w:noWrap/>
            <w:hideMark/>
          </w:tcPr>
          <w:p w14:paraId="6093341B"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0.31</w:t>
            </w:r>
          </w:p>
        </w:tc>
      </w:tr>
      <w:tr w:rsidR="00F36FA9" w:rsidRPr="005D583F" w14:paraId="1C3E2620" w14:textId="77777777" w:rsidTr="00166B38">
        <w:trPr>
          <w:trHeight w:val="288"/>
        </w:trPr>
        <w:tc>
          <w:tcPr>
            <w:tcW w:w="1260" w:type="dxa"/>
            <w:tcBorders>
              <w:top w:val="nil"/>
              <w:left w:val="nil"/>
              <w:bottom w:val="nil"/>
              <w:right w:val="nil"/>
            </w:tcBorders>
            <w:shd w:val="clear" w:color="auto" w:fill="auto"/>
            <w:noWrap/>
            <w:hideMark/>
          </w:tcPr>
          <w:p w14:paraId="43D38236" w14:textId="77777777" w:rsidR="00F36FA9" w:rsidRPr="00142708" w:rsidRDefault="00F36FA9" w:rsidP="00166B38">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944" w:type="dxa"/>
            <w:tcBorders>
              <w:top w:val="nil"/>
              <w:left w:val="nil"/>
              <w:bottom w:val="nil"/>
              <w:right w:val="nil"/>
            </w:tcBorders>
            <w:shd w:val="clear" w:color="000000" w:fill="E7E6E6"/>
            <w:noWrap/>
            <w:hideMark/>
          </w:tcPr>
          <w:p w14:paraId="2437319A"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-0.03</w:t>
            </w:r>
          </w:p>
        </w:tc>
        <w:tc>
          <w:tcPr>
            <w:tcW w:w="1216" w:type="dxa"/>
            <w:tcBorders>
              <w:top w:val="nil"/>
              <w:left w:val="nil"/>
              <w:bottom w:val="nil"/>
              <w:right w:val="nil"/>
            </w:tcBorders>
            <w:shd w:val="clear" w:color="000000" w:fill="E7E6E6"/>
            <w:noWrap/>
            <w:hideMark/>
          </w:tcPr>
          <w:p w14:paraId="7476AE91"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(-0.82, 0.75)</w:t>
            </w:r>
          </w:p>
        </w:tc>
        <w:tc>
          <w:tcPr>
            <w:tcW w:w="900" w:type="dxa"/>
            <w:tcBorders>
              <w:top w:val="nil"/>
              <w:left w:val="nil"/>
              <w:bottom w:val="nil"/>
              <w:right w:val="nil"/>
            </w:tcBorders>
            <w:shd w:val="clear" w:color="000000" w:fill="E7E6E6"/>
            <w:noWrap/>
            <w:hideMark/>
          </w:tcPr>
          <w:p w14:paraId="0813F7C6"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0.53</w:t>
            </w:r>
          </w:p>
        </w:tc>
        <w:tc>
          <w:tcPr>
            <w:tcW w:w="944" w:type="dxa"/>
            <w:tcBorders>
              <w:top w:val="nil"/>
              <w:left w:val="nil"/>
              <w:bottom w:val="nil"/>
              <w:right w:val="nil"/>
            </w:tcBorders>
            <w:shd w:val="clear" w:color="000000" w:fill="E7E6E6"/>
            <w:noWrap/>
            <w:hideMark/>
          </w:tcPr>
          <w:p w14:paraId="01152D97"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-0.22</w:t>
            </w:r>
          </w:p>
        </w:tc>
        <w:tc>
          <w:tcPr>
            <w:tcW w:w="1216" w:type="dxa"/>
            <w:tcBorders>
              <w:top w:val="nil"/>
              <w:left w:val="nil"/>
              <w:bottom w:val="nil"/>
              <w:right w:val="nil"/>
            </w:tcBorders>
            <w:shd w:val="clear" w:color="000000" w:fill="E7E6E6"/>
            <w:noWrap/>
            <w:hideMark/>
          </w:tcPr>
          <w:p w14:paraId="2482B859"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(-1.01, 0.56)</w:t>
            </w:r>
          </w:p>
        </w:tc>
        <w:tc>
          <w:tcPr>
            <w:tcW w:w="900" w:type="dxa"/>
            <w:tcBorders>
              <w:top w:val="nil"/>
              <w:left w:val="nil"/>
              <w:bottom w:val="nil"/>
              <w:right w:val="nil"/>
            </w:tcBorders>
            <w:shd w:val="clear" w:color="000000" w:fill="E7E6E6"/>
            <w:noWrap/>
            <w:hideMark/>
          </w:tcPr>
          <w:p w14:paraId="45E6F48A"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0.71</w:t>
            </w:r>
          </w:p>
        </w:tc>
        <w:tc>
          <w:tcPr>
            <w:tcW w:w="944" w:type="dxa"/>
            <w:tcBorders>
              <w:top w:val="nil"/>
              <w:left w:val="nil"/>
              <w:bottom w:val="nil"/>
              <w:right w:val="nil"/>
            </w:tcBorders>
            <w:shd w:val="clear" w:color="000000" w:fill="E7E6E6"/>
            <w:noWrap/>
            <w:hideMark/>
          </w:tcPr>
          <w:p w14:paraId="48403F0A"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0.31</w:t>
            </w:r>
          </w:p>
        </w:tc>
        <w:tc>
          <w:tcPr>
            <w:tcW w:w="1216" w:type="dxa"/>
            <w:tcBorders>
              <w:top w:val="nil"/>
              <w:left w:val="nil"/>
              <w:bottom w:val="nil"/>
              <w:right w:val="nil"/>
            </w:tcBorders>
            <w:shd w:val="clear" w:color="000000" w:fill="E7E6E6"/>
            <w:noWrap/>
            <w:hideMark/>
          </w:tcPr>
          <w:p w14:paraId="63BF502D"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(-0.46, 1.07)</w:t>
            </w:r>
          </w:p>
        </w:tc>
        <w:tc>
          <w:tcPr>
            <w:tcW w:w="900" w:type="dxa"/>
            <w:tcBorders>
              <w:top w:val="nil"/>
              <w:left w:val="nil"/>
              <w:bottom w:val="nil"/>
              <w:right w:val="nil"/>
            </w:tcBorders>
            <w:shd w:val="clear" w:color="000000" w:fill="E7E6E6"/>
            <w:noWrap/>
            <w:hideMark/>
          </w:tcPr>
          <w:p w14:paraId="3D73BD9E"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0.22</w:t>
            </w:r>
          </w:p>
        </w:tc>
      </w:tr>
      <w:tr w:rsidR="00F36FA9" w:rsidRPr="005D583F" w14:paraId="19FC8931" w14:textId="77777777" w:rsidTr="00166B38">
        <w:trPr>
          <w:trHeight w:val="288"/>
        </w:trPr>
        <w:tc>
          <w:tcPr>
            <w:tcW w:w="3420" w:type="dxa"/>
            <w:gridSpan w:val="3"/>
            <w:tcBorders>
              <w:top w:val="single" w:sz="4" w:space="0" w:color="auto"/>
              <w:left w:val="nil"/>
              <w:bottom w:val="single" w:sz="4" w:space="0" w:color="auto"/>
              <w:right w:val="nil"/>
            </w:tcBorders>
            <w:shd w:val="clear" w:color="auto" w:fill="auto"/>
            <w:noWrap/>
            <w:hideMark/>
          </w:tcPr>
          <w:p w14:paraId="1749574B" w14:textId="77777777" w:rsidR="00F36FA9" w:rsidRPr="00142708" w:rsidRDefault="00F36FA9" w:rsidP="00166B38">
            <w:pPr>
              <w:rPr>
                <w:rFonts w:ascii="Calibri" w:hAnsi="Calibri" w:cs="Calibri"/>
                <w:b/>
                <w:bCs/>
                <w:color w:val="000000"/>
                <w:sz w:val="20"/>
                <w:szCs w:val="20"/>
              </w:rPr>
            </w:pPr>
            <w:r w:rsidRPr="00142708">
              <w:rPr>
                <w:rFonts w:ascii="Calibri" w:hAnsi="Calibri" w:cs="Calibri"/>
                <w:b/>
                <w:bCs/>
                <w:color w:val="000000"/>
                <w:sz w:val="20"/>
                <w:szCs w:val="20"/>
              </w:rPr>
              <w:t>Mean Arterial Pressure (MAP)</w:t>
            </w:r>
          </w:p>
        </w:tc>
        <w:tc>
          <w:tcPr>
            <w:tcW w:w="900" w:type="dxa"/>
            <w:tcBorders>
              <w:top w:val="single" w:sz="4" w:space="0" w:color="auto"/>
              <w:left w:val="nil"/>
              <w:bottom w:val="single" w:sz="4" w:space="0" w:color="auto"/>
              <w:right w:val="nil"/>
            </w:tcBorders>
            <w:shd w:val="clear" w:color="auto" w:fill="auto"/>
            <w:noWrap/>
            <w:hideMark/>
          </w:tcPr>
          <w:p w14:paraId="73A69E87" w14:textId="77777777" w:rsidR="00F36FA9" w:rsidRPr="00142708" w:rsidRDefault="00F36FA9" w:rsidP="00166B38">
            <w:pPr>
              <w:rPr>
                <w:rFonts w:ascii="Calibri" w:hAnsi="Calibri" w:cs="Calibri"/>
                <w:b/>
                <w:bCs/>
                <w:color w:val="000000"/>
                <w:sz w:val="20"/>
                <w:szCs w:val="20"/>
              </w:rPr>
            </w:pPr>
            <w:r w:rsidRPr="00142708">
              <w:rPr>
                <w:rFonts w:ascii="Calibri" w:hAnsi="Calibri" w:cs="Calibri"/>
                <w:b/>
                <w:bCs/>
                <w:color w:val="000000"/>
                <w:sz w:val="20"/>
                <w:szCs w:val="20"/>
              </w:rPr>
              <w:t> </w:t>
            </w:r>
          </w:p>
        </w:tc>
        <w:tc>
          <w:tcPr>
            <w:tcW w:w="944" w:type="dxa"/>
            <w:tcBorders>
              <w:top w:val="single" w:sz="4" w:space="0" w:color="auto"/>
              <w:left w:val="nil"/>
              <w:bottom w:val="single" w:sz="4" w:space="0" w:color="auto"/>
              <w:right w:val="nil"/>
            </w:tcBorders>
            <w:shd w:val="clear" w:color="auto" w:fill="auto"/>
            <w:noWrap/>
            <w:hideMark/>
          </w:tcPr>
          <w:p w14:paraId="5A1C896B" w14:textId="77777777" w:rsidR="00F36FA9" w:rsidRPr="00142708" w:rsidRDefault="00F36FA9" w:rsidP="00166B38">
            <w:pPr>
              <w:rPr>
                <w:rFonts w:ascii="Calibri" w:hAnsi="Calibri" w:cs="Calibri"/>
                <w:b/>
                <w:bCs/>
                <w:color w:val="000000"/>
                <w:sz w:val="20"/>
                <w:szCs w:val="20"/>
              </w:rPr>
            </w:pPr>
            <w:r w:rsidRPr="00142708">
              <w:rPr>
                <w:rFonts w:ascii="Calibri" w:hAnsi="Calibri" w:cs="Calibri"/>
                <w:b/>
                <w:bCs/>
                <w:color w:val="000000"/>
                <w:sz w:val="20"/>
                <w:szCs w:val="20"/>
              </w:rPr>
              <w:t> </w:t>
            </w:r>
          </w:p>
        </w:tc>
        <w:tc>
          <w:tcPr>
            <w:tcW w:w="1216" w:type="dxa"/>
            <w:tcBorders>
              <w:top w:val="single" w:sz="4" w:space="0" w:color="auto"/>
              <w:left w:val="nil"/>
              <w:bottom w:val="single" w:sz="4" w:space="0" w:color="auto"/>
              <w:right w:val="nil"/>
            </w:tcBorders>
            <w:shd w:val="clear" w:color="auto" w:fill="auto"/>
            <w:noWrap/>
            <w:hideMark/>
          </w:tcPr>
          <w:p w14:paraId="13D0A8C3" w14:textId="77777777" w:rsidR="00F36FA9" w:rsidRPr="00142708" w:rsidRDefault="00F36FA9" w:rsidP="00166B38">
            <w:pPr>
              <w:rPr>
                <w:rFonts w:ascii="Calibri" w:hAnsi="Calibri" w:cs="Calibri"/>
                <w:b/>
                <w:bCs/>
                <w:color w:val="000000"/>
                <w:sz w:val="20"/>
                <w:szCs w:val="20"/>
              </w:rPr>
            </w:pPr>
            <w:r w:rsidRPr="00142708">
              <w:rPr>
                <w:rFonts w:ascii="Calibri" w:hAnsi="Calibri" w:cs="Calibri"/>
                <w:b/>
                <w:bCs/>
                <w:color w:val="000000"/>
                <w:sz w:val="20"/>
                <w:szCs w:val="20"/>
              </w:rPr>
              <w:t> </w:t>
            </w:r>
          </w:p>
        </w:tc>
        <w:tc>
          <w:tcPr>
            <w:tcW w:w="900" w:type="dxa"/>
            <w:tcBorders>
              <w:top w:val="single" w:sz="4" w:space="0" w:color="auto"/>
              <w:left w:val="nil"/>
              <w:bottom w:val="single" w:sz="4" w:space="0" w:color="auto"/>
              <w:right w:val="nil"/>
            </w:tcBorders>
            <w:shd w:val="clear" w:color="auto" w:fill="auto"/>
            <w:noWrap/>
            <w:hideMark/>
          </w:tcPr>
          <w:p w14:paraId="46E700FA" w14:textId="77777777" w:rsidR="00F36FA9" w:rsidRPr="00142708" w:rsidRDefault="00F36FA9" w:rsidP="00166B38">
            <w:pPr>
              <w:rPr>
                <w:rFonts w:ascii="Calibri" w:hAnsi="Calibri" w:cs="Calibri"/>
                <w:b/>
                <w:bCs/>
                <w:color w:val="000000"/>
                <w:sz w:val="20"/>
                <w:szCs w:val="20"/>
              </w:rPr>
            </w:pPr>
            <w:r w:rsidRPr="00142708">
              <w:rPr>
                <w:rFonts w:ascii="Calibri" w:hAnsi="Calibri" w:cs="Calibri"/>
                <w:b/>
                <w:bCs/>
                <w:color w:val="000000"/>
                <w:sz w:val="20"/>
                <w:szCs w:val="20"/>
              </w:rPr>
              <w:t> </w:t>
            </w:r>
          </w:p>
        </w:tc>
        <w:tc>
          <w:tcPr>
            <w:tcW w:w="944" w:type="dxa"/>
            <w:tcBorders>
              <w:top w:val="single" w:sz="4" w:space="0" w:color="auto"/>
              <w:left w:val="nil"/>
              <w:bottom w:val="single" w:sz="4" w:space="0" w:color="auto"/>
              <w:right w:val="nil"/>
            </w:tcBorders>
            <w:shd w:val="clear" w:color="auto" w:fill="auto"/>
            <w:noWrap/>
            <w:hideMark/>
          </w:tcPr>
          <w:p w14:paraId="271D633E" w14:textId="77777777" w:rsidR="00F36FA9" w:rsidRPr="00142708" w:rsidRDefault="00F36FA9" w:rsidP="00166B38">
            <w:pPr>
              <w:rPr>
                <w:rFonts w:ascii="Calibri" w:hAnsi="Calibri" w:cs="Calibri"/>
                <w:b/>
                <w:bCs/>
                <w:color w:val="000000"/>
                <w:sz w:val="20"/>
                <w:szCs w:val="20"/>
              </w:rPr>
            </w:pPr>
            <w:r w:rsidRPr="00142708">
              <w:rPr>
                <w:rFonts w:ascii="Calibri" w:hAnsi="Calibri" w:cs="Calibri"/>
                <w:b/>
                <w:bCs/>
                <w:color w:val="000000"/>
                <w:sz w:val="20"/>
                <w:szCs w:val="20"/>
              </w:rPr>
              <w:t> </w:t>
            </w:r>
          </w:p>
        </w:tc>
        <w:tc>
          <w:tcPr>
            <w:tcW w:w="1216" w:type="dxa"/>
            <w:tcBorders>
              <w:top w:val="single" w:sz="4" w:space="0" w:color="auto"/>
              <w:left w:val="nil"/>
              <w:bottom w:val="single" w:sz="4" w:space="0" w:color="auto"/>
              <w:right w:val="nil"/>
            </w:tcBorders>
            <w:shd w:val="clear" w:color="auto" w:fill="auto"/>
            <w:noWrap/>
            <w:hideMark/>
          </w:tcPr>
          <w:p w14:paraId="2D7514FF" w14:textId="77777777" w:rsidR="00F36FA9" w:rsidRPr="00142708" w:rsidRDefault="00F36FA9" w:rsidP="00166B38">
            <w:pPr>
              <w:rPr>
                <w:rFonts w:ascii="Calibri" w:hAnsi="Calibri" w:cs="Calibri"/>
                <w:b/>
                <w:bCs/>
                <w:color w:val="000000"/>
                <w:sz w:val="20"/>
                <w:szCs w:val="20"/>
              </w:rPr>
            </w:pPr>
            <w:r w:rsidRPr="00142708">
              <w:rPr>
                <w:rFonts w:ascii="Calibri" w:hAnsi="Calibri" w:cs="Calibri"/>
                <w:b/>
                <w:bCs/>
                <w:color w:val="000000"/>
                <w:sz w:val="20"/>
                <w:szCs w:val="20"/>
              </w:rPr>
              <w:t> </w:t>
            </w:r>
          </w:p>
        </w:tc>
        <w:tc>
          <w:tcPr>
            <w:tcW w:w="900" w:type="dxa"/>
            <w:tcBorders>
              <w:top w:val="single" w:sz="4" w:space="0" w:color="auto"/>
              <w:left w:val="nil"/>
              <w:bottom w:val="single" w:sz="4" w:space="0" w:color="auto"/>
              <w:right w:val="nil"/>
            </w:tcBorders>
            <w:shd w:val="clear" w:color="auto" w:fill="auto"/>
            <w:noWrap/>
            <w:hideMark/>
          </w:tcPr>
          <w:p w14:paraId="7FB33B72" w14:textId="77777777" w:rsidR="00F36FA9" w:rsidRPr="00142708" w:rsidRDefault="00F36FA9" w:rsidP="00166B38">
            <w:pPr>
              <w:rPr>
                <w:rFonts w:ascii="Calibri" w:hAnsi="Calibri" w:cs="Calibri"/>
                <w:b/>
                <w:bCs/>
                <w:color w:val="000000"/>
                <w:sz w:val="20"/>
                <w:szCs w:val="20"/>
              </w:rPr>
            </w:pPr>
            <w:r w:rsidRPr="00142708">
              <w:rPr>
                <w:rFonts w:ascii="Calibri" w:hAnsi="Calibri" w:cs="Calibri"/>
                <w:b/>
                <w:bCs/>
                <w:color w:val="000000"/>
                <w:sz w:val="20"/>
                <w:szCs w:val="20"/>
              </w:rPr>
              <w:t> </w:t>
            </w:r>
          </w:p>
        </w:tc>
      </w:tr>
      <w:tr w:rsidR="00F36FA9" w:rsidRPr="005D583F" w14:paraId="411E2FE9" w14:textId="77777777" w:rsidTr="00166B38">
        <w:trPr>
          <w:trHeight w:val="288"/>
        </w:trPr>
        <w:tc>
          <w:tcPr>
            <w:tcW w:w="1260" w:type="dxa"/>
            <w:tcBorders>
              <w:top w:val="nil"/>
              <w:left w:val="nil"/>
              <w:bottom w:val="nil"/>
              <w:right w:val="nil"/>
            </w:tcBorders>
            <w:shd w:val="clear" w:color="auto" w:fill="auto"/>
            <w:noWrap/>
            <w:hideMark/>
          </w:tcPr>
          <w:p w14:paraId="0827CB2F" w14:textId="77777777" w:rsidR="00F36FA9" w:rsidRPr="00142708" w:rsidRDefault="00F36FA9" w:rsidP="00166B38">
            <w:pPr>
              <w:rPr>
                <w:rFonts w:ascii="Calibri" w:hAnsi="Calibri" w:cs="Calibri"/>
                <w:color w:val="000000"/>
                <w:sz w:val="20"/>
                <w:szCs w:val="20"/>
              </w:rPr>
            </w:pPr>
            <w:r w:rsidRPr="00142708">
              <w:rPr>
                <w:rFonts w:ascii="Calibri" w:hAnsi="Calibri" w:cs="Calibri"/>
                <w:color w:val="000000"/>
                <w:sz w:val="20"/>
                <w:szCs w:val="20"/>
              </w:rPr>
              <w:t>Log linear</w:t>
            </w:r>
          </w:p>
        </w:tc>
        <w:tc>
          <w:tcPr>
            <w:tcW w:w="944" w:type="dxa"/>
            <w:tcBorders>
              <w:top w:val="nil"/>
              <w:left w:val="nil"/>
              <w:bottom w:val="nil"/>
              <w:right w:val="nil"/>
            </w:tcBorders>
            <w:shd w:val="clear" w:color="000000" w:fill="E7E6E6"/>
            <w:noWrap/>
            <w:hideMark/>
          </w:tcPr>
          <w:p w14:paraId="79AA8E41"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0.24</w:t>
            </w:r>
          </w:p>
        </w:tc>
        <w:tc>
          <w:tcPr>
            <w:tcW w:w="1216" w:type="dxa"/>
            <w:tcBorders>
              <w:top w:val="nil"/>
              <w:left w:val="nil"/>
              <w:bottom w:val="nil"/>
              <w:right w:val="nil"/>
            </w:tcBorders>
            <w:shd w:val="clear" w:color="000000" w:fill="E7E6E6"/>
            <w:noWrap/>
            <w:hideMark/>
          </w:tcPr>
          <w:p w14:paraId="1F205F0F"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(-0.18, 0.66)</w:t>
            </w:r>
          </w:p>
        </w:tc>
        <w:tc>
          <w:tcPr>
            <w:tcW w:w="900" w:type="dxa"/>
            <w:tcBorders>
              <w:top w:val="nil"/>
              <w:left w:val="nil"/>
              <w:bottom w:val="nil"/>
              <w:right w:val="nil"/>
            </w:tcBorders>
            <w:shd w:val="clear" w:color="000000" w:fill="E7E6E6"/>
            <w:noWrap/>
            <w:hideMark/>
          </w:tcPr>
          <w:p w14:paraId="37EB7746"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0.13</w:t>
            </w:r>
          </w:p>
        </w:tc>
        <w:tc>
          <w:tcPr>
            <w:tcW w:w="944" w:type="dxa"/>
            <w:tcBorders>
              <w:top w:val="nil"/>
              <w:left w:val="nil"/>
              <w:bottom w:val="nil"/>
              <w:right w:val="nil"/>
            </w:tcBorders>
            <w:shd w:val="clear" w:color="000000" w:fill="E7E6E6"/>
            <w:noWrap/>
            <w:hideMark/>
          </w:tcPr>
          <w:p w14:paraId="5F4B9471"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0.24</w:t>
            </w:r>
          </w:p>
        </w:tc>
        <w:tc>
          <w:tcPr>
            <w:tcW w:w="1216" w:type="dxa"/>
            <w:tcBorders>
              <w:top w:val="nil"/>
              <w:left w:val="nil"/>
              <w:bottom w:val="nil"/>
              <w:right w:val="nil"/>
            </w:tcBorders>
            <w:shd w:val="clear" w:color="000000" w:fill="E7E6E6"/>
            <w:noWrap/>
            <w:hideMark/>
          </w:tcPr>
          <w:p w14:paraId="718A8EFC"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(-0.25, 0.74)</w:t>
            </w:r>
          </w:p>
        </w:tc>
        <w:tc>
          <w:tcPr>
            <w:tcW w:w="900" w:type="dxa"/>
            <w:tcBorders>
              <w:top w:val="nil"/>
              <w:left w:val="nil"/>
              <w:bottom w:val="nil"/>
              <w:right w:val="nil"/>
            </w:tcBorders>
            <w:shd w:val="clear" w:color="000000" w:fill="E7E6E6"/>
            <w:noWrap/>
            <w:hideMark/>
          </w:tcPr>
          <w:p w14:paraId="6B9C54E0"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0.17</w:t>
            </w:r>
          </w:p>
        </w:tc>
        <w:tc>
          <w:tcPr>
            <w:tcW w:w="944" w:type="dxa"/>
            <w:tcBorders>
              <w:top w:val="nil"/>
              <w:left w:val="nil"/>
              <w:bottom w:val="nil"/>
              <w:right w:val="nil"/>
            </w:tcBorders>
            <w:shd w:val="clear" w:color="000000" w:fill="E7E6E6"/>
            <w:noWrap/>
            <w:hideMark/>
          </w:tcPr>
          <w:p w14:paraId="677114FA"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0.06</w:t>
            </w:r>
          </w:p>
        </w:tc>
        <w:tc>
          <w:tcPr>
            <w:tcW w:w="1216" w:type="dxa"/>
            <w:tcBorders>
              <w:top w:val="nil"/>
              <w:left w:val="nil"/>
              <w:bottom w:val="nil"/>
              <w:right w:val="nil"/>
            </w:tcBorders>
            <w:shd w:val="clear" w:color="000000" w:fill="E7E6E6"/>
            <w:noWrap/>
            <w:hideMark/>
          </w:tcPr>
          <w:p w14:paraId="783EA18B"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(-0.19, 0.30)</w:t>
            </w:r>
          </w:p>
        </w:tc>
        <w:tc>
          <w:tcPr>
            <w:tcW w:w="900" w:type="dxa"/>
            <w:tcBorders>
              <w:top w:val="nil"/>
              <w:left w:val="nil"/>
              <w:bottom w:val="nil"/>
              <w:right w:val="nil"/>
            </w:tcBorders>
            <w:shd w:val="clear" w:color="000000" w:fill="E7E6E6"/>
            <w:noWrap/>
            <w:hideMark/>
          </w:tcPr>
          <w:p w14:paraId="15C852D3"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0.33</w:t>
            </w:r>
          </w:p>
        </w:tc>
      </w:tr>
      <w:tr w:rsidR="00F36FA9" w:rsidRPr="005D583F" w14:paraId="6AA1F030" w14:textId="77777777" w:rsidTr="00166B38">
        <w:trPr>
          <w:trHeight w:val="288"/>
        </w:trPr>
        <w:tc>
          <w:tcPr>
            <w:tcW w:w="3420" w:type="dxa"/>
            <w:gridSpan w:val="3"/>
            <w:tcBorders>
              <w:top w:val="nil"/>
              <w:left w:val="nil"/>
              <w:bottom w:val="nil"/>
              <w:right w:val="nil"/>
            </w:tcBorders>
            <w:shd w:val="clear" w:color="auto" w:fill="auto"/>
            <w:noWrap/>
            <w:hideMark/>
          </w:tcPr>
          <w:p w14:paraId="3E20CD85" w14:textId="77777777" w:rsidR="00F36FA9" w:rsidRPr="00142708" w:rsidRDefault="00F36FA9" w:rsidP="00166B38">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900" w:type="dxa"/>
            <w:tcBorders>
              <w:top w:val="nil"/>
              <w:left w:val="nil"/>
              <w:bottom w:val="nil"/>
              <w:right w:val="nil"/>
            </w:tcBorders>
            <w:shd w:val="clear" w:color="auto" w:fill="auto"/>
            <w:noWrap/>
            <w:hideMark/>
          </w:tcPr>
          <w:p w14:paraId="0B7932EC" w14:textId="77777777" w:rsidR="00F36FA9" w:rsidRPr="00142708" w:rsidRDefault="00F36FA9" w:rsidP="00166B38">
            <w:pPr>
              <w:rPr>
                <w:rFonts w:ascii="Calibri" w:hAnsi="Calibri" w:cs="Calibri"/>
                <w:color w:val="000000"/>
                <w:sz w:val="20"/>
                <w:szCs w:val="20"/>
              </w:rPr>
            </w:pPr>
          </w:p>
        </w:tc>
        <w:tc>
          <w:tcPr>
            <w:tcW w:w="944" w:type="dxa"/>
            <w:tcBorders>
              <w:top w:val="nil"/>
              <w:left w:val="nil"/>
              <w:bottom w:val="nil"/>
              <w:right w:val="nil"/>
            </w:tcBorders>
            <w:shd w:val="clear" w:color="auto" w:fill="auto"/>
            <w:noWrap/>
            <w:hideMark/>
          </w:tcPr>
          <w:p w14:paraId="43A345C6" w14:textId="77777777" w:rsidR="00F36FA9" w:rsidRPr="00142708" w:rsidRDefault="00F36FA9" w:rsidP="00166B38">
            <w:pPr>
              <w:jc w:val="center"/>
              <w:rPr>
                <w:rFonts w:ascii="Calibri" w:hAnsi="Calibri" w:cs="Calibri"/>
                <w:sz w:val="20"/>
                <w:szCs w:val="20"/>
              </w:rPr>
            </w:pPr>
          </w:p>
        </w:tc>
        <w:tc>
          <w:tcPr>
            <w:tcW w:w="1216" w:type="dxa"/>
            <w:tcBorders>
              <w:top w:val="nil"/>
              <w:left w:val="nil"/>
              <w:bottom w:val="nil"/>
              <w:right w:val="nil"/>
            </w:tcBorders>
            <w:shd w:val="clear" w:color="auto" w:fill="auto"/>
            <w:noWrap/>
            <w:hideMark/>
          </w:tcPr>
          <w:p w14:paraId="69B8A60D" w14:textId="77777777" w:rsidR="00F36FA9" w:rsidRPr="00142708" w:rsidRDefault="00F36FA9" w:rsidP="00166B38">
            <w:pPr>
              <w:jc w:val="center"/>
              <w:rPr>
                <w:rFonts w:ascii="Calibri" w:hAnsi="Calibri" w:cs="Calibri"/>
                <w:sz w:val="20"/>
                <w:szCs w:val="20"/>
              </w:rPr>
            </w:pPr>
          </w:p>
        </w:tc>
        <w:tc>
          <w:tcPr>
            <w:tcW w:w="900" w:type="dxa"/>
            <w:tcBorders>
              <w:top w:val="nil"/>
              <w:left w:val="nil"/>
              <w:bottom w:val="nil"/>
              <w:right w:val="nil"/>
            </w:tcBorders>
            <w:shd w:val="clear" w:color="auto" w:fill="auto"/>
            <w:noWrap/>
            <w:hideMark/>
          </w:tcPr>
          <w:p w14:paraId="6BC73ADA" w14:textId="77777777" w:rsidR="00F36FA9" w:rsidRPr="00142708" w:rsidRDefault="00F36FA9" w:rsidP="00166B38">
            <w:pPr>
              <w:jc w:val="center"/>
              <w:rPr>
                <w:rFonts w:ascii="Calibri" w:hAnsi="Calibri" w:cs="Calibri"/>
                <w:sz w:val="20"/>
                <w:szCs w:val="20"/>
              </w:rPr>
            </w:pPr>
          </w:p>
        </w:tc>
        <w:tc>
          <w:tcPr>
            <w:tcW w:w="944" w:type="dxa"/>
            <w:tcBorders>
              <w:top w:val="nil"/>
              <w:left w:val="nil"/>
              <w:bottom w:val="nil"/>
              <w:right w:val="nil"/>
            </w:tcBorders>
            <w:shd w:val="clear" w:color="auto" w:fill="auto"/>
            <w:noWrap/>
            <w:hideMark/>
          </w:tcPr>
          <w:p w14:paraId="5529C03E" w14:textId="77777777" w:rsidR="00F36FA9" w:rsidRPr="00142708" w:rsidRDefault="00F36FA9" w:rsidP="00166B38">
            <w:pPr>
              <w:jc w:val="center"/>
              <w:rPr>
                <w:rFonts w:ascii="Calibri" w:hAnsi="Calibri" w:cs="Calibri"/>
                <w:sz w:val="20"/>
                <w:szCs w:val="20"/>
              </w:rPr>
            </w:pPr>
          </w:p>
        </w:tc>
        <w:tc>
          <w:tcPr>
            <w:tcW w:w="1216" w:type="dxa"/>
            <w:tcBorders>
              <w:top w:val="nil"/>
              <w:left w:val="nil"/>
              <w:bottom w:val="nil"/>
              <w:right w:val="nil"/>
            </w:tcBorders>
            <w:shd w:val="clear" w:color="auto" w:fill="auto"/>
            <w:noWrap/>
            <w:hideMark/>
          </w:tcPr>
          <w:p w14:paraId="3DC0FEE3" w14:textId="77777777" w:rsidR="00F36FA9" w:rsidRPr="00142708" w:rsidRDefault="00F36FA9" w:rsidP="00166B38">
            <w:pPr>
              <w:jc w:val="center"/>
              <w:rPr>
                <w:rFonts w:ascii="Calibri" w:hAnsi="Calibri" w:cs="Calibri"/>
                <w:sz w:val="20"/>
                <w:szCs w:val="20"/>
              </w:rPr>
            </w:pPr>
          </w:p>
        </w:tc>
        <w:tc>
          <w:tcPr>
            <w:tcW w:w="900" w:type="dxa"/>
            <w:tcBorders>
              <w:top w:val="nil"/>
              <w:left w:val="nil"/>
              <w:bottom w:val="nil"/>
              <w:right w:val="nil"/>
            </w:tcBorders>
            <w:shd w:val="clear" w:color="auto" w:fill="auto"/>
            <w:noWrap/>
            <w:hideMark/>
          </w:tcPr>
          <w:p w14:paraId="2FFF27AD" w14:textId="77777777" w:rsidR="00F36FA9" w:rsidRPr="00142708" w:rsidRDefault="00F36FA9" w:rsidP="00166B38">
            <w:pPr>
              <w:jc w:val="center"/>
              <w:rPr>
                <w:rFonts w:ascii="Calibri" w:hAnsi="Calibri" w:cs="Calibri"/>
                <w:sz w:val="20"/>
                <w:szCs w:val="20"/>
              </w:rPr>
            </w:pPr>
          </w:p>
        </w:tc>
      </w:tr>
      <w:tr w:rsidR="00F36FA9" w:rsidRPr="005D583F" w14:paraId="39C87785" w14:textId="77777777" w:rsidTr="00166B38">
        <w:trPr>
          <w:trHeight w:val="288"/>
        </w:trPr>
        <w:tc>
          <w:tcPr>
            <w:tcW w:w="1260" w:type="dxa"/>
            <w:tcBorders>
              <w:top w:val="nil"/>
              <w:left w:val="nil"/>
              <w:bottom w:val="nil"/>
              <w:right w:val="nil"/>
            </w:tcBorders>
            <w:shd w:val="clear" w:color="auto" w:fill="auto"/>
            <w:noWrap/>
            <w:hideMark/>
          </w:tcPr>
          <w:p w14:paraId="61884132" w14:textId="77777777" w:rsidR="00F36FA9" w:rsidRPr="00142708" w:rsidRDefault="00F36FA9" w:rsidP="00166B38">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944" w:type="dxa"/>
            <w:tcBorders>
              <w:top w:val="nil"/>
              <w:left w:val="nil"/>
              <w:bottom w:val="nil"/>
              <w:right w:val="nil"/>
            </w:tcBorders>
            <w:shd w:val="clear" w:color="000000" w:fill="E7E6E6"/>
            <w:noWrap/>
            <w:hideMark/>
          </w:tcPr>
          <w:p w14:paraId="4339FA40"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0.82</w:t>
            </w:r>
          </w:p>
        </w:tc>
        <w:tc>
          <w:tcPr>
            <w:tcW w:w="1216" w:type="dxa"/>
            <w:tcBorders>
              <w:top w:val="nil"/>
              <w:left w:val="nil"/>
              <w:bottom w:val="nil"/>
              <w:right w:val="nil"/>
            </w:tcBorders>
            <w:shd w:val="clear" w:color="000000" w:fill="E7E6E6"/>
            <w:noWrap/>
            <w:hideMark/>
          </w:tcPr>
          <w:p w14:paraId="22422FFC"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(0.06, 1.57)</w:t>
            </w:r>
          </w:p>
        </w:tc>
        <w:tc>
          <w:tcPr>
            <w:tcW w:w="900" w:type="dxa"/>
            <w:tcBorders>
              <w:top w:val="nil"/>
              <w:left w:val="nil"/>
              <w:bottom w:val="nil"/>
              <w:right w:val="nil"/>
            </w:tcBorders>
            <w:shd w:val="clear" w:color="000000" w:fill="E7E6E6"/>
            <w:noWrap/>
            <w:hideMark/>
          </w:tcPr>
          <w:p w14:paraId="60379C01"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0.02</w:t>
            </w:r>
          </w:p>
        </w:tc>
        <w:tc>
          <w:tcPr>
            <w:tcW w:w="944" w:type="dxa"/>
            <w:tcBorders>
              <w:top w:val="nil"/>
              <w:left w:val="nil"/>
              <w:bottom w:val="nil"/>
              <w:right w:val="nil"/>
            </w:tcBorders>
            <w:shd w:val="clear" w:color="000000" w:fill="E7E6E6"/>
            <w:noWrap/>
            <w:hideMark/>
          </w:tcPr>
          <w:p w14:paraId="5068BAD0"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0.11</w:t>
            </w:r>
          </w:p>
        </w:tc>
        <w:tc>
          <w:tcPr>
            <w:tcW w:w="1216" w:type="dxa"/>
            <w:tcBorders>
              <w:top w:val="nil"/>
              <w:left w:val="nil"/>
              <w:bottom w:val="nil"/>
              <w:right w:val="nil"/>
            </w:tcBorders>
            <w:shd w:val="clear" w:color="000000" w:fill="E7E6E6"/>
            <w:noWrap/>
            <w:hideMark/>
          </w:tcPr>
          <w:p w14:paraId="5CD39F58"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(-0.64, 0.86)</w:t>
            </w:r>
          </w:p>
        </w:tc>
        <w:tc>
          <w:tcPr>
            <w:tcW w:w="900" w:type="dxa"/>
            <w:tcBorders>
              <w:top w:val="nil"/>
              <w:left w:val="nil"/>
              <w:bottom w:val="nil"/>
              <w:right w:val="nil"/>
            </w:tcBorders>
            <w:shd w:val="clear" w:color="000000" w:fill="E7E6E6"/>
            <w:noWrap/>
            <w:hideMark/>
          </w:tcPr>
          <w:p w14:paraId="3D94CE62"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0.39</w:t>
            </w:r>
          </w:p>
        </w:tc>
        <w:tc>
          <w:tcPr>
            <w:tcW w:w="944" w:type="dxa"/>
            <w:tcBorders>
              <w:top w:val="nil"/>
              <w:left w:val="nil"/>
              <w:bottom w:val="nil"/>
              <w:right w:val="nil"/>
            </w:tcBorders>
            <w:shd w:val="clear" w:color="auto" w:fill="auto"/>
            <w:noWrap/>
            <w:hideMark/>
          </w:tcPr>
          <w:p w14:paraId="10BE5029"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0.40</w:t>
            </w:r>
          </w:p>
        </w:tc>
        <w:tc>
          <w:tcPr>
            <w:tcW w:w="1216" w:type="dxa"/>
            <w:tcBorders>
              <w:top w:val="nil"/>
              <w:left w:val="nil"/>
              <w:bottom w:val="nil"/>
              <w:right w:val="nil"/>
            </w:tcBorders>
            <w:shd w:val="clear" w:color="auto" w:fill="auto"/>
            <w:noWrap/>
            <w:hideMark/>
          </w:tcPr>
          <w:p w14:paraId="7015DE1A"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(-0.37, 1.16)</w:t>
            </w:r>
          </w:p>
        </w:tc>
        <w:tc>
          <w:tcPr>
            <w:tcW w:w="900" w:type="dxa"/>
            <w:tcBorders>
              <w:top w:val="nil"/>
              <w:left w:val="nil"/>
              <w:bottom w:val="nil"/>
              <w:right w:val="nil"/>
            </w:tcBorders>
            <w:shd w:val="clear" w:color="auto" w:fill="auto"/>
            <w:noWrap/>
            <w:hideMark/>
          </w:tcPr>
          <w:p w14:paraId="11F687E8"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0.15</w:t>
            </w:r>
          </w:p>
        </w:tc>
      </w:tr>
      <w:tr w:rsidR="00F36FA9" w:rsidRPr="005D583F" w14:paraId="7DE1A531" w14:textId="77777777" w:rsidTr="00166B38">
        <w:trPr>
          <w:trHeight w:val="288"/>
        </w:trPr>
        <w:tc>
          <w:tcPr>
            <w:tcW w:w="1260" w:type="dxa"/>
            <w:tcBorders>
              <w:top w:val="nil"/>
              <w:left w:val="nil"/>
              <w:bottom w:val="nil"/>
              <w:right w:val="nil"/>
            </w:tcBorders>
            <w:shd w:val="clear" w:color="auto" w:fill="auto"/>
            <w:noWrap/>
            <w:hideMark/>
          </w:tcPr>
          <w:p w14:paraId="5A9DF18C" w14:textId="77777777" w:rsidR="00F36FA9" w:rsidRPr="00142708" w:rsidRDefault="00F36FA9" w:rsidP="00166B38">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944" w:type="dxa"/>
            <w:tcBorders>
              <w:top w:val="nil"/>
              <w:left w:val="nil"/>
              <w:bottom w:val="nil"/>
              <w:right w:val="nil"/>
            </w:tcBorders>
            <w:shd w:val="clear" w:color="auto" w:fill="auto"/>
            <w:noWrap/>
            <w:hideMark/>
          </w:tcPr>
          <w:p w14:paraId="78486597"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0.60</w:t>
            </w:r>
          </w:p>
        </w:tc>
        <w:tc>
          <w:tcPr>
            <w:tcW w:w="1216" w:type="dxa"/>
            <w:tcBorders>
              <w:top w:val="nil"/>
              <w:left w:val="nil"/>
              <w:bottom w:val="nil"/>
              <w:right w:val="nil"/>
            </w:tcBorders>
            <w:shd w:val="clear" w:color="auto" w:fill="auto"/>
            <w:noWrap/>
            <w:hideMark/>
          </w:tcPr>
          <w:p w14:paraId="0C6E5AFA"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(-0.55, 1.74)</w:t>
            </w:r>
          </w:p>
        </w:tc>
        <w:tc>
          <w:tcPr>
            <w:tcW w:w="900" w:type="dxa"/>
            <w:tcBorders>
              <w:top w:val="nil"/>
              <w:left w:val="nil"/>
              <w:bottom w:val="nil"/>
              <w:right w:val="nil"/>
            </w:tcBorders>
            <w:shd w:val="clear" w:color="auto" w:fill="auto"/>
            <w:noWrap/>
            <w:hideMark/>
          </w:tcPr>
          <w:p w14:paraId="00A4EBE3"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0.15</w:t>
            </w:r>
          </w:p>
        </w:tc>
        <w:tc>
          <w:tcPr>
            <w:tcW w:w="944" w:type="dxa"/>
            <w:tcBorders>
              <w:top w:val="nil"/>
              <w:left w:val="nil"/>
              <w:bottom w:val="nil"/>
              <w:right w:val="nil"/>
            </w:tcBorders>
            <w:shd w:val="clear" w:color="000000" w:fill="E7E6E6"/>
            <w:noWrap/>
            <w:hideMark/>
          </w:tcPr>
          <w:p w14:paraId="51FA0661"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0.48</w:t>
            </w:r>
          </w:p>
        </w:tc>
        <w:tc>
          <w:tcPr>
            <w:tcW w:w="1216" w:type="dxa"/>
            <w:tcBorders>
              <w:top w:val="nil"/>
              <w:left w:val="nil"/>
              <w:bottom w:val="nil"/>
              <w:right w:val="nil"/>
            </w:tcBorders>
            <w:shd w:val="clear" w:color="000000" w:fill="E7E6E6"/>
            <w:noWrap/>
            <w:hideMark/>
          </w:tcPr>
          <w:p w14:paraId="7FD3A9CD"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(-0.30, 1.26)</w:t>
            </w:r>
          </w:p>
        </w:tc>
        <w:tc>
          <w:tcPr>
            <w:tcW w:w="900" w:type="dxa"/>
            <w:tcBorders>
              <w:top w:val="nil"/>
              <w:left w:val="nil"/>
              <w:bottom w:val="nil"/>
              <w:right w:val="nil"/>
            </w:tcBorders>
            <w:shd w:val="clear" w:color="000000" w:fill="E7E6E6"/>
            <w:noWrap/>
            <w:hideMark/>
          </w:tcPr>
          <w:p w14:paraId="76261EB9"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0.11</w:t>
            </w:r>
          </w:p>
        </w:tc>
        <w:tc>
          <w:tcPr>
            <w:tcW w:w="944" w:type="dxa"/>
            <w:tcBorders>
              <w:top w:val="nil"/>
              <w:left w:val="nil"/>
              <w:bottom w:val="nil"/>
              <w:right w:val="nil"/>
            </w:tcBorders>
            <w:shd w:val="clear" w:color="000000" w:fill="E7E6E6"/>
            <w:noWrap/>
            <w:hideMark/>
          </w:tcPr>
          <w:p w14:paraId="2F7585C9"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0.09</w:t>
            </w:r>
          </w:p>
        </w:tc>
        <w:tc>
          <w:tcPr>
            <w:tcW w:w="1216" w:type="dxa"/>
            <w:tcBorders>
              <w:top w:val="nil"/>
              <w:left w:val="nil"/>
              <w:bottom w:val="nil"/>
              <w:right w:val="nil"/>
            </w:tcBorders>
            <w:shd w:val="clear" w:color="000000" w:fill="E7E6E6"/>
            <w:noWrap/>
            <w:hideMark/>
          </w:tcPr>
          <w:p w14:paraId="4A9A3D1F"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(-0.67, 0.86)</w:t>
            </w:r>
          </w:p>
        </w:tc>
        <w:tc>
          <w:tcPr>
            <w:tcW w:w="900" w:type="dxa"/>
            <w:tcBorders>
              <w:top w:val="nil"/>
              <w:left w:val="nil"/>
              <w:bottom w:val="nil"/>
              <w:right w:val="nil"/>
            </w:tcBorders>
            <w:shd w:val="clear" w:color="000000" w:fill="E7E6E6"/>
            <w:noWrap/>
            <w:hideMark/>
          </w:tcPr>
          <w:p w14:paraId="1A27A495"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0.40</w:t>
            </w:r>
          </w:p>
        </w:tc>
      </w:tr>
      <w:tr w:rsidR="00F36FA9" w:rsidRPr="005D583F" w14:paraId="1CEF9488" w14:textId="77777777" w:rsidTr="00166B38">
        <w:trPr>
          <w:trHeight w:val="288"/>
        </w:trPr>
        <w:tc>
          <w:tcPr>
            <w:tcW w:w="1260" w:type="dxa"/>
            <w:tcBorders>
              <w:top w:val="nil"/>
              <w:left w:val="nil"/>
              <w:bottom w:val="single" w:sz="4" w:space="0" w:color="auto"/>
              <w:right w:val="nil"/>
            </w:tcBorders>
            <w:shd w:val="clear" w:color="auto" w:fill="auto"/>
            <w:noWrap/>
            <w:hideMark/>
          </w:tcPr>
          <w:p w14:paraId="548B4A6D" w14:textId="77777777" w:rsidR="00F36FA9" w:rsidRPr="00142708" w:rsidRDefault="00F36FA9" w:rsidP="00166B38">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944" w:type="dxa"/>
            <w:tcBorders>
              <w:top w:val="nil"/>
              <w:left w:val="nil"/>
              <w:bottom w:val="single" w:sz="4" w:space="0" w:color="auto"/>
              <w:right w:val="nil"/>
            </w:tcBorders>
            <w:shd w:val="clear" w:color="auto" w:fill="auto"/>
            <w:noWrap/>
            <w:hideMark/>
          </w:tcPr>
          <w:p w14:paraId="7EB31AB9"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0.62</w:t>
            </w:r>
          </w:p>
        </w:tc>
        <w:tc>
          <w:tcPr>
            <w:tcW w:w="1216" w:type="dxa"/>
            <w:tcBorders>
              <w:top w:val="nil"/>
              <w:left w:val="nil"/>
              <w:bottom w:val="single" w:sz="4" w:space="0" w:color="auto"/>
              <w:right w:val="nil"/>
            </w:tcBorders>
            <w:shd w:val="clear" w:color="auto" w:fill="auto"/>
            <w:noWrap/>
            <w:hideMark/>
          </w:tcPr>
          <w:p w14:paraId="38153753"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(-0.03, 1.28)</w:t>
            </w:r>
          </w:p>
        </w:tc>
        <w:tc>
          <w:tcPr>
            <w:tcW w:w="900" w:type="dxa"/>
            <w:tcBorders>
              <w:top w:val="nil"/>
              <w:left w:val="nil"/>
              <w:bottom w:val="single" w:sz="4" w:space="0" w:color="auto"/>
              <w:right w:val="nil"/>
            </w:tcBorders>
            <w:shd w:val="clear" w:color="auto" w:fill="auto"/>
            <w:noWrap/>
            <w:hideMark/>
          </w:tcPr>
          <w:p w14:paraId="20F83868"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0.03</w:t>
            </w:r>
          </w:p>
        </w:tc>
        <w:tc>
          <w:tcPr>
            <w:tcW w:w="944" w:type="dxa"/>
            <w:tcBorders>
              <w:top w:val="nil"/>
              <w:left w:val="nil"/>
              <w:bottom w:val="single" w:sz="4" w:space="0" w:color="auto"/>
              <w:right w:val="nil"/>
            </w:tcBorders>
            <w:shd w:val="clear" w:color="auto" w:fill="auto"/>
            <w:noWrap/>
            <w:hideMark/>
          </w:tcPr>
          <w:p w14:paraId="6D98ABAB"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0.19</w:t>
            </w:r>
          </w:p>
        </w:tc>
        <w:tc>
          <w:tcPr>
            <w:tcW w:w="1216" w:type="dxa"/>
            <w:tcBorders>
              <w:top w:val="nil"/>
              <w:left w:val="nil"/>
              <w:bottom w:val="single" w:sz="4" w:space="0" w:color="auto"/>
              <w:right w:val="nil"/>
            </w:tcBorders>
            <w:shd w:val="clear" w:color="auto" w:fill="auto"/>
            <w:noWrap/>
            <w:hideMark/>
          </w:tcPr>
          <w:p w14:paraId="14FEC0AD"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(-0.64, 1.02)</w:t>
            </w:r>
          </w:p>
        </w:tc>
        <w:tc>
          <w:tcPr>
            <w:tcW w:w="900" w:type="dxa"/>
            <w:tcBorders>
              <w:top w:val="nil"/>
              <w:left w:val="nil"/>
              <w:bottom w:val="single" w:sz="4" w:space="0" w:color="auto"/>
              <w:right w:val="nil"/>
            </w:tcBorders>
            <w:shd w:val="clear" w:color="auto" w:fill="auto"/>
            <w:noWrap/>
            <w:hideMark/>
          </w:tcPr>
          <w:p w14:paraId="0C326293"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0.33</w:t>
            </w:r>
          </w:p>
        </w:tc>
        <w:tc>
          <w:tcPr>
            <w:tcW w:w="944" w:type="dxa"/>
            <w:tcBorders>
              <w:top w:val="nil"/>
              <w:left w:val="nil"/>
              <w:bottom w:val="single" w:sz="4" w:space="0" w:color="auto"/>
              <w:right w:val="nil"/>
            </w:tcBorders>
            <w:shd w:val="clear" w:color="000000" w:fill="E7E6E6"/>
            <w:noWrap/>
            <w:hideMark/>
          </w:tcPr>
          <w:p w14:paraId="03FC5DF3"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0.28</w:t>
            </w:r>
          </w:p>
        </w:tc>
        <w:tc>
          <w:tcPr>
            <w:tcW w:w="1216" w:type="dxa"/>
            <w:tcBorders>
              <w:top w:val="nil"/>
              <w:left w:val="nil"/>
              <w:bottom w:val="single" w:sz="4" w:space="0" w:color="auto"/>
              <w:right w:val="nil"/>
            </w:tcBorders>
            <w:shd w:val="clear" w:color="000000" w:fill="E7E6E6"/>
            <w:noWrap/>
            <w:hideMark/>
          </w:tcPr>
          <w:p w14:paraId="03ACDDC4"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(-0.49, 1.04)</w:t>
            </w:r>
          </w:p>
        </w:tc>
        <w:tc>
          <w:tcPr>
            <w:tcW w:w="900" w:type="dxa"/>
            <w:tcBorders>
              <w:top w:val="nil"/>
              <w:left w:val="nil"/>
              <w:bottom w:val="single" w:sz="4" w:space="0" w:color="auto"/>
              <w:right w:val="nil"/>
            </w:tcBorders>
            <w:shd w:val="clear" w:color="000000" w:fill="E7E6E6"/>
            <w:noWrap/>
            <w:hideMark/>
          </w:tcPr>
          <w:p w14:paraId="19C45B4F" w14:textId="77777777" w:rsidR="00F36FA9" w:rsidRPr="00142708" w:rsidRDefault="00F36FA9" w:rsidP="00166B38">
            <w:pPr>
              <w:jc w:val="center"/>
              <w:rPr>
                <w:rFonts w:ascii="Calibri" w:hAnsi="Calibri" w:cs="Calibri"/>
                <w:color w:val="000000"/>
                <w:sz w:val="20"/>
                <w:szCs w:val="20"/>
              </w:rPr>
            </w:pPr>
            <w:r w:rsidRPr="00142708">
              <w:rPr>
                <w:rFonts w:ascii="Calibri" w:hAnsi="Calibri" w:cs="Calibri"/>
                <w:color w:val="000000"/>
                <w:sz w:val="20"/>
                <w:szCs w:val="20"/>
              </w:rPr>
              <w:t>0.24</w:t>
            </w:r>
          </w:p>
        </w:tc>
      </w:tr>
    </w:tbl>
    <w:p w14:paraId="2E21ED0A" w14:textId="77777777" w:rsidR="009D2026" w:rsidRPr="00142708" w:rsidRDefault="009D2026" w:rsidP="009D2026">
      <w:pPr>
        <w:snapToGrid w:val="0"/>
        <w:rPr>
          <w:rFonts w:ascii="Calibri" w:hAnsi="Calibri" w:cs="Calibri"/>
          <w:i/>
          <w:iCs/>
          <w:sz w:val="20"/>
          <w:szCs w:val="20"/>
        </w:rPr>
      </w:pPr>
      <w:r w:rsidRPr="00142708">
        <w:rPr>
          <w:rFonts w:ascii="Calibri" w:hAnsi="Calibri" w:cs="Calibri"/>
          <w:b/>
          <w:bCs/>
          <w:i/>
          <w:iCs/>
          <w:sz w:val="20"/>
          <w:szCs w:val="20"/>
        </w:rPr>
        <w:t>Note</w:t>
      </w:r>
      <w:r w:rsidRPr="00142708">
        <w:rPr>
          <w:rFonts w:ascii="Calibri" w:hAnsi="Calibri" w:cs="Calibri"/>
          <w:i/>
          <w:iCs/>
          <w:sz w:val="20"/>
          <w:szCs w:val="20"/>
        </w:rPr>
        <w:t>:</w:t>
      </w:r>
    </w:p>
    <w:p w14:paraId="668F64FC" w14:textId="77777777" w:rsidR="009D2026" w:rsidRPr="00142708" w:rsidRDefault="009D2026" w:rsidP="009D2026">
      <w:pPr>
        <w:snapToGrid w:val="0"/>
        <w:rPr>
          <w:rFonts w:ascii="Calibri" w:hAnsi="Calibri" w:cs="Calibri"/>
          <w:i/>
          <w:iCs/>
          <w:sz w:val="20"/>
          <w:szCs w:val="20"/>
        </w:rPr>
      </w:pPr>
      <w:r w:rsidRPr="00142708">
        <w:rPr>
          <w:rFonts w:ascii="Calibri" w:hAnsi="Calibri" w:cs="Calibri"/>
          <w:i/>
          <w:iCs/>
          <w:sz w:val="20"/>
          <w:szCs w:val="20"/>
        </w:rPr>
        <w:t xml:space="preserve">1. All models controlled for baseline BP nulliparity, mother’s highest education level, BMI, and maternal age. Models also controlled for gestational age at final BP measurement and time (morning/afternoon) of the final BP measurement.  </w:t>
      </w:r>
    </w:p>
    <w:p w14:paraId="2621F4E9" w14:textId="77777777" w:rsidR="009D2026" w:rsidRPr="00142708" w:rsidRDefault="009D2026" w:rsidP="009D2026">
      <w:pPr>
        <w:snapToGrid w:val="0"/>
        <w:rPr>
          <w:rFonts w:ascii="Calibri" w:hAnsi="Calibri" w:cs="Calibri"/>
          <w:i/>
          <w:iCs/>
          <w:sz w:val="20"/>
          <w:szCs w:val="20"/>
        </w:rPr>
      </w:pPr>
      <w:r w:rsidRPr="00142708">
        <w:rPr>
          <w:rFonts w:ascii="Calibri" w:hAnsi="Calibri" w:cs="Calibri"/>
          <w:i/>
          <w:iCs/>
          <w:sz w:val="20"/>
          <w:szCs w:val="20"/>
        </w:rPr>
        <w:t>2. Log linear and categorical exposure models are presented as main results given their lower AICs compared to linear models. In log linear models, the coefficients indicate the increase in BP (mmHg) per a one unit increase in the log of exposure.</w:t>
      </w:r>
    </w:p>
    <w:p w14:paraId="7FBD4E8E" w14:textId="77777777" w:rsidR="009D2026" w:rsidRPr="00142708" w:rsidRDefault="009D2026" w:rsidP="009D2026">
      <w:pPr>
        <w:snapToGrid w:val="0"/>
        <w:rPr>
          <w:rFonts w:ascii="Calibri" w:hAnsi="Calibri" w:cs="Calibri"/>
          <w:i/>
          <w:iCs/>
          <w:sz w:val="20"/>
          <w:szCs w:val="20"/>
        </w:rPr>
      </w:pPr>
      <w:r w:rsidRPr="00142708">
        <w:rPr>
          <w:rFonts w:ascii="Calibri" w:hAnsi="Calibri" w:cs="Calibri"/>
          <w:i/>
          <w:iCs/>
          <w:sz w:val="20"/>
          <w:szCs w:val="20"/>
        </w:rPr>
        <w:t>3. Shaded cells are fixed effects, unshaded are random effects, meta-analyses combining results across 4 IRCs</w:t>
      </w:r>
      <w:r w:rsidR="00B042CA" w:rsidRPr="00142708">
        <w:rPr>
          <w:rFonts w:ascii="Calibri" w:hAnsi="Calibri" w:cs="Calibri"/>
          <w:i/>
          <w:iCs/>
          <w:sz w:val="20"/>
          <w:szCs w:val="20"/>
        </w:rPr>
        <w:t>.</w:t>
      </w:r>
      <w:r w:rsidRPr="00142708" w:rsidDel="00227969">
        <w:rPr>
          <w:rFonts w:ascii="Calibri" w:hAnsi="Calibri" w:cs="Calibri"/>
          <w:i/>
          <w:iCs/>
          <w:sz w:val="20"/>
          <w:szCs w:val="20"/>
        </w:rPr>
        <w:t xml:space="preserve"> </w:t>
      </w:r>
    </w:p>
    <w:p w14:paraId="1C7B9B78" w14:textId="77777777" w:rsidR="009D2026" w:rsidRPr="00142708" w:rsidRDefault="009D2026" w:rsidP="009D2026">
      <w:pPr>
        <w:snapToGrid w:val="0"/>
        <w:rPr>
          <w:rFonts w:ascii="Calibri" w:hAnsi="Calibri" w:cs="Calibri"/>
        </w:rPr>
      </w:pPr>
    </w:p>
    <w:p w14:paraId="4D080410" w14:textId="77777777" w:rsidR="009D2026" w:rsidRPr="00142708" w:rsidRDefault="009D2026" w:rsidP="009D2026">
      <w:pPr>
        <w:snapToGrid w:val="0"/>
        <w:rPr>
          <w:rFonts w:ascii="Calibri" w:hAnsi="Calibri" w:cs="Calibri"/>
          <w:sz w:val="22"/>
          <w:szCs w:val="22"/>
        </w:rPr>
      </w:pPr>
      <w:r w:rsidRPr="00142708">
        <w:rPr>
          <w:rFonts w:ascii="Calibri" w:hAnsi="Calibri" w:cs="Calibri"/>
          <w:b/>
          <w:bCs/>
          <w:sz w:val="22"/>
          <w:szCs w:val="22"/>
        </w:rPr>
        <w:t>Table S</w:t>
      </w:r>
      <w:r w:rsidR="00AE7A11" w:rsidRPr="00142708">
        <w:rPr>
          <w:rFonts w:ascii="Calibri" w:hAnsi="Calibri" w:cs="Calibri"/>
          <w:b/>
          <w:bCs/>
          <w:sz w:val="22"/>
          <w:szCs w:val="22"/>
        </w:rPr>
        <w:t>4</w:t>
      </w:r>
      <w:r w:rsidRPr="00142708">
        <w:rPr>
          <w:rFonts w:ascii="Calibri" w:hAnsi="Calibri" w:cs="Calibri"/>
          <w:b/>
          <w:bCs/>
          <w:sz w:val="22"/>
          <w:szCs w:val="22"/>
        </w:rPr>
        <w:t>.</w:t>
      </w:r>
      <w:r w:rsidRPr="00142708">
        <w:rPr>
          <w:rFonts w:ascii="Calibri" w:hAnsi="Calibri" w:cs="Calibri"/>
          <w:sz w:val="22"/>
          <w:szCs w:val="22"/>
        </w:rPr>
        <w:t xml:space="preserve"> Results of short-term exposure-response analyses for MAP/PP across all IRCs</w:t>
      </w:r>
      <w:r w:rsidR="000E5D0C" w:rsidRPr="00142708">
        <w:rPr>
          <w:rFonts w:ascii="Calibri" w:hAnsi="Calibri" w:cs="Calibri"/>
          <w:sz w:val="22"/>
          <w:szCs w:val="22"/>
        </w:rPr>
        <w:t xml:space="preserve"> using all </w:t>
      </w:r>
      <w:r w:rsidR="00E02ECF" w:rsidRPr="00142708">
        <w:rPr>
          <w:rFonts w:ascii="Calibri" w:hAnsi="Calibri" w:cs="Calibri"/>
          <w:sz w:val="22"/>
          <w:szCs w:val="22"/>
        </w:rPr>
        <w:t>three BP measurements</w:t>
      </w:r>
    </w:p>
    <w:tbl>
      <w:tblPr>
        <w:tblW w:w="10484" w:type="dxa"/>
        <w:tblLook w:val="04A0" w:firstRow="1" w:lastRow="0" w:firstColumn="1" w:lastColumn="0" w:noHBand="0" w:noVBand="1"/>
      </w:tblPr>
      <w:tblGrid>
        <w:gridCol w:w="1260"/>
        <w:gridCol w:w="944"/>
        <w:gridCol w:w="1260"/>
        <w:gridCol w:w="900"/>
        <w:gridCol w:w="944"/>
        <w:gridCol w:w="1216"/>
        <w:gridCol w:w="900"/>
        <w:gridCol w:w="944"/>
        <w:gridCol w:w="1216"/>
        <w:gridCol w:w="900"/>
      </w:tblGrid>
      <w:tr w:rsidR="00166A02" w:rsidRPr="005D583F" w14:paraId="6E884C2E" w14:textId="77777777" w:rsidTr="00166A02">
        <w:trPr>
          <w:trHeight w:val="288"/>
        </w:trPr>
        <w:tc>
          <w:tcPr>
            <w:tcW w:w="1260" w:type="dxa"/>
            <w:vMerge w:val="restart"/>
            <w:tcBorders>
              <w:top w:val="single" w:sz="4" w:space="0" w:color="auto"/>
              <w:left w:val="nil"/>
              <w:bottom w:val="nil"/>
              <w:right w:val="nil"/>
            </w:tcBorders>
            <w:shd w:val="clear" w:color="auto" w:fill="auto"/>
            <w:noWrap/>
            <w:hideMark/>
          </w:tcPr>
          <w:p w14:paraId="4790BFDD" w14:textId="77777777" w:rsidR="00166A02" w:rsidRPr="00142708" w:rsidRDefault="00166A02" w:rsidP="00166A02">
            <w:pPr>
              <w:jc w:val="center"/>
              <w:rPr>
                <w:rFonts w:ascii="Calibri" w:hAnsi="Calibri" w:cs="Calibri"/>
                <w:b/>
                <w:bCs/>
                <w:color w:val="000000"/>
                <w:sz w:val="20"/>
                <w:szCs w:val="20"/>
              </w:rPr>
            </w:pPr>
            <w:r w:rsidRPr="00142708">
              <w:rPr>
                <w:rFonts w:ascii="Calibri" w:hAnsi="Calibri" w:cs="Calibri"/>
                <w:b/>
                <w:bCs/>
                <w:color w:val="000000"/>
                <w:sz w:val="20"/>
                <w:szCs w:val="20"/>
              </w:rPr>
              <w:t>Model Type</w:t>
            </w:r>
          </w:p>
        </w:tc>
        <w:tc>
          <w:tcPr>
            <w:tcW w:w="3104" w:type="dxa"/>
            <w:gridSpan w:val="3"/>
            <w:tcBorders>
              <w:top w:val="single" w:sz="4" w:space="0" w:color="auto"/>
              <w:left w:val="nil"/>
              <w:bottom w:val="nil"/>
              <w:right w:val="nil"/>
            </w:tcBorders>
            <w:shd w:val="clear" w:color="auto" w:fill="auto"/>
            <w:noWrap/>
            <w:hideMark/>
          </w:tcPr>
          <w:p w14:paraId="171D6A43" w14:textId="77777777" w:rsidR="00166A02" w:rsidRPr="00142708" w:rsidRDefault="00166A02" w:rsidP="00166A02">
            <w:pPr>
              <w:jc w:val="center"/>
              <w:rPr>
                <w:rFonts w:ascii="Calibri" w:hAnsi="Calibri" w:cs="Calibri"/>
                <w:b/>
                <w:bCs/>
                <w:color w:val="000000"/>
                <w:sz w:val="20"/>
                <w:szCs w:val="20"/>
              </w:rPr>
            </w:pPr>
            <w:r w:rsidRPr="00142708">
              <w:rPr>
                <w:rFonts w:ascii="Calibri" w:hAnsi="Calibri" w:cs="Calibri"/>
                <w:b/>
                <w:bCs/>
                <w:color w:val="000000"/>
                <w:sz w:val="20"/>
                <w:szCs w:val="20"/>
              </w:rPr>
              <w:t xml:space="preserve">PM2.5 </w:t>
            </w:r>
          </w:p>
        </w:tc>
        <w:tc>
          <w:tcPr>
            <w:tcW w:w="3060" w:type="dxa"/>
            <w:gridSpan w:val="3"/>
            <w:tcBorders>
              <w:top w:val="single" w:sz="4" w:space="0" w:color="auto"/>
              <w:left w:val="nil"/>
              <w:bottom w:val="nil"/>
              <w:right w:val="nil"/>
            </w:tcBorders>
            <w:shd w:val="clear" w:color="auto" w:fill="auto"/>
            <w:noWrap/>
            <w:hideMark/>
          </w:tcPr>
          <w:p w14:paraId="5E82522C" w14:textId="77777777" w:rsidR="00166A02" w:rsidRPr="00142708" w:rsidRDefault="00166A02" w:rsidP="00166A02">
            <w:pPr>
              <w:jc w:val="center"/>
              <w:rPr>
                <w:rFonts w:ascii="Calibri" w:hAnsi="Calibri" w:cs="Calibri"/>
                <w:b/>
                <w:bCs/>
                <w:color w:val="000000"/>
                <w:sz w:val="20"/>
                <w:szCs w:val="20"/>
              </w:rPr>
            </w:pPr>
            <w:r w:rsidRPr="00142708">
              <w:rPr>
                <w:rFonts w:ascii="Calibri" w:hAnsi="Calibri" w:cs="Calibri"/>
                <w:b/>
                <w:bCs/>
                <w:color w:val="000000"/>
                <w:sz w:val="20"/>
                <w:szCs w:val="20"/>
              </w:rPr>
              <w:t>BC</w:t>
            </w:r>
          </w:p>
        </w:tc>
        <w:tc>
          <w:tcPr>
            <w:tcW w:w="3060" w:type="dxa"/>
            <w:gridSpan w:val="3"/>
            <w:tcBorders>
              <w:top w:val="single" w:sz="4" w:space="0" w:color="auto"/>
              <w:left w:val="nil"/>
              <w:bottom w:val="nil"/>
              <w:right w:val="nil"/>
            </w:tcBorders>
            <w:shd w:val="clear" w:color="auto" w:fill="auto"/>
            <w:noWrap/>
            <w:hideMark/>
          </w:tcPr>
          <w:p w14:paraId="489746EA" w14:textId="77777777" w:rsidR="00166A02" w:rsidRPr="00142708" w:rsidRDefault="00166A02" w:rsidP="00166A02">
            <w:pPr>
              <w:jc w:val="center"/>
              <w:rPr>
                <w:rFonts w:ascii="Calibri" w:hAnsi="Calibri" w:cs="Calibri"/>
                <w:b/>
                <w:bCs/>
                <w:color w:val="000000"/>
                <w:sz w:val="20"/>
                <w:szCs w:val="20"/>
              </w:rPr>
            </w:pPr>
            <w:r w:rsidRPr="00142708">
              <w:rPr>
                <w:rFonts w:ascii="Calibri" w:hAnsi="Calibri" w:cs="Calibri"/>
                <w:b/>
                <w:bCs/>
                <w:color w:val="000000"/>
                <w:sz w:val="20"/>
                <w:szCs w:val="20"/>
              </w:rPr>
              <w:t>CO</w:t>
            </w:r>
          </w:p>
        </w:tc>
      </w:tr>
      <w:tr w:rsidR="00166A02" w:rsidRPr="005D583F" w14:paraId="5D934028" w14:textId="77777777" w:rsidTr="00166A02">
        <w:trPr>
          <w:trHeight w:val="288"/>
        </w:trPr>
        <w:tc>
          <w:tcPr>
            <w:tcW w:w="1260" w:type="dxa"/>
            <w:vMerge/>
            <w:tcBorders>
              <w:top w:val="single" w:sz="4" w:space="0" w:color="auto"/>
              <w:left w:val="nil"/>
              <w:bottom w:val="nil"/>
              <w:right w:val="nil"/>
            </w:tcBorders>
            <w:hideMark/>
          </w:tcPr>
          <w:p w14:paraId="7DDF845B" w14:textId="77777777" w:rsidR="00166A02" w:rsidRPr="00142708" w:rsidRDefault="00166A02" w:rsidP="00166A02">
            <w:pPr>
              <w:rPr>
                <w:rFonts w:ascii="Calibri" w:hAnsi="Calibri" w:cs="Calibri"/>
                <w:b/>
                <w:bCs/>
                <w:color w:val="000000"/>
                <w:sz w:val="20"/>
                <w:szCs w:val="20"/>
              </w:rPr>
            </w:pPr>
          </w:p>
        </w:tc>
        <w:tc>
          <w:tcPr>
            <w:tcW w:w="944" w:type="dxa"/>
            <w:tcBorders>
              <w:top w:val="single" w:sz="4" w:space="0" w:color="auto"/>
              <w:left w:val="nil"/>
              <w:bottom w:val="nil"/>
              <w:right w:val="nil"/>
            </w:tcBorders>
            <w:shd w:val="clear" w:color="auto" w:fill="auto"/>
            <w:noWrap/>
            <w:hideMark/>
          </w:tcPr>
          <w:p w14:paraId="02E59CCF" w14:textId="77777777" w:rsidR="00166A02" w:rsidRPr="00142708" w:rsidRDefault="00166A02" w:rsidP="00166A02">
            <w:pPr>
              <w:jc w:val="center"/>
              <w:rPr>
                <w:rFonts w:ascii="Calibri" w:hAnsi="Calibri" w:cs="Calibri"/>
                <w:b/>
                <w:bCs/>
                <w:color w:val="000000"/>
                <w:sz w:val="20"/>
                <w:szCs w:val="20"/>
              </w:rPr>
            </w:pPr>
            <w:r w:rsidRPr="00142708">
              <w:rPr>
                <w:rFonts w:ascii="Calibri" w:hAnsi="Calibri" w:cs="Calibri"/>
                <w:b/>
                <w:bCs/>
                <w:color w:val="000000"/>
                <w:sz w:val="20"/>
                <w:szCs w:val="20"/>
              </w:rPr>
              <w:t>Estimate</w:t>
            </w:r>
          </w:p>
        </w:tc>
        <w:tc>
          <w:tcPr>
            <w:tcW w:w="1260" w:type="dxa"/>
            <w:tcBorders>
              <w:top w:val="single" w:sz="4" w:space="0" w:color="auto"/>
              <w:left w:val="nil"/>
              <w:bottom w:val="nil"/>
              <w:right w:val="nil"/>
            </w:tcBorders>
            <w:shd w:val="clear" w:color="auto" w:fill="auto"/>
            <w:noWrap/>
            <w:hideMark/>
          </w:tcPr>
          <w:p w14:paraId="3DBD6D84" w14:textId="77777777" w:rsidR="00166A02" w:rsidRPr="00142708" w:rsidRDefault="00166A02" w:rsidP="00166A02">
            <w:pPr>
              <w:jc w:val="center"/>
              <w:rPr>
                <w:rFonts w:ascii="Calibri" w:hAnsi="Calibri" w:cs="Calibri"/>
                <w:b/>
                <w:bCs/>
                <w:color w:val="000000"/>
                <w:sz w:val="20"/>
                <w:szCs w:val="20"/>
              </w:rPr>
            </w:pPr>
            <w:r w:rsidRPr="00142708">
              <w:rPr>
                <w:rFonts w:ascii="Calibri" w:hAnsi="Calibri" w:cs="Calibri"/>
                <w:b/>
                <w:bCs/>
                <w:color w:val="000000"/>
                <w:sz w:val="20"/>
                <w:szCs w:val="20"/>
              </w:rPr>
              <w:t>95% CI</w:t>
            </w:r>
          </w:p>
        </w:tc>
        <w:tc>
          <w:tcPr>
            <w:tcW w:w="900" w:type="dxa"/>
            <w:tcBorders>
              <w:top w:val="single" w:sz="4" w:space="0" w:color="auto"/>
              <w:left w:val="nil"/>
              <w:bottom w:val="nil"/>
              <w:right w:val="nil"/>
            </w:tcBorders>
            <w:shd w:val="clear" w:color="auto" w:fill="auto"/>
            <w:noWrap/>
            <w:hideMark/>
          </w:tcPr>
          <w:p w14:paraId="271F4343" w14:textId="77777777" w:rsidR="00166A02" w:rsidRPr="00142708" w:rsidRDefault="00166A02" w:rsidP="00166A02">
            <w:pPr>
              <w:jc w:val="center"/>
              <w:rPr>
                <w:rFonts w:ascii="Calibri" w:hAnsi="Calibri" w:cs="Calibri"/>
                <w:b/>
                <w:bCs/>
                <w:color w:val="000000"/>
                <w:sz w:val="20"/>
                <w:szCs w:val="20"/>
              </w:rPr>
            </w:pPr>
            <w:r w:rsidRPr="00142708">
              <w:rPr>
                <w:rFonts w:ascii="Calibri" w:hAnsi="Calibri" w:cs="Calibri"/>
                <w:b/>
                <w:bCs/>
                <w:color w:val="000000"/>
                <w:sz w:val="20"/>
                <w:szCs w:val="20"/>
              </w:rPr>
              <w:t xml:space="preserve">p-value </w:t>
            </w:r>
          </w:p>
        </w:tc>
        <w:tc>
          <w:tcPr>
            <w:tcW w:w="944" w:type="dxa"/>
            <w:tcBorders>
              <w:top w:val="single" w:sz="4" w:space="0" w:color="auto"/>
              <w:left w:val="nil"/>
              <w:bottom w:val="nil"/>
              <w:right w:val="nil"/>
            </w:tcBorders>
            <w:shd w:val="clear" w:color="auto" w:fill="auto"/>
            <w:noWrap/>
            <w:hideMark/>
          </w:tcPr>
          <w:p w14:paraId="756437CE" w14:textId="77777777" w:rsidR="00166A02" w:rsidRPr="00142708" w:rsidRDefault="00166A02" w:rsidP="00166A02">
            <w:pPr>
              <w:jc w:val="center"/>
              <w:rPr>
                <w:rFonts w:ascii="Calibri" w:hAnsi="Calibri" w:cs="Calibri"/>
                <w:b/>
                <w:bCs/>
                <w:color w:val="000000"/>
                <w:sz w:val="20"/>
                <w:szCs w:val="20"/>
              </w:rPr>
            </w:pPr>
            <w:r w:rsidRPr="00142708">
              <w:rPr>
                <w:rFonts w:ascii="Calibri" w:hAnsi="Calibri" w:cs="Calibri"/>
                <w:b/>
                <w:bCs/>
                <w:color w:val="000000"/>
                <w:sz w:val="20"/>
                <w:szCs w:val="20"/>
              </w:rPr>
              <w:t>Estimate</w:t>
            </w:r>
          </w:p>
        </w:tc>
        <w:tc>
          <w:tcPr>
            <w:tcW w:w="1216" w:type="dxa"/>
            <w:tcBorders>
              <w:top w:val="single" w:sz="4" w:space="0" w:color="auto"/>
              <w:left w:val="nil"/>
              <w:bottom w:val="nil"/>
              <w:right w:val="nil"/>
            </w:tcBorders>
            <w:shd w:val="clear" w:color="auto" w:fill="auto"/>
            <w:noWrap/>
            <w:hideMark/>
          </w:tcPr>
          <w:p w14:paraId="20BDCB34" w14:textId="77777777" w:rsidR="00166A02" w:rsidRPr="00142708" w:rsidRDefault="00166A02" w:rsidP="00166A02">
            <w:pPr>
              <w:jc w:val="center"/>
              <w:rPr>
                <w:rFonts w:ascii="Calibri" w:hAnsi="Calibri" w:cs="Calibri"/>
                <w:b/>
                <w:bCs/>
                <w:color w:val="000000"/>
                <w:sz w:val="20"/>
                <w:szCs w:val="20"/>
              </w:rPr>
            </w:pPr>
            <w:r w:rsidRPr="00142708">
              <w:rPr>
                <w:rFonts w:ascii="Calibri" w:hAnsi="Calibri" w:cs="Calibri"/>
                <w:b/>
                <w:bCs/>
                <w:color w:val="000000"/>
                <w:sz w:val="20"/>
                <w:szCs w:val="20"/>
              </w:rPr>
              <w:t>95% CI</w:t>
            </w:r>
          </w:p>
        </w:tc>
        <w:tc>
          <w:tcPr>
            <w:tcW w:w="900" w:type="dxa"/>
            <w:tcBorders>
              <w:top w:val="single" w:sz="4" w:space="0" w:color="auto"/>
              <w:left w:val="nil"/>
              <w:bottom w:val="nil"/>
              <w:right w:val="nil"/>
            </w:tcBorders>
            <w:shd w:val="clear" w:color="auto" w:fill="auto"/>
            <w:noWrap/>
            <w:hideMark/>
          </w:tcPr>
          <w:p w14:paraId="2C295CFD" w14:textId="77777777" w:rsidR="00166A02" w:rsidRPr="00142708" w:rsidRDefault="00166A02" w:rsidP="00166A02">
            <w:pPr>
              <w:jc w:val="center"/>
              <w:rPr>
                <w:rFonts w:ascii="Calibri" w:hAnsi="Calibri" w:cs="Calibri"/>
                <w:b/>
                <w:bCs/>
                <w:color w:val="000000"/>
                <w:sz w:val="20"/>
                <w:szCs w:val="20"/>
              </w:rPr>
            </w:pPr>
            <w:r w:rsidRPr="00142708">
              <w:rPr>
                <w:rFonts w:ascii="Calibri" w:hAnsi="Calibri" w:cs="Calibri"/>
                <w:b/>
                <w:bCs/>
                <w:color w:val="000000"/>
                <w:sz w:val="20"/>
                <w:szCs w:val="20"/>
              </w:rPr>
              <w:t xml:space="preserve">p-value </w:t>
            </w:r>
          </w:p>
        </w:tc>
        <w:tc>
          <w:tcPr>
            <w:tcW w:w="944" w:type="dxa"/>
            <w:tcBorders>
              <w:top w:val="single" w:sz="4" w:space="0" w:color="auto"/>
              <w:left w:val="nil"/>
              <w:bottom w:val="nil"/>
              <w:right w:val="nil"/>
            </w:tcBorders>
            <w:shd w:val="clear" w:color="auto" w:fill="auto"/>
            <w:noWrap/>
            <w:hideMark/>
          </w:tcPr>
          <w:p w14:paraId="49E11A3F" w14:textId="77777777" w:rsidR="00166A02" w:rsidRPr="00142708" w:rsidRDefault="00166A02" w:rsidP="00166A02">
            <w:pPr>
              <w:jc w:val="center"/>
              <w:rPr>
                <w:rFonts w:ascii="Calibri" w:hAnsi="Calibri" w:cs="Calibri"/>
                <w:b/>
                <w:bCs/>
                <w:color w:val="000000"/>
                <w:sz w:val="20"/>
                <w:szCs w:val="20"/>
              </w:rPr>
            </w:pPr>
            <w:r w:rsidRPr="00142708">
              <w:rPr>
                <w:rFonts w:ascii="Calibri" w:hAnsi="Calibri" w:cs="Calibri"/>
                <w:b/>
                <w:bCs/>
                <w:color w:val="000000"/>
                <w:sz w:val="20"/>
                <w:szCs w:val="20"/>
              </w:rPr>
              <w:t>Estimate</w:t>
            </w:r>
          </w:p>
        </w:tc>
        <w:tc>
          <w:tcPr>
            <w:tcW w:w="1216" w:type="dxa"/>
            <w:tcBorders>
              <w:top w:val="single" w:sz="4" w:space="0" w:color="auto"/>
              <w:left w:val="nil"/>
              <w:bottom w:val="nil"/>
              <w:right w:val="nil"/>
            </w:tcBorders>
            <w:shd w:val="clear" w:color="auto" w:fill="auto"/>
            <w:noWrap/>
            <w:hideMark/>
          </w:tcPr>
          <w:p w14:paraId="5BB8AF89" w14:textId="77777777" w:rsidR="00166A02" w:rsidRPr="00142708" w:rsidRDefault="00166A02" w:rsidP="00166A02">
            <w:pPr>
              <w:jc w:val="center"/>
              <w:rPr>
                <w:rFonts w:ascii="Calibri" w:hAnsi="Calibri" w:cs="Calibri"/>
                <w:b/>
                <w:bCs/>
                <w:color w:val="000000"/>
                <w:sz w:val="20"/>
                <w:szCs w:val="20"/>
              </w:rPr>
            </w:pPr>
            <w:r w:rsidRPr="00142708">
              <w:rPr>
                <w:rFonts w:ascii="Calibri" w:hAnsi="Calibri" w:cs="Calibri"/>
                <w:b/>
                <w:bCs/>
                <w:color w:val="000000"/>
                <w:sz w:val="20"/>
                <w:szCs w:val="20"/>
              </w:rPr>
              <w:t>95% CI</w:t>
            </w:r>
          </w:p>
        </w:tc>
        <w:tc>
          <w:tcPr>
            <w:tcW w:w="900" w:type="dxa"/>
            <w:tcBorders>
              <w:top w:val="single" w:sz="4" w:space="0" w:color="auto"/>
              <w:left w:val="nil"/>
              <w:bottom w:val="nil"/>
              <w:right w:val="nil"/>
            </w:tcBorders>
            <w:shd w:val="clear" w:color="auto" w:fill="auto"/>
            <w:noWrap/>
            <w:hideMark/>
          </w:tcPr>
          <w:p w14:paraId="57331401" w14:textId="77777777" w:rsidR="00166A02" w:rsidRPr="00142708" w:rsidRDefault="00166A02" w:rsidP="00166A02">
            <w:pPr>
              <w:jc w:val="center"/>
              <w:rPr>
                <w:rFonts w:ascii="Calibri" w:hAnsi="Calibri" w:cs="Calibri"/>
                <w:b/>
                <w:bCs/>
                <w:color w:val="000000"/>
                <w:sz w:val="20"/>
                <w:szCs w:val="20"/>
              </w:rPr>
            </w:pPr>
            <w:r w:rsidRPr="00142708">
              <w:rPr>
                <w:rFonts w:ascii="Calibri" w:hAnsi="Calibri" w:cs="Calibri"/>
                <w:b/>
                <w:bCs/>
                <w:color w:val="000000"/>
                <w:sz w:val="20"/>
                <w:szCs w:val="20"/>
              </w:rPr>
              <w:t xml:space="preserve">p-value </w:t>
            </w:r>
          </w:p>
        </w:tc>
      </w:tr>
      <w:tr w:rsidR="00166A02" w:rsidRPr="005D583F" w14:paraId="38E286C2" w14:textId="77777777" w:rsidTr="00166A02">
        <w:trPr>
          <w:trHeight w:val="288"/>
        </w:trPr>
        <w:tc>
          <w:tcPr>
            <w:tcW w:w="2204" w:type="dxa"/>
            <w:gridSpan w:val="2"/>
            <w:tcBorders>
              <w:top w:val="single" w:sz="4" w:space="0" w:color="auto"/>
              <w:left w:val="nil"/>
              <w:bottom w:val="single" w:sz="4" w:space="0" w:color="auto"/>
              <w:right w:val="nil"/>
            </w:tcBorders>
            <w:shd w:val="clear" w:color="auto" w:fill="auto"/>
            <w:noWrap/>
            <w:hideMark/>
          </w:tcPr>
          <w:p w14:paraId="7511178B" w14:textId="77777777" w:rsidR="00166A02" w:rsidRPr="00142708" w:rsidRDefault="00166A02" w:rsidP="00166A02">
            <w:pPr>
              <w:rPr>
                <w:rFonts w:ascii="Calibri" w:hAnsi="Calibri" w:cs="Calibri"/>
                <w:b/>
                <w:bCs/>
                <w:color w:val="000000"/>
                <w:sz w:val="20"/>
                <w:szCs w:val="20"/>
              </w:rPr>
            </w:pPr>
            <w:r w:rsidRPr="00142708">
              <w:rPr>
                <w:rFonts w:ascii="Calibri" w:hAnsi="Calibri" w:cs="Calibri"/>
                <w:b/>
                <w:bCs/>
                <w:color w:val="000000"/>
                <w:sz w:val="20"/>
                <w:szCs w:val="20"/>
              </w:rPr>
              <w:t>Pulse Pressure (PP)</w:t>
            </w:r>
          </w:p>
        </w:tc>
        <w:tc>
          <w:tcPr>
            <w:tcW w:w="1260" w:type="dxa"/>
            <w:tcBorders>
              <w:top w:val="single" w:sz="4" w:space="0" w:color="auto"/>
              <w:left w:val="nil"/>
              <w:bottom w:val="single" w:sz="4" w:space="0" w:color="auto"/>
              <w:right w:val="nil"/>
            </w:tcBorders>
            <w:shd w:val="clear" w:color="auto" w:fill="auto"/>
            <w:noWrap/>
            <w:hideMark/>
          </w:tcPr>
          <w:p w14:paraId="2BC1279C" w14:textId="77777777" w:rsidR="00166A02" w:rsidRPr="00142708" w:rsidRDefault="00166A02" w:rsidP="00166A02">
            <w:pPr>
              <w:rPr>
                <w:rFonts w:ascii="Calibri" w:hAnsi="Calibri" w:cs="Calibri"/>
                <w:b/>
                <w:bCs/>
                <w:color w:val="000000"/>
                <w:sz w:val="20"/>
                <w:szCs w:val="20"/>
              </w:rPr>
            </w:pPr>
            <w:r w:rsidRPr="00142708">
              <w:rPr>
                <w:rFonts w:ascii="Calibri" w:hAnsi="Calibri" w:cs="Calibri"/>
                <w:b/>
                <w:bCs/>
                <w:color w:val="000000"/>
                <w:sz w:val="20"/>
                <w:szCs w:val="20"/>
              </w:rPr>
              <w:t> </w:t>
            </w:r>
          </w:p>
        </w:tc>
        <w:tc>
          <w:tcPr>
            <w:tcW w:w="900" w:type="dxa"/>
            <w:tcBorders>
              <w:top w:val="single" w:sz="4" w:space="0" w:color="auto"/>
              <w:left w:val="nil"/>
              <w:bottom w:val="single" w:sz="4" w:space="0" w:color="auto"/>
              <w:right w:val="nil"/>
            </w:tcBorders>
            <w:shd w:val="clear" w:color="auto" w:fill="auto"/>
            <w:noWrap/>
            <w:hideMark/>
          </w:tcPr>
          <w:p w14:paraId="2C1945BE" w14:textId="77777777" w:rsidR="00166A02" w:rsidRPr="00142708" w:rsidRDefault="00166A02" w:rsidP="00166A02">
            <w:pPr>
              <w:rPr>
                <w:rFonts w:ascii="Calibri" w:hAnsi="Calibri" w:cs="Calibri"/>
                <w:b/>
                <w:bCs/>
                <w:color w:val="000000"/>
                <w:sz w:val="20"/>
                <w:szCs w:val="20"/>
              </w:rPr>
            </w:pPr>
            <w:r w:rsidRPr="00142708">
              <w:rPr>
                <w:rFonts w:ascii="Calibri" w:hAnsi="Calibri" w:cs="Calibri"/>
                <w:b/>
                <w:bCs/>
                <w:color w:val="000000"/>
                <w:sz w:val="20"/>
                <w:szCs w:val="20"/>
              </w:rPr>
              <w:t> </w:t>
            </w:r>
          </w:p>
        </w:tc>
        <w:tc>
          <w:tcPr>
            <w:tcW w:w="944" w:type="dxa"/>
            <w:tcBorders>
              <w:top w:val="single" w:sz="4" w:space="0" w:color="auto"/>
              <w:left w:val="nil"/>
              <w:bottom w:val="single" w:sz="4" w:space="0" w:color="auto"/>
              <w:right w:val="nil"/>
            </w:tcBorders>
            <w:shd w:val="clear" w:color="auto" w:fill="auto"/>
            <w:noWrap/>
            <w:hideMark/>
          </w:tcPr>
          <w:p w14:paraId="60955B18" w14:textId="77777777" w:rsidR="00166A02" w:rsidRPr="00142708" w:rsidRDefault="00166A02" w:rsidP="00166A02">
            <w:pPr>
              <w:rPr>
                <w:rFonts w:ascii="Calibri" w:hAnsi="Calibri" w:cs="Calibri"/>
                <w:b/>
                <w:bCs/>
                <w:color w:val="000000"/>
                <w:sz w:val="20"/>
                <w:szCs w:val="20"/>
              </w:rPr>
            </w:pPr>
            <w:r w:rsidRPr="00142708">
              <w:rPr>
                <w:rFonts w:ascii="Calibri" w:hAnsi="Calibri" w:cs="Calibri"/>
                <w:b/>
                <w:bCs/>
                <w:color w:val="000000"/>
                <w:sz w:val="20"/>
                <w:szCs w:val="20"/>
              </w:rPr>
              <w:t> </w:t>
            </w:r>
          </w:p>
        </w:tc>
        <w:tc>
          <w:tcPr>
            <w:tcW w:w="1216" w:type="dxa"/>
            <w:tcBorders>
              <w:top w:val="single" w:sz="4" w:space="0" w:color="auto"/>
              <w:left w:val="nil"/>
              <w:bottom w:val="single" w:sz="4" w:space="0" w:color="auto"/>
              <w:right w:val="nil"/>
            </w:tcBorders>
            <w:shd w:val="clear" w:color="auto" w:fill="auto"/>
            <w:noWrap/>
            <w:hideMark/>
          </w:tcPr>
          <w:p w14:paraId="5CD49616" w14:textId="77777777" w:rsidR="00166A02" w:rsidRPr="00142708" w:rsidRDefault="00166A02" w:rsidP="00166A02">
            <w:pPr>
              <w:rPr>
                <w:rFonts w:ascii="Calibri" w:hAnsi="Calibri" w:cs="Calibri"/>
                <w:b/>
                <w:bCs/>
                <w:color w:val="000000"/>
                <w:sz w:val="20"/>
                <w:szCs w:val="20"/>
              </w:rPr>
            </w:pPr>
            <w:r w:rsidRPr="00142708">
              <w:rPr>
                <w:rFonts w:ascii="Calibri" w:hAnsi="Calibri" w:cs="Calibri"/>
                <w:b/>
                <w:bCs/>
                <w:color w:val="000000"/>
                <w:sz w:val="20"/>
                <w:szCs w:val="20"/>
              </w:rPr>
              <w:t> </w:t>
            </w:r>
          </w:p>
        </w:tc>
        <w:tc>
          <w:tcPr>
            <w:tcW w:w="900" w:type="dxa"/>
            <w:tcBorders>
              <w:top w:val="single" w:sz="4" w:space="0" w:color="auto"/>
              <w:left w:val="nil"/>
              <w:bottom w:val="single" w:sz="4" w:space="0" w:color="auto"/>
              <w:right w:val="nil"/>
            </w:tcBorders>
            <w:shd w:val="clear" w:color="auto" w:fill="auto"/>
            <w:noWrap/>
            <w:hideMark/>
          </w:tcPr>
          <w:p w14:paraId="628EB92F" w14:textId="77777777" w:rsidR="00166A02" w:rsidRPr="00142708" w:rsidRDefault="00166A02" w:rsidP="00166A02">
            <w:pPr>
              <w:rPr>
                <w:rFonts w:ascii="Calibri" w:hAnsi="Calibri" w:cs="Calibri"/>
                <w:b/>
                <w:bCs/>
                <w:color w:val="000000"/>
                <w:sz w:val="20"/>
                <w:szCs w:val="20"/>
              </w:rPr>
            </w:pPr>
            <w:r w:rsidRPr="00142708">
              <w:rPr>
                <w:rFonts w:ascii="Calibri" w:hAnsi="Calibri" w:cs="Calibri"/>
                <w:b/>
                <w:bCs/>
                <w:color w:val="000000"/>
                <w:sz w:val="20"/>
                <w:szCs w:val="20"/>
              </w:rPr>
              <w:t> </w:t>
            </w:r>
          </w:p>
        </w:tc>
        <w:tc>
          <w:tcPr>
            <w:tcW w:w="944" w:type="dxa"/>
            <w:tcBorders>
              <w:top w:val="single" w:sz="4" w:space="0" w:color="auto"/>
              <w:left w:val="nil"/>
              <w:bottom w:val="single" w:sz="4" w:space="0" w:color="auto"/>
              <w:right w:val="nil"/>
            </w:tcBorders>
            <w:shd w:val="clear" w:color="auto" w:fill="auto"/>
            <w:noWrap/>
            <w:hideMark/>
          </w:tcPr>
          <w:p w14:paraId="18632F32" w14:textId="77777777" w:rsidR="00166A02" w:rsidRPr="00142708" w:rsidRDefault="00166A02" w:rsidP="00166A02">
            <w:pPr>
              <w:rPr>
                <w:rFonts w:ascii="Calibri" w:hAnsi="Calibri" w:cs="Calibri"/>
                <w:b/>
                <w:bCs/>
                <w:color w:val="000000"/>
                <w:sz w:val="20"/>
                <w:szCs w:val="20"/>
              </w:rPr>
            </w:pPr>
            <w:r w:rsidRPr="00142708">
              <w:rPr>
                <w:rFonts w:ascii="Calibri" w:hAnsi="Calibri" w:cs="Calibri"/>
                <w:b/>
                <w:bCs/>
                <w:color w:val="000000"/>
                <w:sz w:val="20"/>
                <w:szCs w:val="20"/>
              </w:rPr>
              <w:t> </w:t>
            </w:r>
          </w:p>
        </w:tc>
        <w:tc>
          <w:tcPr>
            <w:tcW w:w="1216" w:type="dxa"/>
            <w:tcBorders>
              <w:top w:val="single" w:sz="4" w:space="0" w:color="auto"/>
              <w:left w:val="nil"/>
              <w:bottom w:val="single" w:sz="4" w:space="0" w:color="auto"/>
              <w:right w:val="nil"/>
            </w:tcBorders>
            <w:shd w:val="clear" w:color="auto" w:fill="auto"/>
            <w:noWrap/>
            <w:hideMark/>
          </w:tcPr>
          <w:p w14:paraId="301652F4" w14:textId="77777777" w:rsidR="00166A02" w:rsidRPr="00142708" w:rsidRDefault="00166A02" w:rsidP="00166A02">
            <w:pPr>
              <w:rPr>
                <w:rFonts w:ascii="Calibri" w:hAnsi="Calibri" w:cs="Calibri"/>
                <w:b/>
                <w:bCs/>
                <w:color w:val="000000"/>
                <w:sz w:val="20"/>
                <w:szCs w:val="20"/>
              </w:rPr>
            </w:pPr>
            <w:r w:rsidRPr="00142708">
              <w:rPr>
                <w:rFonts w:ascii="Calibri" w:hAnsi="Calibri" w:cs="Calibri"/>
                <w:b/>
                <w:bCs/>
                <w:color w:val="000000"/>
                <w:sz w:val="20"/>
                <w:szCs w:val="20"/>
              </w:rPr>
              <w:t> </w:t>
            </w:r>
          </w:p>
        </w:tc>
        <w:tc>
          <w:tcPr>
            <w:tcW w:w="900" w:type="dxa"/>
            <w:tcBorders>
              <w:top w:val="single" w:sz="4" w:space="0" w:color="auto"/>
              <w:left w:val="nil"/>
              <w:bottom w:val="single" w:sz="4" w:space="0" w:color="auto"/>
              <w:right w:val="nil"/>
            </w:tcBorders>
            <w:shd w:val="clear" w:color="auto" w:fill="auto"/>
            <w:noWrap/>
            <w:hideMark/>
          </w:tcPr>
          <w:p w14:paraId="6379208C" w14:textId="77777777" w:rsidR="00166A02" w:rsidRPr="00142708" w:rsidRDefault="00166A02" w:rsidP="00166A02">
            <w:pPr>
              <w:rPr>
                <w:rFonts w:ascii="Calibri" w:hAnsi="Calibri" w:cs="Calibri"/>
                <w:b/>
                <w:bCs/>
                <w:color w:val="000000"/>
                <w:sz w:val="20"/>
                <w:szCs w:val="20"/>
              </w:rPr>
            </w:pPr>
            <w:r w:rsidRPr="00142708">
              <w:rPr>
                <w:rFonts w:ascii="Calibri" w:hAnsi="Calibri" w:cs="Calibri"/>
                <w:b/>
                <w:bCs/>
                <w:color w:val="000000"/>
                <w:sz w:val="20"/>
                <w:szCs w:val="20"/>
              </w:rPr>
              <w:t> </w:t>
            </w:r>
          </w:p>
        </w:tc>
      </w:tr>
      <w:tr w:rsidR="00166A02" w:rsidRPr="005D583F" w14:paraId="42A2778E" w14:textId="77777777" w:rsidTr="00166A02">
        <w:trPr>
          <w:trHeight w:val="288"/>
        </w:trPr>
        <w:tc>
          <w:tcPr>
            <w:tcW w:w="1260" w:type="dxa"/>
            <w:tcBorders>
              <w:top w:val="nil"/>
              <w:left w:val="nil"/>
              <w:bottom w:val="nil"/>
              <w:right w:val="nil"/>
            </w:tcBorders>
            <w:shd w:val="clear" w:color="auto" w:fill="auto"/>
            <w:noWrap/>
            <w:hideMark/>
          </w:tcPr>
          <w:p w14:paraId="65588988" w14:textId="77777777" w:rsidR="00166A02" w:rsidRPr="00142708" w:rsidRDefault="00166A02" w:rsidP="00166A02">
            <w:pPr>
              <w:rPr>
                <w:rFonts w:ascii="Calibri" w:hAnsi="Calibri" w:cs="Calibri"/>
                <w:color w:val="000000"/>
                <w:sz w:val="20"/>
                <w:szCs w:val="20"/>
              </w:rPr>
            </w:pPr>
            <w:r w:rsidRPr="00142708">
              <w:rPr>
                <w:rFonts w:ascii="Calibri" w:hAnsi="Calibri" w:cs="Calibri"/>
                <w:color w:val="000000"/>
                <w:sz w:val="20"/>
                <w:szCs w:val="20"/>
              </w:rPr>
              <w:t>Log linear</w:t>
            </w:r>
          </w:p>
        </w:tc>
        <w:tc>
          <w:tcPr>
            <w:tcW w:w="944" w:type="dxa"/>
            <w:tcBorders>
              <w:top w:val="nil"/>
              <w:left w:val="nil"/>
              <w:bottom w:val="nil"/>
              <w:right w:val="nil"/>
            </w:tcBorders>
            <w:shd w:val="clear" w:color="auto" w:fill="auto"/>
            <w:noWrap/>
            <w:hideMark/>
          </w:tcPr>
          <w:p w14:paraId="10A10412"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0.33</w:t>
            </w:r>
          </w:p>
        </w:tc>
        <w:tc>
          <w:tcPr>
            <w:tcW w:w="1260" w:type="dxa"/>
            <w:tcBorders>
              <w:top w:val="nil"/>
              <w:left w:val="nil"/>
              <w:bottom w:val="nil"/>
              <w:right w:val="nil"/>
            </w:tcBorders>
            <w:shd w:val="clear" w:color="auto" w:fill="auto"/>
            <w:noWrap/>
            <w:hideMark/>
          </w:tcPr>
          <w:p w14:paraId="0C25DBF7"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(0.05, 0.62)</w:t>
            </w:r>
          </w:p>
        </w:tc>
        <w:tc>
          <w:tcPr>
            <w:tcW w:w="900" w:type="dxa"/>
            <w:tcBorders>
              <w:top w:val="nil"/>
              <w:left w:val="nil"/>
              <w:bottom w:val="nil"/>
              <w:right w:val="nil"/>
            </w:tcBorders>
            <w:shd w:val="clear" w:color="auto" w:fill="auto"/>
            <w:noWrap/>
            <w:hideMark/>
          </w:tcPr>
          <w:p w14:paraId="237459C4"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0.01</w:t>
            </w:r>
          </w:p>
        </w:tc>
        <w:tc>
          <w:tcPr>
            <w:tcW w:w="944" w:type="dxa"/>
            <w:tcBorders>
              <w:top w:val="nil"/>
              <w:left w:val="nil"/>
              <w:bottom w:val="nil"/>
              <w:right w:val="nil"/>
            </w:tcBorders>
            <w:shd w:val="clear" w:color="auto" w:fill="auto"/>
            <w:noWrap/>
            <w:hideMark/>
          </w:tcPr>
          <w:p w14:paraId="41A46F2C"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0.48</w:t>
            </w:r>
          </w:p>
        </w:tc>
        <w:tc>
          <w:tcPr>
            <w:tcW w:w="1216" w:type="dxa"/>
            <w:tcBorders>
              <w:top w:val="nil"/>
              <w:left w:val="nil"/>
              <w:bottom w:val="nil"/>
              <w:right w:val="nil"/>
            </w:tcBorders>
            <w:shd w:val="clear" w:color="auto" w:fill="auto"/>
            <w:noWrap/>
            <w:hideMark/>
          </w:tcPr>
          <w:p w14:paraId="5C49C2F3"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(-0.07, 1.03)</w:t>
            </w:r>
          </w:p>
        </w:tc>
        <w:tc>
          <w:tcPr>
            <w:tcW w:w="900" w:type="dxa"/>
            <w:tcBorders>
              <w:top w:val="nil"/>
              <w:left w:val="nil"/>
              <w:bottom w:val="nil"/>
              <w:right w:val="nil"/>
            </w:tcBorders>
            <w:shd w:val="clear" w:color="auto" w:fill="auto"/>
            <w:noWrap/>
            <w:hideMark/>
          </w:tcPr>
          <w:p w14:paraId="14C8C78F"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0.08</w:t>
            </w:r>
          </w:p>
        </w:tc>
        <w:tc>
          <w:tcPr>
            <w:tcW w:w="944" w:type="dxa"/>
            <w:tcBorders>
              <w:top w:val="nil"/>
              <w:left w:val="nil"/>
              <w:bottom w:val="nil"/>
              <w:right w:val="nil"/>
            </w:tcBorders>
            <w:shd w:val="clear" w:color="auto" w:fill="auto"/>
            <w:noWrap/>
            <w:hideMark/>
          </w:tcPr>
          <w:p w14:paraId="759C8646"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0.06</w:t>
            </w:r>
          </w:p>
        </w:tc>
        <w:tc>
          <w:tcPr>
            <w:tcW w:w="1216" w:type="dxa"/>
            <w:tcBorders>
              <w:top w:val="nil"/>
              <w:left w:val="nil"/>
              <w:bottom w:val="nil"/>
              <w:right w:val="nil"/>
            </w:tcBorders>
            <w:shd w:val="clear" w:color="auto" w:fill="auto"/>
            <w:noWrap/>
            <w:hideMark/>
          </w:tcPr>
          <w:p w14:paraId="10D816A8"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(-0.01, 0.14)</w:t>
            </w:r>
          </w:p>
        </w:tc>
        <w:tc>
          <w:tcPr>
            <w:tcW w:w="900" w:type="dxa"/>
            <w:tcBorders>
              <w:top w:val="nil"/>
              <w:left w:val="nil"/>
              <w:bottom w:val="nil"/>
              <w:right w:val="nil"/>
            </w:tcBorders>
            <w:shd w:val="clear" w:color="auto" w:fill="auto"/>
            <w:noWrap/>
            <w:hideMark/>
          </w:tcPr>
          <w:p w14:paraId="4CE9DBCF"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0.05</w:t>
            </w:r>
          </w:p>
        </w:tc>
      </w:tr>
      <w:tr w:rsidR="00166A02" w:rsidRPr="005D583F" w14:paraId="6EBC6FEF" w14:textId="77777777" w:rsidTr="00166A02">
        <w:trPr>
          <w:trHeight w:val="288"/>
        </w:trPr>
        <w:tc>
          <w:tcPr>
            <w:tcW w:w="3464" w:type="dxa"/>
            <w:gridSpan w:val="3"/>
            <w:tcBorders>
              <w:top w:val="nil"/>
              <w:left w:val="nil"/>
              <w:bottom w:val="nil"/>
              <w:right w:val="nil"/>
            </w:tcBorders>
            <w:shd w:val="clear" w:color="auto" w:fill="auto"/>
            <w:noWrap/>
            <w:hideMark/>
          </w:tcPr>
          <w:p w14:paraId="6DD156E1" w14:textId="77777777" w:rsidR="00166A02" w:rsidRPr="00142708" w:rsidRDefault="00166A02" w:rsidP="00166A02">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900" w:type="dxa"/>
            <w:tcBorders>
              <w:top w:val="nil"/>
              <w:left w:val="nil"/>
              <w:bottom w:val="nil"/>
              <w:right w:val="nil"/>
            </w:tcBorders>
            <w:shd w:val="clear" w:color="auto" w:fill="auto"/>
            <w:noWrap/>
            <w:hideMark/>
          </w:tcPr>
          <w:p w14:paraId="12FEDCD8" w14:textId="77777777" w:rsidR="00166A02" w:rsidRPr="00142708" w:rsidRDefault="00166A02" w:rsidP="00166A02">
            <w:pPr>
              <w:rPr>
                <w:rFonts w:ascii="Calibri" w:hAnsi="Calibri" w:cs="Calibri"/>
                <w:color w:val="000000"/>
                <w:sz w:val="20"/>
                <w:szCs w:val="20"/>
              </w:rPr>
            </w:pPr>
          </w:p>
        </w:tc>
        <w:tc>
          <w:tcPr>
            <w:tcW w:w="944" w:type="dxa"/>
            <w:tcBorders>
              <w:top w:val="nil"/>
              <w:left w:val="nil"/>
              <w:bottom w:val="nil"/>
              <w:right w:val="nil"/>
            </w:tcBorders>
            <w:shd w:val="clear" w:color="auto" w:fill="auto"/>
            <w:noWrap/>
            <w:hideMark/>
          </w:tcPr>
          <w:p w14:paraId="566AFB8C" w14:textId="77777777" w:rsidR="00166A02" w:rsidRPr="00142708" w:rsidRDefault="00166A02" w:rsidP="00166A02">
            <w:pPr>
              <w:jc w:val="center"/>
              <w:rPr>
                <w:rFonts w:ascii="Calibri" w:hAnsi="Calibri" w:cs="Calibri"/>
                <w:sz w:val="20"/>
                <w:szCs w:val="20"/>
              </w:rPr>
            </w:pPr>
          </w:p>
        </w:tc>
        <w:tc>
          <w:tcPr>
            <w:tcW w:w="1216" w:type="dxa"/>
            <w:tcBorders>
              <w:top w:val="nil"/>
              <w:left w:val="nil"/>
              <w:bottom w:val="nil"/>
              <w:right w:val="nil"/>
            </w:tcBorders>
            <w:shd w:val="clear" w:color="auto" w:fill="auto"/>
            <w:noWrap/>
            <w:hideMark/>
          </w:tcPr>
          <w:p w14:paraId="614102B9" w14:textId="77777777" w:rsidR="00166A02" w:rsidRPr="00142708" w:rsidRDefault="00166A02" w:rsidP="00166A02">
            <w:pPr>
              <w:jc w:val="center"/>
              <w:rPr>
                <w:rFonts w:ascii="Calibri" w:hAnsi="Calibri" w:cs="Calibri"/>
                <w:sz w:val="20"/>
                <w:szCs w:val="20"/>
              </w:rPr>
            </w:pPr>
          </w:p>
        </w:tc>
        <w:tc>
          <w:tcPr>
            <w:tcW w:w="900" w:type="dxa"/>
            <w:tcBorders>
              <w:top w:val="nil"/>
              <w:left w:val="nil"/>
              <w:bottom w:val="nil"/>
              <w:right w:val="nil"/>
            </w:tcBorders>
            <w:shd w:val="clear" w:color="auto" w:fill="auto"/>
            <w:noWrap/>
            <w:hideMark/>
          </w:tcPr>
          <w:p w14:paraId="16125D62" w14:textId="77777777" w:rsidR="00166A02" w:rsidRPr="00142708" w:rsidRDefault="00166A02" w:rsidP="00166A02">
            <w:pPr>
              <w:jc w:val="center"/>
              <w:rPr>
                <w:rFonts w:ascii="Calibri" w:hAnsi="Calibri" w:cs="Calibri"/>
                <w:sz w:val="20"/>
                <w:szCs w:val="20"/>
              </w:rPr>
            </w:pPr>
          </w:p>
        </w:tc>
        <w:tc>
          <w:tcPr>
            <w:tcW w:w="944" w:type="dxa"/>
            <w:tcBorders>
              <w:top w:val="nil"/>
              <w:left w:val="nil"/>
              <w:bottom w:val="nil"/>
              <w:right w:val="nil"/>
            </w:tcBorders>
            <w:shd w:val="clear" w:color="auto" w:fill="auto"/>
            <w:noWrap/>
            <w:hideMark/>
          </w:tcPr>
          <w:p w14:paraId="59953AD6" w14:textId="77777777" w:rsidR="00166A02" w:rsidRPr="00142708" w:rsidRDefault="00166A02" w:rsidP="00166A02">
            <w:pPr>
              <w:jc w:val="center"/>
              <w:rPr>
                <w:rFonts w:ascii="Calibri" w:hAnsi="Calibri" w:cs="Calibri"/>
                <w:sz w:val="20"/>
                <w:szCs w:val="20"/>
              </w:rPr>
            </w:pPr>
          </w:p>
        </w:tc>
        <w:tc>
          <w:tcPr>
            <w:tcW w:w="1216" w:type="dxa"/>
            <w:tcBorders>
              <w:top w:val="nil"/>
              <w:left w:val="nil"/>
              <w:bottom w:val="nil"/>
              <w:right w:val="nil"/>
            </w:tcBorders>
            <w:shd w:val="clear" w:color="auto" w:fill="auto"/>
            <w:noWrap/>
            <w:hideMark/>
          </w:tcPr>
          <w:p w14:paraId="4CFF1376" w14:textId="77777777" w:rsidR="00166A02" w:rsidRPr="00142708" w:rsidRDefault="00166A02" w:rsidP="00166A02">
            <w:pPr>
              <w:jc w:val="center"/>
              <w:rPr>
                <w:rFonts w:ascii="Calibri" w:hAnsi="Calibri" w:cs="Calibri"/>
                <w:sz w:val="20"/>
                <w:szCs w:val="20"/>
              </w:rPr>
            </w:pPr>
          </w:p>
        </w:tc>
        <w:tc>
          <w:tcPr>
            <w:tcW w:w="900" w:type="dxa"/>
            <w:tcBorders>
              <w:top w:val="nil"/>
              <w:left w:val="nil"/>
              <w:bottom w:val="nil"/>
              <w:right w:val="nil"/>
            </w:tcBorders>
            <w:shd w:val="clear" w:color="auto" w:fill="auto"/>
            <w:noWrap/>
            <w:hideMark/>
          </w:tcPr>
          <w:p w14:paraId="709A6909" w14:textId="77777777" w:rsidR="00166A02" w:rsidRPr="00142708" w:rsidRDefault="00166A02" w:rsidP="00166A02">
            <w:pPr>
              <w:jc w:val="center"/>
              <w:rPr>
                <w:rFonts w:ascii="Calibri" w:hAnsi="Calibri" w:cs="Calibri"/>
                <w:sz w:val="20"/>
                <w:szCs w:val="20"/>
              </w:rPr>
            </w:pPr>
          </w:p>
        </w:tc>
      </w:tr>
      <w:tr w:rsidR="00166A02" w:rsidRPr="005D583F" w14:paraId="477D8BC5" w14:textId="77777777" w:rsidTr="00166A02">
        <w:trPr>
          <w:trHeight w:val="288"/>
        </w:trPr>
        <w:tc>
          <w:tcPr>
            <w:tcW w:w="1260" w:type="dxa"/>
            <w:tcBorders>
              <w:top w:val="nil"/>
              <w:left w:val="nil"/>
              <w:bottom w:val="nil"/>
              <w:right w:val="nil"/>
            </w:tcBorders>
            <w:shd w:val="clear" w:color="auto" w:fill="auto"/>
            <w:noWrap/>
            <w:hideMark/>
          </w:tcPr>
          <w:p w14:paraId="4E1F12CB" w14:textId="77777777" w:rsidR="00166A02" w:rsidRPr="00142708" w:rsidRDefault="00166A02" w:rsidP="00166A02">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944" w:type="dxa"/>
            <w:tcBorders>
              <w:top w:val="nil"/>
              <w:left w:val="nil"/>
              <w:bottom w:val="nil"/>
              <w:right w:val="nil"/>
            </w:tcBorders>
            <w:shd w:val="clear" w:color="auto" w:fill="auto"/>
            <w:noWrap/>
            <w:hideMark/>
          </w:tcPr>
          <w:p w14:paraId="1920D00A"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0.56</w:t>
            </w:r>
          </w:p>
        </w:tc>
        <w:tc>
          <w:tcPr>
            <w:tcW w:w="1260" w:type="dxa"/>
            <w:tcBorders>
              <w:top w:val="nil"/>
              <w:left w:val="nil"/>
              <w:bottom w:val="nil"/>
              <w:right w:val="nil"/>
            </w:tcBorders>
            <w:shd w:val="clear" w:color="auto" w:fill="auto"/>
            <w:noWrap/>
            <w:hideMark/>
          </w:tcPr>
          <w:p w14:paraId="1AD9BE64"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(0.07, 1.05)</w:t>
            </w:r>
          </w:p>
        </w:tc>
        <w:tc>
          <w:tcPr>
            <w:tcW w:w="900" w:type="dxa"/>
            <w:tcBorders>
              <w:top w:val="nil"/>
              <w:left w:val="nil"/>
              <w:bottom w:val="nil"/>
              <w:right w:val="nil"/>
            </w:tcBorders>
            <w:shd w:val="clear" w:color="auto" w:fill="auto"/>
            <w:noWrap/>
            <w:hideMark/>
          </w:tcPr>
          <w:p w14:paraId="2E69C2FE"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0.01</w:t>
            </w:r>
          </w:p>
        </w:tc>
        <w:tc>
          <w:tcPr>
            <w:tcW w:w="944" w:type="dxa"/>
            <w:tcBorders>
              <w:top w:val="nil"/>
              <w:left w:val="nil"/>
              <w:bottom w:val="nil"/>
              <w:right w:val="nil"/>
            </w:tcBorders>
            <w:shd w:val="clear" w:color="auto" w:fill="auto"/>
            <w:noWrap/>
            <w:hideMark/>
          </w:tcPr>
          <w:p w14:paraId="2A6A5AC0"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0.57</w:t>
            </w:r>
          </w:p>
        </w:tc>
        <w:tc>
          <w:tcPr>
            <w:tcW w:w="1216" w:type="dxa"/>
            <w:tcBorders>
              <w:top w:val="nil"/>
              <w:left w:val="nil"/>
              <w:bottom w:val="nil"/>
              <w:right w:val="nil"/>
            </w:tcBorders>
            <w:shd w:val="clear" w:color="auto" w:fill="auto"/>
            <w:noWrap/>
            <w:hideMark/>
          </w:tcPr>
          <w:p w14:paraId="4D282E5F"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(0.06, 1.09)</w:t>
            </w:r>
          </w:p>
        </w:tc>
        <w:tc>
          <w:tcPr>
            <w:tcW w:w="900" w:type="dxa"/>
            <w:tcBorders>
              <w:top w:val="nil"/>
              <w:left w:val="nil"/>
              <w:bottom w:val="nil"/>
              <w:right w:val="nil"/>
            </w:tcBorders>
            <w:shd w:val="clear" w:color="auto" w:fill="auto"/>
            <w:noWrap/>
            <w:hideMark/>
          </w:tcPr>
          <w:p w14:paraId="1987DC50"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0.01</w:t>
            </w:r>
          </w:p>
        </w:tc>
        <w:tc>
          <w:tcPr>
            <w:tcW w:w="944" w:type="dxa"/>
            <w:tcBorders>
              <w:top w:val="nil"/>
              <w:left w:val="nil"/>
              <w:bottom w:val="nil"/>
              <w:right w:val="nil"/>
            </w:tcBorders>
            <w:shd w:val="clear" w:color="000000" w:fill="E7E6E6"/>
            <w:noWrap/>
            <w:hideMark/>
          </w:tcPr>
          <w:p w14:paraId="0C1BAED3"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0.19</w:t>
            </w:r>
          </w:p>
        </w:tc>
        <w:tc>
          <w:tcPr>
            <w:tcW w:w="1216" w:type="dxa"/>
            <w:tcBorders>
              <w:top w:val="nil"/>
              <w:left w:val="nil"/>
              <w:bottom w:val="nil"/>
              <w:right w:val="nil"/>
            </w:tcBorders>
            <w:shd w:val="clear" w:color="000000" w:fill="E7E6E6"/>
            <w:noWrap/>
            <w:hideMark/>
          </w:tcPr>
          <w:p w14:paraId="1D0E8C40"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(-0.17, 0.55)</w:t>
            </w:r>
          </w:p>
        </w:tc>
        <w:tc>
          <w:tcPr>
            <w:tcW w:w="900" w:type="dxa"/>
            <w:tcBorders>
              <w:top w:val="nil"/>
              <w:left w:val="nil"/>
              <w:bottom w:val="nil"/>
              <w:right w:val="nil"/>
            </w:tcBorders>
            <w:shd w:val="clear" w:color="000000" w:fill="E7E6E6"/>
            <w:noWrap/>
            <w:hideMark/>
          </w:tcPr>
          <w:p w14:paraId="5227448C"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0.15</w:t>
            </w:r>
          </w:p>
        </w:tc>
      </w:tr>
      <w:tr w:rsidR="00166A02" w:rsidRPr="005D583F" w14:paraId="0B2BF43C" w14:textId="77777777" w:rsidTr="00166A02">
        <w:trPr>
          <w:trHeight w:val="288"/>
        </w:trPr>
        <w:tc>
          <w:tcPr>
            <w:tcW w:w="1260" w:type="dxa"/>
            <w:tcBorders>
              <w:top w:val="nil"/>
              <w:left w:val="nil"/>
              <w:bottom w:val="nil"/>
              <w:right w:val="nil"/>
            </w:tcBorders>
            <w:shd w:val="clear" w:color="auto" w:fill="auto"/>
            <w:noWrap/>
            <w:hideMark/>
          </w:tcPr>
          <w:p w14:paraId="3667E766" w14:textId="77777777" w:rsidR="00166A02" w:rsidRPr="00142708" w:rsidRDefault="00166A02" w:rsidP="00166A02">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944" w:type="dxa"/>
            <w:tcBorders>
              <w:top w:val="nil"/>
              <w:left w:val="nil"/>
              <w:bottom w:val="nil"/>
              <w:right w:val="nil"/>
            </w:tcBorders>
            <w:shd w:val="clear" w:color="auto" w:fill="auto"/>
            <w:noWrap/>
            <w:hideMark/>
          </w:tcPr>
          <w:p w14:paraId="4B24FDEF"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0.63</w:t>
            </w:r>
          </w:p>
        </w:tc>
        <w:tc>
          <w:tcPr>
            <w:tcW w:w="1260" w:type="dxa"/>
            <w:tcBorders>
              <w:top w:val="nil"/>
              <w:left w:val="nil"/>
              <w:bottom w:val="nil"/>
              <w:right w:val="nil"/>
            </w:tcBorders>
            <w:shd w:val="clear" w:color="auto" w:fill="auto"/>
            <w:noWrap/>
            <w:hideMark/>
          </w:tcPr>
          <w:p w14:paraId="652E9768"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(-0.14, 1.41)</w:t>
            </w:r>
          </w:p>
        </w:tc>
        <w:tc>
          <w:tcPr>
            <w:tcW w:w="900" w:type="dxa"/>
            <w:tcBorders>
              <w:top w:val="nil"/>
              <w:left w:val="nil"/>
              <w:bottom w:val="nil"/>
              <w:right w:val="nil"/>
            </w:tcBorders>
            <w:shd w:val="clear" w:color="auto" w:fill="auto"/>
            <w:noWrap/>
            <w:hideMark/>
          </w:tcPr>
          <w:p w14:paraId="47736BF7"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0.05</w:t>
            </w:r>
          </w:p>
        </w:tc>
        <w:tc>
          <w:tcPr>
            <w:tcW w:w="944" w:type="dxa"/>
            <w:tcBorders>
              <w:top w:val="nil"/>
              <w:left w:val="nil"/>
              <w:bottom w:val="nil"/>
              <w:right w:val="nil"/>
            </w:tcBorders>
            <w:shd w:val="clear" w:color="auto" w:fill="auto"/>
            <w:noWrap/>
            <w:hideMark/>
          </w:tcPr>
          <w:p w14:paraId="3201ADE2"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0.43</w:t>
            </w:r>
          </w:p>
        </w:tc>
        <w:tc>
          <w:tcPr>
            <w:tcW w:w="1216" w:type="dxa"/>
            <w:tcBorders>
              <w:top w:val="nil"/>
              <w:left w:val="nil"/>
              <w:bottom w:val="nil"/>
              <w:right w:val="nil"/>
            </w:tcBorders>
            <w:shd w:val="clear" w:color="auto" w:fill="auto"/>
            <w:noWrap/>
            <w:hideMark/>
          </w:tcPr>
          <w:p w14:paraId="05789810"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(-0.21, 1.07)</w:t>
            </w:r>
          </w:p>
        </w:tc>
        <w:tc>
          <w:tcPr>
            <w:tcW w:w="900" w:type="dxa"/>
            <w:tcBorders>
              <w:top w:val="nil"/>
              <w:left w:val="nil"/>
              <w:bottom w:val="nil"/>
              <w:right w:val="nil"/>
            </w:tcBorders>
            <w:shd w:val="clear" w:color="auto" w:fill="auto"/>
            <w:noWrap/>
            <w:hideMark/>
          </w:tcPr>
          <w:p w14:paraId="7E6E52EF"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0.09</w:t>
            </w:r>
          </w:p>
        </w:tc>
        <w:tc>
          <w:tcPr>
            <w:tcW w:w="944" w:type="dxa"/>
            <w:tcBorders>
              <w:top w:val="nil"/>
              <w:left w:val="nil"/>
              <w:bottom w:val="nil"/>
              <w:right w:val="nil"/>
            </w:tcBorders>
            <w:shd w:val="clear" w:color="000000" w:fill="E7E6E6"/>
            <w:noWrap/>
            <w:hideMark/>
          </w:tcPr>
          <w:p w14:paraId="697092B5"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0.54</w:t>
            </w:r>
          </w:p>
        </w:tc>
        <w:tc>
          <w:tcPr>
            <w:tcW w:w="1216" w:type="dxa"/>
            <w:tcBorders>
              <w:top w:val="nil"/>
              <w:left w:val="nil"/>
              <w:bottom w:val="nil"/>
              <w:right w:val="nil"/>
            </w:tcBorders>
            <w:shd w:val="clear" w:color="000000" w:fill="E7E6E6"/>
            <w:noWrap/>
            <w:hideMark/>
          </w:tcPr>
          <w:p w14:paraId="1EB91B93"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(0.17, 0.91)</w:t>
            </w:r>
          </w:p>
        </w:tc>
        <w:tc>
          <w:tcPr>
            <w:tcW w:w="900" w:type="dxa"/>
            <w:tcBorders>
              <w:top w:val="nil"/>
              <w:left w:val="nil"/>
              <w:bottom w:val="nil"/>
              <w:right w:val="nil"/>
            </w:tcBorders>
            <w:shd w:val="clear" w:color="000000" w:fill="E7E6E6"/>
            <w:noWrap/>
            <w:hideMark/>
          </w:tcPr>
          <w:p w14:paraId="3E638682"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0.00</w:t>
            </w:r>
          </w:p>
        </w:tc>
      </w:tr>
      <w:tr w:rsidR="00166A02" w:rsidRPr="005D583F" w14:paraId="52172413" w14:textId="77777777" w:rsidTr="00166A02">
        <w:trPr>
          <w:trHeight w:val="288"/>
        </w:trPr>
        <w:tc>
          <w:tcPr>
            <w:tcW w:w="1260" w:type="dxa"/>
            <w:tcBorders>
              <w:top w:val="nil"/>
              <w:left w:val="nil"/>
              <w:bottom w:val="nil"/>
              <w:right w:val="nil"/>
            </w:tcBorders>
            <w:shd w:val="clear" w:color="auto" w:fill="auto"/>
            <w:noWrap/>
            <w:hideMark/>
          </w:tcPr>
          <w:p w14:paraId="30454E75" w14:textId="77777777" w:rsidR="00166A02" w:rsidRPr="00142708" w:rsidRDefault="00166A02" w:rsidP="00166A02">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944" w:type="dxa"/>
            <w:tcBorders>
              <w:top w:val="nil"/>
              <w:left w:val="nil"/>
              <w:bottom w:val="nil"/>
              <w:right w:val="nil"/>
            </w:tcBorders>
            <w:shd w:val="clear" w:color="auto" w:fill="auto"/>
            <w:noWrap/>
            <w:hideMark/>
          </w:tcPr>
          <w:p w14:paraId="6DDF9BDE"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0.80</w:t>
            </w:r>
          </w:p>
        </w:tc>
        <w:tc>
          <w:tcPr>
            <w:tcW w:w="1260" w:type="dxa"/>
            <w:tcBorders>
              <w:top w:val="nil"/>
              <w:left w:val="nil"/>
              <w:bottom w:val="nil"/>
              <w:right w:val="nil"/>
            </w:tcBorders>
            <w:shd w:val="clear" w:color="auto" w:fill="auto"/>
            <w:noWrap/>
            <w:hideMark/>
          </w:tcPr>
          <w:p w14:paraId="366B8AC9"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(-0.01, 1.60)</w:t>
            </w:r>
          </w:p>
        </w:tc>
        <w:tc>
          <w:tcPr>
            <w:tcW w:w="900" w:type="dxa"/>
            <w:tcBorders>
              <w:top w:val="nil"/>
              <w:left w:val="nil"/>
              <w:bottom w:val="nil"/>
              <w:right w:val="nil"/>
            </w:tcBorders>
            <w:shd w:val="clear" w:color="auto" w:fill="auto"/>
            <w:noWrap/>
            <w:hideMark/>
          </w:tcPr>
          <w:p w14:paraId="56B813AA"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0.05</w:t>
            </w:r>
          </w:p>
        </w:tc>
        <w:tc>
          <w:tcPr>
            <w:tcW w:w="944" w:type="dxa"/>
            <w:tcBorders>
              <w:top w:val="nil"/>
              <w:left w:val="nil"/>
              <w:bottom w:val="nil"/>
              <w:right w:val="nil"/>
            </w:tcBorders>
            <w:shd w:val="clear" w:color="auto" w:fill="auto"/>
            <w:noWrap/>
            <w:hideMark/>
          </w:tcPr>
          <w:p w14:paraId="6ED74802"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1.00</w:t>
            </w:r>
          </w:p>
        </w:tc>
        <w:tc>
          <w:tcPr>
            <w:tcW w:w="1216" w:type="dxa"/>
            <w:tcBorders>
              <w:top w:val="nil"/>
              <w:left w:val="nil"/>
              <w:bottom w:val="nil"/>
              <w:right w:val="nil"/>
            </w:tcBorders>
            <w:shd w:val="clear" w:color="auto" w:fill="auto"/>
            <w:noWrap/>
            <w:hideMark/>
          </w:tcPr>
          <w:p w14:paraId="53F25A1B"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(-0.14, 2.13)</w:t>
            </w:r>
          </w:p>
        </w:tc>
        <w:tc>
          <w:tcPr>
            <w:tcW w:w="900" w:type="dxa"/>
            <w:tcBorders>
              <w:top w:val="nil"/>
              <w:left w:val="nil"/>
              <w:bottom w:val="nil"/>
              <w:right w:val="nil"/>
            </w:tcBorders>
            <w:shd w:val="clear" w:color="auto" w:fill="auto"/>
            <w:noWrap/>
            <w:hideMark/>
          </w:tcPr>
          <w:p w14:paraId="13778E82"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0.09</w:t>
            </w:r>
          </w:p>
        </w:tc>
        <w:tc>
          <w:tcPr>
            <w:tcW w:w="944" w:type="dxa"/>
            <w:tcBorders>
              <w:top w:val="nil"/>
              <w:left w:val="nil"/>
              <w:bottom w:val="nil"/>
              <w:right w:val="nil"/>
            </w:tcBorders>
            <w:shd w:val="clear" w:color="auto" w:fill="auto"/>
            <w:noWrap/>
            <w:hideMark/>
          </w:tcPr>
          <w:p w14:paraId="6CA2DCC0"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0.14</w:t>
            </w:r>
          </w:p>
        </w:tc>
        <w:tc>
          <w:tcPr>
            <w:tcW w:w="1216" w:type="dxa"/>
            <w:tcBorders>
              <w:top w:val="nil"/>
              <w:left w:val="nil"/>
              <w:bottom w:val="nil"/>
              <w:right w:val="nil"/>
            </w:tcBorders>
            <w:shd w:val="clear" w:color="auto" w:fill="auto"/>
            <w:noWrap/>
            <w:hideMark/>
          </w:tcPr>
          <w:p w14:paraId="3EFBB58D"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(-0.49, 0.78)</w:t>
            </w:r>
          </w:p>
        </w:tc>
        <w:tc>
          <w:tcPr>
            <w:tcW w:w="900" w:type="dxa"/>
            <w:tcBorders>
              <w:top w:val="nil"/>
              <w:left w:val="nil"/>
              <w:bottom w:val="nil"/>
              <w:right w:val="nil"/>
            </w:tcBorders>
            <w:shd w:val="clear" w:color="auto" w:fill="auto"/>
            <w:noWrap/>
            <w:hideMark/>
          </w:tcPr>
          <w:p w14:paraId="5970A92E"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0.33</w:t>
            </w:r>
          </w:p>
        </w:tc>
      </w:tr>
      <w:tr w:rsidR="00166A02" w:rsidRPr="005D583F" w14:paraId="1157FFDB" w14:textId="77777777" w:rsidTr="00166A02">
        <w:trPr>
          <w:trHeight w:val="288"/>
        </w:trPr>
        <w:tc>
          <w:tcPr>
            <w:tcW w:w="3464" w:type="dxa"/>
            <w:gridSpan w:val="3"/>
            <w:tcBorders>
              <w:top w:val="single" w:sz="4" w:space="0" w:color="auto"/>
              <w:left w:val="nil"/>
              <w:bottom w:val="single" w:sz="4" w:space="0" w:color="auto"/>
              <w:right w:val="nil"/>
            </w:tcBorders>
            <w:shd w:val="clear" w:color="auto" w:fill="auto"/>
            <w:noWrap/>
            <w:hideMark/>
          </w:tcPr>
          <w:p w14:paraId="5CCFC8FD" w14:textId="77777777" w:rsidR="00166A02" w:rsidRPr="00142708" w:rsidRDefault="00166A02" w:rsidP="00166A02">
            <w:pPr>
              <w:rPr>
                <w:rFonts w:ascii="Calibri" w:hAnsi="Calibri" w:cs="Calibri"/>
                <w:b/>
                <w:bCs/>
                <w:color w:val="000000"/>
                <w:sz w:val="20"/>
                <w:szCs w:val="20"/>
              </w:rPr>
            </w:pPr>
            <w:r w:rsidRPr="00142708">
              <w:rPr>
                <w:rFonts w:ascii="Calibri" w:hAnsi="Calibri" w:cs="Calibri"/>
                <w:b/>
                <w:bCs/>
                <w:color w:val="000000"/>
                <w:sz w:val="20"/>
                <w:szCs w:val="20"/>
              </w:rPr>
              <w:t>Mean Arterial Pressure (MAP)</w:t>
            </w:r>
          </w:p>
        </w:tc>
        <w:tc>
          <w:tcPr>
            <w:tcW w:w="900" w:type="dxa"/>
            <w:tcBorders>
              <w:top w:val="single" w:sz="4" w:space="0" w:color="auto"/>
              <w:left w:val="nil"/>
              <w:bottom w:val="single" w:sz="4" w:space="0" w:color="auto"/>
              <w:right w:val="nil"/>
            </w:tcBorders>
            <w:shd w:val="clear" w:color="auto" w:fill="auto"/>
            <w:noWrap/>
            <w:hideMark/>
          </w:tcPr>
          <w:p w14:paraId="2A5E74D1"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 </w:t>
            </w:r>
          </w:p>
        </w:tc>
        <w:tc>
          <w:tcPr>
            <w:tcW w:w="944" w:type="dxa"/>
            <w:tcBorders>
              <w:top w:val="single" w:sz="4" w:space="0" w:color="auto"/>
              <w:left w:val="nil"/>
              <w:bottom w:val="single" w:sz="4" w:space="0" w:color="auto"/>
              <w:right w:val="nil"/>
            </w:tcBorders>
            <w:shd w:val="clear" w:color="auto" w:fill="auto"/>
            <w:noWrap/>
            <w:hideMark/>
          </w:tcPr>
          <w:p w14:paraId="04B446C7"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 </w:t>
            </w:r>
          </w:p>
        </w:tc>
        <w:tc>
          <w:tcPr>
            <w:tcW w:w="1216" w:type="dxa"/>
            <w:tcBorders>
              <w:top w:val="single" w:sz="4" w:space="0" w:color="auto"/>
              <w:left w:val="nil"/>
              <w:bottom w:val="single" w:sz="4" w:space="0" w:color="auto"/>
              <w:right w:val="nil"/>
            </w:tcBorders>
            <w:shd w:val="clear" w:color="auto" w:fill="auto"/>
            <w:noWrap/>
            <w:hideMark/>
          </w:tcPr>
          <w:p w14:paraId="130BF366"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 </w:t>
            </w:r>
          </w:p>
        </w:tc>
        <w:tc>
          <w:tcPr>
            <w:tcW w:w="900" w:type="dxa"/>
            <w:tcBorders>
              <w:top w:val="single" w:sz="4" w:space="0" w:color="auto"/>
              <w:left w:val="nil"/>
              <w:bottom w:val="single" w:sz="4" w:space="0" w:color="auto"/>
              <w:right w:val="nil"/>
            </w:tcBorders>
            <w:shd w:val="clear" w:color="auto" w:fill="auto"/>
            <w:noWrap/>
            <w:hideMark/>
          </w:tcPr>
          <w:p w14:paraId="4C853EE2"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 </w:t>
            </w:r>
          </w:p>
        </w:tc>
        <w:tc>
          <w:tcPr>
            <w:tcW w:w="944" w:type="dxa"/>
            <w:tcBorders>
              <w:top w:val="single" w:sz="4" w:space="0" w:color="auto"/>
              <w:left w:val="nil"/>
              <w:bottom w:val="single" w:sz="4" w:space="0" w:color="auto"/>
              <w:right w:val="nil"/>
            </w:tcBorders>
            <w:shd w:val="clear" w:color="auto" w:fill="auto"/>
            <w:noWrap/>
            <w:hideMark/>
          </w:tcPr>
          <w:p w14:paraId="2ECA5219"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 </w:t>
            </w:r>
          </w:p>
        </w:tc>
        <w:tc>
          <w:tcPr>
            <w:tcW w:w="1216" w:type="dxa"/>
            <w:tcBorders>
              <w:top w:val="single" w:sz="4" w:space="0" w:color="auto"/>
              <w:left w:val="nil"/>
              <w:bottom w:val="single" w:sz="4" w:space="0" w:color="auto"/>
              <w:right w:val="nil"/>
            </w:tcBorders>
            <w:shd w:val="clear" w:color="auto" w:fill="auto"/>
            <w:noWrap/>
            <w:hideMark/>
          </w:tcPr>
          <w:p w14:paraId="22BC5570"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 </w:t>
            </w:r>
          </w:p>
        </w:tc>
        <w:tc>
          <w:tcPr>
            <w:tcW w:w="900" w:type="dxa"/>
            <w:tcBorders>
              <w:top w:val="single" w:sz="4" w:space="0" w:color="auto"/>
              <w:left w:val="nil"/>
              <w:bottom w:val="single" w:sz="4" w:space="0" w:color="auto"/>
              <w:right w:val="nil"/>
            </w:tcBorders>
            <w:shd w:val="clear" w:color="auto" w:fill="auto"/>
            <w:noWrap/>
            <w:hideMark/>
          </w:tcPr>
          <w:p w14:paraId="2E2660B0"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 </w:t>
            </w:r>
          </w:p>
        </w:tc>
      </w:tr>
      <w:tr w:rsidR="00166A02" w:rsidRPr="005D583F" w14:paraId="54C86022" w14:textId="77777777" w:rsidTr="00166A02">
        <w:trPr>
          <w:trHeight w:val="288"/>
        </w:trPr>
        <w:tc>
          <w:tcPr>
            <w:tcW w:w="1260" w:type="dxa"/>
            <w:tcBorders>
              <w:top w:val="nil"/>
              <w:left w:val="nil"/>
              <w:bottom w:val="nil"/>
              <w:right w:val="nil"/>
            </w:tcBorders>
            <w:shd w:val="clear" w:color="auto" w:fill="auto"/>
            <w:noWrap/>
            <w:hideMark/>
          </w:tcPr>
          <w:p w14:paraId="77FF25B5" w14:textId="77777777" w:rsidR="00166A02" w:rsidRPr="00142708" w:rsidRDefault="00166A02" w:rsidP="00166A02">
            <w:pPr>
              <w:rPr>
                <w:rFonts w:ascii="Calibri" w:hAnsi="Calibri" w:cs="Calibri"/>
                <w:color w:val="000000"/>
                <w:sz w:val="20"/>
                <w:szCs w:val="20"/>
              </w:rPr>
            </w:pPr>
            <w:r w:rsidRPr="00142708">
              <w:rPr>
                <w:rFonts w:ascii="Calibri" w:hAnsi="Calibri" w:cs="Calibri"/>
                <w:color w:val="000000"/>
                <w:sz w:val="20"/>
                <w:szCs w:val="20"/>
              </w:rPr>
              <w:t>Log linear</w:t>
            </w:r>
          </w:p>
        </w:tc>
        <w:tc>
          <w:tcPr>
            <w:tcW w:w="944" w:type="dxa"/>
            <w:tcBorders>
              <w:top w:val="nil"/>
              <w:left w:val="nil"/>
              <w:bottom w:val="nil"/>
              <w:right w:val="nil"/>
            </w:tcBorders>
            <w:shd w:val="clear" w:color="auto" w:fill="auto"/>
            <w:noWrap/>
            <w:hideMark/>
          </w:tcPr>
          <w:p w14:paraId="125696F4"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-0.10</w:t>
            </w:r>
          </w:p>
        </w:tc>
        <w:tc>
          <w:tcPr>
            <w:tcW w:w="1260" w:type="dxa"/>
            <w:tcBorders>
              <w:top w:val="nil"/>
              <w:left w:val="nil"/>
              <w:bottom w:val="nil"/>
              <w:right w:val="nil"/>
            </w:tcBorders>
            <w:shd w:val="clear" w:color="auto" w:fill="auto"/>
            <w:noWrap/>
            <w:hideMark/>
          </w:tcPr>
          <w:p w14:paraId="1EE9CE68"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(-0.31, 0.12)</w:t>
            </w:r>
          </w:p>
        </w:tc>
        <w:tc>
          <w:tcPr>
            <w:tcW w:w="900" w:type="dxa"/>
            <w:tcBorders>
              <w:top w:val="nil"/>
              <w:left w:val="nil"/>
              <w:bottom w:val="nil"/>
              <w:right w:val="nil"/>
            </w:tcBorders>
            <w:shd w:val="clear" w:color="auto" w:fill="auto"/>
            <w:noWrap/>
            <w:hideMark/>
          </w:tcPr>
          <w:p w14:paraId="0AA0355D"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0.80</w:t>
            </w:r>
          </w:p>
        </w:tc>
        <w:tc>
          <w:tcPr>
            <w:tcW w:w="944" w:type="dxa"/>
            <w:tcBorders>
              <w:top w:val="nil"/>
              <w:left w:val="nil"/>
              <w:bottom w:val="nil"/>
              <w:right w:val="nil"/>
            </w:tcBorders>
            <w:shd w:val="clear" w:color="000000" w:fill="E7E6E6"/>
            <w:noWrap/>
            <w:hideMark/>
          </w:tcPr>
          <w:p w14:paraId="3F2BF27F"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-0.06</w:t>
            </w:r>
          </w:p>
        </w:tc>
        <w:tc>
          <w:tcPr>
            <w:tcW w:w="1216" w:type="dxa"/>
            <w:tcBorders>
              <w:top w:val="nil"/>
              <w:left w:val="nil"/>
              <w:bottom w:val="nil"/>
              <w:right w:val="nil"/>
            </w:tcBorders>
            <w:shd w:val="clear" w:color="000000" w:fill="E7E6E6"/>
            <w:noWrap/>
            <w:hideMark/>
          </w:tcPr>
          <w:p w14:paraId="1402D771"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(-0.24, 0.12)</w:t>
            </w:r>
          </w:p>
        </w:tc>
        <w:tc>
          <w:tcPr>
            <w:tcW w:w="900" w:type="dxa"/>
            <w:tcBorders>
              <w:top w:val="nil"/>
              <w:left w:val="nil"/>
              <w:bottom w:val="nil"/>
              <w:right w:val="nil"/>
            </w:tcBorders>
            <w:shd w:val="clear" w:color="000000" w:fill="E7E6E6"/>
            <w:noWrap/>
            <w:hideMark/>
          </w:tcPr>
          <w:p w14:paraId="4C0FD3B4"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0.74</w:t>
            </w:r>
          </w:p>
        </w:tc>
        <w:tc>
          <w:tcPr>
            <w:tcW w:w="944" w:type="dxa"/>
            <w:tcBorders>
              <w:top w:val="nil"/>
              <w:left w:val="nil"/>
              <w:bottom w:val="nil"/>
              <w:right w:val="nil"/>
            </w:tcBorders>
            <w:shd w:val="clear" w:color="auto" w:fill="auto"/>
            <w:noWrap/>
            <w:hideMark/>
          </w:tcPr>
          <w:p w14:paraId="16398F70"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-0.01</w:t>
            </w:r>
          </w:p>
        </w:tc>
        <w:tc>
          <w:tcPr>
            <w:tcW w:w="1216" w:type="dxa"/>
            <w:tcBorders>
              <w:top w:val="nil"/>
              <w:left w:val="nil"/>
              <w:bottom w:val="nil"/>
              <w:right w:val="nil"/>
            </w:tcBorders>
            <w:shd w:val="clear" w:color="auto" w:fill="auto"/>
            <w:noWrap/>
            <w:hideMark/>
          </w:tcPr>
          <w:p w14:paraId="39407682"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(-0.08, 0.06)</w:t>
            </w:r>
          </w:p>
        </w:tc>
        <w:tc>
          <w:tcPr>
            <w:tcW w:w="900" w:type="dxa"/>
            <w:tcBorders>
              <w:top w:val="nil"/>
              <w:left w:val="nil"/>
              <w:bottom w:val="nil"/>
              <w:right w:val="nil"/>
            </w:tcBorders>
            <w:shd w:val="clear" w:color="auto" w:fill="auto"/>
            <w:noWrap/>
            <w:hideMark/>
          </w:tcPr>
          <w:p w14:paraId="790F2341"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0.62</w:t>
            </w:r>
          </w:p>
        </w:tc>
      </w:tr>
      <w:tr w:rsidR="00166A02" w:rsidRPr="005D583F" w14:paraId="38EF20AF" w14:textId="77777777" w:rsidTr="00166A02">
        <w:trPr>
          <w:trHeight w:val="288"/>
        </w:trPr>
        <w:tc>
          <w:tcPr>
            <w:tcW w:w="3464" w:type="dxa"/>
            <w:gridSpan w:val="3"/>
            <w:tcBorders>
              <w:top w:val="nil"/>
              <w:left w:val="nil"/>
              <w:bottom w:val="nil"/>
              <w:right w:val="nil"/>
            </w:tcBorders>
            <w:shd w:val="clear" w:color="auto" w:fill="auto"/>
            <w:noWrap/>
            <w:hideMark/>
          </w:tcPr>
          <w:p w14:paraId="261CEB5E" w14:textId="77777777" w:rsidR="00166A02" w:rsidRPr="00142708" w:rsidRDefault="00166A02" w:rsidP="00166A02">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900" w:type="dxa"/>
            <w:tcBorders>
              <w:top w:val="nil"/>
              <w:left w:val="nil"/>
              <w:bottom w:val="nil"/>
              <w:right w:val="nil"/>
            </w:tcBorders>
            <w:shd w:val="clear" w:color="auto" w:fill="auto"/>
            <w:noWrap/>
            <w:hideMark/>
          </w:tcPr>
          <w:p w14:paraId="3E7E4805" w14:textId="77777777" w:rsidR="00166A02" w:rsidRPr="00142708" w:rsidRDefault="00166A02" w:rsidP="00166A02">
            <w:pPr>
              <w:rPr>
                <w:rFonts w:ascii="Calibri" w:hAnsi="Calibri" w:cs="Calibri"/>
                <w:color w:val="000000"/>
                <w:sz w:val="20"/>
                <w:szCs w:val="20"/>
              </w:rPr>
            </w:pPr>
          </w:p>
        </w:tc>
        <w:tc>
          <w:tcPr>
            <w:tcW w:w="944" w:type="dxa"/>
            <w:tcBorders>
              <w:top w:val="nil"/>
              <w:left w:val="nil"/>
              <w:bottom w:val="nil"/>
              <w:right w:val="nil"/>
            </w:tcBorders>
            <w:shd w:val="clear" w:color="auto" w:fill="auto"/>
            <w:noWrap/>
            <w:hideMark/>
          </w:tcPr>
          <w:p w14:paraId="0D9DBD9D" w14:textId="77777777" w:rsidR="00166A02" w:rsidRPr="00142708" w:rsidRDefault="00166A02" w:rsidP="00166A02">
            <w:pPr>
              <w:jc w:val="center"/>
              <w:rPr>
                <w:rFonts w:ascii="Calibri" w:hAnsi="Calibri" w:cs="Calibri"/>
                <w:sz w:val="20"/>
                <w:szCs w:val="20"/>
              </w:rPr>
            </w:pPr>
          </w:p>
        </w:tc>
        <w:tc>
          <w:tcPr>
            <w:tcW w:w="1216" w:type="dxa"/>
            <w:tcBorders>
              <w:top w:val="nil"/>
              <w:left w:val="nil"/>
              <w:bottom w:val="nil"/>
              <w:right w:val="nil"/>
            </w:tcBorders>
            <w:shd w:val="clear" w:color="auto" w:fill="auto"/>
            <w:noWrap/>
            <w:hideMark/>
          </w:tcPr>
          <w:p w14:paraId="777FE2AF" w14:textId="77777777" w:rsidR="00166A02" w:rsidRPr="00142708" w:rsidRDefault="00166A02" w:rsidP="00166A02">
            <w:pPr>
              <w:jc w:val="center"/>
              <w:rPr>
                <w:rFonts w:ascii="Calibri" w:hAnsi="Calibri" w:cs="Calibri"/>
                <w:sz w:val="20"/>
                <w:szCs w:val="20"/>
              </w:rPr>
            </w:pPr>
          </w:p>
        </w:tc>
        <w:tc>
          <w:tcPr>
            <w:tcW w:w="900" w:type="dxa"/>
            <w:tcBorders>
              <w:top w:val="nil"/>
              <w:left w:val="nil"/>
              <w:bottom w:val="nil"/>
              <w:right w:val="nil"/>
            </w:tcBorders>
            <w:shd w:val="clear" w:color="auto" w:fill="auto"/>
            <w:noWrap/>
            <w:hideMark/>
          </w:tcPr>
          <w:p w14:paraId="00284BB0" w14:textId="77777777" w:rsidR="00166A02" w:rsidRPr="00142708" w:rsidRDefault="00166A02" w:rsidP="00166A02">
            <w:pPr>
              <w:jc w:val="center"/>
              <w:rPr>
                <w:rFonts w:ascii="Calibri" w:hAnsi="Calibri" w:cs="Calibri"/>
                <w:sz w:val="20"/>
                <w:szCs w:val="20"/>
              </w:rPr>
            </w:pPr>
          </w:p>
        </w:tc>
        <w:tc>
          <w:tcPr>
            <w:tcW w:w="944" w:type="dxa"/>
            <w:tcBorders>
              <w:top w:val="nil"/>
              <w:left w:val="nil"/>
              <w:bottom w:val="nil"/>
              <w:right w:val="nil"/>
            </w:tcBorders>
            <w:shd w:val="clear" w:color="auto" w:fill="auto"/>
            <w:noWrap/>
            <w:hideMark/>
          </w:tcPr>
          <w:p w14:paraId="24EC5902" w14:textId="77777777" w:rsidR="00166A02" w:rsidRPr="00142708" w:rsidRDefault="00166A02" w:rsidP="00166A02">
            <w:pPr>
              <w:jc w:val="center"/>
              <w:rPr>
                <w:rFonts w:ascii="Calibri" w:hAnsi="Calibri" w:cs="Calibri"/>
                <w:sz w:val="20"/>
                <w:szCs w:val="20"/>
              </w:rPr>
            </w:pPr>
          </w:p>
        </w:tc>
        <w:tc>
          <w:tcPr>
            <w:tcW w:w="1216" w:type="dxa"/>
            <w:tcBorders>
              <w:top w:val="nil"/>
              <w:left w:val="nil"/>
              <w:bottom w:val="nil"/>
              <w:right w:val="nil"/>
            </w:tcBorders>
            <w:shd w:val="clear" w:color="auto" w:fill="auto"/>
            <w:noWrap/>
            <w:hideMark/>
          </w:tcPr>
          <w:p w14:paraId="1A1F72CE" w14:textId="77777777" w:rsidR="00166A02" w:rsidRPr="00142708" w:rsidRDefault="00166A02" w:rsidP="00166A02">
            <w:pPr>
              <w:jc w:val="center"/>
              <w:rPr>
                <w:rFonts w:ascii="Calibri" w:hAnsi="Calibri" w:cs="Calibri"/>
                <w:sz w:val="20"/>
                <w:szCs w:val="20"/>
              </w:rPr>
            </w:pPr>
          </w:p>
        </w:tc>
        <w:tc>
          <w:tcPr>
            <w:tcW w:w="900" w:type="dxa"/>
            <w:tcBorders>
              <w:top w:val="nil"/>
              <w:left w:val="nil"/>
              <w:bottom w:val="nil"/>
              <w:right w:val="nil"/>
            </w:tcBorders>
            <w:shd w:val="clear" w:color="auto" w:fill="auto"/>
            <w:noWrap/>
            <w:hideMark/>
          </w:tcPr>
          <w:p w14:paraId="4383F8DD" w14:textId="77777777" w:rsidR="00166A02" w:rsidRPr="00142708" w:rsidRDefault="00166A02" w:rsidP="00166A02">
            <w:pPr>
              <w:jc w:val="center"/>
              <w:rPr>
                <w:rFonts w:ascii="Calibri" w:hAnsi="Calibri" w:cs="Calibri"/>
                <w:sz w:val="20"/>
                <w:szCs w:val="20"/>
              </w:rPr>
            </w:pPr>
          </w:p>
        </w:tc>
      </w:tr>
      <w:tr w:rsidR="00166A02" w:rsidRPr="005D583F" w14:paraId="28C1DAF7" w14:textId="77777777" w:rsidTr="00166A02">
        <w:trPr>
          <w:trHeight w:val="288"/>
        </w:trPr>
        <w:tc>
          <w:tcPr>
            <w:tcW w:w="1260" w:type="dxa"/>
            <w:tcBorders>
              <w:top w:val="nil"/>
              <w:left w:val="nil"/>
              <w:bottom w:val="nil"/>
              <w:right w:val="nil"/>
            </w:tcBorders>
            <w:shd w:val="clear" w:color="auto" w:fill="auto"/>
            <w:noWrap/>
            <w:hideMark/>
          </w:tcPr>
          <w:p w14:paraId="48C5B0B7" w14:textId="77777777" w:rsidR="00166A02" w:rsidRPr="00142708" w:rsidRDefault="00166A02" w:rsidP="00166A02">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944" w:type="dxa"/>
            <w:tcBorders>
              <w:top w:val="nil"/>
              <w:left w:val="nil"/>
              <w:bottom w:val="nil"/>
              <w:right w:val="nil"/>
            </w:tcBorders>
            <w:shd w:val="clear" w:color="auto" w:fill="auto"/>
            <w:noWrap/>
            <w:hideMark/>
          </w:tcPr>
          <w:p w14:paraId="63193FD5"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-0.01</w:t>
            </w:r>
          </w:p>
        </w:tc>
        <w:tc>
          <w:tcPr>
            <w:tcW w:w="1260" w:type="dxa"/>
            <w:tcBorders>
              <w:top w:val="nil"/>
              <w:left w:val="nil"/>
              <w:bottom w:val="nil"/>
              <w:right w:val="nil"/>
            </w:tcBorders>
            <w:shd w:val="clear" w:color="auto" w:fill="auto"/>
            <w:noWrap/>
            <w:hideMark/>
          </w:tcPr>
          <w:p w14:paraId="5AB2C909"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(-0.63, 0.61)</w:t>
            </w:r>
          </w:p>
        </w:tc>
        <w:tc>
          <w:tcPr>
            <w:tcW w:w="900" w:type="dxa"/>
            <w:tcBorders>
              <w:top w:val="nil"/>
              <w:left w:val="nil"/>
              <w:bottom w:val="nil"/>
              <w:right w:val="nil"/>
            </w:tcBorders>
            <w:shd w:val="clear" w:color="auto" w:fill="auto"/>
            <w:noWrap/>
            <w:hideMark/>
          </w:tcPr>
          <w:p w14:paraId="17D74560"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0.51</w:t>
            </w:r>
          </w:p>
        </w:tc>
        <w:tc>
          <w:tcPr>
            <w:tcW w:w="944" w:type="dxa"/>
            <w:tcBorders>
              <w:top w:val="nil"/>
              <w:left w:val="nil"/>
              <w:bottom w:val="nil"/>
              <w:right w:val="nil"/>
            </w:tcBorders>
            <w:shd w:val="clear" w:color="000000" w:fill="E7E6E6"/>
            <w:noWrap/>
            <w:hideMark/>
          </w:tcPr>
          <w:p w14:paraId="388D24F4"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-0.07</w:t>
            </w:r>
          </w:p>
        </w:tc>
        <w:tc>
          <w:tcPr>
            <w:tcW w:w="1216" w:type="dxa"/>
            <w:tcBorders>
              <w:top w:val="nil"/>
              <w:left w:val="nil"/>
              <w:bottom w:val="nil"/>
              <w:right w:val="nil"/>
            </w:tcBorders>
            <w:shd w:val="clear" w:color="000000" w:fill="E7E6E6"/>
            <w:noWrap/>
            <w:hideMark/>
          </w:tcPr>
          <w:p w14:paraId="19CF7D82"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(-0.46, 0.32)</w:t>
            </w:r>
          </w:p>
        </w:tc>
        <w:tc>
          <w:tcPr>
            <w:tcW w:w="900" w:type="dxa"/>
            <w:tcBorders>
              <w:top w:val="nil"/>
              <w:left w:val="nil"/>
              <w:bottom w:val="nil"/>
              <w:right w:val="nil"/>
            </w:tcBorders>
            <w:shd w:val="clear" w:color="000000" w:fill="E7E6E6"/>
            <w:noWrap/>
            <w:hideMark/>
          </w:tcPr>
          <w:p w14:paraId="480EA809"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0.63</w:t>
            </w:r>
          </w:p>
        </w:tc>
        <w:tc>
          <w:tcPr>
            <w:tcW w:w="944" w:type="dxa"/>
            <w:tcBorders>
              <w:top w:val="nil"/>
              <w:left w:val="nil"/>
              <w:bottom w:val="nil"/>
              <w:right w:val="nil"/>
            </w:tcBorders>
            <w:shd w:val="clear" w:color="auto" w:fill="auto"/>
            <w:noWrap/>
            <w:hideMark/>
          </w:tcPr>
          <w:p w14:paraId="755149DE"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-0.04</w:t>
            </w:r>
          </w:p>
        </w:tc>
        <w:tc>
          <w:tcPr>
            <w:tcW w:w="1216" w:type="dxa"/>
            <w:tcBorders>
              <w:top w:val="nil"/>
              <w:left w:val="nil"/>
              <w:bottom w:val="nil"/>
              <w:right w:val="nil"/>
            </w:tcBorders>
            <w:shd w:val="clear" w:color="auto" w:fill="auto"/>
            <w:noWrap/>
            <w:hideMark/>
          </w:tcPr>
          <w:p w14:paraId="4A8BB95E"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(-0.46, 0.37)</w:t>
            </w:r>
          </w:p>
        </w:tc>
        <w:tc>
          <w:tcPr>
            <w:tcW w:w="900" w:type="dxa"/>
            <w:tcBorders>
              <w:top w:val="nil"/>
              <w:left w:val="nil"/>
              <w:bottom w:val="nil"/>
              <w:right w:val="nil"/>
            </w:tcBorders>
            <w:shd w:val="clear" w:color="auto" w:fill="auto"/>
            <w:noWrap/>
            <w:hideMark/>
          </w:tcPr>
          <w:p w14:paraId="6D531E64"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0.58</w:t>
            </w:r>
          </w:p>
        </w:tc>
      </w:tr>
      <w:tr w:rsidR="00166A02" w:rsidRPr="005D583F" w14:paraId="7083087E" w14:textId="77777777" w:rsidTr="00166A02">
        <w:trPr>
          <w:trHeight w:val="288"/>
        </w:trPr>
        <w:tc>
          <w:tcPr>
            <w:tcW w:w="1260" w:type="dxa"/>
            <w:tcBorders>
              <w:top w:val="nil"/>
              <w:left w:val="nil"/>
              <w:bottom w:val="nil"/>
              <w:right w:val="nil"/>
            </w:tcBorders>
            <w:shd w:val="clear" w:color="auto" w:fill="auto"/>
            <w:noWrap/>
            <w:hideMark/>
          </w:tcPr>
          <w:p w14:paraId="2FF9FA4B" w14:textId="77777777" w:rsidR="00166A02" w:rsidRPr="00142708" w:rsidRDefault="00166A02" w:rsidP="00166A02">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944" w:type="dxa"/>
            <w:tcBorders>
              <w:top w:val="nil"/>
              <w:left w:val="nil"/>
              <w:bottom w:val="nil"/>
              <w:right w:val="nil"/>
            </w:tcBorders>
            <w:shd w:val="clear" w:color="000000" w:fill="E7E6E6"/>
            <w:noWrap/>
            <w:hideMark/>
          </w:tcPr>
          <w:p w14:paraId="2403CA71"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-0.23</w:t>
            </w:r>
          </w:p>
        </w:tc>
        <w:tc>
          <w:tcPr>
            <w:tcW w:w="1260" w:type="dxa"/>
            <w:tcBorders>
              <w:top w:val="nil"/>
              <w:left w:val="nil"/>
              <w:bottom w:val="nil"/>
              <w:right w:val="nil"/>
            </w:tcBorders>
            <w:shd w:val="clear" w:color="000000" w:fill="E7E6E6"/>
            <w:noWrap/>
            <w:hideMark/>
          </w:tcPr>
          <w:p w14:paraId="407A178F"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(-0.62, 0.16)</w:t>
            </w:r>
          </w:p>
        </w:tc>
        <w:tc>
          <w:tcPr>
            <w:tcW w:w="900" w:type="dxa"/>
            <w:tcBorders>
              <w:top w:val="nil"/>
              <w:left w:val="nil"/>
              <w:bottom w:val="nil"/>
              <w:right w:val="nil"/>
            </w:tcBorders>
            <w:shd w:val="clear" w:color="000000" w:fill="E7E6E6"/>
            <w:noWrap/>
            <w:hideMark/>
          </w:tcPr>
          <w:p w14:paraId="26E69FDE"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0.88</w:t>
            </w:r>
          </w:p>
        </w:tc>
        <w:tc>
          <w:tcPr>
            <w:tcW w:w="944" w:type="dxa"/>
            <w:tcBorders>
              <w:top w:val="nil"/>
              <w:left w:val="nil"/>
              <w:bottom w:val="nil"/>
              <w:right w:val="nil"/>
            </w:tcBorders>
            <w:shd w:val="clear" w:color="000000" w:fill="E7E6E6"/>
            <w:noWrap/>
            <w:hideMark/>
          </w:tcPr>
          <w:p w14:paraId="788FD618"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-0.21</w:t>
            </w:r>
          </w:p>
        </w:tc>
        <w:tc>
          <w:tcPr>
            <w:tcW w:w="1216" w:type="dxa"/>
            <w:tcBorders>
              <w:top w:val="nil"/>
              <w:left w:val="nil"/>
              <w:bottom w:val="nil"/>
              <w:right w:val="nil"/>
            </w:tcBorders>
            <w:shd w:val="clear" w:color="000000" w:fill="E7E6E6"/>
            <w:noWrap/>
            <w:hideMark/>
          </w:tcPr>
          <w:p w14:paraId="41155DBD"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(-0.62, 0.21)</w:t>
            </w:r>
          </w:p>
        </w:tc>
        <w:tc>
          <w:tcPr>
            <w:tcW w:w="900" w:type="dxa"/>
            <w:tcBorders>
              <w:top w:val="nil"/>
              <w:left w:val="nil"/>
              <w:bottom w:val="nil"/>
              <w:right w:val="nil"/>
            </w:tcBorders>
            <w:shd w:val="clear" w:color="000000" w:fill="E7E6E6"/>
            <w:noWrap/>
            <w:hideMark/>
          </w:tcPr>
          <w:p w14:paraId="6BBA01C9"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0.84</w:t>
            </w:r>
          </w:p>
        </w:tc>
        <w:tc>
          <w:tcPr>
            <w:tcW w:w="944" w:type="dxa"/>
            <w:tcBorders>
              <w:top w:val="nil"/>
              <w:left w:val="nil"/>
              <w:bottom w:val="nil"/>
              <w:right w:val="nil"/>
            </w:tcBorders>
            <w:shd w:val="clear" w:color="000000" w:fill="E7E6E6"/>
            <w:noWrap/>
            <w:hideMark/>
          </w:tcPr>
          <w:p w14:paraId="59E36BF6"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-0.07</w:t>
            </w:r>
          </w:p>
        </w:tc>
        <w:tc>
          <w:tcPr>
            <w:tcW w:w="1216" w:type="dxa"/>
            <w:tcBorders>
              <w:top w:val="nil"/>
              <w:left w:val="nil"/>
              <w:bottom w:val="nil"/>
              <w:right w:val="nil"/>
            </w:tcBorders>
            <w:shd w:val="clear" w:color="000000" w:fill="E7E6E6"/>
            <w:noWrap/>
            <w:hideMark/>
          </w:tcPr>
          <w:p w14:paraId="04B1A499"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(-0.44, 0.30)</w:t>
            </w:r>
          </w:p>
        </w:tc>
        <w:tc>
          <w:tcPr>
            <w:tcW w:w="900" w:type="dxa"/>
            <w:tcBorders>
              <w:top w:val="nil"/>
              <w:left w:val="nil"/>
              <w:bottom w:val="nil"/>
              <w:right w:val="nil"/>
            </w:tcBorders>
            <w:shd w:val="clear" w:color="000000" w:fill="E7E6E6"/>
            <w:noWrap/>
            <w:hideMark/>
          </w:tcPr>
          <w:p w14:paraId="2E042819"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0.64</w:t>
            </w:r>
          </w:p>
        </w:tc>
      </w:tr>
      <w:tr w:rsidR="00166A02" w:rsidRPr="005D583F" w14:paraId="7CEA38FB" w14:textId="77777777" w:rsidTr="00166A02">
        <w:trPr>
          <w:trHeight w:val="288"/>
        </w:trPr>
        <w:tc>
          <w:tcPr>
            <w:tcW w:w="1260" w:type="dxa"/>
            <w:tcBorders>
              <w:top w:val="nil"/>
              <w:left w:val="nil"/>
              <w:bottom w:val="single" w:sz="4" w:space="0" w:color="auto"/>
              <w:right w:val="nil"/>
            </w:tcBorders>
            <w:shd w:val="clear" w:color="auto" w:fill="auto"/>
            <w:noWrap/>
            <w:hideMark/>
          </w:tcPr>
          <w:p w14:paraId="6DE9B990" w14:textId="77777777" w:rsidR="00166A02" w:rsidRPr="00142708" w:rsidRDefault="00166A02" w:rsidP="00166A02">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944" w:type="dxa"/>
            <w:tcBorders>
              <w:top w:val="nil"/>
              <w:left w:val="nil"/>
              <w:bottom w:val="single" w:sz="4" w:space="0" w:color="auto"/>
              <w:right w:val="nil"/>
            </w:tcBorders>
            <w:shd w:val="clear" w:color="auto" w:fill="auto"/>
            <w:noWrap/>
            <w:hideMark/>
          </w:tcPr>
          <w:p w14:paraId="3A80C9D1"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-0.21</w:t>
            </w:r>
          </w:p>
        </w:tc>
        <w:tc>
          <w:tcPr>
            <w:tcW w:w="1260" w:type="dxa"/>
            <w:tcBorders>
              <w:top w:val="nil"/>
              <w:left w:val="nil"/>
              <w:bottom w:val="single" w:sz="4" w:space="0" w:color="auto"/>
              <w:right w:val="nil"/>
            </w:tcBorders>
            <w:shd w:val="clear" w:color="auto" w:fill="auto"/>
            <w:noWrap/>
            <w:hideMark/>
          </w:tcPr>
          <w:p w14:paraId="79CB1E2E"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(-0.95, 0.52)</w:t>
            </w:r>
          </w:p>
        </w:tc>
        <w:tc>
          <w:tcPr>
            <w:tcW w:w="900" w:type="dxa"/>
            <w:tcBorders>
              <w:top w:val="nil"/>
              <w:left w:val="nil"/>
              <w:bottom w:val="single" w:sz="4" w:space="0" w:color="auto"/>
              <w:right w:val="nil"/>
            </w:tcBorders>
            <w:shd w:val="clear" w:color="auto" w:fill="auto"/>
            <w:noWrap/>
            <w:hideMark/>
          </w:tcPr>
          <w:p w14:paraId="0051C0F4"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0.72</w:t>
            </w:r>
          </w:p>
        </w:tc>
        <w:tc>
          <w:tcPr>
            <w:tcW w:w="944" w:type="dxa"/>
            <w:tcBorders>
              <w:top w:val="nil"/>
              <w:left w:val="nil"/>
              <w:bottom w:val="single" w:sz="4" w:space="0" w:color="auto"/>
              <w:right w:val="nil"/>
            </w:tcBorders>
            <w:shd w:val="clear" w:color="auto" w:fill="auto"/>
            <w:noWrap/>
            <w:hideMark/>
          </w:tcPr>
          <w:p w14:paraId="5B63F607"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-0.29</w:t>
            </w:r>
          </w:p>
        </w:tc>
        <w:tc>
          <w:tcPr>
            <w:tcW w:w="1216" w:type="dxa"/>
            <w:tcBorders>
              <w:top w:val="nil"/>
              <w:left w:val="nil"/>
              <w:bottom w:val="single" w:sz="4" w:space="0" w:color="auto"/>
              <w:right w:val="nil"/>
            </w:tcBorders>
            <w:shd w:val="clear" w:color="auto" w:fill="auto"/>
            <w:noWrap/>
            <w:hideMark/>
          </w:tcPr>
          <w:p w14:paraId="24E25CE3"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(-0.87, 0.30)</w:t>
            </w:r>
          </w:p>
        </w:tc>
        <w:tc>
          <w:tcPr>
            <w:tcW w:w="900" w:type="dxa"/>
            <w:tcBorders>
              <w:top w:val="nil"/>
              <w:left w:val="nil"/>
              <w:bottom w:val="single" w:sz="4" w:space="0" w:color="auto"/>
              <w:right w:val="nil"/>
            </w:tcBorders>
            <w:shd w:val="clear" w:color="auto" w:fill="auto"/>
            <w:noWrap/>
            <w:hideMark/>
          </w:tcPr>
          <w:p w14:paraId="1B12395F"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0.83</w:t>
            </w:r>
          </w:p>
        </w:tc>
        <w:tc>
          <w:tcPr>
            <w:tcW w:w="944" w:type="dxa"/>
            <w:tcBorders>
              <w:top w:val="nil"/>
              <w:left w:val="nil"/>
              <w:bottom w:val="single" w:sz="4" w:space="0" w:color="auto"/>
              <w:right w:val="nil"/>
            </w:tcBorders>
            <w:shd w:val="clear" w:color="000000" w:fill="E7E6E6"/>
            <w:noWrap/>
            <w:hideMark/>
          </w:tcPr>
          <w:p w14:paraId="252FC13D"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-0.04</w:t>
            </w:r>
          </w:p>
        </w:tc>
        <w:tc>
          <w:tcPr>
            <w:tcW w:w="1216" w:type="dxa"/>
            <w:tcBorders>
              <w:top w:val="nil"/>
              <w:left w:val="nil"/>
              <w:bottom w:val="single" w:sz="4" w:space="0" w:color="auto"/>
              <w:right w:val="nil"/>
            </w:tcBorders>
            <w:shd w:val="clear" w:color="000000" w:fill="E7E6E6"/>
            <w:noWrap/>
            <w:hideMark/>
          </w:tcPr>
          <w:p w14:paraId="3414FED4"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(-0.42, 0.35)</w:t>
            </w:r>
          </w:p>
        </w:tc>
        <w:tc>
          <w:tcPr>
            <w:tcW w:w="900" w:type="dxa"/>
            <w:tcBorders>
              <w:top w:val="nil"/>
              <w:left w:val="nil"/>
              <w:bottom w:val="single" w:sz="4" w:space="0" w:color="auto"/>
              <w:right w:val="nil"/>
            </w:tcBorders>
            <w:shd w:val="clear" w:color="000000" w:fill="E7E6E6"/>
            <w:noWrap/>
            <w:hideMark/>
          </w:tcPr>
          <w:p w14:paraId="2480D14D" w14:textId="77777777" w:rsidR="00166A02" w:rsidRPr="00142708" w:rsidRDefault="00166A02" w:rsidP="00166A02">
            <w:pPr>
              <w:jc w:val="center"/>
              <w:rPr>
                <w:rFonts w:ascii="Calibri" w:hAnsi="Calibri" w:cs="Calibri"/>
                <w:color w:val="000000"/>
                <w:sz w:val="20"/>
                <w:szCs w:val="20"/>
              </w:rPr>
            </w:pPr>
            <w:r w:rsidRPr="00142708">
              <w:rPr>
                <w:rFonts w:ascii="Calibri" w:hAnsi="Calibri" w:cs="Calibri"/>
                <w:color w:val="000000"/>
                <w:sz w:val="20"/>
                <w:szCs w:val="20"/>
              </w:rPr>
              <w:t>0.58</w:t>
            </w:r>
          </w:p>
        </w:tc>
      </w:tr>
    </w:tbl>
    <w:p w14:paraId="4098F65C" w14:textId="77777777" w:rsidR="009D2026" w:rsidRPr="00142708" w:rsidRDefault="009D2026" w:rsidP="009D2026">
      <w:pPr>
        <w:snapToGrid w:val="0"/>
        <w:rPr>
          <w:rFonts w:ascii="Calibri" w:hAnsi="Calibri" w:cs="Calibri"/>
          <w:b/>
          <w:bCs/>
          <w:i/>
          <w:iCs/>
          <w:sz w:val="20"/>
          <w:szCs w:val="20"/>
        </w:rPr>
      </w:pPr>
      <w:r w:rsidRPr="00142708">
        <w:rPr>
          <w:rFonts w:ascii="Calibri" w:hAnsi="Calibri" w:cs="Calibri"/>
          <w:b/>
          <w:bCs/>
          <w:i/>
          <w:iCs/>
          <w:sz w:val="20"/>
          <w:szCs w:val="20"/>
        </w:rPr>
        <w:t>Note:</w:t>
      </w:r>
    </w:p>
    <w:p w14:paraId="473006F5" w14:textId="77777777" w:rsidR="009D2026" w:rsidRPr="00142708" w:rsidRDefault="009D2026" w:rsidP="009D2026">
      <w:pPr>
        <w:snapToGrid w:val="0"/>
        <w:rPr>
          <w:rFonts w:ascii="Calibri" w:hAnsi="Calibri" w:cs="Calibri"/>
          <w:i/>
          <w:iCs/>
          <w:sz w:val="20"/>
          <w:szCs w:val="20"/>
        </w:rPr>
      </w:pPr>
      <w:r w:rsidRPr="00142708">
        <w:rPr>
          <w:rFonts w:ascii="Calibri" w:hAnsi="Calibri" w:cs="Calibri"/>
          <w:i/>
          <w:iCs/>
          <w:sz w:val="20"/>
          <w:szCs w:val="20"/>
        </w:rPr>
        <w:t>1. All models controlled for nulliparity, mother’s highest education level, BMI, maternal age, gestational age at BP measurement, gestational age at BP measurement squared and time (morning/afternoon) of the BP measurement</w:t>
      </w:r>
      <w:r w:rsidR="00B042CA" w:rsidRPr="00142708">
        <w:rPr>
          <w:rFonts w:ascii="Calibri" w:hAnsi="Calibri" w:cs="Calibri"/>
          <w:i/>
          <w:iCs/>
          <w:sz w:val="20"/>
          <w:szCs w:val="20"/>
        </w:rPr>
        <w:t xml:space="preserve"> and included a random intercept for each individual</w:t>
      </w:r>
      <w:r w:rsidRPr="00142708">
        <w:rPr>
          <w:rFonts w:ascii="Calibri" w:hAnsi="Calibri" w:cs="Calibri"/>
          <w:i/>
          <w:iCs/>
          <w:sz w:val="20"/>
          <w:szCs w:val="20"/>
        </w:rPr>
        <w:t xml:space="preserve">.  </w:t>
      </w:r>
    </w:p>
    <w:p w14:paraId="1887AF30" w14:textId="77777777" w:rsidR="009D2026" w:rsidRPr="00142708" w:rsidRDefault="009D2026" w:rsidP="009D2026">
      <w:pPr>
        <w:snapToGrid w:val="0"/>
        <w:rPr>
          <w:rFonts w:ascii="Calibri" w:hAnsi="Calibri" w:cs="Calibri"/>
          <w:i/>
          <w:iCs/>
          <w:sz w:val="20"/>
          <w:szCs w:val="20"/>
        </w:rPr>
      </w:pPr>
      <w:r w:rsidRPr="00142708">
        <w:rPr>
          <w:rFonts w:ascii="Calibri" w:hAnsi="Calibri" w:cs="Calibri"/>
          <w:i/>
          <w:iCs/>
          <w:sz w:val="20"/>
          <w:szCs w:val="20"/>
        </w:rPr>
        <w:t>2. Log linear and categorical exposure models are presented as main results given their lower AICs compared to linear models. In log linear models, the coefficients indicate the increase in BP (mmHg) per a one unit increase in the log of exposure</w:t>
      </w:r>
      <w:r w:rsidR="00B042CA" w:rsidRPr="00142708">
        <w:rPr>
          <w:rFonts w:ascii="Calibri" w:hAnsi="Calibri" w:cs="Calibri"/>
          <w:i/>
          <w:iCs/>
          <w:sz w:val="20"/>
          <w:szCs w:val="20"/>
        </w:rPr>
        <w:t>.</w:t>
      </w:r>
    </w:p>
    <w:p w14:paraId="2858712C" w14:textId="77777777" w:rsidR="00B042CA" w:rsidRPr="00142708" w:rsidRDefault="009D2026" w:rsidP="003816EF">
      <w:pPr>
        <w:snapToGrid w:val="0"/>
        <w:rPr>
          <w:rFonts w:ascii="Calibri" w:hAnsi="Calibri" w:cs="Calibri"/>
          <w:i/>
          <w:iCs/>
          <w:sz w:val="20"/>
          <w:szCs w:val="20"/>
        </w:rPr>
      </w:pPr>
      <w:r w:rsidRPr="00142708">
        <w:rPr>
          <w:rFonts w:ascii="Calibri" w:hAnsi="Calibri" w:cs="Calibri"/>
          <w:i/>
          <w:iCs/>
          <w:sz w:val="20"/>
          <w:szCs w:val="20"/>
        </w:rPr>
        <w:t>3. Shaded cells are fixed effects, unshaded are random effects, meta-analyses combining results across 4 IRCs</w:t>
      </w:r>
      <w:r w:rsidR="00B042CA" w:rsidRPr="00142708">
        <w:rPr>
          <w:rFonts w:ascii="Calibri" w:hAnsi="Calibri" w:cs="Calibri"/>
          <w:i/>
          <w:iCs/>
          <w:sz w:val="20"/>
          <w:szCs w:val="20"/>
        </w:rPr>
        <w:t>.</w:t>
      </w:r>
    </w:p>
    <w:p w14:paraId="63FA6951" w14:textId="77777777" w:rsidR="00B042CA" w:rsidRPr="00142708" w:rsidRDefault="00B042CA" w:rsidP="003816EF">
      <w:pPr>
        <w:snapToGrid w:val="0"/>
        <w:rPr>
          <w:rFonts w:ascii="Calibri" w:hAnsi="Calibri" w:cs="Calibri"/>
          <w:i/>
          <w:iCs/>
          <w:sz w:val="20"/>
          <w:szCs w:val="20"/>
        </w:rPr>
      </w:pPr>
    </w:p>
    <w:p w14:paraId="18A73B72" w14:textId="77777777" w:rsidR="00AE57A1" w:rsidRPr="00142708" w:rsidRDefault="00AE57A1" w:rsidP="007B351B">
      <w:pPr>
        <w:snapToGrid w:val="0"/>
        <w:rPr>
          <w:rFonts w:ascii="Calibri" w:hAnsi="Calibri" w:cs="Calibri"/>
          <w:b/>
          <w:bCs/>
          <w:sz w:val="22"/>
          <w:szCs w:val="22"/>
        </w:rPr>
      </w:pPr>
    </w:p>
    <w:p w14:paraId="62A030EB" w14:textId="77777777" w:rsidR="00AE57A1" w:rsidRPr="00142708" w:rsidRDefault="00AE57A1" w:rsidP="007B351B">
      <w:pPr>
        <w:snapToGrid w:val="0"/>
        <w:rPr>
          <w:rFonts w:ascii="Calibri" w:hAnsi="Calibri" w:cs="Calibri"/>
          <w:b/>
          <w:bCs/>
          <w:sz w:val="22"/>
          <w:szCs w:val="22"/>
        </w:rPr>
      </w:pPr>
    </w:p>
    <w:p w14:paraId="3681A387" w14:textId="77777777" w:rsidR="00AE57A1" w:rsidRPr="00142708" w:rsidRDefault="00AE57A1" w:rsidP="007B351B">
      <w:pPr>
        <w:snapToGrid w:val="0"/>
        <w:rPr>
          <w:rFonts w:ascii="Calibri" w:hAnsi="Calibri" w:cs="Calibri"/>
          <w:b/>
          <w:bCs/>
          <w:sz w:val="22"/>
          <w:szCs w:val="22"/>
        </w:rPr>
      </w:pPr>
    </w:p>
    <w:p w14:paraId="266B4B0F" w14:textId="77777777" w:rsidR="00AE57A1" w:rsidRPr="00142708" w:rsidRDefault="00AE57A1" w:rsidP="007B351B">
      <w:pPr>
        <w:snapToGrid w:val="0"/>
        <w:rPr>
          <w:rFonts w:ascii="Calibri" w:hAnsi="Calibri" w:cs="Calibri"/>
          <w:b/>
          <w:bCs/>
          <w:sz w:val="22"/>
          <w:szCs w:val="22"/>
        </w:rPr>
      </w:pPr>
    </w:p>
    <w:p w14:paraId="7D2B5031" w14:textId="77777777" w:rsidR="00AE57A1" w:rsidRPr="00142708" w:rsidRDefault="00AE57A1" w:rsidP="007B351B">
      <w:pPr>
        <w:snapToGrid w:val="0"/>
        <w:rPr>
          <w:rFonts w:ascii="Calibri" w:hAnsi="Calibri" w:cs="Calibri"/>
          <w:b/>
          <w:bCs/>
          <w:sz w:val="22"/>
          <w:szCs w:val="22"/>
        </w:rPr>
      </w:pPr>
    </w:p>
    <w:p w14:paraId="01B06E87" w14:textId="77777777" w:rsidR="00AE57A1" w:rsidRPr="00142708" w:rsidRDefault="00AE57A1" w:rsidP="007B351B">
      <w:pPr>
        <w:snapToGrid w:val="0"/>
        <w:rPr>
          <w:rFonts w:ascii="Calibri" w:hAnsi="Calibri" w:cs="Calibri"/>
          <w:b/>
          <w:bCs/>
          <w:sz w:val="22"/>
          <w:szCs w:val="22"/>
        </w:rPr>
      </w:pPr>
    </w:p>
    <w:p w14:paraId="688CD4EE" w14:textId="77777777" w:rsidR="00AE57A1" w:rsidRPr="00142708" w:rsidRDefault="00AE57A1" w:rsidP="007B351B">
      <w:pPr>
        <w:snapToGrid w:val="0"/>
        <w:rPr>
          <w:rFonts w:ascii="Calibri" w:hAnsi="Calibri" w:cs="Calibri"/>
          <w:b/>
          <w:bCs/>
          <w:sz w:val="22"/>
          <w:szCs w:val="22"/>
        </w:rPr>
      </w:pPr>
    </w:p>
    <w:p w14:paraId="7DD1AEE3" w14:textId="77777777" w:rsidR="00AE57A1" w:rsidRPr="00142708" w:rsidRDefault="00AE57A1" w:rsidP="007B351B">
      <w:pPr>
        <w:snapToGrid w:val="0"/>
        <w:rPr>
          <w:rFonts w:ascii="Calibri" w:hAnsi="Calibri" w:cs="Calibri"/>
          <w:b/>
          <w:bCs/>
          <w:sz w:val="22"/>
          <w:szCs w:val="22"/>
        </w:rPr>
      </w:pPr>
    </w:p>
    <w:p w14:paraId="702F380B" w14:textId="77777777" w:rsidR="00AE57A1" w:rsidRPr="00142708" w:rsidRDefault="00AE57A1" w:rsidP="007B351B">
      <w:pPr>
        <w:snapToGrid w:val="0"/>
        <w:rPr>
          <w:rFonts w:ascii="Calibri" w:hAnsi="Calibri" w:cs="Calibri"/>
          <w:b/>
          <w:bCs/>
          <w:sz w:val="22"/>
          <w:szCs w:val="22"/>
        </w:rPr>
      </w:pPr>
    </w:p>
    <w:p w14:paraId="5E85E851" w14:textId="77777777" w:rsidR="00AE57A1" w:rsidRPr="00142708" w:rsidRDefault="00AE57A1" w:rsidP="007B351B">
      <w:pPr>
        <w:snapToGrid w:val="0"/>
        <w:rPr>
          <w:rFonts w:ascii="Calibri" w:hAnsi="Calibri" w:cs="Calibri"/>
          <w:b/>
          <w:bCs/>
          <w:sz w:val="22"/>
          <w:szCs w:val="22"/>
        </w:rPr>
      </w:pPr>
    </w:p>
    <w:p w14:paraId="522E6209" w14:textId="77777777" w:rsidR="00AE57A1" w:rsidRPr="00142708" w:rsidRDefault="00AE57A1" w:rsidP="007B351B">
      <w:pPr>
        <w:snapToGrid w:val="0"/>
        <w:rPr>
          <w:rFonts w:ascii="Calibri" w:hAnsi="Calibri" w:cs="Calibri"/>
          <w:b/>
          <w:bCs/>
          <w:sz w:val="22"/>
          <w:szCs w:val="22"/>
        </w:rPr>
      </w:pPr>
    </w:p>
    <w:p w14:paraId="5873E1B6" w14:textId="77777777" w:rsidR="00AE57A1" w:rsidRPr="00142708" w:rsidRDefault="00AE57A1" w:rsidP="007B351B">
      <w:pPr>
        <w:snapToGrid w:val="0"/>
        <w:rPr>
          <w:rFonts w:ascii="Calibri" w:hAnsi="Calibri" w:cs="Calibri"/>
          <w:b/>
          <w:bCs/>
          <w:sz w:val="22"/>
          <w:szCs w:val="22"/>
        </w:rPr>
      </w:pPr>
    </w:p>
    <w:p w14:paraId="70A6F947" w14:textId="77777777" w:rsidR="00AE57A1" w:rsidRPr="00142708" w:rsidRDefault="00AE57A1" w:rsidP="007B351B">
      <w:pPr>
        <w:snapToGrid w:val="0"/>
        <w:rPr>
          <w:rFonts w:ascii="Calibri" w:hAnsi="Calibri" w:cs="Calibri"/>
          <w:b/>
          <w:bCs/>
          <w:sz w:val="22"/>
          <w:szCs w:val="22"/>
        </w:rPr>
      </w:pPr>
    </w:p>
    <w:p w14:paraId="50B603CA" w14:textId="77777777" w:rsidR="00AE57A1" w:rsidRPr="00142708" w:rsidRDefault="00AE57A1" w:rsidP="007B351B">
      <w:pPr>
        <w:snapToGrid w:val="0"/>
        <w:rPr>
          <w:rFonts w:ascii="Calibri" w:hAnsi="Calibri" w:cs="Calibri"/>
          <w:b/>
          <w:bCs/>
          <w:sz w:val="22"/>
          <w:szCs w:val="22"/>
        </w:rPr>
      </w:pPr>
    </w:p>
    <w:p w14:paraId="71BC44E8" w14:textId="77777777" w:rsidR="00AE57A1" w:rsidRPr="00142708" w:rsidRDefault="00AE57A1" w:rsidP="007B351B">
      <w:pPr>
        <w:snapToGrid w:val="0"/>
        <w:rPr>
          <w:rFonts w:ascii="Calibri" w:hAnsi="Calibri" w:cs="Calibri"/>
          <w:b/>
          <w:bCs/>
          <w:sz w:val="22"/>
          <w:szCs w:val="22"/>
        </w:rPr>
      </w:pPr>
    </w:p>
    <w:p w14:paraId="5EAC6108" w14:textId="77777777" w:rsidR="00AE57A1" w:rsidRPr="00142708" w:rsidRDefault="00AE57A1" w:rsidP="007B351B">
      <w:pPr>
        <w:snapToGrid w:val="0"/>
        <w:rPr>
          <w:rFonts w:ascii="Calibri" w:hAnsi="Calibri" w:cs="Calibri"/>
          <w:b/>
          <w:bCs/>
          <w:sz w:val="22"/>
          <w:szCs w:val="22"/>
        </w:rPr>
      </w:pPr>
    </w:p>
    <w:p w14:paraId="1613475A" w14:textId="77777777" w:rsidR="00AE57A1" w:rsidRPr="00142708" w:rsidRDefault="00AE57A1" w:rsidP="007B351B">
      <w:pPr>
        <w:snapToGrid w:val="0"/>
        <w:rPr>
          <w:rFonts w:ascii="Calibri" w:hAnsi="Calibri" w:cs="Calibri"/>
          <w:b/>
          <w:bCs/>
          <w:sz w:val="22"/>
          <w:szCs w:val="22"/>
        </w:rPr>
      </w:pPr>
    </w:p>
    <w:p w14:paraId="7CA4FA32" w14:textId="77777777" w:rsidR="00A54A15" w:rsidRPr="00142708" w:rsidRDefault="00A54A15" w:rsidP="007B351B">
      <w:pPr>
        <w:snapToGrid w:val="0"/>
        <w:rPr>
          <w:rFonts w:ascii="Calibri" w:hAnsi="Calibri" w:cs="Calibri"/>
          <w:b/>
          <w:bCs/>
          <w:sz w:val="22"/>
          <w:szCs w:val="22"/>
        </w:rPr>
      </w:pPr>
    </w:p>
    <w:p w14:paraId="601F3A56" w14:textId="77777777" w:rsidR="00E07E03" w:rsidRPr="00142708" w:rsidRDefault="00E07E03" w:rsidP="007B351B">
      <w:pPr>
        <w:snapToGrid w:val="0"/>
        <w:rPr>
          <w:rFonts w:ascii="Calibri" w:hAnsi="Calibri" w:cs="Calibri"/>
          <w:b/>
          <w:bCs/>
          <w:sz w:val="22"/>
          <w:szCs w:val="22"/>
        </w:rPr>
      </w:pPr>
    </w:p>
    <w:p w14:paraId="290DDDEB" w14:textId="77777777" w:rsidR="00E07E03" w:rsidRPr="00142708" w:rsidRDefault="00E07E03" w:rsidP="007B351B">
      <w:pPr>
        <w:snapToGrid w:val="0"/>
        <w:rPr>
          <w:rFonts w:ascii="Calibri" w:hAnsi="Calibri" w:cs="Calibri"/>
          <w:b/>
          <w:bCs/>
          <w:sz w:val="22"/>
          <w:szCs w:val="22"/>
        </w:rPr>
      </w:pPr>
    </w:p>
    <w:p w14:paraId="140750B2" w14:textId="77777777" w:rsidR="00E07E03" w:rsidRPr="00142708" w:rsidRDefault="00E07E03" w:rsidP="007B351B">
      <w:pPr>
        <w:snapToGrid w:val="0"/>
        <w:rPr>
          <w:rFonts w:ascii="Calibri" w:hAnsi="Calibri" w:cs="Calibri"/>
          <w:b/>
          <w:bCs/>
          <w:sz w:val="22"/>
          <w:szCs w:val="22"/>
        </w:rPr>
      </w:pPr>
    </w:p>
    <w:p w14:paraId="77AF8BB6" w14:textId="77777777" w:rsidR="00E07E03" w:rsidRPr="00142708" w:rsidRDefault="00E07E03" w:rsidP="007B351B">
      <w:pPr>
        <w:snapToGrid w:val="0"/>
        <w:rPr>
          <w:rFonts w:ascii="Calibri" w:hAnsi="Calibri" w:cs="Calibri"/>
          <w:b/>
          <w:bCs/>
          <w:sz w:val="22"/>
          <w:szCs w:val="22"/>
        </w:rPr>
      </w:pPr>
    </w:p>
    <w:p w14:paraId="248FB729" w14:textId="77777777" w:rsidR="00E07E03" w:rsidRPr="00142708" w:rsidRDefault="00E07E03" w:rsidP="007B351B">
      <w:pPr>
        <w:snapToGrid w:val="0"/>
        <w:rPr>
          <w:rFonts w:ascii="Calibri" w:hAnsi="Calibri" w:cs="Calibri"/>
          <w:b/>
          <w:bCs/>
          <w:sz w:val="22"/>
          <w:szCs w:val="22"/>
        </w:rPr>
      </w:pPr>
    </w:p>
    <w:p w14:paraId="3872650E" w14:textId="77777777" w:rsidR="00E07E03" w:rsidRPr="00142708" w:rsidRDefault="00E07E03" w:rsidP="007B351B">
      <w:pPr>
        <w:snapToGrid w:val="0"/>
        <w:rPr>
          <w:rFonts w:ascii="Calibri" w:hAnsi="Calibri" w:cs="Calibri"/>
          <w:b/>
          <w:bCs/>
          <w:sz w:val="22"/>
          <w:szCs w:val="22"/>
        </w:rPr>
      </w:pPr>
    </w:p>
    <w:p w14:paraId="179B96AA" w14:textId="77777777" w:rsidR="00E07E03" w:rsidRPr="00142708" w:rsidRDefault="00E07E03" w:rsidP="007B351B">
      <w:pPr>
        <w:snapToGrid w:val="0"/>
        <w:rPr>
          <w:rFonts w:ascii="Calibri" w:hAnsi="Calibri" w:cs="Calibri"/>
          <w:b/>
          <w:bCs/>
          <w:sz w:val="22"/>
          <w:szCs w:val="22"/>
        </w:rPr>
      </w:pPr>
    </w:p>
    <w:p w14:paraId="46EFC3A9" w14:textId="77777777" w:rsidR="00E07E03" w:rsidRPr="00142708" w:rsidRDefault="00E07E03" w:rsidP="007B351B">
      <w:pPr>
        <w:snapToGrid w:val="0"/>
        <w:rPr>
          <w:rFonts w:ascii="Calibri" w:hAnsi="Calibri" w:cs="Calibri"/>
          <w:b/>
          <w:bCs/>
          <w:sz w:val="22"/>
          <w:szCs w:val="22"/>
        </w:rPr>
      </w:pPr>
    </w:p>
    <w:p w14:paraId="7732044E" w14:textId="77777777" w:rsidR="00E07E03" w:rsidRPr="00142708" w:rsidRDefault="00E07E03" w:rsidP="007B351B">
      <w:pPr>
        <w:snapToGrid w:val="0"/>
        <w:rPr>
          <w:rFonts w:ascii="Calibri" w:hAnsi="Calibri" w:cs="Calibri"/>
          <w:b/>
          <w:bCs/>
          <w:sz w:val="22"/>
          <w:szCs w:val="22"/>
        </w:rPr>
      </w:pPr>
    </w:p>
    <w:p w14:paraId="54DC2357" w14:textId="77777777" w:rsidR="00E07E03" w:rsidRPr="00142708" w:rsidRDefault="00E07E03" w:rsidP="007B351B">
      <w:pPr>
        <w:snapToGrid w:val="0"/>
        <w:rPr>
          <w:rFonts w:ascii="Calibri" w:hAnsi="Calibri" w:cs="Calibri"/>
          <w:b/>
          <w:bCs/>
          <w:sz w:val="22"/>
          <w:szCs w:val="22"/>
        </w:rPr>
      </w:pPr>
    </w:p>
    <w:p w14:paraId="1C4495F4" w14:textId="77777777" w:rsidR="00E07E03" w:rsidRPr="00142708" w:rsidRDefault="00E07E03" w:rsidP="007B351B">
      <w:pPr>
        <w:snapToGrid w:val="0"/>
        <w:rPr>
          <w:rFonts w:ascii="Calibri" w:hAnsi="Calibri" w:cs="Calibri"/>
          <w:b/>
          <w:bCs/>
          <w:sz w:val="22"/>
          <w:szCs w:val="22"/>
        </w:rPr>
      </w:pPr>
    </w:p>
    <w:p w14:paraId="0E3960D9" w14:textId="77777777" w:rsidR="003816EF" w:rsidRPr="00142708" w:rsidRDefault="007B351B" w:rsidP="007B351B">
      <w:pPr>
        <w:snapToGrid w:val="0"/>
        <w:rPr>
          <w:rFonts w:ascii="Calibri" w:hAnsi="Calibri" w:cs="Calibri"/>
          <w:sz w:val="22"/>
          <w:szCs w:val="22"/>
        </w:rPr>
      </w:pPr>
      <w:r w:rsidRPr="00142708">
        <w:rPr>
          <w:rFonts w:ascii="Calibri" w:hAnsi="Calibri" w:cs="Calibri"/>
          <w:b/>
          <w:bCs/>
          <w:sz w:val="22"/>
          <w:szCs w:val="22"/>
        </w:rPr>
        <w:t>Table S</w:t>
      </w:r>
      <w:r w:rsidR="00AE7A11" w:rsidRPr="00142708">
        <w:rPr>
          <w:rFonts w:ascii="Calibri" w:hAnsi="Calibri" w:cs="Calibri"/>
          <w:b/>
          <w:bCs/>
          <w:sz w:val="22"/>
          <w:szCs w:val="22"/>
        </w:rPr>
        <w:t>5</w:t>
      </w:r>
      <w:r w:rsidRPr="00142708">
        <w:rPr>
          <w:rFonts w:ascii="Calibri" w:hAnsi="Calibri" w:cs="Calibri"/>
          <w:b/>
          <w:bCs/>
          <w:sz w:val="22"/>
          <w:szCs w:val="22"/>
        </w:rPr>
        <w:t>.</w:t>
      </w:r>
      <w:r w:rsidRPr="00142708">
        <w:rPr>
          <w:rFonts w:ascii="Calibri" w:hAnsi="Calibri" w:cs="Calibri"/>
          <w:sz w:val="22"/>
          <w:szCs w:val="22"/>
        </w:rPr>
        <w:t xml:space="preserve"> Results of long-term exposure-response analyses results </w:t>
      </w:r>
      <w:r w:rsidR="00546221" w:rsidRPr="00142708">
        <w:rPr>
          <w:rFonts w:ascii="Calibri" w:hAnsi="Calibri" w:cs="Calibri"/>
          <w:sz w:val="22"/>
          <w:szCs w:val="22"/>
        </w:rPr>
        <w:t xml:space="preserve">for SBP and DBP </w:t>
      </w:r>
      <w:r w:rsidRPr="00142708">
        <w:rPr>
          <w:rFonts w:ascii="Calibri" w:hAnsi="Calibri" w:cs="Calibri"/>
          <w:sz w:val="22"/>
          <w:szCs w:val="22"/>
        </w:rPr>
        <w:t>in Guatemala IRC</w:t>
      </w:r>
    </w:p>
    <w:tbl>
      <w:tblPr>
        <w:tblW w:w="8520" w:type="dxa"/>
        <w:tblLook w:val="04A0" w:firstRow="1" w:lastRow="0" w:firstColumn="1" w:lastColumn="0" w:noHBand="0" w:noVBand="1"/>
      </w:tblPr>
      <w:tblGrid>
        <w:gridCol w:w="1240"/>
        <w:gridCol w:w="2940"/>
        <w:gridCol w:w="1020"/>
        <w:gridCol w:w="880"/>
        <w:gridCol w:w="1820"/>
        <w:gridCol w:w="622"/>
      </w:tblGrid>
      <w:tr w:rsidR="007E4702" w:rsidRPr="005D583F" w14:paraId="3DE90E08" w14:textId="77777777" w:rsidTr="007E4702">
        <w:trPr>
          <w:trHeight w:val="288"/>
        </w:trPr>
        <w:tc>
          <w:tcPr>
            <w:tcW w:w="1240" w:type="dxa"/>
            <w:tcBorders>
              <w:top w:val="single" w:sz="4" w:space="0" w:color="auto"/>
              <w:left w:val="nil"/>
              <w:bottom w:val="nil"/>
              <w:right w:val="nil"/>
            </w:tcBorders>
            <w:shd w:val="clear" w:color="auto" w:fill="auto"/>
            <w:noWrap/>
            <w:hideMark/>
          </w:tcPr>
          <w:p w14:paraId="4A4528F1" w14:textId="77777777" w:rsidR="007E4702" w:rsidRPr="00142708" w:rsidRDefault="007E4702" w:rsidP="007E4702">
            <w:pPr>
              <w:jc w:val="center"/>
              <w:rPr>
                <w:rFonts w:ascii="Calibri" w:hAnsi="Calibri" w:cs="Calibri"/>
                <w:b/>
                <w:bCs/>
                <w:color w:val="000000"/>
                <w:sz w:val="20"/>
                <w:szCs w:val="20"/>
              </w:rPr>
            </w:pPr>
            <w:r w:rsidRPr="00142708">
              <w:rPr>
                <w:rFonts w:ascii="Calibri" w:hAnsi="Calibri" w:cs="Calibri"/>
                <w:b/>
                <w:bCs/>
                <w:color w:val="000000"/>
                <w:sz w:val="20"/>
                <w:szCs w:val="20"/>
              </w:rPr>
              <w:t>Exposures</w:t>
            </w:r>
          </w:p>
        </w:tc>
        <w:tc>
          <w:tcPr>
            <w:tcW w:w="2940" w:type="dxa"/>
            <w:tcBorders>
              <w:top w:val="single" w:sz="4" w:space="0" w:color="auto"/>
              <w:left w:val="nil"/>
              <w:bottom w:val="nil"/>
              <w:right w:val="nil"/>
            </w:tcBorders>
            <w:shd w:val="clear" w:color="auto" w:fill="auto"/>
            <w:noWrap/>
            <w:hideMark/>
          </w:tcPr>
          <w:p w14:paraId="5A4083A9" w14:textId="77777777" w:rsidR="007E4702" w:rsidRPr="00142708" w:rsidRDefault="007E4702" w:rsidP="007E4702">
            <w:pPr>
              <w:jc w:val="center"/>
              <w:rPr>
                <w:rFonts w:ascii="Calibri" w:hAnsi="Calibri" w:cs="Calibri"/>
                <w:b/>
                <w:bCs/>
                <w:color w:val="000000"/>
                <w:sz w:val="20"/>
                <w:szCs w:val="20"/>
              </w:rPr>
            </w:pPr>
            <w:r w:rsidRPr="00142708">
              <w:rPr>
                <w:rFonts w:ascii="Calibri" w:hAnsi="Calibri" w:cs="Calibri"/>
                <w:b/>
                <w:bCs/>
                <w:color w:val="000000"/>
                <w:sz w:val="20"/>
                <w:szCs w:val="20"/>
              </w:rPr>
              <w:t>Model Type</w:t>
            </w:r>
          </w:p>
        </w:tc>
        <w:tc>
          <w:tcPr>
            <w:tcW w:w="1020" w:type="dxa"/>
            <w:tcBorders>
              <w:top w:val="single" w:sz="4" w:space="0" w:color="auto"/>
              <w:left w:val="nil"/>
              <w:bottom w:val="nil"/>
              <w:right w:val="nil"/>
            </w:tcBorders>
            <w:shd w:val="clear" w:color="auto" w:fill="auto"/>
            <w:noWrap/>
            <w:hideMark/>
          </w:tcPr>
          <w:p w14:paraId="7807C9A0" w14:textId="77777777" w:rsidR="007E4702" w:rsidRPr="00142708" w:rsidRDefault="007E4702" w:rsidP="007E4702">
            <w:pPr>
              <w:jc w:val="center"/>
              <w:rPr>
                <w:rFonts w:ascii="Calibri" w:hAnsi="Calibri" w:cs="Calibri"/>
                <w:b/>
                <w:bCs/>
                <w:color w:val="000000"/>
                <w:sz w:val="20"/>
                <w:szCs w:val="20"/>
              </w:rPr>
            </w:pPr>
            <w:r w:rsidRPr="00142708">
              <w:rPr>
                <w:rFonts w:ascii="Calibri" w:hAnsi="Calibri" w:cs="Calibri"/>
                <w:b/>
                <w:bCs/>
                <w:color w:val="000000"/>
                <w:sz w:val="20"/>
                <w:szCs w:val="20"/>
              </w:rPr>
              <w:t>Estimate</w:t>
            </w:r>
          </w:p>
        </w:tc>
        <w:tc>
          <w:tcPr>
            <w:tcW w:w="880" w:type="dxa"/>
            <w:tcBorders>
              <w:top w:val="single" w:sz="4" w:space="0" w:color="auto"/>
              <w:left w:val="nil"/>
              <w:bottom w:val="nil"/>
              <w:right w:val="nil"/>
            </w:tcBorders>
            <w:shd w:val="clear" w:color="auto" w:fill="auto"/>
            <w:noWrap/>
            <w:hideMark/>
          </w:tcPr>
          <w:p w14:paraId="5DCEFA28" w14:textId="77777777" w:rsidR="007E4702" w:rsidRPr="00142708" w:rsidRDefault="007E4702" w:rsidP="007E4702">
            <w:pPr>
              <w:jc w:val="center"/>
              <w:rPr>
                <w:rFonts w:ascii="Calibri" w:hAnsi="Calibri" w:cs="Calibri"/>
                <w:b/>
                <w:bCs/>
                <w:color w:val="000000"/>
                <w:sz w:val="20"/>
                <w:szCs w:val="20"/>
              </w:rPr>
            </w:pPr>
            <w:r w:rsidRPr="00142708">
              <w:rPr>
                <w:rFonts w:ascii="Calibri" w:hAnsi="Calibri" w:cs="Calibri"/>
                <w:b/>
                <w:bCs/>
                <w:color w:val="000000"/>
                <w:sz w:val="20"/>
                <w:szCs w:val="20"/>
              </w:rPr>
              <w:t>p-value</w:t>
            </w:r>
          </w:p>
        </w:tc>
        <w:tc>
          <w:tcPr>
            <w:tcW w:w="1820" w:type="dxa"/>
            <w:tcBorders>
              <w:top w:val="single" w:sz="4" w:space="0" w:color="auto"/>
              <w:left w:val="nil"/>
              <w:bottom w:val="nil"/>
              <w:right w:val="nil"/>
            </w:tcBorders>
            <w:shd w:val="clear" w:color="auto" w:fill="auto"/>
            <w:noWrap/>
            <w:hideMark/>
          </w:tcPr>
          <w:p w14:paraId="685FB442" w14:textId="77777777" w:rsidR="007E4702" w:rsidRPr="00142708" w:rsidRDefault="007E4702" w:rsidP="007E4702">
            <w:pPr>
              <w:jc w:val="center"/>
              <w:rPr>
                <w:rFonts w:ascii="Calibri" w:hAnsi="Calibri" w:cs="Calibri"/>
                <w:b/>
                <w:bCs/>
                <w:color w:val="000000"/>
                <w:sz w:val="20"/>
                <w:szCs w:val="20"/>
              </w:rPr>
            </w:pPr>
            <w:r w:rsidRPr="00142708">
              <w:rPr>
                <w:rFonts w:ascii="Calibri" w:hAnsi="Calibri" w:cs="Calibri"/>
                <w:b/>
                <w:bCs/>
                <w:color w:val="000000"/>
                <w:sz w:val="20"/>
                <w:szCs w:val="20"/>
              </w:rPr>
              <w:t>95% CI</w:t>
            </w:r>
          </w:p>
        </w:tc>
        <w:tc>
          <w:tcPr>
            <w:tcW w:w="620" w:type="dxa"/>
            <w:tcBorders>
              <w:top w:val="single" w:sz="4" w:space="0" w:color="auto"/>
              <w:left w:val="nil"/>
              <w:bottom w:val="nil"/>
              <w:right w:val="nil"/>
            </w:tcBorders>
            <w:shd w:val="clear" w:color="auto" w:fill="auto"/>
            <w:noWrap/>
            <w:hideMark/>
          </w:tcPr>
          <w:p w14:paraId="3A933F1D" w14:textId="77777777" w:rsidR="007E4702" w:rsidRPr="00142708" w:rsidRDefault="007E4702" w:rsidP="007E4702">
            <w:pPr>
              <w:jc w:val="center"/>
              <w:rPr>
                <w:rFonts w:ascii="Calibri" w:hAnsi="Calibri" w:cs="Calibri"/>
                <w:b/>
                <w:bCs/>
                <w:color w:val="000000"/>
                <w:sz w:val="20"/>
                <w:szCs w:val="20"/>
              </w:rPr>
            </w:pPr>
            <w:r w:rsidRPr="00142708">
              <w:rPr>
                <w:rFonts w:ascii="Calibri" w:hAnsi="Calibri" w:cs="Calibri"/>
                <w:b/>
                <w:bCs/>
                <w:color w:val="000000"/>
                <w:sz w:val="20"/>
                <w:szCs w:val="20"/>
              </w:rPr>
              <w:t>AIC</w:t>
            </w:r>
          </w:p>
        </w:tc>
      </w:tr>
      <w:tr w:rsidR="007E4702" w:rsidRPr="005D583F" w14:paraId="15E56F5B" w14:textId="77777777" w:rsidTr="007E4702">
        <w:trPr>
          <w:trHeight w:val="288"/>
        </w:trPr>
        <w:tc>
          <w:tcPr>
            <w:tcW w:w="4180" w:type="dxa"/>
            <w:gridSpan w:val="2"/>
            <w:tcBorders>
              <w:top w:val="single" w:sz="4" w:space="0" w:color="auto"/>
              <w:left w:val="nil"/>
              <w:bottom w:val="single" w:sz="4" w:space="0" w:color="auto"/>
              <w:right w:val="nil"/>
            </w:tcBorders>
            <w:shd w:val="clear" w:color="auto" w:fill="auto"/>
            <w:noWrap/>
            <w:hideMark/>
          </w:tcPr>
          <w:p w14:paraId="30CC2239"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Systolic Blood Pressure (SBP)</w:t>
            </w:r>
          </w:p>
        </w:tc>
        <w:tc>
          <w:tcPr>
            <w:tcW w:w="1020" w:type="dxa"/>
            <w:tcBorders>
              <w:top w:val="single" w:sz="4" w:space="0" w:color="auto"/>
              <w:left w:val="nil"/>
              <w:bottom w:val="single" w:sz="4" w:space="0" w:color="auto"/>
              <w:right w:val="nil"/>
            </w:tcBorders>
            <w:shd w:val="clear" w:color="auto" w:fill="auto"/>
            <w:noWrap/>
            <w:hideMark/>
          </w:tcPr>
          <w:p w14:paraId="2249ABF7"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 </w:t>
            </w:r>
          </w:p>
        </w:tc>
        <w:tc>
          <w:tcPr>
            <w:tcW w:w="880" w:type="dxa"/>
            <w:tcBorders>
              <w:top w:val="single" w:sz="4" w:space="0" w:color="auto"/>
              <w:left w:val="nil"/>
              <w:bottom w:val="single" w:sz="4" w:space="0" w:color="auto"/>
              <w:right w:val="nil"/>
            </w:tcBorders>
            <w:shd w:val="clear" w:color="auto" w:fill="auto"/>
            <w:noWrap/>
            <w:hideMark/>
          </w:tcPr>
          <w:p w14:paraId="7F56F29A"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 </w:t>
            </w:r>
          </w:p>
        </w:tc>
        <w:tc>
          <w:tcPr>
            <w:tcW w:w="1820" w:type="dxa"/>
            <w:tcBorders>
              <w:top w:val="single" w:sz="4" w:space="0" w:color="auto"/>
              <w:left w:val="nil"/>
              <w:bottom w:val="single" w:sz="4" w:space="0" w:color="auto"/>
              <w:right w:val="nil"/>
            </w:tcBorders>
            <w:shd w:val="clear" w:color="auto" w:fill="auto"/>
            <w:noWrap/>
            <w:hideMark/>
          </w:tcPr>
          <w:p w14:paraId="45A5EFE9"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 </w:t>
            </w:r>
          </w:p>
        </w:tc>
        <w:tc>
          <w:tcPr>
            <w:tcW w:w="620" w:type="dxa"/>
            <w:tcBorders>
              <w:top w:val="single" w:sz="4" w:space="0" w:color="auto"/>
              <w:left w:val="nil"/>
              <w:bottom w:val="single" w:sz="4" w:space="0" w:color="auto"/>
              <w:right w:val="nil"/>
            </w:tcBorders>
            <w:shd w:val="clear" w:color="auto" w:fill="auto"/>
            <w:noWrap/>
            <w:hideMark/>
          </w:tcPr>
          <w:p w14:paraId="09F1A221"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 </w:t>
            </w:r>
          </w:p>
        </w:tc>
      </w:tr>
      <w:tr w:rsidR="007E4702" w:rsidRPr="005D583F" w14:paraId="386F20B3" w14:textId="77777777" w:rsidTr="007E4702">
        <w:trPr>
          <w:trHeight w:val="288"/>
        </w:trPr>
        <w:tc>
          <w:tcPr>
            <w:tcW w:w="1240" w:type="dxa"/>
            <w:vMerge w:val="restart"/>
            <w:tcBorders>
              <w:top w:val="nil"/>
              <w:left w:val="nil"/>
              <w:bottom w:val="nil"/>
              <w:right w:val="nil"/>
            </w:tcBorders>
            <w:shd w:val="clear" w:color="auto" w:fill="auto"/>
            <w:noWrap/>
            <w:hideMark/>
          </w:tcPr>
          <w:p w14:paraId="1DEDC5B6"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2940" w:type="dxa"/>
            <w:tcBorders>
              <w:top w:val="nil"/>
              <w:left w:val="nil"/>
              <w:bottom w:val="nil"/>
              <w:right w:val="nil"/>
            </w:tcBorders>
            <w:shd w:val="clear" w:color="auto" w:fill="auto"/>
            <w:noWrap/>
            <w:hideMark/>
          </w:tcPr>
          <w:p w14:paraId="45C68DD1"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Linear</w:t>
            </w:r>
          </w:p>
        </w:tc>
        <w:tc>
          <w:tcPr>
            <w:tcW w:w="1020" w:type="dxa"/>
            <w:tcBorders>
              <w:top w:val="nil"/>
              <w:left w:val="nil"/>
              <w:bottom w:val="nil"/>
              <w:right w:val="nil"/>
            </w:tcBorders>
            <w:shd w:val="clear" w:color="auto" w:fill="auto"/>
            <w:noWrap/>
            <w:hideMark/>
          </w:tcPr>
          <w:p w14:paraId="6D3B5554"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0.0003</w:t>
            </w:r>
          </w:p>
        </w:tc>
        <w:tc>
          <w:tcPr>
            <w:tcW w:w="880" w:type="dxa"/>
            <w:tcBorders>
              <w:top w:val="nil"/>
              <w:left w:val="nil"/>
              <w:bottom w:val="nil"/>
              <w:right w:val="nil"/>
            </w:tcBorders>
            <w:shd w:val="clear" w:color="auto" w:fill="auto"/>
            <w:noWrap/>
            <w:hideMark/>
          </w:tcPr>
          <w:p w14:paraId="18455F85"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0.9432</w:t>
            </w:r>
          </w:p>
        </w:tc>
        <w:tc>
          <w:tcPr>
            <w:tcW w:w="1820" w:type="dxa"/>
            <w:tcBorders>
              <w:top w:val="nil"/>
              <w:left w:val="nil"/>
              <w:bottom w:val="nil"/>
              <w:right w:val="nil"/>
            </w:tcBorders>
            <w:shd w:val="clear" w:color="auto" w:fill="auto"/>
            <w:noWrap/>
            <w:hideMark/>
          </w:tcPr>
          <w:p w14:paraId="386E294A"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(-0.0066, 0.0071)</w:t>
            </w:r>
          </w:p>
        </w:tc>
        <w:tc>
          <w:tcPr>
            <w:tcW w:w="620" w:type="dxa"/>
            <w:tcBorders>
              <w:top w:val="nil"/>
              <w:left w:val="nil"/>
              <w:bottom w:val="nil"/>
              <w:right w:val="nil"/>
            </w:tcBorders>
            <w:shd w:val="clear" w:color="auto" w:fill="auto"/>
            <w:noWrap/>
            <w:hideMark/>
          </w:tcPr>
          <w:p w14:paraId="7532C9A8"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4707</w:t>
            </w:r>
          </w:p>
        </w:tc>
      </w:tr>
      <w:tr w:rsidR="007E4702" w:rsidRPr="005D583F" w14:paraId="40DD5468" w14:textId="77777777" w:rsidTr="007E4702">
        <w:trPr>
          <w:trHeight w:val="288"/>
        </w:trPr>
        <w:tc>
          <w:tcPr>
            <w:tcW w:w="1240" w:type="dxa"/>
            <w:vMerge/>
            <w:tcBorders>
              <w:top w:val="nil"/>
              <w:left w:val="nil"/>
              <w:bottom w:val="nil"/>
              <w:right w:val="nil"/>
            </w:tcBorders>
            <w:hideMark/>
          </w:tcPr>
          <w:p w14:paraId="1A4657CF" w14:textId="77777777" w:rsidR="007E4702" w:rsidRPr="00142708" w:rsidRDefault="007E4702" w:rsidP="007E4702">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17A35F71"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Log linear</w:t>
            </w:r>
          </w:p>
        </w:tc>
        <w:tc>
          <w:tcPr>
            <w:tcW w:w="1020" w:type="dxa"/>
            <w:tcBorders>
              <w:top w:val="nil"/>
              <w:left w:val="nil"/>
              <w:bottom w:val="nil"/>
              <w:right w:val="nil"/>
            </w:tcBorders>
            <w:shd w:val="clear" w:color="auto" w:fill="auto"/>
            <w:noWrap/>
            <w:hideMark/>
          </w:tcPr>
          <w:p w14:paraId="71913136"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0.0201</w:t>
            </w:r>
          </w:p>
        </w:tc>
        <w:tc>
          <w:tcPr>
            <w:tcW w:w="880" w:type="dxa"/>
            <w:tcBorders>
              <w:top w:val="nil"/>
              <w:left w:val="nil"/>
              <w:bottom w:val="nil"/>
              <w:right w:val="nil"/>
            </w:tcBorders>
            <w:shd w:val="clear" w:color="auto" w:fill="auto"/>
            <w:noWrap/>
            <w:hideMark/>
          </w:tcPr>
          <w:p w14:paraId="6A19E98A"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0.9609</w:t>
            </w:r>
          </w:p>
        </w:tc>
        <w:tc>
          <w:tcPr>
            <w:tcW w:w="1820" w:type="dxa"/>
            <w:tcBorders>
              <w:top w:val="nil"/>
              <w:left w:val="nil"/>
              <w:bottom w:val="nil"/>
              <w:right w:val="nil"/>
            </w:tcBorders>
            <w:shd w:val="clear" w:color="auto" w:fill="auto"/>
            <w:noWrap/>
            <w:hideMark/>
          </w:tcPr>
          <w:p w14:paraId="7F2135F6"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(-0.7833, 0.8235)</w:t>
            </w:r>
          </w:p>
        </w:tc>
        <w:tc>
          <w:tcPr>
            <w:tcW w:w="620" w:type="dxa"/>
            <w:tcBorders>
              <w:top w:val="nil"/>
              <w:left w:val="nil"/>
              <w:bottom w:val="nil"/>
              <w:right w:val="nil"/>
            </w:tcBorders>
            <w:shd w:val="clear" w:color="auto" w:fill="auto"/>
            <w:noWrap/>
            <w:hideMark/>
          </w:tcPr>
          <w:p w14:paraId="38200E9C"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4707</w:t>
            </w:r>
          </w:p>
        </w:tc>
      </w:tr>
      <w:tr w:rsidR="007E4702" w:rsidRPr="005D583F" w14:paraId="739F5527" w14:textId="77777777" w:rsidTr="007E4702">
        <w:trPr>
          <w:trHeight w:val="288"/>
        </w:trPr>
        <w:tc>
          <w:tcPr>
            <w:tcW w:w="1240" w:type="dxa"/>
            <w:vMerge/>
            <w:tcBorders>
              <w:top w:val="nil"/>
              <w:left w:val="nil"/>
              <w:bottom w:val="nil"/>
              <w:right w:val="nil"/>
            </w:tcBorders>
            <w:hideMark/>
          </w:tcPr>
          <w:p w14:paraId="05FBFC8A" w14:textId="77777777" w:rsidR="007E4702" w:rsidRPr="00142708" w:rsidRDefault="007E4702" w:rsidP="007E4702">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2F13FD0C"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1020" w:type="dxa"/>
            <w:tcBorders>
              <w:top w:val="nil"/>
              <w:left w:val="nil"/>
              <w:bottom w:val="nil"/>
              <w:right w:val="nil"/>
            </w:tcBorders>
            <w:shd w:val="clear" w:color="auto" w:fill="auto"/>
            <w:noWrap/>
            <w:hideMark/>
          </w:tcPr>
          <w:p w14:paraId="2CDF70B4" w14:textId="77777777" w:rsidR="007E4702" w:rsidRPr="00142708" w:rsidRDefault="007E4702" w:rsidP="007E4702">
            <w:pPr>
              <w:rPr>
                <w:rFonts w:ascii="Calibri" w:hAnsi="Calibri" w:cs="Calibri"/>
                <w:color w:val="000000"/>
                <w:sz w:val="20"/>
                <w:szCs w:val="20"/>
              </w:rPr>
            </w:pPr>
          </w:p>
        </w:tc>
        <w:tc>
          <w:tcPr>
            <w:tcW w:w="880" w:type="dxa"/>
            <w:tcBorders>
              <w:top w:val="nil"/>
              <w:left w:val="nil"/>
              <w:bottom w:val="nil"/>
              <w:right w:val="nil"/>
            </w:tcBorders>
            <w:shd w:val="clear" w:color="auto" w:fill="auto"/>
            <w:noWrap/>
            <w:hideMark/>
          </w:tcPr>
          <w:p w14:paraId="12F37DD6" w14:textId="77777777" w:rsidR="007E4702" w:rsidRPr="00142708" w:rsidRDefault="007E4702" w:rsidP="007E4702">
            <w:pPr>
              <w:jc w:val="center"/>
              <w:rPr>
                <w:rFonts w:ascii="Calibri" w:hAnsi="Calibri" w:cs="Calibri"/>
                <w:sz w:val="20"/>
                <w:szCs w:val="20"/>
              </w:rPr>
            </w:pPr>
          </w:p>
        </w:tc>
        <w:tc>
          <w:tcPr>
            <w:tcW w:w="1820" w:type="dxa"/>
            <w:tcBorders>
              <w:top w:val="nil"/>
              <w:left w:val="nil"/>
              <w:bottom w:val="nil"/>
              <w:right w:val="nil"/>
            </w:tcBorders>
            <w:shd w:val="clear" w:color="auto" w:fill="auto"/>
            <w:noWrap/>
            <w:hideMark/>
          </w:tcPr>
          <w:p w14:paraId="222F496B" w14:textId="77777777" w:rsidR="007E4702" w:rsidRPr="00142708" w:rsidRDefault="007E4702" w:rsidP="007E4702">
            <w:pPr>
              <w:jc w:val="center"/>
              <w:rPr>
                <w:rFonts w:ascii="Calibri" w:hAnsi="Calibri" w:cs="Calibri"/>
                <w:sz w:val="20"/>
                <w:szCs w:val="20"/>
              </w:rPr>
            </w:pPr>
          </w:p>
        </w:tc>
        <w:tc>
          <w:tcPr>
            <w:tcW w:w="620" w:type="dxa"/>
            <w:tcBorders>
              <w:top w:val="nil"/>
              <w:left w:val="nil"/>
              <w:bottom w:val="nil"/>
              <w:right w:val="nil"/>
            </w:tcBorders>
            <w:shd w:val="clear" w:color="auto" w:fill="auto"/>
            <w:noWrap/>
            <w:hideMark/>
          </w:tcPr>
          <w:p w14:paraId="0B205D13" w14:textId="77777777" w:rsidR="007E4702" w:rsidRPr="00142708" w:rsidRDefault="007E4702" w:rsidP="007E4702">
            <w:pPr>
              <w:jc w:val="center"/>
              <w:rPr>
                <w:rFonts w:ascii="Calibri" w:hAnsi="Calibri" w:cs="Calibri"/>
                <w:sz w:val="20"/>
                <w:szCs w:val="20"/>
              </w:rPr>
            </w:pPr>
          </w:p>
        </w:tc>
      </w:tr>
      <w:tr w:rsidR="007E4702" w:rsidRPr="005D583F" w14:paraId="105BA344" w14:textId="77777777" w:rsidTr="007E4702">
        <w:trPr>
          <w:trHeight w:val="288"/>
        </w:trPr>
        <w:tc>
          <w:tcPr>
            <w:tcW w:w="1240" w:type="dxa"/>
            <w:vMerge/>
            <w:tcBorders>
              <w:top w:val="nil"/>
              <w:left w:val="nil"/>
              <w:bottom w:val="nil"/>
              <w:right w:val="nil"/>
            </w:tcBorders>
            <w:hideMark/>
          </w:tcPr>
          <w:p w14:paraId="42929C4C" w14:textId="77777777" w:rsidR="007E4702" w:rsidRPr="00142708" w:rsidRDefault="007E4702" w:rsidP="007E4702">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0D82F571"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1020" w:type="dxa"/>
            <w:tcBorders>
              <w:top w:val="nil"/>
              <w:left w:val="nil"/>
              <w:bottom w:val="nil"/>
              <w:right w:val="nil"/>
            </w:tcBorders>
            <w:shd w:val="clear" w:color="auto" w:fill="auto"/>
            <w:noWrap/>
            <w:hideMark/>
          </w:tcPr>
          <w:p w14:paraId="740E9DC1"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1.5430</w:t>
            </w:r>
          </w:p>
        </w:tc>
        <w:tc>
          <w:tcPr>
            <w:tcW w:w="880" w:type="dxa"/>
            <w:tcBorders>
              <w:top w:val="nil"/>
              <w:left w:val="nil"/>
              <w:bottom w:val="nil"/>
              <w:right w:val="nil"/>
            </w:tcBorders>
            <w:shd w:val="clear" w:color="auto" w:fill="auto"/>
            <w:noWrap/>
            <w:hideMark/>
          </w:tcPr>
          <w:p w14:paraId="6FC6EDAC"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0.0407</w:t>
            </w:r>
          </w:p>
        </w:tc>
        <w:tc>
          <w:tcPr>
            <w:tcW w:w="1820" w:type="dxa"/>
            <w:tcBorders>
              <w:top w:val="nil"/>
              <w:left w:val="nil"/>
              <w:bottom w:val="nil"/>
              <w:right w:val="nil"/>
            </w:tcBorders>
            <w:shd w:val="clear" w:color="auto" w:fill="auto"/>
            <w:noWrap/>
            <w:hideMark/>
          </w:tcPr>
          <w:p w14:paraId="3D98C35D"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(0.0677, 3.0183)</w:t>
            </w:r>
          </w:p>
        </w:tc>
        <w:tc>
          <w:tcPr>
            <w:tcW w:w="620" w:type="dxa"/>
            <w:tcBorders>
              <w:top w:val="nil"/>
              <w:left w:val="nil"/>
              <w:bottom w:val="nil"/>
              <w:right w:val="nil"/>
            </w:tcBorders>
            <w:shd w:val="clear" w:color="auto" w:fill="auto"/>
            <w:noWrap/>
            <w:hideMark/>
          </w:tcPr>
          <w:p w14:paraId="288BA592"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5012</w:t>
            </w:r>
          </w:p>
        </w:tc>
      </w:tr>
      <w:tr w:rsidR="007E4702" w:rsidRPr="005D583F" w14:paraId="41F9241F" w14:textId="77777777" w:rsidTr="007E4702">
        <w:trPr>
          <w:trHeight w:val="288"/>
        </w:trPr>
        <w:tc>
          <w:tcPr>
            <w:tcW w:w="1240" w:type="dxa"/>
            <w:vMerge/>
            <w:tcBorders>
              <w:top w:val="nil"/>
              <w:left w:val="nil"/>
              <w:bottom w:val="nil"/>
              <w:right w:val="nil"/>
            </w:tcBorders>
            <w:hideMark/>
          </w:tcPr>
          <w:p w14:paraId="26931749" w14:textId="77777777" w:rsidR="007E4702" w:rsidRPr="00142708" w:rsidRDefault="007E4702" w:rsidP="007E4702">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73F10C1B"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1020" w:type="dxa"/>
            <w:tcBorders>
              <w:top w:val="nil"/>
              <w:left w:val="nil"/>
              <w:bottom w:val="nil"/>
              <w:right w:val="nil"/>
            </w:tcBorders>
            <w:shd w:val="clear" w:color="auto" w:fill="auto"/>
            <w:noWrap/>
            <w:hideMark/>
          </w:tcPr>
          <w:p w14:paraId="016A57AE"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-0.7904</w:t>
            </w:r>
          </w:p>
        </w:tc>
        <w:tc>
          <w:tcPr>
            <w:tcW w:w="880" w:type="dxa"/>
            <w:tcBorders>
              <w:top w:val="nil"/>
              <w:left w:val="nil"/>
              <w:bottom w:val="nil"/>
              <w:right w:val="nil"/>
            </w:tcBorders>
            <w:shd w:val="clear" w:color="auto" w:fill="auto"/>
            <w:noWrap/>
            <w:hideMark/>
          </w:tcPr>
          <w:p w14:paraId="67B26907"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0.3051</w:t>
            </w:r>
          </w:p>
        </w:tc>
        <w:tc>
          <w:tcPr>
            <w:tcW w:w="1820" w:type="dxa"/>
            <w:tcBorders>
              <w:top w:val="nil"/>
              <w:left w:val="nil"/>
              <w:bottom w:val="nil"/>
              <w:right w:val="nil"/>
            </w:tcBorders>
            <w:shd w:val="clear" w:color="auto" w:fill="auto"/>
            <w:noWrap/>
            <w:hideMark/>
          </w:tcPr>
          <w:p w14:paraId="427421F0"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(-2.2999, 0.7192)</w:t>
            </w:r>
          </w:p>
        </w:tc>
        <w:tc>
          <w:tcPr>
            <w:tcW w:w="620" w:type="dxa"/>
            <w:tcBorders>
              <w:top w:val="nil"/>
              <w:left w:val="nil"/>
              <w:bottom w:val="nil"/>
              <w:right w:val="nil"/>
            </w:tcBorders>
            <w:shd w:val="clear" w:color="auto" w:fill="auto"/>
            <w:noWrap/>
            <w:hideMark/>
          </w:tcPr>
          <w:p w14:paraId="7C46C4CF"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5012</w:t>
            </w:r>
          </w:p>
        </w:tc>
      </w:tr>
      <w:tr w:rsidR="007E4702" w:rsidRPr="005D583F" w14:paraId="144C75B9" w14:textId="77777777" w:rsidTr="007E4702">
        <w:trPr>
          <w:trHeight w:val="288"/>
        </w:trPr>
        <w:tc>
          <w:tcPr>
            <w:tcW w:w="1240" w:type="dxa"/>
            <w:vMerge/>
            <w:tcBorders>
              <w:top w:val="nil"/>
              <w:left w:val="nil"/>
              <w:bottom w:val="nil"/>
              <w:right w:val="nil"/>
            </w:tcBorders>
            <w:hideMark/>
          </w:tcPr>
          <w:p w14:paraId="0DEB9AE6" w14:textId="77777777" w:rsidR="007E4702" w:rsidRPr="00142708" w:rsidRDefault="007E4702" w:rsidP="007E4702">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22A210AB"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1020" w:type="dxa"/>
            <w:tcBorders>
              <w:top w:val="nil"/>
              <w:left w:val="nil"/>
              <w:bottom w:val="nil"/>
              <w:right w:val="nil"/>
            </w:tcBorders>
            <w:shd w:val="clear" w:color="auto" w:fill="auto"/>
            <w:noWrap/>
            <w:hideMark/>
          </w:tcPr>
          <w:p w14:paraId="3E6642EB"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0.4078</w:t>
            </w:r>
          </w:p>
        </w:tc>
        <w:tc>
          <w:tcPr>
            <w:tcW w:w="880" w:type="dxa"/>
            <w:tcBorders>
              <w:top w:val="nil"/>
              <w:left w:val="nil"/>
              <w:bottom w:val="nil"/>
              <w:right w:val="nil"/>
            </w:tcBorders>
            <w:shd w:val="clear" w:color="auto" w:fill="auto"/>
            <w:noWrap/>
            <w:hideMark/>
          </w:tcPr>
          <w:p w14:paraId="74220031"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0.5967</w:t>
            </w:r>
          </w:p>
        </w:tc>
        <w:tc>
          <w:tcPr>
            <w:tcW w:w="1820" w:type="dxa"/>
            <w:tcBorders>
              <w:top w:val="nil"/>
              <w:left w:val="nil"/>
              <w:bottom w:val="nil"/>
              <w:right w:val="nil"/>
            </w:tcBorders>
            <w:shd w:val="clear" w:color="auto" w:fill="auto"/>
            <w:noWrap/>
            <w:hideMark/>
          </w:tcPr>
          <w:p w14:paraId="576E5B4D"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(-1.1020, 1.9177)</w:t>
            </w:r>
          </w:p>
        </w:tc>
        <w:tc>
          <w:tcPr>
            <w:tcW w:w="620" w:type="dxa"/>
            <w:tcBorders>
              <w:top w:val="nil"/>
              <w:left w:val="nil"/>
              <w:bottom w:val="nil"/>
              <w:right w:val="nil"/>
            </w:tcBorders>
            <w:shd w:val="clear" w:color="auto" w:fill="auto"/>
            <w:noWrap/>
            <w:hideMark/>
          </w:tcPr>
          <w:p w14:paraId="3FB16A6C"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5012</w:t>
            </w:r>
          </w:p>
        </w:tc>
      </w:tr>
      <w:tr w:rsidR="007E4702" w:rsidRPr="005D583F" w14:paraId="272EEFE2" w14:textId="77777777" w:rsidTr="007E4702">
        <w:trPr>
          <w:trHeight w:val="288"/>
        </w:trPr>
        <w:tc>
          <w:tcPr>
            <w:tcW w:w="1240" w:type="dxa"/>
            <w:vMerge w:val="restart"/>
            <w:tcBorders>
              <w:top w:val="single" w:sz="4" w:space="0" w:color="auto"/>
              <w:left w:val="nil"/>
              <w:bottom w:val="single" w:sz="4" w:space="0" w:color="000000"/>
              <w:right w:val="nil"/>
            </w:tcBorders>
            <w:shd w:val="clear" w:color="auto" w:fill="auto"/>
            <w:noWrap/>
            <w:hideMark/>
          </w:tcPr>
          <w:p w14:paraId="544CEE6E"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BC</w:t>
            </w:r>
          </w:p>
        </w:tc>
        <w:tc>
          <w:tcPr>
            <w:tcW w:w="2940" w:type="dxa"/>
            <w:tcBorders>
              <w:top w:val="single" w:sz="4" w:space="0" w:color="auto"/>
              <w:left w:val="nil"/>
              <w:bottom w:val="nil"/>
              <w:right w:val="nil"/>
            </w:tcBorders>
            <w:shd w:val="clear" w:color="auto" w:fill="auto"/>
            <w:noWrap/>
            <w:hideMark/>
          </w:tcPr>
          <w:p w14:paraId="2663E2F4"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Linear</w:t>
            </w:r>
          </w:p>
        </w:tc>
        <w:tc>
          <w:tcPr>
            <w:tcW w:w="1020" w:type="dxa"/>
            <w:tcBorders>
              <w:top w:val="single" w:sz="4" w:space="0" w:color="auto"/>
              <w:left w:val="nil"/>
              <w:bottom w:val="nil"/>
              <w:right w:val="nil"/>
            </w:tcBorders>
            <w:shd w:val="clear" w:color="auto" w:fill="auto"/>
            <w:noWrap/>
            <w:hideMark/>
          </w:tcPr>
          <w:p w14:paraId="6106812E"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-0.0316</w:t>
            </w:r>
          </w:p>
        </w:tc>
        <w:tc>
          <w:tcPr>
            <w:tcW w:w="880" w:type="dxa"/>
            <w:tcBorders>
              <w:top w:val="single" w:sz="4" w:space="0" w:color="auto"/>
              <w:left w:val="nil"/>
              <w:bottom w:val="nil"/>
              <w:right w:val="nil"/>
            </w:tcBorders>
            <w:shd w:val="clear" w:color="auto" w:fill="auto"/>
            <w:noWrap/>
            <w:hideMark/>
          </w:tcPr>
          <w:p w14:paraId="5196BA0C"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0.4851</w:t>
            </w:r>
          </w:p>
        </w:tc>
        <w:tc>
          <w:tcPr>
            <w:tcW w:w="1820" w:type="dxa"/>
            <w:tcBorders>
              <w:top w:val="single" w:sz="4" w:space="0" w:color="auto"/>
              <w:left w:val="nil"/>
              <w:bottom w:val="nil"/>
              <w:right w:val="nil"/>
            </w:tcBorders>
            <w:shd w:val="clear" w:color="auto" w:fill="auto"/>
            <w:noWrap/>
            <w:hideMark/>
          </w:tcPr>
          <w:p w14:paraId="1E6C2D43"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(-0.1204, 0.0571)</w:t>
            </w:r>
          </w:p>
        </w:tc>
        <w:tc>
          <w:tcPr>
            <w:tcW w:w="620" w:type="dxa"/>
            <w:tcBorders>
              <w:top w:val="single" w:sz="4" w:space="0" w:color="auto"/>
              <w:left w:val="nil"/>
              <w:bottom w:val="nil"/>
              <w:right w:val="nil"/>
            </w:tcBorders>
            <w:shd w:val="clear" w:color="auto" w:fill="auto"/>
            <w:noWrap/>
            <w:hideMark/>
          </w:tcPr>
          <w:p w14:paraId="37112115"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4558</w:t>
            </w:r>
          </w:p>
        </w:tc>
      </w:tr>
      <w:tr w:rsidR="007E4702" w:rsidRPr="005D583F" w14:paraId="426A702B" w14:textId="77777777" w:rsidTr="007E4702">
        <w:trPr>
          <w:trHeight w:val="288"/>
        </w:trPr>
        <w:tc>
          <w:tcPr>
            <w:tcW w:w="1240" w:type="dxa"/>
            <w:vMerge/>
            <w:tcBorders>
              <w:top w:val="single" w:sz="4" w:space="0" w:color="auto"/>
              <w:left w:val="nil"/>
              <w:bottom w:val="single" w:sz="4" w:space="0" w:color="000000"/>
              <w:right w:val="nil"/>
            </w:tcBorders>
            <w:hideMark/>
          </w:tcPr>
          <w:p w14:paraId="4EB56EFE" w14:textId="77777777" w:rsidR="007E4702" w:rsidRPr="00142708" w:rsidRDefault="007E4702" w:rsidP="007E4702">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216FE177"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Log linear</w:t>
            </w:r>
          </w:p>
        </w:tc>
        <w:tc>
          <w:tcPr>
            <w:tcW w:w="1020" w:type="dxa"/>
            <w:tcBorders>
              <w:top w:val="nil"/>
              <w:left w:val="nil"/>
              <w:bottom w:val="nil"/>
              <w:right w:val="nil"/>
            </w:tcBorders>
            <w:shd w:val="clear" w:color="auto" w:fill="auto"/>
            <w:noWrap/>
            <w:hideMark/>
          </w:tcPr>
          <w:p w14:paraId="5C2947E1"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-0.1819</w:t>
            </w:r>
          </w:p>
        </w:tc>
        <w:tc>
          <w:tcPr>
            <w:tcW w:w="880" w:type="dxa"/>
            <w:tcBorders>
              <w:top w:val="nil"/>
              <w:left w:val="nil"/>
              <w:bottom w:val="nil"/>
              <w:right w:val="nil"/>
            </w:tcBorders>
            <w:shd w:val="clear" w:color="auto" w:fill="auto"/>
            <w:noWrap/>
            <w:hideMark/>
          </w:tcPr>
          <w:p w14:paraId="36B75EAD"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0.7791</w:t>
            </w:r>
          </w:p>
        </w:tc>
        <w:tc>
          <w:tcPr>
            <w:tcW w:w="1820" w:type="dxa"/>
            <w:tcBorders>
              <w:top w:val="nil"/>
              <w:left w:val="nil"/>
              <w:bottom w:val="nil"/>
              <w:right w:val="nil"/>
            </w:tcBorders>
            <w:shd w:val="clear" w:color="auto" w:fill="auto"/>
            <w:noWrap/>
            <w:hideMark/>
          </w:tcPr>
          <w:p w14:paraId="33B7E7D1"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(-1.4525, 1.0887)</w:t>
            </w:r>
          </w:p>
        </w:tc>
        <w:tc>
          <w:tcPr>
            <w:tcW w:w="620" w:type="dxa"/>
            <w:tcBorders>
              <w:top w:val="nil"/>
              <w:left w:val="nil"/>
              <w:bottom w:val="nil"/>
              <w:right w:val="nil"/>
            </w:tcBorders>
            <w:shd w:val="clear" w:color="auto" w:fill="auto"/>
            <w:noWrap/>
            <w:hideMark/>
          </w:tcPr>
          <w:p w14:paraId="31451604"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4558</w:t>
            </w:r>
          </w:p>
        </w:tc>
      </w:tr>
      <w:tr w:rsidR="007E4702" w:rsidRPr="005D583F" w14:paraId="68367BB6" w14:textId="77777777" w:rsidTr="007E4702">
        <w:trPr>
          <w:trHeight w:val="288"/>
        </w:trPr>
        <w:tc>
          <w:tcPr>
            <w:tcW w:w="1240" w:type="dxa"/>
            <w:vMerge/>
            <w:tcBorders>
              <w:top w:val="single" w:sz="4" w:space="0" w:color="auto"/>
              <w:left w:val="nil"/>
              <w:bottom w:val="single" w:sz="4" w:space="0" w:color="000000"/>
              <w:right w:val="nil"/>
            </w:tcBorders>
            <w:hideMark/>
          </w:tcPr>
          <w:p w14:paraId="085DFDDD" w14:textId="77777777" w:rsidR="007E4702" w:rsidRPr="00142708" w:rsidRDefault="007E4702" w:rsidP="007E4702">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18E0AB67"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1020" w:type="dxa"/>
            <w:tcBorders>
              <w:top w:val="nil"/>
              <w:left w:val="nil"/>
              <w:bottom w:val="nil"/>
              <w:right w:val="nil"/>
            </w:tcBorders>
            <w:shd w:val="clear" w:color="auto" w:fill="auto"/>
            <w:noWrap/>
            <w:hideMark/>
          </w:tcPr>
          <w:p w14:paraId="7E1C5705" w14:textId="77777777" w:rsidR="007E4702" w:rsidRPr="00142708" w:rsidRDefault="007E4702" w:rsidP="007E4702">
            <w:pPr>
              <w:rPr>
                <w:rFonts w:ascii="Calibri" w:hAnsi="Calibri" w:cs="Calibri"/>
                <w:color w:val="000000"/>
                <w:sz w:val="20"/>
                <w:szCs w:val="20"/>
              </w:rPr>
            </w:pPr>
          </w:p>
        </w:tc>
        <w:tc>
          <w:tcPr>
            <w:tcW w:w="880" w:type="dxa"/>
            <w:tcBorders>
              <w:top w:val="nil"/>
              <w:left w:val="nil"/>
              <w:bottom w:val="nil"/>
              <w:right w:val="nil"/>
            </w:tcBorders>
            <w:shd w:val="clear" w:color="auto" w:fill="auto"/>
            <w:noWrap/>
            <w:hideMark/>
          </w:tcPr>
          <w:p w14:paraId="20435B65" w14:textId="77777777" w:rsidR="007E4702" w:rsidRPr="00142708" w:rsidRDefault="007E4702" w:rsidP="007E4702">
            <w:pPr>
              <w:jc w:val="center"/>
              <w:rPr>
                <w:rFonts w:ascii="Calibri" w:hAnsi="Calibri" w:cs="Calibri"/>
                <w:sz w:val="20"/>
                <w:szCs w:val="20"/>
              </w:rPr>
            </w:pPr>
          </w:p>
        </w:tc>
        <w:tc>
          <w:tcPr>
            <w:tcW w:w="1820" w:type="dxa"/>
            <w:tcBorders>
              <w:top w:val="nil"/>
              <w:left w:val="nil"/>
              <w:bottom w:val="nil"/>
              <w:right w:val="nil"/>
            </w:tcBorders>
            <w:shd w:val="clear" w:color="auto" w:fill="auto"/>
            <w:noWrap/>
            <w:hideMark/>
          </w:tcPr>
          <w:p w14:paraId="5315FFD7" w14:textId="77777777" w:rsidR="007E4702" w:rsidRPr="00142708" w:rsidRDefault="007E4702" w:rsidP="007E4702">
            <w:pPr>
              <w:jc w:val="center"/>
              <w:rPr>
                <w:rFonts w:ascii="Calibri" w:hAnsi="Calibri" w:cs="Calibri"/>
                <w:sz w:val="20"/>
                <w:szCs w:val="20"/>
              </w:rPr>
            </w:pPr>
          </w:p>
        </w:tc>
        <w:tc>
          <w:tcPr>
            <w:tcW w:w="620" w:type="dxa"/>
            <w:tcBorders>
              <w:top w:val="nil"/>
              <w:left w:val="nil"/>
              <w:bottom w:val="nil"/>
              <w:right w:val="nil"/>
            </w:tcBorders>
            <w:shd w:val="clear" w:color="auto" w:fill="auto"/>
            <w:noWrap/>
            <w:hideMark/>
          </w:tcPr>
          <w:p w14:paraId="0E04C642" w14:textId="77777777" w:rsidR="007E4702" w:rsidRPr="00142708" w:rsidRDefault="007E4702" w:rsidP="007E4702">
            <w:pPr>
              <w:jc w:val="center"/>
              <w:rPr>
                <w:rFonts w:ascii="Calibri" w:hAnsi="Calibri" w:cs="Calibri"/>
                <w:sz w:val="20"/>
                <w:szCs w:val="20"/>
              </w:rPr>
            </w:pPr>
          </w:p>
        </w:tc>
      </w:tr>
      <w:tr w:rsidR="007E4702" w:rsidRPr="005D583F" w14:paraId="69A21BEA" w14:textId="77777777" w:rsidTr="007E4702">
        <w:trPr>
          <w:trHeight w:val="288"/>
        </w:trPr>
        <w:tc>
          <w:tcPr>
            <w:tcW w:w="1240" w:type="dxa"/>
            <w:vMerge/>
            <w:tcBorders>
              <w:top w:val="single" w:sz="4" w:space="0" w:color="auto"/>
              <w:left w:val="nil"/>
              <w:bottom w:val="single" w:sz="4" w:space="0" w:color="000000"/>
              <w:right w:val="nil"/>
            </w:tcBorders>
            <w:hideMark/>
          </w:tcPr>
          <w:p w14:paraId="0D34D5A1" w14:textId="77777777" w:rsidR="007E4702" w:rsidRPr="00142708" w:rsidRDefault="007E4702" w:rsidP="007E4702">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3EF4332B"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1020" w:type="dxa"/>
            <w:tcBorders>
              <w:top w:val="nil"/>
              <w:left w:val="nil"/>
              <w:bottom w:val="nil"/>
              <w:right w:val="nil"/>
            </w:tcBorders>
            <w:shd w:val="clear" w:color="auto" w:fill="auto"/>
            <w:noWrap/>
            <w:hideMark/>
          </w:tcPr>
          <w:p w14:paraId="395BBC82"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-0.0512</w:t>
            </w:r>
          </w:p>
        </w:tc>
        <w:tc>
          <w:tcPr>
            <w:tcW w:w="880" w:type="dxa"/>
            <w:tcBorders>
              <w:top w:val="nil"/>
              <w:left w:val="nil"/>
              <w:bottom w:val="nil"/>
              <w:right w:val="nil"/>
            </w:tcBorders>
            <w:shd w:val="clear" w:color="auto" w:fill="auto"/>
            <w:noWrap/>
            <w:hideMark/>
          </w:tcPr>
          <w:p w14:paraId="0F5B906F"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0.9456</w:t>
            </w:r>
          </w:p>
        </w:tc>
        <w:tc>
          <w:tcPr>
            <w:tcW w:w="1820" w:type="dxa"/>
            <w:tcBorders>
              <w:top w:val="nil"/>
              <w:left w:val="nil"/>
              <w:bottom w:val="nil"/>
              <w:right w:val="nil"/>
            </w:tcBorders>
            <w:shd w:val="clear" w:color="auto" w:fill="auto"/>
            <w:noWrap/>
            <w:hideMark/>
          </w:tcPr>
          <w:p w14:paraId="46C0B78F"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(-1.5200, 1.4176)</w:t>
            </w:r>
          </w:p>
        </w:tc>
        <w:tc>
          <w:tcPr>
            <w:tcW w:w="620" w:type="dxa"/>
            <w:tcBorders>
              <w:top w:val="nil"/>
              <w:left w:val="nil"/>
              <w:bottom w:val="nil"/>
              <w:right w:val="nil"/>
            </w:tcBorders>
            <w:shd w:val="clear" w:color="auto" w:fill="auto"/>
            <w:noWrap/>
            <w:hideMark/>
          </w:tcPr>
          <w:p w14:paraId="6A4EBC7E"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5009</w:t>
            </w:r>
          </w:p>
        </w:tc>
      </w:tr>
      <w:tr w:rsidR="007E4702" w:rsidRPr="005D583F" w14:paraId="6DAC4E71" w14:textId="77777777" w:rsidTr="007E4702">
        <w:trPr>
          <w:trHeight w:val="288"/>
        </w:trPr>
        <w:tc>
          <w:tcPr>
            <w:tcW w:w="1240" w:type="dxa"/>
            <w:vMerge/>
            <w:tcBorders>
              <w:top w:val="single" w:sz="4" w:space="0" w:color="auto"/>
              <w:left w:val="nil"/>
              <w:bottom w:val="single" w:sz="4" w:space="0" w:color="000000"/>
              <w:right w:val="nil"/>
            </w:tcBorders>
            <w:hideMark/>
          </w:tcPr>
          <w:p w14:paraId="0B15E0AA" w14:textId="77777777" w:rsidR="007E4702" w:rsidRPr="00142708" w:rsidRDefault="007E4702" w:rsidP="007E4702">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61588883"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1020" w:type="dxa"/>
            <w:tcBorders>
              <w:top w:val="nil"/>
              <w:left w:val="nil"/>
              <w:bottom w:val="nil"/>
              <w:right w:val="nil"/>
            </w:tcBorders>
            <w:shd w:val="clear" w:color="auto" w:fill="auto"/>
            <w:noWrap/>
            <w:hideMark/>
          </w:tcPr>
          <w:p w14:paraId="1C79F09E"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0.0974</w:t>
            </w:r>
          </w:p>
        </w:tc>
        <w:tc>
          <w:tcPr>
            <w:tcW w:w="880" w:type="dxa"/>
            <w:tcBorders>
              <w:top w:val="nil"/>
              <w:left w:val="nil"/>
              <w:bottom w:val="nil"/>
              <w:right w:val="nil"/>
            </w:tcBorders>
            <w:shd w:val="clear" w:color="auto" w:fill="auto"/>
            <w:noWrap/>
            <w:hideMark/>
          </w:tcPr>
          <w:p w14:paraId="0D10ADE0"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0.8998</w:t>
            </w:r>
          </w:p>
        </w:tc>
        <w:tc>
          <w:tcPr>
            <w:tcW w:w="1820" w:type="dxa"/>
            <w:tcBorders>
              <w:top w:val="nil"/>
              <w:left w:val="nil"/>
              <w:bottom w:val="nil"/>
              <w:right w:val="nil"/>
            </w:tcBorders>
            <w:shd w:val="clear" w:color="auto" w:fill="auto"/>
            <w:noWrap/>
            <w:hideMark/>
          </w:tcPr>
          <w:p w14:paraId="53EB20FF"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(-1.4173, 1.6121)</w:t>
            </w:r>
          </w:p>
        </w:tc>
        <w:tc>
          <w:tcPr>
            <w:tcW w:w="620" w:type="dxa"/>
            <w:tcBorders>
              <w:top w:val="nil"/>
              <w:left w:val="nil"/>
              <w:bottom w:val="nil"/>
              <w:right w:val="nil"/>
            </w:tcBorders>
            <w:shd w:val="clear" w:color="auto" w:fill="auto"/>
            <w:noWrap/>
            <w:hideMark/>
          </w:tcPr>
          <w:p w14:paraId="7E5DC06F"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5009</w:t>
            </w:r>
          </w:p>
        </w:tc>
      </w:tr>
      <w:tr w:rsidR="007E4702" w:rsidRPr="005D583F" w14:paraId="23A687A2" w14:textId="77777777" w:rsidTr="007E4702">
        <w:trPr>
          <w:trHeight w:val="288"/>
        </w:trPr>
        <w:tc>
          <w:tcPr>
            <w:tcW w:w="1240" w:type="dxa"/>
            <w:vMerge/>
            <w:tcBorders>
              <w:top w:val="single" w:sz="4" w:space="0" w:color="auto"/>
              <w:left w:val="nil"/>
              <w:bottom w:val="single" w:sz="4" w:space="0" w:color="000000"/>
              <w:right w:val="nil"/>
            </w:tcBorders>
            <w:hideMark/>
          </w:tcPr>
          <w:p w14:paraId="064A4974" w14:textId="77777777" w:rsidR="007E4702" w:rsidRPr="00142708" w:rsidRDefault="007E4702" w:rsidP="007E4702">
            <w:pPr>
              <w:rPr>
                <w:rFonts w:ascii="Calibri" w:hAnsi="Calibri" w:cs="Calibri"/>
                <w:color w:val="000000"/>
                <w:sz w:val="20"/>
                <w:szCs w:val="20"/>
              </w:rPr>
            </w:pPr>
          </w:p>
        </w:tc>
        <w:tc>
          <w:tcPr>
            <w:tcW w:w="2940" w:type="dxa"/>
            <w:tcBorders>
              <w:top w:val="nil"/>
              <w:left w:val="nil"/>
              <w:bottom w:val="single" w:sz="4" w:space="0" w:color="auto"/>
              <w:right w:val="nil"/>
            </w:tcBorders>
            <w:shd w:val="clear" w:color="auto" w:fill="auto"/>
            <w:noWrap/>
            <w:hideMark/>
          </w:tcPr>
          <w:p w14:paraId="6AF0991E"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1020" w:type="dxa"/>
            <w:tcBorders>
              <w:top w:val="nil"/>
              <w:left w:val="nil"/>
              <w:bottom w:val="single" w:sz="4" w:space="0" w:color="auto"/>
              <w:right w:val="nil"/>
            </w:tcBorders>
            <w:shd w:val="clear" w:color="auto" w:fill="auto"/>
            <w:noWrap/>
            <w:hideMark/>
          </w:tcPr>
          <w:p w14:paraId="2B2EF3A9"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-0.5186</w:t>
            </w:r>
          </w:p>
        </w:tc>
        <w:tc>
          <w:tcPr>
            <w:tcW w:w="880" w:type="dxa"/>
            <w:tcBorders>
              <w:top w:val="nil"/>
              <w:left w:val="nil"/>
              <w:bottom w:val="single" w:sz="4" w:space="0" w:color="auto"/>
              <w:right w:val="nil"/>
            </w:tcBorders>
            <w:shd w:val="clear" w:color="auto" w:fill="auto"/>
            <w:noWrap/>
            <w:hideMark/>
          </w:tcPr>
          <w:p w14:paraId="43465344"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0.5024</w:t>
            </w:r>
          </w:p>
        </w:tc>
        <w:tc>
          <w:tcPr>
            <w:tcW w:w="1820" w:type="dxa"/>
            <w:tcBorders>
              <w:top w:val="nil"/>
              <w:left w:val="nil"/>
              <w:bottom w:val="single" w:sz="4" w:space="0" w:color="auto"/>
              <w:right w:val="nil"/>
            </w:tcBorders>
            <w:shd w:val="clear" w:color="auto" w:fill="auto"/>
            <w:noWrap/>
            <w:hideMark/>
          </w:tcPr>
          <w:p w14:paraId="7BF52C5E"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(-2.0335, 0.9962)</w:t>
            </w:r>
          </w:p>
        </w:tc>
        <w:tc>
          <w:tcPr>
            <w:tcW w:w="620" w:type="dxa"/>
            <w:tcBorders>
              <w:top w:val="nil"/>
              <w:left w:val="nil"/>
              <w:bottom w:val="single" w:sz="4" w:space="0" w:color="auto"/>
              <w:right w:val="nil"/>
            </w:tcBorders>
            <w:shd w:val="clear" w:color="auto" w:fill="auto"/>
            <w:noWrap/>
            <w:hideMark/>
          </w:tcPr>
          <w:p w14:paraId="07B41C18"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5009</w:t>
            </w:r>
          </w:p>
        </w:tc>
      </w:tr>
      <w:tr w:rsidR="007E4702" w:rsidRPr="005D583F" w14:paraId="274C9DAB" w14:textId="77777777" w:rsidTr="007E4702">
        <w:trPr>
          <w:trHeight w:val="288"/>
        </w:trPr>
        <w:tc>
          <w:tcPr>
            <w:tcW w:w="1240" w:type="dxa"/>
            <w:vMerge w:val="restart"/>
            <w:tcBorders>
              <w:top w:val="nil"/>
              <w:left w:val="nil"/>
              <w:bottom w:val="nil"/>
              <w:right w:val="nil"/>
            </w:tcBorders>
            <w:shd w:val="clear" w:color="auto" w:fill="auto"/>
            <w:noWrap/>
            <w:hideMark/>
          </w:tcPr>
          <w:p w14:paraId="46AE0D32"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CO</w:t>
            </w:r>
          </w:p>
        </w:tc>
        <w:tc>
          <w:tcPr>
            <w:tcW w:w="2940" w:type="dxa"/>
            <w:tcBorders>
              <w:top w:val="nil"/>
              <w:left w:val="nil"/>
              <w:bottom w:val="nil"/>
              <w:right w:val="nil"/>
            </w:tcBorders>
            <w:shd w:val="clear" w:color="auto" w:fill="auto"/>
            <w:noWrap/>
            <w:hideMark/>
          </w:tcPr>
          <w:p w14:paraId="1E3D0B9C"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Linear</w:t>
            </w:r>
          </w:p>
        </w:tc>
        <w:tc>
          <w:tcPr>
            <w:tcW w:w="1020" w:type="dxa"/>
            <w:tcBorders>
              <w:top w:val="nil"/>
              <w:left w:val="nil"/>
              <w:bottom w:val="nil"/>
              <w:right w:val="nil"/>
            </w:tcBorders>
            <w:shd w:val="clear" w:color="auto" w:fill="auto"/>
            <w:noWrap/>
            <w:hideMark/>
          </w:tcPr>
          <w:p w14:paraId="26F32E59"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0.1419</w:t>
            </w:r>
          </w:p>
        </w:tc>
        <w:tc>
          <w:tcPr>
            <w:tcW w:w="880" w:type="dxa"/>
            <w:tcBorders>
              <w:top w:val="nil"/>
              <w:left w:val="nil"/>
              <w:bottom w:val="nil"/>
              <w:right w:val="nil"/>
            </w:tcBorders>
            <w:shd w:val="clear" w:color="auto" w:fill="auto"/>
            <w:noWrap/>
            <w:hideMark/>
          </w:tcPr>
          <w:p w14:paraId="5A45DB88"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0.4140</w:t>
            </w:r>
          </w:p>
        </w:tc>
        <w:tc>
          <w:tcPr>
            <w:tcW w:w="1820" w:type="dxa"/>
            <w:tcBorders>
              <w:top w:val="nil"/>
              <w:left w:val="nil"/>
              <w:bottom w:val="nil"/>
              <w:right w:val="nil"/>
            </w:tcBorders>
            <w:shd w:val="clear" w:color="auto" w:fill="auto"/>
            <w:noWrap/>
            <w:hideMark/>
          </w:tcPr>
          <w:p w14:paraId="4503CA05"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(-0.1984, 0.4821)</w:t>
            </w:r>
          </w:p>
        </w:tc>
        <w:tc>
          <w:tcPr>
            <w:tcW w:w="620" w:type="dxa"/>
            <w:tcBorders>
              <w:top w:val="nil"/>
              <w:left w:val="nil"/>
              <w:bottom w:val="nil"/>
              <w:right w:val="nil"/>
            </w:tcBorders>
            <w:shd w:val="clear" w:color="auto" w:fill="auto"/>
            <w:noWrap/>
            <w:hideMark/>
          </w:tcPr>
          <w:p w14:paraId="3D6A04F2"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4850</w:t>
            </w:r>
          </w:p>
        </w:tc>
      </w:tr>
      <w:tr w:rsidR="007E4702" w:rsidRPr="005D583F" w14:paraId="1C6F1804" w14:textId="77777777" w:rsidTr="007E4702">
        <w:trPr>
          <w:trHeight w:val="288"/>
        </w:trPr>
        <w:tc>
          <w:tcPr>
            <w:tcW w:w="1240" w:type="dxa"/>
            <w:vMerge/>
            <w:tcBorders>
              <w:top w:val="nil"/>
              <w:left w:val="nil"/>
              <w:bottom w:val="nil"/>
              <w:right w:val="nil"/>
            </w:tcBorders>
            <w:hideMark/>
          </w:tcPr>
          <w:p w14:paraId="41497639" w14:textId="77777777" w:rsidR="007E4702" w:rsidRPr="00142708" w:rsidRDefault="007E4702" w:rsidP="007E4702">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3A493F06"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Log linear</w:t>
            </w:r>
          </w:p>
        </w:tc>
        <w:tc>
          <w:tcPr>
            <w:tcW w:w="1020" w:type="dxa"/>
            <w:tcBorders>
              <w:top w:val="nil"/>
              <w:left w:val="nil"/>
              <w:bottom w:val="nil"/>
              <w:right w:val="nil"/>
            </w:tcBorders>
            <w:shd w:val="clear" w:color="auto" w:fill="auto"/>
            <w:noWrap/>
            <w:hideMark/>
          </w:tcPr>
          <w:p w14:paraId="2703AC9D"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0.2340</w:t>
            </w:r>
          </w:p>
        </w:tc>
        <w:tc>
          <w:tcPr>
            <w:tcW w:w="880" w:type="dxa"/>
            <w:tcBorders>
              <w:top w:val="nil"/>
              <w:left w:val="nil"/>
              <w:bottom w:val="nil"/>
              <w:right w:val="nil"/>
            </w:tcBorders>
            <w:shd w:val="clear" w:color="auto" w:fill="auto"/>
            <w:noWrap/>
            <w:hideMark/>
          </w:tcPr>
          <w:p w14:paraId="5301B7EF"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0.3852</w:t>
            </w:r>
          </w:p>
        </w:tc>
        <w:tc>
          <w:tcPr>
            <w:tcW w:w="1820" w:type="dxa"/>
            <w:tcBorders>
              <w:top w:val="nil"/>
              <w:left w:val="nil"/>
              <w:bottom w:val="nil"/>
              <w:right w:val="nil"/>
            </w:tcBorders>
            <w:shd w:val="clear" w:color="auto" w:fill="auto"/>
            <w:noWrap/>
            <w:hideMark/>
          </w:tcPr>
          <w:p w14:paraId="03FA2ECF"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(-0.2938, 0.7617)</w:t>
            </w:r>
          </w:p>
        </w:tc>
        <w:tc>
          <w:tcPr>
            <w:tcW w:w="620" w:type="dxa"/>
            <w:tcBorders>
              <w:top w:val="nil"/>
              <w:left w:val="nil"/>
              <w:bottom w:val="nil"/>
              <w:right w:val="nil"/>
            </w:tcBorders>
            <w:shd w:val="clear" w:color="auto" w:fill="auto"/>
            <w:noWrap/>
            <w:hideMark/>
          </w:tcPr>
          <w:p w14:paraId="2FE26CA7"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4850</w:t>
            </w:r>
          </w:p>
        </w:tc>
      </w:tr>
      <w:tr w:rsidR="007E4702" w:rsidRPr="005D583F" w14:paraId="7AD0D1EC" w14:textId="77777777" w:rsidTr="007E4702">
        <w:trPr>
          <w:trHeight w:val="288"/>
        </w:trPr>
        <w:tc>
          <w:tcPr>
            <w:tcW w:w="1240" w:type="dxa"/>
            <w:vMerge/>
            <w:tcBorders>
              <w:top w:val="nil"/>
              <w:left w:val="nil"/>
              <w:bottom w:val="nil"/>
              <w:right w:val="nil"/>
            </w:tcBorders>
            <w:hideMark/>
          </w:tcPr>
          <w:p w14:paraId="6CF900A8" w14:textId="77777777" w:rsidR="007E4702" w:rsidRPr="00142708" w:rsidRDefault="007E4702" w:rsidP="007E4702">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279B1782"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1020" w:type="dxa"/>
            <w:tcBorders>
              <w:top w:val="nil"/>
              <w:left w:val="nil"/>
              <w:bottom w:val="nil"/>
              <w:right w:val="nil"/>
            </w:tcBorders>
            <w:shd w:val="clear" w:color="auto" w:fill="auto"/>
            <w:noWrap/>
            <w:hideMark/>
          </w:tcPr>
          <w:p w14:paraId="03E18E0D" w14:textId="77777777" w:rsidR="007E4702" w:rsidRPr="00142708" w:rsidRDefault="007E4702" w:rsidP="007E4702">
            <w:pPr>
              <w:rPr>
                <w:rFonts w:ascii="Calibri" w:hAnsi="Calibri" w:cs="Calibri"/>
                <w:color w:val="000000"/>
                <w:sz w:val="20"/>
                <w:szCs w:val="20"/>
              </w:rPr>
            </w:pPr>
          </w:p>
        </w:tc>
        <w:tc>
          <w:tcPr>
            <w:tcW w:w="880" w:type="dxa"/>
            <w:tcBorders>
              <w:top w:val="nil"/>
              <w:left w:val="nil"/>
              <w:bottom w:val="nil"/>
              <w:right w:val="nil"/>
            </w:tcBorders>
            <w:shd w:val="clear" w:color="auto" w:fill="auto"/>
            <w:noWrap/>
            <w:hideMark/>
          </w:tcPr>
          <w:p w14:paraId="7F13488F" w14:textId="77777777" w:rsidR="007E4702" w:rsidRPr="00142708" w:rsidRDefault="007E4702" w:rsidP="007E4702">
            <w:pPr>
              <w:jc w:val="center"/>
              <w:rPr>
                <w:rFonts w:ascii="Calibri" w:hAnsi="Calibri" w:cs="Calibri"/>
                <w:sz w:val="20"/>
                <w:szCs w:val="20"/>
              </w:rPr>
            </w:pPr>
          </w:p>
        </w:tc>
        <w:tc>
          <w:tcPr>
            <w:tcW w:w="1820" w:type="dxa"/>
            <w:tcBorders>
              <w:top w:val="nil"/>
              <w:left w:val="nil"/>
              <w:bottom w:val="nil"/>
              <w:right w:val="nil"/>
            </w:tcBorders>
            <w:shd w:val="clear" w:color="auto" w:fill="auto"/>
            <w:noWrap/>
            <w:hideMark/>
          </w:tcPr>
          <w:p w14:paraId="21D38CDD" w14:textId="77777777" w:rsidR="007E4702" w:rsidRPr="00142708" w:rsidRDefault="007E4702" w:rsidP="007E4702">
            <w:pPr>
              <w:jc w:val="center"/>
              <w:rPr>
                <w:rFonts w:ascii="Calibri" w:hAnsi="Calibri" w:cs="Calibri"/>
                <w:sz w:val="20"/>
                <w:szCs w:val="20"/>
              </w:rPr>
            </w:pPr>
          </w:p>
        </w:tc>
        <w:tc>
          <w:tcPr>
            <w:tcW w:w="620" w:type="dxa"/>
            <w:tcBorders>
              <w:top w:val="nil"/>
              <w:left w:val="nil"/>
              <w:bottom w:val="nil"/>
              <w:right w:val="nil"/>
            </w:tcBorders>
            <w:shd w:val="clear" w:color="auto" w:fill="auto"/>
            <w:noWrap/>
            <w:hideMark/>
          </w:tcPr>
          <w:p w14:paraId="4BCFB7F3" w14:textId="77777777" w:rsidR="007E4702" w:rsidRPr="00142708" w:rsidRDefault="007E4702" w:rsidP="007E4702">
            <w:pPr>
              <w:jc w:val="center"/>
              <w:rPr>
                <w:rFonts w:ascii="Calibri" w:hAnsi="Calibri" w:cs="Calibri"/>
                <w:sz w:val="20"/>
                <w:szCs w:val="20"/>
              </w:rPr>
            </w:pPr>
          </w:p>
        </w:tc>
      </w:tr>
      <w:tr w:rsidR="007E4702" w:rsidRPr="005D583F" w14:paraId="0415555E" w14:textId="77777777" w:rsidTr="007E4702">
        <w:trPr>
          <w:trHeight w:val="288"/>
        </w:trPr>
        <w:tc>
          <w:tcPr>
            <w:tcW w:w="1240" w:type="dxa"/>
            <w:vMerge/>
            <w:tcBorders>
              <w:top w:val="nil"/>
              <w:left w:val="nil"/>
              <w:bottom w:val="nil"/>
              <w:right w:val="nil"/>
            </w:tcBorders>
            <w:hideMark/>
          </w:tcPr>
          <w:p w14:paraId="3812331C" w14:textId="77777777" w:rsidR="007E4702" w:rsidRPr="00142708" w:rsidRDefault="007E4702" w:rsidP="007E4702">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2D3F9410"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1020" w:type="dxa"/>
            <w:tcBorders>
              <w:top w:val="nil"/>
              <w:left w:val="nil"/>
              <w:bottom w:val="nil"/>
              <w:right w:val="nil"/>
            </w:tcBorders>
            <w:shd w:val="clear" w:color="auto" w:fill="auto"/>
            <w:noWrap/>
            <w:hideMark/>
          </w:tcPr>
          <w:p w14:paraId="7B1FE9F3"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1.3801</w:t>
            </w:r>
          </w:p>
        </w:tc>
        <w:tc>
          <w:tcPr>
            <w:tcW w:w="880" w:type="dxa"/>
            <w:tcBorders>
              <w:top w:val="nil"/>
              <w:left w:val="nil"/>
              <w:bottom w:val="nil"/>
              <w:right w:val="nil"/>
            </w:tcBorders>
            <w:shd w:val="clear" w:color="auto" w:fill="auto"/>
            <w:noWrap/>
            <w:hideMark/>
          </w:tcPr>
          <w:p w14:paraId="125EFBB4"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0.0691</w:t>
            </w:r>
          </w:p>
        </w:tc>
        <w:tc>
          <w:tcPr>
            <w:tcW w:w="1820" w:type="dxa"/>
            <w:tcBorders>
              <w:top w:val="nil"/>
              <w:left w:val="nil"/>
              <w:bottom w:val="nil"/>
              <w:right w:val="nil"/>
            </w:tcBorders>
            <w:shd w:val="clear" w:color="auto" w:fill="auto"/>
            <w:noWrap/>
            <w:hideMark/>
          </w:tcPr>
          <w:p w14:paraId="60EAD592"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(-0.1056, 2.8659)</w:t>
            </w:r>
          </w:p>
        </w:tc>
        <w:tc>
          <w:tcPr>
            <w:tcW w:w="620" w:type="dxa"/>
            <w:tcBorders>
              <w:top w:val="nil"/>
              <w:left w:val="nil"/>
              <w:bottom w:val="nil"/>
              <w:right w:val="nil"/>
            </w:tcBorders>
            <w:shd w:val="clear" w:color="auto" w:fill="auto"/>
            <w:noWrap/>
            <w:hideMark/>
          </w:tcPr>
          <w:p w14:paraId="2C10302F"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5037</w:t>
            </w:r>
          </w:p>
        </w:tc>
      </w:tr>
      <w:tr w:rsidR="007E4702" w:rsidRPr="005D583F" w14:paraId="76426823" w14:textId="77777777" w:rsidTr="007E4702">
        <w:trPr>
          <w:trHeight w:val="288"/>
        </w:trPr>
        <w:tc>
          <w:tcPr>
            <w:tcW w:w="1240" w:type="dxa"/>
            <w:vMerge/>
            <w:tcBorders>
              <w:top w:val="nil"/>
              <w:left w:val="nil"/>
              <w:bottom w:val="nil"/>
              <w:right w:val="nil"/>
            </w:tcBorders>
            <w:hideMark/>
          </w:tcPr>
          <w:p w14:paraId="4178A5E7" w14:textId="77777777" w:rsidR="007E4702" w:rsidRPr="00142708" w:rsidRDefault="007E4702" w:rsidP="007E4702">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4C8175F2"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1020" w:type="dxa"/>
            <w:tcBorders>
              <w:top w:val="nil"/>
              <w:left w:val="nil"/>
              <w:bottom w:val="nil"/>
              <w:right w:val="nil"/>
            </w:tcBorders>
            <w:shd w:val="clear" w:color="auto" w:fill="auto"/>
            <w:noWrap/>
            <w:hideMark/>
          </w:tcPr>
          <w:p w14:paraId="1D969564"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0.5052</w:t>
            </w:r>
          </w:p>
        </w:tc>
        <w:tc>
          <w:tcPr>
            <w:tcW w:w="880" w:type="dxa"/>
            <w:tcBorders>
              <w:top w:val="nil"/>
              <w:left w:val="nil"/>
              <w:bottom w:val="nil"/>
              <w:right w:val="nil"/>
            </w:tcBorders>
            <w:shd w:val="clear" w:color="auto" w:fill="auto"/>
            <w:noWrap/>
            <w:hideMark/>
          </w:tcPr>
          <w:p w14:paraId="34EDD3F4"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0.5074</w:t>
            </w:r>
          </w:p>
        </w:tc>
        <w:tc>
          <w:tcPr>
            <w:tcW w:w="1820" w:type="dxa"/>
            <w:tcBorders>
              <w:top w:val="nil"/>
              <w:left w:val="nil"/>
              <w:bottom w:val="nil"/>
              <w:right w:val="nil"/>
            </w:tcBorders>
            <w:shd w:val="clear" w:color="auto" w:fill="auto"/>
            <w:noWrap/>
            <w:hideMark/>
          </w:tcPr>
          <w:p w14:paraId="22E8FB14"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(-0.9878, 1.9982)</w:t>
            </w:r>
          </w:p>
        </w:tc>
        <w:tc>
          <w:tcPr>
            <w:tcW w:w="620" w:type="dxa"/>
            <w:tcBorders>
              <w:top w:val="nil"/>
              <w:left w:val="nil"/>
              <w:bottom w:val="nil"/>
              <w:right w:val="nil"/>
            </w:tcBorders>
            <w:shd w:val="clear" w:color="auto" w:fill="auto"/>
            <w:noWrap/>
            <w:hideMark/>
          </w:tcPr>
          <w:p w14:paraId="5EF4F406"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5037</w:t>
            </w:r>
          </w:p>
        </w:tc>
      </w:tr>
      <w:tr w:rsidR="007E4702" w:rsidRPr="005D583F" w14:paraId="49252DDD" w14:textId="77777777" w:rsidTr="007E4702">
        <w:trPr>
          <w:trHeight w:val="288"/>
        </w:trPr>
        <w:tc>
          <w:tcPr>
            <w:tcW w:w="1240" w:type="dxa"/>
            <w:vMerge/>
            <w:tcBorders>
              <w:top w:val="nil"/>
              <w:left w:val="nil"/>
              <w:bottom w:val="nil"/>
              <w:right w:val="nil"/>
            </w:tcBorders>
            <w:hideMark/>
          </w:tcPr>
          <w:p w14:paraId="6CA1FE5F" w14:textId="77777777" w:rsidR="007E4702" w:rsidRPr="00142708" w:rsidRDefault="007E4702" w:rsidP="007E4702">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1DA885DD"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1020" w:type="dxa"/>
            <w:tcBorders>
              <w:top w:val="nil"/>
              <w:left w:val="nil"/>
              <w:bottom w:val="nil"/>
              <w:right w:val="nil"/>
            </w:tcBorders>
            <w:shd w:val="clear" w:color="auto" w:fill="auto"/>
            <w:noWrap/>
            <w:hideMark/>
          </w:tcPr>
          <w:p w14:paraId="652432CB"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0.5690</w:t>
            </w:r>
          </w:p>
        </w:tc>
        <w:tc>
          <w:tcPr>
            <w:tcW w:w="880" w:type="dxa"/>
            <w:tcBorders>
              <w:top w:val="nil"/>
              <w:left w:val="nil"/>
              <w:bottom w:val="nil"/>
              <w:right w:val="nil"/>
            </w:tcBorders>
            <w:shd w:val="clear" w:color="auto" w:fill="auto"/>
            <w:noWrap/>
            <w:hideMark/>
          </w:tcPr>
          <w:p w14:paraId="38BD88D6"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0.4584</w:t>
            </w:r>
          </w:p>
        </w:tc>
        <w:tc>
          <w:tcPr>
            <w:tcW w:w="1820" w:type="dxa"/>
            <w:tcBorders>
              <w:top w:val="nil"/>
              <w:left w:val="nil"/>
              <w:bottom w:val="nil"/>
              <w:right w:val="nil"/>
            </w:tcBorders>
            <w:shd w:val="clear" w:color="auto" w:fill="auto"/>
            <w:noWrap/>
            <w:hideMark/>
          </w:tcPr>
          <w:p w14:paraId="5A375394"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(-0.9342, 2.0722)</w:t>
            </w:r>
          </w:p>
        </w:tc>
        <w:tc>
          <w:tcPr>
            <w:tcW w:w="620" w:type="dxa"/>
            <w:tcBorders>
              <w:top w:val="nil"/>
              <w:left w:val="nil"/>
              <w:bottom w:val="nil"/>
              <w:right w:val="nil"/>
            </w:tcBorders>
            <w:shd w:val="clear" w:color="auto" w:fill="auto"/>
            <w:noWrap/>
            <w:hideMark/>
          </w:tcPr>
          <w:p w14:paraId="178E4CCE"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5037</w:t>
            </w:r>
          </w:p>
        </w:tc>
      </w:tr>
      <w:tr w:rsidR="007E4702" w:rsidRPr="005D583F" w14:paraId="73290D21" w14:textId="77777777" w:rsidTr="007E4702">
        <w:trPr>
          <w:trHeight w:val="288"/>
        </w:trPr>
        <w:tc>
          <w:tcPr>
            <w:tcW w:w="4180" w:type="dxa"/>
            <w:gridSpan w:val="2"/>
            <w:tcBorders>
              <w:top w:val="single" w:sz="4" w:space="0" w:color="auto"/>
              <w:left w:val="nil"/>
              <w:bottom w:val="single" w:sz="4" w:space="0" w:color="auto"/>
              <w:right w:val="nil"/>
            </w:tcBorders>
            <w:shd w:val="clear" w:color="auto" w:fill="auto"/>
            <w:noWrap/>
            <w:hideMark/>
          </w:tcPr>
          <w:p w14:paraId="325D4583"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Diastolic Blood Pressure (DBP)</w:t>
            </w:r>
          </w:p>
        </w:tc>
        <w:tc>
          <w:tcPr>
            <w:tcW w:w="1020" w:type="dxa"/>
            <w:tcBorders>
              <w:top w:val="single" w:sz="4" w:space="0" w:color="auto"/>
              <w:left w:val="nil"/>
              <w:bottom w:val="single" w:sz="4" w:space="0" w:color="auto"/>
              <w:right w:val="nil"/>
            </w:tcBorders>
            <w:shd w:val="clear" w:color="auto" w:fill="auto"/>
            <w:noWrap/>
            <w:hideMark/>
          </w:tcPr>
          <w:p w14:paraId="3F407E58"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 </w:t>
            </w:r>
          </w:p>
        </w:tc>
        <w:tc>
          <w:tcPr>
            <w:tcW w:w="880" w:type="dxa"/>
            <w:tcBorders>
              <w:top w:val="single" w:sz="4" w:space="0" w:color="auto"/>
              <w:left w:val="nil"/>
              <w:bottom w:val="single" w:sz="4" w:space="0" w:color="auto"/>
              <w:right w:val="nil"/>
            </w:tcBorders>
            <w:shd w:val="clear" w:color="auto" w:fill="auto"/>
            <w:noWrap/>
            <w:hideMark/>
          </w:tcPr>
          <w:p w14:paraId="283BC1F3"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 </w:t>
            </w:r>
          </w:p>
        </w:tc>
        <w:tc>
          <w:tcPr>
            <w:tcW w:w="1820" w:type="dxa"/>
            <w:tcBorders>
              <w:top w:val="single" w:sz="4" w:space="0" w:color="auto"/>
              <w:left w:val="nil"/>
              <w:bottom w:val="single" w:sz="4" w:space="0" w:color="auto"/>
              <w:right w:val="nil"/>
            </w:tcBorders>
            <w:shd w:val="clear" w:color="auto" w:fill="auto"/>
            <w:noWrap/>
            <w:hideMark/>
          </w:tcPr>
          <w:p w14:paraId="178C41CD"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 </w:t>
            </w:r>
          </w:p>
        </w:tc>
        <w:tc>
          <w:tcPr>
            <w:tcW w:w="620" w:type="dxa"/>
            <w:tcBorders>
              <w:top w:val="single" w:sz="4" w:space="0" w:color="auto"/>
              <w:left w:val="nil"/>
              <w:bottom w:val="single" w:sz="4" w:space="0" w:color="auto"/>
              <w:right w:val="nil"/>
            </w:tcBorders>
            <w:shd w:val="clear" w:color="auto" w:fill="auto"/>
            <w:noWrap/>
            <w:hideMark/>
          </w:tcPr>
          <w:p w14:paraId="7AC503A0"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 </w:t>
            </w:r>
          </w:p>
        </w:tc>
      </w:tr>
      <w:tr w:rsidR="007E4702" w:rsidRPr="005D583F" w14:paraId="6EB4B4BC" w14:textId="77777777" w:rsidTr="007E4702">
        <w:trPr>
          <w:trHeight w:val="288"/>
        </w:trPr>
        <w:tc>
          <w:tcPr>
            <w:tcW w:w="1240" w:type="dxa"/>
            <w:vMerge w:val="restart"/>
            <w:tcBorders>
              <w:top w:val="nil"/>
              <w:left w:val="nil"/>
              <w:bottom w:val="nil"/>
              <w:right w:val="nil"/>
            </w:tcBorders>
            <w:shd w:val="clear" w:color="auto" w:fill="auto"/>
            <w:noWrap/>
            <w:hideMark/>
          </w:tcPr>
          <w:p w14:paraId="08E99C82"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2940" w:type="dxa"/>
            <w:tcBorders>
              <w:top w:val="nil"/>
              <w:left w:val="nil"/>
              <w:bottom w:val="nil"/>
              <w:right w:val="nil"/>
            </w:tcBorders>
            <w:shd w:val="clear" w:color="auto" w:fill="auto"/>
            <w:noWrap/>
            <w:hideMark/>
          </w:tcPr>
          <w:p w14:paraId="0525E1E6"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Linear</w:t>
            </w:r>
          </w:p>
        </w:tc>
        <w:tc>
          <w:tcPr>
            <w:tcW w:w="1020" w:type="dxa"/>
            <w:tcBorders>
              <w:top w:val="nil"/>
              <w:left w:val="nil"/>
              <w:bottom w:val="nil"/>
              <w:right w:val="nil"/>
            </w:tcBorders>
            <w:shd w:val="clear" w:color="auto" w:fill="auto"/>
            <w:noWrap/>
            <w:hideMark/>
          </w:tcPr>
          <w:p w14:paraId="1957F0A6"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0.0005</w:t>
            </w:r>
          </w:p>
        </w:tc>
        <w:tc>
          <w:tcPr>
            <w:tcW w:w="880" w:type="dxa"/>
            <w:tcBorders>
              <w:top w:val="nil"/>
              <w:left w:val="nil"/>
              <w:bottom w:val="nil"/>
              <w:right w:val="nil"/>
            </w:tcBorders>
            <w:shd w:val="clear" w:color="auto" w:fill="auto"/>
            <w:noWrap/>
            <w:hideMark/>
          </w:tcPr>
          <w:p w14:paraId="5DB7DDB4"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0.8890</w:t>
            </w:r>
          </w:p>
        </w:tc>
        <w:tc>
          <w:tcPr>
            <w:tcW w:w="1820" w:type="dxa"/>
            <w:tcBorders>
              <w:top w:val="nil"/>
              <w:left w:val="nil"/>
              <w:bottom w:val="nil"/>
              <w:right w:val="nil"/>
            </w:tcBorders>
            <w:shd w:val="clear" w:color="auto" w:fill="auto"/>
            <w:noWrap/>
            <w:hideMark/>
          </w:tcPr>
          <w:p w14:paraId="71C13494"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(-0.0062, 0.0071)</w:t>
            </w:r>
          </w:p>
        </w:tc>
        <w:tc>
          <w:tcPr>
            <w:tcW w:w="620" w:type="dxa"/>
            <w:tcBorders>
              <w:top w:val="nil"/>
              <w:left w:val="nil"/>
              <w:bottom w:val="nil"/>
              <w:right w:val="nil"/>
            </w:tcBorders>
            <w:shd w:val="clear" w:color="auto" w:fill="auto"/>
            <w:noWrap/>
            <w:hideMark/>
          </w:tcPr>
          <w:p w14:paraId="1C0B0B14"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4664</w:t>
            </w:r>
          </w:p>
        </w:tc>
      </w:tr>
      <w:tr w:rsidR="007E4702" w:rsidRPr="005D583F" w14:paraId="49DC05BB" w14:textId="77777777" w:rsidTr="007E4702">
        <w:trPr>
          <w:trHeight w:val="288"/>
        </w:trPr>
        <w:tc>
          <w:tcPr>
            <w:tcW w:w="1240" w:type="dxa"/>
            <w:vMerge/>
            <w:tcBorders>
              <w:top w:val="nil"/>
              <w:left w:val="nil"/>
              <w:bottom w:val="nil"/>
              <w:right w:val="nil"/>
            </w:tcBorders>
            <w:hideMark/>
          </w:tcPr>
          <w:p w14:paraId="25869286" w14:textId="77777777" w:rsidR="007E4702" w:rsidRPr="00142708" w:rsidRDefault="007E4702" w:rsidP="007E4702">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36AFECD5"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Log linear</w:t>
            </w:r>
          </w:p>
        </w:tc>
        <w:tc>
          <w:tcPr>
            <w:tcW w:w="1020" w:type="dxa"/>
            <w:tcBorders>
              <w:top w:val="nil"/>
              <w:left w:val="nil"/>
              <w:bottom w:val="nil"/>
              <w:right w:val="nil"/>
            </w:tcBorders>
            <w:shd w:val="clear" w:color="auto" w:fill="auto"/>
            <w:noWrap/>
            <w:hideMark/>
          </w:tcPr>
          <w:p w14:paraId="161D6C2A"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0.0298</w:t>
            </w:r>
          </w:p>
        </w:tc>
        <w:tc>
          <w:tcPr>
            <w:tcW w:w="880" w:type="dxa"/>
            <w:tcBorders>
              <w:top w:val="nil"/>
              <w:left w:val="nil"/>
              <w:bottom w:val="nil"/>
              <w:right w:val="nil"/>
            </w:tcBorders>
            <w:shd w:val="clear" w:color="auto" w:fill="auto"/>
            <w:noWrap/>
            <w:hideMark/>
          </w:tcPr>
          <w:p w14:paraId="01CB575C"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0.9403</w:t>
            </w:r>
          </w:p>
        </w:tc>
        <w:tc>
          <w:tcPr>
            <w:tcW w:w="1820" w:type="dxa"/>
            <w:tcBorders>
              <w:top w:val="nil"/>
              <w:left w:val="nil"/>
              <w:bottom w:val="nil"/>
              <w:right w:val="nil"/>
            </w:tcBorders>
            <w:shd w:val="clear" w:color="auto" w:fill="auto"/>
            <w:noWrap/>
            <w:hideMark/>
          </w:tcPr>
          <w:p w14:paraId="70E31E90"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(-0.7490, 0.8085)</w:t>
            </w:r>
          </w:p>
        </w:tc>
        <w:tc>
          <w:tcPr>
            <w:tcW w:w="620" w:type="dxa"/>
            <w:tcBorders>
              <w:top w:val="nil"/>
              <w:left w:val="nil"/>
              <w:bottom w:val="nil"/>
              <w:right w:val="nil"/>
            </w:tcBorders>
            <w:shd w:val="clear" w:color="auto" w:fill="auto"/>
            <w:noWrap/>
            <w:hideMark/>
          </w:tcPr>
          <w:p w14:paraId="541878B8"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4664</w:t>
            </w:r>
          </w:p>
        </w:tc>
      </w:tr>
      <w:tr w:rsidR="007E4702" w:rsidRPr="005D583F" w14:paraId="47CA05AF" w14:textId="77777777" w:rsidTr="007E4702">
        <w:trPr>
          <w:trHeight w:val="288"/>
        </w:trPr>
        <w:tc>
          <w:tcPr>
            <w:tcW w:w="1240" w:type="dxa"/>
            <w:vMerge/>
            <w:tcBorders>
              <w:top w:val="nil"/>
              <w:left w:val="nil"/>
              <w:bottom w:val="nil"/>
              <w:right w:val="nil"/>
            </w:tcBorders>
            <w:hideMark/>
          </w:tcPr>
          <w:p w14:paraId="18D4BD70" w14:textId="77777777" w:rsidR="007E4702" w:rsidRPr="00142708" w:rsidRDefault="007E4702" w:rsidP="007E4702">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347437BF"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1020" w:type="dxa"/>
            <w:tcBorders>
              <w:top w:val="nil"/>
              <w:left w:val="nil"/>
              <w:bottom w:val="nil"/>
              <w:right w:val="nil"/>
            </w:tcBorders>
            <w:shd w:val="clear" w:color="auto" w:fill="auto"/>
            <w:noWrap/>
            <w:hideMark/>
          </w:tcPr>
          <w:p w14:paraId="698B6DDB" w14:textId="77777777" w:rsidR="007E4702" w:rsidRPr="00142708" w:rsidRDefault="007E4702" w:rsidP="007E4702">
            <w:pPr>
              <w:rPr>
                <w:rFonts w:ascii="Calibri" w:hAnsi="Calibri" w:cs="Calibri"/>
                <w:color w:val="000000"/>
                <w:sz w:val="20"/>
                <w:szCs w:val="20"/>
              </w:rPr>
            </w:pPr>
          </w:p>
        </w:tc>
        <w:tc>
          <w:tcPr>
            <w:tcW w:w="880" w:type="dxa"/>
            <w:tcBorders>
              <w:top w:val="nil"/>
              <w:left w:val="nil"/>
              <w:bottom w:val="nil"/>
              <w:right w:val="nil"/>
            </w:tcBorders>
            <w:shd w:val="clear" w:color="auto" w:fill="auto"/>
            <w:noWrap/>
            <w:hideMark/>
          </w:tcPr>
          <w:p w14:paraId="250251BD" w14:textId="77777777" w:rsidR="007E4702" w:rsidRPr="00142708" w:rsidRDefault="007E4702" w:rsidP="007E4702">
            <w:pPr>
              <w:jc w:val="center"/>
              <w:rPr>
                <w:rFonts w:ascii="Calibri" w:hAnsi="Calibri" w:cs="Calibri"/>
                <w:sz w:val="20"/>
                <w:szCs w:val="20"/>
              </w:rPr>
            </w:pPr>
          </w:p>
        </w:tc>
        <w:tc>
          <w:tcPr>
            <w:tcW w:w="1820" w:type="dxa"/>
            <w:tcBorders>
              <w:top w:val="nil"/>
              <w:left w:val="nil"/>
              <w:bottom w:val="nil"/>
              <w:right w:val="nil"/>
            </w:tcBorders>
            <w:shd w:val="clear" w:color="auto" w:fill="auto"/>
            <w:noWrap/>
            <w:hideMark/>
          </w:tcPr>
          <w:p w14:paraId="650677B4" w14:textId="77777777" w:rsidR="007E4702" w:rsidRPr="00142708" w:rsidRDefault="007E4702" w:rsidP="007E4702">
            <w:pPr>
              <w:jc w:val="center"/>
              <w:rPr>
                <w:rFonts w:ascii="Calibri" w:hAnsi="Calibri" w:cs="Calibri"/>
                <w:sz w:val="20"/>
                <w:szCs w:val="20"/>
              </w:rPr>
            </w:pPr>
          </w:p>
        </w:tc>
        <w:tc>
          <w:tcPr>
            <w:tcW w:w="620" w:type="dxa"/>
            <w:tcBorders>
              <w:top w:val="nil"/>
              <w:left w:val="nil"/>
              <w:bottom w:val="nil"/>
              <w:right w:val="nil"/>
            </w:tcBorders>
            <w:shd w:val="clear" w:color="auto" w:fill="auto"/>
            <w:noWrap/>
            <w:hideMark/>
          </w:tcPr>
          <w:p w14:paraId="442B2F7F" w14:textId="77777777" w:rsidR="007E4702" w:rsidRPr="00142708" w:rsidRDefault="007E4702" w:rsidP="007E4702">
            <w:pPr>
              <w:jc w:val="center"/>
              <w:rPr>
                <w:rFonts w:ascii="Calibri" w:hAnsi="Calibri" w:cs="Calibri"/>
                <w:sz w:val="20"/>
                <w:szCs w:val="20"/>
              </w:rPr>
            </w:pPr>
          </w:p>
        </w:tc>
      </w:tr>
      <w:tr w:rsidR="007E4702" w:rsidRPr="005D583F" w14:paraId="79C20DC3" w14:textId="77777777" w:rsidTr="007E4702">
        <w:trPr>
          <w:trHeight w:val="288"/>
        </w:trPr>
        <w:tc>
          <w:tcPr>
            <w:tcW w:w="1240" w:type="dxa"/>
            <w:vMerge/>
            <w:tcBorders>
              <w:top w:val="nil"/>
              <w:left w:val="nil"/>
              <w:bottom w:val="nil"/>
              <w:right w:val="nil"/>
            </w:tcBorders>
            <w:hideMark/>
          </w:tcPr>
          <w:p w14:paraId="2C48EFA7" w14:textId="77777777" w:rsidR="007E4702" w:rsidRPr="00142708" w:rsidRDefault="007E4702" w:rsidP="007E4702">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051EB4C9"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1020" w:type="dxa"/>
            <w:tcBorders>
              <w:top w:val="nil"/>
              <w:left w:val="nil"/>
              <w:bottom w:val="nil"/>
              <w:right w:val="nil"/>
            </w:tcBorders>
            <w:shd w:val="clear" w:color="auto" w:fill="auto"/>
            <w:noWrap/>
            <w:hideMark/>
          </w:tcPr>
          <w:p w14:paraId="060A31B4"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0.7702</w:t>
            </w:r>
          </w:p>
        </w:tc>
        <w:tc>
          <w:tcPr>
            <w:tcW w:w="880" w:type="dxa"/>
            <w:tcBorders>
              <w:top w:val="nil"/>
              <w:left w:val="nil"/>
              <w:bottom w:val="nil"/>
              <w:right w:val="nil"/>
            </w:tcBorders>
            <w:shd w:val="clear" w:color="auto" w:fill="auto"/>
            <w:noWrap/>
            <w:hideMark/>
          </w:tcPr>
          <w:p w14:paraId="50218016"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0.2951</w:t>
            </w:r>
          </w:p>
        </w:tc>
        <w:tc>
          <w:tcPr>
            <w:tcW w:w="1820" w:type="dxa"/>
            <w:tcBorders>
              <w:top w:val="nil"/>
              <w:left w:val="nil"/>
              <w:bottom w:val="nil"/>
              <w:right w:val="nil"/>
            </w:tcBorders>
            <w:shd w:val="clear" w:color="auto" w:fill="auto"/>
            <w:noWrap/>
            <w:hideMark/>
          </w:tcPr>
          <w:p w14:paraId="303BA096"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(-0.6706, 2.2109)</w:t>
            </w:r>
          </w:p>
        </w:tc>
        <w:tc>
          <w:tcPr>
            <w:tcW w:w="620" w:type="dxa"/>
            <w:tcBorders>
              <w:top w:val="nil"/>
              <w:left w:val="nil"/>
              <w:bottom w:val="nil"/>
              <w:right w:val="nil"/>
            </w:tcBorders>
            <w:shd w:val="clear" w:color="auto" w:fill="auto"/>
            <w:noWrap/>
            <w:hideMark/>
          </w:tcPr>
          <w:p w14:paraId="7A8C771A"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4977</w:t>
            </w:r>
          </w:p>
        </w:tc>
      </w:tr>
      <w:tr w:rsidR="007E4702" w:rsidRPr="005D583F" w14:paraId="07FCDF77" w14:textId="77777777" w:rsidTr="007E4702">
        <w:trPr>
          <w:trHeight w:val="288"/>
        </w:trPr>
        <w:tc>
          <w:tcPr>
            <w:tcW w:w="1240" w:type="dxa"/>
            <w:vMerge/>
            <w:tcBorders>
              <w:top w:val="nil"/>
              <w:left w:val="nil"/>
              <w:bottom w:val="nil"/>
              <w:right w:val="nil"/>
            </w:tcBorders>
            <w:hideMark/>
          </w:tcPr>
          <w:p w14:paraId="2496F2A5" w14:textId="77777777" w:rsidR="007E4702" w:rsidRPr="00142708" w:rsidRDefault="007E4702" w:rsidP="007E4702">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4DE760B5"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1020" w:type="dxa"/>
            <w:tcBorders>
              <w:top w:val="nil"/>
              <w:left w:val="nil"/>
              <w:bottom w:val="nil"/>
              <w:right w:val="nil"/>
            </w:tcBorders>
            <w:shd w:val="clear" w:color="auto" w:fill="auto"/>
            <w:noWrap/>
            <w:hideMark/>
          </w:tcPr>
          <w:p w14:paraId="4075E582"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-0.8926</w:t>
            </w:r>
          </w:p>
        </w:tc>
        <w:tc>
          <w:tcPr>
            <w:tcW w:w="880" w:type="dxa"/>
            <w:tcBorders>
              <w:top w:val="nil"/>
              <w:left w:val="nil"/>
              <w:bottom w:val="nil"/>
              <w:right w:val="nil"/>
            </w:tcBorders>
            <w:shd w:val="clear" w:color="auto" w:fill="auto"/>
            <w:noWrap/>
            <w:hideMark/>
          </w:tcPr>
          <w:p w14:paraId="05F27955"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0.2357</w:t>
            </w:r>
          </w:p>
        </w:tc>
        <w:tc>
          <w:tcPr>
            <w:tcW w:w="1820" w:type="dxa"/>
            <w:tcBorders>
              <w:top w:val="nil"/>
              <w:left w:val="nil"/>
              <w:bottom w:val="nil"/>
              <w:right w:val="nil"/>
            </w:tcBorders>
            <w:shd w:val="clear" w:color="auto" w:fill="auto"/>
            <w:noWrap/>
            <w:hideMark/>
          </w:tcPr>
          <w:p w14:paraId="422561D5"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(-2.3667, 0.5816)</w:t>
            </w:r>
          </w:p>
        </w:tc>
        <w:tc>
          <w:tcPr>
            <w:tcW w:w="620" w:type="dxa"/>
            <w:tcBorders>
              <w:top w:val="nil"/>
              <w:left w:val="nil"/>
              <w:bottom w:val="nil"/>
              <w:right w:val="nil"/>
            </w:tcBorders>
            <w:shd w:val="clear" w:color="auto" w:fill="auto"/>
            <w:noWrap/>
            <w:hideMark/>
          </w:tcPr>
          <w:p w14:paraId="2F270BCF"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4977</w:t>
            </w:r>
          </w:p>
        </w:tc>
      </w:tr>
      <w:tr w:rsidR="007E4702" w:rsidRPr="005D583F" w14:paraId="3B5D4FC4" w14:textId="77777777" w:rsidTr="007E4702">
        <w:trPr>
          <w:trHeight w:val="288"/>
        </w:trPr>
        <w:tc>
          <w:tcPr>
            <w:tcW w:w="1240" w:type="dxa"/>
            <w:vMerge/>
            <w:tcBorders>
              <w:top w:val="nil"/>
              <w:left w:val="nil"/>
              <w:bottom w:val="nil"/>
              <w:right w:val="nil"/>
            </w:tcBorders>
            <w:hideMark/>
          </w:tcPr>
          <w:p w14:paraId="0B1594DA" w14:textId="77777777" w:rsidR="007E4702" w:rsidRPr="00142708" w:rsidRDefault="007E4702" w:rsidP="007E4702">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55FC20A6"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1020" w:type="dxa"/>
            <w:tcBorders>
              <w:top w:val="nil"/>
              <w:left w:val="nil"/>
              <w:bottom w:val="nil"/>
              <w:right w:val="nil"/>
            </w:tcBorders>
            <w:shd w:val="clear" w:color="auto" w:fill="auto"/>
            <w:noWrap/>
            <w:hideMark/>
          </w:tcPr>
          <w:p w14:paraId="447D55A6"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0.3128</w:t>
            </w:r>
          </w:p>
        </w:tc>
        <w:tc>
          <w:tcPr>
            <w:tcW w:w="880" w:type="dxa"/>
            <w:tcBorders>
              <w:top w:val="nil"/>
              <w:left w:val="nil"/>
              <w:bottom w:val="nil"/>
              <w:right w:val="nil"/>
            </w:tcBorders>
            <w:shd w:val="clear" w:color="auto" w:fill="auto"/>
            <w:noWrap/>
            <w:hideMark/>
          </w:tcPr>
          <w:p w14:paraId="174B96E0"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0.6777</w:t>
            </w:r>
          </w:p>
        </w:tc>
        <w:tc>
          <w:tcPr>
            <w:tcW w:w="1820" w:type="dxa"/>
            <w:tcBorders>
              <w:top w:val="nil"/>
              <w:left w:val="nil"/>
              <w:bottom w:val="nil"/>
              <w:right w:val="nil"/>
            </w:tcBorders>
            <w:shd w:val="clear" w:color="auto" w:fill="auto"/>
            <w:noWrap/>
            <w:hideMark/>
          </w:tcPr>
          <w:p w14:paraId="49E7D37C"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(-1.1617, 1.7873)</w:t>
            </w:r>
          </w:p>
        </w:tc>
        <w:tc>
          <w:tcPr>
            <w:tcW w:w="620" w:type="dxa"/>
            <w:tcBorders>
              <w:top w:val="nil"/>
              <w:left w:val="nil"/>
              <w:bottom w:val="nil"/>
              <w:right w:val="nil"/>
            </w:tcBorders>
            <w:shd w:val="clear" w:color="auto" w:fill="auto"/>
            <w:noWrap/>
            <w:hideMark/>
          </w:tcPr>
          <w:p w14:paraId="5DA91A28"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4977</w:t>
            </w:r>
          </w:p>
        </w:tc>
      </w:tr>
      <w:tr w:rsidR="007E4702" w:rsidRPr="005D583F" w14:paraId="05733AAB" w14:textId="77777777" w:rsidTr="007E4702">
        <w:trPr>
          <w:trHeight w:val="288"/>
        </w:trPr>
        <w:tc>
          <w:tcPr>
            <w:tcW w:w="1240" w:type="dxa"/>
            <w:vMerge w:val="restart"/>
            <w:tcBorders>
              <w:top w:val="single" w:sz="4" w:space="0" w:color="auto"/>
              <w:left w:val="nil"/>
              <w:bottom w:val="nil"/>
              <w:right w:val="nil"/>
            </w:tcBorders>
            <w:shd w:val="clear" w:color="auto" w:fill="auto"/>
            <w:noWrap/>
            <w:hideMark/>
          </w:tcPr>
          <w:p w14:paraId="05C9E6E0"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BC</w:t>
            </w:r>
          </w:p>
        </w:tc>
        <w:tc>
          <w:tcPr>
            <w:tcW w:w="2940" w:type="dxa"/>
            <w:tcBorders>
              <w:top w:val="single" w:sz="4" w:space="0" w:color="auto"/>
              <w:left w:val="nil"/>
              <w:bottom w:val="nil"/>
              <w:right w:val="nil"/>
            </w:tcBorders>
            <w:shd w:val="clear" w:color="auto" w:fill="auto"/>
            <w:noWrap/>
            <w:hideMark/>
          </w:tcPr>
          <w:p w14:paraId="2DAADC98"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Linear</w:t>
            </w:r>
          </w:p>
        </w:tc>
        <w:tc>
          <w:tcPr>
            <w:tcW w:w="1020" w:type="dxa"/>
            <w:tcBorders>
              <w:top w:val="single" w:sz="4" w:space="0" w:color="auto"/>
              <w:left w:val="nil"/>
              <w:bottom w:val="nil"/>
              <w:right w:val="nil"/>
            </w:tcBorders>
            <w:shd w:val="clear" w:color="auto" w:fill="auto"/>
            <w:noWrap/>
            <w:hideMark/>
          </w:tcPr>
          <w:p w14:paraId="0EDD760F"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-0.0178</w:t>
            </w:r>
          </w:p>
        </w:tc>
        <w:tc>
          <w:tcPr>
            <w:tcW w:w="880" w:type="dxa"/>
            <w:tcBorders>
              <w:top w:val="single" w:sz="4" w:space="0" w:color="auto"/>
              <w:left w:val="nil"/>
              <w:bottom w:val="nil"/>
              <w:right w:val="nil"/>
            </w:tcBorders>
            <w:shd w:val="clear" w:color="auto" w:fill="auto"/>
            <w:noWrap/>
            <w:hideMark/>
          </w:tcPr>
          <w:p w14:paraId="6106D1D3"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0.6839</w:t>
            </w:r>
          </w:p>
        </w:tc>
        <w:tc>
          <w:tcPr>
            <w:tcW w:w="1820" w:type="dxa"/>
            <w:tcBorders>
              <w:top w:val="single" w:sz="4" w:space="0" w:color="auto"/>
              <w:left w:val="nil"/>
              <w:bottom w:val="nil"/>
              <w:right w:val="nil"/>
            </w:tcBorders>
            <w:shd w:val="clear" w:color="auto" w:fill="auto"/>
            <w:noWrap/>
            <w:hideMark/>
          </w:tcPr>
          <w:p w14:paraId="5DAC6437"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(-0.1037, 0.0680)</w:t>
            </w:r>
          </w:p>
        </w:tc>
        <w:tc>
          <w:tcPr>
            <w:tcW w:w="620" w:type="dxa"/>
            <w:tcBorders>
              <w:top w:val="single" w:sz="4" w:space="0" w:color="auto"/>
              <w:left w:val="nil"/>
              <w:bottom w:val="nil"/>
              <w:right w:val="nil"/>
            </w:tcBorders>
            <w:shd w:val="clear" w:color="auto" w:fill="auto"/>
            <w:noWrap/>
            <w:hideMark/>
          </w:tcPr>
          <w:p w14:paraId="398D86A5"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4513</w:t>
            </w:r>
          </w:p>
        </w:tc>
      </w:tr>
      <w:tr w:rsidR="007E4702" w:rsidRPr="005D583F" w14:paraId="6EE01F1D" w14:textId="77777777" w:rsidTr="007E4702">
        <w:trPr>
          <w:trHeight w:val="288"/>
        </w:trPr>
        <w:tc>
          <w:tcPr>
            <w:tcW w:w="1240" w:type="dxa"/>
            <w:vMerge/>
            <w:tcBorders>
              <w:top w:val="single" w:sz="4" w:space="0" w:color="auto"/>
              <w:left w:val="nil"/>
              <w:bottom w:val="nil"/>
              <w:right w:val="nil"/>
            </w:tcBorders>
            <w:hideMark/>
          </w:tcPr>
          <w:p w14:paraId="309E539E" w14:textId="77777777" w:rsidR="007E4702" w:rsidRPr="00142708" w:rsidRDefault="007E4702" w:rsidP="007E4702">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44FA8F4B"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Log linear</w:t>
            </w:r>
          </w:p>
        </w:tc>
        <w:tc>
          <w:tcPr>
            <w:tcW w:w="1020" w:type="dxa"/>
            <w:tcBorders>
              <w:top w:val="nil"/>
              <w:left w:val="nil"/>
              <w:bottom w:val="nil"/>
              <w:right w:val="nil"/>
            </w:tcBorders>
            <w:shd w:val="clear" w:color="auto" w:fill="auto"/>
            <w:noWrap/>
            <w:hideMark/>
          </w:tcPr>
          <w:p w14:paraId="5B58013E"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-0.2696</w:t>
            </w:r>
          </w:p>
        </w:tc>
        <w:tc>
          <w:tcPr>
            <w:tcW w:w="880" w:type="dxa"/>
            <w:tcBorders>
              <w:top w:val="nil"/>
              <w:left w:val="nil"/>
              <w:bottom w:val="nil"/>
              <w:right w:val="nil"/>
            </w:tcBorders>
            <w:shd w:val="clear" w:color="auto" w:fill="auto"/>
            <w:noWrap/>
            <w:hideMark/>
          </w:tcPr>
          <w:p w14:paraId="5A348EEC"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0.6671</w:t>
            </w:r>
          </w:p>
        </w:tc>
        <w:tc>
          <w:tcPr>
            <w:tcW w:w="1820" w:type="dxa"/>
            <w:tcBorders>
              <w:top w:val="nil"/>
              <w:left w:val="nil"/>
              <w:bottom w:val="nil"/>
              <w:right w:val="nil"/>
            </w:tcBorders>
            <w:shd w:val="clear" w:color="auto" w:fill="auto"/>
            <w:noWrap/>
            <w:hideMark/>
          </w:tcPr>
          <w:p w14:paraId="2D5BE70D"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(-1.4977, 0.9584)</w:t>
            </w:r>
          </w:p>
        </w:tc>
        <w:tc>
          <w:tcPr>
            <w:tcW w:w="620" w:type="dxa"/>
            <w:tcBorders>
              <w:top w:val="nil"/>
              <w:left w:val="nil"/>
              <w:bottom w:val="nil"/>
              <w:right w:val="nil"/>
            </w:tcBorders>
            <w:shd w:val="clear" w:color="auto" w:fill="auto"/>
            <w:noWrap/>
            <w:hideMark/>
          </w:tcPr>
          <w:p w14:paraId="39BBA61B"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4513</w:t>
            </w:r>
          </w:p>
        </w:tc>
      </w:tr>
      <w:tr w:rsidR="007E4702" w:rsidRPr="005D583F" w14:paraId="22C3F8FC" w14:textId="77777777" w:rsidTr="007E4702">
        <w:trPr>
          <w:trHeight w:val="288"/>
        </w:trPr>
        <w:tc>
          <w:tcPr>
            <w:tcW w:w="1240" w:type="dxa"/>
            <w:vMerge/>
            <w:tcBorders>
              <w:top w:val="single" w:sz="4" w:space="0" w:color="auto"/>
              <w:left w:val="nil"/>
              <w:bottom w:val="nil"/>
              <w:right w:val="nil"/>
            </w:tcBorders>
            <w:hideMark/>
          </w:tcPr>
          <w:p w14:paraId="27169C6A" w14:textId="77777777" w:rsidR="007E4702" w:rsidRPr="00142708" w:rsidRDefault="007E4702" w:rsidP="007E4702">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297B522B"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1020" w:type="dxa"/>
            <w:tcBorders>
              <w:top w:val="nil"/>
              <w:left w:val="nil"/>
              <w:bottom w:val="nil"/>
              <w:right w:val="nil"/>
            </w:tcBorders>
            <w:shd w:val="clear" w:color="auto" w:fill="auto"/>
            <w:noWrap/>
            <w:hideMark/>
          </w:tcPr>
          <w:p w14:paraId="7B0C1648" w14:textId="77777777" w:rsidR="007E4702" w:rsidRPr="00142708" w:rsidRDefault="007E4702" w:rsidP="007E4702">
            <w:pPr>
              <w:rPr>
                <w:rFonts w:ascii="Calibri" w:hAnsi="Calibri" w:cs="Calibri"/>
                <w:color w:val="000000"/>
                <w:sz w:val="20"/>
                <w:szCs w:val="20"/>
              </w:rPr>
            </w:pPr>
          </w:p>
        </w:tc>
        <w:tc>
          <w:tcPr>
            <w:tcW w:w="880" w:type="dxa"/>
            <w:tcBorders>
              <w:top w:val="nil"/>
              <w:left w:val="nil"/>
              <w:bottom w:val="nil"/>
              <w:right w:val="nil"/>
            </w:tcBorders>
            <w:shd w:val="clear" w:color="auto" w:fill="auto"/>
            <w:noWrap/>
            <w:hideMark/>
          </w:tcPr>
          <w:p w14:paraId="19BFC01E" w14:textId="77777777" w:rsidR="007E4702" w:rsidRPr="00142708" w:rsidRDefault="007E4702" w:rsidP="007E4702">
            <w:pPr>
              <w:jc w:val="center"/>
              <w:rPr>
                <w:rFonts w:ascii="Calibri" w:hAnsi="Calibri" w:cs="Calibri"/>
                <w:sz w:val="20"/>
                <w:szCs w:val="20"/>
              </w:rPr>
            </w:pPr>
          </w:p>
        </w:tc>
        <w:tc>
          <w:tcPr>
            <w:tcW w:w="1820" w:type="dxa"/>
            <w:tcBorders>
              <w:top w:val="nil"/>
              <w:left w:val="nil"/>
              <w:bottom w:val="nil"/>
              <w:right w:val="nil"/>
            </w:tcBorders>
            <w:shd w:val="clear" w:color="auto" w:fill="auto"/>
            <w:noWrap/>
            <w:hideMark/>
          </w:tcPr>
          <w:p w14:paraId="6C3A1164" w14:textId="77777777" w:rsidR="007E4702" w:rsidRPr="00142708" w:rsidRDefault="007E4702" w:rsidP="007E4702">
            <w:pPr>
              <w:jc w:val="center"/>
              <w:rPr>
                <w:rFonts w:ascii="Calibri" w:hAnsi="Calibri" w:cs="Calibri"/>
                <w:sz w:val="20"/>
                <w:szCs w:val="20"/>
              </w:rPr>
            </w:pPr>
          </w:p>
        </w:tc>
        <w:tc>
          <w:tcPr>
            <w:tcW w:w="620" w:type="dxa"/>
            <w:tcBorders>
              <w:top w:val="nil"/>
              <w:left w:val="nil"/>
              <w:bottom w:val="nil"/>
              <w:right w:val="nil"/>
            </w:tcBorders>
            <w:shd w:val="clear" w:color="auto" w:fill="auto"/>
            <w:noWrap/>
            <w:hideMark/>
          </w:tcPr>
          <w:p w14:paraId="0ABA2902" w14:textId="77777777" w:rsidR="007E4702" w:rsidRPr="00142708" w:rsidRDefault="007E4702" w:rsidP="007E4702">
            <w:pPr>
              <w:jc w:val="center"/>
              <w:rPr>
                <w:rFonts w:ascii="Calibri" w:hAnsi="Calibri" w:cs="Calibri"/>
                <w:sz w:val="20"/>
                <w:szCs w:val="20"/>
              </w:rPr>
            </w:pPr>
          </w:p>
        </w:tc>
      </w:tr>
      <w:tr w:rsidR="007E4702" w:rsidRPr="005D583F" w14:paraId="32B6C561" w14:textId="77777777" w:rsidTr="007E4702">
        <w:trPr>
          <w:trHeight w:val="288"/>
        </w:trPr>
        <w:tc>
          <w:tcPr>
            <w:tcW w:w="1240" w:type="dxa"/>
            <w:vMerge/>
            <w:tcBorders>
              <w:top w:val="single" w:sz="4" w:space="0" w:color="auto"/>
              <w:left w:val="nil"/>
              <w:bottom w:val="nil"/>
              <w:right w:val="nil"/>
            </w:tcBorders>
            <w:hideMark/>
          </w:tcPr>
          <w:p w14:paraId="5333AB6B" w14:textId="77777777" w:rsidR="007E4702" w:rsidRPr="00142708" w:rsidRDefault="007E4702" w:rsidP="007E4702">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004419D7"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1020" w:type="dxa"/>
            <w:tcBorders>
              <w:top w:val="nil"/>
              <w:left w:val="nil"/>
              <w:bottom w:val="nil"/>
              <w:right w:val="nil"/>
            </w:tcBorders>
            <w:shd w:val="clear" w:color="auto" w:fill="auto"/>
            <w:noWrap/>
            <w:hideMark/>
          </w:tcPr>
          <w:p w14:paraId="4FA00B25"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-0.1218</w:t>
            </w:r>
          </w:p>
        </w:tc>
        <w:tc>
          <w:tcPr>
            <w:tcW w:w="880" w:type="dxa"/>
            <w:tcBorders>
              <w:top w:val="nil"/>
              <w:left w:val="nil"/>
              <w:bottom w:val="nil"/>
              <w:right w:val="nil"/>
            </w:tcBorders>
            <w:shd w:val="clear" w:color="auto" w:fill="auto"/>
            <w:noWrap/>
            <w:hideMark/>
          </w:tcPr>
          <w:p w14:paraId="49D87391"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0.8673</w:t>
            </w:r>
          </w:p>
        </w:tc>
        <w:tc>
          <w:tcPr>
            <w:tcW w:w="1820" w:type="dxa"/>
            <w:tcBorders>
              <w:top w:val="nil"/>
              <w:left w:val="nil"/>
              <w:bottom w:val="nil"/>
              <w:right w:val="nil"/>
            </w:tcBorders>
            <w:shd w:val="clear" w:color="auto" w:fill="auto"/>
            <w:noWrap/>
            <w:hideMark/>
          </w:tcPr>
          <w:p w14:paraId="0FD663D6"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(-1.5502, 1.3065)</w:t>
            </w:r>
          </w:p>
        </w:tc>
        <w:tc>
          <w:tcPr>
            <w:tcW w:w="620" w:type="dxa"/>
            <w:tcBorders>
              <w:top w:val="nil"/>
              <w:left w:val="nil"/>
              <w:bottom w:val="nil"/>
              <w:right w:val="nil"/>
            </w:tcBorders>
            <w:shd w:val="clear" w:color="auto" w:fill="auto"/>
            <w:noWrap/>
            <w:hideMark/>
          </w:tcPr>
          <w:p w14:paraId="2EC0BA45"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4968</w:t>
            </w:r>
          </w:p>
        </w:tc>
      </w:tr>
      <w:tr w:rsidR="007E4702" w:rsidRPr="005D583F" w14:paraId="321BECC5" w14:textId="77777777" w:rsidTr="007E4702">
        <w:trPr>
          <w:trHeight w:val="288"/>
        </w:trPr>
        <w:tc>
          <w:tcPr>
            <w:tcW w:w="1240" w:type="dxa"/>
            <w:vMerge/>
            <w:tcBorders>
              <w:top w:val="single" w:sz="4" w:space="0" w:color="auto"/>
              <w:left w:val="nil"/>
              <w:bottom w:val="nil"/>
              <w:right w:val="nil"/>
            </w:tcBorders>
            <w:hideMark/>
          </w:tcPr>
          <w:p w14:paraId="28BEEBB0" w14:textId="77777777" w:rsidR="007E4702" w:rsidRPr="00142708" w:rsidRDefault="007E4702" w:rsidP="007E4702">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3F64836C"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1020" w:type="dxa"/>
            <w:tcBorders>
              <w:top w:val="nil"/>
              <w:left w:val="nil"/>
              <w:bottom w:val="nil"/>
              <w:right w:val="nil"/>
            </w:tcBorders>
            <w:shd w:val="clear" w:color="auto" w:fill="auto"/>
            <w:noWrap/>
            <w:hideMark/>
          </w:tcPr>
          <w:p w14:paraId="0E12A0D3"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0.3387</w:t>
            </w:r>
          </w:p>
        </w:tc>
        <w:tc>
          <w:tcPr>
            <w:tcW w:w="880" w:type="dxa"/>
            <w:tcBorders>
              <w:top w:val="nil"/>
              <w:left w:val="nil"/>
              <w:bottom w:val="nil"/>
              <w:right w:val="nil"/>
            </w:tcBorders>
            <w:shd w:val="clear" w:color="auto" w:fill="auto"/>
            <w:noWrap/>
            <w:hideMark/>
          </w:tcPr>
          <w:p w14:paraId="7BB08947"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0.6523</w:t>
            </w:r>
          </w:p>
        </w:tc>
        <w:tc>
          <w:tcPr>
            <w:tcW w:w="1820" w:type="dxa"/>
            <w:tcBorders>
              <w:top w:val="nil"/>
              <w:left w:val="nil"/>
              <w:bottom w:val="nil"/>
              <w:right w:val="nil"/>
            </w:tcBorders>
            <w:shd w:val="clear" w:color="auto" w:fill="auto"/>
            <w:noWrap/>
            <w:hideMark/>
          </w:tcPr>
          <w:p w14:paraId="3E8F65B3"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(-1.1342, 1.8117)</w:t>
            </w:r>
          </w:p>
        </w:tc>
        <w:tc>
          <w:tcPr>
            <w:tcW w:w="620" w:type="dxa"/>
            <w:tcBorders>
              <w:top w:val="nil"/>
              <w:left w:val="nil"/>
              <w:bottom w:val="nil"/>
              <w:right w:val="nil"/>
            </w:tcBorders>
            <w:shd w:val="clear" w:color="auto" w:fill="auto"/>
            <w:noWrap/>
            <w:hideMark/>
          </w:tcPr>
          <w:p w14:paraId="1E3D5614"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4968</w:t>
            </w:r>
          </w:p>
        </w:tc>
      </w:tr>
      <w:tr w:rsidR="007E4702" w:rsidRPr="005D583F" w14:paraId="5846C211" w14:textId="77777777" w:rsidTr="007E4702">
        <w:trPr>
          <w:trHeight w:val="288"/>
        </w:trPr>
        <w:tc>
          <w:tcPr>
            <w:tcW w:w="1240" w:type="dxa"/>
            <w:vMerge/>
            <w:tcBorders>
              <w:top w:val="single" w:sz="4" w:space="0" w:color="auto"/>
              <w:left w:val="nil"/>
              <w:bottom w:val="nil"/>
              <w:right w:val="nil"/>
            </w:tcBorders>
            <w:hideMark/>
          </w:tcPr>
          <w:p w14:paraId="7457218C" w14:textId="77777777" w:rsidR="007E4702" w:rsidRPr="00142708" w:rsidRDefault="007E4702" w:rsidP="007E4702">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4DAEEBD9"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1020" w:type="dxa"/>
            <w:tcBorders>
              <w:top w:val="nil"/>
              <w:left w:val="nil"/>
              <w:bottom w:val="nil"/>
              <w:right w:val="nil"/>
            </w:tcBorders>
            <w:shd w:val="clear" w:color="auto" w:fill="auto"/>
            <w:noWrap/>
            <w:hideMark/>
          </w:tcPr>
          <w:p w14:paraId="4A9AC490"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-0.8134</w:t>
            </w:r>
          </w:p>
        </w:tc>
        <w:tc>
          <w:tcPr>
            <w:tcW w:w="880" w:type="dxa"/>
            <w:tcBorders>
              <w:top w:val="nil"/>
              <w:left w:val="nil"/>
              <w:bottom w:val="nil"/>
              <w:right w:val="nil"/>
            </w:tcBorders>
            <w:shd w:val="clear" w:color="auto" w:fill="auto"/>
            <w:noWrap/>
            <w:hideMark/>
          </w:tcPr>
          <w:p w14:paraId="2E73B542"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0.2795</w:t>
            </w:r>
          </w:p>
        </w:tc>
        <w:tc>
          <w:tcPr>
            <w:tcW w:w="1820" w:type="dxa"/>
            <w:tcBorders>
              <w:top w:val="nil"/>
              <w:left w:val="nil"/>
              <w:bottom w:val="nil"/>
              <w:right w:val="nil"/>
            </w:tcBorders>
            <w:shd w:val="clear" w:color="auto" w:fill="auto"/>
            <w:noWrap/>
            <w:hideMark/>
          </w:tcPr>
          <w:p w14:paraId="27FD82DD"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(-2.2866, 0.6597)</w:t>
            </w:r>
          </w:p>
        </w:tc>
        <w:tc>
          <w:tcPr>
            <w:tcW w:w="620" w:type="dxa"/>
            <w:tcBorders>
              <w:top w:val="nil"/>
              <w:left w:val="nil"/>
              <w:bottom w:val="nil"/>
              <w:right w:val="nil"/>
            </w:tcBorders>
            <w:shd w:val="clear" w:color="auto" w:fill="auto"/>
            <w:noWrap/>
            <w:hideMark/>
          </w:tcPr>
          <w:p w14:paraId="4392229D"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4968</w:t>
            </w:r>
          </w:p>
        </w:tc>
      </w:tr>
      <w:tr w:rsidR="007E4702" w:rsidRPr="005D583F" w14:paraId="614F3A23" w14:textId="77777777" w:rsidTr="007E4702">
        <w:trPr>
          <w:trHeight w:val="288"/>
        </w:trPr>
        <w:tc>
          <w:tcPr>
            <w:tcW w:w="1240" w:type="dxa"/>
            <w:vMerge w:val="restart"/>
            <w:tcBorders>
              <w:top w:val="single" w:sz="4" w:space="0" w:color="auto"/>
              <w:left w:val="nil"/>
              <w:bottom w:val="single" w:sz="4" w:space="0" w:color="000000"/>
              <w:right w:val="nil"/>
            </w:tcBorders>
            <w:shd w:val="clear" w:color="auto" w:fill="auto"/>
            <w:noWrap/>
            <w:hideMark/>
          </w:tcPr>
          <w:p w14:paraId="2D8FE8A2"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CO</w:t>
            </w:r>
          </w:p>
        </w:tc>
        <w:tc>
          <w:tcPr>
            <w:tcW w:w="2940" w:type="dxa"/>
            <w:tcBorders>
              <w:top w:val="single" w:sz="4" w:space="0" w:color="auto"/>
              <w:left w:val="nil"/>
              <w:bottom w:val="nil"/>
              <w:right w:val="nil"/>
            </w:tcBorders>
            <w:shd w:val="clear" w:color="auto" w:fill="auto"/>
            <w:noWrap/>
            <w:hideMark/>
          </w:tcPr>
          <w:p w14:paraId="04DC5C42"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Linear</w:t>
            </w:r>
          </w:p>
        </w:tc>
        <w:tc>
          <w:tcPr>
            <w:tcW w:w="1020" w:type="dxa"/>
            <w:tcBorders>
              <w:top w:val="single" w:sz="4" w:space="0" w:color="auto"/>
              <w:left w:val="nil"/>
              <w:bottom w:val="nil"/>
              <w:right w:val="nil"/>
            </w:tcBorders>
            <w:shd w:val="clear" w:color="auto" w:fill="auto"/>
            <w:noWrap/>
            <w:hideMark/>
          </w:tcPr>
          <w:p w14:paraId="14CBF572"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0.2053</w:t>
            </w:r>
          </w:p>
        </w:tc>
        <w:tc>
          <w:tcPr>
            <w:tcW w:w="880" w:type="dxa"/>
            <w:tcBorders>
              <w:top w:val="single" w:sz="4" w:space="0" w:color="auto"/>
              <w:left w:val="nil"/>
              <w:bottom w:val="nil"/>
              <w:right w:val="nil"/>
            </w:tcBorders>
            <w:shd w:val="clear" w:color="auto" w:fill="auto"/>
            <w:noWrap/>
            <w:hideMark/>
          </w:tcPr>
          <w:p w14:paraId="6F93C2FE"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0.2199</w:t>
            </w:r>
          </w:p>
        </w:tc>
        <w:tc>
          <w:tcPr>
            <w:tcW w:w="1820" w:type="dxa"/>
            <w:tcBorders>
              <w:top w:val="single" w:sz="4" w:space="0" w:color="auto"/>
              <w:left w:val="nil"/>
              <w:bottom w:val="nil"/>
              <w:right w:val="nil"/>
            </w:tcBorders>
            <w:shd w:val="clear" w:color="auto" w:fill="auto"/>
            <w:noWrap/>
            <w:hideMark/>
          </w:tcPr>
          <w:p w14:paraId="12AC8D67"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(-0.1224, 0.5331)</w:t>
            </w:r>
          </w:p>
        </w:tc>
        <w:tc>
          <w:tcPr>
            <w:tcW w:w="620" w:type="dxa"/>
            <w:tcBorders>
              <w:top w:val="single" w:sz="4" w:space="0" w:color="auto"/>
              <w:left w:val="nil"/>
              <w:bottom w:val="nil"/>
              <w:right w:val="nil"/>
            </w:tcBorders>
            <w:shd w:val="clear" w:color="auto" w:fill="auto"/>
            <w:noWrap/>
            <w:hideMark/>
          </w:tcPr>
          <w:p w14:paraId="00B9571A"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4797</w:t>
            </w:r>
          </w:p>
        </w:tc>
      </w:tr>
      <w:tr w:rsidR="007E4702" w:rsidRPr="005D583F" w14:paraId="23A85112" w14:textId="77777777" w:rsidTr="007E4702">
        <w:trPr>
          <w:trHeight w:val="288"/>
        </w:trPr>
        <w:tc>
          <w:tcPr>
            <w:tcW w:w="1240" w:type="dxa"/>
            <w:vMerge/>
            <w:tcBorders>
              <w:top w:val="single" w:sz="4" w:space="0" w:color="auto"/>
              <w:left w:val="nil"/>
              <w:bottom w:val="single" w:sz="4" w:space="0" w:color="000000"/>
              <w:right w:val="nil"/>
            </w:tcBorders>
            <w:hideMark/>
          </w:tcPr>
          <w:p w14:paraId="37764BAD" w14:textId="77777777" w:rsidR="007E4702" w:rsidRPr="00142708" w:rsidRDefault="007E4702" w:rsidP="007E4702">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5041ED8F"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Log linear</w:t>
            </w:r>
          </w:p>
        </w:tc>
        <w:tc>
          <w:tcPr>
            <w:tcW w:w="1020" w:type="dxa"/>
            <w:tcBorders>
              <w:top w:val="nil"/>
              <w:left w:val="nil"/>
              <w:bottom w:val="nil"/>
              <w:right w:val="nil"/>
            </w:tcBorders>
            <w:shd w:val="clear" w:color="auto" w:fill="auto"/>
            <w:noWrap/>
            <w:hideMark/>
          </w:tcPr>
          <w:p w14:paraId="0C436C41"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0.0978</w:t>
            </w:r>
          </w:p>
        </w:tc>
        <w:tc>
          <w:tcPr>
            <w:tcW w:w="880" w:type="dxa"/>
            <w:tcBorders>
              <w:top w:val="nil"/>
              <w:left w:val="nil"/>
              <w:bottom w:val="nil"/>
              <w:right w:val="nil"/>
            </w:tcBorders>
            <w:shd w:val="clear" w:color="auto" w:fill="auto"/>
            <w:noWrap/>
            <w:hideMark/>
          </w:tcPr>
          <w:p w14:paraId="119CC345"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0.7066</w:t>
            </w:r>
          </w:p>
        </w:tc>
        <w:tc>
          <w:tcPr>
            <w:tcW w:w="1820" w:type="dxa"/>
            <w:tcBorders>
              <w:top w:val="nil"/>
              <w:left w:val="nil"/>
              <w:bottom w:val="nil"/>
              <w:right w:val="nil"/>
            </w:tcBorders>
            <w:shd w:val="clear" w:color="auto" w:fill="auto"/>
            <w:noWrap/>
            <w:hideMark/>
          </w:tcPr>
          <w:p w14:paraId="45FBF6BF"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(-0.4111, 0.6066)</w:t>
            </w:r>
          </w:p>
        </w:tc>
        <w:tc>
          <w:tcPr>
            <w:tcW w:w="620" w:type="dxa"/>
            <w:tcBorders>
              <w:top w:val="nil"/>
              <w:left w:val="nil"/>
              <w:bottom w:val="nil"/>
              <w:right w:val="nil"/>
            </w:tcBorders>
            <w:shd w:val="clear" w:color="auto" w:fill="auto"/>
            <w:noWrap/>
            <w:hideMark/>
          </w:tcPr>
          <w:p w14:paraId="6E35DE91"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4798</w:t>
            </w:r>
          </w:p>
        </w:tc>
      </w:tr>
      <w:tr w:rsidR="007E4702" w:rsidRPr="005D583F" w14:paraId="5B86584A" w14:textId="77777777" w:rsidTr="007E4702">
        <w:trPr>
          <w:trHeight w:val="288"/>
        </w:trPr>
        <w:tc>
          <w:tcPr>
            <w:tcW w:w="1240" w:type="dxa"/>
            <w:vMerge/>
            <w:tcBorders>
              <w:top w:val="single" w:sz="4" w:space="0" w:color="auto"/>
              <w:left w:val="nil"/>
              <w:bottom w:val="single" w:sz="4" w:space="0" w:color="000000"/>
              <w:right w:val="nil"/>
            </w:tcBorders>
            <w:hideMark/>
          </w:tcPr>
          <w:p w14:paraId="0B3AE4B4" w14:textId="77777777" w:rsidR="007E4702" w:rsidRPr="00142708" w:rsidRDefault="007E4702" w:rsidP="007E4702">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6D64739A"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1020" w:type="dxa"/>
            <w:tcBorders>
              <w:top w:val="nil"/>
              <w:left w:val="nil"/>
              <w:bottom w:val="nil"/>
              <w:right w:val="nil"/>
            </w:tcBorders>
            <w:shd w:val="clear" w:color="auto" w:fill="auto"/>
            <w:noWrap/>
            <w:hideMark/>
          </w:tcPr>
          <w:p w14:paraId="41B3CD36" w14:textId="77777777" w:rsidR="007E4702" w:rsidRPr="00142708" w:rsidRDefault="007E4702" w:rsidP="007E4702">
            <w:pPr>
              <w:rPr>
                <w:rFonts w:ascii="Calibri" w:hAnsi="Calibri" w:cs="Calibri"/>
                <w:color w:val="000000"/>
                <w:sz w:val="20"/>
                <w:szCs w:val="20"/>
              </w:rPr>
            </w:pPr>
          </w:p>
        </w:tc>
        <w:tc>
          <w:tcPr>
            <w:tcW w:w="880" w:type="dxa"/>
            <w:tcBorders>
              <w:top w:val="nil"/>
              <w:left w:val="nil"/>
              <w:bottom w:val="nil"/>
              <w:right w:val="nil"/>
            </w:tcBorders>
            <w:shd w:val="clear" w:color="auto" w:fill="auto"/>
            <w:noWrap/>
            <w:hideMark/>
          </w:tcPr>
          <w:p w14:paraId="29D46A9C" w14:textId="77777777" w:rsidR="007E4702" w:rsidRPr="00142708" w:rsidRDefault="007E4702" w:rsidP="007E4702">
            <w:pPr>
              <w:jc w:val="center"/>
              <w:rPr>
                <w:rFonts w:ascii="Calibri" w:hAnsi="Calibri" w:cs="Calibri"/>
                <w:sz w:val="20"/>
                <w:szCs w:val="20"/>
              </w:rPr>
            </w:pPr>
          </w:p>
        </w:tc>
        <w:tc>
          <w:tcPr>
            <w:tcW w:w="1820" w:type="dxa"/>
            <w:tcBorders>
              <w:top w:val="nil"/>
              <w:left w:val="nil"/>
              <w:bottom w:val="nil"/>
              <w:right w:val="nil"/>
            </w:tcBorders>
            <w:shd w:val="clear" w:color="auto" w:fill="auto"/>
            <w:noWrap/>
            <w:hideMark/>
          </w:tcPr>
          <w:p w14:paraId="550A9BEB" w14:textId="77777777" w:rsidR="007E4702" w:rsidRPr="00142708" w:rsidRDefault="007E4702" w:rsidP="007E4702">
            <w:pPr>
              <w:jc w:val="center"/>
              <w:rPr>
                <w:rFonts w:ascii="Calibri" w:hAnsi="Calibri" w:cs="Calibri"/>
                <w:sz w:val="20"/>
                <w:szCs w:val="20"/>
              </w:rPr>
            </w:pPr>
          </w:p>
        </w:tc>
        <w:tc>
          <w:tcPr>
            <w:tcW w:w="620" w:type="dxa"/>
            <w:tcBorders>
              <w:top w:val="nil"/>
              <w:left w:val="nil"/>
              <w:bottom w:val="nil"/>
              <w:right w:val="nil"/>
            </w:tcBorders>
            <w:shd w:val="clear" w:color="auto" w:fill="auto"/>
            <w:noWrap/>
            <w:hideMark/>
          </w:tcPr>
          <w:p w14:paraId="130C5786" w14:textId="77777777" w:rsidR="007E4702" w:rsidRPr="00142708" w:rsidRDefault="007E4702" w:rsidP="007E4702">
            <w:pPr>
              <w:jc w:val="center"/>
              <w:rPr>
                <w:rFonts w:ascii="Calibri" w:hAnsi="Calibri" w:cs="Calibri"/>
                <w:sz w:val="20"/>
                <w:szCs w:val="20"/>
              </w:rPr>
            </w:pPr>
          </w:p>
        </w:tc>
      </w:tr>
      <w:tr w:rsidR="007E4702" w:rsidRPr="005D583F" w14:paraId="4CAEB5D6" w14:textId="77777777" w:rsidTr="007E4702">
        <w:trPr>
          <w:trHeight w:val="288"/>
        </w:trPr>
        <w:tc>
          <w:tcPr>
            <w:tcW w:w="1240" w:type="dxa"/>
            <w:vMerge/>
            <w:tcBorders>
              <w:top w:val="single" w:sz="4" w:space="0" w:color="auto"/>
              <w:left w:val="nil"/>
              <w:bottom w:val="single" w:sz="4" w:space="0" w:color="000000"/>
              <w:right w:val="nil"/>
            </w:tcBorders>
            <w:hideMark/>
          </w:tcPr>
          <w:p w14:paraId="4BF5F9F4" w14:textId="77777777" w:rsidR="007E4702" w:rsidRPr="00142708" w:rsidRDefault="007E4702" w:rsidP="007E4702">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3682F523"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1020" w:type="dxa"/>
            <w:tcBorders>
              <w:top w:val="nil"/>
              <w:left w:val="nil"/>
              <w:bottom w:val="nil"/>
              <w:right w:val="nil"/>
            </w:tcBorders>
            <w:shd w:val="clear" w:color="auto" w:fill="auto"/>
            <w:noWrap/>
            <w:hideMark/>
          </w:tcPr>
          <w:p w14:paraId="5902FDFB"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0.5918</w:t>
            </w:r>
          </w:p>
        </w:tc>
        <w:tc>
          <w:tcPr>
            <w:tcW w:w="880" w:type="dxa"/>
            <w:tcBorders>
              <w:top w:val="nil"/>
              <w:left w:val="nil"/>
              <w:bottom w:val="nil"/>
              <w:right w:val="nil"/>
            </w:tcBorders>
            <w:shd w:val="clear" w:color="auto" w:fill="auto"/>
            <w:noWrap/>
            <w:hideMark/>
          </w:tcPr>
          <w:p w14:paraId="62D65DD9"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0.4206</w:t>
            </w:r>
          </w:p>
        </w:tc>
        <w:tc>
          <w:tcPr>
            <w:tcW w:w="1820" w:type="dxa"/>
            <w:tcBorders>
              <w:top w:val="nil"/>
              <w:left w:val="nil"/>
              <w:bottom w:val="nil"/>
              <w:right w:val="nil"/>
            </w:tcBorders>
            <w:shd w:val="clear" w:color="auto" w:fill="auto"/>
            <w:noWrap/>
            <w:hideMark/>
          </w:tcPr>
          <w:p w14:paraId="54DB3B9A"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(-0.8474, 2.0309)</w:t>
            </w:r>
          </w:p>
        </w:tc>
        <w:tc>
          <w:tcPr>
            <w:tcW w:w="620" w:type="dxa"/>
            <w:tcBorders>
              <w:top w:val="nil"/>
              <w:left w:val="nil"/>
              <w:bottom w:val="nil"/>
              <w:right w:val="nil"/>
            </w:tcBorders>
            <w:shd w:val="clear" w:color="auto" w:fill="auto"/>
            <w:noWrap/>
            <w:hideMark/>
          </w:tcPr>
          <w:p w14:paraId="798A60C1"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4990</w:t>
            </w:r>
          </w:p>
        </w:tc>
      </w:tr>
      <w:tr w:rsidR="007E4702" w:rsidRPr="005D583F" w14:paraId="3B8A0A46" w14:textId="77777777" w:rsidTr="007E4702">
        <w:trPr>
          <w:trHeight w:val="288"/>
        </w:trPr>
        <w:tc>
          <w:tcPr>
            <w:tcW w:w="1240" w:type="dxa"/>
            <w:vMerge/>
            <w:tcBorders>
              <w:top w:val="single" w:sz="4" w:space="0" w:color="auto"/>
              <w:left w:val="nil"/>
              <w:bottom w:val="single" w:sz="4" w:space="0" w:color="000000"/>
              <w:right w:val="nil"/>
            </w:tcBorders>
            <w:hideMark/>
          </w:tcPr>
          <w:p w14:paraId="6582B7F8" w14:textId="77777777" w:rsidR="007E4702" w:rsidRPr="00142708" w:rsidRDefault="007E4702" w:rsidP="007E4702">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62D88E24"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1020" w:type="dxa"/>
            <w:tcBorders>
              <w:top w:val="nil"/>
              <w:left w:val="nil"/>
              <w:bottom w:val="nil"/>
              <w:right w:val="nil"/>
            </w:tcBorders>
            <w:shd w:val="clear" w:color="auto" w:fill="auto"/>
            <w:noWrap/>
            <w:hideMark/>
          </w:tcPr>
          <w:p w14:paraId="28D1EE3F"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0.4627</w:t>
            </w:r>
          </w:p>
        </w:tc>
        <w:tc>
          <w:tcPr>
            <w:tcW w:w="880" w:type="dxa"/>
            <w:tcBorders>
              <w:top w:val="nil"/>
              <w:left w:val="nil"/>
              <w:bottom w:val="nil"/>
              <w:right w:val="nil"/>
            </w:tcBorders>
            <w:shd w:val="clear" w:color="auto" w:fill="auto"/>
            <w:noWrap/>
            <w:hideMark/>
          </w:tcPr>
          <w:p w14:paraId="18ADA155"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0.5308</w:t>
            </w:r>
          </w:p>
        </w:tc>
        <w:tc>
          <w:tcPr>
            <w:tcW w:w="1820" w:type="dxa"/>
            <w:tcBorders>
              <w:top w:val="nil"/>
              <w:left w:val="nil"/>
              <w:bottom w:val="nil"/>
              <w:right w:val="nil"/>
            </w:tcBorders>
            <w:shd w:val="clear" w:color="auto" w:fill="auto"/>
            <w:noWrap/>
            <w:hideMark/>
          </w:tcPr>
          <w:p w14:paraId="5813076E"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(-0.9836, 1.9089)</w:t>
            </w:r>
          </w:p>
        </w:tc>
        <w:tc>
          <w:tcPr>
            <w:tcW w:w="620" w:type="dxa"/>
            <w:tcBorders>
              <w:top w:val="nil"/>
              <w:left w:val="nil"/>
              <w:bottom w:val="nil"/>
              <w:right w:val="nil"/>
            </w:tcBorders>
            <w:shd w:val="clear" w:color="auto" w:fill="auto"/>
            <w:noWrap/>
            <w:hideMark/>
          </w:tcPr>
          <w:p w14:paraId="6D10E0B9"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4990</w:t>
            </w:r>
          </w:p>
        </w:tc>
      </w:tr>
      <w:tr w:rsidR="007E4702" w:rsidRPr="005D583F" w14:paraId="2051F7B5" w14:textId="77777777" w:rsidTr="007E4702">
        <w:trPr>
          <w:trHeight w:val="288"/>
        </w:trPr>
        <w:tc>
          <w:tcPr>
            <w:tcW w:w="1240" w:type="dxa"/>
            <w:vMerge/>
            <w:tcBorders>
              <w:top w:val="single" w:sz="4" w:space="0" w:color="auto"/>
              <w:left w:val="nil"/>
              <w:bottom w:val="single" w:sz="4" w:space="0" w:color="000000"/>
              <w:right w:val="nil"/>
            </w:tcBorders>
            <w:hideMark/>
          </w:tcPr>
          <w:p w14:paraId="39B8FD04" w14:textId="77777777" w:rsidR="007E4702" w:rsidRPr="00142708" w:rsidRDefault="007E4702" w:rsidP="007E4702">
            <w:pPr>
              <w:rPr>
                <w:rFonts w:ascii="Calibri" w:hAnsi="Calibri" w:cs="Calibri"/>
                <w:color w:val="000000"/>
                <w:sz w:val="20"/>
                <w:szCs w:val="20"/>
              </w:rPr>
            </w:pPr>
          </w:p>
        </w:tc>
        <w:tc>
          <w:tcPr>
            <w:tcW w:w="2940" w:type="dxa"/>
            <w:tcBorders>
              <w:top w:val="nil"/>
              <w:left w:val="nil"/>
              <w:bottom w:val="single" w:sz="4" w:space="0" w:color="auto"/>
              <w:right w:val="nil"/>
            </w:tcBorders>
            <w:shd w:val="clear" w:color="auto" w:fill="auto"/>
            <w:noWrap/>
            <w:hideMark/>
          </w:tcPr>
          <w:p w14:paraId="08CF5747" w14:textId="77777777" w:rsidR="007E4702" w:rsidRPr="00142708" w:rsidRDefault="007E4702" w:rsidP="007E4702">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1020" w:type="dxa"/>
            <w:tcBorders>
              <w:top w:val="nil"/>
              <w:left w:val="nil"/>
              <w:bottom w:val="single" w:sz="4" w:space="0" w:color="auto"/>
              <w:right w:val="nil"/>
            </w:tcBorders>
            <w:shd w:val="clear" w:color="auto" w:fill="auto"/>
            <w:noWrap/>
            <w:hideMark/>
          </w:tcPr>
          <w:p w14:paraId="1553E396"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0.1595</w:t>
            </w:r>
          </w:p>
        </w:tc>
        <w:tc>
          <w:tcPr>
            <w:tcW w:w="880" w:type="dxa"/>
            <w:tcBorders>
              <w:top w:val="nil"/>
              <w:left w:val="nil"/>
              <w:bottom w:val="single" w:sz="4" w:space="0" w:color="auto"/>
              <w:right w:val="nil"/>
            </w:tcBorders>
            <w:shd w:val="clear" w:color="auto" w:fill="auto"/>
            <w:noWrap/>
            <w:hideMark/>
          </w:tcPr>
          <w:p w14:paraId="4E4EAC16"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0.8301</w:t>
            </w:r>
          </w:p>
        </w:tc>
        <w:tc>
          <w:tcPr>
            <w:tcW w:w="1820" w:type="dxa"/>
            <w:tcBorders>
              <w:top w:val="nil"/>
              <w:left w:val="nil"/>
              <w:bottom w:val="single" w:sz="4" w:space="0" w:color="auto"/>
              <w:right w:val="nil"/>
            </w:tcBorders>
            <w:shd w:val="clear" w:color="auto" w:fill="auto"/>
            <w:noWrap/>
            <w:hideMark/>
          </w:tcPr>
          <w:p w14:paraId="3B2CA37B"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(-1.2966, 1.6155)</w:t>
            </w:r>
          </w:p>
        </w:tc>
        <w:tc>
          <w:tcPr>
            <w:tcW w:w="620" w:type="dxa"/>
            <w:tcBorders>
              <w:top w:val="nil"/>
              <w:left w:val="nil"/>
              <w:bottom w:val="single" w:sz="4" w:space="0" w:color="auto"/>
              <w:right w:val="nil"/>
            </w:tcBorders>
            <w:shd w:val="clear" w:color="auto" w:fill="auto"/>
            <w:noWrap/>
            <w:hideMark/>
          </w:tcPr>
          <w:p w14:paraId="3A887735" w14:textId="77777777" w:rsidR="007E4702" w:rsidRPr="00142708" w:rsidRDefault="007E4702" w:rsidP="007E4702">
            <w:pPr>
              <w:jc w:val="center"/>
              <w:rPr>
                <w:rFonts w:ascii="Calibri" w:hAnsi="Calibri" w:cs="Calibri"/>
                <w:color w:val="000000"/>
                <w:sz w:val="20"/>
                <w:szCs w:val="20"/>
              </w:rPr>
            </w:pPr>
            <w:r w:rsidRPr="00142708">
              <w:rPr>
                <w:rFonts w:ascii="Calibri" w:hAnsi="Calibri" w:cs="Calibri"/>
                <w:color w:val="000000"/>
                <w:sz w:val="20"/>
                <w:szCs w:val="20"/>
              </w:rPr>
              <w:t>4990</w:t>
            </w:r>
          </w:p>
        </w:tc>
      </w:tr>
    </w:tbl>
    <w:p w14:paraId="0398B13A" w14:textId="77777777" w:rsidR="007B351B" w:rsidRPr="00142708" w:rsidRDefault="007B351B" w:rsidP="0027728E">
      <w:pPr>
        <w:snapToGrid w:val="0"/>
        <w:rPr>
          <w:rFonts w:ascii="Calibri" w:hAnsi="Calibri" w:cs="Calibri"/>
          <w:b/>
          <w:bCs/>
          <w:i/>
          <w:iCs/>
          <w:sz w:val="20"/>
          <w:szCs w:val="20"/>
        </w:rPr>
      </w:pPr>
      <w:r w:rsidRPr="00142708">
        <w:rPr>
          <w:rFonts w:ascii="Calibri" w:hAnsi="Calibri" w:cs="Calibri"/>
          <w:b/>
          <w:bCs/>
          <w:i/>
          <w:iCs/>
          <w:sz w:val="20"/>
          <w:szCs w:val="20"/>
        </w:rPr>
        <w:t>Note:</w:t>
      </w:r>
      <w:r w:rsidR="0027728E" w:rsidRPr="00142708">
        <w:rPr>
          <w:rFonts w:ascii="Calibri" w:hAnsi="Calibri" w:cs="Calibri"/>
          <w:b/>
          <w:bCs/>
          <w:i/>
          <w:iCs/>
          <w:sz w:val="20"/>
          <w:szCs w:val="20"/>
        </w:rPr>
        <w:t xml:space="preserve"> </w:t>
      </w:r>
      <w:r w:rsidRPr="00142708">
        <w:rPr>
          <w:rFonts w:ascii="Calibri" w:eastAsia="Calibri" w:hAnsi="Calibri" w:cs="Calibri"/>
          <w:i/>
          <w:iCs/>
          <w:sz w:val="20"/>
          <w:szCs w:val="20"/>
          <w:lang w:eastAsia="en-US"/>
        </w:rPr>
        <w:t>All models controlled for nulliparity, mother’s highest education level, BMI, maternal age</w:t>
      </w:r>
      <w:r w:rsidR="0027728E" w:rsidRPr="00142708">
        <w:rPr>
          <w:rFonts w:ascii="Calibri" w:eastAsia="Calibri" w:hAnsi="Calibri" w:cs="Calibri"/>
          <w:i/>
          <w:iCs/>
          <w:sz w:val="20"/>
          <w:szCs w:val="20"/>
          <w:lang w:eastAsia="en-US"/>
        </w:rPr>
        <w:t xml:space="preserve"> at baseline, </w:t>
      </w:r>
      <w:r w:rsidRPr="00142708">
        <w:rPr>
          <w:rFonts w:ascii="Calibri" w:eastAsia="Calibri" w:hAnsi="Calibri" w:cs="Calibri"/>
          <w:i/>
          <w:iCs/>
          <w:sz w:val="20"/>
          <w:szCs w:val="20"/>
          <w:lang w:eastAsia="en-US"/>
        </w:rPr>
        <w:t>gestational age</w:t>
      </w:r>
      <w:r w:rsidR="0027728E" w:rsidRPr="00142708">
        <w:rPr>
          <w:rFonts w:ascii="Calibri" w:eastAsia="Calibri" w:hAnsi="Calibri" w:cs="Calibri"/>
          <w:i/>
          <w:iCs/>
          <w:sz w:val="20"/>
          <w:szCs w:val="20"/>
          <w:lang w:eastAsia="en-US"/>
        </w:rPr>
        <w:t xml:space="preserve"> at the final blood pressure measurement</w:t>
      </w:r>
      <w:r w:rsidRPr="00142708">
        <w:rPr>
          <w:rFonts w:ascii="Calibri" w:eastAsia="Calibri" w:hAnsi="Calibri" w:cs="Calibri"/>
          <w:i/>
          <w:iCs/>
          <w:sz w:val="20"/>
          <w:szCs w:val="20"/>
          <w:lang w:eastAsia="en-US"/>
        </w:rPr>
        <w:t>, and time (morning/afternoon) of the</w:t>
      </w:r>
      <w:r w:rsidR="0027728E" w:rsidRPr="00142708">
        <w:rPr>
          <w:rFonts w:ascii="Calibri" w:eastAsia="Calibri" w:hAnsi="Calibri" w:cs="Calibri"/>
          <w:i/>
          <w:iCs/>
          <w:sz w:val="20"/>
          <w:szCs w:val="20"/>
          <w:lang w:eastAsia="en-US"/>
        </w:rPr>
        <w:t xml:space="preserve"> final</w:t>
      </w:r>
      <w:r w:rsidRPr="00142708">
        <w:rPr>
          <w:rFonts w:ascii="Calibri" w:eastAsia="Calibri" w:hAnsi="Calibri" w:cs="Calibri"/>
          <w:i/>
          <w:iCs/>
          <w:sz w:val="20"/>
          <w:szCs w:val="20"/>
          <w:lang w:eastAsia="en-US"/>
        </w:rPr>
        <w:t xml:space="preserve"> blood pressure measurement.</w:t>
      </w:r>
      <w:r w:rsidRPr="00142708">
        <w:rPr>
          <w:rFonts w:ascii="Calibri" w:hAnsi="Calibri" w:cs="Calibri"/>
          <w:i/>
          <w:iCs/>
          <w:sz w:val="20"/>
          <w:szCs w:val="20"/>
        </w:rPr>
        <w:t xml:space="preserve"> </w:t>
      </w:r>
    </w:p>
    <w:p w14:paraId="13D3A2B7" w14:textId="77777777" w:rsidR="0027728E" w:rsidRPr="00142708" w:rsidRDefault="0027728E" w:rsidP="007B351B">
      <w:pPr>
        <w:snapToGrid w:val="0"/>
        <w:rPr>
          <w:rFonts w:ascii="Calibri" w:hAnsi="Calibri" w:cs="Calibri"/>
          <w:b/>
          <w:bCs/>
          <w:sz w:val="22"/>
          <w:szCs w:val="22"/>
        </w:rPr>
      </w:pPr>
    </w:p>
    <w:p w14:paraId="3915F323" w14:textId="77777777" w:rsidR="00AE57A1" w:rsidRPr="00142708" w:rsidRDefault="00AE57A1" w:rsidP="0027728E">
      <w:pPr>
        <w:snapToGrid w:val="0"/>
        <w:rPr>
          <w:rFonts w:ascii="Calibri" w:hAnsi="Calibri" w:cs="Calibri"/>
          <w:b/>
          <w:bCs/>
          <w:sz w:val="22"/>
          <w:szCs w:val="22"/>
        </w:rPr>
      </w:pPr>
    </w:p>
    <w:p w14:paraId="1A1D6972" w14:textId="77777777" w:rsidR="00E07E03" w:rsidRPr="00142708" w:rsidRDefault="00E07E03" w:rsidP="0027728E">
      <w:pPr>
        <w:snapToGrid w:val="0"/>
        <w:rPr>
          <w:rFonts w:ascii="Calibri" w:hAnsi="Calibri" w:cs="Calibri"/>
          <w:b/>
          <w:bCs/>
          <w:sz w:val="22"/>
          <w:szCs w:val="22"/>
        </w:rPr>
      </w:pPr>
    </w:p>
    <w:p w14:paraId="75630B2F" w14:textId="77777777" w:rsidR="00E07E03" w:rsidRPr="00142708" w:rsidRDefault="00E07E03" w:rsidP="0027728E">
      <w:pPr>
        <w:snapToGrid w:val="0"/>
        <w:rPr>
          <w:rFonts w:ascii="Calibri" w:hAnsi="Calibri" w:cs="Calibri"/>
          <w:b/>
          <w:bCs/>
          <w:sz w:val="22"/>
          <w:szCs w:val="22"/>
        </w:rPr>
      </w:pPr>
    </w:p>
    <w:p w14:paraId="73B102EE" w14:textId="77777777" w:rsidR="00E07E03" w:rsidRPr="00142708" w:rsidRDefault="00E07E03" w:rsidP="0027728E">
      <w:pPr>
        <w:snapToGrid w:val="0"/>
        <w:rPr>
          <w:rFonts w:ascii="Calibri" w:hAnsi="Calibri" w:cs="Calibri"/>
          <w:b/>
          <w:bCs/>
          <w:sz w:val="22"/>
          <w:szCs w:val="22"/>
        </w:rPr>
      </w:pPr>
    </w:p>
    <w:p w14:paraId="68CA6436" w14:textId="77777777" w:rsidR="00E07E03" w:rsidRPr="00142708" w:rsidRDefault="00E07E03" w:rsidP="0027728E">
      <w:pPr>
        <w:snapToGrid w:val="0"/>
        <w:rPr>
          <w:rFonts w:ascii="Calibri" w:hAnsi="Calibri" w:cs="Calibri"/>
          <w:b/>
          <w:bCs/>
          <w:sz w:val="22"/>
          <w:szCs w:val="22"/>
        </w:rPr>
      </w:pPr>
    </w:p>
    <w:p w14:paraId="37736048" w14:textId="77777777" w:rsidR="00E07E03" w:rsidRPr="00142708" w:rsidRDefault="00E07E03" w:rsidP="0027728E">
      <w:pPr>
        <w:snapToGrid w:val="0"/>
        <w:rPr>
          <w:rFonts w:ascii="Calibri" w:hAnsi="Calibri" w:cs="Calibri"/>
          <w:b/>
          <w:bCs/>
          <w:sz w:val="22"/>
          <w:szCs w:val="22"/>
        </w:rPr>
      </w:pPr>
    </w:p>
    <w:p w14:paraId="60417CE0" w14:textId="77777777" w:rsidR="0027728E" w:rsidRPr="00142708" w:rsidRDefault="007B351B" w:rsidP="0027728E">
      <w:pPr>
        <w:snapToGrid w:val="0"/>
        <w:rPr>
          <w:rFonts w:ascii="Calibri" w:hAnsi="Calibri" w:cs="Calibri"/>
          <w:sz w:val="22"/>
          <w:szCs w:val="22"/>
        </w:rPr>
      </w:pPr>
      <w:r w:rsidRPr="00142708">
        <w:rPr>
          <w:rFonts w:ascii="Calibri" w:hAnsi="Calibri" w:cs="Calibri"/>
          <w:b/>
          <w:bCs/>
          <w:sz w:val="22"/>
          <w:szCs w:val="22"/>
        </w:rPr>
        <w:t>Table S</w:t>
      </w:r>
      <w:r w:rsidR="00AE7A11" w:rsidRPr="00142708">
        <w:rPr>
          <w:rFonts w:ascii="Calibri" w:hAnsi="Calibri" w:cs="Calibri"/>
          <w:b/>
          <w:bCs/>
          <w:sz w:val="22"/>
          <w:szCs w:val="22"/>
        </w:rPr>
        <w:t>6</w:t>
      </w:r>
      <w:r w:rsidRPr="00142708">
        <w:rPr>
          <w:rFonts w:ascii="Calibri" w:hAnsi="Calibri" w:cs="Calibri"/>
          <w:b/>
          <w:bCs/>
          <w:sz w:val="22"/>
          <w:szCs w:val="22"/>
        </w:rPr>
        <w:t>.</w:t>
      </w:r>
      <w:r w:rsidRPr="00142708">
        <w:rPr>
          <w:rFonts w:ascii="Calibri" w:hAnsi="Calibri" w:cs="Calibri"/>
          <w:sz w:val="22"/>
          <w:szCs w:val="22"/>
        </w:rPr>
        <w:t xml:space="preserve"> </w:t>
      </w:r>
      <w:r w:rsidR="0027728E" w:rsidRPr="00142708">
        <w:rPr>
          <w:rFonts w:ascii="Calibri" w:hAnsi="Calibri" w:cs="Calibri"/>
          <w:sz w:val="22"/>
          <w:szCs w:val="22"/>
        </w:rPr>
        <w:t>Results of long-term exposure-response analyses results for SBP and DBP in India IRC</w:t>
      </w:r>
    </w:p>
    <w:tbl>
      <w:tblPr>
        <w:tblW w:w="8520" w:type="dxa"/>
        <w:tblLook w:val="04A0" w:firstRow="1" w:lastRow="0" w:firstColumn="1" w:lastColumn="0" w:noHBand="0" w:noVBand="1"/>
      </w:tblPr>
      <w:tblGrid>
        <w:gridCol w:w="1240"/>
        <w:gridCol w:w="2940"/>
        <w:gridCol w:w="1020"/>
        <w:gridCol w:w="880"/>
        <w:gridCol w:w="1820"/>
        <w:gridCol w:w="622"/>
      </w:tblGrid>
      <w:tr w:rsidR="00AE57A1" w:rsidRPr="005D583F" w14:paraId="72BA86A0" w14:textId="77777777" w:rsidTr="00AE57A1">
        <w:trPr>
          <w:trHeight w:val="288"/>
        </w:trPr>
        <w:tc>
          <w:tcPr>
            <w:tcW w:w="1240" w:type="dxa"/>
            <w:tcBorders>
              <w:top w:val="single" w:sz="4" w:space="0" w:color="auto"/>
              <w:left w:val="nil"/>
              <w:bottom w:val="nil"/>
              <w:right w:val="nil"/>
            </w:tcBorders>
            <w:shd w:val="clear" w:color="auto" w:fill="auto"/>
            <w:noWrap/>
            <w:hideMark/>
          </w:tcPr>
          <w:p w14:paraId="4B608B98" w14:textId="77777777" w:rsidR="00AE57A1" w:rsidRPr="00142708" w:rsidRDefault="00AE57A1" w:rsidP="00AE57A1">
            <w:pPr>
              <w:jc w:val="center"/>
              <w:rPr>
                <w:rFonts w:ascii="Calibri" w:hAnsi="Calibri" w:cs="Calibri"/>
                <w:b/>
                <w:bCs/>
                <w:color w:val="000000"/>
                <w:sz w:val="20"/>
                <w:szCs w:val="20"/>
              </w:rPr>
            </w:pPr>
            <w:r w:rsidRPr="00142708">
              <w:rPr>
                <w:rFonts w:ascii="Calibri" w:hAnsi="Calibri" w:cs="Calibri"/>
                <w:b/>
                <w:bCs/>
                <w:color w:val="000000"/>
                <w:sz w:val="20"/>
                <w:szCs w:val="20"/>
              </w:rPr>
              <w:t>Exposures</w:t>
            </w:r>
          </w:p>
        </w:tc>
        <w:tc>
          <w:tcPr>
            <w:tcW w:w="2940" w:type="dxa"/>
            <w:tcBorders>
              <w:top w:val="single" w:sz="4" w:space="0" w:color="auto"/>
              <w:left w:val="nil"/>
              <w:bottom w:val="nil"/>
              <w:right w:val="nil"/>
            </w:tcBorders>
            <w:shd w:val="clear" w:color="auto" w:fill="auto"/>
            <w:noWrap/>
            <w:hideMark/>
          </w:tcPr>
          <w:p w14:paraId="51D8277A" w14:textId="77777777" w:rsidR="00AE57A1" w:rsidRPr="00142708" w:rsidRDefault="00AE57A1" w:rsidP="00AE57A1">
            <w:pPr>
              <w:jc w:val="center"/>
              <w:rPr>
                <w:rFonts w:ascii="Calibri" w:hAnsi="Calibri" w:cs="Calibri"/>
                <w:b/>
                <w:bCs/>
                <w:color w:val="000000"/>
                <w:sz w:val="20"/>
                <w:szCs w:val="20"/>
              </w:rPr>
            </w:pPr>
            <w:r w:rsidRPr="00142708">
              <w:rPr>
                <w:rFonts w:ascii="Calibri" w:hAnsi="Calibri" w:cs="Calibri"/>
                <w:b/>
                <w:bCs/>
                <w:color w:val="000000"/>
                <w:sz w:val="20"/>
                <w:szCs w:val="20"/>
              </w:rPr>
              <w:t>Model Type</w:t>
            </w:r>
          </w:p>
        </w:tc>
        <w:tc>
          <w:tcPr>
            <w:tcW w:w="1020" w:type="dxa"/>
            <w:tcBorders>
              <w:top w:val="single" w:sz="4" w:space="0" w:color="auto"/>
              <w:left w:val="nil"/>
              <w:bottom w:val="nil"/>
              <w:right w:val="nil"/>
            </w:tcBorders>
            <w:shd w:val="clear" w:color="auto" w:fill="auto"/>
            <w:noWrap/>
            <w:hideMark/>
          </w:tcPr>
          <w:p w14:paraId="6C6F4451" w14:textId="77777777" w:rsidR="00AE57A1" w:rsidRPr="00142708" w:rsidRDefault="00AE57A1" w:rsidP="00AE57A1">
            <w:pPr>
              <w:jc w:val="center"/>
              <w:rPr>
                <w:rFonts w:ascii="Calibri" w:hAnsi="Calibri" w:cs="Calibri"/>
                <w:b/>
                <w:bCs/>
                <w:color w:val="000000"/>
                <w:sz w:val="20"/>
                <w:szCs w:val="20"/>
              </w:rPr>
            </w:pPr>
            <w:r w:rsidRPr="00142708">
              <w:rPr>
                <w:rFonts w:ascii="Calibri" w:hAnsi="Calibri" w:cs="Calibri"/>
                <w:b/>
                <w:bCs/>
                <w:color w:val="000000"/>
                <w:sz w:val="20"/>
                <w:szCs w:val="20"/>
              </w:rPr>
              <w:t>Estimate</w:t>
            </w:r>
          </w:p>
        </w:tc>
        <w:tc>
          <w:tcPr>
            <w:tcW w:w="880" w:type="dxa"/>
            <w:tcBorders>
              <w:top w:val="single" w:sz="4" w:space="0" w:color="auto"/>
              <w:left w:val="nil"/>
              <w:bottom w:val="nil"/>
              <w:right w:val="nil"/>
            </w:tcBorders>
            <w:shd w:val="clear" w:color="auto" w:fill="auto"/>
            <w:noWrap/>
            <w:hideMark/>
          </w:tcPr>
          <w:p w14:paraId="039CBED5" w14:textId="77777777" w:rsidR="00AE57A1" w:rsidRPr="00142708" w:rsidRDefault="00AE57A1" w:rsidP="00AE57A1">
            <w:pPr>
              <w:jc w:val="center"/>
              <w:rPr>
                <w:rFonts w:ascii="Calibri" w:hAnsi="Calibri" w:cs="Calibri"/>
                <w:b/>
                <w:bCs/>
                <w:color w:val="000000"/>
                <w:sz w:val="20"/>
                <w:szCs w:val="20"/>
              </w:rPr>
            </w:pPr>
            <w:r w:rsidRPr="00142708">
              <w:rPr>
                <w:rFonts w:ascii="Calibri" w:hAnsi="Calibri" w:cs="Calibri"/>
                <w:b/>
                <w:bCs/>
                <w:color w:val="000000"/>
                <w:sz w:val="20"/>
                <w:szCs w:val="20"/>
              </w:rPr>
              <w:t>p-value</w:t>
            </w:r>
          </w:p>
        </w:tc>
        <w:tc>
          <w:tcPr>
            <w:tcW w:w="1820" w:type="dxa"/>
            <w:tcBorders>
              <w:top w:val="single" w:sz="4" w:space="0" w:color="auto"/>
              <w:left w:val="nil"/>
              <w:bottom w:val="nil"/>
              <w:right w:val="nil"/>
            </w:tcBorders>
            <w:shd w:val="clear" w:color="auto" w:fill="auto"/>
            <w:noWrap/>
            <w:hideMark/>
          </w:tcPr>
          <w:p w14:paraId="2F5197F8" w14:textId="77777777" w:rsidR="00AE57A1" w:rsidRPr="00142708" w:rsidRDefault="00AE57A1" w:rsidP="00AE57A1">
            <w:pPr>
              <w:jc w:val="center"/>
              <w:rPr>
                <w:rFonts w:ascii="Calibri" w:hAnsi="Calibri" w:cs="Calibri"/>
                <w:b/>
                <w:bCs/>
                <w:color w:val="000000"/>
                <w:sz w:val="20"/>
                <w:szCs w:val="20"/>
              </w:rPr>
            </w:pPr>
            <w:r w:rsidRPr="00142708">
              <w:rPr>
                <w:rFonts w:ascii="Calibri" w:hAnsi="Calibri" w:cs="Calibri"/>
                <w:b/>
                <w:bCs/>
                <w:color w:val="000000"/>
                <w:sz w:val="20"/>
                <w:szCs w:val="20"/>
              </w:rPr>
              <w:t>95% CI</w:t>
            </w:r>
          </w:p>
        </w:tc>
        <w:tc>
          <w:tcPr>
            <w:tcW w:w="620" w:type="dxa"/>
            <w:tcBorders>
              <w:top w:val="single" w:sz="4" w:space="0" w:color="auto"/>
              <w:left w:val="nil"/>
              <w:bottom w:val="nil"/>
              <w:right w:val="nil"/>
            </w:tcBorders>
            <w:shd w:val="clear" w:color="auto" w:fill="auto"/>
            <w:noWrap/>
            <w:hideMark/>
          </w:tcPr>
          <w:p w14:paraId="683FCD79" w14:textId="77777777" w:rsidR="00AE57A1" w:rsidRPr="00142708" w:rsidRDefault="00AE57A1" w:rsidP="00AE57A1">
            <w:pPr>
              <w:jc w:val="center"/>
              <w:rPr>
                <w:rFonts w:ascii="Calibri" w:hAnsi="Calibri" w:cs="Calibri"/>
                <w:b/>
                <w:bCs/>
                <w:color w:val="000000"/>
                <w:sz w:val="20"/>
                <w:szCs w:val="20"/>
              </w:rPr>
            </w:pPr>
            <w:r w:rsidRPr="00142708">
              <w:rPr>
                <w:rFonts w:ascii="Calibri" w:hAnsi="Calibri" w:cs="Calibri"/>
                <w:b/>
                <w:bCs/>
                <w:color w:val="000000"/>
                <w:sz w:val="20"/>
                <w:szCs w:val="20"/>
              </w:rPr>
              <w:t>AIC</w:t>
            </w:r>
          </w:p>
        </w:tc>
      </w:tr>
      <w:tr w:rsidR="00AE57A1" w:rsidRPr="005D583F" w14:paraId="0D812522" w14:textId="77777777" w:rsidTr="00AE57A1">
        <w:trPr>
          <w:trHeight w:val="288"/>
        </w:trPr>
        <w:tc>
          <w:tcPr>
            <w:tcW w:w="4180" w:type="dxa"/>
            <w:gridSpan w:val="2"/>
            <w:tcBorders>
              <w:top w:val="single" w:sz="4" w:space="0" w:color="auto"/>
              <w:left w:val="nil"/>
              <w:bottom w:val="single" w:sz="4" w:space="0" w:color="auto"/>
              <w:right w:val="nil"/>
            </w:tcBorders>
            <w:shd w:val="clear" w:color="auto" w:fill="auto"/>
            <w:noWrap/>
            <w:hideMark/>
          </w:tcPr>
          <w:p w14:paraId="78CBA900"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Systolic Blood Pressure (SBP)</w:t>
            </w:r>
          </w:p>
        </w:tc>
        <w:tc>
          <w:tcPr>
            <w:tcW w:w="1020" w:type="dxa"/>
            <w:tcBorders>
              <w:top w:val="single" w:sz="4" w:space="0" w:color="auto"/>
              <w:left w:val="nil"/>
              <w:bottom w:val="single" w:sz="4" w:space="0" w:color="auto"/>
              <w:right w:val="nil"/>
            </w:tcBorders>
            <w:shd w:val="clear" w:color="auto" w:fill="auto"/>
            <w:noWrap/>
            <w:hideMark/>
          </w:tcPr>
          <w:p w14:paraId="381F4F06"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 </w:t>
            </w:r>
          </w:p>
        </w:tc>
        <w:tc>
          <w:tcPr>
            <w:tcW w:w="880" w:type="dxa"/>
            <w:tcBorders>
              <w:top w:val="single" w:sz="4" w:space="0" w:color="auto"/>
              <w:left w:val="nil"/>
              <w:bottom w:val="single" w:sz="4" w:space="0" w:color="auto"/>
              <w:right w:val="nil"/>
            </w:tcBorders>
            <w:shd w:val="clear" w:color="auto" w:fill="auto"/>
            <w:noWrap/>
            <w:hideMark/>
          </w:tcPr>
          <w:p w14:paraId="242773EB"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 </w:t>
            </w:r>
          </w:p>
        </w:tc>
        <w:tc>
          <w:tcPr>
            <w:tcW w:w="1820" w:type="dxa"/>
            <w:tcBorders>
              <w:top w:val="single" w:sz="4" w:space="0" w:color="auto"/>
              <w:left w:val="nil"/>
              <w:bottom w:val="single" w:sz="4" w:space="0" w:color="auto"/>
              <w:right w:val="nil"/>
            </w:tcBorders>
            <w:shd w:val="clear" w:color="auto" w:fill="auto"/>
            <w:noWrap/>
            <w:hideMark/>
          </w:tcPr>
          <w:p w14:paraId="1896D6F0"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 </w:t>
            </w:r>
          </w:p>
        </w:tc>
        <w:tc>
          <w:tcPr>
            <w:tcW w:w="620" w:type="dxa"/>
            <w:tcBorders>
              <w:top w:val="single" w:sz="4" w:space="0" w:color="auto"/>
              <w:left w:val="nil"/>
              <w:bottom w:val="single" w:sz="4" w:space="0" w:color="auto"/>
              <w:right w:val="nil"/>
            </w:tcBorders>
            <w:shd w:val="clear" w:color="auto" w:fill="auto"/>
            <w:noWrap/>
            <w:hideMark/>
          </w:tcPr>
          <w:p w14:paraId="6DC0837C"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 </w:t>
            </w:r>
          </w:p>
        </w:tc>
      </w:tr>
      <w:tr w:rsidR="00AE57A1" w:rsidRPr="005D583F" w14:paraId="575F62F6" w14:textId="77777777" w:rsidTr="00AE57A1">
        <w:trPr>
          <w:trHeight w:val="288"/>
        </w:trPr>
        <w:tc>
          <w:tcPr>
            <w:tcW w:w="1240" w:type="dxa"/>
            <w:vMerge w:val="restart"/>
            <w:tcBorders>
              <w:top w:val="nil"/>
              <w:left w:val="nil"/>
              <w:bottom w:val="nil"/>
              <w:right w:val="nil"/>
            </w:tcBorders>
            <w:shd w:val="clear" w:color="auto" w:fill="auto"/>
            <w:noWrap/>
            <w:hideMark/>
          </w:tcPr>
          <w:p w14:paraId="2E7A5136"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2940" w:type="dxa"/>
            <w:tcBorders>
              <w:top w:val="nil"/>
              <w:left w:val="nil"/>
              <w:bottom w:val="nil"/>
              <w:right w:val="nil"/>
            </w:tcBorders>
            <w:shd w:val="clear" w:color="auto" w:fill="auto"/>
            <w:noWrap/>
            <w:hideMark/>
          </w:tcPr>
          <w:p w14:paraId="258A3F83"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Linear</w:t>
            </w:r>
          </w:p>
        </w:tc>
        <w:tc>
          <w:tcPr>
            <w:tcW w:w="1020" w:type="dxa"/>
            <w:tcBorders>
              <w:top w:val="nil"/>
              <w:left w:val="nil"/>
              <w:bottom w:val="nil"/>
              <w:right w:val="nil"/>
            </w:tcBorders>
            <w:shd w:val="clear" w:color="auto" w:fill="auto"/>
            <w:noWrap/>
            <w:hideMark/>
          </w:tcPr>
          <w:p w14:paraId="43B35596"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0.0021</w:t>
            </w:r>
          </w:p>
        </w:tc>
        <w:tc>
          <w:tcPr>
            <w:tcW w:w="880" w:type="dxa"/>
            <w:tcBorders>
              <w:top w:val="nil"/>
              <w:left w:val="nil"/>
              <w:bottom w:val="nil"/>
              <w:right w:val="nil"/>
            </w:tcBorders>
            <w:shd w:val="clear" w:color="auto" w:fill="auto"/>
            <w:noWrap/>
            <w:hideMark/>
          </w:tcPr>
          <w:p w14:paraId="51E742E4"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0.6354</w:t>
            </w:r>
          </w:p>
        </w:tc>
        <w:tc>
          <w:tcPr>
            <w:tcW w:w="1820" w:type="dxa"/>
            <w:tcBorders>
              <w:top w:val="nil"/>
              <w:left w:val="nil"/>
              <w:bottom w:val="nil"/>
              <w:right w:val="nil"/>
            </w:tcBorders>
            <w:shd w:val="clear" w:color="auto" w:fill="auto"/>
            <w:noWrap/>
            <w:hideMark/>
          </w:tcPr>
          <w:p w14:paraId="2FFE1825"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(-0.0065, 0.0106)</w:t>
            </w:r>
          </w:p>
        </w:tc>
        <w:tc>
          <w:tcPr>
            <w:tcW w:w="620" w:type="dxa"/>
            <w:tcBorders>
              <w:top w:val="nil"/>
              <w:left w:val="nil"/>
              <w:bottom w:val="nil"/>
              <w:right w:val="nil"/>
            </w:tcBorders>
            <w:shd w:val="clear" w:color="auto" w:fill="auto"/>
            <w:noWrap/>
            <w:hideMark/>
          </w:tcPr>
          <w:p w14:paraId="41F10BD3"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4598</w:t>
            </w:r>
          </w:p>
        </w:tc>
      </w:tr>
      <w:tr w:rsidR="00AE57A1" w:rsidRPr="005D583F" w14:paraId="43D21773" w14:textId="77777777" w:rsidTr="00AE57A1">
        <w:trPr>
          <w:trHeight w:val="288"/>
        </w:trPr>
        <w:tc>
          <w:tcPr>
            <w:tcW w:w="1240" w:type="dxa"/>
            <w:vMerge/>
            <w:tcBorders>
              <w:top w:val="nil"/>
              <w:left w:val="nil"/>
              <w:bottom w:val="nil"/>
              <w:right w:val="nil"/>
            </w:tcBorders>
            <w:hideMark/>
          </w:tcPr>
          <w:p w14:paraId="016451E2" w14:textId="77777777" w:rsidR="00AE57A1" w:rsidRPr="00142708" w:rsidRDefault="00AE57A1" w:rsidP="00AE57A1">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00A60EC4"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Log linear</w:t>
            </w:r>
          </w:p>
        </w:tc>
        <w:tc>
          <w:tcPr>
            <w:tcW w:w="1020" w:type="dxa"/>
            <w:tcBorders>
              <w:top w:val="nil"/>
              <w:left w:val="nil"/>
              <w:bottom w:val="nil"/>
              <w:right w:val="nil"/>
            </w:tcBorders>
            <w:shd w:val="clear" w:color="auto" w:fill="auto"/>
            <w:noWrap/>
            <w:hideMark/>
          </w:tcPr>
          <w:p w14:paraId="7D912980"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0.0034</w:t>
            </w:r>
          </w:p>
        </w:tc>
        <w:tc>
          <w:tcPr>
            <w:tcW w:w="880" w:type="dxa"/>
            <w:tcBorders>
              <w:top w:val="nil"/>
              <w:left w:val="nil"/>
              <w:bottom w:val="nil"/>
              <w:right w:val="nil"/>
            </w:tcBorders>
            <w:shd w:val="clear" w:color="auto" w:fill="auto"/>
            <w:noWrap/>
            <w:hideMark/>
          </w:tcPr>
          <w:p w14:paraId="44F216F6"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0.9954</w:t>
            </w:r>
          </w:p>
        </w:tc>
        <w:tc>
          <w:tcPr>
            <w:tcW w:w="1820" w:type="dxa"/>
            <w:tcBorders>
              <w:top w:val="nil"/>
              <w:left w:val="nil"/>
              <w:bottom w:val="nil"/>
              <w:right w:val="nil"/>
            </w:tcBorders>
            <w:shd w:val="clear" w:color="auto" w:fill="auto"/>
            <w:noWrap/>
            <w:hideMark/>
          </w:tcPr>
          <w:p w14:paraId="1667A579"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(-1.1578, 1.1647)</w:t>
            </w:r>
          </w:p>
        </w:tc>
        <w:tc>
          <w:tcPr>
            <w:tcW w:w="620" w:type="dxa"/>
            <w:tcBorders>
              <w:top w:val="nil"/>
              <w:left w:val="nil"/>
              <w:bottom w:val="nil"/>
              <w:right w:val="nil"/>
            </w:tcBorders>
            <w:shd w:val="clear" w:color="auto" w:fill="auto"/>
            <w:noWrap/>
            <w:hideMark/>
          </w:tcPr>
          <w:p w14:paraId="2143DF16"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4598</w:t>
            </w:r>
          </w:p>
        </w:tc>
      </w:tr>
      <w:tr w:rsidR="00AE57A1" w:rsidRPr="005D583F" w14:paraId="3E461D2E" w14:textId="77777777" w:rsidTr="00AE57A1">
        <w:trPr>
          <w:trHeight w:val="288"/>
        </w:trPr>
        <w:tc>
          <w:tcPr>
            <w:tcW w:w="1240" w:type="dxa"/>
            <w:vMerge/>
            <w:tcBorders>
              <w:top w:val="nil"/>
              <w:left w:val="nil"/>
              <w:bottom w:val="nil"/>
              <w:right w:val="nil"/>
            </w:tcBorders>
            <w:hideMark/>
          </w:tcPr>
          <w:p w14:paraId="6DDA630D" w14:textId="77777777" w:rsidR="00AE57A1" w:rsidRPr="00142708" w:rsidRDefault="00AE57A1" w:rsidP="00AE57A1">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6E16E67A"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1020" w:type="dxa"/>
            <w:tcBorders>
              <w:top w:val="nil"/>
              <w:left w:val="nil"/>
              <w:bottom w:val="nil"/>
              <w:right w:val="nil"/>
            </w:tcBorders>
            <w:shd w:val="clear" w:color="auto" w:fill="auto"/>
            <w:noWrap/>
            <w:hideMark/>
          </w:tcPr>
          <w:p w14:paraId="7F94C0CA" w14:textId="77777777" w:rsidR="00AE57A1" w:rsidRPr="00142708" w:rsidRDefault="00AE57A1" w:rsidP="00AE57A1">
            <w:pPr>
              <w:rPr>
                <w:rFonts w:ascii="Calibri" w:hAnsi="Calibri" w:cs="Calibri"/>
                <w:color w:val="000000"/>
                <w:sz w:val="20"/>
                <w:szCs w:val="20"/>
              </w:rPr>
            </w:pPr>
          </w:p>
        </w:tc>
        <w:tc>
          <w:tcPr>
            <w:tcW w:w="880" w:type="dxa"/>
            <w:tcBorders>
              <w:top w:val="nil"/>
              <w:left w:val="nil"/>
              <w:bottom w:val="nil"/>
              <w:right w:val="nil"/>
            </w:tcBorders>
            <w:shd w:val="clear" w:color="auto" w:fill="auto"/>
            <w:noWrap/>
            <w:hideMark/>
          </w:tcPr>
          <w:p w14:paraId="08B509EF" w14:textId="77777777" w:rsidR="00AE57A1" w:rsidRPr="00142708" w:rsidRDefault="00AE57A1" w:rsidP="00AE57A1">
            <w:pPr>
              <w:rPr>
                <w:rFonts w:ascii="Calibri" w:hAnsi="Calibri" w:cs="Calibri"/>
                <w:sz w:val="20"/>
                <w:szCs w:val="20"/>
              </w:rPr>
            </w:pPr>
          </w:p>
        </w:tc>
        <w:tc>
          <w:tcPr>
            <w:tcW w:w="1820" w:type="dxa"/>
            <w:tcBorders>
              <w:top w:val="nil"/>
              <w:left w:val="nil"/>
              <w:bottom w:val="nil"/>
              <w:right w:val="nil"/>
            </w:tcBorders>
            <w:shd w:val="clear" w:color="auto" w:fill="auto"/>
            <w:noWrap/>
            <w:hideMark/>
          </w:tcPr>
          <w:p w14:paraId="244AD5BD" w14:textId="77777777" w:rsidR="00AE57A1" w:rsidRPr="00142708" w:rsidRDefault="00AE57A1" w:rsidP="00AE57A1">
            <w:pPr>
              <w:rPr>
                <w:rFonts w:ascii="Calibri" w:hAnsi="Calibri" w:cs="Calibri"/>
                <w:sz w:val="20"/>
                <w:szCs w:val="20"/>
              </w:rPr>
            </w:pPr>
          </w:p>
        </w:tc>
        <w:tc>
          <w:tcPr>
            <w:tcW w:w="620" w:type="dxa"/>
            <w:tcBorders>
              <w:top w:val="nil"/>
              <w:left w:val="nil"/>
              <w:bottom w:val="nil"/>
              <w:right w:val="nil"/>
            </w:tcBorders>
            <w:shd w:val="clear" w:color="auto" w:fill="auto"/>
            <w:noWrap/>
            <w:hideMark/>
          </w:tcPr>
          <w:p w14:paraId="65F68B2D" w14:textId="77777777" w:rsidR="00AE57A1" w:rsidRPr="00142708" w:rsidRDefault="00AE57A1" w:rsidP="00AE57A1">
            <w:pPr>
              <w:rPr>
                <w:rFonts w:ascii="Calibri" w:hAnsi="Calibri" w:cs="Calibri"/>
                <w:sz w:val="20"/>
                <w:szCs w:val="20"/>
              </w:rPr>
            </w:pPr>
          </w:p>
        </w:tc>
      </w:tr>
      <w:tr w:rsidR="00AE57A1" w:rsidRPr="005D583F" w14:paraId="53BDEE31" w14:textId="77777777" w:rsidTr="00AE57A1">
        <w:trPr>
          <w:trHeight w:val="288"/>
        </w:trPr>
        <w:tc>
          <w:tcPr>
            <w:tcW w:w="1240" w:type="dxa"/>
            <w:vMerge/>
            <w:tcBorders>
              <w:top w:val="nil"/>
              <w:left w:val="nil"/>
              <w:bottom w:val="nil"/>
              <w:right w:val="nil"/>
            </w:tcBorders>
            <w:hideMark/>
          </w:tcPr>
          <w:p w14:paraId="22DA53C4" w14:textId="77777777" w:rsidR="00AE57A1" w:rsidRPr="00142708" w:rsidRDefault="00AE57A1" w:rsidP="00AE57A1">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2CCC48D1"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1020" w:type="dxa"/>
            <w:tcBorders>
              <w:top w:val="nil"/>
              <w:left w:val="nil"/>
              <w:bottom w:val="nil"/>
              <w:right w:val="nil"/>
            </w:tcBorders>
            <w:shd w:val="clear" w:color="auto" w:fill="auto"/>
            <w:noWrap/>
            <w:hideMark/>
          </w:tcPr>
          <w:p w14:paraId="34123FC3"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0.4189</w:t>
            </w:r>
          </w:p>
        </w:tc>
        <w:tc>
          <w:tcPr>
            <w:tcW w:w="880" w:type="dxa"/>
            <w:tcBorders>
              <w:top w:val="nil"/>
              <w:left w:val="nil"/>
              <w:bottom w:val="nil"/>
              <w:right w:val="nil"/>
            </w:tcBorders>
            <w:shd w:val="clear" w:color="auto" w:fill="auto"/>
            <w:noWrap/>
            <w:hideMark/>
          </w:tcPr>
          <w:p w14:paraId="3B24DA68"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0.7007</w:t>
            </w:r>
          </w:p>
        </w:tc>
        <w:tc>
          <w:tcPr>
            <w:tcW w:w="1820" w:type="dxa"/>
            <w:tcBorders>
              <w:top w:val="nil"/>
              <w:left w:val="nil"/>
              <w:bottom w:val="nil"/>
              <w:right w:val="nil"/>
            </w:tcBorders>
            <w:shd w:val="clear" w:color="auto" w:fill="auto"/>
            <w:noWrap/>
            <w:hideMark/>
          </w:tcPr>
          <w:p w14:paraId="0FDB94F6"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(-1.7166, 2.5545)</w:t>
            </w:r>
          </w:p>
        </w:tc>
        <w:tc>
          <w:tcPr>
            <w:tcW w:w="620" w:type="dxa"/>
            <w:tcBorders>
              <w:top w:val="nil"/>
              <w:left w:val="nil"/>
              <w:bottom w:val="nil"/>
              <w:right w:val="nil"/>
            </w:tcBorders>
            <w:shd w:val="clear" w:color="auto" w:fill="auto"/>
            <w:noWrap/>
            <w:hideMark/>
          </w:tcPr>
          <w:p w14:paraId="75EE5849"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4933</w:t>
            </w:r>
          </w:p>
        </w:tc>
      </w:tr>
      <w:tr w:rsidR="00AE57A1" w:rsidRPr="005D583F" w14:paraId="3B99FB2C" w14:textId="77777777" w:rsidTr="00AE57A1">
        <w:trPr>
          <w:trHeight w:val="288"/>
        </w:trPr>
        <w:tc>
          <w:tcPr>
            <w:tcW w:w="1240" w:type="dxa"/>
            <w:vMerge/>
            <w:tcBorders>
              <w:top w:val="nil"/>
              <w:left w:val="nil"/>
              <w:bottom w:val="nil"/>
              <w:right w:val="nil"/>
            </w:tcBorders>
            <w:hideMark/>
          </w:tcPr>
          <w:p w14:paraId="3867A970" w14:textId="77777777" w:rsidR="00AE57A1" w:rsidRPr="00142708" w:rsidRDefault="00AE57A1" w:rsidP="00AE57A1">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7BDC0D25"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1020" w:type="dxa"/>
            <w:tcBorders>
              <w:top w:val="nil"/>
              <w:left w:val="nil"/>
              <w:bottom w:val="nil"/>
              <w:right w:val="nil"/>
            </w:tcBorders>
            <w:shd w:val="clear" w:color="auto" w:fill="auto"/>
            <w:noWrap/>
            <w:hideMark/>
          </w:tcPr>
          <w:p w14:paraId="43F12E04"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0.3334</w:t>
            </w:r>
          </w:p>
        </w:tc>
        <w:tc>
          <w:tcPr>
            <w:tcW w:w="880" w:type="dxa"/>
            <w:tcBorders>
              <w:top w:val="nil"/>
              <w:left w:val="nil"/>
              <w:bottom w:val="nil"/>
              <w:right w:val="nil"/>
            </w:tcBorders>
            <w:shd w:val="clear" w:color="auto" w:fill="auto"/>
            <w:noWrap/>
            <w:hideMark/>
          </w:tcPr>
          <w:p w14:paraId="167F26BF"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0.7667</w:t>
            </w:r>
          </w:p>
        </w:tc>
        <w:tc>
          <w:tcPr>
            <w:tcW w:w="1820" w:type="dxa"/>
            <w:tcBorders>
              <w:top w:val="nil"/>
              <w:left w:val="nil"/>
              <w:bottom w:val="nil"/>
              <w:right w:val="nil"/>
            </w:tcBorders>
            <w:shd w:val="clear" w:color="auto" w:fill="auto"/>
            <w:noWrap/>
            <w:hideMark/>
          </w:tcPr>
          <w:p w14:paraId="26FE3851"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(-1.8679, 2.5346)</w:t>
            </w:r>
          </w:p>
        </w:tc>
        <w:tc>
          <w:tcPr>
            <w:tcW w:w="620" w:type="dxa"/>
            <w:tcBorders>
              <w:top w:val="nil"/>
              <w:left w:val="nil"/>
              <w:bottom w:val="nil"/>
              <w:right w:val="nil"/>
            </w:tcBorders>
            <w:shd w:val="clear" w:color="auto" w:fill="auto"/>
            <w:noWrap/>
            <w:hideMark/>
          </w:tcPr>
          <w:p w14:paraId="01C3477B"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4933</w:t>
            </w:r>
          </w:p>
        </w:tc>
      </w:tr>
      <w:tr w:rsidR="00AE57A1" w:rsidRPr="005D583F" w14:paraId="0A55D5AC" w14:textId="77777777" w:rsidTr="00AE57A1">
        <w:trPr>
          <w:trHeight w:val="288"/>
        </w:trPr>
        <w:tc>
          <w:tcPr>
            <w:tcW w:w="1240" w:type="dxa"/>
            <w:vMerge/>
            <w:tcBorders>
              <w:top w:val="nil"/>
              <w:left w:val="nil"/>
              <w:bottom w:val="nil"/>
              <w:right w:val="nil"/>
            </w:tcBorders>
            <w:hideMark/>
          </w:tcPr>
          <w:p w14:paraId="1D459763" w14:textId="77777777" w:rsidR="00AE57A1" w:rsidRPr="00142708" w:rsidRDefault="00AE57A1" w:rsidP="00AE57A1">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11CD77A0"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1020" w:type="dxa"/>
            <w:tcBorders>
              <w:top w:val="nil"/>
              <w:left w:val="nil"/>
              <w:bottom w:val="nil"/>
              <w:right w:val="nil"/>
            </w:tcBorders>
            <w:shd w:val="clear" w:color="auto" w:fill="auto"/>
            <w:noWrap/>
            <w:hideMark/>
          </w:tcPr>
          <w:p w14:paraId="1272F39E"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0.2251</w:t>
            </w:r>
          </w:p>
        </w:tc>
        <w:tc>
          <w:tcPr>
            <w:tcW w:w="880" w:type="dxa"/>
            <w:tcBorders>
              <w:top w:val="nil"/>
              <w:left w:val="nil"/>
              <w:bottom w:val="nil"/>
              <w:right w:val="nil"/>
            </w:tcBorders>
            <w:shd w:val="clear" w:color="auto" w:fill="auto"/>
            <w:noWrap/>
            <w:hideMark/>
          </w:tcPr>
          <w:p w14:paraId="5EF8BA9B"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0.8429</w:t>
            </w:r>
          </w:p>
        </w:tc>
        <w:tc>
          <w:tcPr>
            <w:tcW w:w="1820" w:type="dxa"/>
            <w:tcBorders>
              <w:top w:val="nil"/>
              <w:left w:val="nil"/>
              <w:bottom w:val="nil"/>
              <w:right w:val="nil"/>
            </w:tcBorders>
            <w:shd w:val="clear" w:color="auto" w:fill="auto"/>
            <w:noWrap/>
            <w:hideMark/>
          </w:tcPr>
          <w:p w14:paraId="071BADB8"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(-2.0005, 2.4508)</w:t>
            </w:r>
          </w:p>
        </w:tc>
        <w:tc>
          <w:tcPr>
            <w:tcW w:w="620" w:type="dxa"/>
            <w:tcBorders>
              <w:top w:val="nil"/>
              <w:left w:val="nil"/>
              <w:bottom w:val="nil"/>
              <w:right w:val="nil"/>
            </w:tcBorders>
            <w:shd w:val="clear" w:color="auto" w:fill="auto"/>
            <w:noWrap/>
            <w:hideMark/>
          </w:tcPr>
          <w:p w14:paraId="4BE4246A"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4933</w:t>
            </w:r>
          </w:p>
        </w:tc>
      </w:tr>
      <w:tr w:rsidR="00AE57A1" w:rsidRPr="005D583F" w14:paraId="6D21911D" w14:textId="77777777" w:rsidTr="00AE57A1">
        <w:trPr>
          <w:trHeight w:val="288"/>
        </w:trPr>
        <w:tc>
          <w:tcPr>
            <w:tcW w:w="1240" w:type="dxa"/>
            <w:vMerge w:val="restart"/>
            <w:tcBorders>
              <w:top w:val="single" w:sz="4" w:space="0" w:color="auto"/>
              <w:left w:val="nil"/>
              <w:bottom w:val="single" w:sz="4" w:space="0" w:color="000000"/>
              <w:right w:val="nil"/>
            </w:tcBorders>
            <w:shd w:val="clear" w:color="auto" w:fill="auto"/>
            <w:noWrap/>
            <w:hideMark/>
          </w:tcPr>
          <w:p w14:paraId="19F2CED3"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BC</w:t>
            </w:r>
          </w:p>
        </w:tc>
        <w:tc>
          <w:tcPr>
            <w:tcW w:w="2940" w:type="dxa"/>
            <w:tcBorders>
              <w:top w:val="single" w:sz="4" w:space="0" w:color="auto"/>
              <w:left w:val="nil"/>
              <w:bottom w:val="nil"/>
              <w:right w:val="nil"/>
            </w:tcBorders>
            <w:shd w:val="clear" w:color="auto" w:fill="auto"/>
            <w:noWrap/>
            <w:hideMark/>
          </w:tcPr>
          <w:p w14:paraId="12F535FE"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Linear</w:t>
            </w:r>
          </w:p>
        </w:tc>
        <w:tc>
          <w:tcPr>
            <w:tcW w:w="1020" w:type="dxa"/>
            <w:tcBorders>
              <w:top w:val="single" w:sz="4" w:space="0" w:color="auto"/>
              <w:left w:val="nil"/>
              <w:bottom w:val="nil"/>
              <w:right w:val="nil"/>
            </w:tcBorders>
            <w:shd w:val="clear" w:color="auto" w:fill="auto"/>
            <w:noWrap/>
            <w:hideMark/>
          </w:tcPr>
          <w:p w14:paraId="642513BC"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0.0362</w:t>
            </w:r>
          </w:p>
        </w:tc>
        <w:tc>
          <w:tcPr>
            <w:tcW w:w="880" w:type="dxa"/>
            <w:tcBorders>
              <w:top w:val="single" w:sz="4" w:space="0" w:color="auto"/>
              <w:left w:val="nil"/>
              <w:bottom w:val="nil"/>
              <w:right w:val="nil"/>
            </w:tcBorders>
            <w:shd w:val="clear" w:color="auto" w:fill="auto"/>
            <w:noWrap/>
            <w:hideMark/>
          </w:tcPr>
          <w:p w14:paraId="7D72F18E"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0.4888</w:t>
            </w:r>
          </w:p>
        </w:tc>
        <w:tc>
          <w:tcPr>
            <w:tcW w:w="1820" w:type="dxa"/>
            <w:tcBorders>
              <w:top w:val="single" w:sz="4" w:space="0" w:color="auto"/>
              <w:left w:val="nil"/>
              <w:bottom w:val="nil"/>
              <w:right w:val="nil"/>
            </w:tcBorders>
            <w:shd w:val="clear" w:color="auto" w:fill="auto"/>
            <w:noWrap/>
            <w:hideMark/>
          </w:tcPr>
          <w:p w14:paraId="3DA9C1C2"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(-0.0662, 0.1386)</w:t>
            </w:r>
          </w:p>
        </w:tc>
        <w:tc>
          <w:tcPr>
            <w:tcW w:w="620" w:type="dxa"/>
            <w:tcBorders>
              <w:top w:val="single" w:sz="4" w:space="0" w:color="auto"/>
              <w:left w:val="nil"/>
              <w:bottom w:val="nil"/>
              <w:right w:val="nil"/>
            </w:tcBorders>
            <w:shd w:val="clear" w:color="auto" w:fill="auto"/>
            <w:noWrap/>
            <w:hideMark/>
          </w:tcPr>
          <w:p w14:paraId="347AFBFB"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4535</w:t>
            </w:r>
          </w:p>
        </w:tc>
      </w:tr>
      <w:tr w:rsidR="00AE57A1" w:rsidRPr="005D583F" w14:paraId="233F7343" w14:textId="77777777" w:rsidTr="00AE57A1">
        <w:trPr>
          <w:trHeight w:val="288"/>
        </w:trPr>
        <w:tc>
          <w:tcPr>
            <w:tcW w:w="1240" w:type="dxa"/>
            <w:vMerge/>
            <w:tcBorders>
              <w:top w:val="single" w:sz="4" w:space="0" w:color="auto"/>
              <w:left w:val="nil"/>
              <w:bottom w:val="single" w:sz="4" w:space="0" w:color="000000"/>
              <w:right w:val="nil"/>
            </w:tcBorders>
            <w:hideMark/>
          </w:tcPr>
          <w:p w14:paraId="3BC909EF" w14:textId="77777777" w:rsidR="00AE57A1" w:rsidRPr="00142708" w:rsidRDefault="00AE57A1" w:rsidP="00AE57A1">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2A8EEE2B"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Log linear</w:t>
            </w:r>
          </w:p>
        </w:tc>
        <w:tc>
          <w:tcPr>
            <w:tcW w:w="1020" w:type="dxa"/>
            <w:tcBorders>
              <w:top w:val="nil"/>
              <w:left w:val="nil"/>
              <w:bottom w:val="nil"/>
              <w:right w:val="nil"/>
            </w:tcBorders>
            <w:shd w:val="clear" w:color="auto" w:fill="auto"/>
            <w:noWrap/>
            <w:hideMark/>
          </w:tcPr>
          <w:p w14:paraId="4853A104"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0.0703</w:t>
            </w:r>
          </w:p>
        </w:tc>
        <w:tc>
          <w:tcPr>
            <w:tcW w:w="880" w:type="dxa"/>
            <w:tcBorders>
              <w:top w:val="nil"/>
              <w:left w:val="nil"/>
              <w:bottom w:val="nil"/>
              <w:right w:val="nil"/>
            </w:tcBorders>
            <w:shd w:val="clear" w:color="auto" w:fill="auto"/>
            <w:noWrap/>
            <w:hideMark/>
          </w:tcPr>
          <w:p w14:paraId="4B54F589"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0.9070</w:t>
            </w:r>
          </w:p>
        </w:tc>
        <w:tc>
          <w:tcPr>
            <w:tcW w:w="1820" w:type="dxa"/>
            <w:tcBorders>
              <w:top w:val="nil"/>
              <w:left w:val="nil"/>
              <w:bottom w:val="nil"/>
              <w:right w:val="nil"/>
            </w:tcBorders>
            <w:shd w:val="clear" w:color="auto" w:fill="auto"/>
            <w:noWrap/>
            <w:hideMark/>
          </w:tcPr>
          <w:p w14:paraId="155C75DE"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(-1.1088, 1.2493)</w:t>
            </w:r>
          </w:p>
        </w:tc>
        <w:tc>
          <w:tcPr>
            <w:tcW w:w="620" w:type="dxa"/>
            <w:tcBorders>
              <w:top w:val="nil"/>
              <w:left w:val="nil"/>
              <w:bottom w:val="nil"/>
              <w:right w:val="nil"/>
            </w:tcBorders>
            <w:shd w:val="clear" w:color="auto" w:fill="auto"/>
            <w:noWrap/>
            <w:hideMark/>
          </w:tcPr>
          <w:p w14:paraId="17228B1C"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4536</w:t>
            </w:r>
          </w:p>
        </w:tc>
      </w:tr>
      <w:tr w:rsidR="00AE57A1" w:rsidRPr="005D583F" w14:paraId="642640E6" w14:textId="77777777" w:rsidTr="00AE57A1">
        <w:trPr>
          <w:trHeight w:val="288"/>
        </w:trPr>
        <w:tc>
          <w:tcPr>
            <w:tcW w:w="1240" w:type="dxa"/>
            <w:vMerge/>
            <w:tcBorders>
              <w:top w:val="single" w:sz="4" w:space="0" w:color="auto"/>
              <w:left w:val="nil"/>
              <w:bottom w:val="single" w:sz="4" w:space="0" w:color="000000"/>
              <w:right w:val="nil"/>
            </w:tcBorders>
            <w:hideMark/>
          </w:tcPr>
          <w:p w14:paraId="54358CC2" w14:textId="77777777" w:rsidR="00AE57A1" w:rsidRPr="00142708" w:rsidRDefault="00AE57A1" w:rsidP="00AE57A1">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2565C9E4"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1020" w:type="dxa"/>
            <w:tcBorders>
              <w:top w:val="nil"/>
              <w:left w:val="nil"/>
              <w:bottom w:val="nil"/>
              <w:right w:val="nil"/>
            </w:tcBorders>
            <w:shd w:val="clear" w:color="auto" w:fill="auto"/>
            <w:noWrap/>
            <w:hideMark/>
          </w:tcPr>
          <w:p w14:paraId="4CFEFA62" w14:textId="77777777" w:rsidR="00AE57A1" w:rsidRPr="00142708" w:rsidRDefault="00AE57A1" w:rsidP="00AE57A1">
            <w:pPr>
              <w:rPr>
                <w:rFonts w:ascii="Calibri" w:hAnsi="Calibri" w:cs="Calibri"/>
                <w:color w:val="000000"/>
                <w:sz w:val="20"/>
                <w:szCs w:val="20"/>
              </w:rPr>
            </w:pPr>
          </w:p>
        </w:tc>
        <w:tc>
          <w:tcPr>
            <w:tcW w:w="880" w:type="dxa"/>
            <w:tcBorders>
              <w:top w:val="nil"/>
              <w:left w:val="nil"/>
              <w:bottom w:val="nil"/>
              <w:right w:val="nil"/>
            </w:tcBorders>
            <w:shd w:val="clear" w:color="auto" w:fill="auto"/>
            <w:noWrap/>
            <w:hideMark/>
          </w:tcPr>
          <w:p w14:paraId="6CD8512C" w14:textId="77777777" w:rsidR="00AE57A1" w:rsidRPr="00142708" w:rsidRDefault="00AE57A1" w:rsidP="00AE57A1">
            <w:pPr>
              <w:rPr>
                <w:rFonts w:ascii="Calibri" w:hAnsi="Calibri" w:cs="Calibri"/>
                <w:sz w:val="20"/>
                <w:szCs w:val="20"/>
              </w:rPr>
            </w:pPr>
          </w:p>
        </w:tc>
        <w:tc>
          <w:tcPr>
            <w:tcW w:w="1820" w:type="dxa"/>
            <w:tcBorders>
              <w:top w:val="nil"/>
              <w:left w:val="nil"/>
              <w:bottom w:val="nil"/>
              <w:right w:val="nil"/>
            </w:tcBorders>
            <w:shd w:val="clear" w:color="auto" w:fill="auto"/>
            <w:noWrap/>
            <w:hideMark/>
          </w:tcPr>
          <w:p w14:paraId="41AF0171" w14:textId="77777777" w:rsidR="00AE57A1" w:rsidRPr="00142708" w:rsidRDefault="00AE57A1" w:rsidP="00AE57A1">
            <w:pPr>
              <w:rPr>
                <w:rFonts w:ascii="Calibri" w:hAnsi="Calibri" w:cs="Calibri"/>
                <w:sz w:val="20"/>
                <w:szCs w:val="20"/>
              </w:rPr>
            </w:pPr>
          </w:p>
        </w:tc>
        <w:tc>
          <w:tcPr>
            <w:tcW w:w="620" w:type="dxa"/>
            <w:tcBorders>
              <w:top w:val="nil"/>
              <w:left w:val="nil"/>
              <w:bottom w:val="nil"/>
              <w:right w:val="nil"/>
            </w:tcBorders>
            <w:shd w:val="clear" w:color="auto" w:fill="auto"/>
            <w:noWrap/>
            <w:hideMark/>
          </w:tcPr>
          <w:p w14:paraId="71D71AA6" w14:textId="77777777" w:rsidR="00AE57A1" w:rsidRPr="00142708" w:rsidRDefault="00AE57A1" w:rsidP="00AE57A1">
            <w:pPr>
              <w:rPr>
                <w:rFonts w:ascii="Calibri" w:hAnsi="Calibri" w:cs="Calibri"/>
                <w:sz w:val="20"/>
                <w:szCs w:val="20"/>
              </w:rPr>
            </w:pPr>
          </w:p>
        </w:tc>
      </w:tr>
      <w:tr w:rsidR="00AE57A1" w:rsidRPr="005D583F" w14:paraId="102A3304" w14:textId="77777777" w:rsidTr="00AE57A1">
        <w:trPr>
          <w:trHeight w:val="288"/>
        </w:trPr>
        <w:tc>
          <w:tcPr>
            <w:tcW w:w="1240" w:type="dxa"/>
            <w:vMerge/>
            <w:tcBorders>
              <w:top w:val="single" w:sz="4" w:space="0" w:color="auto"/>
              <w:left w:val="nil"/>
              <w:bottom w:val="single" w:sz="4" w:space="0" w:color="000000"/>
              <w:right w:val="nil"/>
            </w:tcBorders>
            <w:hideMark/>
          </w:tcPr>
          <w:p w14:paraId="2A94954B" w14:textId="77777777" w:rsidR="00AE57A1" w:rsidRPr="00142708" w:rsidRDefault="00AE57A1" w:rsidP="00AE57A1">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21301AA4"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1020" w:type="dxa"/>
            <w:tcBorders>
              <w:top w:val="nil"/>
              <w:left w:val="nil"/>
              <w:bottom w:val="nil"/>
              <w:right w:val="nil"/>
            </w:tcBorders>
            <w:shd w:val="clear" w:color="auto" w:fill="auto"/>
            <w:noWrap/>
            <w:hideMark/>
          </w:tcPr>
          <w:p w14:paraId="4D7AC87D"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0.2503</w:t>
            </w:r>
          </w:p>
        </w:tc>
        <w:tc>
          <w:tcPr>
            <w:tcW w:w="880" w:type="dxa"/>
            <w:tcBorders>
              <w:top w:val="nil"/>
              <w:left w:val="nil"/>
              <w:bottom w:val="nil"/>
              <w:right w:val="nil"/>
            </w:tcBorders>
            <w:shd w:val="clear" w:color="auto" w:fill="auto"/>
            <w:noWrap/>
            <w:hideMark/>
          </w:tcPr>
          <w:p w14:paraId="7A6A451D"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0.8189</w:t>
            </w:r>
          </w:p>
        </w:tc>
        <w:tc>
          <w:tcPr>
            <w:tcW w:w="1820" w:type="dxa"/>
            <w:tcBorders>
              <w:top w:val="nil"/>
              <w:left w:val="nil"/>
              <w:bottom w:val="nil"/>
              <w:right w:val="nil"/>
            </w:tcBorders>
            <w:shd w:val="clear" w:color="auto" w:fill="auto"/>
            <w:noWrap/>
            <w:hideMark/>
          </w:tcPr>
          <w:p w14:paraId="59EA6457"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(-1.8913, 2.392)</w:t>
            </w:r>
          </w:p>
        </w:tc>
        <w:tc>
          <w:tcPr>
            <w:tcW w:w="620" w:type="dxa"/>
            <w:tcBorders>
              <w:top w:val="nil"/>
              <w:left w:val="nil"/>
              <w:bottom w:val="nil"/>
              <w:right w:val="nil"/>
            </w:tcBorders>
            <w:shd w:val="clear" w:color="auto" w:fill="auto"/>
            <w:noWrap/>
            <w:hideMark/>
          </w:tcPr>
          <w:p w14:paraId="101852B9"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4918</w:t>
            </w:r>
          </w:p>
        </w:tc>
      </w:tr>
      <w:tr w:rsidR="00AE57A1" w:rsidRPr="005D583F" w14:paraId="34C69188" w14:textId="77777777" w:rsidTr="00AE57A1">
        <w:trPr>
          <w:trHeight w:val="288"/>
        </w:trPr>
        <w:tc>
          <w:tcPr>
            <w:tcW w:w="1240" w:type="dxa"/>
            <w:vMerge/>
            <w:tcBorders>
              <w:top w:val="single" w:sz="4" w:space="0" w:color="auto"/>
              <w:left w:val="nil"/>
              <w:bottom w:val="single" w:sz="4" w:space="0" w:color="000000"/>
              <w:right w:val="nil"/>
            </w:tcBorders>
            <w:hideMark/>
          </w:tcPr>
          <w:p w14:paraId="3DF3CF95" w14:textId="77777777" w:rsidR="00AE57A1" w:rsidRPr="00142708" w:rsidRDefault="00AE57A1" w:rsidP="00AE57A1">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4D6F6AA2"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1020" w:type="dxa"/>
            <w:tcBorders>
              <w:top w:val="nil"/>
              <w:left w:val="nil"/>
              <w:bottom w:val="nil"/>
              <w:right w:val="nil"/>
            </w:tcBorders>
            <w:shd w:val="clear" w:color="auto" w:fill="auto"/>
            <w:noWrap/>
            <w:hideMark/>
          </w:tcPr>
          <w:p w14:paraId="465AAB15"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-0.6542</w:t>
            </w:r>
          </w:p>
        </w:tc>
        <w:tc>
          <w:tcPr>
            <w:tcW w:w="880" w:type="dxa"/>
            <w:tcBorders>
              <w:top w:val="nil"/>
              <w:left w:val="nil"/>
              <w:bottom w:val="nil"/>
              <w:right w:val="nil"/>
            </w:tcBorders>
            <w:shd w:val="clear" w:color="auto" w:fill="auto"/>
            <w:noWrap/>
            <w:hideMark/>
          </w:tcPr>
          <w:p w14:paraId="1F62237E"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0.5523</w:t>
            </w:r>
          </w:p>
        </w:tc>
        <w:tc>
          <w:tcPr>
            <w:tcW w:w="1820" w:type="dxa"/>
            <w:tcBorders>
              <w:top w:val="nil"/>
              <w:left w:val="nil"/>
              <w:bottom w:val="nil"/>
              <w:right w:val="nil"/>
            </w:tcBorders>
            <w:shd w:val="clear" w:color="auto" w:fill="auto"/>
            <w:noWrap/>
            <w:hideMark/>
          </w:tcPr>
          <w:p w14:paraId="12F84A9B"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(-2.8104, 1.5021)</w:t>
            </w:r>
          </w:p>
        </w:tc>
        <w:tc>
          <w:tcPr>
            <w:tcW w:w="620" w:type="dxa"/>
            <w:tcBorders>
              <w:top w:val="nil"/>
              <w:left w:val="nil"/>
              <w:bottom w:val="nil"/>
              <w:right w:val="nil"/>
            </w:tcBorders>
            <w:shd w:val="clear" w:color="auto" w:fill="auto"/>
            <w:noWrap/>
            <w:hideMark/>
          </w:tcPr>
          <w:p w14:paraId="5A52C7C4"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4918</w:t>
            </w:r>
          </w:p>
        </w:tc>
      </w:tr>
      <w:tr w:rsidR="00AE57A1" w:rsidRPr="005D583F" w14:paraId="007DFD8C" w14:textId="77777777" w:rsidTr="00AE57A1">
        <w:trPr>
          <w:trHeight w:val="288"/>
        </w:trPr>
        <w:tc>
          <w:tcPr>
            <w:tcW w:w="1240" w:type="dxa"/>
            <w:vMerge/>
            <w:tcBorders>
              <w:top w:val="single" w:sz="4" w:space="0" w:color="auto"/>
              <w:left w:val="nil"/>
              <w:bottom w:val="single" w:sz="4" w:space="0" w:color="000000"/>
              <w:right w:val="nil"/>
            </w:tcBorders>
            <w:hideMark/>
          </w:tcPr>
          <w:p w14:paraId="40C9D464" w14:textId="77777777" w:rsidR="00AE57A1" w:rsidRPr="00142708" w:rsidRDefault="00AE57A1" w:rsidP="00AE57A1">
            <w:pPr>
              <w:rPr>
                <w:rFonts w:ascii="Calibri" w:hAnsi="Calibri" w:cs="Calibri"/>
                <w:color w:val="000000"/>
                <w:sz w:val="20"/>
                <w:szCs w:val="20"/>
              </w:rPr>
            </w:pPr>
          </w:p>
        </w:tc>
        <w:tc>
          <w:tcPr>
            <w:tcW w:w="2940" w:type="dxa"/>
            <w:tcBorders>
              <w:top w:val="nil"/>
              <w:left w:val="nil"/>
              <w:bottom w:val="single" w:sz="4" w:space="0" w:color="auto"/>
              <w:right w:val="nil"/>
            </w:tcBorders>
            <w:shd w:val="clear" w:color="auto" w:fill="auto"/>
            <w:noWrap/>
            <w:hideMark/>
          </w:tcPr>
          <w:p w14:paraId="19E5CCD5"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1020" w:type="dxa"/>
            <w:tcBorders>
              <w:top w:val="nil"/>
              <w:left w:val="nil"/>
              <w:bottom w:val="single" w:sz="4" w:space="0" w:color="auto"/>
              <w:right w:val="nil"/>
            </w:tcBorders>
            <w:shd w:val="clear" w:color="auto" w:fill="auto"/>
            <w:noWrap/>
            <w:hideMark/>
          </w:tcPr>
          <w:p w14:paraId="1FEFCC51"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0.8040</w:t>
            </w:r>
          </w:p>
        </w:tc>
        <w:tc>
          <w:tcPr>
            <w:tcW w:w="880" w:type="dxa"/>
            <w:tcBorders>
              <w:top w:val="nil"/>
              <w:left w:val="nil"/>
              <w:bottom w:val="single" w:sz="4" w:space="0" w:color="auto"/>
              <w:right w:val="nil"/>
            </w:tcBorders>
            <w:shd w:val="clear" w:color="auto" w:fill="auto"/>
            <w:noWrap/>
            <w:hideMark/>
          </w:tcPr>
          <w:p w14:paraId="4D7DF719"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0.4750</w:t>
            </w:r>
          </w:p>
        </w:tc>
        <w:tc>
          <w:tcPr>
            <w:tcW w:w="1820" w:type="dxa"/>
            <w:tcBorders>
              <w:top w:val="nil"/>
              <w:left w:val="nil"/>
              <w:bottom w:val="single" w:sz="4" w:space="0" w:color="auto"/>
              <w:right w:val="nil"/>
            </w:tcBorders>
            <w:shd w:val="clear" w:color="auto" w:fill="auto"/>
            <w:noWrap/>
            <w:hideMark/>
          </w:tcPr>
          <w:p w14:paraId="747D5258"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(-1.4007, 3.0086)</w:t>
            </w:r>
          </w:p>
        </w:tc>
        <w:tc>
          <w:tcPr>
            <w:tcW w:w="620" w:type="dxa"/>
            <w:tcBorders>
              <w:top w:val="nil"/>
              <w:left w:val="nil"/>
              <w:bottom w:val="single" w:sz="4" w:space="0" w:color="auto"/>
              <w:right w:val="nil"/>
            </w:tcBorders>
            <w:shd w:val="clear" w:color="auto" w:fill="auto"/>
            <w:noWrap/>
            <w:hideMark/>
          </w:tcPr>
          <w:p w14:paraId="06CCF920"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4918</w:t>
            </w:r>
          </w:p>
        </w:tc>
      </w:tr>
      <w:tr w:rsidR="00AE57A1" w:rsidRPr="005D583F" w14:paraId="6EB59BEA" w14:textId="77777777" w:rsidTr="00AE57A1">
        <w:trPr>
          <w:trHeight w:val="288"/>
        </w:trPr>
        <w:tc>
          <w:tcPr>
            <w:tcW w:w="1240" w:type="dxa"/>
            <w:vMerge w:val="restart"/>
            <w:tcBorders>
              <w:top w:val="nil"/>
              <w:left w:val="nil"/>
              <w:bottom w:val="nil"/>
              <w:right w:val="nil"/>
            </w:tcBorders>
            <w:shd w:val="clear" w:color="auto" w:fill="auto"/>
            <w:noWrap/>
            <w:hideMark/>
          </w:tcPr>
          <w:p w14:paraId="7C748AD2"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CO</w:t>
            </w:r>
          </w:p>
        </w:tc>
        <w:tc>
          <w:tcPr>
            <w:tcW w:w="2940" w:type="dxa"/>
            <w:tcBorders>
              <w:top w:val="nil"/>
              <w:left w:val="nil"/>
              <w:bottom w:val="nil"/>
              <w:right w:val="nil"/>
            </w:tcBorders>
            <w:shd w:val="clear" w:color="auto" w:fill="auto"/>
            <w:noWrap/>
            <w:hideMark/>
          </w:tcPr>
          <w:p w14:paraId="1DFE8584"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Linear</w:t>
            </w:r>
          </w:p>
        </w:tc>
        <w:tc>
          <w:tcPr>
            <w:tcW w:w="1020" w:type="dxa"/>
            <w:tcBorders>
              <w:top w:val="nil"/>
              <w:left w:val="nil"/>
              <w:bottom w:val="nil"/>
              <w:right w:val="nil"/>
            </w:tcBorders>
            <w:shd w:val="clear" w:color="auto" w:fill="auto"/>
            <w:noWrap/>
            <w:hideMark/>
          </w:tcPr>
          <w:p w14:paraId="4854D545"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0.2067</w:t>
            </w:r>
          </w:p>
        </w:tc>
        <w:tc>
          <w:tcPr>
            <w:tcW w:w="880" w:type="dxa"/>
            <w:tcBorders>
              <w:top w:val="nil"/>
              <w:left w:val="nil"/>
              <w:bottom w:val="nil"/>
              <w:right w:val="nil"/>
            </w:tcBorders>
            <w:shd w:val="clear" w:color="auto" w:fill="auto"/>
            <w:noWrap/>
            <w:hideMark/>
          </w:tcPr>
          <w:p w14:paraId="79869A5E"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0.2302</w:t>
            </w:r>
          </w:p>
        </w:tc>
        <w:tc>
          <w:tcPr>
            <w:tcW w:w="1820" w:type="dxa"/>
            <w:tcBorders>
              <w:top w:val="nil"/>
              <w:left w:val="nil"/>
              <w:bottom w:val="nil"/>
              <w:right w:val="nil"/>
            </w:tcBorders>
            <w:shd w:val="clear" w:color="auto" w:fill="auto"/>
            <w:noWrap/>
            <w:hideMark/>
          </w:tcPr>
          <w:p w14:paraId="3BDD1457"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(-0.1306, 0.544)</w:t>
            </w:r>
          </w:p>
        </w:tc>
        <w:tc>
          <w:tcPr>
            <w:tcW w:w="620" w:type="dxa"/>
            <w:tcBorders>
              <w:top w:val="nil"/>
              <w:left w:val="nil"/>
              <w:bottom w:val="nil"/>
              <w:right w:val="nil"/>
            </w:tcBorders>
            <w:shd w:val="clear" w:color="auto" w:fill="auto"/>
            <w:noWrap/>
            <w:hideMark/>
          </w:tcPr>
          <w:p w14:paraId="2B6221C0"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4757</w:t>
            </w:r>
          </w:p>
        </w:tc>
      </w:tr>
      <w:tr w:rsidR="00AE57A1" w:rsidRPr="005D583F" w14:paraId="1981CD78" w14:textId="77777777" w:rsidTr="00AE57A1">
        <w:trPr>
          <w:trHeight w:val="288"/>
        </w:trPr>
        <w:tc>
          <w:tcPr>
            <w:tcW w:w="1240" w:type="dxa"/>
            <w:vMerge/>
            <w:tcBorders>
              <w:top w:val="nil"/>
              <w:left w:val="nil"/>
              <w:bottom w:val="nil"/>
              <w:right w:val="nil"/>
            </w:tcBorders>
            <w:hideMark/>
          </w:tcPr>
          <w:p w14:paraId="482B3FB1" w14:textId="77777777" w:rsidR="00AE57A1" w:rsidRPr="00142708" w:rsidRDefault="00AE57A1" w:rsidP="00AE57A1">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3E37417E"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Log linear</w:t>
            </w:r>
          </w:p>
        </w:tc>
        <w:tc>
          <w:tcPr>
            <w:tcW w:w="1020" w:type="dxa"/>
            <w:tcBorders>
              <w:top w:val="nil"/>
              <w:left w:val="nil"/>
              <w:bottom w:val="nil"/>
              <w:right w:val="nil"/>
            </w:tcBorders>
            <w:shd w:val="clear" w:color="auto" w:fill="auto"/>
            <w:noWrap/>
            <w:hideMark/>
          </w:tcPr>
          <w:p w14:paraId="68D85098"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0.2458</w:t>
            </w:r>
          </w:p>
        </w:tc>
        <w:tc>
          <w:tcPr>
            <w:tcW w:w="880" w:type="dxa"/>
            <w:tcBorders>
              <w:top w:val="nil"/>
              <w:left w:val="nil"/>
              <w:bottom w:val="nil"/>
              <w:right w:val="nil"/>
            </w:tcBorders>
            <w:shd w:val="clear" w:color="auto" w:fill="auto"/>
            <w:noWrap/>
            <w:hideMark/>
          </w:tcPr>
          <w:p w14:paraId="4D98BE8B"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0.4230</w:t>
            </w:r>
          </w:p>
        </w:tc>
        <w:tc>
          <w:tcPr>
            <w:tcW w:w="1820" w:type="dxa"/>
            <w:tcBorders>
              <w:top w:val="nil"/>
              <w:left w:val="nil"/>
              <w:bottom w:val="nil"/>
              <w:right w:val="nil"/>
            </w:tcBorders>
            <w:shd w:val="clear" w:color="auto" w:fill="auto"/>
            <w:noWrap/>
            <w:hideMark/>
          </w:tcPr>
          <w:p w14:paraId="77D2C6D7"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(-0.3551, 0.8468)</w:t>
            </w:r>
          </w:p>
        </w:tc>
        <w:tc>
          <w:tcPr>
            <w:tcW w:w="620" w:type="dxa"/>
            <w:tcBorders>
              <w:top w:val="nil"/>
              <w:left w:val="nil"/>
              <w:bottom w:val="nil"/>
              <w:right w:val="nil"/>
            </w:tcBorders>
            <w:shd w:val="clear" w:color="auto" w:fill="auto"/>
            <w:noWrap/>
            <w:hideMark/>
          </w:tcPr>
          <w:p w14:paraId="6C2318F8"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4758</w:t>
            </w:r>
          </w:p>
        </w:tc>
      </w:tr>
      <w:tr w:rsidR="00AE57A1" w:rsidRPr="005D583F" w14:paraId="507C292C" w14:textId="77777777" w:rsidTr="00AE57A1">
        <w:trPr>
          <w:trHeight w:val="288"/>
        </w:trPr>
        <w:tc>
          <w:tcPr>
            <w:tcW w:w="1240" w:type="dxa"/>
            <w:vMerge/>
            <w:tcBorders>
              <w:top w:val="nil"/>
              <w:left w:val="nil"/>
              <w:bottom w:val="nil"/>
              <w:right w:val="nil"/>
            </w:tcBorders>
            <w:hideMark/>
          </w:tcPr>
          <w:p w14:paraId="23B43350" w14:textId="77777777" w:rsidR="00AE57A1" w:rsidRPr="00142708" w:rsidRDefault="00AE57A1" w:rsidP="00AE57A1">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532138D0"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1020" w:type="dxa"/>
            <w:tcBorders>
              <w:top w:val="nil"/>
              <w:left w:val="nil"/>
              <w:bottom w:val="nil"/>
              <w:right w:val="nil"/>
            </w:tcBorders>
            <w:shd w:val="clear" w:color="auto" w:fill="auto"/>
            <w:noWrap/>
            <w:hideMark/>
          </w:tcPr>
          <w:p w14:paraId="3C8D589B" w14:textId="77777777" w:rsidR="00AE57A1" w:rsidRPr="00142708" w:rsidRDefault="00AE57A1" w:rsidP="00AE57A1">
            <w:pPr>
              <w:rPr>
                <w:rFonts w:ascii="Calibri" w:hAnsi="Calibri" w:cs="Calibri"/>
                <w:color w:val="000000"/>
                <w:sz w:val="20"/>
                <w:szCs w:val="20"/>
              </w:rPr>
            </w:pPr>
          </w:p>
        </w:tc>
        <w:tc>
          <w:tcPr>
            <w:tcW w:w="880" w:type="dxa"/>
            <w:tcBorders>
              <w:top w:val="nil"/>
              <w:left w:val="nil"/>
              <w:bottom w:val="nil"/>
              <w:right w:val="nil"/>
            </w:tcBorders>
            <w:shd w:val="clear" w:color="auto" w:fill="auto"/>
            <w:noWrap/>
            <w:hideMark/>
          </w:tcPr>
          <w:p w14:paraId="158D125F" w14:textId="77777777" w:rsidR="00AE57A1" w:rsidRPr="00142708" w:rsidRDefault="00AE57A1" w:rsidP="00AE57A1">
            <w:pPr>
              <w:rPr>
                <w:rFonts w:ascii="Calibri" w:hAnsi="Calibri" w:cs="Calibri"/>
                <w:sz w:val="20"/>
                <w:szCs w:val="20"/>
              </w:rPr>
            </w:pPr>
          </w:p>
        </w:tc>
        <w:tc>
          <w:tcPr>
            <w:tcW w:w="1820" w:type="dxa"/>
            <w:tcBorders>
              <w:top w:val="nil"/>
              <w:left w:val="nil"/>
              <w:bottom w:val="nil"/>
              <w:right w:val="nil"/>
            </w:tcBorders>
            <w:shd w:val="clear" w:color="auto" w:fill="auto"/>
            <w:noWrap/>
            <w:hideMark/>
          </w:tcPr>
          <w:p w14:paraId="600674BE" w14:textId="77777777" w:rsidR="00AE57A1" w:rsidRPr="00142708" w:rsidRDefault="00AE57A1" w:rsidP="00AE57A1">
            <w:pPr>
              <w:rPr>
                <w:rFonts w:ascii="Calibri" w:hAnsi="Calibri" w:cs="Calibri"/>
                <w:sz w:val="20"/>
                <w:szCs w:val="20"/>
              </w:rPr>
            </w:pPr>
          </w:p>
        </w:tc>
        <w:tc>
          <w:tcPr>
            <w:tcW w:w="620" w:type="dxa"/>
            <w:tcBorders>
              <w:top w:val="nil"/>
              <w:left w:val="nil"/>
              <w:bottom w:val="nil"/>
              <w:right w:val="nil"/>
            </w:tcBorders>
            <w:shd w:val="clear" w:color="auto" w:fill="auto"/>
            <w:noWrap/>
            <w:hideMark/>
          </w:tcPr>
          <w:p w14:paraId="72B979A2" w14:textId="77777777" w:rsidR="00AE57A1" w:rsidRPr="00142708" w:rsidRDefault="00AE57A1" w:rsidP="00AE57A1">
            <w:pPr>
              <w:rPr>
                <w:rFonts w:ascii="Calibri" w:hAnsi="Calibri" w:cs="Calibri"/>
                <w:sz w:val="20"/>
                <w:szCs w:val="20"/>
              </w:rPr>
            </w:pPr>
          </w:p>
        </w:tc>
      </w:tr>
      <w:tr w:rsidR="00AE57A1" w:rsidRPr="005D583F" w14:paraId="274FF417" w14:textId="77777777" w:rsidTr="00AE57A1">
        <w:trPr>
          <w:trHeight w:val="288"/>
        </w:trPr>
        <w:tc>
          <w:tcPr>
            <w:tcW w:w="1240" w:type="dxa"/>
            <w:vMerge/>
            <w:tcBorders>
              <w:top w:val="nil"/>
              <w:left w:val="nil"/>
              <w:bottom w:val="nil"/>
              <w:right w:val="nil"/>
            </w:tcBorders>
            <w:hideMark/>
          </w:tcPr>
          <w:p w14:paraId="4644576C" w14:textId="77777777" w:rsidR="00AE57A1" w:rsidRPr="00142708" w:rsidRDefault="00AE57A1" w:rsidP="00AE57A1">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46DAAD4A"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1020" w:type="dxa"/>
            <w:tcBorders>
              <w:top w:val="nil"/>
              <w:left w:val="nil"/>
              <w:bottom w:val="nil"/>
              <w:right w:val="nil"/>
            </w:tcBorders>
            <w:shd w:val="clear" w:color="auto" w:fill="auto"/>
            <w:noWrap/>
            <w:hideMark/>
          </w:tcPr>
          <w:p w14:paraId="4E36CEAB"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-1.0046</w:t>
            </w:r>
          </w:p>
        </w:tc>
        <w:tc>
          <w:tcPr>
            <w:tcW w:w="880" w:type="dxa"/>
            <w:tcBorders>
              <w:top w:val="nil"/>
              <w:left w:val="nil"/>
              <w:bottom w:val="nil"/>
              <w:right w:val="nil"/>
            </w:tcBorders>
            <w:shd w:val="clear" w:color="auto" w:fill="auto"/>
            <w:noWrap/>
            <w:hideMark/>
          </w:tcPr>
          <w:p w14:paraId="27A34758"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0.3542</w:t>
            </w:r>
          </w:p>
        </w:tc>
        <w:tc>
          <w:tcPr>
            <w:tcW w:w="1820" w:type="dxa"/>
            <w:tcBorders>
              <w:top w:val="nil"/>
              <w:left w:val="nil"/>
              <w:bottom w:val="nil"/>
              <w:right w:val="nil"/>
            </w:tcBorders>
            <w:shd w:val="clear" w:color="auto" w:fill="auto"/>
            <w:noWrap/>
            <w:hideMark/>
          </w:tcPr>
          <w:p w14:paraId="3DF4D0E9"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(-3.1282, 1.1191)</w:t>
            </w:r>
          </w:p>
        </w:tc>
        <w:tc>
          <w:tcPr>
            <w:tcW w:w="620" w:type="dxa"/>
            <w:tcBorders>
              <w:top w:val="nil"/>
              <w:left w:val="nil"/>
              <w:bottom w:val="nil"/>
              <w:right w:val="nil"/>
            </w:tcBorders>
            <w:shd w:val="clear" w:color="auto" w:fill="auto"/>
            <w:noWrap/>
            <w:hideMark/>
          </w:tcPr>
          <w:p w14:paraId="73FF6198"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4928</w:t>
            </w:r>
          </w:p>
        </w:tc>
      </w:tr>
      <w:tr w:rsidR="00AE57A1" w:rsidRPr="005D583F" w14:paraId="332630F7" w14:textId="77777777" w:rsidTr="00AE57A1">
        <w:trPr>
          <w:trHeight w:val="288"/>
        </w:trPr>
        <w:tc>
          <w:tcPr>
            <w:tcW w:w="1240" w:type="dxa"/>
            <w:vMerge/>
            <w:tcBorders>
              <w:top w:val="nil"/>
              <w:left w:val="nil"/>
              <w:bottom w:val="nil"/>
              <w:right w:val="nil"/>
            </w:tcBorders>
            <w:hideMark/>
          </w:tcPr>
          <w:p w14:paraId="4153D12D" w14:textId="77777777" w:rsidR="00AE57A1" w:rsidRPr="00142708" w:rsidRDefault="00AE57A1" w:rsidP="00AE57A1">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478C7560"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1020" w:type="dxa"/>
            <w:tcBorders>
              <w:top w:val="nil"/>
              <w:left w:val="nil"/>
              <w:bottom w:val="nil"/>
              <w:right w:val="nil"/>
            </w:tcBorders>
            <w:shd w:val="clear" w:color="auto" w:fill="auto"/>
            <w:noWrap/>
            <w:hideMark/>
          </w:tcPr>
          <w:p w14:paraId="727FCF65"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0.7270</w:t>
            </w:r>
          </w:p>
        </w:tc>
        <w:tc>
          <w:tcPr>
            <w:tcW w:w="880" w:type="dxa"/>
            <w:tcBorders>
              <w:top w:val="nil"/>
              <w:left w:val="nil"/>
              <w:bottom w:val="nil"/>
              <w:right w:val="nil"/>
            </w:tcBorders>
            <w:shd w:val="clear" w:color="auto" w:fill="auto"/>
            <w:noWrap/>
            <w:hideMark/>
          </w:tcPr>
          <w:p w14:paraId="2C4448A2"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0.5087</w:t>
            </w:r>
          </w:p>
        </w:tc>
        <w:tc>
          <w:tcPr>
            <w:tcW w:w="1820" w:type="dxa"/>
            <w:tcBorders>
              <w:top w:val="nil"/>
              <w:left w:val="nil"/>
              <w:bottom w:val="nil"/>
              <w:right w:val="nil"/>
            </w:tcBorders>
            <w:shd w:val="clear" w:color="auto" w:fill="auto"/>
            <w:noWrap/>
            <w:hideMark/>
          </w:tcPr>
          <w:p w14:paraId="52A33AE7"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(-1.428, 2.882)</w:t>
            </w:r>
          </w:p>
        </w:tc>
        <w:tc>
          <w:tcPr>
            <w:tcW w:w="620" w:type="dxa"/>
            <w:tcBorders>
              <w:top w:val="nil"/>
              <w:left w:val="nil"/>
              <w:bottom w:val="nil"/>
              <w:right w:val="nil"/>
            </w:tcBorders>
            <w:shd w:val="clear" w:color="auto" w:fill="auto"/>
            <w:noWrap/>
            <w:hideMark/>
          </w:tcPr>
          <w:p w14:paraId="5B1797C4"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4928</w:t>
            </w:r>
          </w:p>
        </w:tc>
      </w:tr>
      <w:tr w:rsidR="00AE57A1" w:rsidRPr="005D583F" w14:paraId="4261F3A0" w14:textId="77777777" w:rsidTr="00AE57A1">
        <w:trPr>
          <w:trHeight w:val="288"/>
        </w:trPr>
        <w:tc>
          <w:tcPr>
            <w:tcW w:w="1240" w:type="dxa"/>
            <w:vMerge/>
            <w:tcBorders>
              <w:top w:val="nil"/>
              <w:left w:val="nil"/>
              <w:bottom w:val="nil"/>
              <w:right w:val="nil"/>
            </w:tcBorders>
            <w:hideMark/>
          </w:tcPr>
          <w:p w14:paraId="5B3149BF" w14:textId="77777777" w:rsidR="00AE57A1" w:rsidRPr="00142708" w:rsidRDefault="00AE57A1" w:rsidP="00AE57A1">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0CE7124F"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1020" w:type="dxa"/>
            <w:tcBorders>
              <w:top w:val="nil"/>
              <w:left w:val="nil"/>
              <w:bottom w:val="nil"/>
              <w:right w:val="nil"/>
            </w:tcBorders>
            <w:shd w:val="clear" w:color="auto" w:fill="auto"/>
            <w:noWrap/>
            <w:hideMark/>
          </w:tcPr>
          <w:p w14:paraId="17B62616"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0.2612</w:t>
            </w:r>
          </w:p>
        </w:tc>
        <w:tc>
          <w:tcPr>
            <w:tcW w:w="880" w:type="dxa"/>
            <w:tcBorders>
              <w:top w:val="nil"/>
              <w:left w:val="nil"/>
              <w:bottom w:val="nil"/>
              <w:right w:val="nil"/>
            </w:tcBorders>
            <w:shd w:val="clear" w:color="auto" w:fill="auto"/>
            <w:noWrap/>
            <w:hideMark/>
          </w:tcPr>
          <w:p w14:paraId="41DFD51C"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0.8116</w:t>
            </w:r>
          </w:p>
        </w:tc>
        <w:tc>
          <w:tcPr>
            <w:tcW w:w="1820" w:type="dxa"/>
            <w:tcBorders>
              <w:top w:val="nil"/>
              <w:left w:val="nil"/>
              <w:bottom w:val="nil"/>
              <w:right w:val="nil"/>
            </w:tcBorders>
            <w:shd w:val="clear" w:color="auto" w:fill="auto"/>
            <w:noWrap/>
            <w:hideMark/>
          </w:tcPr>
          <w:p w14:paraId="42FF7913"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(-1.8857, 2.4081)</w:t>
            </w:r>
          </w:p>
        </w:tc>
        <w:tc>
          <w:tcPr>
            <w:tcW w:w="620" w:type="dxa"/>
            <w:tcBorders>
              <w:top w:val="nil"/>
              <w:left w:val="nil"/>
              <w:bottom w:val="nil"/>
              <w:right w:val="nil"/>
            </w:tcBorders>
            <w:shd w:val="clear" w:color="auto" w:fill="auto"/>
            <w:noWrap/>
            <w:hideMark/>
          </w:tcPr>
          <w:p w14:paraId="5DD4A8F0"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4928</w:t>
            </w:r>
          </w:p>
        </w:tc>
      </w:tr>
      <w:tr w:rsidR="00AE57A1" w:rsidRPr="005D583F" w14:paraId="2A2060C3" w14:textId="77777777" w:rsidTr="00AE57A1">
        <w:trPr>
          <w:trHeight w:val="288"/>
        </w:trPr>
        <w:tc>
          <w:tcPr>
            <w:tcW w:w="4180" w:type="dxa"/>
            <w:gridSpan w:val="2"/>
            <w:tcBorders>
              <w:top w:val="single" w:sz="4" w:space="0" w:color="auto"/>
              <w:left w:val="nil"/>
              <w:bottom w:val="single" w:sz="4" w:space="0" w:color="auto"/>
              <w:right w:val="nil"/>
            </w:tcBorders>
            <w:shd w:val="clear" w:color="auto" w:fill="auto"/>
            <w:noWrap/>
            <w:hideMark/>
          </w:tcPr>
          <w:p w14:paraId="42CC254E"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Diastolic Blood Pressure (DBP)</w:t>
            </w:r>
          </w:p>
        </w:tc>
        <w:tc>
          <w:tcPr>
            <w:tcW w:w="1020" w:type="dxa"/>
            <w:tcBorders>
              <w:top w:val="single" w:sz="4" w:space="0" w:color="auto"/>
              <w:left w:val="nil"/>
              <w:bottom w:val="single" w:sz="4" w:space="0" w:color="auto"/>
              <w:right w:val="nil"/>
            </w:tcBorders>
            <w:shd w:val="clear" w:color="auto" w:fill="auto"/>
            <w:noWrap/>
            <w:hideMark/>
          </w:tcPr>
          <w:p w14:paraId="2CBFF58F"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 </w:t>
            </w:r>
          </w:p>
        </w:tc>
        <w:tc>
          <w:tcPr>
            <w:tcW w:w="880" w:type="dxa"/>
            <w:tcBorders>
              <w:top w:val="single" w:sz="4" w:space="0" w:color="auto"/>
              <w:left w:val="nil"/>
              <w:bottom w:val="single" w:sz="4" w:space="0" w:color="auto"/>
              <w:right w:val="nil"/>
            </w:tcBorders>
            <w:shd w:val="clear" w:color="auto" w:fill="auto"/>
            <w:noWrap/>
            <w:hideMark/>
          </w:tcPr>
          <w:p w14:paraId="5B3C28B8"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 </w:t>
            </w:r>
          </w:p>
        </w:tc>
        <w:tc>
          <w:tcPr>
            <w:tcW w:w="1820" w:type="dxa"/>
            <w:tcBorders>
              <w:top w:val="single" w:sz="4" w:space="0" w:color="auto"/>
              <w:left w:val="nil"/>
              <w:bottom w:val="single" w:sz="4" w:space="0" w:color="auto"/>
              <w:right w:val="nil"/>
            </w:tcBorders>
            <w:shd w:val="clear" w:color="auto" w:fill="auto"/>
            <w:noWrap/>
            <w:hideMark/>
          </w:tcPr>
          <w:p w14:paraId="2DF2F668"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 </w:t>
            </w:r>
          </w:p>
        </w:tc>
        <w:tc>
          <w:tcPr>
            <w:tcW w:w="620" w:type="dxa"/>
            <w:tcBorders>
              <w:top w:val="single" w:sz="4" w:space="0" w:color="auto"/>
              <w:left w:val="nil"/>
              <w:bottom w:val="single" w:sz="4" w:space="0" w:color="auto"/>
              <w:right w:val="nil"/>
            </w:tcBorders>
            <w:shd w:val="clear" w:color="auto" w:fill="auto"/>
            <w:noWrap/>
            <w:hideMark/>
          </w:tcPr>
          <w:p w14:paraId="5CE3CC45"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 </w:t>
            </w:r>
          </w:p>
        </w:tc>
      </w:tr>
      <w:tr w:rsidR="00AE57A1" w:rsidRPr="005D583F" w14:paraId="158C1510" w14:textId="77777777" w:rsidTr="00AE57A1">
        <w:trPr>
          <w:trHeight w:val="288"/>
        </w:trPr>
        <w:tc>
          <w:tcPr>
            <w:tcW w:w="1240" w:type="dxa"/>
            <w:vMerge w:val="restart"/>
            <w:tcBorders>
              <w:top w:val="nil"/>
              <w:left w:val="nil"/>
              <w:bottom w:val="nil"/>
              <w:right w:val="nil"/>
            </w:tcBorders>
            <w:shd w:val="clear" w:color="auto" w:fill="auto"/>
            <w:noWrap/>
            <w:hideMark/>
          </w:tcPr>
          <w:p w14:paraId="372CEFAF"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2940" w:type="dxa"/>
            <w:tcBorders>
              <w:top w:val="nil"/>
              <w:left w:val="nil"/>
              <w:bottom w:val="nil"/>
              <w:right w:val="nil"/>
            </w:tcBorders>
            <w:shd w:val="clear" w:color="auto" w:fill="auto"/>
            <w:noWrap/>
            <w:hideMark/>
          </w:tcPr>
          <w:p w14:paraId="51F3D40E"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Linear</w:t>
            </w:r>
          </w:p>
        </w:tc>
        <w:tc>
          <w:tcPr>
            <w:tcW w:w="1020" w:type="dxa"/>
            <w:tcBorders>
              <w:top w:val="nil"/>
              <w:left w:val="nil"/>
              <w:bottom w:val="nil"/>
              <w:right w:val="nil"/>
            </w:tcBorders>
            <w:shd w:val="clear" w:color="auto" w:fill="auto"/>
            <w:noWrap/>
            <w:hideMark/>
          </w:tcPr>
          <w:p w14:paraId="121B01DE"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0.0025</w:t>
            </w:r>
          </w:p>
        </w:tc>
        <w:tc>
          <w:tcPr>
            <w:tcW w:w="880" w:type="dxa"/>
            <w:tcBorders>
              <w:top w:val="nil"/>
              <w:left w:val="nil"/>
              <w:bottom w:val="nil"/>
              <w:right w:val="nil"/>
            </w:tcBorders>
            <w:shd w:val="clear" w:color="auto" w:fill="auto"/>
            <w:noWrap/>
            <w:hideMark/>
          </w:tcPr>
          <w:p w14:paraId="312360E4"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0.4764</w:t>
            </w:r>
          </w:p>
        </w:tc>
        <w:tc>
          <w:tcPr>
            <w:tcW w:w="1820" w:type="dxa"/>
            <w:tcBorders>
              <w:top w:val="nil"/>
              <w:left w:val="nil"/>
              <w:bottom w:val="nil"/>
              <w:right w:val="nil"/>
            </w:tcBorders>
            <w:shd w:val="clear" w:color="auto" w:fill="auto"/>
            <w:noWrap/>
            <w:hideMark/>
          </w:tcPr>
          <w:p w14:paraId="3548C9FE"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(-0.0044, 0.0094)</w:t>
            </w:r>
          </w:p>
        </w:tc>
        <w:tc>
          <w:tcPr>
            <w:tcW w:w="620" w:type="dxa"/>
            <w:tcBorders>
              <w:top w:val="nil"/>
              <w:left w:val="nil"/>
              <w:bottom w:val="nil"/>
              <w:right w:val="nil"/>
            </w:tcBorders>
            <w:shd w:val="clear" w:color="auto" w:fill="auto"/>
            <w:noWrap/>
            <w:hideMark/>
          </w:tcPr>
          <w:p w14:paraId="4479F3D5"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4330</w:t>
            </w:r>
          </w:p>
        </w:tc>
      </w:tr>
      <w:tr w:rsidR="00AE57A1" w:rsidRPr="005D583F" w14:paraId="036C41EF" w14:textId="77777777" w:rsidTr="00AE57A1">
        <w:trPr>
          <w:trHeight w:val="288"/>
        </w:trPr>
        <w:tc>
          <w:tcPr>
            <w:tcW w:w="1240" w:type="dxa"/>
            <w:vMerge/>
            <w:tcBorders>
              <w:top w:val="nil"/>
              <w:left w:val="nil"/>
              <w:bottom w:val="nil"/>
              <w:right w:val="nil"/>
            </w:tcBorders>
            <w:hideMark/>
          </w:tcPr>
          <w:p w14:paraId="3A10C2C1" w14:textId="77777777" w:rsidR="00AE57A1" w:rsidRPr="00142708" w:rsidRDefault="00AE57A1" w:rsidP="00AE57A1">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300C4BF1"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Log linear</w:t>
            </w:r>
          </w:p>
        </w:tc>
        <w:tc>
          <w:tcPr>
            <w:tcW w:w="1020" w:type="dxa"/>
            <w:tcBorders>
              <w:top w:val="nil"/>
              <w:left w:val="nil"/>
              <w:bottom w:val="nil"/>
              <w:right w:val="nil"/>
            </w:tcBorders>
            <w:shd w:val="clear" w:color="auto" w:fill="auto"/>
            <w:noWrap/>
            <w:hideMark/>
          </w:tcPr>
          <w:p w14:paraId="62CA309E"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0.2036</w:t>
            </w:r>
          </w:p>
        </w:tc>
        <w:tc>
          <w:tcPr>
            <w:tcW w:w="880" w:type="dxa"/>
            <w:tcBorders>
              <w:top w:val="nil"/>
              <w:left w:val="nil"/>
              <w:bottom w:val="nil"/>
              <w:right w:val="nil"/>
            </w:tcBorders>
            <w:shd w:val="clear" w:color="auto" w:fill="auto"/>
            <w:noWrap/>
            <w:hideMark/>
          </w:tcPr>
          <w:p w14:paraId="01B815F6"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0.6696</w:t>
            </w:r>
          </w:p>
        </w:tc>
        <w:tc>
          <w:tcPr>
            <w:tcW w:w="1820" w:type="dxa"/>
            <w:tcBorders>
              <w:top w:val="nil"/>
              <w:left w:val="nil"/>
              <w:bottom w:val="nil"/>
              <w:right w:val="nil"/>
            </w:tcBorders>
            <w:shd w:val="clear" w:color="auto" w:fill="auto"/>
            <w:noWrap/>
            <w:hideMark/>
          </w:tcPr>
          <w:p w14:paraId="0E2F3BD0"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(-0.7309, 1.138)</w:t>
            </w:r>
          </w:p>
        </w:tc>
        <w:tc>
          <w:tcPr>
            <w:tcW w:w="620" w:type="dxa"/>
            <w:tcBorders>
              <w:top w:val="nil"/>
              <w:left w:val="nil"/>
              <w:bottom w:val="nil"/>
              <w:right w:val="nil"/>
            </w:tcBorders>
            <w:shd w:val="clear" w:color="auto" w:fill="auto"/>
            <w:noWrap/>
            <w:hideMark/>
          </w:tcPr>
          <w:p w14:paraId="45164BF1"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4330</w:t>
            </w:r>
          </w:p>
        </w:tc>
      </w:tr>
      <w:tr w:rsidR="00AE57A1" w:rsidRPr="005D583F" w14:paraId="473530EB" w14:textId="77777777" w:rsidTr="00AE57A1">
        <w:trPr>
          <w:trHeight w:val="288"/>
        </w:trPr>
        <w:tc>
          <w:tcPr>
            <w:tcW w:w="1240" w:type="dxa"/>
            <w:vMerge/>
            <w:tcBorders>
              <w:top w:val="nil"/>
              <w:left w:val="nil"/>
              <w:bottom w:val="nil"/>
              <w:right w:val="nil"/>
            </w:tcBorders>
            <w:hideMark/>
          </w:tcPr>
          <w:p w14:paraId="6B2A1815" w14:textId="77777777" w:rsidR="00AE57A1" w:rsidRPr="00142708" w:rsidRDefault="00AE57A1" w:rsidP="00AE57A1">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48EAC88D"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1020" w:type="dxa"/>
            <w:tcBorders>
              <w:top w:val="nil"/>
              <w:left w:val="nil"/>
              <w:bottom w:val="nil"/>
              <w:right w:val="nil"/>
            </w:tcBorders>
            <w:shd w:val="clear" w:color="auto" w:fill="auto"/>
            <w:noWrap/>
            <w:hideMark/>
          </w:tcPr>
          <w:p w14:paraId="721CAADA" w14:textId="77777777" w:rsidR="00AE57A1" w:rsidRPr="00142708" w:rsidRDefault="00AE57A1" w:rsidP="00AE57A1">
            <w:pPr>
              <w:rPr>
                <w:rFonts w:ascii="Calibri" w:hAnsi="Calibri" w:cs="Calibri"/>
                <w:color w:val="000000"/>
                <w:sz w:val="20"/>
                <w:szCs w:val="20"/>
              </w:rPr>
            </w:pPr>
          </w:p>
        </w:tc>
        <w:tc>
          <w:tcPr>
            <w:tcW w:w="880" w:type="dxa"/>
            <w:tcBorders>
              <w:top w:val="nil"/>
              <w:left w:val="nil"/>
              <w:bottom w:val="nil"/>
              <w:right w:val="nil"/>
            </w:tcBorders>
            <w:shd w:val="clear" w:color="auto" w:fill="auto"/>
            <w:noWrap/>
            <w:hideMark/>
          </w:tcPr>
          <w:p w14:paraId="50D36109" w14:textId="77777777" w:rsidR="00AE57A1" w:rsidRPr="00142708" w:rsidRDefault="00AE57A1" w:rsidP="00AE57A1">
            <w:pPr>
              <w:rPr>
                <w:rFonts w:ascii="Calibri" w:hAnsi="Calibri" w:cs="Calibri"/>
                <w:sz w:val="20"/>
                <w:szCs w:val="20"/>
              </w:rPr>
            </w:pPr>
          </w:p>
        </w:tc>
        <w:tc>
          <w:tcPr>
            <w:tcW w:w="1820" w:type="dxa"/>
            <w:tcBorders>
              <w:top w:val="nil"/>
              <w:left w:val="nil"/>
              <w:bottom w:val="nil"/>
              <w:right w:val="nil"/>
            </w:tcBorders>
            <w:shd w:val="clear" w:color="auto" w:fill="auto"/>
            <w:noWrap/>
            <w:hideMark/>
          </w:tcPr>
          <w:p w14:paraId="583E6937" w14:textId="77777777" w:rsidR="00AE57A1" w:rsidRPr="00142708" w:rsidRDefault="00AE57A1" w:rsidP="00AE57A1">
            <w:pPr>
              <w:rPr>
                <w:rFonts w:ascii="Calibri" w:hAnsi="Calibri" w:cs="Calibri"/>
                <w:sz w:val="20"/>
                <w:szCs w:val="20"/>
              </w:rPr>
            </w:pPr>
          </w:p>
        </w:tc>
        <w:tc>
          <w:tcPr>
            <w:tcW w:w="620" w:type="dxa"/>
            <w:tcBorders>
              <w:top w:val="nil"/>
              <w:left w:val="nil"/>
              <w:bottom w:val="nil"/>
              <w:right w:val="nil"/>
            </w:tcBorders>
            <w:shd w:val="clear" w:color="auto" w:fill="auto"/>
            <w:noWrap/>
            <w:hideMark/>
          </w:tcPr>
          <w:p w14:paraId="6D573FBD" w14:textId="77777777" w:rsidR="00AE57A1" w:rsidRPr="00142708" w:rsidRDefault="00AE57A1" w:rsidP="00AE57A1">
            <w:pPr>
              <w:rPr>
                <w:rFonts w:ascii="Calibri" w:hAnsi="Calibri" w:cs="Calibri"/>
                <w:sz w:val="20"/>
                <w:szCs w:val="20"/>
              </w:rPr>
            </w:pPr>
          </w:p>
        </w:tc>
      </w:tr>
      <w:tr w:rsidR="00AE57A1" w:rsidRPr="005D583F" w14:paraId="1176F6C4" w14:textId="77777777" w:rsidTr="00AE57A1">
        <w:trPr>
          <w:trHeight w:val="288"/>
        </w:trPr>
        <w:tc>
          <w:tcPr>
            <w:tcW w:w="1240" w:type="dxa"/>
            <w:vMerge/>
            <w:tcBorders>
              <w:top w:val="nil"/>
              <w:left w:val="nil"/>
              <w:bottom w:val="nil"/>
              <w:right w:val="nil"/>
            </w:tcBorders>
            <w:hideMark/>
          </w:tcPr>
          <w:p w14:paraId="5EA27991" w14:textId="77777777" w:rsidR="00AE57A1" w:rsidRPr="00142708" w:rsidRDefault="00AE57A1" w:rsidP="00AE57A1">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1A1E937C"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1020" w:type="dxa"/>
            <w:tcBorders>
              <w:top w:val="nil"/>
              <w:left w:val="nil"/>
              <w:bottom w:val="nil"/>
              <w:right w:val="nil"/>
            </w:tcBorders>
            <w:shd w:val="clear" w:color="auto" w:fill="auto"/>
            <w:noWrap/>
            <w:hideMark/>
          </w:tcPr>
          <w:p w14:paraId="220CAD6D"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0.5054</w:t>
            </w:r>
          </w:p>
        </w:tc>
        <w:tc>
          <w:tcPr>
            <w:tcW w:w="880" w:type="dxa"/>
            <w:tcBorders>
              <w:top w:val="nil"/>
              <w:left w:val="nil"/>
              <w:bottom w:val="nil"/>
              <w:right w:val="nil"/>
            </w:tcBorders>
            <w:shd w:val="clear" w:color="auto" w:fill="auto"/>
            <w:noWrap/>
            <w:hideMark/>
          </w:tcPr>
          <w:p w14:paraId="5B65FCF9"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0.5631</w:t>
            </w:r>
          </w:p>
        </w:tc>
        <w:tc>
          <w:tcPr>
            <w:tcW w:w="1820" w:type="dxa"/>
            <w:tcBorders>
              <w:top w:val="nil"/>
              <w:left w:val="nil"/>
              <w:bottom w:val="nil"/>
              <w:right w:val="nil"/>
            </w:tcBorders>
            <w:shd w:val="clear" w:color="auto" w:fill="auto"/>
            <w:noWrap/>
            <w:hideMark/>
          </w:tcPr>
          <w:p w14:paraId="72A6B625"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(-1.207, 2.2178)</w:t>
            </w:r>
          </w:p>
        </w:tc>
        <w:tc>
          <w:tcPr>
            <w:tcW w:w="620" w:type="dxa"/>
            <w:tcBorders>
              <w:top w:val="nil"/>
              <w:left w:val="nil"/>
              <w:bottom w:val="nil"/>
              <w:right w:val="nil"/>
            </w:tcBorders>
            <w:shd w:val="clear" w:color="auto" w:fill="auto"/>
            <w:noWrap/>
            <w:hideMark/>
          </w:tcPr>
          <w:p w14:paraId="00A6938B"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4641</w:t>
            </w:r>
          </w:p>
        </w:tc>
      </w:tr>
      <w:tr w:rsidR="00AE57A1" w:rsidRPr="005D583F" w14:paraId="7FF9D4DE" w14:textId="77777777" w:rsidTr="00AE57A1">
        <w:trPr>
          <w:trHeight w:val="288"/>
        </w:trPr>
        <w:tc>
          <w:tcPr>
            <w:tcW w:w="1240" w:type="dxa"/>
            <w:vMerge/>
            <w:tcBorders>
              <w:top w:val="nil"/>
              <w:left w:val="nil"/>
              <w:bottom w:val="nil"/>
              <w:right w:val="nil"/>
            </w:tcBorders>
            <w:hideMark/>
          </w:tcPr>
          <w:p w14:paraId="1BE58AAF" w14:textId="77777777" w:rsidR="00AE57A1" w:rsidRPr="00142708" w:rsidRDefault="00AE57A1" w:rsidP="00AE57A1">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50061382"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1020" w:type="dxa"/>
            <w:tcBorders>
              <w:top w:val="nil"/>
              <w:left w:val="nil"/>
              <w:bottom w:val="nil"/>
              <w:right w:val="nil"/>
            </w:tcBorders>
            <w:shd w:val="clear" w:color="auto" w:fill="auto"/>
            <w:noWrap/>
            <w:hideMark/>
          </w:tcPr>
          <w:p w14:paraId="14273FB4"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0.7349</w:t>
            </w:r>
          </w:p>
        </w:tc>
        <w:tc>
          <w:tcPr>
            <w:tcW w:w="880" w:type="dxa"/>
            <w:tcBorders>
              <w:top w:val="nil"/>
              <w:left w:val="nil"/>
              <w:bottom w:val="nil"/>
              <w:right w:val="nil"/>
            </w:tcBorders>
            <w:shd w:val="clear" w:color="auto" w:fill="auto"/>
            <w:noWrap/>
            <w:hideMark/>
          </w:tcPr>
          <w:p w14:paraId="40C3938A"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0.4148</w:t>
            </w:r>
          </w:p>
        </w:tc>
        <w:tc>
          <w:tcPr>
            <w:tcW w:w="1820" w:type="dxa"/>
            <w:tcBorders>
              <w:top w:val="nil"/>
              <w:left w:val="nil"/>
              <w:bottom w:val="nil"/>
              <w:right w:val="nil"/>
            </w:tcBorders>
            <w:shd w:val="clear" w:color="auto" w:fill="auto"/>
            <w:noWrap/>
            <w:hideMark/>
          </w:tcPr>
          <w:p w14:paraId="29FFE2FC"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(-1.0302, 2.5)</w:t>
            </w:r>
          </w:p>
        </w:tc>
        <w:tc>
          <w:tcPr>
            <w:tcW w:w="620" w:type="dxa"/>
            <w:tcBorders>
              <w:top w:val="nil"/>
              <w:left w:val="nil"/>
              <w:bottom w:val="nil"/>
              <w:right w:val="nil"/>
            </w:tcBorders>
            <w:shd w:val="clear" w:color="auto" w:fill="auto"/>
            <w:noWrap/>
            <w:hideMark/>
          </w:tcPr>
          <w:p w14:paraId="58B3ACD2"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4641</w:t>
            </w:r>
          </w:p>
        </w:tc>
      </w:tr>
      <w:tr w:rsidR="00AE57A1" w:rsidRPr="005D583F" w14:paraId="33A5B099" w14:textId="77777777" w:rsidTr="00AE57A1">
        <w:trPr>
          <w:trHeight w:val="288"/>
        </w:trPr>
        <w:tc>
          <w:tcPr>
            <w:tcW w:w="1240" w:type="dxa"/>
            <w:vMerge/>
            <w:tcBorders>
              <w:top w:val="nil"/>
              <w:left w:val="nil"/>
              <w:bottom w:val="nil"/>
              <w:right w:val="nil"/>
            </w:tcBorders>
            <w:hideMark/>
          </w:tcPr>
          <w:p w14:paraId="2E684E06" w14:textId="77777777" w:rsidR="00AE57A1" w:rsidRPr="00142708" w:rsidRDefault="00AE57A1" w:rsidP="00AE57A1">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7285FBF1"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1020" w:type="dxa"/>
            <w:tcBorders>
              <w:top w:val="nil"/>
              <w:left w:val="nil"/>
              <w:bottom w:val="nil"/>
              <w:right w:val="nil"/>
            </w:tcBorders>
            <w:shd w:val="clear" w:color="auto" w:fill="auto"/>
            <w:noWrap/>
            <w:hideMark/>
          </w:tcPr>
          <w:p w14:paraId="191F3C7F"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0.2631</w:t>
            </w:r>
          </w:p>
        </w:tc>
        <w:tc>
          <w:tcPr>
            <w:tcW w:w="880" w:type="dxa"/>
            <w:tcBorders>
              <w:top w:val="nil"/>
              <w:left w:val="nil"/>
              <w:bottom w:val="nil"/>
              <w:right w:val="nil"/>
            </w:tcBorders>
            <w:shd w:val="clear" w:color="auto" w:fill="auto"/>
            <w:noWrap/>
            <w:hideMark/>
          </w:tcPr>
          <w:p w14:paraId="5E6095FF"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0.7727</w:t>
            </w:r>
          </w:p>
        </w:tc>
        <w:tc>
          <w:tcPr>
            <w:tcW w:w="1820" w:type="dxa"/>
            <w:tcBorders>
              <w:top w:val="nil"/>
              <w:left w:val="nil"/>
              <w:bottom w:val="nil"/>
              <w:right w:val="nil"/>
            </w:tcBorders>
            <w:shd w:val="clear" w:color="auto" w:fill="auto"/>
            <w:noWrap/>
            <w:hideMark/>
          </w:tcPr>
          <w:p w14:paraId="3A674AE1"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(-1.5215, 2.0477)</w:t>
            </w:r>
          </w:p>
        </w:tc>
        <w:tc>
          <w:tcPr>
            <w:tcW w:w="620" w:type="dxa"/>
            <w:tcBorders>
              <w:top w:val="nil"/>
              <w:left w:val="nil"/>
              <w:bottom w:val="nil"/>
              <w:right w:val="nil"/>
            </w:tcBorders>
            <w:shd w:val="clear" w:color="auto" w:fill="auto"/>
            <w:noWrap/>
            <w:hideMark/>
          </w:tcPr>
          <w:p w14:paraId="27B05B27"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4641</w:t>
            </w:r>
          </w:p>
        </w:tc>
      </w:tr>
      <w:tr w:rsidR="00AE57A1" w:rsidRPr="005D583F" w14:paraId="6A3DB159" w14:textId="77777777" w:rsidTr="00AE57A1">
        <w:trPr>
          <w:trHeight w:val="288"/>
        </w:trPr>
        <w:tc>
          <w:tcPr>
            <w:tcW w:w="1240" w:type="dxa"/>
            <w:vMerge w:val="restart"/>
            <w:tcBorders>
              <w:top w:val="single" w:sz="4" w:space="0" w:color="auto"/>
              <w:left w:val="nil"/>
              <w:bottom w:val="single" w:sz="4" w:space="0" w:color="000000"/>
              <w:right w:val="nil"/>
            </w:tcBorders>
            <w:shd w:val="clear" w:color="auto" w:fill="auto"/>
            <w:noWrap/>
            <w:hideMark/>
          </w:tcPr>
          <w:p w14:paraId="7674B7B8"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BC</w:t>
            </w:r>
          </w:p>
        </w:tc>
        <w:tc>
          <w:tcPr>
            <w:tcW w:w="2940" w:type="dxa"/>
            <w:tcBorders>
              <w:top w:val="single" w:sz="4" w:space="0" w:color="auto"/>
              <w:left w:val="nil"/>
              <w:bottom w:val="nil"/>
              <w:right w:val="nil"/>
            </w:tcBorders>
            <w:shd w:val="clear" w:color="auto" w:fill="auto"/>
            <w:noWrap/>
            <w:hideMark/>
          </w:tcPr>
          <w:p w14:paraId="76B8FB63"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Linear</w:t>
            </w:r>
          </w:p>
        </w:tc>
        <w:tc>
          <w:tcPr>
            <w:tcW w:w="1020" w:type="dxa"/>
            <w:tcBorders>
              <w:top w:val="single" w:sz="4" w:space="0" w:color="auto"/>
              <w:left w:val="nil"/>
              <w:bottom w:val="nil"/>
              <w:right w:val="nil"/>
            </w:tcBorders>
            <w:shd w:val="clear" w:color="auto" w:fill="auto"/>
            <w:noWrap/>
            <w:hideMark/>
          </w:tcPr>
          <w:p w14:paraId="3190F462"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0.0592</w:t>
            </w:r>
          </w:p>
        </w:tc>
        <w:tc>
          <w:tcPr>
            <w:tcW w:w="880" w:type="dxa"/>
            <w:tcBorders>
              <w:top w:val="single" w:sz="4" w:space="0" w:color="auto"/>
              <w:left w:val="nil"/>
              <w:bottom w:val="nil"/>
              <w:right w:val="nil"/>
            </w:tcBorders>
            <w:shd w:val="clear" w:color="auto" w:fill="auto"/>
            <w:noWrap/>
            <w:hideMark/>
          </w:tcPr>
          <w:p w14:paraId="20FC3157"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0.1587</w:t>
            </w:r>
          </w:p>
        </w:tc>
        <w:tc>
          <w:tcPr>
            <w:tcW w:w="1820" w:type="dxa"/>
            <w:tcBorders>
              <w:top w:val="single" w:sz="4" w:space="0" w:color="auto"/>
              <w:left w:val="nil"/>
              <w:bottom w:val="nil"/>
              <w:right w:val="nil"/>
            </w:tcBorders>
            <w:shd w:val="clear" w:color="auto" w:fill="auto"/>
            <w:noWrap/>
            <w:hideMark/>
          </w:tcPr>
          <w:p w14:paraId="05FD9300"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(-0.023, 0.1415)</w:t>
            </w:r>
          </w:p>
        </w:tc>
        <w:tc>
          <w:tcPr>
            <w:tcW w:w="620" w:type="dxa"/>
            <w:tcBorders>
              <w:top w:val="single" w:sz="4" w:space="0" w:color="auto"/>
              <w:left w:val="nil"/>
              <w:bottom w:val="nil"/>
              <w:right w:val="nil"/>
            </w:tcBorders>
            <w:shd w:val="clear" w:color="auto" w:fill="auto"/>
            <w:noWrap/>
            <w:hideMark/>
          </w:tcPr>
          <w:p w14:paraId="6BFD29E9"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4269</w:t>
            </w:r>
          </w:p>
        </w:tc>
      </w:tr>
      <w:tr w:rsidR="00AE57A1" w:rsidRPr="005D583F" w14:paraId="7BBD255F" w14:textId="77777777" w:rsidTr="00AE57A1">
        <w:trPr>
          <w:trHeight w:val="288"/>
        </w:trPr>
        <w:tc>
          <w:tcPr>
            <w:tcW w:w="1240" w:type="dxa"/>
            <w:vMerge/>
            <w:tcBorders>
              <w:top w:val="single" w:sz="4" w:space="0" w:color="auto"/>
              <w:left w:val="nil"/>
              <w:bottom w:val="single" w:sz="4" w:space="0" w:color="000000"/>
              <w:right w:val="nil"/>
            </w:tcBorders>
            <w:hideMark/>
          </w:tcPr>
          <w:p w14:paraId="5BC99E23" w14:textId="77777777" w:rsidR="00AE57A1" w:rsidRPr="00142708" w:rsidRDefault="00AE57A1" w:rsidP="00AE57A1">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60C499C0"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Log linear</w:t>
            </w:r>
          </w:p>
        </w:tc>
        <w:tc>
          <w:tcPr>
            <w:tcW w:w="1020" w:type="dxa"/>
            <w:tcBorders>
              <w:top w:val="nil"/>
              <w:left w:val="nil"/>
              <w:bottom w:val="nil"/>
              <w:right w:val="nil"/>
            </w:tcBorders>
            <w:shd w:val="clear" w:color="auto" w:fill="auto"/>
            <w:noWrap/>
            <w:hideMark/>
          </w:tcPr>
          <w:p w14:paraId="714B504F"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0.4778</w:t>
            </w:r>
          </w:p>
        </w:tc>
        <w:tc>
          <w:tcPr>
            <w:tcW w:w="880" w:type="dxa"/>
            <w:tcBorders>
              <w:top w:val="nil"/>
              <w:left w:val="nil"/>
              <w:bottom w:val="nil"/>
              <w:right w:val="nil"/>
            </w:tcBorders>
            <w:shd w:val="clear" w:color="auto" w:fill="auto"/>
            <w:noWrap/>
            <w:hideMark/>
          </w:tcPr>
          <w:p w14:paraId="7154E6AD"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0.3234</w:t>
            </w:r>
          </w:p>
        </w:tc>
        <w:tc>
          <w:tcPr>
            <w:tcW w:w="1820" w:type="dxa"/>
            <w:tcBorders>
              <w:top w:val="nil"/>
              <w:left w:val="nil"/>
              <w:bottom w:val="nil"/>
              <w:right w:val="nil"/>
            </w:tcBorders>
            <w:shd w:val="clear" w:color="auto" w:fill="auto"/>
            <w:noWrap/>
            <w:hideMark/>
          </w:tcPr>
          <w:p w14:paraId="61225DFA"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(-0.4698, 1.4255)</w:t>
            </w:r>
          </w:p>
        </w:tc>
        <w:tc>
          <w:tcPr>
            <w:tcW w:w="620" w:type="dxa"/>
            <w:tcBorders>
              <w:top w:val="nil"/>
              <w:left w:val="nil"/>
              <w:bottom w:val="nil"/>
              <w:right w:val="nil"/>
            </w:tcBorders>
            <w:shd w:val="clear" w:color="auto" w:fill="auto"/>
            <w:noWrap/>
            <w:hideMark/>
          </w:tcPr>
          <w:p w14:paraId="7E7C25A5"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4270</w:t>
            </w:r>
          </w:p>
        </w:tc>
      </w:tr>
      <w:tr w:rsidR="00AE57A1" w:rsidRPr="005D583F" w14:paraId="0B1DE295" w14:textId="77777777" w:rsidTr="00AE57A1">
        <w:trPr>
          <w:trHeight w:val="288"/>
        </w:trPr>
        <w:tc>
          <w:tcPr>
            <w:tcW w:w="1240" w:type="dxa"/>
            <w:vMerge/>
            <w:tcBorders>
              <w:top w:val="single" w:sz="4" w:space="0" w:color="auto"/>
              <w:left w:val="nil"/>
              <w:bottom w:val="single" w:sz="4" w:space="0" w:color="000000"/>
              <w:right w:val="nil"/>
            </w:tcBorders>
            <w:hideMark/>
          </w:tcPr>
          <w:p w14:paraId="224FA639" w14:textId="77777777" w:rsidR="00AE57A1" w:rsidRPr="00142708" w:rsidRDefault="00AE57A1" w:rsidP="00AE57A1">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64A8A428"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1020" w:type="dxa"/>
            <w:tcBorders>
              <w:top w:val="nil"/>
              <w:left w:val="nil"/>
              <w:bottom w:val="nil"/>
              <w:right w:val="nil"/>
            </w:tcBorders>
            <w:shd w:val="clear" w:color="auto" w:fill="auto"/>
            <w:noWrap/>
            <w:hideMark/>
          </w:tcPr>
          <w:p w14:paraId="34AE8F5D" w14:textId="77777777" w:rsidR="00AE57A1" w:rsidRPr="00142708" w:rsidRDefault="00AE57A1" w:rsidP="00AE57A1">
            <w:pPr>
              <w:rPr>
                <w:rFonts w:ascii="Calibri" w:hAnsi="Calibri" w:cs="Calibri"/>
                <w:color w:val="000000"/>
                <w:sz w:val="20"/>
                <w:szCs w:val="20"/>
              </w:rPr>
            </w:pPr>
          </w:p>
        </w:tc>
        <w:tc>
          <w:tcPr>
            <w:tcW w:w="880" w:type="dxa"/>
            <w:tcBorders>
              <w:top w:val="nil"/>
              <w:left w:val="nil"/>
              <w:bottom w:val="nil"/>
              <w:right w:val="nil"/>
            </w:tcBorders>
            <w:shd w:val="clear" w:color="auto" w:fill="auto"/>
            <w:noWrap/>
            <w:hideMark/>
          </w:tcPr>
          <w:p w14:paraId="27BEADCA" w14:textId="77777777" w:rsidR="00AE57A1" w:rsidRPr="00142708" w:rsidRDefault="00AE57A1" w:rsidP="00AE57A1">
            <w:pPr>
              <w:rPr>
                <w:rFonts w:ascii="Calibri" w:hAnsi="Calibri" w:cs="Calibri"/>
                <w:sz w:val="20"/>
                <w:szCs w:val="20"/>
              </w:rPr>
            </w:pPr>
          </w:p>
        </w:tc>
        <w:tc>
          <w:tcPr>
            <w:tcW w:w="1820" w:type="dxa"/>
            <w:tcBorders>
              <w:top w:val="nil"/>
              <w:left w:val="nil"/>
              <w:bottom w:val="nil"/>
              <w:right w:val="nil"/>
            </w:tcBorders>
            <w:shd w:val="clear" w:color="auto" w:fill="auto"/>
            <w:noWrap/>
            <w:hideMark/>
          </w:tcPr>
          <w:p w14:paraId="591DF167" w14:textId="77777777" w:rsidR="00AE57A1" w:rsidRPr="00142708" w:rsidRDefault="00AE57A1" w:rsidP="00AE57A1">
            <w:pPr>
              <w:rPr>
                <w:rFonts w:ascii="Calibri" w:hAnsi="Calibri" w:cs="Calibri"/>
                <w:sz w:val="20"/>
                <w:szCs w:val="20"/>
              </w:rPr>
            </w:pPr>
          </w:p>
        </w:tc>
        <w:tc>
          <w:tcPr>
            <w:tcW w:w="620" w:type="dxa"/>
            <w:tcBorders>
              <w:top w:val="nil"/>
              <w:left w:val="nil"/>
              <w:bottom w:val="nil"/>
              <w:right w:val="nil"/>
            </w:tcBorders>
            <w:shd w:val="clear" w:color="auto" w:fill="auto"/>
            <w:noWrap/>
            <w:hideMark/>
          </w:tcPr>
          <w:p w14:paraId="6CC2E025" w14:textId="77777777" w:rsidR="00AE57A1" w:rsidRPr="00142708" w:rsidRDefault="00AE57A1" w:rsidP="00AE57A1">
            <w:pPr>
              <w:rPr>
                <w:rFonts w:ascii="Calibri" w:hAnsi="Calibri" w:cs="Calibri"/>
                <w:sz w:val="20"/>
                <w:szCs w:val="20"/>
              </w:rPr>
            </w:pPr>
          </w:p>
        </w:tc>
      </w:tr>
      <w:tr w:rsidR="00AE57A1" w:rsidRPr="005D583F" w14:paraId="3A5D318E" w14:textId="77777777" w:rsidTr="00AE57A1">
        <w:trPr>
          <w:trHeight w:val="288"/>
        </w:trPr>
        <w:tc>
          <w:tcPr>
            <w:tcW w:w="1240" w:type="dxa"/>
            <w:vMerge/>
            <w:tcBorders>
              <w:top w:val="single" w:sz="4" w:space="0" w:color="auto"/>
              <w:left w:val="nil"/>
              <w:bottom w:val="single" w:sz="4" w:space="0" w:color="000000"/>
              <w:right w:val="nil"/>
            </w:tcBorders>
            <w:hideMark/>
          </w:tcPr>
          <w:p w14:paraId="148A1A6A" w14:textId="77777777" w:rsidR="00AE57A1" w:rsidRPr="00142708" w:rsidRDefault="00AE57A1" w:rsidP="00AE57A1">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11241566"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1020" w:type="dxa"/>
            <w:tcBorders>
              <w:top w:val="nil"/>
              <w:left w:val="nil"/>
              <w:bottom w:val="nil"/>
              <w:right w:val="nil"/>
            </w:tcBorders>
            <w:shd w:val="clear" w:color="auto" w:fill="auto"/>
            <w:noWrap/>
            <w:hideMark/>
          </w:tcPr>
          <w:p w14:paraId="3055A912"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0.5787</w:t>
            </w:r>
          </w:p>
        </w:tc>
        <w:tc>
          <w:tcPr>
            <w:tcW w:w="880" w:type="dxa"/>
            <w:tcBorders>
              <w:top w:val="nil"/>
              <w:left w:val="nil"/>
              <w:bottom w:val="nil"/>
              <w:right w:val="nil"/>
            </w:tcBorders>
            <w:shd w:val="clear" w:color="auto" w:fill="auto"/>
            <w:noWrap/>
            <w:hideMark/>
          </w:tcPr>
          <w:p w14:paraId="6143E829"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0.5092</w:t>
            </w:r>
          </w:p>
        </w:tc>
        <w:tc>
          <w:tcPr>
            <w:tcW w:w="1820" w:type="dxa"/>
            <w:tcBorders>
              <w:top w:val="nil"/>
              <w:left w:val="nil"/>
              <w:bottom w:val="nil"/>
              <w:right w:val="nil"/>
            </w:tcBorders>
            <w:shd w:val="clear" w:color="auto" w:fill="auto"/>
            <w:noWrap/>
            <w:hideMark/>
          </w:tcPr>
          <w:p w14:paraId="052E57D2"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(-1.1387, 2.2961)</w:t>
            </w:r>
          </w:p>
        </w:tc>
        <w:tc>
          <w:tcPr>
            <w:tcW w:w="620" w:type="dxa"/>
            <w:tcBorders>
              <w:top w:val="nil"/>
              <w:left w:val="nil"/>
              <w:bottom w:val="nil"/>
              <w:right w:val="nil"/>
            </w:tcBorders>
            <w:shd w:val="clear" w:color="auto" w:fill="auto"/>
            <w:noWrap/>
            <w:hideMark/>
          </w:tcPr>
          <w:p w14:paraId="5DEBCE7B"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4626</w:t>
            </w:r>
          </w:p>
        </w:tc>
      </w:tr>
      <w:tr w:rsidR="00AE57A1" w:rsidRPr="005D583F" w14:paraId="00D5E4A2" w14:textId="77777777" w:rsidTr="00AE57A1">
        <w:trPr>
          <w:trHeight w:val="288"/>
        </w:trPr>
        <w:tc>
          <w:tcPr>
            <w:tcW w:w="1240" w:type="dxa"/>
            <w:vMerge/>
            <w:tcBorders>
              <w:top w:val="single" w:sz="4" w:space="0" w:color="auto"/>
              <w:left w:val="nil"/>
              <w:bottom w:val="single" w:sz="4" w:space="0" w:color="000000"/>
              <w:right w:val="nil"/>
            </w:tcBorders>
            <w:hideMark/>
          </w:tcPr>
          <w:p w14:paraId="2442EB81" w14:textId="77777777" w:rsidR="00AE57A1" w:rsidRPr="00142708" w:rsidRDefault="00AE57A1" w:rsidP="00AE57A1">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36518250"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1020" w:type="dxa"/>
            <w:tcBorders>
              <w:top w:val="nil"/>
              <w:left w:val="nil"/>
              <w:bottom w:val="nil"/>
              <w:right w:val="nil"/>
            </w:tcBorders>
            <w:shd w:val="clear" w:color="auto" w:fill="auto"/>
            <w:noWrap/>
            <w:hideMark/>
          </w:tcPr>
          <w:p w14:paraId="700117B8"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0.0946</w:t>
            </w:r>
          </w:p>
        </w:tc>
        <w:tc>
          <w:tcPr>
            <w:tcW w:w="880" w:type="dxa"/>
            <w:tcBorders>
              <w:top w:val="nil"/>
              <w:left w:val="nil"/>
              <w:bottom w:val="nil"/>
              <w:right w:val="nil"/>
            </w:tcBorders>
            <w:shd w:val="clear" w:color="auto" w:fill="auto"/>
            <w:noWrap/>
            <w:hideMark/>
          </w:tcPr>
          <w:p w14:paraId="74F7D3D1"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0.9146</w:t>
            </w:r>
          </w:p>
        </w:tc>
        <w:tc>
          <w:tcPr>
            <w:tcW w:w="1820" w:type="dxa"/>
            <w:tcBorders>
              <w:top w:val="nil"/>
              <w:left w:val="nil"/>
              <w:bottom w:val="nil"/>
              <w:right w:val="nil"/>
            </w:tcBorders>
            <w:shd w:val="clear" w:color="auto" w:fill="auto"/>
            <w:noWrap/>
            <w:hideMark/>
          </w:tcPr>
          <w:p w14:paraId="6286015E"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(-1.6345, 1.8238)</w:t>
            </w:r>
          </w:p>
        </w:tc>
        <w:tc>
          <w:tcPr>
            <w:tcW w:w="620" w:type="dxa"/>
            <w:tcBorders>
              <w:top w:val="nil"/>
              <w:left w:val="nil"/>
              <w:bottom w:val="nil"/>
              <w:right w:val="nil"/>
            </w:tcBorders>
            <w:shd w:val="clear" w:color="auto" w:fill="auto"/>
            <w:noWrap/>
            <w:hideMark/>
          </w:tcPr>
          <w:p w14:paraId="49EF6A82"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4626</w:t>
            </w:r>
          </w:p>
        </w:tc>
      </w:tr>
      <w:tr w:rsidR="00AE57A1" w:rsidRPr="005D583F" w14:paraId="7EBC4226" w14:textId="77777777" w:rsidTr="00AE57A1">
        <w:trPr>
          <w:trHeight w:val="288"/>
        </w:trPr>
        <w:tc>
          <w:tcPr>
            <w:tcW w:w="1240" w:type="dxa"/>
            <w:vMerge/>
            <w:tcBorders>
              <w:top w:val="single" w:sz="4" w:space="0" w:color="auto"/>
              <w:left w:val="nil"/>
              <w:bottom w:val="single" w:sz="4" w:space="0" w:color="000000"/>
              <w:right w:val="nil"/>
            </w:tcBorders>
            <w:hideMark/>
          </w:tcPr>
          <w:p w14:paraId="28B0C171" w14:textId="77777777" w:rsidR="00AE57A1" w:rsidRPr="00142708" w:rsidRDefault="00AE57A1" w:rsidP="00AE57A1">
            <w:pPr>
              <w:rPr>
                <w:rFonts w:ascii="Calibri" w:hAnsi="Calibri" w:cs="Calibri"/>
                <w:color w:val="000000"/>
                <w:sz w:val="20"/>
                <w:szCs w:val="20"/>
              </w:rPr>
            </w:pPr>
          </w:p>
        </w:tc>
        <w:tc>
          <w:tcPr>
            <w:tcW w:w="2940" w:type="dxa"/>
            <w:tcBorders>
              <w:top w:val="nil"/>
              <w:left w:val="nil"/>
              <w:bottom w:val="single" w:sz="4" w:space="0" w:color="auto"/>
              <w:right w:val="nil"/>
            </w:tcBorders>
            <w:shd w:val="clear" w:color="auto" w:fill="auto"/>
            <w:noWrap/>
            <w:hideMark/>
          </w:tcPr>
          <w:p w14:paraId="1FF9D46F"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1020" w:type="dxa"/>
            <w:tcBorders>
              <w:top w:val="nil"/>
              <w:left w:val="nil"/>
              <w:bottom w:val="single" w:sz="4" w:space="0" w:color="auto"/>
              <w:right w:val="nil"/>
            </w:tcBorders>
            <w:shd w:val="clear" w:color="auto" w:fill="auto"/>
            <w:noWrap/>
            <w:hideMark/>
          </w:tcPr>
          <w:p w14:paraId="4E577722"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1.0759</w:t>
            </w:r>
          </w:p>
        </w:tc>
        <w:tc>
          <w:tcPr>
            <w:tcW w:w="880" w:type="dxa"/>
            <w:tcBorders>
              <w:top w:val="nil"/>
              <w:left w:val="nil"/>
              <w:bottom w:val="single" w:sz="4" w:space="0" w:color="auto"/>
              <w:right w:val="nil"/>
            </w:tcBorders>
            <w:shd w:val="clear" w:color="auto" w:fill="auto"/>
            <w:noWrap/>
            <w:hideMark/>
          </w:tcPr>
          <w:p w14:paraId="0C823C84"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0.2334</w:t>
            </w:r>
          </w:p>
        </w:tc>
        <w:tc>
          <w:tcPr>
            <w:tcW w:w="1820" w:type="dxa"/>
            <w:tcBorders>
              <w:top w:val="nil"/>
              <w:left w:val="nil"/>
              <w:bottom w:val="single" w:sz="4" w:space="0" w:color="auto"/>
              <w:right w:val="nil"/>
            </w:tcBorders>
            <w:shd w:val="clear" w:color="auto" w:fill="auto"/>
            <w:noWrap/>
            <w:hideMark/>
          </w:tcPr>
          <w:p w14:paraId="7B5857FC"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(-0.692, 2.8439)</w:t>
            </w:r>
          </w:p>
        </w:tc>
        <w:tc>
          <w:tcPr>
            <w:tcW w:w="620" w:type="dxa"/>
            <w:tcBorders>
              <w:top w:val="nil"/>
              <w:left w:val="nil"/>
              <w:bottom w:val="single" w:sz="4" w:space="0" w:color="auto"/>
              <w:right w:val="nil"/>
            </w:tcBorders>
            <w:shd w:val="clear" w:color="auto" w:fill="auto"/>
            <w:noWrap/>
            <w:hideMark/>
          </w:tcPr>
          <w:p w14:paraId="07345C0E"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4626</w:t>
            </w:r>
          </w:p>
        </w:tc>
      </w:tr>
      <w:tr w:rsidR="00AE57A1" w:rsidRPr="005D583F" w14:paraId="4C10DD98" w14:textId="77777777" w:rsidTr="00AE57A1">
        <w:trPr>
          <w:trHeight w:val="288"/>
        </w:trPr>
        <w:tc>
          <w:tcPr>
            <w:tcW w:w="1240" w:type="dxa"/>
            <w:vMerge w:val="restart"/>
            <w:tcBorders>
              <w:top w:val="nil"/>
              <w:left w:val="nil"/>
              <w:bottom w:val="single" w:sz="4" w:space="0" w:color="000000"/>
              <w:right w:val="nil"/>
            </w:tcBorders>
            <w:shd w:val="clear" w:color="auto" w:fill="auto"/>
            <w:noWrap/>
            <w:hideMark/>
          </w:tcPr>
          <w:p w14:paraId="1742AD6F"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CO</w:t>
            </w:r>
          </w:p>
        </w:tc>
        <w:tc>
          <w:tcPr>
            <w:tcW w:w="2940" w:type="dxa"/>
            <w:tcBorders>
              <w:top w:val="nil"/>
              <w:left w:val="nil"/>
              <w:bottom w:val="nil"/>
              <w:right w:val="nil"/>
            </w:tcBorders>
            <w:shd w:val="clear" w:color="auto" w:fill="auto"/>
            <w:noWrap/>
            <w:hideMark/>
          </w:tcPr>
          <w:p w14:paraId="74043817"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Linear</w:t>
            </w:r>
          </w:p>
        </w:tc>
        <w:tc>
          <w:tcPr>
            <w:tcW w:w="1020" w:type="dxa"/>
            <w:tcBorders>
              <w:top w:val="nil"/>
              <w:left w:val="nil"/>
              <w:bottom w:val="nil"/>
              <w:right w:val="nil"/>
            </w:tcBorders>
            <w:shd w:val="clear" w:color="auto" w:fill="auto"/>
            <w:noWrap/>
            <w:hideMark/>
          </w:tcPr>
          <w:p w14:paraId="60E8B01B"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0.1470</w:t>
            </w:r>
          </w:p>
        </w:tc>
        <w:tc>
          <w:tcPr>
            <w:tcW w:w="880" w:type="dxa"/>
            <w:tcBorders>
              <w:top w:val="nil"/>
              <w:left w:val="nil"/>
              <w:bottom w:val="nil"/>
              <w:right w:val="nil"/>
            </w:tcBorders>
            <w:shd w:val="clear" w:color="auto" w:fill="auto"/>
            <w:noWrap/>
            <w:hideMark/>
          </w:tcPr>
          <w:p w14:paraId="59B8EF6C"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0.2905</w:t>
            </w:r>
          </w:p>
        </w:tc>
        <w:tc>
          <w:tcPr>
            <w:tcW w:w="1820" w:type="dxa"/>
            <w:tcBorders>
              <w:top w:val="nil"/>
              <w:left w:val="nil"/>
              <w:bottom w:val="nil"/>
              <w:right w:val="nil"/>
            </w:tcBorders>
            <w:shd w:val="clear" w:color="auto" w:fill="auto"/>
            <w:noWrap/>
            <w:hideMark/>
          </w:tcPr>
          <w:p w14:paraId="26C5E67E"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(-0.1253, 0.4194)</w:t>
            </w:r>
          </w:p>
        </w:tc>
        <w:tc>
          <w:tcPr>
            <w:tcW w:w="620" w:type="dxa"/>
            <w:tcBorders>
              <w:top w:val="nil"/>
              <w:left w:val="nil"/>
              <w:bottom w:val="nil"/>
              <w:right w:val="nil"/>
            </w:tcBorders>
            <w:shd w:val="clear" w:color="auto" w:fill="auto"/>
            <w:noWrap/>
            <w:hideMark/>
          </w:tcPr>
          <w:p w14:paraId="1128249A"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4484</w:t>
            </w:r>
          </w:p>
        </w:tc>
      </w:tr>
      <w:tr w:rsidR="00AE57A1" w:rsidRPr="005D583F" w14:paraId="4DCF182F" w14:textId="77777777" w:rsidTr="00AE57A1">
        <w:trPr>
          <w:trHeight w:val="288"/>
        </w:trPr>
        <w:tc>
          <w:tcPr>
            <w:tcW w:w="1240" w:type="dxa"/>
            <w:vMerge/>
            <w:tcBorders>
              <w:top w:val="nil"/>
              <w:left w:val="nil"/>
              <w:bottom w:val="single" w:sz="4" w:space="0" w:color="000000"/>
              <w:right w:val="nil"/>
            </w:tcBorders>
            <w:hideMark/>
          </w:tcPr>
          <w:p w14:paraId="3E11EC28" w14:textId="77777777" w:rsidR="00AE57A1" w:rsidRPr="00142708" w:rsidRDefault="00AE57A1" w:rsidP="00AE57A1">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509D8F80"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Log linear</w:t>
            </w:r>
          </w:p>
        </w:tc>
        <w:tc>
          <w:tcPr>
            <w:tcW w:w="1020" w:type="dxa"/>
            <w:tcBorders>
              <w:top w:val="nil"/>
              <w:left w:val="nil"/>
              <w:bottom w:val="nil"/>
              <w:right w:val="nil"/>
            </w:tcBorders>
            <w:shd w:val="clear" w:color="auto" w:fill="auto"/>
            <w:noWrap/>
            <w:hideMark/>
          </w:tcPr>
          <w:p w14:paraId="4796FA97"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-0.0305</w:t>
            </w:r>
          </w:p>
        </w:tc>
        <w:tc>
          <w:tcPr>
            <w:tcW w:w="880" w:type="dxa"/>
            <w:tcBorders>
              <w:top w:val="nil"/>
              <w:left w:val="nil"/>
              <w:bottom w:val="nil"/>
              <w:right w:val="nil"/>
            </w:tcBorders>
            <w:shd w:val="clear" w:color="auto" w:fill="auto"/>
            <w:noWrap/>
            <w:hideMark/>
          </w:tcPr>
          <w:p w14:paraId="06184B93"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0.9020</w:t>
            </w:r>
          </w:p>
        </w:tc>
        <w:tc>
          <w:tcPr>
            <w:tcW w:w="1820" w:type="dxa"/>
            <w:tcBorders>
              <w:top w:val="nil"/>
              <w:left w:val="nil"/>
              <w:bottom w:val="nil"/>
              <w:right w:val="nil"/>
            </w:tcBorders>
            <w:shd w:val="clear" w:color="auto" w:fill="auto"/>
            <w:noWrap/>
            <w:hideMark/>
          </w:tcPr>
          <w:p w14:paraId="6D17FC46"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(-0.5159, 0.4549)</w:t>
            </w:r>
          </w:p>
        </w:tc>
        <w:tc>
          <w:tcPr>
            <w:tcW w:w="620" w:type="dxa"/>
            <w:tcBorders>
              <w:top w:val="nil"/>
              <w:left w:val="nil"/>
              <w:bottom w:val="nil"/>
              <w:right w:val="nil"/>
            </w:tcBorders>
            <w:shd w:val="clear" w:color="auto" w:fill="auto"/>
            <w:noWrap/>
            <w:hideMark/>
          </w:tcPr>
          <w:p w14:paraId="4C35FA45"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4485</w:t>
            </w:r>
          </w:p>
        </w:tc>
      </w:tr>
      <w:tr w:rsidR="00AE57A1" w:rsidRPr="005D583F" w14:paraId="7F34D898" w14:textId="77777777" w:rsidTr="00AE57A1">
        <w:trPr>
          <w:trHeight w:val="288"/>
        </w:trPr>
        <w:tc>
          <w:tcPr>
            <w:tcW w:w="1240" w:type="dxa"/>
            <w:vMerge/>
            <w:tcBorders>
              <w:top w:val="nil"/>
              <w:left w:val="nil"/>
              <w:bottom w:val="single" w:sz="4" w:space="0" w:color="000000"/>
              <w:right w:val="nil"/>
            </w:tcBorders>
            <w:hideMark/>
          </w:tcPr>
          <w:p w14:paraId="1CDFAB3A" w14:textId="77777777" w:rsidR="00AE57A1" w:rsidRPr="00142708" w:rsidRDefault="00AE57A1" w:rsidP="00AE57A1">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4BB895FA"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1020" w:type="dxa"/>
            <w:tcBorders>
              <w:top w:val="nil"/>
              <w:left w:val="nil"/>
              <w:bottom w:val="nil"/>
              <w:right w:val="nil"/>
            </w:tcBorders>
            <w:shd w:val="clear" w:color="auto" w:fill="auto"/>
            <w:noWrap/>
            <w:hideMark/>
          </w:tcPr>
          <w:p w14:paraId="035E83B9" w14:textId="77777777" w:rsidR="00AE57A1" w:rsidRPr="00142708" w:rsidRDefault="00AE57A1" w:rsidP="00AE57A1">
            <w:pPr>
              <w:rPr>
                <w:rFonts w:ascii="Calibri" w:hAnsi="Calibri" w:cs="Calibri"/>
                <w:color w:val="000000"/>
                <w:sz w:val="20"/>
                <w:szCs w:val="20"/>
              </w:rPr>
            </w:pPr>
          </w:p>
        </w:tc>
        <w:tc>
          <w:tcPr>
            <w:tcW w:w="880" w:type="dxa"/>
            <w:tcBorders>
              <w:top w:val="nil"/>
              <w:left w:val="nil"/>
              <w:bottom w:val="nil"/>
              <w:right w:val="nil"/>
            </w:tcBorders>
            <w:shd w:val="clear" w:color="auto" w:fill="auto"/>
            <w:noWrap/>
            <w:hideMark/>
          </w:tcPr>
          <w:p w14:paraId="5BEFF2E6" w14:textId="77777777" w:rsidR="00AE57A1" w:rsidRPr="00142708" w:rsidRDefault="00AE57A1" w:rsidP="00AE57A1">
            <w:pPr>
              <w:rPr>
                <w:rFonts w:ascii="Calibri" w:hAnsi="Calibri" w:cs="Calibri"/>
                <w:sz w:val="20"/>
                <w:szCs w:val="20"/>
              </w:rPr>
            </w:pPr>
          </w:p>
        </w:tc>
        <w:tc>
          <w:tcPr>
            <w:tcW w:w="1820" w:type="dxa"/>
            <w:tcBorders>
              <w:top w:val="nil"/>
              <w:left w:val="nil"/>
              <w:bottom w:val="nil"/>
              <w:right w:val="nil"/>
            </w:tcBorders>
            <w:shd w:val="clear" w:color="auto" w:fill="auto"/>
            <w:noWrap/>
            <w:hideMark/>
          </w:tcPr>
          <w:p w14:paraId="1F463F38" w14:textId="77777777" w:rsidR="00AE57A1" w:rsidRPr="00142708" w:rsidRDefault="00AE57A1" w:rsidP="00AE57A1">
            <w:pPr>
              <w:rPr>
                <w:rFonts w:ascii="Calibri" w:hAnsi="Calibri" w:cs="Calibri"/>
                <w:sz w:val="20"/>
                <w:szCs w:val="20"/>
              </w:rPr>
            </w:pPr>
          </w:p>
        </w:tc>
        <w:tc>
          <w:tcPr>
            <w:tcW w:w="620" w:type="dxa"/>
            <w:tcBorders>
              <w:top w:val="nil"/>
              <w:left w:val="nil"/>
              <w:bottom w:val="nil"/>
              <w:right w:val="nil"/>
            </w:tcBorders>
            <w:shd w:val="clear" w:color="auto" w:fill="auto"/>
            <w:noWrap/>
            <w:hideMark/>
          </w:tcPr>
          <w:p w14:paraId="64F3FCC4" w14:textId="77777777" w:rsidR="00AE57A1" w:rsidRPr="00142708" w:rsidRDefault="00AE57A1" w:rsidP="00AE57A1">
            <w:pPr>
              <w:rPr>
                <w:rFonts w:ascii="Calibri" w:hAnsi="Calibri" w:cs="Calibri"/>
                <w:sz w:val="20"/>
                <w:szCs w:val="20"/>
              </w:rPr>
            </w:pPr>
          </w:p>
        </w:tc>
      </w:tr>
      <w:tr w:rsidR="00AE57A1" w:rsidRPr="005D583F" w14:paraId="29F44C39" w14:textId="77777777" w:rsidTr="00AE57A1">
        <w:trPr>
          <w:trHeight w:val="288"/>
        </w:trPr>
        <w:tc>
          <w:tcPr>
            <w:tcW w:w="1240" w:type="dxa"/>
            <w:vMerge/>
            <w:tcBorders>
              <w:top w:val="nil"/>
              <w:left w:val="nil"/>
              <w:bottom w:val="single" w:sz="4" w:space="0" w:color="000000"/>
              <w:right w:val="nil"/>
            </w:tcBorders>
            <w:hideMark/>
          </w:tcPr>
          <w:p w14:paraId="296646EA" w14:textId="77777777" w:rsidR="00AE57A1" w:rsidRPr="00142708" w:rsidRDefault="00AE57A1" w:rsidP="00AE57A1">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53BB570C"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1020" w:type="dxa"/>
            <w:tcBorders>
              <w:top w:val="nil"/>
              <w:left w:val="nil"/>
              <w:bottom w:val="nil"/>
              <w:right w:val="nil"/>
            </w:tcBorders>
            <w:shd w:val="clear" w:color="auto" w:fill="auto"/>
            <w:noWrap/>
            <w:hideMark/>
          </w:tcPr>
          <w:p w14:paraId="5507519B"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-0.8333</w:t>
            </w:r>
          </w:p>
        </w:tc>
        <w:tc>
          <w:tcPr>
            <w:tcW w:w="880" w:type="dxa"/>
            <w:tcBorders>
              <w:top w:val="nil"/>
              <w:left w:val="nil"/>
              <w:bottom w:val="nil"/>
              <w:right w:val="nil"/>
            </w:tcBorders>
            <w:shd w:val="clear" w:color="auto" w:fill="auto"/>
            <w:noWrap/>
            <w:hideMark/>
          </w:tcPr>
          <w:p w14:paraId="14D296E1"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0.3397</w:t>
            </w:r>
          </w:p>
        </w:tc>
        <w:tc>
          <w:tcPr>
            <w:tcW w:w="1820" w:type="dxa"/>
            <w:tcBorders>
              <w:top w:val="nil"/>
              <w:left w:val="nil"/>
              <w:bottom w:val="nil"/>
              <w:right w:val="nil"/>
            </w:tcBorders>
            <w:shd w:val="clear" w:color="auto" w:fill="auto"/>
            <w:noWrap/>
            <w:hideMark/>
          </w:tcPr>
          <w:p w14:paraId="6DF2FAF8"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(-2.5428, 0.8762)</w:t>
            </w:r>
          </w:p>
        </w:tc>
        <w:tc>
          <w:tcPr>
            <w:tcW w:w="620" w:type="dxa"/>
            <w:tcBorders>
              <w:top w:val="nil"/>
              <w:left w:val="nil"/>
              <w:bottom w:val="nil"/>
              <w:right w:val="nil"/>
            </w:tcBorders>
            <w:shd w:val="clear" w:color="auto" w:fill="auto"/>
            <w:noWrap/>
            <w:hideMark/>
          </w:tcPr>
          <w:p w14:paraId="1D92F601"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4641</w:t>
            </w:r>
          </w:p>
        </w:tc>
      </w:tr>
      <w:tr w:rsidR="00AE57A1" w:rsidRPr="005D583F" w14:paraId="435BD620" w14:textId="77777777" w:rsidTr="00AE57A1">
        <w:trPr>
          <w:trHeight w:val="288"/>
        </w:trPr>
        <w:tc>
          <w:tcPr>
            <w:tcW w:w="1240" w:type="dxa"/>
            <w:vMerge/>
            <w:tcBorders>
              <w:top w:val="nil"/>
              <w:left w:val="nil"/>
              <w:bottom w:val="single" w:sz="4" w:space="0" w:color="000000"/>
              <w:right w:val="nil"/>
            </w:tcBorders>
            <w:hideMark/>
          </w:tcPr>
          <w:p w14:paraId="1C1CE19A" w14:textId="77777777" w:rsidR="00AE57A1" w:rsidRPr="00142708" w:rsidRDefault="00AE57A1" w:rsidP="00AE57A1">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1B07A1F2"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1020" w:type="dxa"/>
            <w:tcBorders>
              <w:top w:val="nil"/>
              <w:left w:val="nil"/>
              <w:bottom w:val="nil"/>
              <w:right w:val="nil"/>
            </w:tcBorders>
            <w:shd w:val="clear" w:color="auto" w:fill="auto"/>
            <w:noWrap/>
            <w:hideMark/>
          </w:tcPr>
          <w:p w14:paraId="0EDC81F5"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-0.2982</w:t>
            </w:r>
          </w:p>
        </w:tc>
        <w:tc>
          <w:tcPr>
            <w:tcW w:w="880" w:type="dxa"/>
            <w:tcBorders>
              <w:top w:val="nil"/>
              <w:left w:val="nil"/>
              <w:bottom w:val="nil"/>
              <w:right w:val="nil"/>
            </w:tcBorders>
            <w:shd w:val="clear" w:color="auto" w:fill="auto"/>
            <w:noWrap/>
            <w:hideMark/>
          </w:tcPr>
          <w:p w14:paraId="3C723A98"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0.7363</w:t>
            </w:r>
          </w:p>
        </w:tc>
        <w:tc>
          <w:tcPr>
            <w:tcW w:w="1820" w:type="dxa"/>
            <w:tcBorders>
              <w:top w:val="nil"/>
              <w:left w:val="nil"/>
              <w:bottom w:val="nil"/>
              <w:right w:val="nil"/>
            </w:tcBorders>
            <w:shd w:val="clear" w:color="auto" w:fill="auto"/>
            <w:noWrap/>
            <w:hideMark/>
          </w:tcPr>
          <w:p w14:paraId="053EA19A"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(-2.0329, 1.4365)</w:t>
            </w:r>
          </w:p>
        </w:tc>
        <w:tc>
          <w:tcPr>
            <w:tcW w:w="620" w:type="dxa"/>
            <w:tcBorders>
              <w:top w:val="nil"/>
              <w:left w:val="nil"/>
              <w:bottom w:val="nil"/>
              <w:right w:val="nil"/>
            </w:tcBorders>
            <w:shd w:val="clear" w:color="auto" w:fill="auto"/>
            <w:noWrap/>
            <w:hideMark/>
          </w:tcPr>
          <w:p w14:paraId="4ECA5641"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4641</w:t>
            </w:r>
          </w:p>
        </w:tc>
      </w:tr>
      <w:tr w:rsidR="00AE57A1" w:rsidRPr="005D583F" w14:paraId="2C30E06F" w14:textId="77777777" w:rsidTr="00AE57A1">
        <w:trPr>
          <w:trHeight w:val="288"/>
        </w:trPr>
        <w:tc>
          <w:tcPr>
            <w:tcW w:w="1240" w:type="dxa"/>
            <w:vMerge/>
            <w:tcBorders>
              <w:top w:val="nil"/>
              <w:left w:val="nil"/>
              <w:bottom w:val="single" w:sz="4" w:space="0" w:color="000000"/>
              <w:right w:val="nil"/>
            </w:tcBorders>
            <w:hideMark/>
          </w:tcPr>
          <w:p w14:paraId="353273A6" w14:textId="77777777" w:rsidR="00AE57A1" w:rsidRPr="00142708" w:rsidRDefault="00AE57A1" w:rsidP="00AE57A1">
            <w:pPr>
              <w:rPr>
                <w:rFonts w:ascii="Calibri" w:hAnsi="Calibri" w:cs="Calibri"/>
                <w:color w:val="000000"/>
                <w:sz w:val="20"/>
                <w:szCs w:val="20"/>
              </w:rPr>
            </w:pPr>
          </w:p>
        </w:tc>
        <w:tc>
          <w:tcPr>
            <w:tcW w:w="2940" w:type="dxa"/>
            <w:tcBorders>
              <w:top w:val="nil"/>
              <w:left w:val="nil"/>
              <w:bottom w:val="single" w:sz="4" w:space="0" w:color="auto"/>
              <w:right w:val="nil"/>
            </w:tcBorders>
            <w:shd w:val="clear" w:color="auto" w:fill="auto"/>
            <w:noWrap/>
            <w:hideMark/>
          </w:tcPr>
          <w:p w14:paraId="6B8B81F7" w14:textId="77777777" w:rsidR="00AE57A1" w:rsidRPr="00142708" w:rsidRDefault="00AE57A1" w:rsidP="00AE57A1">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1020" w:type="dxa"/>
            <w:tcBorders>
              <w:top w:val="nil"/>
              <w:left w:val="nil"/>
              <w:bottom w:val="single" w:sz="4" w:space="0" w:color="auto"/>
              <w:right w:val="nil"/>
            </w:tcBorders>
            <w:shd w:val="clear" w:color="auto" w:fill="auto"/>
            <w:noWrap/>
            <w:hideMark/>
          </w:tcPr>
          <w:p w14:paraId="6205D8B0"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-0.6669</w:t>
            </w:r>
          </w:p>
        </w:tc>
        <w:tc>
          <w:tcPr>
            <w:tcW w:w="880" w:type="dxa"/>
            <w:tcBorders>
              <w:top w:val="nil"/>
              <w:left w:val="nil"/>
              <w:bottom w:val="single" w:sz="4" w:space="0" w:color="auto"/>
              <w:right w:val="nil"/>
            </w:tcBorders>
            <w:shd w:val="clear" w:color="auto" w:fill="auto"/>
            <w:noWrap/>
            <w:hideMark/>
          </w:tcPr>
          <w:p w14:paraId="1556D0CD"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0.4497</w:t>
            </w:r>
          </w:p>
        </w:tc>
        <w:tc>
          <w:tcPr>
            <w:tcW w:w="1820" w:type="dxa"/>
            <w:tcBorders>
              <w:top w:val="nil"/>
              <w:left w:val="nil"/>
              <w:bottom w:val="single" w:sz="4" w:space="0" w:color="auto"/>
              <w:right w:val="nil"/>
            </w:tcBorders>
            <w:shd w:val="clear" w:color="auto" w:fill="auto"/>
            <w:noWrap/>
            <w:hideMark/>
          </w:tcPr>
          <w:p w14:paraId="3E94FB6D"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(-2.3951, 1.0613)</w:t>
            </w:r>
          </w:p>
        </w:tc>
        <w:tc>
          <w:tcPr>
            <w:tcW w:w="620" w:type="dxa"/>
            <w:tcBorders>
              <w:top w:val="nil"/>
              <w:left w:val="nil"/>
              <w:bottom w:val="single" w:sz="4" w:space="0" w:color="auto"/>
              <w:right w:val="nil"/>
            </w:tcBorders>
            <w:shd w:val="clear" w:color="auto" w:fill="auto"/>
            <w:noWrap/>
            <w:hideMark/>
          </w:tcPr>
          <w:p w14:paraId="747E4BDA" w14:textId="77777777" w:rsidR="00AE57A1" w:rsidRPr="00142708" w:rsidRDefault="00AE57A1" w:rsidP="00AE57A1">
            <w:pPr>
              <w:jc w:val="center"/>
              <w:rPr>
                <w:rFonts w:ascii="Calibri" w:hAnsi="Calibri" w:cs="Calibri"/>
                <w:color w:val="000000"/>
                <w:sz w:val="20"/>
                <w:szCs w:val="20"/>
              </w:rPr>
            </w:pPr>
            <w:r w:rsidRPr="00142708">
              <w:rPr>
                <w:rFonts w:ascii="Calibri" w:hAnsi="Calibri" w:cs="Calibri"/>
                <w:color w:val="000000"/>
                <w:sz w:val="20"/>
                <w:szCs w:val="20"/>
              </w:rPr>
              <w:t>4641</w:t>
            </w:r>
          </w:p>
        </w:tc>
      </w:tr>
    </w:tbl>
    <w:p w14:paraId="6A1ECE13" w14:textId="77777777" w:rsidR="0027728E" w:rsidRPr="00142708" w:rsidRDefault="0027728E" w:rsidP="0027728E">
      <w:pPr>
        <w:snapToGrid w:val="0"/>
        <w:rPr>
          <w:rFonts w:ascii="Calibri" w:hAnsi="Calibri" w:cs="Calibri"/>
          <w:b/>
          <w:bCs/>
          <w:i/>
          <w:iCs/>
          <w:sz w:val="20"/>
          <w:szCs w:val="20"/>
        </w:rPr>
      </w:pPr>
      <w:r w:rsidRPr="00142708">
        <w:rPr>
          <w:rFonts w:ascii="Calibri" w:hAnsi="Calibri" w:cs="Calibri"/>
          <w:b/>
          <w:bCs/>
          <w:i/>
          <w:iCs/>
          <w:sz w:val="20"/>
          <w:szCs w:val="20"/>
        </w:rPr>
        <w:t xml:space="preserve">Note: </w:t>
      </w:r>
      <w:r w:rsidRPr="00142708">
        <w:rPr>
          <w:rFonts w:ascii="Calibri" w:eastAsia="Calibri" w:hAnsi="Calibri" w:cs="Calibri"/>
          <w:i/>
          <w:iCs/>
          <w:sz w:val="20"/>
          <w:szCs w:val="20"/>
          <w:lang w:eastAsia="en-US"/>
        </w:rPr>
        <w:t>All models controlled for nulliparity, mother’s highest education level, BMI, maternal age at baseline, gestational age at the final blood pressure measurement, and time (morning/afternoon) of the final blood pressure measurement.</w:t>
      </w:r>
      <w:r w:rsidRPr="00142708">
        <w:rPr>
          <w:rFonts w:ascii="Calibri" w:hAnsi="Calibri" w:cs="Calibri"/>
          <w:i/>
          <w:iCs/>
          <w:sz w:val="20"/>
          <w:szCs w:val="20"/>
        </w:rPr>
        <w:t xml:space="preserve"> </w:t>
      </w:r>
    </w:p>
    <w:p w14:paraId="3AD4A13E" w14:textId="77777777" w:rsidR="005D3BDD" w:rsidRPr="00142708" w:rsidRDefault="005D3BDD" w:rsidP="007B351B">
      <w:pPr>
        <w:snapToGrid w:val="0"/>
        <w:rPr>
          <w:rFonts w:ascii="Calibri" w:hAnsi="Calibri" w:cs="Calibri"/>
          <w:sz w:val="22"/>
          <w:szCs w:val="22"/>
        </w:rPr>
      </w:pPr>
    </w:p>
    <w:p w14:paraId="0A3AA869" w14:textId="77777777" w:rsidR="007B351B" w:rsidRPr="00142708" w:rsidRDefault="007B351B" w:rsidP="007B351B">
      <w:pPr>
        <w:snapToGrid w:val="0"/>
        <w:rPr>
          <w:rFonts w:ascii="Calibri" w:hAnsi="Calibri" w:cs="Calibri"/>
          <w:sz w:val="22"/>
          <w:szCs w:val="22"/>
        </w:rPr>
      </w:pPr>
    </w:p>
    <w:p w14:paraId="075B724E" w14:textId="77777777" w:rsidR="00E07E03" w:rsidRPr="00142708" w:rsidRDefault="00E07E03" w:rsidP="007B351B">
      <w:pPr>
        <w:snapToGrid w:val="0"/>
        <w:rPr>
          <w:rFonts w:ascii="Calibri" w:hAnsi="Calibri" w:cs="Calibri"/>
          <w:b/>
          <w:bCs/>
          <w:sz w:val="22"/>
          <w:szCs w:val="22"/>
        </w:rPr>
      </w:pPr>
    </w:p>
    <w:p w14:paraId="5A3CC99D" w14:textId="77777777" w:rsidR="00E07E03" w:rsidRPr="00142708" w:rsidRDefault="00E07E03" w:rsidP="007B351B">
      <w:pPr>
        <w:snapToGrid w:val="0"/>
        <w:rPr>
          <w:rFonts w:ascii="Calibri" w:hAnsi="Calibri" w:cs="Calibri"/>
          <w:b/>
          <w:bCs/>
          <w:sz w:val="22"/>
          <w:szCs w:val="22"/>
        </w:rPr>
      </w:pPr>
    </w:p>
    <w:p w14:paraId="690F7D79" w14:textId="77777777" w:rsidR="00E07E03" w:rsidRPr="00142708" w:rsidRDefault="00E07E03" w:rsidP="007B351B">
      <w:pPr>
        <w:snapToGrid w:val="0"/>
        <w:rPr>
          <w:rFonts w:ascii="Calibri" w:hAnsi="Calibri" w:cs="Calibri"/>
          <w:b/>
          <w:bCs/>
          <w:sz w:val="22"/>
          <w:szCs w:val="22"/>
        </w:rPr>
      </w:pPr>
    </w:p>
    <w:p w14:paraId="124D8B50" w14:textId="77777777" w:rsidR="00E07E03" w:rsidRPr="00142708" w:rsidRDefault="00E07E03" w:rsidP="007B351B">
      <w:pPr>
        <w:snapToGrid w:val="0"/>
        <w:rPr>
          <w:rFonts w:ascii="Calibri" w:hAnsi="Calibri" w:cs="Calibri"/>
          <w:b/>
          <w:bCs/>
          <w:sz w:val="22"/>
          <w:szCs w:val="22"/>
        </w:rPr>
      </w:pPr>
    </w:p>
    <w:p w14:paraId="43E6354F" w14:textId="77777777" w:rsidR="00E07E03" w:rsidRPr="00142708" w:rsidRDefault="00E07E03" w:rsidP="007B351B">
      <w:pPr>
        <w:snapToGrid w:val="0"/>
        <w:rPr>
          <w:rFonts w:ascii="Calibri" w:hAnsi="Calibri" w:cs="Calibri"/>
          <w:b/>
          <w:bCs/>
          <w:sz w:val="22"/>
          <w:szCs w:val="22"/>
        </w:rPr>
      </w:pPr>
    </w:p>
    <w:p w14:paraId="7197E8D8" w14:textId="77777777" w:rsidR="007B351B" w:rsidRPr="00142708" w:rsidRDefault="007B351B" w:rsidP="007B351B">
      <w:pPr>
        <w:snapToGrid w:val="0"/>
        <w:rPr>
          <w:rFonts w:ascii="Calibri" w:hAnsi="Calibri" w:cs="Calibri"/>
          <w:sz w:val="22"/>
          <w:szCs w:val="22"/>
        </w:rPr>
      </w:pPr>
      <w:r w:rsidRPr="00142708">
        <w:rPr>
          <w:rFonts w:ascii="Calibri" w:hAnsi="Calibri" w:cs="Calibri"/>
          <w:b/>
          <w:bCs/>
          <w:sz w:val="22"/>
          <w:szCs w:val="22"/>
        </w:rPr>
        <w:t>Table S</w:t>
      </w:r>
      <w:r w:rsidR="00AE7A11" w:rsidRPr="00142708">
        <w:rPr>
          <w:rFonts w:ascii="Calibri" w:hAnsi="Calibri" w:cs="Calibri"/>
          <w:b/>
          <w:bCs/>
          <w:sz w:val="22"/>
          <w:szCs w:val="22"/>
        </w:rPr>
        <w:t>7</w:t>
      </w:r>
      <w:r w:rsidRPr="00142708">
        <w:rPr>
          <w:rFonts w:ascii="Calibri" w:hAnsi="Calibri" w:cs="Calibri"/>
          <w:b/>
          <w:bCs/>
          <w:sz w:val="22"/>
          <w:szCs w:val="22"/>
        </w:rPr>
        <w:t>.</w:t>
      </w:r>
      <w:r w:rsidRPr="00142708">
        <w:rPr>
          <w:rFonts w:ascii="Calibri" w:hAnsi="Calibri" w:cs="Calibri"/>
          <w:sz w:val="22"/>
          <w:szCs w:val="22"/>
        </w:rPr>
        <w:t xml:space="preserve"> </w:t>
      </w:r>
      <w:r w:rsidR="00660C6A" w:rsidRPr="00142708">
        <w:rPr>
          <w:rFonts w:ascii="Calibri" w:hAnsi="Calibri" w:cs="Calibri"/>
          <w:sz w:val="22"/>
          <w:szCs w:val="22"/>
        </w:rPr>
        <w:t>Results of long-term exposure-response analyses results for SBP and DBP in Peru IRC</w:t>
      </w:r>
    </w:p>
    <w:tbl>
      <w:tblPr>
        <w:tblW w:w="8520" w:type="dxa"/>
        <w:tblLook w:val="04A0" w:firstRow="1" w:lastRow="0" w:firstColumn="1" w:lastColumn="0" w:noHBand="0" w:noVBand="1"/>
      </w:tblPr>
      <w:tblGrid>
        <w:gridCol w:w="1240"/>
        <w:gridCol w:w="2940"/>
        <w:gridCol w:w="1020"/>
        <w:gridCol w:w="880"/>
        <w:gridCol w:w="1820"/>
        <w:gridCol w:w="622"/>
      </w:tblGrid>
      <w:tr w:rsidR="0078422F" w:rsidRPr="005D583F" w14:paraId="024395D5" w14:textId="77777777" w:rsidTr="0078422F">
        <w:trPr>
          <w:trHeight w:val="288"/>
        </w:trPr>
        <w:tc>
          <w:tcPr>
            <w:tcW w:w="1240" w:type="dxa"/>
            <w:tcBorders>
              <w:top w:val="single" w:sz="4" w:space="0" w:color="auto"/>
              <w:left w:val="nil"/>
              <w:bottom w:val="nil"/>
              <w:right w:val="nil"/>
            </w:tcBorders>
            <w:shd w:val="clear" w:color="auto" w:fill="auto"/>
            <w:noWrap/>
            <w:hideMark/>
          </w:tcPr>
          <w:p w14:paraId="6BCC9BCE" w14:textId="77777777" w:rsidR="0078422F" w:rsidRPr="00142708" w:rsidRDefault="0078422F" w:rsidP="0078422F">
            <w:pPr>
              <w:jc w:val="center"/>
              <w:rPr>
                <w:rFonts w:ascii="Calibri" w:hAnsi="Calibri" w:cs="Calibri"/>
                <w:b/>
                <w:bCs/>
                <w:color w:val="000000"/>
                <w:sz w:val="20"/>
                <w:szCs w:val="20"/>
              </w:rPr>
            </w:pPr>
            <w:r w:rsidRPr="00142708">
              <w:rPr>
                <w:rFonts w:ascii="Calibri" w:hAnsi="Calibri" w:cs="Calibri"/>
                <w:b/>
                <w:bCs/>
                <w:color w:val="000000"/>
                <w:sz w:val="20"/>
                <w:szCs w:val="20"/>
              </w:rPr>
              <w:t>Exposures</w:t>
            </w:r>
          </w:p>
        </w:tc>
        <w:tc>
          <w:tcPr>
            <w:tcW w:w="2940" w:type="dxa"/>
            <w:tcBorders>
              <w:top w:val="single" w:sz="4" w:space="0" w:color="auto"/>
              <w:left w:val="nil"/>
              <w:bottom w:val="nil"/>
              <w:right w:val="nil"/>
            </w:tcBorders>
            <w:shd w:val="clear" w:color="auto" w:fill="auto"/>
            <w:noWrap/>
            <w:hideMark/>
          </w:tcPr>
          <w:p w14:paraId="2382190F" w14:textId="77777777" w:rsidR="0078422F" w:rsidRPr="00142708" w:rsidRDefault="0078422F" w:rsidP="0078422F">
            <w:pPr>
              <w:jc w:val="center"/>
              <w:rPr>
                <w:rFonts w:ascii="Calibri" w:hAnsi="Calibri" w:cs="Calibri"/>
                <w:b/>
                <w:bCs/>
                <w:color w:val="000000"/>
                <w:sz w:val="20"/>
                <w:szCs w:val="20"/>
              </w:rPr>
            </w:pPr>
            <w:r w:rsidRPr="00142708">
              <w:rPr>
                <w:rFonts w:ascii="Calibri" w:hAnsi="Calibri" w:cs="Calibri"/>
                <w:b/>
                <w:bCs/>
                <w:color w:val="000000"/>
                <w:sz w:val="20"/>
                <w:szCs w:val="20"/>
              </w:rPr>
              <w:t>Model Type</w:t>
            </w:r>
          </w:p>
        </w:tc>
        <w:tc>
          <w:tcPr>
            <w:tcW w:w="1020" w:type="dxa"/>
            <w:tcBorders>
              <w:top w:val="single" w:sz="4" w:space="0" w:color="auto"/>
              <w:left w:val="nil"/>
              <w:bottom w:val="nil"/>
              <w:right w:val="nil"/>
            </w:tcBorders>
            <w:shd w:val="clear" w:color="auto" w:fill="auto"/>
            <w:noWrap/>
            <w:hideMark/>
          </w:tcPr>
          <w:p w14:paraId="51082B97" w14:textId="77777777" w:rsidR="0078422F" w:rsidRPr="00142708" w:rsidRDefault="0078422F" w:rsidP="0078422F">
            <w:pPr>
              <w:jc w:val="center"/>
              <w:rPr>
                <w:rFonts w:ascii="Calibri" w:hAnsi="Calibri" w:cs="Calibri"/>
                <w:b/>
                <w:bCs/>
                <w:color w:val="000000"/>
                <w:sz w:val="20"/>
                <w:szCs w:val="20"/>
              </w:rPr>
            </w:pPr>
            <w:r w:rsidRPr="00142708">
              <w:rPr>
                <w:rFonts w:ascii="Calibri" w:hAnsi="Calibri" w:cs="Calibri"/>
                <w:b/>
                <w:bCs/>
                <w:color w:val="000000"/>
                <w:sz w:val="20"/>
                <w:szCs w:val="20"/>
              </w:rPr>
              <w:t>Estimate</w:t>
            </w:r>
          </w:p>
        </w:tc>
        <w:tc>
          <w:tcPr>
            <w:tcW w:w="880" w:type="dxa"/>
            <w:tcBorders>
              <w:top w:val="single" w:sz="4" w:space="0" w:color="auto"/>
              <w:left w:val="nil"/>
              <w:bottom w:val="nil"/>
              <w:right w:val="nil"/>
            </w:tcBorders>
            <w:shd w:val="clear" w:color="auto" w:fill="auto"/>
            <w:noWrap/>
            <w:hideMark/>
          </w:tcPr>
          <w:p w14:paraId="417D2336" w14:textId="77777777" w:rsidR="0078422F" w:rsidRPr="00142708" w:rsidRDefault="0078422F" w:rsidP="0078422F">
            <w:pPr>
              <w:jc w:val="center"/>
              <w:rPr>
                <w:rFonts w:ascii="Calibri" w:hAnsi="Calibri" w:cs="Calibri"/>
                <w:b/>
                <w:bCs/>
                <w:color w:val="000000"/>
                <w:sz w:val="20"/>
                <w:szCs w:val="20"/>
              </w:rPr>
            </w:pPr>
            <w:r w:rsidRPr="00142708">
              <w:rPr>
                <w:rFonts w:ascii="Calibri" w:hAnsi="Calibri" w:cs="Calibri"/>
                <w:b/>
                <w:bCs/>
                <w:color w:val="000000"/>
                <w:sz w:val="20"/>
                <w:szCs w:val="20"/>
              </w:rPr>
              <w:t>p-value</w:t>
            </w:r>
          </w:p>
        </w:tc>
        <w:tc>
          <w:tcPr>
            <w:tcW w:w="1820" w:type="dxa"/>
            <w:tcBorders>
              <w:top w:val="single" w:sz="4" w:space="0" w:color="auto"/>
              <w:left w:val="nil"/>
              <w:bottom w:val="nil"/>
              <w:right w:val="nil"/>
            </w:tcBorders>
            <w:shd w:val="clear" w:color="auto" w:fill="auto"/>
            <w:noWrap/>
            <w:hideMark/>
          </w:tcPr>
          <w:p w14:paraId="78BCA2E9" w14:textId="77777777" w:rsidR="0078422F" w:rsidRPr="00142708" w:rsidRDefault="0078422F" w:rsidP="0078422F">
            <w:pPr>
              <w:jc w:val="center"/>
              <w:rPr>
                <w:rFonts w:ascii="Calibri" w:hAnsi="Calibri" w:cs="Calibri"/>
                <w:b/>
                <w:bCs/>
                <w:color w:val="000000"/>
                <w:sz w:val="20"/>
                <w:szCs w:val="20"/>
              </w:rPr>
            </w:pPr>
            <w:r w:rsidRPr="00142708">
              <w:rPr>
                <w:rFonts w:ascii="Calibri" w:hAnsi="Calibri" w:cs="Calibri"/>
                <w:b/>
                <w:bCs/>
                <w:color w:val="000000"/>
                <w:sz w:val="20"/>
                <w:szCs w:val="20"/>
              </w:rPr>
              <w:t>95% CI</w:t>
            </w:r>
          </w:p>
        </w:tc>
        <w:tc>
          <w:tcPr>
            <w:tcW w:w="620" w:type="dxa"/>
            <w:tcBorders>
              <w:top w:val="single" w:sz="4" w:space="0" w:color="auto"/>
              <w:left w:val="nil"/>
              <w:bottom w:val="nil"/>
              <w:right w:val="nil"/>
            </w:tcBorders>
            <w:shd w:val="clear" w:color="auto" w:fill="auto"/>
            <w:noWrap/>
            <w:hideMark/>
          </w:tcPr>
          <w:p w14:paraId="77C2ABBE" w14:textId="77777777" w:rsidR="0078422F" w:rsidRPr="00142708" w:rsidRDefault="0078422F" w:rsidP="0078422F">
            <w:pPr>
              <w:jc w:val="center"/>
              <w:rPr>
                <w:rFonts w:ascii="Calibri" w:hAnsi="Calibri" w:cs="Calibri"/>
                <w:b/>
                <w:bCs/>
                <w:color w:val="000000"/>
                <w:sz w:val="20"/>
                <w:szCs w:val="20"/>
              </w:rPr>
            </w:pPr>
            <w:r w:rsidRPr="00142708">
              <w:rPr>
                <w:rFonts w:ascii="Calibri" w:hAnsi="Calibri" w:cs="Calibri"/>
                <w:b/>
                <w:bCs/>
                <w:color w:val="000000"/>
                <w:sz w:val="20"/>
                <w:szCs w:val="20"/>
              </w:rPr>
              <w:t>AIC</w:t>
            </w:r>
          </w:p>
        </w:tc>
      </w:tr>
      <w:tr w:rsidR="0078422F" w:rsidRPr="005D583F" w14:paraId="6A232C37" w14:textId="77777777" w:rsidTr="0078422F">
        <w:trPr>
          <w:trHeight w:val="288"/>
        </w:trPr>
        <w:tc>
          <w:tcPr>
            <w:tcW w:w="4180" w:type="dxa"/>
            <w:gridSpan w:val="2"/>
            <w:tcBorders>
              <w:top w:val="single" w:sz="4" w:space="0" w:color="auto"/>
              <w:left w:val="nil"/>
              <w:bottom w:val="single" w:sz="4" w:space="0" w:color="auto"/>
              <w:right w:val="nil"/>
            </w:tcBorders>
            <w:shd w:val="clear" w:color="auto" w:fill="auto"/>
            <w:noWrap/>
            <w:hideMark/>
          </w:tcPr>
          <w:p w14:paraId="75D7BEF4"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Systolic Blood Pressure (SBP)</w:t>
            </w:r>
          </w:p>
        </w:tc>
        <w:tc>
          <w:tcPr>
            <w:tcW w:w="1020" w:type="dxa"/>
            <w:tcBorders>
              <w:top w:val="single" w:sz="4" w:space="0" w:color="auto"/>
              <w:left w:val="nil"/>
              <w:bottom w:val="single" w:sz="4" w:space="0" w:color="auto"/>
              <w:right w:val="nil"/>
            </w:tcBorders>
            <w:shd w:val="clear" w:color="auto" w:fill="auto"/>
            <w:noWrap/>
            <w:hideMark/>
          </w:tcPr>
          <w:p w14:paraId="70C587C8"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 </w:t>
            </w:r>
          </w:p>
        </w:tc>
        <w:tc>
          <w:tcPr>
            <w:tcW w:w="880" w:type="dxa"/>
            <w:tcBorders>
              <w:top w:val="single" w:sz="4" w:space="0" w:color="auto"/>
              <w:left w:val="nil"/>
              <w:bottom w:val="single" w:sz="4" w:space="0" w:color="auto"/>
              <w:right w:val="nil"/>
            </w:tcBorders>
            <w:shd w:val="clear" w:color="auto" w:fill="auto"/>
            <w:noWrap/>
            <w:hideMark/>
          </w:tcPr>
          <w:p w14:paraId="64F6FF36"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 </w:t>
            </w:r>
          </w:p>
        </w:tc>
        <w:tc>
          <w:tcPr>
            <w:tcW w:w="1820" w:type="dxa"/>
            <w:tcBorders>
              <w:top w:val="single" w:sz="4" w:space="0" w:color="auto"/>
              <w:left w:val="nil"/>
              <w:bottom w:val="single" w:sz="4" w:space="0" w:color="auto"/>
              <w:right w:val="nil"/>
            </w:tcBorders>
            <w:shd w:val="clear" w:color="auto" w:fill="auto"/>
            <w:noWrap/>
            <w:hideMark/>
          </w:tcPr>
          <w:p w14:paraId="72A9A8AF"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 </w:t>
            </w:r>
          </w:p>
        </w:tc>
        <w:tc>
          <w:tcPr>
            <w:tcW w:w="620" w:type="dxa"/>
            <w:tcBorders>
              <w:top w:val="single" w:sz="4" w:space="0" w:color="auto"/>
              <w:left w:val="nil"/>
              <w:bottom w:val="single" w:sz="4" w:space="0" w:color="auto"/>
              <w:right w:val="nil"/>
            </w:tcBorders>
            <w:shd w:val="clear" w:color="auto" w:fill="auto"/>
            <w:noWrap/>
            <w:hideMark/>
          </w:tcPr>
          <w:p w14:paraId="71B93B41"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 </w:t>
            </w:r>
          </w:p>
        </w:tc>
      </w:tr>
      <w:tr w:rsidR="0078422F" w:rsidRPr="005D583F" w14:paraId="6DBEB251" w14:textId="77777777" w:rsidTr="0078422F">
        <w:trPr>
          <w:trHeight w:val="288"/>
        </w:trPr>
        <w:tc>
          <w:tcPr>
            <w:tcW w:w="1240" w:type="dxa"/>
            <w:vMerge w:val="restart"/>
            <w:tcBorders>
              <w:top w:val="nil"/>
              <w:left w:val="nil"/>
              <w:bottom w:val="nil"/>
              <w:right w:val="nil"/>
            </w:tcBorders>
            <w:shd w:val="clear" w:color="auto" w:fill="auto"/>
            <w:noWrap/>
            <w:hideMark/>
          </w:tcPr>
          <w:p w14:paraId="626420B5"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2940" w:type="dxa"/>
            <w:tcBorders>
              <w:top w:val="nil"/>
              <w:left w:val="nil"/>
              <w:bottom w:val="nil"/>
              <w:right w:val="nil"/>
            </w:tcBorders>
            <w:shd w:val="clear" w:color="auto" w:fill="auto"/>
            <w:noWrap/>
            <w:hideMark/>
          </w:tcPr>
          <w:p w14:paraId="36479AB8"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Linear</w:t>
            </w:r>
          </w:p>
        </w:tc>
        <w:tc>
          <w:tcPr>
            <w:tcW w:w="1020" w:type="dxa"/>
            <w:tcBorders>
              <w:top w:val="nil"/>
              <w:left w:val="nil"/>
              <w:bottom w:val="nil"/>
              <w:right w:val="nil"/>
            </w:tcBorders>
            <w:shd w:val="clear" w:color="auto" w:fill="auto"/>
            <w:noWrap/>
            <w:hideMark/>
          </w:tcPr>
          <w:p w14:paraId="74074BF3"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-0.0011</w:t>
            </w:r>
          </w:p>
        </w:tc>
        <w:tc>
          <w:tcPr>
            <w:tcW w:w="880" w:type="dxa"/>
            <w:tcBorders>
              <w:top w:val="nil"/>
              <w:left w:val="nil"/>
              <w:bottom w:val="nil"/>
              <w:right w:val="nil"/>
            </w:tcBorders>
            <w:shd w:val="clear" w:color="auto" w:fill="auto"/>
            <w:noWrap/>
            <w:hideMark/>
          </w:tcPr>
          <w:p w14:paraId="56F99194"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0.8308</w:t>
            </w:r>
          </w:p>
        </w:tc>
        <w:tc>
          <w:tcPr>
            <w:tcW w:w="1820" w:type="dxa"/>
            <w:tcBorders>
              <w:top w:val="nil"/>
              <w:left w:val="nil"/>
              <w:bottom w:val="nil"/>
              <w:right w:val="nil"/>
            </w:tcBorders>
            <w:shd w:val="clear" w:color="auto" w:fill="auto"/>
            <w:noWrap/>
            <w:hideMark/>
          </w:tcPr>
          <w:p w14:paraId="3F52AE9C"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(-0.0114, 0.0092)</w:t>
            </w:r>
          </w:p>
        </w:tc>
        <w:tc>
          <w:tcPr>
            <w:tcW w:w="620" w:type="dxa"/>
            <w:tcBorders>
              <w:top w:val="nil"/>
              <w:left w:val="nil"/>
              <w:bottom w:val="nil"/>
              <w:right w:val="nil"/>
            </w:tcBorders>
            <w:shd w:val="clear" w:color="auto" w:fill="auto"/>
            <w:noWrap/>
            <w:hideMark/>
          </w:tcPr>
          <w:p w14:paraId="62017A53"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3645</w:t>
            </w:r>
          </w:p>
        </w:tc>
      </w:tr>
      <w:tr w:rsidR="0078422F" w:rsidRPr="005D583F" w14:paraId="40940679" w14:textId="77777777" w:rsidTr="0078422F">
        <w:trPr>
          <w:trHeight w:val="288"/>
        </w:trPr>
        <w:tc>
          <w:tcPr>
            <w:tcW w:w="1240" w:type="dxa"/>
            <w:vMerge/>
            <w:tcBorders>
              <w:top w:val="nil"/>
              <w:left w:val="nil"/>
              <w:bottom w:val="nil"/>
              <w:right w:val="nil"/>
            </w:tcBorders>
            <w:hideMark/>
          </w:tcPr>
          <w:p w14:paraId="47CBCA68" w14:textId="77777777" w:rsidR="0078422F" w:rsidRPr="00142708" w:rsidRDefault="0078422F" w:rsidP="0078422F">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7020D0B8"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Log linear</w:t>
            </w:r>
          </w:p>
        </w:tc>
        <w:tc>
          <w:tcPr>
            <w:tcW w:w="1020" w:type="dxa"/>
            <w:tcBorders>
              <w:top w:val="nil"/>
              <w:left w:val="nil"/>
              <w:bottom w:val="nil"/>
              <w:right w:val="nil"/>
            </w:tcBorders>
            <w:shd w:val="clear" w:color="auto" w:fill="auto"/>
            <w:noWrap/>
            <w:hideMark/>
          </w:tcPr>
          <w:p w14:paraId="35F413FD"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0.2280</w:t>
            </w:r>
          </w:p>
        </w:tc>
        <w:tc>
          <w:tcPr>
            <w:tcW w:w="880" w:type="dxa"/>
            <w:tcBorders>
              <w:top w:val="nil"/>
              <w:left w:val="nil"/>
              <w:bottom w:val="nil"/>
              <w:right w:val="nil"/>
            </w:tcBorders>
            <w:shd w:val="clear" w:color="auto" w:fill="auto"/>
            <w:noWrap/>
            <w:hideMark/>
          </w:tcPr>
          <w:p w14:paraId="6FAF8F2C"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0.6571</w:t>
            </w:r>
          </w:p>
        </w:tc>
        <w:tc>
          <w:tcPr>
            <w:tcW w:w="1820" w:type="dxa"/>
            <w:tcBorders>
              <w:top w:val="nil"/>
              <w:left w:val="nil"/>
              <w:bottom w:val="nil"/>
              <w:right w:val="nil"/>
            </w:tcBorders>
            <w:shd w:val="clear" w:color="auto" w:fill="auto"/>
            <w:noWrap/>
            <w:hideMark/>
          </w:tcPr>
          <w:p w14:paraId="3D148904"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(-0.778, 1.234)</w:t>
            </w:r>
          </w:p>
        </w:tc>
        <w:tc>
          <w:tcPr>
            <w:tcW w:w="620" w:type="dxa"/>
            <w:tcBorders>
              <w:top w:val="nil"/>
              <w:left w:val="nil"/>
              <w:bottom w:val="nil"/>
              <w:right w:val="nil"/>
            </w:tcBorders>
            <w:shd w:val="clear" w:color="auto" w:fill="auto"/>
            <w:noWrap/>
            <w:hideMark/>
          </w:tcPr>
          <w:p w14:paraId="57D92602"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3645</w:t>
            </w:r>
          </w:p>
        </w:tc>
      </w:tr>
      <w:tr w:rsidR="0078422F" w:rsidRPr="005D583F" w14:paraId="63AE8400" w14:textId="77777777" w:rsidTr="0078422F">
        <w:trPr>
          <w:trHeight w:val="288"/>
        </w:trPr>
        <w:tc>
          <w:tcPr>
            <w:tcW w:w="1240" w:type="dxa"/>
            <w:vMerge/>
            <w:tcBorders>
              <w:top w:val="nil"/>
              <w:left w:val="nil"/>
              <w:bottom w:val="nil"/>
              <w:right w:val="nil"/>
            </w:tcBorders>
            <w:hideMark/>
          </w:tcPr>
          <w:p w14:paraId="09C93171" w14:textId="77777777" w:rsidR="0078422F" w:rsidRPr="00142708" w:rsidRDefault="0078422F" w:rsidP="0078422F">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067A7B98"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1020" w:type="dxa"/>
            <w:tcBorders>
              <w:top w:val="nil"/>
              <w:left w:val="nil"/>
              <w:bottom w:val="nil"/>
              <w:right w:val="nil"/>
            </w:tcBorders>
            <w:shd w:val="clear" w:color="auto" w:fill="auto"/>
            <w:noWrap/>
            <w:hideMark/>
          </w:tcPr>
          <w:p w14:paraId="23E42AE5" w14:textId="77777777" w:rsidR="0078422F" w:rsidRPr="00142708" w:rsidRDefault="0078422F" w:rsidP="0078422F">
            <w:pPr>
              <w:rPr>
                <w:rFonts w:ascii="Calibri" w:hAnsi="Calibri" w:cs="Calibri"/>
                <w:color w:val="000000"/>
                <w:sz w:val="20"/>
                <w:szCs w:val="20"/>
              </w:rPr>
            </w:pPr>
          </w:p>
        </w:tc>
        <w:tc>
          <w:tcPr>
            <w:tcW w:w="880" w:type="dxa"/>
            <w:tcBorders>
              <w:top w:val="nil"/>
              <w:left w:val="nil"/>
              <w:bottom w:val="nil"/>
              <w:right w:val="nil"/>
            </w:tcBorders>
            <w:shd w:val="clear" w:color="auto" w:fill="auto"/>
            <w:noWrap/>
            <w:hideMark/>
          </w:tcPr>
          <w:p w14:paraId="034E6145" w14:textId="77777777" w:rsidR="0078422F" w:rsidRPr="00142708" w:rsidRDefault="0078422F" w:rsidP="0078422F">
            <w:pPr>
              <w:rPr>
                <w:rFonts w:ascii="Calibri" w:hAnsi="Calibri" w:cs="Calibri"/>
                <w:sz w:val="20"/>
                <w:szCs w:val="20"/>
              </w:rPr>
            </w:pPr>
          </w:p>
        </w:tc>
        <w:tc>
          <w:tcPr>
            <w:tcW w:w="1820" w:type="dxa"/>
            <w:tcBorders>
              <w:top w:val="nil"/>
              <w:left w:val="nil"/>
              <w:bottom w:val="nil"/>
              <w:right w:val="nil"/>
            </w:tcBorders>
            <w:shd w:val="clear" w:color="auto" w:fill="auto"/>
            <w:noWrap/>
            <w:hideMark/>
          </w:tcPr>
          <w:p w14:paraId="70F651E1" w14:textId="77777777" w:rsidR="0078422F" w:rsidRPr="00142708" w:rsidRDefault="0078422F" w:rsidP="0078422F">
            <w:pPr>
              <w:rPr>
                <w:rFonts w:ascii="Calibri" w:hAnsi="Calibri" w:cs="Calibri"/>
                <w:sz w:val="20"/>
                <w:szCs w:val="20"/>
              </w:rPr>
            </w:pPr>
          </w:p>
        </w:tc>
        <w:tc>
          <w:tcPr>
            <w:tcW w:w="620" w:type="dxa"/>
            <w:tcBorders>
              <w:top w:val="nil"/>
              <w:left w:val="nil"/>
              <w:bottom w:val="nil"/>
              <w:right w:val="nil"/>
            </w:tcBorders>
            <w:shd w:val="clear" w:color="auto" w:fill="auto"/>
            <w:noWrap/>
            <w:hideMark/>
          </w:tcPr>
          <w:p w14:paraId="34B01F53" w14:textId="77777777" w:rsidR="0078422F" w:rsidRPr="00142708" w:rsidRDefault="0078422F" w:rsidP="0078422F">
            <w:pPr>
              <w:rPr>
                <w:rFonts w:ascii="Calibri" w:hAnsi="Calibri" w:cs="Calibri"/>
                <w:sz w:val="20"/>
                <w:szCs w:val="20"/>
              </w:rPr>
            </w:pPr>
          </w:p>
        </w:tc>
      </w:tr>
      <w:tr w:rsidR="0078422F" w:rsidRPr="005D583F" w14:paraId="626B1178" w14:textId="77777777" w:rsidTr="0078422F">
        <w:trPr>
          <w:trHeight w:val="288"/>
        </w:trPr>
        <w:tc>
          <w:tcPr>
            <w:tcW w:w="1240" w:type="dxa"/>
            <w:vMerge/>
            <w:tcBorders>
              <w:top w:val="nil"/>
              <w:left w:val="nil"/>
              <w:bottom w:val="nil"/>
              <w:right w:val="nil"/>
            </w:tcBorders>
            <w:hideMark/>
          </w:tcPr>
          <w:p w14:paraId="390ACD77" w14:textId="77777777" w:rsidR="0078422F" w:rsidRPr="00142708" w:rsidRDefault="0078422F" w:rsidP="0078422F">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6E79236C"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1020" w:type="dxa"/>
            <w:tcBorders>
              <w:top w:val="nil"/>
              <w:left w:val="nil"/>
              <w:bottom w:val="nil"/>
              <w:right w:val="nil"/>
            </w:tcBorders>
            <w:shd w:val="clear" w:color="auto" w:fill="auto"/>
            <w:noWrap/>
            <w:hideMark/>
          </w:tcPr>
          <w:p w14:paraId="3850D43B"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1.2968</w:t>
            </w:r>
          </w:p>
        </w:tc>
        <w:tc>
          <w:tcPr>
            <w:tcW w:w="880" w:type="dxa"/>
            <w:tcBorders>
              <w:top w:val="nil"/>
              <w:left w:val="nil"/>
              <w:bottom w:val="nil"/>
              <w:right w:val="nil"/>
            </w:tcBorders>
            <w:shd w:val="clear" w:color="auto" w:fill="auto"/>
            <w:noWrap/>
            <w:hideMark/>
          </w:tcPr>
          <w:p w14:paraId="0FEAA7CA"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0.2197</w:t>
            </w:r>
          </w:p>
        </w:tc>
        <w:tc>
          <w:tcPr>
            <w:tcW w:w="1820" w:type="dxa"/>
            <w:tcBorders>
              <w:top w:val="nil"/>
              <w:left w:val="nil"/>
              <w:bottom w:val="nil"/>
              <w:right w:val="nil"/>
            </w:tcBorders>
            <w:shd w:val="clear" w:color="auto" w:fill="auto"/>
            <w:noWrap/>
            <w:hideMark/>
          </w:tcPr>
          <w:p w14:paraId="3833A762"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(-0.7716, 3.3651)</w:t>
            </w:r>
          </w:p>
        </w:tc>
        <w:tc>
          <w:tcPr>
            <w:tcW w:w="620" w:type="dxa"/>
            <w:tcBorders>
              <w:top w:val="nil"/>
              <w:left w:val="nil"/>
              <w:bottom w:val="nil"/>
              <w:right w:val="nil"/>
            </w:tcBorders>
            <w:shd w:val="clear" w:color="auto" w:fill="auto"/>
            <w:noWrap/>
            <w:hideMark/>
          </w:tcPr>
          <w:p w14:paraId="30A91A84"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4089</w:t>
            </w:r>
          </w:p>
        </w:tc>
      </w:tr>
      <w:tr w:rsidR="0078422F" w:rsidRPr="005D583F" w14:paraId="496E8171" w14:textId="77777777" w:rsidTr="0078422F">
        <w:trPr>
          <w:trHeight w:val="288"/>
        </w:trPr>
        <w:tc>
          <w:tcPr>
            <w:tcW w:w="1240" w:type="dxa"/>
            <w:vMerge/>
            <w:tcBorders>
              <w:top w:val="nil"/>
              <w:left w:val="nil"/>
              <w:bottom w:val="nil"/>
              <w:right w:val="nil"/>
            </w:tcBorders>
            <w:hideMark/>
          </w:tcPr>
          <w:p w14:paraId="408A086D" w14:textId="77777777" w:rsidR="0078422F" w:rsidRPr="00142708" w:rsidRDefault="0078422F" w:rsidP="0078422F">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0A7223A7"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1020" w:type="dxa"/>
            <w:tcBorders>
              <w:top w:val="nil"/>
              <w:left w:val="nil"/>
              <w:bottom w:val="nil"/>
              <w:right w:val="nil"/>
            </w:tcBorders>
            <w:shd w:val="clear" w:color="auto" w:fill="auto"/>
            <w:noWrap/>
            <w:hideMark/>
          </w:tcPr>
          <w:p w14:paraId="57CE8047"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0.2967</w:t>
            </w:r>
          </w:p>
        </w:tc>
        <w:tc>
          <w:tcPr>
            <w:tcW w:w="880" w:type="dxa"/>
            <w:tcBorders>
              <w:top w:val="nil"/>
              <w:left w:val="nil"/>
              <w:bottom w:val="nil"/>
              <w:right w:val="nil"/>
            </w:tcBorders>
            <w:shd w:val="clear" w:color="auto" w:fill="auto"/>
            <w:noWrap/>
            <w:hideMark/>
          </w:tcPr>
          <w:p w14:paraId="281C0FFE"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0.7846</w:t>
            </w:r>
          </w:p>
        </w:tc>
        <w:tc>
          <w:tcPr>
            <w:tcW w:w="1820" w:type="dxa"/>
            <w:tcBorders>
              <w:top w:val="nil"/>
              <w:left w:val="nil"/>
              <w:bottom w:val="nil"/>
              <w:right w:val="nil"/>
            </w:tcBorders>
            <w:shd w:val="clear" w:color="auto" w:fill="auto"/>
            <w:noWrap/>
            <w:hideMark/>
          </w:tcPr>
          <w:p w14:paraId="579E41D6"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(-1.83, 2.4233)</w:t>
            </w:r>
          </w:p>
        </w:tc>
        <w:tc>
          <w:tcPr>
            <w:tcW w:w="620" w:type="dxa"/>
            <w:tcBorders>
              <w:top w:val="nil"/>
              <w:left w:val="nil"/>
              <w:bottom w:val="nil"/>
              <w:right w:val="nil"/>
            </w:tcBorders>
            <w:shd w:val="clear" w:color="auto" w:fill="auto"/>
            <w:noWrap/>
            <w:hideMark/>
          </w:tcPr>
          <w:p w14:paraId="6D50A247"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4089</w:t>
            </w:r>
          </w:p>
        </w:tc>
      </w:tr>
      <w:tr w:rsidR="0078422F" w:rsidRPr="005D583F" w14:paraId="23D4DAB9" w14:textId="77777777" w:rsidTr="0078422F">
        <w:trPr>
          <w:trHeight w:val="288"/>
        </w:trPr>
        <w:tc>
          <w:tcPr>
            <w:tcW w:w="1240" w:type="dxa"/>
            <w:vMerge/>
            <w:tcBorders>
              <w:top w:val="nil"/>
              <w:left w:val="nil"/>
              <w:bottom w:val="nil"/>
              <w:right w:val="nil"/>
            </w:tcBorders>
            <w:hideMark/>
          </w:tcPr>
          <w:p w14:paraId="2F68AB70" w14:textId="77777777" w:rsidR="0078422F" w:rsidRPr="00142708" w:rsidRDefault="0078422F" w:rsidP="0078422F">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5D85A3EE"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1020" w:type="dxa"/>
            <w:tcBorders>
              <w:top w:val="nil"/>
              <w:left w:val="nil"/>
              <w:bottom w:val="nil"/>
              <w:right w:val="nil"/>
            </w:tcBorders>
            <w:shd w:val="clear" w:color="auto" w:fill="auto"/>
            <w:noWrap/>
            <w:hideMark/>
          </w:tcPr>
          <w:p w14:paraId="6AEEBCCC"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1.6189</w:t>
            </w:r>
          </w:p>
        </w:tc>
        <w:tc>
          <w:tcPr>
            <w:tcW w:w="880" w:type="dxa"/>
            <w:tcBorders>
              <w:top w:val="nil"/>
              <w:left w:val="nil"/>
              <w:bottom w:val="nil"/>
              <w:right w:val="nil"/>
            </w:tcBorders>
            <w:shd w:val="clear" w:color="auto" w:fill="auto"/>
            <w:noWrap/>
            <w:hideMark/>
          </w:tcPr>
          <w:p w14:paraId="63CDC80E"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0.1283</w:t>
            </w:r>
          </w:p>
        </w:tc>
        <w:tc>
          <w:tcPr>
            <w:tcW w:w="1820" w:type="dxa"/>
            <w:tcBorders>
              <w:top w:val="nil"/>
              <w:left w:val="nil"/>
              <w:bottom w:val="nil"/>
              <w:right w:val="nil"/>
            </w:tcBorders>
            <w:shd w:val="clear" w:color="auto" w:fill="auto"/>
            <w:noWrap/>
            <w:hideMark/>
          </w:tcPr>
          <w:p w14:paraId="6880BB4B"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(-0.4643, 3.7022)</w:t>
            </w:r>
          </w:p>
        </w:tc>
        <w:tc>
          <w:tcPr>
            <w:tcW w:w="620" w:type="dxa"/>
            <w:tcBorders>
              <w:top w:val="nil"/>
              <w:left w:val="nil"/>
              <w:bottom w:val="nil"/>
              <w:right w:val="nil"/>
            </w:tcBorders>
            <w:shd w:val="clear" w:color="auto" w:fill="auto"/>
            <w:noWrap/>
            <w:hideMark/>
          </w:tcPr>
          <w:p w14:paraId="2D9E0FE7"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4089</w:t>
            </w:r>
          </w:p>
        </w:tc>
      </w:tr>
      <w:tr w:rsidR="0078422F" w:rsidRPr="005D583F" w14:paraId="3957602F" w14:textId="77777777" w:rsidTr="0078422F">
        <w:trPr>
          <w:trHeight w:val="288"/>
        </w:trPr>
        <w:tc>
          <w:tcPr>
            <w:tcW w:w="1240" w:type="dxa"/>
            <w:vMerge w:val="restart"/>
            <w:tcBorders>
              <w:top w:val="single" w:sz="4" w:space="0" w:color="auto"/>
              <w:left w:val="nil"/>
              <w:bottom w:val="single" w:sz="4" w:space="0" w:color="000000"/>
              <w:right w:val="nil"/>
            </w:tcBorders>
            <w:shd w:val="clear" w:color="auto" w:fill="auto"/>
            <w:noWrap/>
            <w:hideMark/>
          </w:tcPr>
          <w:p w14:paraId="37D7C1D3"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BC</w:t>
            </w:r>
          </w:p>
        </w:tc>
        <w:tc>
          <w:tcPr>
            <w:tcW w:w="2940" w:type="dxa"/>
            <w:tcBorders>
              <w:top w:val="single" w:sz="4" w:space="0" w:color="auto"/>
              <w:left w:val="nil"/>
              <w:bottom w:val="nil"/>
              <w:right w:val="nil"/>
            </w:tcBorders>
            <w:shd w:val="clear" w:color="auto" w:fill="auto"/>
            <w:noWrap/>
            <w:hideMark/>
          </w:tcPr>
          <w:p w14:paraId="6B339497"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Linear</w:t>
            </w:r>
          </w:p>
        </w:tc>
        <w:tc>
          <w:tcPr>
            <w:tcW w:w="1020" w:type="dxa"/>
            <w:tcBorders>
              <w:top w:val="single" w:sz="4" w:space="0" w:color="auto"/>
              <w:left w:val="nil"/>
              <w:bottom w:val="nil"/>
              <w:right w:val="nil"/>
            </w:tcBorders>
            <w:shd w:val="clear" w:color="auto" w:fill="auto"/>
            <w:noWrap/>
            <w:hideMark/>
          </w:tcPr>
          <w:p w14:paraId="34D85600"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0.0098</w:t>
            </w:r>
          </w:p>
        </w:tc>
        <w:tc>
          <w:tcPr>
            <w:tcW w:w="880" w:type="dxa"/>
            <w:tcBorders>
              <w:top w:val="single" w:sz="4" w:space="0" w:color="auto"/>
              <w:left w:val="nil"/>
              <w:bottom w:val="nil"/>
              <w:right w:val="nil"/>
            </w:tcBorders>
            <w:shd w:val="clear" w:color="auto" w:fill="auto"/>
            <w:noWrap/>
            <w:hideMark/>
          </w:tcPr>
          <w:p w14:paraId="6A67FC43"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0.8644</w:t>
            </w:r>
          </w:p>
        </w:tc>
        <w:tc>
          <w:tcPr>
            <w:tcW w:w="1820" w:type="dxa"/>
            <w:tcBorders>
              <w:top w:val="single" w:sz="4" w:space="0" w:color="auto"/>
              <w:left w:val="nil"/>
              <w:bottom w:val="nil"/>
              <w:right w:val="nil"/>
            </w:tcBorders>
            <w:shd w:val="clear" w:color="auto" w:fill="auto"/>
            <w:noWrap/>
            <w:hideMark/>
          </w:tcPr>
          <w:p w14:paraId="3245945F"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(-0.1027, 0.1223)</w:t>
            </w:r>
          </w:p>
        </w:tc>
        <w:tc>
          <w:tcPr>
            <w:tcW w:w="620" w:type="dxa"/>
            <w:tcBorders>
              <w:top w:val="single" w:sz="4" w:space="0" w:color="auto"/>
              <w:left w:val="nil"/>
              <w:bottom w:val="nil"/>
              <w:right w:val="nil"/>
            </w:tcBorders>
            <w:shd w:val="clear" w:color="auto" w:fill="auto"/>
            <w:noWrap/>
            <w:hideMark/>
          </w:tcPr>
          <w:p w14:paraId="3259C7EB"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3362</w:t>
            </w:r>
          </w:p>
        </w:tc>
      </w:tr>
      <w:tr w:rsidR="0078422F" w:rsidRPr="005D583F" w14:paraId="4ECE34E9" w14:textId="77777777" w:rsidTr="0078422F">
        <w:trPr>
          <w:trHeight w:val="288"/>
        </w:trPr>
        <w:tc>
          <w:tcPr>
            <w:tcW w:w="1240" w:type="dxa"/>
            <w:vMerge/>
            <w:tcBorders>
              <w:top w:val="single" w:sz="4" w:space="0" w:color="auto"/>
              <w:left w:val="nil"/>
              <w:bottom w:val="single" w:sz="4" w:space="0" w:color="000000"/>
              <w:right w:val="nil"/>
            </w:tcBorders>
            <w:hideMark/>
          </w:tcPr>
          <w:p w14:paraId="6811AE6F" w14:textId="77777777" w:rsidR="0078422F" w:rsidRPr="00142708" w:rsidRDefault="0078422F" w:rsidP="0078422F">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095DBD7B"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Log linear</w:t>
            </w:r>
          </w:p>
        </w:tc>
        <w:tc>
          <w:tcPr>
            <w:tcW w:w="1020" w:type="dxa"/>
            <w:tcBorders>
              <w:top w:val="nil"/>
              <w:left w:val="nil"/>
              <w:bottom w:val="nil"/>
              <w:right w:val="nil"/>
            </w:tcBorders>
            <w:shd w:val="clear" w:color="auto" w:fill="auto"/>
            <w:noWrap/>
            <w:hideMark/>
          </w:tcPr>
          <w:p w14:paraId="6C3AD366"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0.5587</w:t>
            </w:r>
          </w:p>
        </w:tc>
        <w:tc>
          <w:tcPr>
            <w:tcW w:w="880" w:type="dxa"/>
            <w:tcBorders>
              <w:top w:val="nil"/>
              <w:left w:val="nil"/>
              <w:bottom w:val="nil"/>
              <w:right w:val="nil"/>
            </w:tcBorders>
            <w:shd w:val="clear" w:color="auto" w:fill="auto"/>
            <w:noWrap/>
            <w:hideMark/>
          </w:tcPr>
          <w:p w14:paraId="27CCE758"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0.2964</w:t>
            </w:r>
          </w:p>
        </w:tc>
        <w:tc>
          <w:tcPr>
            <w:tcW w:w="1820" w:type="dxa"/>
            <w:tcBorders>
              <w:top w:val="nil"/>
              <w:left w:val="nil"/>
              <w:bottom w:val="nil"/>
              <w:right w:val="nil"/>
            </w:tcBorders>
            <w:shd w:val="clear" w:color="auto" w:fill="auto"/>
            <w:noWrap/>
            <w:hideMark/>
          </w:tcPr>
          <w:p w14:paraId="7AD3D509"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(-0.4887, 1.6061)</w:t>
            </w:r>
          </w:p>
        </w:tc>
        <w:tc>
          <w:tcPr>
            <w:tcW w:w="620" w:type="dxa"/>
            <w:tcBorders>
              <w:top w:val="nil"/>
              <w:left w:val="nil"/>
              <w:bottom w:val="nil"/>
              <w:right w:val="nil"/>
            </w:tcBorders>
            <w:shd w:val="clear" w:color="auto" w:fill="auto"/>
            <w:noWrap/>
            <w:hideMark/>
          </w:tcPr>
          <w:p w14:paraId="2BA0B1B5"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3361</w:t>
            </w:r>
          </w:p>
        </w:tc>
      </w:tr>
      <w:tr w:rsidR="0078422F" w:rsidRPr="005D583F" w14:paraId="6A317605" w14:textId="77777777" w:rsidTr="0078422F">
        <w:trPr>
          <w:trHeight w:val="288"/>
        </w:trPr>
        <w:tc>
          <w:tcPr>
            <w:tcW w:w="1240" w:type="dxa"/>
            <w:vMerge/>
            <w:tcBorders>
              <w:top w:val="single" w:sz="4" w:space="0" w:color="auto"/>
              <w:left w:val="nil"/>
              <w:bottom w:val="single" w:sz="4" w:space="0" w:color="000000"/>
              <w:right w:val="nil"/>
            </w:tcBorders>
            <w:hideMark/>
          </w:tcPr>
          <w:p w14:paraId="57D0A569" w14:textId="77777777" w:rsidR="0078422F" w:rsidRPr="00142708" w:rsidRDefault="0078422F" w:rsidP="0078422F">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7A669405"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1020" w:type="dxa"/>
            <w:tcBorders>
              <w:top w:val="nil"/>
              <w:left w:val="nil"/>
              <w:bottom w:val="nil"/>
              <w:right w:val="nil"/>
            </w:tcBorders>
            <w:shd w:val="clear" w:color="auto" w:fill="auto"/>
            <w:noWrap/>
            <w:hideMark/>
          </w:tcPr>
          <w:p w14:paraId="4C496CB7" w14:textId="77777777" w:rsidR="0078422F" w:rsidRPr="00142708" w:rsidRDefault="0078422F" w:rsidP="0078422F">
            <w:pPr>
              <w:rPr>
                <w:rFonts w:ascii="Calibri" w:hAnsi="Calibri" w:cs="Calibri"/>
                <w:color w:val="000000"/>
                <w:sz w:val="20"/>
                <w:szCs w:val="20"/>
              </w:rPr>
            </w:pPr>
          </w:p>
        </w:tc>
        <w:tc>
          <w:tcPr>
            <w:tcW w:w="880" w:type="dxa"/>
            <w:tcBorders>
              <w:top w:val="nil"/>
              <w:left w:val="nil"/>
              <w:bottom w:val="nil"/>
              <w:right w:val="nil"/>
            </w:tcBorders>
            <w:shd w:val="clear" w:color="auto" w:fill="auto"/>
            <w:noWrap/>
            <w:hideMark/>
          </w:tcPr>
          <w:p w14:paraId="37DC8DB6" w14:textId="77777777" w:rsidR="0078422F" w:rsidRPr="00142708" w:rsidRDefault="0078422F" w:rsidP="0078422F">
            <w:pPr>
              <w:rPr>
                <w:rFonts w:ascii="Calibri" w:hAnsi="Calibri" w:cs="Calibri"/>
                <w:sz w:val="20"/>
                <w:szCs w:val="20"/>
              </w:rPr>
            </w:pPr>
          </w:p>
        </w:tc>
        <w:tc>
          <w:tcPr>
            <w:tcW w:w="1820" w:type="dxa"/>
            <w:tcBorders>
              <w:top w:val="nil"/>
              <w:left w:val="nil"/>
              <w:bottom w:val="nil"/>
              <w:right w:val="nil"/>
            </w:tcBorders>
            <w:shd w:val="clear" w:color="auto" w:fill="auto"/>
            <w:noWrap/>
            <w:hideMark/>
          </w:tcPr>
          <w:p w14:paraId="233541CE" w14:textId="77777777" w:rsidR="0078422F" w:rsidRPr="00142708" w:rsidRDefault="0078422F" w:rsidP="0078422F">
            <w:pPr>
              <w:rPr>
                <w:rFonts w:ascii="Calibri" w:hAnsi="Calibri" w:cs="Calibri"/>
                <w:sz w:val="20"/>
                <w:szCs w:val="20"/>
              </w:rPr>
            </w:pPr>
          </w:p>
        </w:tc>
        <w:tc>
          <w:tcPr>
            <w:tcW w:w="620" w:type="dxa"/>
            <w:tcBorders>
              <w:top w:val="nil"/>
              <w:left w:val="nil"/>
              <w:bottom w:val="nil"/>
              <w:right w:val="nil"/>
            </w:tcBorders>
            <w:shd w:val="clear" w:color="auto" w:fill="auto"/>
            <w:noWrap/>
            <w:hideMark/>
          </w:tcPr>
          <w:p w14:paraId="4D2A48A3" w14:textId="77777777" w:rsidR="0078422F" w:rsidRPr="00142708" w:rsidRDefault="0078422F" w:rsidP="0078422F">
            <w:pPr>
              <w:rPr>
                <w:rFonts w:ascii="Calibri" w:hAnsi="Calibri" w:cs="Calibri"/>
                <w:sz w:val="20"/>
                <w:szCs w:val="20"/>
              </w:rPr>
            </w:pPr>
          </w:p>
        </w:tc>
      </w:tr>
      <w:tr w:rsidR="0078422F" w:rsidRPr="005D583F" w14:paraId="5AF56D67" w14:textId="77777777" w:rsidTr="0078422F">
        <w:trPr>
          <w:trHeight w:val="288"/>
        </w:trPr>
        <w:tc>
          <w:tcPr>
            <w:tcW w:w="1240" w:type="dxa"/>
            <w:vMerge/>
            <w:tcBorders>
              <w:top w:val="single" w:sz="4" w:space="0" w:color="auto"/>
              <w:left w:val="nil"/>
              <w:bottom w:val="single" w:sz="4" w:space="0" w:color="000000"/>
              <w:right w:val="nil"/>
            </w:tcBorders>
            <w:hideMark/>
          </w:tcPr>
          <w:p w14:paraId="068991BC" w14:textId="77777777" w:rsidR="0078422F" w:rsidRPr="00142708" w:rsidRDefault="0078422F" w:rsidP="0078422F">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66A88CB2"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1020" w:type="dxa"/>
            <w:tcBorders>
              <w:top w:val="nil"/>
              <w:left w:val="nil"/>
              <w:bottom w:val="nil"/>
              <w:right w:val="nil"/>
            </w:tcBorders>
            <w:shd w:val="clear" w:color="auto" w:fill="auto"/>
            <w:noWrap/>
            <w:hideMark/>
          </w:tcPr>
          <w:p w14:paraId="6B2A79BB"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-0.4878</w:t>
            </w:r>
          </w:p>
        </w:tc>
        <w:tc>
          <w:tcPr>
            <w:tcW w:w="880" w:type="dxa"/>
            <w:tcBorders>
              <w:top w:val="nil"/>
              <w:left w:val="nil"/>
              <w:bottom w:val="nil"/>
              <w:right w:val="nil"/>
            </w:tcBorders>
            <w:shd w:val="clear" w:color="auto" w:fill="auto"/>
            <w:noWrap/>
            <w:hideMark/>
          </w:tcPr>
          <w:p w14:paraId="578CD871"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0.6481</w:t>
            </w:r>
          </w:p>
        </w:tc>
        <w:tc>
          <w:tcPr>
            <w:tcW w:w="1820" w:type="dxa"/>
            <w:tcBorders>
              <w:top w:val="nil"/>
              <w:left w:val="nil"/>
              <w:bottom w:val="nil"/>
              <w:right w:val="nil"/>
            </w:tcBorders>
            <w:shd w:val="clear" w:color="auto" w:fill="auto"/>
            <w:noWrap/>
            <w:hideMark/>
          </w:tcPr>
          <w:p w14:paraId="51585B44"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(-2.5815, 1.6058)</w:t>
            </w:r>
          </w:p>
        </w:tc>
        <w:tc>
          <w:tcPr>
            <w:tcW w:w="620" w:type="dxa"/>
            <w:tcBorders>
              <w:top w:val="nil"/>
              <w:left w:val="nil"/>
              <w:bottom w:val="nil"/>
              <w:right w:val="nil"/>
            </w:tcBorders>
            <w:shd w:val="clear" w:color="auto" w:fill="auto"/>
            <w:noWrap/>
            <w:hideMark/>
          </w:tcPr>
          <w:p w14:paraId="45B20EFA"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3949</w:t>
            </w:r>
          </w:p>
        </w:tc>
      </w:tr>
      <w:tr w:rsidR="0078422F" w:rsidRPr="005D583F" w14:paraId="53C28B6C" w14:textId="77777777" w:rsidTr="0078422F">
        <w:trPr>
          <w:trHeight w:val="288"/>
        </w:trPr>
        <w:tc>
          <w:tcPr>
            <w:tcW w:w="1240" w:type="dxa"/>
            <w:vMerge/>
            <w:tcBorders>
              <w:top w:val="single" w:sz="4" w:space="0" w:color="auto"/>
              <w:left w:val="nil"/>
              <w:bottom w:val="single" w:sz="4" w:space="0" w:color="000000"/>
              <w:right w:val="nil"/>
            </w:tcBorders>
            <w:hideMark/>
          </w:tcPr>
          <w:p w14:paraId="1472E76E" w14:textId="77777777" w:rsidR="0078422F" w:rsidRPr="00142708" w:rsidRDefault="0078422F" w:rsidP="0078422F">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172526BA"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1020" w:type="dxa"/>
            <w:tcBorders>
              <w:top w:val="nil"/>
              <w:left w:val="nil"/>
              <w:bottom w:val="nil"/>
              <w:right w:val="nil"/>
            </w:tcBorders>
            <w:shd w:val="clear" w:color="auto" w:fill="auto"/>
            <w:noWrap/>
            <w:hideMark/>
          </w:tcPr>
          <w:p w14:paraId="074B7727"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0.8519</w:t>
            </w:r>
          </w:p>
        </w:tc>
        <w:tc>
          <w:tcPr>
            <w:tcW w:w="880" w:type="dxa"/>
            <w:tcBorders>
              <w:top w:val="nil"/>
              <w:left w:val="nil"/>
              <w:bottom w:val="nil"/>
              <w:right w:val="nil"/>
            </w:tcBorders>
            <w:shd w:val="clear" w:color="auto" w:fill="auto"/>
            <w:noWrap/>
            <w:hideMark/>
          </w:tcPr>
          <w:p w14:paraId="7526D4E1"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0.4376</w:t>
            </w:r>
          </w:p>
        </w:tc>
        <w:tc>
          <w:tcPr>
            <w:tcW w:w="1820" w:type="dxa"/>
            <w:tcBorders>
              <w:top w:val="nil"/>
              <w:left w:val="nil"/>
              <w:bottom w:val="nil"/>
              <w:right w:val="nil"/>
            </w:tcBorders>
            <w:shd w:val="clear" w:color="auto" w:fill="auto"/>
            <w:noWrap/>
            <w:hideMark/>
          </w:tcPr>
          <w:p w14:paraId="6DC1A10A"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(-1.2976, 3.0014)</w:t>
            </w:r>
          </w:p>
        </w:tc>
        <w:tc>
          <w:tcPr>
            <w:tcW w:w="620" w:type="dxa"/>
            <w:tcBorders>
              <w:top w:val="nil"/>
              <w:left w:val="nil"/>
              <w:bottom w:val="nil"/>
              <w:right w:val="nil"/>
            </w:tcBorders>
            <w:shd w:val="clear" w:color="auto" w:fill="auto"/>
            <w:noWrap/>
            <w:hideMark/>
          </w:tcPr>
          <w:p w14:paraId="384BECA7"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3949</w:t>
            </w:r>
          </w:p>
        </w:tc>
      </w:tr>
      <w:tr w:rsidR="0078422F" w:rsidRPr="005D583F" w14:paraId="003D1F9B" w14:textId="77777777" w:rsidTr="0078422F">
        <w:trPr>
          <w:trHeight w:val="288"/>
        </w:trPr>
        <w:tc>
          <w:tcPr>
            <w:tcW w:w="1240" w:type="dxa"/>
            <w:vMerge/>
            <w:tcBorders>
              <w:top w:val="single" w:sz="4" w:space="0" w:color="auto"/>
              <w:left w:val="nil"/>
              <w:bottom w:val="single" w:sz="4" w:space="0" w:color="000000"/>
              <w:right w:val="nil"/>
            </w:tcBorders>
            <w:hideMark/>
          </w:tcPr>
          <w:p w14:paraId="696B9662" w14:textId="77777777" w:rsidR="0078422F" w:rsidRPr="00142708" w:rsidRDefault="0078422F" w:rsidP="0078422F">
            <w:pPr>
              <w:rPr>
                <w:rFonts w:ascii="Calibri" w:hAnsi="Calibri" w:cs="Calibri"/>
                <w:color w:val="000000"/>
                <w:sz w:val="20"/>
                <w:szCs w:val="20"/>
              </w:rPr>
            </w:pPr>
          </w:p>
        </w:tc>
        <w:tc>
          <w:tcPr>
            <w:tcW w:w="2940" w:type="dxa"/>
            <w:tcBorders>
              <w:top w:val="nil"/>
              <w:left w:val="nil"/>
              <w:bottom w:val="single" w:sz="4" w:space="0" w:color="auto"/>
              <w:right w:val="nil"/>
            </w:tcBorders>
            <w:shd w:val="clear" w:color="auto" w:fill="auto"/>
            <w:noWrap/>
            <w:hideMark/>
          </w:tcPr>
          <w:p w14:paraId="5F7519DF"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1020" w:type="dxa"/>
            <w:tcBorders>
              <w:top w:val="nil"/>
              <w:left w:val="nil"/>
              <w:bottom w:val="single" w:sz="4" w:space="0" w:color="auto"/>
              <w:right w:val="nil"/>
            </w:tcBorders>
            <w:shd w:val="clear" w:color="auto" w:fill="auto"/>
            <w:noWrap/>
            <w:hideMark/>
          </w:tcPr>
          <w:p w14:paraId="2A6E6BE9"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0.8260</w:t>
            </w:r>
          </w:p>
        </w:tc>
        <w:tc>
          <w:tcPr>
            <w:tcW w:w="880" w:type="dxa"/>
            <w:tcBorders>
              <w:top w:val="nil"/>
              <w:left w:val="nil"/>
              <w:bottom w:val="single" w:sz="4" w:space="0" w:color="auto"/>
              <w:right w:val="nil"/>
            </w:tcBorders>
            <w:shd w:val="clear" w:color="auto" w:fill="auto"/>
            <w:noWrap/>
            <w:hideMark/>
          </w:tcPr>
          <w:p w14:paraId="692E92B3"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0.4402</w:t>
            </w:r>
          </w:p>
        </w:tc>
        <w:tc>
          <w:tcPr>
            <w:tcW w:w="1820" w:type="dxa"/>
            <w:tcBorders>
              <w:top w:val="nil"/>
              <w:left w:val="nil"/>
              <w:bottom w:val="single" w:sz="4" w:space="0" w:color="auto"/>
              <w:right w:val="nil"/>
            </w:tcBorders>
            <w:shd w:val="clear" w:color="auto" w:fill="auto"/>
            <w:noWrap/>
            <w:hideMark/>
          </w:tcPr>
          <w:p w14:paraId="3ABEBAB0"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(-1.2698, 2.9217)</w:t>
            </w:r>
          </w:p>
        </w:tc>
        <w:tc>
          <w:tcPr>
            <w:tcW w:w="620" w:type="dxa"/>
            <w:tcBorders>
              <w:top w:val="nil"/>
              <w:left w:val="nil"/>
              <w:bottom w:val="single" w:sz="4" w:space="0" w:color="auto"/>
              <w:right w:val="nil"/>
            </w:tcBorders>
            <w:shd w:val="clear" w:color="auto" w:fill="auto"/>
            <w:noWrap/>
            <w:hideMark/>
          </w:tcPr>
          <w:p w14:paraId="420CCDBA"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3949</w:t>
            </w:r>
          </w:p>
        </w:tc>
      </w:tr>
      <w:tr w:rsidR="0078422F" w:rsidRPr="005D583F" w14:paraId="2746B22B" w14:textId="77777777" w:rsidTr="0078422F">
        <w:trPr>
          <w:trHeight w:val="288"/>
        </w:trPr>
        <w:tc>
          <w:tcPr>
            <w:tcW w:w="1240" w:type="dxa"/>
            <w:vMerge w:val="restart"/>
            <w:tcBorders>
              <w:top w:val="nil"/>
              <w:left w:val="nil"/>
              <w:bottom w:val="nil"/>
              <w:right w:val="nil"/>
            </w:tcBorders>
            <w:shd w:val="clear" w:color="auto" w:fill="auto"/>
            <w:noWrap/>
            <w:hideMark/>
          </w:tcPr>
          <w:p w14:paraId="43F23847"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CO</w:t>
            </w:r>
          </w:p>
        </w:tc>
        <w:tc>
          <w:tcPr>
            <w:tcW w:w="2940" w:type="dxa"/>
            <w:tcBorders>
              <w:top w:val="nil"/>
              <w:left w:val="nil"/>
              <w:bottom w:val="nil"/>
              <w:right w:val="nil"/>
            </w:tcBorders>
            <w:shd w:val="clear" w:color="auto" w:fill="auto"/>
            <w:noWrap/>
            <w:hideMark/>
          </w:tcPr>
          <w:p w14:paraId="3E65D3C3"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Linear</w:t>
            </w:r>
          </w:p>
        </w:tc>
        <w:tc>
          <w:tcPr>
            <w:tcW w:w="1020" w:type="dxa"/>
            <w:tcBorders>
              <w:top w:val="nil"/>
              <w:left w:val="nil"/>
              <w:bottom w:val="nil"/>
              <w:right w:val="nil"/>
            </w:tcBorders>
            <w:shd w:val="clear" w:color="auto" w:fill="auto"/>
            <w:noWrap/>
            <w:hideMark/>
          </w:tcPr>
          <w:p w14:paraId="6379AB24"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-0.0116</w:t>
            </w:r>
          </w:p>
        </w:tc>
        <w:tc>
          <w:tcPr>
            <w:tcW w:w="880" w:type="dxa"/>
            <w:tcBorders>
              <w:top w:val="nil"/>
              <w:left w:val="nil"/>
              <w:bottom w:val="nil"/>
              <w:right w:val="nil"/>
            </w:tcBorders>
            <w:shd w:val="clear" w:color="auto" w:fill="auto"/>
            <w:noWrap/>
            <w:hideMark/>
          </w:tcPr>
          <w:p w14:paraId="4DA772F9"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0.9000</w:t>
            </w:r>
          </w:p>
        </w:tc>
        <w:tc>
          <w:tcPr>
            <w:tcW w:w="1820" w:type="dxa"/>
            <w:tcBorders>
              <w:top w:val="nil"/>
              <w:left w:val="nil"/>
              <w:bottom w:val="nil"/>
              <w:right w:val="nil"/>
            </w:tcBorders>
            <w:shd w:val="clear" w:color="auto" w:fill="auto"/>
            <w:noWrap/>
            <w:hideMark/>
          </w:tcPr>
          <w:p w14:paraId="2BF28DB4"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(-0.1923, 0.1691)</w:t>
            </w:r>
          </w:p>
        </w:tc>
        <w:tc>
          <w:tcPr>
            <w:tcW w:w="620" w:type="dxa"/>
            <w:tcBorders>
              <w:top w:val="nil"/>
              <w:left w:val="nil"/>
              <w:bottom w:val="nil"/>
              <w:right w:val="nil"/>
            </w:tcBorders>
            <w:shd w:val="clear" w:color="auto" w:fill="auto"/>
            <w:noWrap/>
            <w:hideMark/>
          </w:tcPr>
          <w:p w14:paraId="133304AA"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3604</w:t>
            </w:r>
          </w:p>
        </w:tc>
      </w:tr>
      <w:tr w:rsidR="0078422F" w:rsidRPr="005D583F" w14:paraId="5C5393F3" w14:textId="77777777" w:rsidTr="0078422F">
        <w:trPr>
          <w:trHeight w:val="288"/>
        </w:trPr>
        <w:tc>
          <w:tcPr>
            <w:tcW w:w="1240" w:type="dxa"/>
            <w:vMerge/>
            <w:tcBorders>
              <w:top w:val="nil"/>
              <w:left w:val="nil"/>
              <w:bottom w:val="nil"/>
              <w:right w:val="nil"/>
            </w:tcBorders>
            <w:hideMark/>
          </w:tcPr>
          <w:p w14:paraId="5E2DEF3D" w14:textId="77777777" w:rsidR="0078422F" w:rsidRPr="00142708" w:rsidRDefault="0078422F" w:rsidP="0078422F">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233FEC46"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Log linear</w:t>
            </w:r>
          </w:p>
        </w:tc>
        <w:tc>
          <w:tcPr>
            <w:tcW w:w="1020" w:type="dxa"/>
            <w:tcBorders>
              <w:top w:val="nil"/>
              <w:left w:val="nil"/>
              <w:bottom w:val="nil"/>
              <w:right w:val="nil"/>
            </w:tcBorders>
            <w:shd w:val="clear" w:color="auto" w:fill="auto"/>
            <w:noWrap/>
            <w:hideMark/>
          </w:tcPr>
          <w:p w14:paraId="66580F98"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-0.1013</w:t>
            </w:r>
          </w:p>
        </w:tc>
        <w:tc>
          <w:tcPr>
            <w:tcW w:w="880" w:type="dxa"/>
            <w:tcBorders>
              <w:top w:val="nil"/>
              <w:left w:val="nil"/>
              <w:bottom w:val="nil"/>
              <w:right w:val="nil"/>
            </w:tcBorders>
            <w:shd w:val="clear" w:color="auto" w:fill="auto"/>
            <w:noWrap/>
            <w:hideMark/>
          </w:tcPr>
          <w:p w14:paraId="5B5B3613"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0.7593</w:t>
            </w:r>
          </w:p>
        </w:tc>
        <w:tc>
          <w:tcPr>
            <w:tcW w:w="1820" w:type="dxa"/>
            <w:tcBorders>
              <w:top w:val="nil"/>
              <w:left w:val="nil"/>
              <w:bottom w:val="nil"/>
              <w:right w:val="nil"/>
            </w:tcBorders>
            <w:shd w:val="clear" w:color="auto" w:fill="auto"/>
            <w:noWrap/>
            <w:hideMark/>
          </w:tcPr>
          <w:p w14:paraId="55365A68"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(-0.7485, 0.546)</w:t>
            </w:r>
          </w:p>
        </w:tc>
        <w:tc>
          <w:tcPr>
            <w:tcW w:w="620" w:type="dxa"/>
            <w:tcBorders>
              <w:top w:val="nil"/>
              <w:left w:val="nil"/>
              <w:bottom w:val="nil"/>
              <w:right w:val="nil"/>
            </w:tcBorders>
            <w:shd w:val="clear" w:color="auto" w:fill="auto"/>
            <w:noWrap/>
            <w:hideMark/>
          </w:tcPr>
          <w:p w14:paraId="21372A04"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3604</w:t>
            </w:r>
          </w:p>
        </w:tc>
      </w:tr>
      <w:tr w:rsidR="0078422F" w:rsidRPr="005D583F" w14:paraId="70037AA5" w14:textId="77777777" w:rsidTr="0078422F">
        <w:trPr>
          <w:trHeight w:val="288"/>
        </w:trPr>
        <w:tc>
          <w:tcPr>
            <w:tcW w:w="1240" w:type="dxa"/>
            <w:vMerge/>
            <w:tcBorders>
              <w:top w:val="nil"/>
              <w:left w:val="nil"/>
              <w:bottom w:val="nil"/>
              <w:right w:val="nil"/>
            </w:tcBorders>
            <w:hideMark/>
          </w:tcPr>
          <w:p w14:paraId="0D5FA979" w14:textId="77777777" w:rsidR="0078422F" w:rsidRPr="00142708" w:rsidRDefault="0078422F" w:rsidP="0078422F">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29F5326B"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1020" w:type="dxa"/>
            <w:tcBorders>
              <w:top w:val="nil"/>
              <w:left w:val="nil"/>
              <w:bottom w:val="nil"/>
              <w:right w:val="nil"/>
            </w:tcBorders>
            <w:shd w:val="clear" w:color="auto" w:fill="auto"/>
            <w:noWrap/>
            <w:hideMark/>
          </w:tcPr>
          <w:p w14:paraId="3E9BF3D6" w14:textId="77777777" w:rsidR="0078422F" w:rsidRPr="00142708" w:rsidRDefault="0078422F" w:rsidP="0078422F">
            <w:pPr>
              <w:rPr>
                <w:rFonts w:ascii="Calibri" w:hAnsi="Calibri" w:cs="Calibri"/>
                <w:color w:val="000000"/>
                <w:sz w:val="20"/>
                <w:szCs w:val="20"/>
              </w:rPr>
            </w:pPr>
          </w:p>
        </w:tc>
        <w:tc>
          <w:tcPr>
            <w:tcW w:w="880" w:type="dxa"/>
            <w:tcBorders>
              <w:top w:val="nil"/>
              <w:left w:val="nil"/>
              <w:bottom w:val="nil"/>
              <w:right w:val="nil"/>
            </w:tcBorders>
            <w:shd w:val="clear" w:color="auto" w:fill="auto"/>
            <w:noWrap/>
            <w:hideMark/>
          </w:tcPr>
          <w:p w14:paraId="7FE61EB9" w14:textId="77777777" w:rsidR="0078422F" w:rsidRPr="00142708" w:rsidRDefault="0078422F" w:rsidP="0078422F">
            <w:pPr>
              <w:rPr>
                <w:rFonts w:ascii="Calibri" w:hAnsi="Calibri" w:cs="Calibri"/>
                <w:sz w:val="20"/>
                <w:szCs w:val="20"/>
              </w:rPr>
            </w:pPr>
          </w:p>
        </w:tc>
        <w:tc>
          <w:tcPr>
            <w:tcW w:w="1820" w:type="dxa"/>
            <w:tcBorders>
              <w:top w:val="nil"/>
              <w:left w:val="nil"/>
              <w:bottom w:val="nil"/>
              <w:right w:val="nil"/>
            </w:tcBorders>
            <w:shd w:val="clear" w:color="auto" w:fill="auto"/>
            <w:noWrap/>
            <w:hideMark/>
          </w:tcPr>
          <w:p w14:paraId="3A359213" w14:textId="77777777" w:rsidR="0078422F" w:rsidRPr="00142708" w:rsidRDefault="0078422F" w:rsidP="0078422F">
            <w:pPr>
              <w:rPr>
                <w:rFonts w:ascii="Calibri" w:hAnsi="Calibri" w:cs="Calibri"/>
                <w:sz w:val="20"/>
                <w:szCs w:val="20"/>
              </w:rPr>
            </w:pPr>
          </w:p>
        </w:tc>
        <w:tc>
          <w:tcPr>
            <w:tcW w:w="620" w:type="dxa"/>
            <w:tcBorders>
              <w:top w:val="nil"/>
              <w:left w:val="nil"/>
              <w:bottom w:val="nil"/>
              <w:right w:val="nil"/>
            </w:tcBorders>
            <w:shd w:val="clear" w:color="auto" w:fill="auto"/>
            <w:noWrap/>
            <w:hideMark/>
          </w:tcPr>
          <w:p w14:paraId="3431A7EA" w14:textId="77777777" w:rsidR="0078422F" w:rsidRPr="00142708" w:rsidRDefault="0078422F" w:rsidP="0078422F">
            <w:pPr>
              <w:rPr>
                <w:rFonts w:ascii="Calibri" w:hAnsi="Calibri" w:cs="Calibri"/>
                <w:sz w:val="20"/>
                <w:szCs w:val="20"/>
              </w:rPr>
            </w:pPr>
          </w:p>
        </w:tc>
      </w:tr>
      <w:tr w:rsidR="0078422F" w:rsidRPr="005D583F" w14:paraId="2C257F1A" w14:textId="77777777" w:rsidTr="0078422F">
        <w:trPr>
          <w:trHeight w:val="288"/>
        </w:trPr>
        <w:tc>
          <w:tcPr>
            <w:tcW w:w="1240" w:type="dxa"/>
            <w:vMerge/>
            <w:tcBorders>
              <w:top w:val="nil"/>
              <w:left w:val="nil"/>
              <w:bottom w:val="nil"/>
              <w:right w:val="nil"/>
            </w:tcBorders>
            <w:hideMark/>
          </w:tcPr>
          <w:p w14:paraId="50850673" w14:textId="77777777" w:rsidR="0078422F" w:rsidRPr="00142708" w:rsidRDefault="0078422F" w:rsidP="0078422F">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1A554305"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1020" w:type="dxa"/>
            <w:tcBorders>
              <w:top w:val="nil"/>
              <w:left w:val="nil"/>
              <w:bottom w:val="nil"/>
              <w:right w:val="nil"/>
            </w:tcBorders>
            <w:shd w:val="clear" w:color="auto" w:fill="auto"/>
            <w:noWrap/>
            <w:hideMark/>
          </w:tcPr>
          <w:p w14:paraId="53F8D71B"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1.1310</w:t>
            </w:r>
          </w:p>
        </w:tc>
        <w:tc>
          <w:tcPr>
            <w:tcW w:w="880" w:type="dxa"/>
            <w:tcBorders>
              <w:top w:val="nil"/>
              <w:left w:val="nil"/>
              <w:bottom w:val="nil"/>
              <w:right w:val="nil"/>
            </w:tcBorders>
            <w:shd w:val="clear" w:color="auto" w:fill="auto"/>
            <w:noWrap/>
            <w:hideMark/>
          </w:tcPr>
          <w:p w14:paraId="0C60FACF"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0.3005</w:t>
            </w:r>
          </w:p>
        </w:tc>
        <w:tc>
          <w:tcPr>
            <w:tcW w:w="1820" w:type="dxa"/>
            <w:tcBorders>
              <w:top w:val="nil"/>
              <w:left w:val="nil"/>
              <w:bottom w:val="nil"/>
              <w:right w:val="nil"/>
            </w:tcBorders>
            <w:shd w:val="clear" w:color="auto" w:fill="auto"/>
            <w:noWrap/>
            <w:hideMark/>
          </w:tcPr>
          <w:p w14:paraId="7F827C0F"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(-1.0079, 3.2699)</w:t>
            </w:r>
          </w:p>
        </w:tc>
        <w:tc>
          <w:tcPr>
            <w:tcW w:w="620" w:type="dxa"/>
            <w:tcBorders>
              <w:top w:val="nil"/>
              <w:left w:val="nil"/>
              <w:bottom w:val="nil"/>
              <w:right w:val="nil"/>
            </w:tcBorders>
            <w:shd w:val="clear" w:color="auto" w:fill="auto"/>
            <w:noWrap/>
            <w:hideMark/>
          </w:tcPr>
          <w:p w14:paraId="4BDE59BD"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4013</w:t>
            </w:r>
          </w:p>
        </w:tc>
      </w:tr>
      <w:tr w:rsidR="0078422F" w:rsidRPr="005D583F" w14:paraId="6A04AF5D" w14:textId="77777777" w:rsidTr="0078422F">
        <w:trPr>
          <w:trHeight w:val="288"/>
        </w:trPr>
        <w:tc>
          <w:tcPr>
            <w:tcW w:w="1240" w:type="dxa"/>
            <w:vMerge/>
            <w:tcBorders>
              <w:top w:val="nil"/>
              <w:left w:val="nil"/>
              <w:bottom w:val="nil"/>
              <w:right w:val="nil"/>
            </w:tcBorders>
            <w:hideMark/>
          </w:tcPr>
          <w:p w14:paraId="3589E150" w14:textId="77777777" w:rsidR="0078422F" w:rsidRPr="00142708" w:rsidRDefault="0078422F" w:rsidP="0078422F">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05957DE0"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1020" w:type="dxa"/>
            <w:tcBorders>
              <w:top w:val="nil"/>
              <w:left w:val="nil"/>
              <w:bottom w:val="nil"/>
              <w:right w:val="nil"/>
            </w:tcBorders>
            <w:shd w:val="clear" w:color="auto" w:fill="auto"/>
            <w:noWrap/>
            <w:hideMark/>
          </w:tcPr>
          <w:p w14:paraId="530ABC9C"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0.8172</w:t>
            </w:r>
          </w:p>
        </w:tc>
        <w:tc>
          <w:tcPr>
            <w:tcW w:w="880" w:type="dxa"/>
            <w:tcBorders>
              <w:top w:val="nil"/>
              <w:left w:val="nil"/>
              <w:bottom w:val="nil"/>
              <w:right w:val="nil"/>
            </w:tcBorders>
            <w:shd w:val="clear" w:color="auto" w:fill="auto"/>
            <w:noWrap/>
            <w:hideMark/>
          </w:tcPr>
          <w:p w14:paraId="5DF29C63"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0.4595</w:t>
            </w:r>
          </w:p>
        </w:tc>
        <w:tc>
          <w:tcPr>
            <w:tcW w:w="1820" w:type="dxa"/>
            <w:tcBorders>
              <w:top w:val="nil"/>
              <w:left w:val="nil"/>
              <w:bottom w:val="nil"/>
              <w:right w:val="nil"/>
            </w:tcBorders>
            <w:shd w:val="clear" w:color="auto" w:fill="auto"/>
            <w:noWrap/>
            <w:hideMark/>
          </w:tcPr>
          <w:p w14:paraId="3F667B80"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(-1.3465, 2.9808)</w:t>
            </w:r>
          </w:p>
        </w:tc>
        <w:tc>
          <w:tcPr>
            <w:tcW w:w="620" w:type="dxa"/>
            <w:tcBorders>
              <w:top w:val="nil"/>
              <w:left w:val="nil"/>
              <w:bottom w:val="nil"/>
              <w:right w:val="nil"/>
            </w:tcBorders>
            <w:shd w:val="clear" w:color="auto" w:fill="auto"/>
            <w:noWrap/>
            <w:hideMark/>
          </w:tcPr>
          <w:p w14:paraId="599CA8CD"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4013</w:t>
            </w:r>
          </w:p>
        </w:tc>
      </w:tr>
      <w:tr w:rsidR="0078422F" w:rsidRPr="005D583F" w14:paraId="5424555C" w14:textId="77777777" w:rsidTr="0078422F">
        <w:trPr>
          <w:trHeight w:val="288"/>
        </w:trPr>
        <w:tc>
          <w:tcPr>
            <w:tcW w:w="1240" w:type="dxa"/>
            <w:vMerge/>
            <w:tcBorders>
              <w:top w:val="nil"/>
              <w:left w:val="nil"/>
              <w:bottom w:val="nil"/>
              <w:right w:val="nil"/>
            </w:tcBorders>
            <w:hideMark/>
          </w:tcPr>
          <w:p w14:paraId="50C87C65" w14:textId="77777777" w:rsidR="0078422F" w:rsidRPr="00142708" w:rsidRDefault="0078422F" w:rsidP="0078422F">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365900F7"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1020" w:type="dxa"/>
            <w:tcBorders>
              <w:top w:val="nil"/>
              <w:left w:val="nil"/>
              <w:bottom w:val="nil"/>
              <w:right w:val="nil"/>
            </w:tcBorders>
            <w:shd w:val="clear" w:color="auto" w:fill="auto"/>
            <w:noWrap/>
            <w:hideMark/>
          </w:tcPr>
          <w:p w14:paraId="0F86C825"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0.5126</w:t>
            </w:r>
          </w:p>
        </w:tc>
        <w:tc>
          <w:tcPr>
            <w:tcW w:w="880" w:type="dxa"/>
            <w:tcBorders>
              <w:top w:val="nil"/>
              <w:left w:val="nil"/>
              <w:bottom w:val="nil"/>
              <w:right w:val="nil"/>
            </w:tcBorders>
            <w:shd w:val="clear" w:color="auto" w:fill="auto"/>
            <w:noWrap/>
            <w:hideMark/>
          </w:tcPr>
          <w:p w14:paraId="40B8E0B3"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0.6412</w:t>
            </w:r>
          </w:p>
        </w:tc>
        <w:tc>
          <w:tcPr>
            <w:tcW w:w="1820" w:type="dxa"/>
            <w:tcBorders>
              <w:top w:val="nil"/>
              <w:left w:val="nil"/>
              <w:bottom w:val="nil"/>
              <w:right w:val="nil"/>
            </w:tcBorders>
            <w:shd w:val="clear" w:color="auto" w:fill="auto"/>
            <w:noWrap/>
            <w:hideMark/>
          </w:tcPr>
          <w:p w14:paraId="0F9101C8"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(-1.6419, 2.667)</w:t>
            </w:r>
          </w:p>
        </w:tc>
        <w:tc>
          <w:tcPr>
            <w:tcW w:w="620" w:type="dxa"/>
            <w:tcBorders>
              <w:top w:val="nil"/>
              <w:left w:val="nil"/>
              <w:bottom w:val="nil"/>
              <w:right w:val="nil"/>
            </w:tcBorders>
            <w:shd w:val="clear" w:color="auto" w:fill="auto"/>
            <w:noWrap/>
            <w:hideMark/>
          </w:tcPr>
          <w:p w14:paraId="48FE0576"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4013</w:t>
            </w:r>
          </w:p>
        </w:tc>
      </w:tr>
      <w:tr w:rsidR="0078422F" w:rsidRPr="005D583F" w14:paraId="609851F6" w14:textId="77777777" w:rsidTr="0078422F">
        <w:trPr>
          <w:trHeight w:val="288"/>
        </w:trPr>
        <w:tc>
          <w:tcPr>
            <w:tcW w:w="4180" w:type="dxa"/>
            <w:gridSpan w:val="2"/>
            <w:tcBorders>
              <w:top w:val="single" w:sz="4" w:space="0" w:color="auto"/>
              <w:left w:val="nil"/>
              <w:bottom w:val="single" w:sz="4" w:space="0" w:color="auto"/>
              <w:right w:val="nil"/>
            </w:tcBorders>
            <w:shd w:val="clear" w:color="auto" w:fill="auto"/>
            <w:noWrap/>
            <w:hideMark/>
          </w:tcPr>
          <w:p w14:paraId="10EB8DEE"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Diastolic Blood Pressure (DBP)</w:t>
            </w:r>
          </w:p>
        </w:tc>
        <w:tc>
          <w:tcPr>
            <w:tcW w:w="1020" w:type="dxa"/>
            <w:tcBorders>
              <w:top w:val="single" w:sz="4" w:space="0" w:color="auto"/>
              <w:left w:val="nil"/>
              <w:bottom w:val="single" w:sz="4" w:space="0" w:color="auto"/>
              <w:right w:val="nil"/>
            </w:tcBorders>
            <w:shd w:val="clear" w:color="auto" w:fill="auto"/>
            <w:noWrap/>
            <w:hideMark/>
          </w:tcPr>
          <w:p w14:paraId="37B09F54"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 </w:t>
            </w:r>
          </w:p>
        </w:tc>
        <w:tc>
          <w:tcPr>
            <w:tcW w:w="880" w:type="dxa"/>
            <w:tcBorders>
              <w:top w:val="single" w:sz="4" w:space="0" w:color="auto"/>
              <w:left w:val="nil"/>
              <w:bottom w:val="single" w:sz="4" w:space="0" w:color="auto"/>
              <w:right w:val="nil"/>
            </w:tcBorders>
            <w:shd w:val="clear" w:color="auto" w:fill="auto"/>
            <w:noWrap/>
            <w:hideMark/>
          </w:tcPr>
          <w:p w14:paraId="0DDD3861"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 </w:t>
            </w:r>
          </w:p>
        </w:tc>
        <w:tc>
          <w:tcPr>
            <w:tcW w:w="1820" w:type="dxa"/>
            <w:tcBorders>
              <w:top w:val="single" w:sz="4" w:space="0" w:color="auto"/>
              <w:left w:val="nil"/>
              <w:bottom w:val="single" w:sz="4" w:space="0" w:color="auto"/>
              <w:right w:val="nil"/>
            </w:tcBorders>
            <w:shd w:val="clear" w:color="auto" w:fill="auto"/>
            <w:noWrap/>
            <w:hideMark/>
          </w:tcPr>
          <w:p w14:paraId="7AC89310"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 </w:t>
            </w:r>
          </w:p>
        </w:tc>
        <w:tc>
          <w:tcPr>
            <w:tcW w:w="620" w:type="dxa"/>
            <w:tcBorders>
              <w:top w:val="single" w:sz="4" w:space="0" w:color="auto"/>
              <w:left w:val="nil"/>
              <w:bottom w:val="single" w:sz="4" w:space="0" w:color="auto"/>
              <w:right w:val="nil"/>
            </w:tcBorders>
            <w:shd w:val="clear" w:color="auto" w:fill="auto"/>
            <w:noWrap/>
            <w:hideMark/>
          </w:tcPr>
          <w:p w14:paraId="7BBEC4FF"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 </w:t>
            </w:r>
          </w:p>
        </w:tc>
      </w:tr>
      <w:tr w:rsidR="0078422F" w:rsidRPr="005D583F" w14:paraId="4CA9C7BA" w14:textId="77777777" w:rsidTr="0078422F">
        <w:trPr>
          <w:trHeight w:val="288"/>
        </w:trPr>
        <w:tc>
          <w:tcPr>
            <w:tcW w:w="1240" w:type="dxa"/>
            <w:vMerge w:val="restart"/>
            <w:tcBorders>
              <w:top w:val="nil"/>
              <w:left w:val="nil"/>
              <w:bottom w:val="nil"/>
              <w:right w:val="nil"/>
            </w:tcBorders>
            <w:shd w:val="clear" w:color="auto" w:fill="auto"/>
            <w:noWrap/>
            <w:hideMark/>
          </w:tcPr>
          <w:p w14:paraId="4E8D36CA"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2940" w:type="dxa"/>
            <w:tcBorders>
              <w:top w:val="nil"/>
              <w:left w:val="nil"/>
              <w:bottom w:val="nil"/>
              <w:right w:val="nil"/>
            </w:tcBorders>
            <w:shd w:val="clear" w:color="auto" w:fill="auto"/>
            <w:noWrap/>
            <w:hideMark/>
          </w:tcPr>
          <w:p w14:paraId="1A7BB6DB"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Linear</w:t>
            </w:r>
          </w:p>
        </w:tc>
        <w:tc>
          <w:tcPr>
            <w:tcW w:w="1020" w:type="dxa"/>
            <w:tcBorders>
              <w:top w:val="nil"/>
              <w:left w:val="nil"/>
              <w:bottom w:val="nil"/>
              <w:right w:val="nil"/>
            </w:tcBorders>
            <w:shd w:val="clear" w:color="auto" w:fill="auto"/>
            <w:noWrap/>
            <w:hideMark/>
          </w:tcPr>
          <w:p w14:paraId="1722B060"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0.0007</w:t>
            </w:r>
          </w:p>
        </w:tc>
        <w:tc>
          <w:tcPr>
            <w:tcW w:w="880" w:type="dxa"/>
            <w:tcBorders>
              <w:top w:val="nil"/>
              <w:left w:val="nil"/>
              <w:bottom w:val="nil"/>
              <w:right w:val="nil"/>
            </w:tcBorders>
            <w:shd w:val="clear" w:color="auto" w:fill="auto"/>
            <w:noWrap/>
            <w:hideMark/>
          </w:tcPr>
          <w:p w14:paraId="28D50AEC"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0.8865</w:t>
            </w:r>
          </w:p>
        </w:tc>
        <w:tc>
          <w:tcPr>
            <w:tcW w:w="1820" w:type="dxa"/>
            <w:tcBorders>
              <w:top w:val="nil"/>
              <w:left w:val="nil"/>
              <w:bottom w:val="nil"/>
              <w:right w:val="nil"/>
            </w:tcBorders>
            <w:shd w:val="clear" w:color="auto" w:fill="auto"/>
            <w:noWrap/>
            <w:hideMark/>
          </w:tcPr>
          <w:p w14:paraId="1010D47B"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(-0.0085, 0.0099)</w:t>
            </w:r>
          </w:p>
        </w:tc>
        <w:tc>
          <w:tcPr>
            <w:tcW w:w="620" w:type="dxa"/>
            <w:tcBorders>
              <w:top w:val="nil"/>
              <w:left w:val="nil"/>
              <w:bottom w:val="nil"/>
              <w:right w:val="nil"/>
            </w:tcBorders>
            <w:shd w:val="clear" w:color="auto" w:fill="auto"/>
            <w:noWrap/>
            <w:hideMark/>
          </w:tcPr>
          <w:p w14:paraId="70B436DE"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3533</w:t>
            </w:r>
          </w:p>
        </w:tc>
      </w:tr>
      <w:tr w:rsidR="0078422F" w:rsidRPr="005D583F" w14:paraId="3ECE2927" w14:textId="77777777" w:rsidTr="0078422F">
        <w:trPr>
          <w:trHeight w:val="288"/>
        </w:trPr>
        <w:tc>
          <w:tcPr>
            <w:tcW w:w="1240" w:type="dxa"/>
            <w:vMerge/>
            <w:tcBorders>
              <w:top w:val="nil"/>
              <w:left w:val="nil"/>
              <w:bottom w:val="nil"/>
              <w:right w:val="nil"/>
            </w:tcBorders>
            <w:hideMark/>
          </w:tcPr>
          <w:p w14:paraId="286005C3" w14:textId="77777777" w:rsidR="0078422F" w:rsidRPr="00142708" w:rsidRDefault="0078422F" w:rsidP="0078422F">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06C9BF7E"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Log linear</w:t>
            </w:r>
          </w:p>
        </w:tc>
        <w:tc>
          <w:tcPr>
            <w:tcW w:w="1020" w:type="dxa"/>
            <w:tcBorders>
              <w:top w:val="nil"/>
              <w:left w:val="nil"/>
              <w:bottom w:val="nil"/>
              <w:right w:val="nil"/>
            </w:tcBorders>
            <w:shd w:val="clear" w:color="auto" w:fill="auto"/>
            <w:noWrap/>
            <w:hideMark/>
          </w:tcPr>
          <w:p w14:paraId="04C3FA5A"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0.5176</w:t>
            </w:r>
          </w:p>
        </w:tc>
        <w:tc>
          <w:tcPr>
            <w:tcW w:w="880" w:type="dxa"/>
            <w:tcBorders>
              <w:top w:val="nil"/>
              <w:left w:val="nil"/>
              <w:bottom w:val="nil"/>
              <w:right w:val="nil"/>
            </w:tcBorders>
            <w:shd w:val="clear" w:color="auto" w:fill="auto"/>
            <w:noWrap/>
            <w:hideMark/>
          </w:tcPr>
          <w:p w14:paraId="6D67FD4C"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0.2593</w:t>
            </w:r>
          </w:p>
        </w:tc>
        <w:tc>
          <w:tcPr>
            <w:tcW w:w="1820" w:type="dxa"/>
            <w:tcBorders>
              <w:top w:val="nil"/>
              <w:left w:val="nil"/>
              <w:bottom w:val="nil"/>
              <w:right w:val="nil"/>
            </w:tcBorders>
            <w:shd w:val="clear" w:color="auto" w:fill="auto"/>
            <w:noWrap/>
            <w:hideMark/>
          </w:tcPr>
          <w:p w14:paraId="496D4C10"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(-0.3806, 1.4158)</w:t>
            </w:r>
          </w:p>
        </w:tc>
        <w:tc>
          <w:tcPr>
            <w:tcW w:w="620" w:type="dxa"/>
            <w:tcBorders>
              <w:top w:val="nil"/>
              <w:left w:val="nil"/>
              <w:bottom w:val="nil"/>
              <w:right w:val="nil"/>
            </w:tcBorders>
            <w:shd w:val="clear" w:color="auto" w:fill="auto"/>
            <w:noWrap/>
            <w:hideMark/>
          </w:tcPr>
          <w:p w14:paraId="010BDA9B"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3532</w:t>
            </w:r>
          </w:p>
        </w:tc>
      </w:tr>
      <w:tr w:rsidR="0078422F" w:rsidRPr="005D583F" w14:paraId="1DED3BF8" w14:textId="77777777" w:rsidTr="0078422F">
        <w:trPr>
          <w:trHeight w:val="288"/>
        </w:trPr>
        <w:tc>
          <w:tcPr>
            <w:tcW w:w="1240" w:type="dxa"/>
            <w:vMerge/>
            <w:tcBorders>
              <w:top w:val="nil"/>
              <w:left w:val="nil"/>
              <w:bottom w:val="nil"/>
              <w:right w:val="nil"/>
            </w:tcBorders>
            <w:hideMark/>
          </w:tcPr>
          <w:p w14:paraId="060D8388" w14:textId="77777777" w:rsidR="0078422F" w:rsidRPr="00142708" w:rsidRDefault="0078422F" w:rsidP="0078422F">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4F7BA67D"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1020" w:type="dxa"/>
            <w:tcBorders>
              <w:top w:val="nil"/>
              <w:left w:val="nil"/>
              <w:bottom w:val="nil"/>
              <w:right w:val="nil"/>
            </w:tcBorders>
            <w:shd w:val="clear" w:color="auto" w:fill="auto"/>
            <w:noWrap/>
            <w:hideMark/>
          </w:tcPr>
          <w:p w14:paraId="55AED815" w14:textId="77777777" w:rsidR="0078422F" w:rsidRPr="00142708" w:rsidRDefault="0078422F" w:rsidP="0078422F">
            <w:pPr>
              <w:rPr>
                <w:rFonts w:ascii="Calibri" w:hAnsi="Calibri" w:cs="Calibri"/>
                <w:color w:val="000000"/>
                <w:sz w:val="20"/>
                <w:szCs w:val="20"/>
              </w:rPr>
            </w:pPr>
          </w:p>
        </w:tc>
        <w:tc>
          <w:tcPr>
            <w:tcW w:w="880" w:type="dxa"/>
            <w:tcBorders>
              <w:top w:val="nil"/>
              <w:left w:val="nil"/>
              <w:bottom w:val="nil"/>
              <w:right w:val="nil"/>
            </w:tcBorders>
            <w:shd w:val="clear" w:color="auto" w:fill="auto"/>
            <w:noWrap/>
            <w:hideMark/>
          </w:tcPr>
          <w:p w14:paraId="2FA49331" w14:textId="77777777" w:rsidR="0078422F" w:rsidRPr="00142708" w:rsidRDefault="0078422F" w:rsidP="0078422F">
            <w:pPr>
              <w:rPr>
                <w:rFonts w:ascii="Calibri" w:hAnsi="Calibri" w:cs="Calibri"/>
                <w:sz w:val="20"/>
                <w:szCs w:val="20"/>
              </w:rPr>
            </w:pPr>
          </w:p>
        </w:tc>
        <w:tc>
          <w:tcPr>
            <w:tcW w:w="1820" w:type="dxa"/>
            <w:tcBorders>
              <w:top w:val="nil"/>
              <w:left w:val="nil"/>
              <w:bottom w:val="nil"/>
              <w:right w:val="nil"/>
            </w:tcBorders>
            <w:shd w:val="clear" w:color="auto" w:fill="auto"/>
            <w:noWrap/>
            <w:hideMark/>
          </w:tcPr>
          <w:p w14:paraId="57AF986A" w14:textId="77777777" w:rsidR="0078422F" w:rsidRPr="00142708" w:rsidRDefault="0078422F" w:rsidP="0078422F">
            <w:pPr>
              <w:rPr>
                <w:rFonts w:ascii="Calibri" w:hAnsi="Calibri" w:cs="Calibri"/>
                <w:sz w:val="20"/>
                <w:szCs w:val="20"/>
              </w:rPr>
            </w:pPr>
          </w:p>
        </w:tc>
        <w:tc>
          <w:tcPr>
            <w:tcW w:w="620" w:type="dxa"/>
            <w:tcBorders>
              <w:top w:val="nil"/>
              <w:left w:val="nil"/>
              <w:bottom w:val="nil"/>
              <w:right w:val="nil"/>
            </w:tcBorders>
            <w:shd w:val="clear" w:color="auto" w:fill="auto"/>
            <w:noWrap/>
            <w:hideMark/>
          </w:tcPr>
          <w:p w14:paraId="0676FDA4" w14:textId="77777777" w:rsidR="0078422F" w:rsidRPr="00142708" w:rsidRDefault="0078422F" w:rsidP="0078422F">
            <w:pPr>
              <w:rPr>
                <w:rFonts w:ascii="Calibri" w:hAnsi="Calibri" w:cs="Calibri"/>
                <w:sz w:val="20"/>
                <w:szCs w:val="20"/>
              </w:rPr>
            </w:pPr>
          </w:p>
        </w:tc>
      </w:tr>
      <w:tr w:rsidR="0078422F" w:rsidRPr="005D583F" w14:paraId="63F8B745" w14:textId="77777777" w:rsidTr="0078422F">
        <w:trPr>
          <w:trHeight w:val="288"/>
        </w:trPr>
        <w:tc>
          <w:tcPr>
            <w:tcW w:w="1240" w:type="dxa"/>
            <w:vMerge/>
            <w:tcBorders>
              <w:top w:val="nil"/>
              <w:left w:val="nil"/>
              <w:bottom w:val="nil"/>
              <w:right w:val="nil"/>
            </w:tcBorders>
            <w:hideMark/>
          </w:tcPr>
          <w:p w14:paraId="31226632" w14:textId="77777777" w:rsidR="0078422F" w:rsidRPr="00142708" w:rsidRDefault="0078422F" w:rsidP="0078422F">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0FB7627C"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1020" w:type="dxa"/>
            <w:tcBorders>
              <w:top w:val="nil"/>
              <w:left w:val="nil"/>
              <w:bottom w:val="nil"/>
              <w:right w:val="nil"/>
            </w:tcBorders>
            <w:shd w:val="clear" w:color="auto" w:fill="auto"/>
            <w:noWrap/>
            <w:hideMark/>
          </w:tcPr>
          <w:p w14:paraId="0949EC1E"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2.1794</w:t>
            </w:r>
          </w:p>
        </w:tc>
        <w:tc>
          <w:tcPr>
            <w:tcW w:w="880" w:type="dxa"/>
            <w:tcBorders>
              <w:top w:val="nil"/>
              <w:left w:val="nil"/>
              <w:bottom w:val="nil"/>
              <w:right w:val="nil"/>
            </w:tcBorders>
            <w:shd w:val="clear" w:color="auto" w:fill="auto"/>
            <w:noWrap/>
            <w:hideMark/>
          </w:tcPr>
          <w:p w14:paraId="73F3EFCC"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0.0203</w:t>
            </w:r>
          </w:p>
        </w:tc>
        <w:tc>
          <w:tcPr>
            <w:tcW w:w="1820" w:type="dxa"/>
            <w:tcBorders>
              <w:top w:val="nil"/>
              <w:left w:val="nil"/>
              <w:bottom w:val="nil"/>
              <w:right w:val="nil"/>
            </w:tcBorders>
            <w:shd w:val="clear" w:color="auto" w:fill="auto"/>
            <w:noWrap/>
            <w:hideMark/>
          </w:tcPr>
          <w:p w14:paraId="70434816"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(0.3435, 4.0153)</w:t>
            </w:r>
          </w:p>
        </w:tc>
        <w:tc>
          <w:tcPr>
            <w:tcW w:w="620" w:type="dxa"/>
            <w:tcBorders>
              <w:top w:val="nil"/>
              <w:left w:val="nil"/>
              <w:bottom w:val="nil"/>
              <w:right w:val="nil"/>
            </w:tcBorders>
            <w:shd w:val="clear" w:color="auto" w:fill="auto"/>
            <w:noWrap/>
            <w:hideMark/>
          </w:tcPr>
          <w:p w14:paraId="6031723F"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3955</w:t>
            </w:r>
          </w:p>
        </w:tc>
      </w:tr>
      <w:tr w:rsidR="0078422F" w:rsidRPr="005D583F" w14:paraId="6C315E0C" w14:textId="77777777" w:rsidTr="0078422F">
        <w:trPr>
          <w:trHeight w:val="288"/>
        </w:trPr>
        <w:tc>
          <w:tcPr>
            <w:tcW w:w="1240" w:type="dxa"/>
            <w:vMerge/>
            <w:tcBorders>
              <w:top w:val="nil"/>
              <w:left w:val="nil"/>
              <w:bottom w:val="nil"/>
              <w:right w:val="nil"/>
            </w:tcBorders>
            <w:hideMark/>
          </w:tcPr>
          <w:p w14:paraId="579BD0D8" w14:textId="77777777" w:rsidR="0078422F" w:rsidRPr="00142708" w:rsidRDefault="0078422F" w:rsidP="0078422F">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0FA7D533"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1020" w:type="dxa"/>
            <w:tcBorders>
              <w:top w:val="nil"/>
              <w:left w:val="nil"/>
              <w:bottom w:val="nil"/>
              <w:right w:val="nil"/>
            </w:tcBorders>
            <w:shd w:val="clear" w:color="auto" w:fill="auto"/>
            <w:noWrap/>
            <w:hideMark/>
          </w:tcPr>
          <w:p w14:paraId="34AABA21"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2.2204</w:t>
            </w:r>
          </w:p>
        </w:tc>
        <w:tc>
          <w:tcPr>
            <w:tcW w:w="880" w:type="dxa"/>
            <w:tcBorders>
              <w:top w:val="nil"/>
              <w:left w:val="nil"/>
              <w:bottom w:val="nil"/>
              <w:right w:val="nil"/>
            </w:tcBorders>
            <w:shd w:val="clear" w:color="auto" w:fill="auto"/>
            <w:noWrap/>
            <w:hideMark/>
          </w:tcPr>
          <w:p w14:paraId="14B34B19"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0.0215</w:t>
            </w:r>
          </w:p>
        </w:tc>
        <w:tc>
          <w:tcPr>
            <w:tcW w:w="1820" w:type="dxa"/>
            <w:tcBorders>
              <w:top w:val="nil"/>
              <w:left w:val="nil"/>
              <w:bottom w:val="nil"/>
              <w:right w:val="nil"/>
            </w:tcBorders>
            <w:shd w:val="clear" w:color="auto" w:fill="auto"/>
            <w:noWrap/>
            <w:hideMark/>
          </w:tcPr>
          <w:p w14:paraId="3D54C005"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(0.3327, 4.1081)</w:t>
            </w:r>
          </w:p>
        </w:tc>
        <w:tc>
          <w:tcPr>
            <w:tcW w:w="620" w:type="dxa"/>
            <w:tcBorders>
              <w:top w:val="nil"/>
              <w:left w:val="nil"/>
              <w:bottom w:val="nil"/>
              <w:right w:val="nil"/>
            </w:tcBorders>
            <w:shd w:val="clear" w:color="auto" w:fill="auto"/>
            <w:noWrap/>
            <w:hideMark/>
          </w:tcPr>
          <w:p w14:paraId="775753A8"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3955</w:t>
            </w:r>
          </w:p>
        </w:tc>
      </w:tr>
      <w:tr w:rsidR="0078422F" w:rsidRPr="005D583F" w14:paraId="548FDA78" w14:textId="77777777" w:rsidTr="0078422F">
        <w:trPr>
          <w:trHeight w:val="288"/>
        </w:trPr>
        <w:tc>
          <w:tcPr>
            <w:tcW w:w="1240" w:type="dxa"/>
            <w:vMerge/>
            <w:tcBorders>
              <w:top w:val="nil"/>
              <w:left w:val="nil"/>
              <w:bottom w:val="nil"/>
              <w:right w:val="nil"/>
            </w:tcBorders>
            <w:hideMark/>
          </w:tcPr>
          <w:p w14:paraId="3CF1E2AD" w14:textId="77777777" w:rsidR="0078422F" w:rsidRPr="00142708" w:rsidRDefault="0078422F" w:rsidP="0078422F">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2691EB7A"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1020" w:type="dxa"/>
            <w:tcBorders>
              <w:top w:val="nil"/>
              <w:left w:val="nil"/>
              <w:bottom w:val="nil"/>
              <w:right w:val="nil"/>
            </w:tcBorders>
            <w:shd w:val="clear" w:color="auto" w:fill="auto"/>
            <w:noWrap/>
            <w:hideMark/>
          </w:tcPr>
          <w:p w14:paraId="47037EFC"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1.9113</w:t>
            </w:r>
          </w:p>
        </w:tc>
        <w:tc>
          <w:tcPr>
            <w:tcW w:w="880" w:type="dxa"/>
            <w:tcBorders>
              <w:top w:val="nil"/>
              <w:left w:val="nil"/>
              <w:bottom w:val="nil"/>
              <w:right w:val="nil"/>
            </w:tcBorders>
            <w:shd w:val="clear" w:color="auto" w:fill="auto"/>
            <w:noWrap/>
            <w:hideMark/>
          </w:tcPr>
          <w:p w14:paraId="6C2B7750"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0.0433</w:t>
            </w:r>
          </w:p>
        </w:tc>
        <w:tc>
          <w:tcPr>
            <w:tcW w:w="1820" w:type="dxa"/>
            <w:tcBorders>
              <w:top w:val="nil"/>
              <w:left w:val="nil"/>
              <w:bottom w:val="nil"/>
              <w:right w:val="nil"/>
            </w:tcBorders>
            <w:shd w:val="clear" w:color="auto" w:fill="auto"/>
            <w:noWrap/>
            <w:hideMark/>
          </w:tcPr>
          <w:p w14:paraId="5A8D3C3C"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(0.0622, 3.7604)</w:t>
            </w:r>
          </w:p>
        </w:tc>
        <w:tc>
          <w:tcPr>
            <w:tcW w:w="620" w:type="dxa"/>
            <w:tcBorders>
              <w:top w:val="nil"/>
              <w:left w:val="nil"/>
              <w:bottom w:val="nil"/>
              <w:right w:val="nil"/>
            </w:tcBorders>
            <w:shd w:val="clear" w:color="auto" w:fill="auto"/>
            <w:noWrap/>
            <w:hideMark/>
          </w:tcPr>
          <w:p w14:paraId="774CB385"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3955</w:t>
            </w:r>
          </w:p>
        </w:tc>
      </w:tr>
      <w:tr w:rsidR="0078422F" w:rsidRPr="005D583F" w14:paraId="63120388" w14:textId="77777777" w:rsidTr="0078422F">
        <w:trPr>
          <w:trHeight w:val="288"/>
        </w:trPr>
        <w:tc>
          <w:tcPr>
            <w:tcW w:w="1240" w:type="dxa"/>
            <w:vMerge w:val="restart"/>
            <w:tcBorders>
              <w:top w:val="single" w:sz="4" w:space="0" w:color="auto"/>
              <w:left w:val="nil"/>
              <w:bottom w:val="single" w:sz="4" w:space="0" w:color="000000"/>
              <w:right w:val="nil"/>
            </w:tcBorders>
            <w:shd w:val="clear" w:color="auto" w:fill="auto"/>
            <w:noWrap/>
            <w:hideMark/>
          </w:tcPr>
          <w:p w14:paraId="2DBD0FD4"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BC</w:t>
            </w:r>
          </w:p>
        </w:tc>
        <w:tc>
          <w:tcPr>
            <w:tcW w:w="2940" w:type="dxa"/>
            <w:tcBorders>
              <w:top w:val="single" w:sz="4" w:space="0" w:color="auto"/>
              <w:left w:val="nil"/>
              <w:bottom w:val="nil"/>
              <w:right w:val="nil"/>
            </w:tcBorders>
            <w:shd w:val="clear" w:color="auto" w:fill="auto"/>
            <w:noWrap/>
            <w:hideMark/>
          </w:tcPr>
          <w:p w14:paraId="4914F083"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Linear</w:t>
            </w:r>
          </w:p>
        </w:tc>
        <w:tc>
          <w:tcPr>
            <w:tcW w:w="1020" w:type="dxa"/>
            <w:tcBorders>
              <w:top w:val="single" w:sz="4" w:space="0" w:color="auto"/>
              <w:left w:val="nil"/>
              <w:bottom w:val="nil"/>
              <w:right w:val="nil"/>
            </w:tcBorders>
            <w:shd w:val="clear" w:color="auto" w:fill="auto"/>
            <w:noWrap/>
            <w:hideMark/>
          </w:tcPr>
          <w:p w14:paraId="435BA9C8"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0.0463</w:t>
            </w:r>
          </w:p>
        </w:tc>
        <w:tc>
          <w:tcPr>
            <w:tcW w:w="880" w:type="dxa"/>
            <w:tcBorders>
              <w:top w:val="single" w:sz="4" w:space="0" w:color="auto"/>
              <w:left w:val="nil"/>
              <w:bottom w:val="nil"/>
              <w:right w:val="nil"/>
            </w:tcBorders>
            <w:shd w:val="clear" w:color="auto" w:fill="auto"/>
            <w:noWrap/>
            <w:hideMark/>
          </w:tcPr>
          <w:p w14:paraId="2E8D2F7B"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0.3679</w:t>
            </w:r>
          </w:p>
        </w:tc>
        <w:tc>
          <w:tcPr>
            <w:tcW w:w="1820" w:type="dxa"/>
            <w:tcBorders>
              <w:top w:val="single" w:sz="4" w:space="0" w:color="auto"/>
              <w:left w:val="nil"/>
              <w:bottom w:val="nil"/>
              <w:right w:val="nil"/>
            </w:tcBorders>
            <w:shd w:val="clear" w:color="auto" w:fill="auto"/>
            <w:noWrap/>
            <w:hideMark/>
          </w:tcPr>
          <w:p w14:paraId="796342A5"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(-0.0544, 0.1471)</w:t>
            </w:r>
          </w:p>
        </w:tc>
        <w:tc>
          <w:tcPr>
            <w:tcW w:w="620" w:type="dxa"/>
            <w:tcBorders>
              <w:top w:val="single" w:sz="4" w:space="0" w:color="auto"/>
              <w:left w:val="nil"/>
              <w:bottom w:val="nil"/>
              <w:right w:val="nil"/>
            </w:tcBorders>
            <w:shd w:val="clear" w:color="auto" w:fill="auto"/>
            <w:noWrap/>
            <w:hideMark/>
          </w:tcPr>
          <w:p w14:paraId="7000A049"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3260</w:t>
            </w:r>
          </w:p>
        </w:tc>
      </w:tr>
      <w:tr w:rsidR="0078422F" w:rsidRPr="005D583F" w14:paraId="6D1BBD74" w14:textId="77777777" w:rsidTr="0078422F">
        <w:trPr>
          <w:trHeight w:val="288"/>
        </w:trPr>
        <w:tc>
          <w:tcPr>
            <w:tcW w:w="1240" w:type="dxa"/>
            <w:vMerge/>
            <w:tcBorders>
              <w:top w:val="single" w:sz="4" w:space="0" w:color="auto"/>
              <w:left w:val="nil"/>
              <w:bottom w:val="single" w:sz="4" w:space="0" w:color="000000"/>
              <w:right w:val="nil"/>
            </w:tcBorders>
            <w:hideMark/>
          </w:tcPr>
          <w:p w14:paraId="451E71B7" w14:textId="77777777" w:rsidR="0078422F" w:rsidRPr="00142708" w:rsidRDefault="0078422F" w:rsidP="0078422F">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3BFD563E"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Log linear</w:t>
            </w:r>
          </w:p>
        </w:tc>
        <w:tc>
          <w:tcPr>
            <w:tcW w:w="1020" w:type="dxa"/>
            <w:tcBorders>
              <w:top w:val="nil"/>
              <w:left w:val="nil"/>
              <w:bottom w:val="nil"/>
              <w:right w:val="nil"/>
            </w:tcBorders>
            <w:shd w:val="clear" w:color="auto" w:fill="auto"/>
            <w:noWrap/>
            <w:hideMark/>
          </w:tcPr>
          <w:p w14:paraId="00E25D6C"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0.6253</w:t>
            </w:r>
          </w:p>
        </w:tc>
        <w:tc>
          <w:tcPr>
            <w:tcW w:w="880" w:type="dxa"/>
            <w:tcBorders>
              <w:top w:val="nil"/>
              <w:left w:val="nil"/>
              <w:bottom w:val="nil"/>
              <w:right w:val="nil"/>
            </w:tcBorders>
            <w:shd w:val="clear" w:color="auto" w:fill="auto"/>
            <w:noWrap/>
            <w:hideMark/>
          </w:tcPr>
          <w:p w14:paraId="0726A3FF"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0.1920</w:t>
            </w:r>
          </w:p>
        </w:tc>
        <w:tc>
          <w:tcPr>
            <w:tcW w:w="1820" w:type="dxa"/>
            <w:tcBorders>
              <w:top w:val="nil"/>
              <w:left w:val="nil"/>
              <w:bottom w:val="nil"/>
              <w:right w:val="nil"/>
            </w:tcBorders>
            <w:shd w:val="clear" w:color="auto" w:fill="auto"/>
            <w:noWrap/>
            <w:hideMark/>
          </w:tcPr>
          <w:p w14:paraId="706E241C"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(-0.3125, 1.5631)</w:t>
            </w:r>
          </w:p>
        </w:tc>
        <w:tc>
          <w:tcPr>
            <w:tcW w:w="620" w:type="dxa"/>
            <w:tcBorders>
              <w:top w:val="nil"/>
              <w:left w:val="nil"/>
              <w:bottom w:val="nil"/>
              <w:right w:val="nil"/>
            </w:tcBorders>
            <w:shd w:val="clear" w:color="auto" w:fill="auto"/>
            <w:noWrap/>
            <w:hideMark/>
          </w:tcPr>
          <w:p w14:paraId="4C6C2D89"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3259</w:t>
            </w:r>
          </w:p>
        </w:tc>
      </w:tr>
      <w:tr w:rsidR="0078422F" w:rsidRPr="005D583F" w14:paraId="4A204B5B" w14:textId="77777777" w:rsidTr="0078422F">
        <w:trPr>
          <w:trHeight w:val="288"/>
        </w:trPr>
        <w:tc>
          <w:tcPr>
            <w:tcW w:w="1240" w:type="dxa"/>
            <w:vMerge/>
            <w:tcBorders>
              <w:top w:val="single" w:sz="4" w:space="0" w:color="auto"/>
              <w:left w:val="nil"/>
              <w:bottom w:val="single" w:sz="4" w:space="0" w:color="000000"/>
              <w:right w:val="nil"/>
            </w:tcBorders>
            <w:hideMark/>
          </w:tcPr>
          <w:p w14:paraId="5C3FFF6E" w14:textId="77777777" w:rsidR="0078422F" w:rsidRPr="00142708" w:rsidRDefault="0078422F" w:rsidP="0078422F">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1E36F535"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1020" w:type="dxa"/>
            <w:tcBorders>
              <w:top w:val="nil"/>
              <w:left w:val="nil"/>
              <w:bottom w:val="nil"/>
              <w:right w:val="nil"/>
            </w:tcBorders>
            <w:shd w:val="clear" w:color="auto" w:fill="auto"/>
            <w:noWrap/>
            <w:hideMark/>
          </w:tcPr>
          <w:p w14:paraId="3D69A85A" w14:textId="77777777" w:rsidR="0078422F" w:rsidRPr="00142708" w:rsidRDefault="0078422F" w:rsidP="0078422F">
            <w:pPr>
              <w:rPr>
                <w:rFonts w:ascii="Calibri" w:hAnsi="Calibri" w:cs="Calibri"/>
                <w:color w:val="000000"/>
                <w:sz w:val="20"/>
                <w:szCs w:val="20"/>
              </w:rPr>
            </w:pPr>
          </w:p>
        </w:tc>
        <w:tc>
          <w:tcPr>
            <w:tcW w:w="880" w:type="dxa"/>
            <w:tcBorders>
              <w:top w:val="nil"/>
              <w:left w:val="nil"/>
              <w:bottom w:val="nil"/>
              <w:right w:val="nil"/>
            </w:tcBorders>
            <w:shd w:val="clear" w:color="auto" w:fill="auto"/>
            <w:noWrap/>
            <w:hideMark/>
          </w:tcPr>
          <w:p w14:paraId="196C6415" w14:textId="77777777" w:rsidR="0078422F" w:rsidRPr="00142708" w:rsidRDefault="0078422F" w:rsidP="0078422F">
            <w:pPr>
              <w:rPr>
                <w:rFonts w:ascii="Calibri" w:hAnsi="Calibri" w:cs="Calibri"/>
                <w:sz w:val="20"/>
                <w:szCs w:val="20"/>
              </w:rPr>
            </w:pPr>
          </w:p>
        </w:tc>
        <w:tc>
          <w:tcPr>
            <w:tcW w:w="1820" w:type="dxa"/>
            <w:tcBorders>
              <w:top w:val="nil"/>
              <w:left w:val="nil"/>
              <w:bottom w:val="nil"/>
              <w:right w:val="nil"/>
            </w:tcBorders>
            <w:shd w:val="clear" w:color="auto" w:fill="auto"/>
            <w:noWrap/>
            <w:hideMark/>
          </w:tcPr>
          <w:p w14:paraId="6E4835DE" w14:textId="77777777" w:rsidR="0078422F" w:rsidRPr="00142708" w:rsidRDefault="0078422F" w:rsidP="0078422F">
            <w:pPr>
              <w:rPr>
                <w:rFonts w:ascii="Calibri" w:hAnsi="Calibri" w:cs="Calibri"/>
                <w:sz w:val="20"/>
                <w:szCs w:val="20"/>
              </w:rPr>
            </w:pPr>
          </w:p>
        </w:tc>
        <w:tc>
          <w:tcPr>
            <w:tcW w:w="620" w:type="dxa"/>
            <w:tcBorders>
              <w:top w:val="nil"/>
              <w:left w:val="nil"/>
              <w:bottom w:val="nil"/>
              <w:right w:val="nil"/>
            </w:tcBorders>
            <w:shd w:val="clear" w:color="auto" w:fill="auto"/>
            <w:noWrap/>
            <w:hideMark/>
          </w:tcPr>
          <w:p w14:paraId="63478759" w14:textId="77777777" w:rsidR="0078422F" w:rsidRPr="00142708" w:rsidRDefault="0078422F" w:rsidP="0078422F">
            <w:pPr>
              <w:rPr>
                <w:rFonts w:ascii="Calibri" w:hAnsi="Calibri" w:cs="Calibri"/>
                <w:sz w:val="20"/>
                <w:szCs w:val="20"/>
              </w:rPr>
            </w:pPr>
          </w:p>
        </w:tc>
      </w:tr>
      <w:tr w:rsidR="0078422F" w:rsidRPr="005D583F" w14:paraId="58118368" w14:textId="77777777" w:rsidTr="0078422F">
        <w:trPr>
          <w:trHeight w:val="288"/>
        </w:trPr>
        <w:tc>
          <w:tcPr>
            <w:tcW w:w="1240" w:type="dxa"/>
            <w:vMerge/>
            <w:tcBorders>
              <w:top w:val="single" w:sz="4" w:space="0" w:color="auto"/>
              <w:left w:val="nil"/>
              <w:bottom w:val="single" w:sz="4" w:space="0" w:color="000000"/>
              <w:right w:val="nil"/>
            </w:tcBorders>
            <w:hideMark/>
          </w:tcPr>
          <w:p w14:paraId="53F7BCB9" w14:textId="77777777" w:rsidR="0078422F" w:rsidRPr="00142708" w:rsidRDefault="0078422F" w:rsidP="0078422F">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620FD6CD"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1020" w:type="dxa"/>
            <w:tcBorders>
              <w:top w:val="nil"/>
              <w:left w:val="nil"/>
              <w:bottom w:val="nil"/>
              <w:right w:val="nil"/>
            </w:tcBorders>
            <w:shd w:val="clear" w:color="auto" w:fill="auto"/>
            <w:noWrap/>
            <w:hideMark/>
          </w:tcPr>
          <w:p w14:paraId="14B06F43"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0.1936</w:t>
            </w:r>
          </w:p>
        </w:tc>
        <w:tc>
          <w:tcPr>
            <w:tcW w:w="880" w:type="dxa"/>
            <w:tcBorders>
              <w:top w:val="nil"/>
              <w:left w:val="nil"/>
              <w:bottom w:val="nil"/>
              <w:right w:val="nil"/>
            </w:tcBorders>
            <w:shd w:val="clear" w:color="auto" w:fill="auto"/>
            <w:noWrap/>
            <w:hideMark/>
          </w:tcPr>
          <w:p w14:paraId="4FA90952"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0.8391</w:t>
            </w:r>
          </w:p>
        </w:tc>
        <w:tc>
          <w:tcPr>
            <w:tcW w:w="1820" w:type="dxa"/>
            <w:tcBorders>
              <w:top w:val="nil"/>
              <w:left w:val="nil"/>
              <w:bottom w:val="nil"/>
              <w:right w:val="nil"/>
            </w:tcBorders>
            <w:shd w:val="clear" w:color="auto" w:fill="auto"/>
            <w:noWrap/>
            <w:hideMark/>
          </w:tcPr>
          <w:p w14:paraId="22D78088"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(-1.6739, 2.0611)</w:t>
            </w:r>
          </w:p>
        </w:tc>
        <w:tc>
          <w:tcPr>
            <w:tcW w:w="620" w:type="dxa"/>
            <w:tcBorders>
              <w:top w:val="nil"/>
              <w:left w:val="nil"/>
              <w:bottom w:val="nil"/>
              <w:right w:val="nil"/>
            </w:tcBorders>
            <w:shd w:val="clear" w:color="auto" w:fill="auto"/>
            <w:noWrap/>
            <w:hideMark/>
          </w:tcPr>
          <w:p w14:paraId="406AB0E8"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3824</w:t>
            </w:r>
          </w:p>
        </w:tc>
      </w:tr>
      <w:tr w:rsidR="0078422F" w:rsidRPr="005D583F" w14:paraId="1A471F27" w14:textId="77777777" w:rsidTr="0078422F">
        <w:trPr>
          <w:trHeight w:val="288"/>
        </w:trPr>
        <w:tc>
          <w:tcPr>
            <w:tcW w:w="1240" w:type="dxa"/>
            <w:vMerge/>
            <w:tcBorders>
              <w:top w:val="single" w:sz="4" w:space="0" w:color="auto"/>
              <w:left w:val="nil"/>
              <w:bottom w:val="single" w:sz="4" w:space="0" w:color="000000"/>
              <w:right w:val="nil"/>
            </w:tcBorders>
            <w:hideMark/>
          </w:tcPr>
          <w:p w14:paraId="32EAFF6E" w14:textId="77777777" w:rsidR="0078422F" w:rsidRPr="00142708" w:rsidRDefault="0078422F" w:rsidP="0078422F">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7C55DFD8"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1020" w:type="dxa"/>
            <w:tcBorders>
              <w:top w:val="nil"/>
              <w:left w:val="nil"/>
              <w:bottom w:val="nil"/>
              <w:right w:val="nil"/>
            </w:tcBorders>
            <w:shd w:val="clear" w:color="auto" w:fill="auto"/>
            <w:noWrap/>
            <w:hideMark/>
          </w:tcPr>
          <w:p w14:paraId="05796D37"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1.7592</w:t>
            </w:r>
          </w:p>
        </w:tc>
        <w:tc>
          <w:tcPr>
            <w:tcW w:w="880" w:type="dxa"/>
            <w:tcBorders>
              <w:top w:val="nil"/>
              <w:left w:val="nil"/>
              <w:bottom w:val="nil"/>
              <w:right w:val="nil"/>
            </w:tcBorders>
            <w:shd w:val="clear" w:color="auto" w:fill="auto"/>
            <w:noWrap/>
            <w:hideMark/>
          </w:tcPr>
          <w:p w14:paraId="1E5F8151"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0.0727</w:t>
            </w:r>
          </w:p>
        </w:tc>
        <w:tc>
          <w:tcPr>
            <w:tcW w:w="1820" w:type="dxa"/>
            <w:tcBorders>
              <w:top w:val="nil"/>
              <w:left w:val="nil"/>
              <w:bottom w:val="nil"/>
              <w:right w:val="nil"/>
            </w:tcBorders>
            <w:shd w:val="clear" w:color="auto" w:fill="auto"/>
            <w:noWrap/>
            <w:hideMark/>
          </w:tcPr>
          <w:p w14:paraId="50F0CBF4"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(-0.1581, 3.6765)</w:t>
            </w:r>
          </w:p>
        </w:tc>
        <w:tc>
          <w:tcPr>
            <w:tcW w:w="620" w:type="dxa"/>
            <w:tcBorders>
              <w:top w:val="nil"/>
              <w:left w:val="nil"/>
              <w:bottom w:val="nil"/>
              <w:right w:val="nil"/>
            </w:tcBorders>
            <w:shd w:val="clear" w:color="auto" w:fill="auto"/>
            <w:noWrap/>
            <w:hideMark/>
          </w:tcPr>
          <w:p w14:paraId="40CD2D14"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3824</w:t>
            </w:r>
          </w:p>
        </w:tc>
      </w:tr>
      <w:tr w:rsidR="0078422F" w:rsidRPr="005D583F" w14:paraId="2F8C0948" w14:textId="77777777" w:rsidTr="0078422F">
        <w:trPr>
          <w:trHeight w:val="288"/>
        </w:trPr>
        <w:tc>
          <w:tcPr>
            <w:tcW w:w="1240" w:type="dxa"/>
            <w:vMerge/>
            <w:tcBorders>
              <w:top w:val="single" w:sz="4" w:space="0" w:color="auto"/>
              <w:left w:val="nil"/>
              <w:bottom w:val="single" w:sz="4" w:space="0" w:color="000000"/>
              <w:right w:val="nil"/>
            </w:tcBorders>
            <w:hideMark/>
          </w:tcPr>
          <w:p w14:paraId="3582C833" w14:textId="77777777" w:rsidR="0078422F" w:rsidRPr="00142708" w:rsidRDefault="0078422F" w:rsidP="0078422F">
            <w:pPr>
              <w:rPr>
                <w:rFonts w:ascii="Calibri" w:hAnsi="Calibri" w:cs="Calibri"/>
                <w:color w:val="000000"/>
                <w:sz w:val="20"/>
                <w:szCs w:val="20"/>
              </w:rPr>
            </w:pPr>
          </w:p>
        </w:tc>
        <w:tc>
          <w:tcPr>
            <w:tcW w:w="2940" w:type="dxa"/>
            <w:tcBorders>
              <w:top w:val="nil"/>
              <w:left w:val="nil"/>
              <w:bottom w:val="single" w:sz="4" w:space="0" w:color="auto"/>
              <w:right w:val="nil"/>
            </w:tcBorders>
            <w:shd w:val="clear" w:color="auto" w:fill="auto"/>
            <w:noWrap/>
            <w:hideMark/>
          </w:tcPr>
          <w:p w14:paraId="75472CBB"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1020" w:type="dxa"/>
            <w:tcBorders>
              <w:top w:val="nil"/>
              <w:left w:val="nil"/>
              <w:bottom w:val="single" w:sz="4" w:space="0" w:color="auto"/>
              <w:right w:val="nil"/>
            </w:tcBorders>
            <w:shd w:val="clear" w:color="auto" w:fill="auto"/>
            <w:noWrap/>
            <w:hideMark/>
          </w:tcPr>
          <w:p w14:paraId="468C0AD4"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1.0528</w:t>
            </w:r>
          </w:p>
        </w:tc>
        <w:tc>
          <w:tcPr>
            <w:tcW w:w="880" w:type="dxa"/>
            <w:tcBorders>
              <w:top w:val="nil"/>
              <w:left w:val="nil"/>
              <w:bottom w:val="single" w:sz="4" w:space="0" w:color="auto"/>
              <w:right w:val="nil"/>
            </w:tcBorders>
            <w:shd w:val="clear" w:color="auto" w:fill="auto"/>
            <w:noWrap/>
            <w:hideMark/>
          </w:tcPr>
          <w:p w14:paraId="05883B77"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0.2702</w:t>
            </w:r>
          </w:p>
        </w:tc>
        <w:tc>
          <w:tcPr>
            <w:tcW w:w="1820" w:type="dxa"/>
            <w:tcBorders>
              <w:top w:val="nil"/>
              <w:left w:val="nil"/>
              <w:bottom w:val="single" w:sz="4" w:space="0" w:color="auto"/>
              <w:right w:val="nil"/>
            </w:tcBorders>
            <w:shd w:val="clear" w:color="auto" w:fill="auto"/>
            <w:noWrap/>
            <w:hideMark/>
          </w:tcPr>
          <w:p w14:paraId="565DEC8A"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(-0.8166, 2.9221)</w:t>
            </w:r>
          </w:p>
        </w:tc>
        <w:tc>
          <w:tcPr>
            <w:tcW w:w="620" w:type="dxa"/>
            <w:tcBorders>
              <w:top w:val="nil"/>
              <w:left w:val="nil"/>
              <w:bottom w:val="single" w:sz="4" w:space="0" w:color="auto"/>
              <w:right w:val="nil"/>
            </w:tcBorders>
            <w:shd w:val="clear" w:color="auto" w:fill="auto"/>
            <w:noWrap/>
            <w:hideMark/>
          </w:tcPr>
          <w:p w14:paraId="6C485FB1"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3824</w:t>
            </w:r>
          </w:p>
        </w:tc>
      </w:tr>
      <w:tr w:rsidR="0078422F" w:rsidRPr="005D583F" w14:paraId="031F3585" w14:textId="77777777" w:rsidTr="0078422F">
        <w:trPr>
          <w:trHeight w:val="288"/>
        </w:trPr>
        <w:tc>
          <w:tcPr>
            <w:tcW w:w="1240" w:type="dxa"/>
            <w:vMerge w:val="restart"/>
            <w:tcBorders>
              <w:top w:val="nil"/>
              <w:left w:val="nil"/>
              <w:bottom w:val="single" w:sz="4" w:space="0" w:color="000000"/>
              <w:right w:val="nil"/>
            </w:tcBorders>
            <w:shd w:val="clear" w:color="auto" w:fill="auto"/>
            <w:noWrap/>
            <w:hideMark/>
          </w:tcPr>
          <w:p w14:paraId="2A4CCBED"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CO</w:t>
            </w:r>
          </w:p>
        </w:tc>
        <w:tc>
          <w:tcPr>
            <w:tcW w:w="2940" w:type="dxa"/>
            <w:tcBorders>
              <w:top w:val="nil"/>
              <w:left w:val="nil"/>
              <w:bottom w:val="nil"/>
              <w:right w:val="nil"/>
            </w:tcBorders>
            <w:shd w:val="clear" w:color="auto" w:fill="auto"/>
            <w:noWrap/>
            <w:hideMark/>
          </w:tcPr>
          <w:p w14:paraId="5F38027C"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Linear</w:t>
            </w:r>
          </w:p>
        </w:tc>
        <w:tc>
          <w:tcPr>
            <w:tcW w:w="1020" w:type="dxa"/>
            <w:tcBorders>
              <w:top w:val="nil"/>
              <w:left w:val="nil"/>
              <w:bottom w:val="nil"/>
              <w:right w:val="nil"/>
            </w:tcBorders>
            <w:shd w:val="clear" w:color="auto" w:fill="auto"/>
            <w:noWrap/>
            <w:hideMark/>
          </w:tcPr>
          <w:p w14:paraId="02C44284"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-0.0310</w:t>
            </w:r>
          </w:p>
        </w:tc>
        <w:tc>
          <w:tcPr>
            <w:tcW w:w="880" w:type="dxa"/>
            <w:tcBorders>
              <w:top w:val="nil"/>
              <w:left w:val="nil"/>
              <w:bottom w:val="nil"/>
              <w:right w:val="nil"/>
            </w:tcBorders>
            <w:shd w:val="clear" w:color="auto" w:fill="auto"/>
            <w:noWrap/>
            <w:hideMark/>
          </w:tcPr>
          <w:p w14:paraId="3E3871E8"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0.7043</w:t>
            </w:r>
          </w:p>
        </w:tc>
        <w:tc>
          <w:tcPr>
            <w:tcW w:w="1820" w:type="dxa"/>
            <w:tcBorders>
              <w:top w:val="nil"/>
              <w:left w:val="nil"/>
              <w:bottom w:val="nil"/>
              <w:right w:val="nil"/>
            </w:tcBorders>
            <w:shd w:val="clear" w:color="auto" w:fill="auto"/>
            <w:noWrap/>
            <w:hideMark/>
          </w:tcPr>
          <w:p w14:paraId="1676B4B7"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(-0.1908, 0.1289)</w:t>
            </w:r>
          </w:p>
        </w:tc>
        <w:tc>
          <w:tcPr>
            <w:tcW w:w="620" w:type="dxa"/>
            <w:tcBorders>
              <w:top w:val="nil"/>
              <w:left w:val="nil"/>
              <w:bottom w:val="nil"/>
              <w:right w:val="nil"/>
            </w:tcBorders>
            <w:shd w:val="clear" w:color="auto" w:fill="auto"/>
            <w:noWrap/>
            <w:hideMark/>
          </w:tcPr>
          <w:p w14:paraId="62FF9C62"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3483</w:t>
            </w:r>
          </w:p>
        </w:tc>
      </w:tr>
      <w:tr w:rsidR="0078422F" w:rsidRPr="005D583F" w14:paraId="4C6F61E1" w14:textId="77777777" w:rsidTr="0078422F">
        <w:trPr>
          <w:trHeight w:val="288"/>
        </w:trPr>
        <w:tc>
          <w:tcPr>
            <w:tcW w:w="1240" w:type="dxa"/>
            <w:vMerge/>
            <w:tcBorders>
              <w:top w:val="nil"/>
              <w:left w:val="nil"/>
              <w:bottom w:val="single" w:sz="4" w:space="0" w:color="000000"/>
              <w:right w:val="nil"/>
            </w:tcBorders>
            <w:hideMark/>
          </w:tcPr>
          <w:p w14:paraId="5F54E197" w14:textId="77777777" w:rsidR="0078422F" w:rsidRPr="00142708" w:rsidRDefault="0078422F" w:rsidP="0078422F">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565F597D"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Log linear</w:t>
            </w:r>
          </w:p>
        </w:tc>
        <w:tc>
          <w:tcPr>
            <w:tcW w:w="1020" w:type="dxa"/>
            <w:tcBorders>
              <w:top w:val="nil"/>
              <w:left w:val="nil"/>
              <w:bottom w:val="nil"/>
              <w:right w:val="nil"/>
            </w:tcBorders>
            <w:shd w:val="clear" w:color="auto" w:fill="auto"/>
            <w:noWrap/>
            <w:hideMark/>
          </w:tcPr>
          <w:p w14:paraId="22F8F604"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-0.3540</w:t>
            </w:r>
          </w:p>
        </w:tc>
        <w:tc>
          <w:tcPr>
            <w:tcW w:w="880" w:type="dxa"/>
            <w:tcBorders>
              <w:top w:val="nil"/>
              <w:left w:val="nil"/>
              <w:bottom w:val="nil"/>
              <w:right w:val="nil"/>
            </w:tcBorders>
            <w:shd w:val="clear" w:color="auto" w:fill="auto"/>
            <w:noWrap/>
            <w:hideMark/>
          </w:tcPr>
          <w:p w14:paraId="4402B69E"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0.2257</w:t>
            </w:r>
          </w:p>
        </w:tc>
        <w:tc>
          <w:tcPr>
            <w:tcW w:w="1820" w:type="dxa"/>
            <w:tcBorders>
              <w:top w:val="nil"/>
              <w:left w:val="nil"/>
              <w:bottom w:val="nil"/>
              <w:right w:val="nil"/>
            </w:tcBorders>
            <w:shd w:val="clear" w:color="auto" w:fill="auto"/>
            <w:noWrap/>
            <w:hideMark/>
          </w:tcPr>
          <w:p w14:paraId="3724A9F5"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(-0.9259, 0.2179)</w:t>
            </w:r>
          </w:p>
        </w:tc>
        <w:tc>
          <w:tcPr>
            <w:tcW w:w="620" w:type="dxa"/>
            <w:tcBorders>
              <w:top w:val="nil"/>
              <w:left w:val="nil"/>
              <w:bottom w:val="nil"/>
              <w:right w:val="nil"/>
            </w:tcBorders>
            <w:shd w:val="clear" w:color="auto" w:fill="auto"/>
            <w:noWrap/>
            <w:hideMark/>
          </w:tcPr>
          <w:p w14:paraId="1498FEB0"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3482</w:t>
            </w:r>
          </w:p>
        </w:tc>
      </w:tr>
      <w:tr w:rsidR="0078422F" w:rsidRPr="005D583F" w14:paraId="4C958D69" w14:textId="77777777" w:rsidTr="0078422F">
        <w:trPr>
          <w:trHeight w:val="288"/>
        </w:trPr>
        <w:tc>
          <w:tcPr>
            <w:tcW w:w="1240" w:type="dxa"/>
            <w:vMerge/>
            <w:tcBorders>
              <w:top w:val="nil"/>
              <w:left w:val="nil"/>
              <w:bottom w:val="single" w:sz="4" w:space="0" w:color="000000"/>
              <w:right w:val="nil"/>
            </w:tcBorders>
            <w:hideMark/>
          </w:tcPr>
          <w:p w14:paraId="680ADA90" w14:textId="77777777" w:rsidR="0078422F" w:rsidRPr="00142708" w:rsidRDefault="0078422F" w:rsidP="0078422F">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036FC0C0"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1020" w:type="dxa"/>
            <w:tcBorders>
              <w:top w:val="nil"/>
              <w:left w:val="nil"/>
              <w:bottom w:val="nil"/>
              <w:right w:val="nil"/>
            </w:tcBorders>
            <w:shd w:val="clear" w:color="auto" w:fill="auto"/>
            <w:noWrap/>
            <w:hideMark/>
          </w:tcPr>
          <w:p w14:paraId="71423195" w14:textId="77777777" w:rsidR="0078422F" w:rsidRPr="00142708" w:rsidRDefault="0078422F" w:rsidP="0078422F">
            <w:pPr>
              <w:rPr>
                <w:rFonts w:ascii="Calibri" w:hAnsi="Calibri" w:cs="Calibri"/>
                <w:color w:val="000000"/>
                <w:sz w:val="20"/>
                <w:szCs w:val="20"/>
              </w:rPr>
            </w:pPr>
          </w:p>
        </w:tc>
        <w:tc>
          <w:tcPr>
            <w:tcW w:w="880" w:type="dxa"/>
            <w:tcBorders>
              <w:top w:val="nil"/>
              <w:left w:val="nil"/>
              <w:bottom w:val="nil"/>
              <w:right w:val="nil"/>
            </w:tcBorders>
            <w:shd w:val="clear" w:color="auto" w:fill="auto"/>
            <w:noWrap/>
            <w:hideMark/>
          </w:tcPr>
          <w:p w14:paraId="137504F0" w14:textId="77777777" w:rsidR="0078422F" w:rsidRPr="00142708" w:rsidRDefault="0078422F" w:rsidP="0078422F">
            <w:pPr>
              <w:rPr>
                <w:rFonts w:ascii="Calibri" w:hAnsi="Calibri" w:cs="Calibri"/>
                <w:sz w:val="20"/>
                <w:szCs w:val="20"/>
              </w:rPr>
            </w:pPr>
          </w:p>
        </w:tc>
        <w:tc>
          <w:tcPr>
            <w:tcW w:w="1820" w:type="dxa"/>
            <w:tcBorders>
              <w:top w:val="nil"/>
              <w:left w:val="nil"/>
              <w:bottom w:val="nil"/>
              <w:right w:val="nil"/>
            </w:tcBorders>
            <w:shd w:val="clear" w:color="auto" w:fill="auto"/>
            <w:noWrap/>
            <w:hideMark/>
          </w:tcPr>
          <w:p w14:paraId="0B4B1C92" w14:textId="77777777" w:rsidR="0078422F" w:rsidRPr="00142708" w:rsidRDefault="0078422F" w:rsidP="0078422F">
            <w:pPr>
              <w:rPr>
                <w:rFonts w:ascii="Calibri" w:hAnsi="Calibri" w:cs="Calibri"/>
                <w:sz w:val="20"/>
                <w:szCs w:val="20"/>
              </w:rPr>
            </w:pPr>
          </w:p>
        </w:tc>
        <w:tc>
          <w:tcPr>
            <w:tcW w:w="620" w:type="dxa"/>
            <w:tcBorders>
              <w:top w:val="nil"/>
              <w:left w:val="nil"/>
              <w:bottom w:val="nil"/>
              <w:right w:val="nil"/>
            </w:tcBorders>
            <w:shd w:val="clear" w:color="auto" w:fill="auto"/>
            <w:noWrap/>
            <w:hideMark/>
          </w:tcPr>
          <w:p w14:paraId="5B93B50D" w14:textId="77777777" w:rsidR="0078422F" w:rsidRPr="00142708" w:rsidRDefault="0078422F" w:rsidP="0078422F">
            <w:pPr>
              <w:rPr>
                <w:rFonts w:ascii="Calibri" w:hAnsi="Calibri" w:cs="Calibri"/>
                <w:sz w:val="20"/>
                <w:szCs w:val="20"/>
              </w:rPr>
            </w:pPr>
          </w:p>
        </w:tc>
      </w:tr>
      <w:tr w:rsidR="0078422F" w:rsidRPr="005D583F" w14:paraId="115D80C8" w14:textId="77777777" w:rsidTr="0078422F">
        <w:trPr>
          <w:trHeight w:val="288"/>
        </w:trPr>
        <w:tc>
          <w:tcPr>
            <w:tcW w:w="1240" w:type="dxa"/>
            <w:vMerge/>
            <w:tcBorders>
              <w:top w:val="nil"/>
              <w:left w:val="nil"/>
              <w:bottom w:val="single" w:sz="4" w:space="0" w:color="000000"/>
              <w:right w:val="nil"/>
            </w:tcBorders>
            <w:hideMark/>
          </w:tcPr>
          <w:p w14:paraId="205EDF3F" w14:textId="77777777" w:rsidR="0078422F" w:rsidRPr="00142708" w:rsidRDefault="0078422F" w:rsidP="0078422F">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72A72F27"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1020" w:type="dxa"/>
            <w:tcBorders>
              <w:top w:val="nil"/>
              <w:left w:val="nil"/>
              <w:bottom w:val="nil"/>
              <w:right w:val="nil"/>
            </w:tcBorders>
            <w:shd w:val="clear" w:color="auto" w:fill="auto"/>
            <w:noWrap/>
            <w:hideMark/>
          </w:tcPr>
          <w:p w14:paraId="12C8DF03"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0.6009</w:t>
            </w:r>
          </w:p>
        </w:tc>
        <w:tc>
          <w:tcPr>
            <w:tcW w:w="880" w:type="dxa"/>
            <w:tcBorders>
              <w:top w:val="nil"/>
              <w:left w:val="nil"/>
              <w:bottom w:val="nil"/>
              <w:right w:val="nil"/>
            </w:tcBorders>
            <w:shd w:val="clear" w:color="auto" w:fill="auto"/>
            <w:noWrap/>
            <w:hideMark/>
          </w:tcPr>
          <w:p w14:paraId="3F2022AC"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0.5355</w:t>
            </w:r>
          </w:p>
        </w:tc>
        <w:tc>
          <w:tcPr>
            <w:tcW w:w="1820" w:type="dxa"/>
            <w:tcBorders>
              <w:top w:val="nil"/>
              <w:left w:val="nil"/>
              <w:bottom w:val="nil"/>
              <w:right w:val="nil"/>
            </w:tcBorders>
            <w:shd w:val="clear" w:color="auto" w:fill="auto"/>
            <w:noWrap/>
            <w:hideMark/>
          </w:tcPr>
          <w:p w14:paraId="4EDEFD3F"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(-1.2988, 2.5006)</w:t>
            </w:r>
          </w:p>
        </w:tc>
        <w:tc>
          <w:tcPr>
            <w:tcW w:w="620" w:type="dxa"/>
            <w:tcBorders>
              <w:top w:val="nil"/>
              <w:left w:val="nil"/>
              <w:bottom w:val="nil"/>
              <w:right w:val="nil"/>
            </w:tcBorders>
            <w:shd w:val="clear" w:color="auto" w:fill="auto"/>
            <w:noWrap/>
            <w:hideMark/>
          </w:tcPr>
          <w:p w14:paraId="5BA62EC7"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3883</w:t>
            </w:r>
          </w:p>
        </w:tc>
      </w:tr>
      <w:tr w:rsidR="0078422F" w:rsidRPr="005D583F" w14:paraId="0A394DF3" w14:textId="77777777" w:rsidTr="0078422F">
        <w:trPr>
          <w:trHeight w:val="288"/>
        </w:trPr>
        <w:tc>
          <w:tcPr>
            <w:tcW w:w="1240" w:type="dxa"/>
            <w:vMerge/>
            <w:tcBorders>
              <w:top w:val="nil"/>
              <w:left w:val="nil"/>
              <w:bottom w:val="single" w:sz="4" w:space="0" w:color="000000"/>
              <w:right w:val="nil"/>
            </w:tcBorders>
            <w:hideMark/>
          </w:tcPr>
          <w:p w14:paraId="4B222F21" w14:textId="77777777" w:rsidR="0078422F" w:rsidRPr="00142708" w:rsidRDefault="0078422F" w:rsidP="0078422F">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7976E0D9"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1020" w:type="dxa"/>
            <w:tcBorders>
              <w:top w:val="nil"/>
              <w:left w:val="nil"/>
              <w:bottom w:val="nil"/>
              <w:right w:val="nil"/>
            </w:tcBorders>
            <w:shd w:val="clear" w:color="auto" w:fill="auto"/>
            <w:noWrap/>
            <w:hideMark/>
          </w:tcPr>
          <w:p w14:paraId="609CD932"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0.3097</w:t>
            </w:r>
          </w:p>
        </w:tc>
        <w:tc>
          <w:tcPr>
            <w:tcW w:w="880" w:type="dxa"/>
            <w:tcBorders>
              <w:top w:val="nil"/>
              <w:left w:val="nil"/>
              <w:bottom w:val="nil"/>
              <w:right w:val="nil"/>
            </w:tcBorders>
            <w:shd w:val="clear" w:color="auto" w:fill="auto"/>
            <w:noWrap/>
            <w:hideMark/>
          </w:tcPr>
          <w:p w14:paraId="7C453072"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0.7522</w:t>
            </w:r>
          </w:p>
        </w:tc>
        <w:tc>
          <w:tcPr>
            <w:tcW w:w="1820" w:type="dxa"/>
            <w:tcBorders>
              <w:top w:val="nil"/>
              <w:left w:val="nil"/>
              <w:bottom w:val="nil"/>
              <w:right w:val="nil"/>
            </w:tcBorders>
            <w:shd w:val="clear" w:color="auto" w:fill="auto"/>
            <w:noWrap/>
            <w:hideMark/>
          </w:tcPr>
          <w:p w14:paraId="05608B17"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(-1.612, 2.2313)</w:t>
            </w:r>
          </w:p>
        </w:tc>
        <w:tc>
          <w:tcPr>
            <w:tcW w:w="620" w:type="dxa"/>
            <w:tcBorders>
              <w:top w:val="nil"/>
              <w:left w:val="nil"/>
              <w:bottom w:val="nil"/>
              <w:right w:val="nil"/>
            </w:tcBorders>
            <w:shd w:val="clear" w:color="auto" w:fill="auto"/>
            <w:noWrap/>
            <w:hideMark/>
          </w:tcPr>
          <w:p w14:paraId="63C4A6A1"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3883</w:t>
            </w:r>
          </w:p>
        </w:tc>
      </w:tr>
      <w:tr w:rsidR="0078422F" w:rsidRPr="005D583F" w14:paraId="798CB187" w14:textId="77777777" w:rsidTr="0078422F">
        <w:trPr>
          <w:trHeight w:val="288"/>
        </w:trPr>
        <w:tc>
          <w:tcPr>
            <w:tcW w:w="1240" w:type="dxa"/>
            <w:vMerge/>
            <w:tcBorders>
              <w:top w:val="nil"/>
              <w:left w:val="nil"/>
              <w:bottom w:val="single" w:sz="4" w:space="0" w:color="000000"/>
              <w:right w:val="nil"/>
            </w:tcBorders>
            <w:hideMark/>
          </w:tcPr>
          <w:p w14:paraId="5370267D" w14:textId="77777777" w:rsidR="0078422F" w:rsidRPr="00142708" w:rsidRDefault="0078422F" w:rsidP="0078422F">
            <w:pPr>
              <w:rPr>
                <w:rFonts w:ascii="Calibri" w:hAnsi="Calibri" w:cs="Calibri"/>
                <w:color w:val="000000"/>
                <w:sz w:val="20"/>
                <w:szCs w:val="20"/>
              </w:rPr>
            </w:pPr>
          </w:p>
        </w:tc>
        <w:tc>
          <w:tcPr>
            <w:tcW w:w="2940" w:type="dxa"/>
            <w:tcBorders>
              <w:top w:val="nil"/>
              <w:left w:val="nil"/>
              <w:bottom w:val="single" w:sz="4" w:space="0" w:color="auto"/>
              <w:right w:val="nil"/>
            </w:tcBorders>
            <w:shd w:val="clear" w:color="auto" w:fill="auto"/>
            <w:noWrap/>
            <w:hideMark/>
          </w:tcPr>
          <w:p w14:paraId="108160A1" w14:textId="77777777" w:rsidR="0078422F" w:rsidRPr="00142708" w:rsidRDefault="0078422F" w:rsidP="0078422F">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1020" w:type="dxa"/>
            <w:tcBorders>
              <w:top w:val="nil"/>
              <w:left w:val="nil"/>
              <w:bottom w:val="single" w:sz="4" w:space="0" w:color="auto"/>
              <w:right w:val="nil"/>
            </w:tcBorders>
            <w:shd w:val="clear" w:color="auto" w:fill="auto"/>
            <w:noWrap/>
            <w:hideMark/>
          </w:tcPr>
          <w:p w14:paraId="4E64C473"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-0.3190</w:t>
            </w:r>
          </w:p>
        </w:tc>
        <w:tc>
          <w:tcPr>
            <w:tcW w:w="880" w:type="dxa"/>
            <w:tcBorders>
              <w:top w:val="nil"/>
              <w:left w:val="nil"/>
              <w:bottom w:val="single" w:sz="4" w:space="0" w:color="auto"/>
              <w:right w:val="nil"/>
            </w:tcBorders>
            <w:shd w:val="clear" w:color="auto" w:fill="auto"/>
            <w:noWrap/>
            <w:hideMark/>
          </w:tcPr>
          <w:p w14:paraId="0AD13FF4"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0.7440</w:t>
            </w:r>
          </w:p>
        </w:tc>
        <w:tc>
          <w:tcPr>
            <w:tcW w:w="1820" w:type="dxa"/>
            <w:tcBorders>
              <w:top w:val="nil"/>
              <w:left w:val="nil"/>
              <w:bottom w:val="single" w:sz="4" w:space="0" w:color="auto"/>
              <w:right w:val="nil"/>
            </w:tcBorders>
            <w:shd w:val="clear" w:color="auto" w:fill="auto"/>
            <w:noWrap/>
            <w:hideMark/>
          </w:tcPr>
          <w:p w14:paraId="188F34C2"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(-2.2325, 1.5944)</w:t>
            </w:r>
          </w:p>
        </w:tc>
        <w:tc>
          <w:tcPr>
            <w:tcW w:w="620" w:type="dxa"/>
            <w:tcBorders>
              <w:top w:val="nil"/>
              <w:left w:val="nil"/>
              <w:bottom w:val="single" w:sz="4" w:space="0" w:color="auto"/>
              <w:right w:val="nil"/>
            </w:tcBorders>
            <w:shd w:val="clear" w:color="auto" w:fill="auto"/>
            <w:noWrap/>
            <w:hideMark/>
          </w:tcPr>
          <w:p w14:paraId="48E7A408" w14:textId="77777777" w:rsidR="0078422F" w:rsidRPr="00142708" w:rsidRDefault="0078422F" w:rsidP="0078422F">
            <w:pPr>
              <w:jc w:val="center"/>
              <w:rPr>
                <w:rFonts w:ascii="Calibri" w:hAnsi="Calibri" w:cs="Calibri"/>
                <w:color w:val="000000"/>
                <w:sz w:val="20"/>
                <w:szCs w:val="20"/>
              </w:rPr>
            </w:pPr>
            <w:r w:rsidRPr="00142708">
              <w:rPr>
                <w:rFonts w:ascii="Calibri" w:hAnsi="Calibri" w:cs="Calibri"/>
                <w:color w:val="000000"/>
                <w:sz w:val="20"/>
                <w:szCs w:val="20"/>
              </w:rPr>
              <w:t>3883</w:t>
            </w:r>
          </w:p>
        </w:tc>
      </w:tr>
    </w:tbl>
    <w:p w14:paraId="25837417" w14:textId="77777777" w:rsidR="00660C6A" w:rsidRPr="00142708" w:rsidRDefault="00660C6A" w:rsidP="00660C6A">
      <w:pPr>
        <w:snapToGrid w:val="0"/>
        <w:rPr>
          <w:rFonts w:ascii="Calibri" w:hAnsi="Calibri" w:cs="Calibri"/>
          <w:b/>
          <w:bCs/>
          <w:i/>
          <w:iCs/>
          <w:sz w:val="20"/>
          <w:szCs w:val="20"/>
        </w:rPr>
      </w:pPr>
      <w:r w:rsidRPr="00142708">
        <w:rPr>
          <w:rFonts w:ascii="Calibri" w:hAnsi="Calibri" w:cs="Calibri"/>
          <w:b/>
          <w:bCs/>
          <w:i/>
          <w:iCs/>
          <w:sz w:val="20"/>
          <w:szCs w:val="20"/>
        </w:rPr>
        <w:t xml:space="preserve">Note: </w:t>
      </w:r>
      <w:r w:rsidRPr="00142708">
        <w:rPr>
          <w:rFonts w:ascii="Calibri" w:eastAsia="Calibri" w:hAnsi="Calibri" w:cs="Calibri"/>
          <w:i/>
          <w:iCs/>
          <w:sz w:val="20"/>
          <w:szCs w:val="20"/>
          <w:lang w:eastAsia="en-US"/>
        </w:rPr>
        <w:t>All models controlled for nulliparity, mother’s highest education level, BMI, maternal age at baseline, gestational age at the final blood pressure measurement, and time (morning/afternoon) of the final blood pressure measurement.</w:t>
      </w:r>
      <w:r w:rsidRPr="00142708">
        <w:rPr>
          <w:rFonts w:ascii="Calibri" w:hAnsi="Calibri" w:cs="Calibri"/>
          <w:i/>
          <w:iCs/>
          <w:sz w:val="20"/>
          <w:szCs w:val="20"/>
        </w:rPr>
        <w:t xml:space="preserve"> </w:t>
      </w:r>
    </w:p>
    <w:p w14:paraId="3F096D7F" w14:textId="77777777" w:rsidR="005D3BDD" w:rsidRPr="00142708" w:rsidRDefault="005D3BDD" w:rsidP="007B351B">
      <w:pPr>
        <w:snapToGrid w:val="0"/>
        <w:rPr>
          <w:rFonts w:ascii="Calibri" w:hAnsi="Calibri" w:cs="Calibri"/>
          <w:sz w:val="22"/>
          <w:szCs w:val="22"/>
        </w:rPr>
      </w:pPr>
    </w:p>
    <w:p w14:paraId="67BA847D" w14:textId="77777777" w:rsidR="00132BB0" w:rsidRPr="00142708" w:rsidRDefault="00132BB0" w:rsidP="007B351B">
      <w:pPr>
        <w:snapToGrid w:val="0"/>
        <w:rPr>
          <w:rFonts w:ascii="Calibri" w:hAnsi="Calibri" w:cs="Calibri"/>
          <w:sz w:val="22"/>
          <w:szCs w:val="22"/>
        </w:rPr>
      </w:pPr>
    </w:p>
    <w:p w14:paraId="7979AA11" w14:textId="77777777" w:rsidR="00E07E03" w:rsidRPr="00142708" w:rsidRDefault="00E07E03" w:rsidP="005D3BDD">
      <w:pPr>
        <w:snapToGrid w:val="0"/>
        <w:rPr>
          <w:rFonts w:ascii="Calibri" w:hAnsi="Calibri" w:cs="Calibri"/>
          <w:b/>
          <w:bCs/>
          <w:sz w:val="22"/>
          <w:szCs w:val="22"/>
        </w:rPr>
      </w:pPr>
    </w:p>
    <w:p w14:paraId="4B7E3547" w14:textId="77777777" w:rsidR="00E07E03" w:rsidRPr="00142708" w:rsidRDefault="00E07E03" w:rsidP="005D3BDD">
      <w:pPr>
        <w:snapToGrid w:val="0"/>
        <w:rPr>
          <w:rFonts w:ascii="Calibri" w:hAnsi="Calibri" w:cs="Calibri"/>
          <w:b/>
          <w:bCs/>
          <w:sz w:val="22"/>
          <w:szCs w:val="22"/>
        </w:rPr>
      </w:pPr>
    </w:p>
    <w:p w14:paraId="43CEBC3C" w14:textId="77777777" w:rsidR="00E07E03" w:rsidRPr="00142708" w:rsidRDefault="00E07E03" w:rsidP="005D3BDD">
      <w:pPr>
        <w:snapToGrid w:val="0"/>
        <w:rPr>
          <w:rFonts w:ascii="Calibri" w:hAnsi="Calibri" w:cs="Calibri"/>
          <w:b/>
          <w:bCs/>
          <w:sz w:val="22"/>
          <w:szCs w:val="22"/>
        </w:rPr>
      </w:pPr>
    </w:p>
    <w:p w14:paraId="6D1822A9" w14:textId="77777777" w:rsidR="00E07E03" w:rsidRPr="00142708" w:rsidRDefault="00E07E03" w:rsidP="005D3BDD">
      <w:pPr>
        <w:snapToGrid w:val="0"/>
        <w:rPr>
          <w:rFonts w:ascii="Calibri" w:hAnsi="Calibri" w:cs="Calibri"/>
          <w:b/>
          <w:bCs/>
          <w:sz w:val="22"/>
          <w:szCs w:val="22"/>
        </w:rPr>
      </w:pPr>
    </w:p>
    <w:p w14:paraId="51F69791" w14:textId="77777777" w:rsidR="00E07E03" w:rsidRPr="00142708" w:rsidRDefault="00E07E03" w:rsidP="005D3BDD">
      <w:pPr>
        <w:snapToGrid w:val="0"/>
        <w:rPr>
          <w:rFonts w:ascii="Calibri" w:hAnsi="Calibri" w:cs="Calibri"/>
          <w:b/>
          <w:bCs/>
          <w:sz w:val="22"/>
          <w:szCs w:val="22"/>
        </w:rPr>
      </w:pPr>
    </w:p>
    <w:p w14:paraId="7C217E59" w14:textId="77777777" w:rsidR="005D3BDD" w:rsidRPr="00142708" w:rsidRDefault="005D3BDD" w:rsidP="005D3BDD">
      <w:pPr>
        <w:snapToGrid w:val="0"/>
        <w:rPr>
          <w:rFonts w:ascii="Calibri" w:hAnsi="Calibri" w:cs="Calibri"/>
          <w:sz w:val="22"/>
          <w:szCs w:val="22"/>
        </w:rPr>
      </w:pPr>
      <w:r w:rsidRPr="00142708">
        <w:rPr>
          <w:rFonts w:ascii="Calibri" w:hAnsi="Calibri" w:cs="Calibri"/>
          <w:b/>
          <w:bCs/>
          <w:sz w:val="22"/>
          <w:szCs w:val="22"/>
        </w:rPr>
        <w:t>Table S</w:t>
      </w:r>
      <w:r w:rsidR="00AE7A11" w:rsidRPr="00142708">
        <w:rPr>
          <w:rFonts w:ascii="Calibri" w:hAnsi="Calibri" w:cs="Calibri"/>
          <w:b/>
          <w:bCs/>
          <w:sz w:val="22"/>
          <w:szCs w:val="22"/>
        </w:rPr>
        <w:t>8</w:t>
      </w:r>
      <w:r w:rsidRPr="00142708">
        <w:rPr>
          <w:rFonts w:ascii="Calibri" w:hAnsi="Calibri" w:cs="Calibri"/>
          <w:b/>
          <w:bCs/>
          <w:sz w:val="22"/>
          <w:szCs w:val="22"/>
        </w:rPr>
        <w:t>.</w:t>
      </w:r>
      <w:r w:rsidRPr="00142708">
        <w:rPr>
          <w:rFonts w:ascii="Calibri" w:hAnsi="Calibri" w:cs="Calibri"/>
          <w:sz w:val="22"/>
          <w:szCs w:val="22"/>
        </w:rPr>
        <w:t xml:space="preserve"> </w:t>
      </w:r>
      <w:r w:rsidR="00660C6A" w:rsidRPr="00142708">
        <w:rPr>
          <w:rFonts w:ascii="Calibri" w:hAnsi="Calibri" w:cs="Calibri"/>
          <w:sz w:val="22"/>
          <w:szCs w:val="22"/>
        </w:rPr>
        <w:t>Results of long-term exposure-response analyses results for SBP and DBP in Rwanda IRC</w:t>
      </w:r>
    </w:p>
    <w:tbl>
      <w:tblPr>
        <w:tblW w:w="8520" w:type="dxa"/>
        <w:tblLook w:val="04A0" w:firstRow="1" w:lastRow="0" w:firstColumn="1" w:lastColumn="0" w:noHBand="0" w:noVBand="1"/>
      </w:tblPr>
      <w:tblGrid>
        <w:gridCol w:w="1240"/>
        <w:gridCol w:w="2940"/>
        <w:gridCol w:w="1020"/>
        <w:gridCol w:w="880"/>
        <w:gridCol w:w="1820"/>
        <w:gridCol w:w="622"/>
      </w:tblGrid>
      <w:tr w:rsidR="00A14D16" w:rsidRPr="005D583F" w14:paraId="4E37CE02" w14:textId="77777777" w:rsidTr="00A14D16">
        <w:trPr>
          <w:trHeight w:val="288"/>
        </w:trPr>
        <w:tc>
          <w:tcPr>
            <w:tcW w:w="1240" w:type="dxa"/>
            <w:tcBorders>
              <w:top w:val="single" w:sz="4" w:space="0" w:color="auto"/>
              <w:left w:val="nil"/>
              <w:bottom w:val="nil"/>
              <w:right w:val="nil"/>
            </w:tcBorders>
            <w:shd w:val="clear" w:color="auto" w:fill="auto"/>
            <w:noWrap/>
            <w:hideMark/>
          </w:tcPr>
          <w:p w14:paraId="2BF91305" w14:textId="77777777" w:rsidR="00A14D16" w:rsidRPr="00142708" w:rsidRDefault="00A14D16" w:rsidP="00A14D16">
            <w:pPr>
              <w:jc w:val="center"/>
              <w:rPr>
                <w:rFonts w:ascii="Calibri" w:hAnsi="Calibri" w:cs="Calibri"/>
                <w:b/>
                <w:bCs/>
                <w:color w:val="000000"/>
                <w:sz w:val="20"/>
                <w:szCs w:val="20"/>
              </w:rPr>
            </w:pPr>
            <w:r w:rsidRPr="00142708">
              <w:rPr>
                <w:rFonts w:ascii="Calibri" w:hAnsi="Calibri" w:cs="Calibri"/>
                <w:b/>
                <w:bCs/>
                <w:color w:val="000000"/>
                <w:sz w:val="20"/>
                <w:szCs w:val="20"/>
              </w:rPr>
              <w:t>Exposures</w:t>
            </w:r>
          </w:p>
        </w:tc>
        <w:tc>
          <w:tcPr>
            <w:tcW w:w="2940" w:type="dxa"/>
            <w:tcBorders>
              <w:top w:val="single" w:sz="4" w:space="0" w:color="auto"/>
              <w:left w:val="nil"/>
              <w:bottom w:val="nil"/>
              <w:right w:val="nil"/>
            </w:tcBorders>
            <w:shd w:val="clear" w:color="auto" w:fill="auto"/>
            <w:noWrap/>
            <w:hideMark/>
          </w:tcPr>
          <w:p w14:paraId="0D5B75DF" w14:textId="77777777" w:rsidR="00A14D16" w:rsidRPr="00142708" w:rsidRDefault="00A14D16" w:rsidP="00A14D16">
            <w:pPr>
              <w:jc w:val="center"/>
              <w:rPr>
                <w:rFonts w:ascii="Calibri" w:hAnsi="Calibri" w:cs="Calibri"/>
                <w:b/>
                <w:bCs/>
                <w:color w:val="000000"/>
                <w:sz w:val="20"/>
                <w:szCs w:val="20"/>
              </w:rPr>
            </w:pPr>
            <w:r w:rsidRPr="00142708">
              <w:rPr>
                <w:rFonts w:ascii="Calibri" w:hAnsi="Calibri" w:cs="Calibri"/>
                <w:b/>
                <w:bCs/>
                <w:color w:val="000000"/>
                <w:sz w:val="20"/>
                <w:szCs w:val="20"/>
              </w:rPr>
              <w:t>Model Type</w:t>
            </w:r>
          </w:p>
        </w:tc>
        <w:tc>
          <w:tcPr>
            <w:tcW w:w="1020" w:type="dxa"/>
            <w:tcBorders>
              <w:top w:val="single" w:sz="4" w:space="0" w:color="auto"/>
              <w:left w:val="nil"/>
              <w:bottom w:val="nil"/>
              <w:right w:val="nil"/>
            </w:tcBorders>
            <w:shd w:val="clear" w:color="auto" w:fill="auto"/>
            <w:noWrap/>
            <w:hideMark/>
          </w:tcPr>
          <w:p w14:paraId="08C59154" w14:textId="77777777" w:rsidR="00A14D16" w:rsidRPr="00142708" w:rsidRDefault="00A14D16" w:rsidP="00A14D16">
            <w:pPr>
              <w:jc w:val="center"/>
              <w:rPr>
                <w:rFonts w:ascii="Calibri" w:hAnsi="Calibri" w:cs="Calibri"/>
                <w:b/>
                <w:bCs/>
                <w:color w:val="000000"/>
                <w:sz w:val="20"/>
                <w:szCs w:val="20"/>
              </w:rPr>
            </w:pPr>
            <w:r w:rsidRPr="00142708">
              <w:rPr>
                <w:rFonts w:ascii="Calibri" w:hAnsi="Calibri" w:cs="Calibri"/>
                <w:b/>
                <w:bCs/>
                <w:color w:val="000000"/>
                <w:sz w:val="20"/>
                <w:szCs w:val="20"/>
              </w:rPr>
              <w:t>Estimate</w:t>
            </w:r>
          </w:p>
        </w:tc>
        <w:tc>
          <w:tcPr>
            <w:tcW w:w="880" w:type="dxa"/>
            <w:tcBorders>
              <w:top w:val="single" w:sz="4" w:space="0" w:color="auto"/>
              <w:left w:val="nil"/>
              <w:bottom w:val="nil"/>
              <w:right w:val="nil"/>
            </w:tcBorders>
            <w:shd w:val="clear" w:color="auto" w:fill="auto"/>
            <w:noWrap/>
            <w:hideMark/>
          </w:tcPr>
          <w:p w14:paraId="1E650887" w14:textId="77777777" w:rsidR="00A14D16" w:rsidRPr="00142708" w:rsidRDefault="00A14D16" w:rsidP="00A14D16">
            <w:pPr>
              <w:jc w:val="center"/>
              <w:rPr>
                <w:rFonts w:ascii="Calibri" w:hAnsi="Calibri" w:cs="Calibri"/>
                <w:b/>
                <w:bCs/>
                <w:color w:val="000000"/>
                <w:sz w:val="20"/>
                <w:szCs w:val="20"/>
              </w:rPr>
            </w:pPr>
            <w:r w:rsidRPr="00142708">
              <w:rPr>
                <w:rFonts w:ascii="Calibri" w:hAnsi="Calibri" w:cs="Calibri"/>
                <w:b/>
                <w:bCs/>
                <w:color w:val="000000"/>
                <w:sz w:val="20"/>
                <w:szCs w:val="20"/>
              </w:rPr>
              <w:t>p-value</w:t>
            </w:r>
          </w:p>
        </w:tc>
        <w:tc>
          <w:tcPr>
            <w:tcW w:w="1820" w:type="dxa"/>
            <w:tcBorders>
              <w:top w:val="single" w:sz="4" w:space="0" w:color="auto"/>
              <w:left w:val="nil"/>
              <w:bottom w:val="nil"/>
              <w:right w:val="nil"/>
            </w:tcBorders>
            <w:shd w:val="clear" w:color="auto" w:fill="auto"/>
            <w:noWrap/>
            <w:hideMark/>
          </w:tcPr>
          <w:p w14:paraId="2504E1AF" w14:textId="77777777" w:rsidR="00A14D16" w:rsidRPr="00142708" w:rsidRDefault="00A14D16" w:rsidP="00A14D16">
            <w:pPr>
              <w:jc w:val="center"/>
              <w:rPr>
                <w:rFonts w:ascii="Calibri" w:hAnsi="Calibri" w:cs="Calibri"/>
                <w:b/>
                <w:bCs/>
                <w:color w:val="000000"/>
                <w:sz w:val="20"/>
                <w:szCs w:val="20"/>
              </w:rPr>
            </w:pPr>
            <w:r w:rsidRPr="00142708">
              <w:rPr>
                <w:rFonts w:ascii="Calibri" w:hAnsi="Calibri" w:cs="Calibri"/>
                <w:b/>
                <w:bCs/>
                <w:color w:val="000000"/>
                <w:sz w:val="20"/>
                <w:szCs w:val="20"/>
              </w:rPr>
              <w:t>95% CI</w:t>
            </w:r>
          </w:p>
        </w:tc>
        <w:tc>
          <w:tcPr>
            <w:tcW w:w="620" w:type="dxa"/>
            <w:tcBorders>
              <w:top w:val="single" w:sz="4" w:space="0" w:color="auto"/>
              <w:left w:val="nil"/>
              <w:bottom w:val="nil"/>
              <w:right w:val="nil"/>
            </w:tcBorders>
            <w:shd w:val="clear" w:color="auto" w:fill="auto"/>
            <w:noWrap/>
            <w:hideMark/>
          </w:tcPr>
          <w:p w14:paraId="4752CAB8" w14:textId="77777777" w:rsidR="00A14D16" w:rsidRPr="00142708" w:rsidRDefault="00A14D16" w:rsidP="00A14D16">
            <w:pPr>
              <w:jc w:val="center"/>
              <w:rPr>
                <w:rFonts w:ascii="Calibri" w:hAnsi="Calibri" w:cs="Calibri"/>
                <w:b/>
                <w:bCs/>
                <w:color w:val="000000"/>
                <w:sz w:val="20"/>
                <w:szCs w:val="20"/>
              </w:rPr>
            </w:pPr>
            <w:r w:rsidRPr="00142708">
              <w:rPr>
                <w:rFonts w:ascii="Calibri" w:hAnsi="Calibri" w:cs="Calibri"/>
                <w:b/>
                <w:bCs/>
                <w:color w:val="000000"/>
                <w:sz w:val="20"/>
                <w:szCs w:val="20"/>
              </w:rPr>
              <w:t>AIC</w:t>
            </w:r>
          </w:p>
        </w:tc>
      </w:tr>
      <w:tr w:rsidR="00A14D16" w:rsidRPr="005D583F" w14:paraId="2864A5F2" w14:textId="77777777" w:rsidTr="00A14D16">
        <w:trPr>
          <w:trHeight w:val="288"/>
        </w:trPr>
        <w:tc>
          <w:tcPr>
            <w:tcW w:w="4180" w:type="dxa"/>
            <w:gridSpan w:val="2"/>
            <w:tcBorders>
              <w:top w:val="single" w:sz="4" w:space="0" w:color="auto"/>
              <w:left w:val="nil"/>
              <w:bottom w:val="single" w:sz="4" w:space="0" w:color="auto"/>
              <w:right w:val="nil"/>
            </w:tcBorders>
            <w:shd w:val="clear" w:color="auto" w:fill="auto"/>
            <w:noWrap/>
            <w:hideMark/>
          </w:tcPr>
          <w:p w14:paraId="4DE70269"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Systolic Blood Pressure (SBP)</w:t>
            </w:r>
          </w:p>
        </w:tc>
        <w:tc>
          <w:tcPr>
            <w:tcW w:w="1020" w:type="dxa"/>
            <w:tcBorders>
              <w:top w:val="single" w:sz="4" w:space="0" w:color="auto"/>
              <w:left w:val="nil"/>
              <w:bottom w:val="single" w:sz="4" w:space="0" w:color="auto"/>
              <w:right w:val="nil"/>
            </w:tcBorders>
            <w:shd w:val="clear" w:color="auto" w:fill="auto"/>
            <w:noWrap/>
            <w:hideMark/>
          </w:tcPr>
          <w:p w14:paraId="32544E43"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 </w:t>
            </w:r>
          </w:p>
        </w:tc>
        <w:tc>
          <w:tcPr>
            <w:tcW w:w="880" w:type="dxa"/>
            <w:tcBorders>
              <w:top w:val="single" w:sz="4" w:space="0" w:color="auto"/>
              <w:left w:val="nil"/>
              <w:bottom w:val="single" w:sz="4" w:space="0" w:color="auto"/>
              <w:right w:val="nil"/>
            </w:tcBorders>
            <w:shd w:val="clear" w:color="auto" w:fill="auto"/>
            <w:noWrap/>
            <w:hideMark/>
          </w:tcPr>
          <w:p w14:paraId="674B2B31"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 </w:t>
            </w:r>
          </w:p>
        </w:tc>
        <w:tc>
          <w:tcPr>
            <w:tcW w:w="1820" w:type="dxa"/>
            <w:tcBorders>
              <w:top w:val="single" w:sz="4" w:space="0" w:color="auto"/>
              <w:left w:val="nil"/>
              <w:bottom w:val="single" w:sz="4" w:space="0" w:color="auto"/>
              <w:right w:val="nil"/>
            </w:tcBorders>
            <w:shd w:val="clear" w:color="auto" w:fill="auto"/>
            <w:noWrap/>
            <w:hideMark/>
          </w:tcPr>
          <w:p w14:paraId="49C4E23F"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 </w:t>
            </w:r>
          </w:p>
        </w:tc>
        <w:tc>
          <w:tcPr>
            <w:tcW w:w="620" w:type="dxa"/>
            <w:tcBorders>
              <w:top w:val="single" w:sz="4" w:space="0" w:color="auto"/>
              <w:left w:val="nil"/>
              <w:bottom w:val="single" w:sz="4" w:space="0" w:color="auto"/>
              <w:right w:val="nil"/>
            </w:tcBorders>
            <w:shd w:val="clear" w:color="auto" w:fill="auto"/>
            <w:noWrap/>
            <w:hideMark/>
          </w:tcPr>
          <w:p w14:paraId="212876DC"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 </w:t>
            </w:r>
          </w:p>
        </w:tc>
      </w:tr>
      <w:tr w:rsidR="00A14D16" w:rsidRPr="005D583F" w14:paraId="6FEA4879" w14:textId="77777777" w:rsidTr="00A14D16">
        <w:trPr>
          <w:trHeight w:val="288"/>
        </w:trPr>
        <w:tc>
          <w:tcPr>
            <w:tcW w:w="1240" w:type="dxa"/>
            <w:vMerge w:val="restart"/>
            <w:tcBorders>
              <w:top w:val="nil"/>
              <w:left w:val="nil"/>
              <w:bottom w:val="nil"/>
              <w:right w:val="nil"/>
            </w:tcBorders>
            <w:shd w:val="clear" w:color="auto" w:fill="auto"/>
            <w:noWrap/>
            <w:hideMark/>
          </w:tcPr>
          <w:p w14:paraId="383F0E74"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2940" w:type="dxa"/>
            <w:tcBorders>
              <w:top w:val="nil"/>
              <w:left w:val="nil"/>
              <w:bottom w:val="nil"/>
              <w:right w:val="nil"/>
            </w:tcBorders>
            <w:shd w:val="clear" w:color="auto" w:fill="auto"/>
            <w:noWrap/>
            <w:hideMark/>
          </w:tcPr>
          <w:p w14:paraId="661A544D"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Linear</w:t>
            </w:r>
          </w:p>
        </w:tc>
        <w:tc>
          <w:tcPr>
            <w:tcW w:w="1020" w:type="dxa"/>
            <w:tcBorders>
              <w:top w:val="nil"/>
              <w:left w:val="nil"/>
              <w:bottom w:val="nil"/>
              <w:right w:val="nil"/>
            </w:tcBorders>
            <w:shd w:val="clear" w:color="auto" w:fill="auto"/>
            <w:noWrap/>
            <w:hideMark/>
          </w:tcPr>
          <w:p w14:paraId="1B20F7D9"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0.0049</w:t>
            </w:r>
          </w:p>
        </w:tc>
        <w:tc>
          <w:tcPr>
            <w:tcW w:w="880" w:type="dxa"/>
            <w:tcBorders>
              <w:top w:val="nil"/>
              <w:left w:val="nil"/>
              <w:bottom w:val="nil"/>
              <w:right w:val="nil"/>
            </w:tcBorders>
            <w:shd w:val="clear" w:color="auto" w:fill="auto"/>
            <w:noWrap/>
            <w:hideMark/>
          </w:tcPr>
          <w:p w14:paraId="5AD10C8F"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0.3933</w:t>
            </w:r>
          </w:p>
        </w:tc>
        <w:tc>
          <w:tcPr>
            <w:tcW w:w="1820" w:type="dxa"/>
            <w:tcBorders>
              <w:top w:val="nil"/>
              <w:left w:val="nil"/>
              <w:bottom w:val="nil"/>
              <w:right w:val="nil"/>
            </w:tcBorders>
            <w:shd w:val="clear" w:color="auto" w:fill="auto"/>
            <w:noWrap/>
            <w:hideMark/>
          </w:tcPr>
          <w:p w14:paraId="20DBA3CA"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(-0.0064, 0.0162)</w:t>
            </w:r>
          </w:p>
        </w:tc>
        <w:tc>
          <w:tcPr>
            <w:tcW w:w="620" w:type="dxa"/>
            <w:tcBorders>
              <w:top w:val="nil"/>
              <w:left w:val="nil"/>
              <w:bottom w:val="nil"/>
              <w:right w:val="nil"/>
            </w:tcBorders>
            <w:shd w:val="clear" w:color="auto" w:fill="auto"/>
            <w:noWrap/>
            <w:hideMark/>
          </w:tcPr>
          <w:p w14:paraId="25274E0E"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4764</w:t>
            </w:r>
          </w:p>
        </w:tc>
      </w:tr>
      <w:tr w:rsidR="00A14D16" w:rsidRPr="005D583F" w14:paraId="7DCB3E4E" w14:textId="77777777" w:rsidTr="00A14D16">
        <w:trPr>
          <w:trHeight w:val="288"/>
        </w:trPr>
        <w:tc>
          <w:tcPr>
            <w:tcW w:w="1240" w:type="dxa"/>
            <w:vMerge/>
            <w:tcBorders>
              <w:top w:val="nil"/>
              <w:left w:val="nil"/>
              <w:bottom w:val="nil"/>
              <w:right w:val="nil"/>
            </w:tcBorders>
            <w:hideMark/>
          </w:tcPr>
          <w:p w14:paraId="09EB3E8D" w14:textId="77777777" w:rsidR="00A14D16" w:rsidRPr="00142708" w:rsidRDefault="00A14D16" w:rsidP="00A14D16">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20CB4C9D"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Log linear</w:t>
            </w:r>
          </w:p>
        </w:tc>
        <w:tc>
          <w:tcPr>
            <w:tcW w:w="1020" w:type="dxa"/>
            <w:tcBorders>
              <w:top w:val="nil"/>
              <w:left w:val="nil"/>
              <w:bottom w:val="nil"/>
              <w:right w:val="nil"/>
            </w:tcBorders>
            <w:shd w:val="clear" w:color="auto" w:fill="auto"/>
            <w:noWrap/>
            <w:hideMark/>
          </w:tcPr>
          <w:p w14:paraId="3246EF03"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0.4085</w:t>
            </w:r>
          </w:p>
        </w:tc>
        <w:tc>
          <w:tcPr>
            <w:tcW w:w="880" w:type="dxa"/>
            <w:tcBorders>
              <w:top w:val="nil"/>
              <w:left w:val="nil"/>
              <w:bottom w:val="nil"/>
              <w:right w:val="nil"/>
            </w:tcBorders>
            <w:shd w:val="clear" w:color="auto" w:fill="auto"/>
            <w:noWrap/>
            <w:hideMark/>
          </w:tcPr>
          <w:p w14:paraId="664C26F8"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0.4950</w:t>
            </w:r>
          </w:p>
        </w:tc>
        <w:tc>
          <w:tcPr>
            <w:tcW w:w="1820" w:type="dxa"/>
            <w:tcBorders>
              <w:top w:val="nil"/>
              <w:left w:val="nil"/>
              <w:bottom w:val="nil"/>
              <w:right w:val="nil"/>
            </w:tcBorders>
            <w:shd w:val="clear" w:color="auto" w:fill="auto"/>
            <w:noWrap/>
            <w:hideMark/>
          </w:tcPr>
          <w:p w14:paraId="127FF2FB"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(-0.7641, 1.5812)</w:t>
            </w:r>
          </w:p>
        </w:tc>
        <w:tc>
          <w:tcPr>
            <w:tcW w:w="620" w:type="dxa"/>
            <w:tcBorders>
              <w:top w:val="nil"/>
              <w:left w:val="nil"/>
              <w:bottom w:val="nil"/>
              <w:right w:val="nil"/>
            </w:tcBorders>
            <w:shd w:val="clear" w:color="auto" w:fill="auto"/>
            <w:noWrap/>
            <w:hideMark/>
          </w:tcPr>
          <w:p w14:paraId="51993676"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4765</w:t>
            </w:r>
          </w:p>
        </w:tc>
      </w:tr>
      <w:tr w:rsidR="00A14D16" w:rsidRPr="005D583F" w14:paraId="5F5D164E" w14:textId="77777777" w:rsidTr="00A14D16">
        <w:trPr>
          <w:trHeight w:val="288"/>
        </w:trPr>
        <w:tc>
          <w:tcPr>
            <w:tcW w:w="1240" w:type="dxa"/>
            <w:vMerge/>
            <w:tcBorders>
              <w:top w:val="nil"/>
              <w:left w:val="nil"/>
              <w:bottom w:val="nil"/>
              <w:right w:val="nil"/>
            </w:tcBorders>
            <w:hideMark/>
          </w:tcPr>
          <w:p w14:paraId="792236AF" w14:textId="77777777" w:rsidR="00A14D16" w:rsidRPr="00142708" w:rsidRDefault="00A14D16" w:rsidP="00A14D16">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3098DD9F"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1020" w:type="dxa"/>
            <w:tcBorders>
              <w:top w:val="nil"/>
              <w:left w:val="nil"/>
              <w:bottom w:val="nil"/>
              <w:right w:val="nil"/>
            </w:tcBorders>
            <w:shd w:val="clear" w:color="auto" w:fill="auto"/>
            <w:noWrap/>
            <w:hideMark/>
          </w:tcPr>
          <w:p w14:paraId="737AF4F3" w14:textId="77777777" w:rsidR="00A14D16" w:rsidRPr="00142708" w:rsidRDefault="00A14D16" w:rsidP="00A14D16">
            <w:pPr>
              <w:rPr>
                <w:rFonts w:ascii="Calibri" w:hAnsi="Calibri" w:cs="Calibri"/>
                <w:color w:val="000000"/>
                <w:sz w:val="20"/>
                <w:szCs w:val="20"/>
              </w:rPr>
            </w:pPr>
          </w:p>
        </w:tc>
        <w:tc>
          <w:tcPr>
            <w:tcW w:w="880" w:type="dxa"/>
            <w:tcBorders>
              <w:top w:val="nil"/>
              <w:left w:val="nil"/>
              <w:bottom w:val="nil"/>
              <w:right w:val="nil"/>
            </w:tcBorders>
            <w:shd w:val="clear" w:color="auto" w:fill="auto"/>
            <w:noWrap/>
            <w:hideMark/>
          </w:tcPr>
          <w:p w14:paraId="4F140676" w14:textId="77777777" w:rsidR="00A14D16" w:rsidRPr="00142708" w:rsidRDefault="00A14D16" w:rsidP="00A14D16">
            <w:pPr>
              <w:rPr>
                <w:rFonts w:ascii="Calibri" w:hAnsi="Calibri" w:cs="Calibri"/>
                <w:sz w:val="20"/>
                <w:szCs w:val="20"/>
              </w:rPr>
            </w:pPr>
          </w:p>
        </w:tc>
        <w:tc>
          <w:tcPr>
            <w:tcW w:w="1820" w:type="dxa"/>
            <w:tcBorders>
              <w:top w:val="nil"/>
              <w:left w:val="nil"/>
              <w:bottom w:val="nil"/>
              <w:right w:val="nil"/>
            </w:tcBorders>
            <w:shd w:val="clear" w:color="auto" w:fill="auto"/>
            <w:noWrap/>
            <w:hideMark/>
          </w:tcPr>
          <w:p w14:paraId="4E48C431" w14:textId="77777777" w:rsidR="00A14D16" w:rsidRPr="00142708" w:rsidRDefault="00A14D16" w:rsidP="00A14D16">
            <w:pPr>
              <w:rPr>
                <w:rFonts w:ascii="Calibri" w:hAnsi="Calibri" w:cs="Calibri"/>
                <w:sz w:val="20"/>
                <w:szCs w:val="20"/>
              </w:rPr>
            </w:pPr>
          </w:p>
        </w:tc>
        <w:tc>
          <w:tcPr>
            <w:tcW w:w="620" w:type="dxa"/>
            <w:tcBorders>
              <w:top w:val="nil"/>
              <w:left w:val="nil"/>
              <w:bottom w:val="nil"/>
              <w:right w:val="nil"/>
            </w:tcBorders>
            <w:shd w:val="clear" w:color="auto" w:fill="auto"/>
            <w:noWrap/>
            <w:hideMark/>
          </w:tcPr>
          <w:p w14:paraId="589B7825" w14:textId="77777777" w:rsidR="00A14D16" w:rsidRPr="00142708" w:rsidRDefault="00A14D16" w:rsidP="00A14D16">
            <w:pPr>
              <w:rPr>
                <w:rFonts w:ascii="Calibri" w:hAnsi="Calibri" w:cs="Calibri"/>
                <w:sz w:val="20"/>
                <w:szCs w:val="20"/>
              </w:rPr>
            </w:pPr>
          </w:p>
        </w:tc>
      </w:tr>
      <w:tr w:rsidR="00A14D16" w:rsidRPr="005D583F" w14:paraId="792DC8A0" w14:textId="77777777" w:rsidTr="00A14D16">
        <w:trPr>
          <w:trHeight w:val="288"/>
        </w:trPr>
        <w:tc>
          <w:tcPr>
            <w:tcW w:w="1240" w:type="dxa"/>
            <w:vMerge/>
            <w:tcBorders>
              <w:top w:val="nil"/>
              <w:left w:val="nil"/>
              <w:bottom w:val="nil"/>
              <w:right w:val="nil"/>
            </w:tcBorders>
            <w:hideMark/>
          </w:tcPr>
          <w:p w14:paraId="112D99A3" w14:textId="77777777" w:rsidR="00A14D16" w:rsidRPr="00142708" w:rsidRDefault="00A14D16" w:rsidP="00A14D16">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1D6BB9E4"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1020" w:type="dxa"/>
            <w:tcBorders>
              <w:top w:val="nil"/>
              <w:left w:val="nil"/>
              <w:bottom w:val="nil"/>
              <w:right w:val="nil"/>
            </w:tcBorders>
            <w:shd w:val="clear" w:color="auto" w:fill="auto"/>
            <w:noWrap/>
            <w:hideMark/>
          </w:tcPr>
          <w:p w14:paraId="48C711BB"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0.4058</w:t>
            </w:r>
          </w:p>
        </w:tc>
        <w:tc>
          <w:tcPr>
            <w:tcW w:w="880" w:type="dxa"/>
            <w:tcBorders>
              <w:top w:val="nil"/>
              <w:left w:val="nil"/>
              <w:bottom w:val="nil"/>
              <w:right w:val="nil"/>
            </w:tcBorders>
            <w:shd w:val="clear" w:color="auto" w:fill="auto"/>
            <w:noWrap/>
            <w:hideMark/>
          </w:tcPr>
          <w:p w14:paraId="18000BBA"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0.6638</w:t>
            </w:r>
          </w:p>
        </w:tc>
        <w:tc>
          <w:tcPr>
            <w:tcW w:w="1820" w:type="dxa"/>
            <w:tcBorders>
              <w:top w:val="nil"/>
              <w:left w:val="nil"/>
              <w:bottom w:val="nil"/>
              <w:right w:val="nil"/>
            </w:tcBorders>
            <w:shd w:val="clear" w:color="auto" w:fill="auto"/>
            <w:noWrap/>
            <w:hideMark/>
          </w:tcPr>
          <w:p w14:paraId="54CE9B69"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(-1.4231, 2.2348)</w:t>
            </w:r>
          </w:p>
        </w:tc>
        <w:tc>
          <w:tcPr>
            <w:tcW w:w="620" w:type="dxa"/>
            <w:tcBorders>
              <w:top w:val="nil"/>
              <w:left w:val="nil"/>
              <w:bottom w:val="nil"/>
              <w:right w:val="nil"/>
            </w:tcBorders>
            <w:shd w:val="clear" w:color="auto" w:fill="auto"/>
            <w:noWrap/>
            <w:hideMark/>
          </w:tcPr>
          <w:p w14:paraId="152CF7DE"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5079</w:t>
            </w:r>
          </w:p>
        </w:tc>
      </w:tr>
      <w:tr w:rsidR="00A14D16" w:rsidRPr="005D583F" w14:paraId="0A90B63E" w14:textId="77777777" w:rsidTr="00A14D16">
        <w:trPr>
          <w:trHeight w:val="288"/>
        </w:trPr>
        <w:tc>
          <w:tcPr>
            <w:tcW w:w="1240" w:type="dxa"/>
            <w:vMerge/>
            <w:tcBorders>
              <w:top w:val="nil"/>
              <w:left w:val="nil"/>
              <w:bottom w:val="nil"/>
              <w:right w:val="nil"/>
            </w:tcBorders>
            <w:hideMark/>
          </w:tcPr>
          <w:p w14:paraId="6C769F2E" w14:textId="77777777" w:rsidR="00A14D16" w:rsidRPr="00142708" w:rsidRDefault="00A14D16" w:rsidP="00A14D16">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1DC587B2"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1020" w:type="dxa"/>
            <w:tcBorders>
              <w:top w:val="nil"/>
              <w:left w:val="nil"/>
              <w:bottom w:val="nil"/>
              <w:right w:val="nil"/>
            </w:tcBorders>
            <w:shd w:val="clear" w:color="auto" w:fill="auto"/>
            <w:noWrap/>
            <w:hideMark/>
          </w:tcPr>
          <w:p w14:paraId="3DF3855D"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1.6258</w:t>
            </w:r>
          </w:p>
        </w:tc>
        <w:tc>
          <w:tcPr>
            <w:tcW w:w="880" w:type="dxa"/>
            <w:tcBorders>
              <w:top w:val="nil"/>
              <w:left w:val="nil"/>
              <w:bottom w:val="nil"/>
              <w:right w:val="nil"/>
            </w:tcBorders>
            <w:shd w:val="clear" w:color="auto" w:fill="auto"/>
            <w:noWrap/>
            <w:hideMark/>
          </w:tcPr>
          <w:p w14:paraId="4250287C"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0.0872</w:t>
            </w:r>
          </w:p>
        </w:tc>
        <w:tc>
          <w:tcPr>
            <w:tcW w:w="1820" w:type="dxa"/>
            <w:tcBorders>
              <w:top w:val="nil"/>
              <w:left w:val="nil"/>
              <w:bottom w:val="nil"/>
              <w:right w:val="nil"/>
            </w:tcBorders>
            <w:shd w:val="clear" w:color="auto" w:fill="auto"/>
            <w:noWrap/>
            <w:hideMark/>
          </w:tcPr>
          <w:p w14:paraId="182E05E0"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(-0.2345, 3.486)</w:t>
            </w:r>
          </w:p>
        </w:tc>
        <w:tc>
          <w:tcPr>
            <w:tcW w:w="620" w:type="dxa"/>
            <w:tcBorders>
              <w:top w:val="nil"/>
              <w:left w:val="nil"/>
              <w:bottom w:val="nil"/>
              <w:right w:val="nil"/>
            </w:tcBorders>
            <w:shd w:val="clear" w:color="auto" w:fill="auto"/>
            <w:noWrap/>
            <w:hideMark/>
          </w:tcPr>
          <w:p w14:paraId="38A41A46"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5079</w:t>
            </w:r>
          </w:p>
        </w:tc>
      </w:tr>
      <w:tr w:rsidR="00A14D16" w:rsidRPr="005D583F" w14:paraId="25F2B844" w14:textId="77777777" w:rsidTr="00A14D16">
        <w:trPr>
          <w:trHeight w:val="288"/>
        </w:trPr>
        <w:tc>
          <w:tcPr>
            <w:tcW w:w="1240" w:type="dxa"/>
            <w:vMerge/>
            <w:tcBorders>
              <w:top w:val="nil"/>
              <w:left w:val="nil"/>
              <w:bottom w:val="nil"/>
              <w:right w:val="nil"/>
            </w:tcBorders>
            <w:hideMark/>
          </w:tcPr>
          <w:p w14:paraId="6CAC0E96" w14:textId="77777777" w:rsidR="00A14D16" w:rsidRPr="00142708" w:rsidRDefault="00A14D16" w:rsidP="00A14D16">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1FB874D3"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1020" w:type="dxa"/>
            <w:tcBorders>
              <w:top w:val="nil"/>
              <w:left w:val="nil"/>
              <w:bottom w:val="nil"/>
              <w:right w:val="nil"/>
            </w:tcBorders>
            <w:shd w:val="clear" w:color="auto" w:fill="auto"/>
            <w:noWrap/>
            <w:hideMark/>
          </w:tcPr>
          <w:p w14:paraId="02667E86"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0.4520</w:t>
            </w:r>
          </w:p>
        </w:tc>
        <w:tc>
          <w:tcPr>
            <w:tcW w:w="880" w:type="dxa"/>
            <w:tcBorders>
              <w:top w:val="nil"/>
              <w:left w:val="nil"/>
              <w:bottom w:val="nil"/>
              <w:right w:val="nil"/>
            </w:tcBorders>
            <w:shd w:val="clear" w:color="auto" w:fill="auto"/>
            <w:noWrap/>
            <w:hideMark/>
          </w:tcPr>
          <w:p w14:paraId="3110932D"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0.6471</w:t>
            </w:r>
          </w:p>
        </w:tc>
        <w:tc>
          <w:tcPr>
            <w:tcW w:w="1820" w:type="dxa"/>
            <w:tcBorders>
              <w:top w:val="nil"/>
              <w:left w:val="nil"/>
              <w:bottom w:val="nil"/>
              <w:right w:val="nil"/>
            </w:tcBorders>
            <w:shd w:val="clear" w:color="auto" w:fill="auto"/>
            <w:noWrap/>
            <w:hideMark/>
          </w:tcPr>
          <w:p w14:paraId="63EAFD8A"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(-1.4822, 2.3863)</w:t>
            </w:r>
          </w:p>
        </w:tc>
        <w:tc>
          <w:tcPr>
            <w:tcW w:w="620" w:type="dxa"/>
            <w:tcBorders>
              <w:top w:val="nil"/>
              <w:left w:val="nil"/>
              <w:bottom w:val="nil"/>
              <w:right w:val="nil"/>
            </w:tcBorders>
            <w:shd w:val="clear" w:color="auto" w:fill="auto"/>
            <w:noWrap/>
            <w:hideMark/>
          </w:tcPr>
          <w:p w14:paraId="490D7FF5"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5079</w:t>
            </w:r>
          </w:p>
        </w:tc>
      </w:tr>
      <w:tr w:rsidR="00A14D16" w:rsidRPr="005D583F" w14:paraId="2CF85089" w14:textId="77777777" w:rsidTr="00A14D16">
        <w:trPr>
          <w:trHeight w:val="288"/>
        </w:trPr>
        <w:tc>
          <w:tcPr>
            <w:tcW w:w="1240" w:type="dxa"/>
            <w:vMerge w:val="restart"/>
            <w:tcBorders>
              <w:top w:val="single" w:sz="4" w:space="0" w:color="auto"/>
              <w:left w:val="nil"/>
              <w:bottom w:val="single" w:sz="4" w:space="0" w:color="000000"/>
              <w:right w:val="nil"/>
            </w:tcBorders>
            <w:shd w:val="clear" w:color="auto" w:fill="auto"/>
            <w:noWrap/>
            <w:hideMark/>
          </w:tcPr>
          <w:p w14:paraId="6B93CF82"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BC</w:t>
            </w:r>
          </w:p>
        </w:tc>
        <w:tc>
          <w:tcPr>
            <w:tcW w:w="2940" w:type="dxa"/>
            <w:tcBorders>
              <w:top w:val="single" w:sz="4" w:space="0" w:color="auto"/>
              <w:left w:val="nil"/>
              <w:bottom w:val="nil"/>
              <w:right w:val="nil"/>
            </w:tcBorders>
            <w:shd w:val="clear" w:color="auto" w:fill="auto"/>
            <w:noWrap/>
            <w:hideMark/>
          </w:tcPr>
          <w:p w14:paraId="208CA105"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Linear</w:t>
            </w:r>
          </w:p>
        </w:tc>
        <w:tc>
          <w:tcPr>
            <w:tcW w:w="1020" w:type="dxa"/>
            <w:tcBorders>
              <w:top w:val="single" w:sz="4" w:space="0" w:color="auto"/>
              <w:left w:val="nil"/>
              <w:bottom w:val="nil"/>
              <w:right w:val="nil"/>
            </w:tcBorders>
            <w:shd w:val="clear" w:color="auto" w:fill="auto"/>
            <w:noWrap/>
            <w:hideMark/>
          </w:tcPr>
          <w:p w14:paraId="4E09FAC8"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-0.0280</w:t>
            </w:r>
          </w:p>
        </w:tc>
        <w:tc>
          <w:tcPr>
            <w:tcW w:w="880" w:type="dxa"/>
            <w:tcBorders>
              <w:top w:val="single" w:sz="4" w:space="0" w:color="auto"/>
              <w:left w:val="nil"/>
              <w:bottom w:val="nil"/>
              <w:right w:val="nil"/>
            </w:tcBorders>
            <w:shd w:val="clear" w:color="auto" w:fill="auto"/>
            <w:noWrap/>
            <w:hideMark/>
          </w:tcPr>
          <w:p w14:paraId="6FE6ACCF"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0.6213</w:t>
            </w:r>
          </w:p>
        </w:tc>
        <w:tc>
          <w:tcPr>
            <w:tcW w:w="1820" w:type="dxa"/>
            <w:tcBorders>
              <w:top w:val="single" w:sz="4" w:space="0" w:color="auto"/>
              <w:left w:val="nil"/>
              <w:bottom w:val="nil"/>
              <w:right w:val="nil"/>
            </w:tcBorders>
            <w:shd w:val="clear" w:color="auto" w:fill="auto"/>
            <w:noWrap/>
            <w:hideMark/>
          </w:tcPr>
          <w:p w14:paraId="7F807F73"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(-0.1388, 0.0829)</w:t>
            </w:r>
          </w:p>
        </w:tc>
        <w:tc>
          <w:tcPr>
            <w:tcW w:w="620" w:type="dxa"/>
            <w:tcBorders>
              <w:top w:val="single" w:sz="4" w:space="0" w:color="auto"/>
              <w:left w:val="nil"/>
              <w:bottom w:val="nil"/>
              <w:right w:val="nil"/>
            </w:tcBorders>
            <w:shd w:val="clear" w:color="auto" w:fill="auto"/>
            <w:noWrap/>
            <w:hideMark/>
          </w:tcPr>
          <w:p w14:paraId="7FA66186"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4260</w:t>
            </w:r>
          </w:p>
        </w:tc>
      </w:tr>
      <w:tr w:rsidR="00A14D16" w:rsidRPr="005D583F" w14:paraId="5F1B0E43" w14:textId="77777777" w:rsidTr="00A14D16">
        <w:trPr>
          <w:trHeight w:val="288"/>
        </w:trPr>
        <w:tc>
          <w:tcPr>
            <w:tcW w:w="1240" w:type="dxa"/>
            <w:vMerge/>
            <w:tcBorders>
              <w:top w:val="single" w:sz="4" w:space="0" w:color="auto"/>
              <w:left w:val="nil"/>
              <w:bottom w:val="single" w:sz="4" w:space="0" w:color="000000"/>
              <w:right w:val="nil"/>
            </w:tcBorders>
            <w:hideMark/>
          </w:tcPr>
          <w:p w14:paraId="4D365F2D" w14:textId="77777777" w:rsidR="00A14D16" w:rsidRPr="00142708" w:rsidRDefault="00A14D16" w:rsidP="00A14D16">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39EE1F29"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Log linear</w:t>
            </w:r>
          </w:p>
        </w:tc>
        <w:tc>
          <w:tcPr>
            <w:tcW w:w="1020" w:type="dxa"/>
            <w:tcBorders>
              <w:top w:val="nil"/>
              <w:left w:val="nil"/>
              <w:bottom w:val="nil"/>
              <w:right w:val="nil"/>
            </w:tcBorders>
            <w:shd w:val="clear" w:color="auto" w:fill="auto"/>
            <w:noWrap/>
            <w:hideMark/>
          </w:tcPr>
          <w:p w14:paraId="7F2E2B40"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-0.6015</w:t>
            </w:r>
          </w:p>
        </w:tc>
        <w:tc>
          <w:tcPr>
            <w:tcW w:w="880" w:type="dxa"/>
            <w:tcBorders>
              <w:top w:val="nil"/>
              <w:left w:val="nil"/>
              <w:bottom w:val="nil"/>
              <w:right w:val="nil"/>
            </w:tcBorders>
            <w:shd w:val="clear" w:color="auto" w:fill="auto"/>
            <w:noWrap/>
            <w:hideMark/>
          </w:tcPr>
          <w:p w14:paraId="293E41C5"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0.4147</w:t>
            </w:r>
          </w:p>
        </w:tc>
        <w:tc>
          <w:tcPr>
            <w:tcW w:w="1820" w:type="dxa"/>
            <w:tcBorders>
              <w:top w:val="nil"/>
              <w:left w:val="nil"/>
              <w:bottom w:val="nil"/>
              <w:right w:val="nil"/>
            </w:tcBorders>
            <w:shd w:val="clear" w:color="auto" w:fill="auto"/>
            <w:noWrap/>
            <w:hideMark/>
          </w:tcPr>
          <w:p w14:paraId="546DDE6F"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(-2.0458, 0.8429)</w:t>
            </w:r>
          </w:p>
        </w:tc>
        <w:tc>
          <w:tcPr>
            <w:tcW w:w="620" w:type="dxa"/>
            <w:tcBorders>
              <w:top w:val="nil"/>
              <w:left w:val="nil"/>
              <w:bottom w:val="nil"/>
              <w:right w:val="nil"/>
            </w:tcBorders>
            <w:shd w:val="clear" w:color="auto" w:fill="auto"/>
            <w:noWrap/>
            <w:hideMark/>
          </w:tcPr>
          <w:p w14:paraId="15FB2730"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4259</w:t>
            </w:r>
          </w:p>
        </w:tc>
      </w:tr>
      <w:tr w:rsidR="00A14D16" w:rsidRPr="005D583F" w14:paraId="03573572" w14:textId="77777777" w:rsidTr="00A14D16">
        <w:trPr>
          <w:trHeight w:val="288"/>
        </w:trPr>
        <w:tc>
          <w:tcPr>
            <w:tcW w:w="1240" w:type="dxa"/>
            <w:vMerge/>
            <w:tcBorders>
              <w:top w:val="single" w:sz="4" w:space="0" w:color="auto"/>
              <w:left w:val="nil"/>
              <w:bottom w:val="single" w:sz="4" w:space="0" w:color="000000"/>
              <w:right w:val="nil"/>
            </w:tcBorders>
            <w:hideMark/>
          </w:tcPr>
          <w:p w14:paraId="2BFF1887" w14:textId="77777777" w:rsidR="00A14D16" w:rsidRPr="00142708" w:rsidRDefault="00A14D16" w:rsidP="00A14D16">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745CB401"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1020" w:type="dxa"/>
            <w:tcBorders>
              <w:top w:val="nil"/>
              <w:left w:val="nil"/>
              <w:bottom w:val="nil"/>
              <w:right w:val="nil"/>
            </w:tcBorders>
            <w:shd w:val="clear" w:color="auto" w:fill="auto"/>
            <w:noWrap/>
            <w:hideMark/>
          </w:tcPr>
          <w:p w14:paraId="237276B6" w14:textId="77777777" w:rsidR="00A14D16" w:rsidRPr="00142708" w:rsidRDefault="00A14D16" w:rsidP="00A14D16">
            <w:pPr>
              <w:rPr>
                <w:rFonts w:ascii="Calibri" w:hAnsi="Calibri" w:cs="Calibri"/>
                <w:color w:val="000000"/>
                <w:sz w:val="20"/>
                <w:szCs w:val="20"/>
              </w:rPr>
            </w:pPr>
          </w:p>
        </w:tc>
        <w:tc>
          <w:tcPr>
            <w:tcW w:w="880" w:type="dxa"/>
            <w:tcBorders>
              <w:top w:val="nil"/>
              <w:left w:val="nil"/>
              <w:bottom w:val="nil"/>
              <w:right w:val="nil"/>
            </w:tcBorders>
            <w:shd w:val="clear" w:color="auto" w:fill="auto"/>
            <w:noWrap/>
            <w:hideMark/>
          </w:tcPr>
          <w:p w14:paraId="7940F0C4" w14:textId="77777777" w:rsidR="00A14D16" w:rsidRPr="00142708" w:rsidRDefault="00A14D16" w:rsidP="00A14D16">
            <w:pPr>
              <w:rPr>
                <w:rFonts w:ascii="Calibri" w:hAnsi="Calibri" w:cs="Calibri"/>
                <w:sz w:val="20"/>
                <w:szCs w:val="20"/>
              </w:rPr>
            </w:pPr>
          </w:p>
        </w:tc>
        <w:tc>
          <w:tcPr>
            <w:tcW w:w="1820" w:type="dxa"/>
            <w:tcBorders>
              <w:top w:val="nil"/>
              <w:left w:val="nil"/>
              <w:bottom w:val="nil"/>
              <w:right w:val="nil"/>
            </w:tcBorders>
            <w:shd w:val="clear" w:color="auto" w:fill="auto"/>
            <w:noWrap/>
            <w:hideMark/>
          </w:tcPr>
          <w:p w14:paraId="4B618870" w14:textId="77777777" w:rsidR="00A14D16" w:rsidRPr="00142708" w:rsidRDefault="00A14D16" w:rsidP="00A14D16">
            <w:pPr>
              <w:rPr>
                <w:rFonts w:ascii="Calibri" w:hAnsi="Calibri" w:cs="Calibri"/>
                <w:sz w:val="20"/>
                <w:szCs w:val="20"/>
              </w:rPr>
            </w:pPr>
          </w:p>
        </w:tc>
        <w:tc>
          <w:tcPr>
            <w:tcW w:w="620" w:type="dxa"/>
            <w:tcBorders>
              <w:top w:val="nil"/>
              <w:left w:val="nil"/>
              <w:bottom w:val="nil"/>
              <w:right w:val="nil"/>
            </w:tcBorders>
            <w:shd w:val="clear" w:color="auto" w:fill="auto"/>
            <w:noWrap/>
            <w:hideMark/>
          </w:tcPr>
          <w:p w14:paraId="77BC06A1" w14:textId="77777777" w:rsidR="00A14D16" w:rsidRPr="00142708" w:rsidRDefault="00A14D16" w:rsidP="00A14D16">
            <w:pPr>
              <w:rPr>
                <w:rFonts w:ascii="Calibri" w:hAnsi="Calibri" w:cs="Calibri"/>
                <w:sz w:val="20"/>
                <w:szCs w:val="20"/>
              </w:rPr>
            </w:pPr>
          </w:p>
        </w:tc>
      </w:tr>
      <w:tr w:rsidR="00A14D16" w:rsidRPr="005D583F" w14:paraId="6CB56E59" w14:textId="77777777" w:rsidTr="00A14D16">
        <w:trPr>
          <w:trHeight w:val="288"/>
        </w:trPr>
        <w:tc>
          <w:tcPr>
            <w:tcW w:w="1240" w:type="dxa"/>
            <w:vMerge/>
            <w:tcBorders>
              <w:top w:val="single" w:sz="4" w:space="0" w:color="auto"/>
              <w:left w:val="nil"/>
              <w:bottom w:val="single" w:sz="4" w:space="0" w:color="000000"/>
              <w:right w:val="nil"/>
            </w:tcBorders>
            <w:hideMark/>
          </w:tcPr>
          <w:p w14:paraId="43A9F9B5" w14:textId="77777777" w:rsidR="00A14D16" w:rsidRPr="00142708" w:rsidRDefault="00A14D16" w:rsidP="00A14D16">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6ADD5D6F"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1020" w:type="dxa"/>
            <w:tcBorders>
              <w:top w:val="nil"/>
              <w:left w:val="nil"/>
              <w:bottom w:val="nil"/>
              <w:right w:val="nil"/>
            </w:tcBorders>
            <w:shd w:val="clear" w:color="auto" w:fill="auto"/>
            <w:noWrap/>
            <w:hideMark/>
          </w:tcPr>
          <w:p w14:paraId="49564C82"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-0.3639</w:t>
            </w:r>
          </w:p>
        </w:tc>
        <w:tc>
          <w:tcPr>
            <w:tcW w:w="880" w:type="dxa"/>
            <w:tcBorders>
              <w:top w:val="nil"/>
              <w:left w:val="nil"/>
              <w:bottom w:val="nil"/>
              <w:right w:val="nil"/>
            </w:tcBorders>
            <w:shd w:val="clear" w:color="auto" w:fill="auto"/>
            <w:noWrap/>
            <w:hideMark/>
          </w:tcPr>
          <w:p w14:paraId="0EC1E155"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0.6907</w:t>
            </w:r>
          </w:p>
        </w:tc>
        <w:tc>
          <w:tcPr>
            <w:tcW w:w="1820" w:type="dxa"/>
            <w:tcBorders>
              <w:top w:val="nil"/>
              <w:left w:val="nil"/>
              <w:bottom w:val="nil"/>
              <w:right w:val="nil"/>
            </w:tcBorders>
            <w:shd w:val="clear" w:color="auto" w:fill="auto"/>
            <w:noWrap/>
            <w:hideMark/>
          </w:tcPr>
          <w:p w14:paraId="3EEE4602"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(-2.1552, 1.4274)</w:t>
            </w:r>
          </w:p>
        </w:tc>
        <w:tc>
          <w:tcPr>
            <w:tcW w:w="620" w:type="dxa"/>
            <w:tcBorders>
              <w:top w:val="nil"/>
              <w:left w:val="nil"/>
              <w:bottom w:val="nil"/>
              <w:right w:val="nil"/>
            </w:tcBorders>
            <w:shd w:val="clear" w:color="auto" w:fill="auto"/>
            <w:noWrap/>
            <w:hideMark/>
          </w:tcPr>
          <w:p w14:paraId="5600832E"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5016</w:t>
            </w:r>
          </w:p>
        </w:tc>
      </w:tr>
      <w:tr w:rsidR="00A14D16" w:rsidRPr="005D583F" w14:paraId="6B618D6C" w14:textId="77777777" w:rsidTr="00A14D16">
        <w:trPr>
          <w:trHeight w:val="288"/>
        </w:trPr>
        <w:tc>
          <w:tcPr>
            <w:tcW w:w="1240" w:type="dxa"/>
            <w:vMerge/>
            <w:tcBorders>
              <w:top w:val="single" w:sz="4" w:space="0" w:color="auto"/>
              <w:left w:val="nil"/>
              <w:bottom w:val="single" w:sz="4" w:space="0" w:color="000000"/>
              <w:right w:val="nil"/>
            </w:tcBorders>
            <w:hideMark/>
          </w:tcPr>
          <w:p w14:paraId="07574917" w14:textId="77777777" w:rsidR="00A14D16" w:rsidRPr="00142708" w:rsidRDefault="00A14D16" w:rsidP="00A14D16">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3A9BBB77"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1020" w:type="dxa"/>
            <w:tcBorders>
              <w:top w:val="nil"/>
              <w:left w:val="nil"/>
              <w:bottom w:val="nil"/>
              <w:right w:val="nil"/>
            </w:tcBorders>
            <w:shd w:val="clear" w:color="auto" w:fill="auto"/>
            <w:noWrap/>
            <w:hideMark/>
          </w:tcPr>
          <w:p w14:paraId="0373A258"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0.2962</w:t>
            </w:r>
          </w:p>
        </w:tc>
        <w:tc>
          <w:tcPr>
            <w:tcW w:w="880" w:type="dxa"/>
            <w:tcBorders>
              <w:top w:val="nil"/>
              <w:left w:val="nil"/>
              <w:bottom w:val="nil"/>
              <w:right w:val="nil"/>
            </w:tcBorders>
            <w:shd w:val="clear" w:color="auto" w:fill="auto"/>
            <w:noWrap/>
            <w:hideMark/>
          </w:tcPr>
          <w:p w14:paraId="0627C2D8"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0.7651</w:t>
            </w:r>
          </w:p>
        </w:tc>
        <w:tc>
          <w:tcPr>
            <w:tcW w:w="1820" w:type="dxa"/>
            <w:tcBorders>
              <w:top w:val="nil"/>
              <w:left w:val="nil"/>
              <w:bottom w:val="nil"/>
              <w:right w:val="nil"/>
            </w:tcBorders>
            <w:shd w:val="clear" w:color="auto" w:fill="auto"/>
            <w:noWrap/>
            <w:hideMark/>
          </w:tcPr>
          <w:p w14:paraId="3E6A86C6"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(-1.6458, 2.2382)</w:t>
            </w:r>
          </w:p>
        </w:tc>
        <w:tc>
          <w:tcPr>
            <w:tcW w:w="620" w:type="dxa"/>
            <w:tcBorders>
              <w:top w:val="nil"/>
              <w:left w:val="nil"/>
              <w:bottom w:val="nil"/>
              <w:right w:val="nil"/>
            </w:tcBorders>
            <w:shd w:val="clear" w:color="auto" w:fill="auto"/>
            <w:noWrap/>
            <w:hideMark/>
          </w:tcPr>
          <w:p w14:paraId="17C13D83"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5016</w:t>
            </w:r>
          </w:p>
        </w:tc>
      </w:tr>
      <w:tr w:rsidR="00A14D16" w:rsidRPr="005D583F" w14:paraId="5290E9D5" w14:textId="77777777" w:rsidTr="00A14D16">
        <w:trPr>
          <w:trHeight w:val="288"/>
        </w:trPr>
        <w:tc>
          <w:tcPr>
            <w:tcW w:w="1240" w:type="dxa"/>
            <w:vMerge/>
            <w:tcBorders>
              <w:top w:val="single" w:sz="4" w:space="0" w:color="auto"/>
              <w:left w:val="nil"/>
              <w:bottom w:val="single" w:sz="4" w:space="0" w:color="000000"/>
              <w:right w:val="nil"/>
            </w:tcBorders>
            <w:hideMark/>
          </w:tcPr>
          <w:p w14:paraId="187B6957" w14:textId="77777777" w:rsidR="00A14D16" w:rsidRPr="00142708" w:rsidRDefault="00A14D16" w:rsidP="00A14D16">
            <w:pPr>
              <w:rPr>
                <w:rFonts w:ascii="Calibri" w:hAnsi="Calibri" w:cs="Calibri"/>
                <w:color w:val="000000"/>
                <w:sz w:val="20"/>
                <w:szCs w:val="20"/>
              </w:rPr>
            </w:pPr>
          </w:p>
        </w:tc>
        <w:tc>
          <w:tcPr>
            <w:tcW w:w="2940" w:type="dxa"/>
            <w:tcBorders>
              <w:top w:val="nil"/>
              <w:left w:val="nil"/>
              <w:bottom w:val="single" w:sz="4" w:space="0" w:color="auto"/>
              <w:right w:val="nil"/>
            </w:tcBorders>
            <w:shd w:val="clear" w:color="auto" w:fill="auto"/>
            <w:noWrap/>
            <w:hideMark/>
          </w:tcPr>
          <w:p w14:paraId="5184E0E2"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1020" w:type="dxa"/>
            <w:tcBorders>
              <w:top w:val="nil"/>
              <w:left w:val="nil"/>
              <w:bottom w:val="single" w:sz="4" w:space="0" w:color="auto"/>
              <w:right w:val="nil"/>
            </w:tcBorders>
            <w:shd w:val="clear" w:color="auto" w:fill="auto"/>
            <w:noWrap/>
            <w:hideMark/>
          </w:tcPr>
          <w:p w14:paraId="71B4135E"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-0.7380</w:t>
            </w:r>
          </w:p>
        </w:tc>
        <w:tc>
          <w:tcPr>
            <w:tcW w:w="880" w:type="dxa"/>
            <w:tcBorders>
              <w:top w:val="nil"/>
              <w:left w:val="nil"/>
              <w:bottom w:val="single" w:sz="4" w:space="0" w:color="auto"/>
              <w:right w:val="nil"/>
            </w:tcBorders>
            <w:shd w:val="clear" w:color="auto" w:fill="auto"/>
            <w:noWrap/>
            <w:hideMark/>
          </w:tcPr>
          <w:p w14:paraId="2457F21D"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0.4648</w:t>
            </w:r>
          </w:p>
        </w:tc>
        <w:tc>
          <w:tcPr>
            <w:tcW w:w="1820" w:type="dxa"/>
            <w:tcBorders>
              <w:top w:val="nil"/>
              <w:left w:val="nil"/>
              <w:bottom w:val="single" w:sz="4" w:space="0" w:color="auto"/>
              <w:right w:val="nil"/>
            </w:tcBorders>
            <w:shd w:val="clear" w:color="auto" w:fill="auto"/>
            <w:noWrap/>
            <w:hideMark/>
          </w:tcPr>
          <w:p w14:paraId="5CF00AD7"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(-2.7159, 1.2399)</w:t>
            </w:r>
          </w:p>
        </w:tc>
        <w:tc>
          <w:tcPr>
            <w:tcW w:w="620" w:type="dxa"/>
            <w:tcBorders>
              <w:top w:val="nil"/>
              <w:left w:val="nil"/>
              <w:bottom w:val="single" w:sz="4" w:space="0" w:color="auto"/>
              <w:right w:val="nil"/>
            </w:tcBorders>
            <w:shd w:val="clear" w:color="auto" w:fill="auto"/>
            <w:noWrap/>
            <w:hideMark/>
          </w:tcPr>
          <w:p w14:paraId="7FDCBECE"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5016</w:t>
            </w:r>
          </w:p>
        </w:tc>
      </w:tr>
      <w:tr w:rsidR="00A14D16" w:rsidRPr="005D583F" w14:paraId="34810876" w14:textId="77777777" w:rsidTr="00A14D16">
        <w:trPr>
          <w:trHeight w:val="288"/>
        </w:trPr>
        <w:tc>
          <w:tcPr>
            <w:tcW w:w="1240" w:type="dxa"/>
            <w:vMerge w:val="restart"/>
            <w:tcBorders>
              <w:top w:val="nil"/>
              <w:left w:val="nil"/>
              <w:bottom w:val="nil"/>
              <w:right w:val="nil"/>
            </w:tcBorders>
            <w:shd w:val="clear" w:color="auto" w:fill="auto"/>
            <w:noWrap/>
            <w:hideMark/>
          </w:tcPr>
          <w:p w14:paraId="1C677A1B"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CO</w:t>
            </w:r>
          </w:p>
        </w:tc>
        <w:tc>
          <w:tcPr>
            <w:tcW w:w="2940" w:type="dxa"/>
            <w:tcBorders>
              <w:top w:val="nil"/>
              <w:left w:val="nil"/>
              <w:bottom w:val="nil"/>
              <w:right w:val="nil"/>
            </w:tcBorders>
            <w:shd w:val="clear" w:color="auto" w:fill="auto"/>
            <w:noWrap/>
            <w:hideMark/>
          </w:tcPr>
          <w:p w14:paraId="48C41C99"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Linear</w:t>
            </w:r>
          </w:p>
        </w:tc>
        <w:tc>
          <w:tcPr>
            <w:tcW w:w="1020" w:type="dxa"/>
            <w:tcBorders>
              <w:top w:val="nil"/>
              <w:left w:val="nil"/>
              <w:bottom w:val="nil"/>
              <w:right w:val="nil"/>
            </w:tcBorders>
            <w:shd w:val="clear" w:color="auto" w:fill="auto"/>
            <w:noWrap/>
            <w:hideMark/>
          </w:tcPr>
          <w:p w14:paraId="2689FBAA"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0.0465</w:t>
            </w:r>
          </w:p>
        </w:tc>
        <w:tc>
          <w:tcPr>
            <w:tcW w:w="880" w:type="dxa"/>
            <w:tcBorders>
              <w:top w:val="nil"/>
              <w:left w:val="nil"/>
              <w:bottom w:val="nil"/>
              <w:right w:val="nil"/>
            </w:tcBorders>
            <w:shd w:val="clear" w:color="auto" w:fill="auto"/>
            <w:noWrap/>
            <w:hideMark/>
          </w:tcPr>
          <w:p w14:paraId="168879AF"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0.7116</w:t>
            </w:r>
          </w:p>
        </w:tc>
        <w:tc>
          <w:tcPr>
            <w:tcW w:w="1820" w:type="dxa"/>
            <w:tcBorders>
              <w:top w:val="nil"/>
              <w:left w:val="nil"/>
              <w:bottom w:val="nil"/>
              <w:right w:val="nil"/>
            </w:tcBorders>
            <w:shd w:val="clear" w:color="auto" w:fill="auto"/>
            <w:noWrap/>
            <w:hideMark/>
          </w:tcPr>
          <w:p w14:paraId="0CB0E8A6"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(-0.1999, 0.2929)</w:t>
            </w:r>
          </w:p>
        </w:tc>
        <w:tc>
          <w:tcPr>
            <w:tcW w:w="620" w:type="dxa"/>
            <w:tcBorders>
              <w:top w:val="nil"/>
              <w:left w:val="nil"/>
              <w:bottom w:val="nil"/>
              <w:right w:val="nil"/>
            </w:tcBorders>
            <w:shd w:val="clear" w:color="auto" w:fill="auto"/>
            <w:noWrap/>
            <w:hideMark/>
          </w:tcPr>
          <w:p w14:paraId="79D9D303"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4847</w:t>
            </w:r>
          </w:p>
        </w:tc>
      </w:tr>
      <w:tr w:rsidR="00A14D16" w:rsidRPr="005D583F" w14:paraId="5DF2C737" w14:textId="77777777" w:rsidTr="00A14D16">
        <w:trPr>
          <w:trHeight w:val="288"/>
        </w:trPr>
        <w:tc>
          <w:tcPr>
            <w:tcW w:w="1240" w:type="dxa"/>
            <w:vMerge/>
            <w:tcBorders>
              <w:top w:val="nil"/>
              <w:left w:val="nil"/>
              <w:bottom w:val="nil"/>
              <w:right w:val="nil"/>
            </w:tcBorders>
            <w:hideMark/>
          </w:tcPr>
          <w:p w14:paraId="552E5FC5" w14:textId="77777777" w:rsidR="00A14D16" w:rsidRPr="00142708" w:rsidRDefault="00A14D16" w:rsidP="00A14D16">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6F1CFEA7"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Log linear</w:t>
            </w:r>
          </w:p>
        </w:tc>
        <w:tc>
          <w:tcPr>
            <w:tcW w:w="1020" w:type="dxa"/>
            <w:tcBorders>
              <w:top w:val="nil"/>
              <w:left w:val="nil"/>
              <w:bottom w:val="nil"/>
              <w:right w:val="nil"/>
            </w:tcBorders>
            <w:shd w:val="clear" w:color="auto" w:fill="auto"/>
            <w:noWrap/>
            <w:hideMark/>
          </w:tcPr>
          <w:p w14:paraId="466230B2"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0.0945</w:t>
            </w:r>
          </w:p>
        </w:tc>
        <w:tc>
          <w:tcPr>
            <w:tcW w:w="880" w:type="dxa"/>
            <w:tcBorders>
              <w:top w:val="nil"/>
              <w:left w:val="nil"/>
              <w:bottom w:val="nil"/>
              <w:right w:val="nil"/>
            </w:tcBorders>
            <w:shd w:val="clear" w:color="auto" w:fill="auto"/>
            <w:noWrap/>
            <w:hideMark/>
          </w:tcPr>
          <w:p w14:paraId="3FF30963"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0.7614</w:t>
            </w:r>
          </w:p>
        </w:tc>
        <w:tc>
          <w:tcPr>
            <w:tcW w:w="1820" w:type="dxa"/>
            <w:tcBorders>
              <w:top w:val="nil"/>
              <w:left w:val="nil"/>
              <w:bottom w:val="nil"/>
              <w:right w:val="nil"/>
            </w:tcBorders>
            <w:shd w:val="clear" w:color="auto" w:fill="auto"/>
            <w:noWrap/>
            <w:hideMark/>
          </w:tcPr>
          <w:p w14:paraId="69BBE3F1"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(-0.5152, 0.7041)</w:t>
            </w:r>
          </w:p>
        </w:tc>
        <w:tc>
          <w:tcPr>
            <w:tcW w:w="620" w:type="dxa"/>
            <w:tcBorders>
              <w:top w:val="nil"/>
              <w:left w:val="nil"/>
              <w:bottom w:val="nil"/>
              <w:right w:val="nil"/>
            </w:tcBorders>
            <w:shd w:val="clear" w:color="auto" w:fill="auto"/>
            <w:noWrap/>
            <w:hideMark/>
          </w:tcPr>
          <w:p w14:paraId="6824919B"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4847</w:t>
            </w:r>
          </w:p>
        </w:tc>
      </w:tr>
      <w:tr w:rsidR="00A14D16" w:rsidRPr="005D583F" w14:paraId="616A7671" w14:textId="77777777" w:rsidTr="00A14D16">
        <w:trPr>
          <w:trHeight w:val="288"/>
        </w:trPr>
        <w:tc>
          <w:tcPr>
            <w:tcW w:w="1240" w:type="dxa"/>
            <w:vMerge/>
            <w:tcBorders>
              <w:top w:val="nil"/>
              <w:left w:val="nil"/>
              <w:bottom w:val="nil"/>
              <w:right w:val="nil"/>
            </w:tcBorders>
            <w:hideMark/>
          </w:tcPr>
          <w:p w14:paraId="45D17600" w14:textId="77777777" w:rsidR="00A14D16" w:rsidRPr="00142708" w:rsidRDefault="00A14D16" w:rsidP="00A14D16">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0FA8C2DB"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1020" w:type="dxa"/>
            <w:tcBorders>
              <w:top w:val="nil"/>
              <w:left w:val="nil"/>
              <w:bottom w:val="nil"/>
              <w:right w:val="nil"/>
            </w:tcBorders>
            <w:shd w:val="clear" w:color="auto" w:fill="auto"/>
            <w:noWrap/>
            <w:hideMark/>
          </w:tcPr>
          <w:p w14:paraId="584811C4" w14:textId="77777777" w:rsidR="00A14D16" w:rsidRPr="00142708" w:rsidRDefault="00A14D16" w:rsidP="00A14D16">
            <w:pPr>
              <w:rPr>
                <w:rFonts w:ascii="Calibri" w:hAnsi="Calibri" w:cs="Calibri"/>
                <w:color w:val="000000"/>
                <w:sz w:val="20"/>
                <w:szCs w:val="20"/>
              </w:rPr>
            </w:pPr>
          </w:p>
        </w:tc>
        <w:tc>
          <w:tcPr>
            <w:tcW w:w="880" w:type="dxa"/>
            <w:tcBorders>
              <w:top w:val="nil"/>
              <w:left w:val="nil"/>
              <w:bottom w:val="nil"/>
              <w:right w:val="nil"/>
            </w:tcBorders>
            <w:shd w:val="clear" w:color="auto" w:fill="auto"/>
            <w:noWrap/>
            <w:hideMark/>
          </w:tcPr>
          <w:p w14:paraId="5FDE6D9C" w14:textId="77777777" w:rsidR="00A14D16" w:rsidRPr="00142708" w:rsidRDefault="00A14D16" w:rsidP="00A14D16">
            <w:pPr>
              <w:rPr>
                <w:rFonts w:ascii="Calibri" w:hAnsi="Calibri" w:cs="Calibri"/>
                <w:sz w:val="20"/>
                <w:szCs w:val="20"/>
              </w:rPr>
            </w:pPr>
          </w:p>
        </w:tc>
        <w:tc>
          <w:tcPr>
            <w:tcW w:w="1820" w:type="dxa"/>
            <w:tcBorders>
              <w:top w:val="nil"/>
              <w:left w:val="nil"/>
              <w:bottom w:val="nil"/>
              <w:right w:val="nil"/>
            </w:tcBorders>
            <w:shd w:val="clear" w:color="auto" w:fill="auto"/>
            <w:noWrap/>
            <w:hideMark/>
          </w:tcPr>
          <w:p w14:paraId="731FD89A" w14:textId="77777777" w:rsidR="00A14D16" w:rsidRPr="00142708" w:rsidRDefault="00A14D16" w:rsidP="00A14D16">
            <w:pPr>
              <w:rPr>
                <w:rFonts w:ascii="Calibri" w:hAnsi="Calibri" w:cs="Calibri"/>
                <w:sz w:val="20"/>
                <w:szCs w:val="20"/>
              </w:rPr>
            </w:pPr>
          </w:p>
        </w:tc>
        <w:tc>
          <w:tcPr>
            <w:tcW w:w="620" w:type="dxa"/>
            <w:tcBorders>
              <w:top w:val="nil"/>
              <w:left w:val="nil"/>
              <w:bottom w:val="nil"/>
              <w:right w:val="nil"/>
            </w:tcBorders>
            <w:shd w:val="clear" w:color="auto" w:fill="auto"/>
            <w:noWrap/>
            <w:hideMark/>
          </w:tcPr>
          <w:p w14:paraId="27C59178" w14:textId="77777777" w:rsidR="00A14D16" w:rsidRPr="00142708" w:rsidRDefault="00A14D16" w:rsidP="00A14D16">
            <w:pPr>
              <w:rPr>
                <w:rFonts w:ascii="Calibri" w:hAnsi="Calibri" w:cs="Calibri"/>
                <w:sz w:val="20"/>
                <w:szCs w:val="20"/>
              </w:rPr>
            </w:pPr>
          </w:p>
        </w:tc>
      </w:tr>
      <w:tr w:rsidR="00A14D16" w:rsidRPr="005D583F" w14:paraId="4AA10DD0" w14:textId="77777777" w:rsidTr="00A14D16">
        <w:trPr>
          <w:trHeight w:val="288"/>
        </w:trPr>
        <w:tc>
          <w:tcPr>
            <w:tcW w:w="1240" w:type="dxa"/>
            <w:vMerge/>
            <w:tcBorders>
              <w:top w:val="nil"/>
              <w:left w:val="nil"/>
              <w:bottom w:val="nil"/>
              <w:right w:val="nil"/>
            </w:tcBorders>
            <w:hideMark/>
          </w:tcPr>
          <w:p w14:paraId="4C4EC2B0" w14:textId="77777777" w:rsidR="00A14D16" w:rsidRPr="00142708" w:rsidRDefault="00A14D16" w:rsidP="00A14D16">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048FBA86"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1020" w:type="dxa"/>
            <w:tcBorders>
              <w:top w:val="nil"/>
              <w:left w:val="nil"/>
              <w:bottom w:val="nil"/>
              <w:right w:val="nil"/>
            </w:tcBorders>
            <w:shd w:val="clear" w:color="auto" w:fill="auto"/>
            <w:noWrap/>
            <w:hideMark/>
          </w:tcPr>
          <w:p w14:paraId="18F35F54"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0.2821</w:t>
            </w:r>
          </w:p>
        </w:tc>
        <w:tc>
          <w:tcPr>
            <w:tcW w:w="880" w:type="dxa"/>
            <w:tcBorders>
              <w:top w:val="nil"/>
              <w:left w:val="nil"/>
              <w:bottom w:val="nil"/>
              <w:right w:val="nil"/>
            </w:tcBorders>
            <w:shd w:val="clear" w:color="auto" w:fill="auto"/>
            <w:noWrap/>
            <w:hideMark/>
          </w:tcPr>
          <w:p w14:paraId="4B9CD947"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0.7595</w:t>
            </w:r>
          </w:p>
        </w:tc>
        <w:tc>
          <w:tcPr>
            <w:tcW w:w="1820" w:type="dxa"/>
            <w:tcBorders>
              <w:top w:val="nil"/>
              <w:left w:val="nil"/>
              <w:bottom w:val="nil"/>
              <w:right w:val="nil"/>
            </w:tcBorders>
            <w:shd w:val="clear" w:color="auto" w:fill="auto"/>
            <w:noWrap/>
            <w:hideMark/>
          </w:tcPr>
          <w:p w14:paraId="5B4868BC"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(-1.5234, 2.0877)</w:t>
            </w:r>
          </w:p>
        </w:tc>
        <w:tc>
          <w:tcPr>
            <w:tcW w:w="620" w:type="dxa"/>
            <w:tcBorders>
              <w:top w:val="nil"/>
              <w:left w:val="nil"/>
              <w:bottom w:val="nil"/>
              <w:right w:val="nil"/>
            </w:tcBorders>
            <w:shd w:val="clear" w:color="auto" w:fill="auto"/>
            <w:noWrap/>
            <w:hideMark/>
          </w:tcPr>
          <w:p w14:paraId="03E6DC60"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5101</w:t>
            </w:r>
          </w:p>
        </w:tc>
      </w:tr>
      <w:tr w:rsidR="00A14D16" w:rsidRPr="005D583F" w14:paraId="1C3D7E07" w14:textId="77777777" w:rsidTr="00A14D16">
        <w:trPr>
          <w:trHeight w:val="288"/>
        </w:trPr>
        <w:tc>
          <w:tcPr>
            <w:tcW w:w="1240" w:type="dxa"/>
            <w:vMerge/>
            <w:tcBorders>
              <w:top w:val="nil"/>
              <w:left w:val="nil"/>
              <w:bottom w:val="nil"/>
              <w:right w:val="nil"/>
            </w:tcBorders>
            <w:hideMark/>
          </w:tcPr>
          <w:p w14:paraId="1F9BD495" w14:textId="77777777" w:rsidR="00A14D16" w:rsidRPr="00142708" w:rsidRDefault="00A14D16" w:rsidP="00A14D16">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383720CF"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1020" w:type="dxa"/>
            <w:tcBorders>
              <w:top w:val="nil"/>
              <w:left w:val="nil"/>
              <w:bottom w:val="nil"/>
              <w:right w:val="nil"/>
            </w:tcBorders>
            <w:shd w:val="clear" w:color="auto" w:fill="auto"/>
            <w:noWrap/>
            <w:hideMark/>
          </w:tcPr>
          <w:p w14:paraId="35F28662"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-0.7623</w:t>
            </w:r>
          </w:p>
        </w:tc>
        <w:tc>
          <w:tcPr>
            <w:tcW w:w="880" w:type="dxa"/>
            <w:tcBorders>
              <w:top w:val="nil"/>
              <w:left w:val="nil"/>
              <w:bottom w:val="nil"/>
              <w:right w:val="nil"/>
            </w:tcBorders>
            <w:shd w:val="clear" w:color="auto" w:fill="auto"/>
            <w:noWrap/>
            <w:hideMark/>
          </w:tcPr>
          <w:p w14:paraId="341A27A2"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0.4071</w:t>
            </w:r>
          </w:p>
        </w:tc>
        <w:tc>
          <w:tcPr>
            <w:tcW w:w="1820" w:type="dxa"/>
            <w:tcBorders>
              <w:top w:val="nil"/>
              <w:left w:val="nil"/>
              <w:bottom w:val="nil"/>
              <w:right w:val="nil"/>
            </w:tcBorders>
            <w:shd w:val="clear" w:color="auto" w:fill="auto"/>
            <w:noWrap/>
            <w:hideMark/>
          </w:tcPr>
          <w:p w14:paraId="6A6F3702"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(-2.5633, 1.0387)</w:t>
            </w:r>
          </w:p>
        </w:tc>
        <w:tc>
          <w:tcPr>
            <w:tcW w:w="620" w:type="dxa"/>
            <w:tcBorders>
              <w:top w:val="nil"/>
              <w:left w:val="nil"/>
              <w:bottom w:val="nil"/>
              <w:right w:val="nil"/>
            </w:tcBorders>
            <w:shd w:val="clear" w:color="auto" w:fill="auto"/>
            <w:noWrap/>
            <w:hideMark/>
          </w:tcPr>
          <w:p w14:paraId="479E3AAB"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5101</w:t>
            </w:r>
          </w:p>
        </w:tc>
      </w:tr>
      <w:tr w:rsidR="00A14D16" w:rsidRPr="005D583F" w14:paraId="63F79A09" w14:textId="77777777" w:rsidTr="00A14D16">
        <w:trPr>
          <w:trHeight w:val="288"/>
        </w:trPr>
        <w:tc>
          <w:tcPr>
            <w:tcW w:w="1240" w:type="dxa"/>
            <w:vMerge/>
            <w:tcBorders>
              <w:top w:val="nil"/>
              <w:left w:val="nil"/>
              <w:bottom w:val="nil"/>
              <w:right w:val="nil"/>
            </w:tcBorders>
            <w:hideMark/>
          </w:tcPr>
          <w:p w14:paraId="7E188617" w14:textId="77777777" w:rsidR="00A14D16" w:rsidRPr="00142708" w:rsidRDefault="00A14D16" w:rsidP="00A14D16">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0DDD1F5D"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1020" w:type="dxa"/>
            <w:tcBorders>
              <w:top w:val="nil"/>
              <w:left w:val="nil"/>
              <w:bottom w:val="nil"/>
              <w:right w:val="nil"/>
            </w:tcBorders>
            <w:shd w:val="clear" w:color="auto" w:fill="auto"/>
            <w:noWrap/>
            <w:hideMark/>
          </w:tcPr>
          <w:p w14:paraId="7708E1C3"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0.4358</w:t>
            </w:r>
          </w:p>
        </w:tc>
        <w:tc>
          <w:tcPr>
            <w:tcW w:w="880" w:type="dxa"/>
            <w:tcBorders>
              <w:top w:val="nil"/>
              <w:left w:val="nil"/>
              <w:bottom w:val="nil"/>
              <w:right w:val="nil"/>
            </w:tcBorders>
            <w:shd w:val="clear" w:color="auto" w:fill="auto"/>
            <w:noWrap/>
            <w:hideMark/>
          </w:tcPr>
          <w:p w14:paraId="2AC9F1C6"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0.6388</w:t>
            </w:r>
          </w:p>
        </w:tc>
        <w:tc>
          <w:tcPr>
            <w:tcW w:w="1820" w:type="dxa"/>
            <w:tcBorders>
              <w:top w:val="nil"/>
              <w:left w:val="nil"/>
              <w:bottom w:val="nil"/>
              <w:right w:val="nil"/>
            </w:tcBorders>
            <w:shd w:val="clear" w:color="auto" w:fill="auto"/>
            <w:noWrap/>
            <w:hideMark/>
          </w:tcPr>
          <w:p w14:paraId="204CFD31"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(-1.3834, 2.2551)</w:t>
            </w:r>
          </w:p>
        </w:tc>
        <w:tc>
          <w:tcPr>
            <w:tcW w:w="620" w:type="dxa"/>
            <w:tcBorders>
              <w:top w:val="nil"/>
              <w:left w:val="nil"/>
              <w:bottom w:val="nil"/>
              <w:right w:val="nil"/>
            </w:tcBorders>
            <w:shd w:val="clear" w:color="auto" w:fill="auto"/>
            <w:noWrap/>
            <w:hideMark/>
          </w:tcPr>
          <w:p w14:paraId="449A067C"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5101</w:t>
            </w:r>
          </w:p>
        </w:tc>
      </w:tr>
      <w:tr w:rsidR="00A14D16" w:rsidRPr="005D583F" w14:paraId="3F54448B" w14:textId="77777777" w:rsidTr="00A14D16">
        <w:trPr>
          <w:trHeight w:val="288"/>
        </w:trPr>
        <w:tc>
          <w:tcPr>
            <w:tcW w:w="4180" w:type="dxa"/>
            <w:gridSpan w:val="2"/>
            <w:tcBorders>
              <w:top w:val="single" w:sz="4" w:space="0" w:color="auto"/>
              <w:left w:val="nil"/>
              <w:bottom w:val="single" w:sz="4" w:space="0" w:color="auto"/>
              <w:right w:val="nil"/>
            </w:tcBorders>
            <w:shd w:val="clear" w:color="auto" w:fill="auto"/>
            <w:noWrap/>
            <w:hideMark/>
          </w:tcPr>
          <w:p w14:paraId="2CDD470D"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Diastolic Blood Pressure (DBP)</w:t>
            </w:r>
          </w:p>
        </w:tc>
        <w:tc>
          <w:tcPr>
            <w:tcW w:w="1020" w:type="dxa"/>
            <w:tcBorders>
              <w:top w:val="single" w:sz="4" w:space="0" w:color="auto"/>
              <w:left w:val="nil"/>
              <w:bottom w:val="single" w:sz="4" w:space="0" w:color="auto"/>
              <w:right w:val="nil"/>
            </w:tcBorders>
            <w:shd w:val="clear" w:color="auto" w:fill="auto"/>
            <w:noWrap/>
            <w:hideMark/>
          </w:tcPr>
          <w:p w14:paraId="3FFB9A42"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 </w:t>
            </w:r>
          </w:p>
        </w:tc>
        <w:tc>
          <w:tcPr>
            <w:tcW w:w="880" w:type="dxa"/>
            <w:tcBorders>
              <w:top w:val="single" w:sz="4" w:space="0" w:color="auto"/>
              <w:left w:val="nil"/>
              <w:bottom w:val="single" w:sz="4" w:space="0" w:color="auto"/>
              <w:right w:val="nil"/>
            </w:tcBorders>
            <w:shd w:val="clear" w:color="auto" w:fill="auto"/>
            <w:noWrap/>
            <w:hideMark/>
          </w:tcPr>
          <w:p w14:paraId="3259BC54"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 </w:t>
            </w:r>
          </w:p>
        </w:tc>
        <w:tc>
          <w:tcPr>
            <w:tcW w:w="1820" w:type="dxa"/>
            <w:tcBorders>
              <w:top w:val="single" w:sz="4" w:space="0" w:color="auto"/>
              <w:left w:val="nil"/>
              <w:bottom w:val="single" w:sz="4" w:space="0" w:color="auto"/>
              <w:right w:val="nil"/>
            </w:tcBorders>
            <w:shd w:val="clear" w:color="auto" w:fill="auto"/>
            <w:noWrap/>
            <w:hideMark/>
          </w:tcPr>
          <w:p w14:paraId="379AC100"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 </w:t>
            </w:r>
          </w:p>
        </w:tc>
        <w:tc>
          <w:tcPr>
            <w:tcW w:w="620" w:type="dxa"/>
            <w:tcBorders>
              <w:top w:val="single" w:sz="4" w:space="0" w:color="auto"/>
              <w:left w:val="nil"/>
              <w:bottom w:val="single" w:sz="4" w:space="0" w:color="auto"/>
              <w:right w:val="nil"/>
            </w:tcBorders>
            <w:shd w:val="clear" w:color="auto" w:fill="auto"/>
            <w:noWrap/>
            <w:hideMark/>
          </w:tcPr>
          <w:p w14:paraId="46EAF8B6"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 </w:t>
            </w:r>
          </w:p>
        </w:tc>
      </w:tr>
      <w:tr w:rsidR="00A14D16" w:rsidRPr="005D583F" w14:paraId="02E6E617" w14:textId="77777777" w:rsidTr="00A14D16">
        <w:trPr>
          <w:trHeight w:val="288"/>
        </w:trPr>
        <w:tc>
          <w:tcPr>
            <w:tcW w:w="1240" w:type="dxa"/>
            <w:vMerge w:val="restart"/>
            <w:tcBorders>
              <w:top w:val="nil"/>
              <w:left w:val="nil"/>
              <w:bottom w:val="nil"/>
              <w:right w:val="nil"/>
            </w:tcBorders>
            <w:shd w:val="clear" w:color="auto" w:fill="auto"/>
            <w:noWrap/>
            <w:hideMark/>
          </w:tcPr>
          <w:p w14:paraId="1ED66DF4"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2940" w:type="dxa"/>
            <w:tcBorders>
              <w:top w:val="nil"/>
              <w:left w:val="nil"/>
              <w:bottom w:val="nil"/>
              <w:right w:val="nil"/>
            </w:tcBorders>
            <w:shd w:val="clear" w:color="auto" w:fill="auto"/>
            <w:noWrap/>
            <w:hideMark/>
          </w:tcPr>
          <w:p w14:paraId="2344DADF"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Linear</w:t>
            </w:r>
          </w:p>
        </w:tc>
        <w:tc>
          <w:tcPr>
            <w:tcW w:w="1020" w:type="dxa"/>
            <w:tcBorders>
              <w:top w:val="nil"/>
              <w:left w:val="nil"/>
              <w:bottom w:val="nil"/>
              <w:right w:val="nil"/>
            </w:tcBorders>
            <w:shd w:val="clear" w:color="auto" w:fill="auto"/>
            <w:noWrap/>
            <w:hideMark/>
          </w:tcPr>
          <w:p w14:paraId="238D5D74"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0.0052</w:t>
            </w:r>
          </w:p>
        </w:tc>
        <w:tc>
          <w:tcPr>
            <w:tcW w:w="880" w:type="dxa"/>
            <w:tcBorders>
              <w:top w:val="nil"/>
              <w:left w:val="nil"/>
              <w:bottom w:val="nil"/>
              <w:right w:val="nil"/>
            </w:tcBorders>
            <w:shd w:val="clear" w:color="auto" w:fill="auto"/>
            <w:noWrap/>
            <w:hideMark/>
          </w:tcPr>
          <w:p w14:paraId="0146E6B6"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0.2590</w:t>
            </w:r>
          </w:p>
        </w:tc>
        <w:tc>
          <w:tcPr>
            <w:tcW w:w="1820" w:type="dxa"/>
            <w:tcBorders>
              <w:top w:val="nil"/>
              <w:left w:val="nil"/>
              <w:bottom w:val="nil"/>
              <w:right w:val="nil"/>
            </w:tcBorders>
            <w:shd w:val="clear" w:color="auto" w:fill="auto"/>
            <w:noWrap/>
            <w:hideMark/>
          </w:tcPr>
          <w:p w14:paraId="180D971B"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(-0.0038, 0.0142)</w:t>
            </w:r>
          </w:p>
        </w:tc>
        <w:tc>
          <w:tcPr>
            <w:tcW w:w="620" w:type="dxa"/>
            <w:tcBorders>
              <w:top w:val="nil"/>
              <w:left w:val="nil"/>
              <w:bottom w:val="nil"/>
              <w:right w:val="nil"/>
            </w:tcBorders>
            <w:shd w:val="clear" w:color="auto" w:fill="auto"/>
            <w:noWrap/>
            <w:hideMark/>
          </w:tcPr>
          <w:p w14:paraId="5C6AA91F"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4467</w:t>
            </w:r>
          </w:p>
        </w:tc>
      </w:tr>
      <w:tr w:rsidR="00A14D16" w:rsidRPr="005D583F" w14:paraId="48BC3635" w14:textId="77777777" w:rsidTr="00A14D16">
        <w:trPr>
          <w:trHeight w:val="288"/>
        </w:trPr>
        <w:tc>
          <w:tcPr>
            <w:tcW w:w="1240" w:type="dxa"/>
            <w:vMerge/>
            <w:tcBorders>
              <w:top w:val="nil"/>
              <w:left w:val="nil"/>
              <w:bottom w:val="nil"/>
              <w:right w:val="nil"/>
            </w:tcBorders>
            <w:hideMark/>
          </w:tcPr>
          <w:p w14:paraId="6F15B7A6" w14:textId="77777777" w:rsidR="00A14D16" w:rsidRPr="00142708" w:rsidRDefault="00A14D16" w:rsidP="00A14D16">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2F335D75"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Log linear</w:t>
            </w:r>
          </w:p>
        </w:tc>
        <w:tc>
          <w:tcPr>
            <w:tcW w:w="1020" w:type="dxa"/>
            <w:tcBorders>
              <w:top w:val="nil"/>
              <w:left w:val="nil"/>
              <w:bottom w:val="nil"/>
              <w:right w:val="nil"/>
            </w:tcBorders>
            <w:shd w:val="clear" w:color="auto" w:fill="auto"/>
            <w:noWrap/>
            <w:hideMark/>
          </w:tcPr>
          <w:p w14:paraId="60952F8A"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0.5025</w:t>
            </w:r>
          </w:p>
        </w:tc>
        <w:tc>
          <w:tcPr>
            <w:tcW w:w="880" w:type="dxa"/>
            <w:tcBorders>
              <w:top w:val="nil"/>
              <w:left w:val="nil"/>
              <w:bottom w:val="nil"/>
              <w:right w:val="nil"/>
            </w:tcBorders>
            <w:shd w:val="clear" w:color="auto" w:fill="auto"/>
            <w:noWrap/>
            <w:hideMark/>
          </w:tcPr>
          <w:p w14:paraId="564D9966"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0.2941</w:t>
            </w:r>
          </w:p>
        </w:tc>
        <w:tc>
          <w:tcPr>
            <w:tcW w:w="1820" w:type="dxa"/>
            <w:tcBorders>
              <w:top w:val="nil"/>
              <w:left w:val="nil"/>
              <w:bottom w:val="nil"/>
              <w:right w:val="nil"/>
            </w:tcBorders>
            <w:shd w:val="clear" w:color="auto" w:fill="auto"/>
            <w:noWrap/>
            <w:hideMark/>
          </w:tcPr>
          <w:p w14:paraId="7A02B6D7"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(-0.4355, 1.4405)</w:t>
            </w:r>
          </w:p>
        </w:tc>
        <w:tc>
          <w:tcPr>
            <w:tcW w:w="620" w:type="dxa"/>
            <w:tcBorders>
              <w:top w:val="nil"/>
              <w:left w:val="nil"/>
              <w:bottom w:val="nil"/>
              <w:right w:val="nil"/>
            </w:tcBorders>
            <w:shd w:val="clear" w:color="auto" w:fill="auto"/>
            <w:noWrap/>
            <w:hideMark/>
          </w:tcPr>
          <w:p w14:paraId="552D5FAC"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4467</w:t>
            </w:r>
          </w:p>
        </w:tc>
      </w:tr>
      <w:tr w:rsidR="00A14D16" w:rsidRPr="005D583F" w14:paraId="3ED4C035" w14:textId="77777777" w:rsidTr="00A14D16">
        <w:trPr>
          <w:trHeight w:val="288"/>
        </w:trPr>
        <w:tc>
          <w:tcPr>
            <w:tcW w:w="1240" w:type="dxa"/>
            <w:vMerge/>
            <w:tcBorders>
              <w:top w:val="nil"/>
              <w:left w:val="nil"/>
              <w:bottom w:val="nil"/>
              <w:right w:val="nil"/>
            </w:tcBorders>
            <w:hideMark/>
          </w:tcPr>
          <w:p w14:paraId="7778583B" w14:textId="77777777" w:rsidR="00A14D16" w:rsidRPr="00142708" w:rsidRDefault="00A14D16" w:rsidP="00A14D16">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5EDDCC7D"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1020" w:type="dxa"/>
            <w:tcBorders>
              <w:top w:val="nil"/>
              <w:left w:val="nil"/>
              <w:bottom w:val="nil"/>
              <w:right w:val="nil"/>
            </w:tcBorders>
            <w:shd w:val="clear" w:color="auto" w:fill="auto"/>
            <w:noWrap/>
            <w:hideMark/>
          </w:tcPr>
          <w:p w14:paraId="7DFAB764" w14:textId="77777777" w:rsidR="00A14D16" w:rsidRPr="00142708" w:rsidRDefault="00A14D16" w:rsidP="00A14D16">
            <w:pPr>
              <w:rPr>
                <w:rFonts w:ascii="Calibri" w:hAnsi="Calibri" w:cs="Calibri"/>
                <w:color w:val="000000"/>
                <w:sz w:val="20"/>
                <w:szCs w:val="20"/>
              </w:rPr>
            </w:pPr>
          </w:p>
        </w:tc>
        <w:tc>
          <w:tcPr>
            <w:tcW w:w="880" w:type="dxa"/>
            <w:tcBorders>
              <w:top w:val="nil"/>
              <w:left w:val="nil"/>
              <w:bottom w:val="nil"/>
              <w:right w:val="nil"/>
            </w:tcBorders>
            <w:shd w:val="clear" w:color="auto" w:fill="auto"/>
            <w:noWrap/>
            <w:hideMark/>
          </w:tcPr>
          <w:p w14:paraId="165A6B52" w14:textId="77777777" w:rsidR="00A14D16" w:rsidRPr="00142708" w:rsidRDefault="00A14D16" w:rsidP="00A14D16">
            <w:pPr>
              <w:rPr>
                <w:rFonts w:ascii="Calibri" w:hAnsi="Calibri" w:cs="Calibri"/>
                <w:sz w:val="20"/>
                <w:szCs w:val="20"/>
              </w:rPr>
            </w:pPr>
          </w:p>
        </w:tc>
        <w:tc>
          <w:tcPr>
            <w:tcW w:w="1820" w:type="dxa"/>
            <w:tcBorders>
              <w:top w:val="nil"/>
              <w:left w:val="nil"/>
              <w:bottom w:val="nil"/>
              <w:right w:val="nil"/>
            </w:tcBorders>
            <w:shd w:val="clear" w:color="auto" w:fill="auto"/>
            <w:noWrap/>
            <w:hideMark/>
          </w:tcPr>
          <w:p w14:paraId="25D3E329" w14:textId="77777777" w:rsidR="00A14D16" w:rsidRPr="00142708" w:rsidRDefault="00A14D16" w:rsidP="00A14D16">
            <w:pPr>
              <w:rPr>
                <w:rFonts w:ascii="Calibri" w:hAnsi="Calibri" w:cs="Calibri"/>
                <w:sz w:val="20"/>
                <w:szCs w:val="20"/>
              </w:rPr>
            </w:pPr>
          </w:p>
        </w:tc>
        <w:tc>
          <w:tcPr>
            <w:tcW w:w="620" w:type="dxa"/>
            <w:tcBorders>
              <w:top w:val="nil"/>
              <w:left w:val="nil"/>
              <w:bottom w:val="nil"/>
              <w:right w:val="nil"/>
            </w:tcBorders>
            <w:shd w:val="clear" w:color="auto" w:fill="auto"/>
            <w:noWrap/>
            <w:hideMark/>
          </w:tcPr>
          <w:p w14:paraId="4CBE627A" w14:textId="77777777" w:rsidR="00A14D16" w:rsidRPr="00142708" w:rsidRDefault="00A14D16" w:rsidP="00A14D16">
            <w:pPr>
              <w:rPr>
                <w:rFonts w:ascii="Calibri" w:hAnsi="Calibri" w:cs="Calibri"/>
                <w:sz w:val="20"/>
                <w:szCs w:val="20"/>
              </w:rPr>
            </w:pPr>
          </w:p>
        </w:tc>
      </w:tr>
      <w:tr w:rsidR="00A14D16" w:rsidRPr="005D583F" w14:paraId="16C6EBDE" w14:textId="77777777" w:rsidTr="00A14D16">
        <w:trPr>
          <w:trHeight w:val="288"/>
        </w:trPr>
        <w:tc>
          <w:tcPr>
            <w:tcW w:w="1240" w:type="dxa"/>
            <w:vMerge/>
            <w:tcBorders>
              <w:top w:val="nil"/>
              <w:left w:val="nil"/>
              <w:bottom w:val="nil"/>
              <w:right w:val="nil"/>
            </w:tcBorders>
            <w:hideMark/>
          </w:tcPr>
          <w:p w14:paraId="02DE7B96" w14:textId="77777777" w:rsidR="00A14D16" w:rsidRPr="00142708" w:rsidRDefault="00A14D16" w:rsidP="00A14D16">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2C37E42A"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1020" w:type="dxa"/>
            <w:tcBorders>
              <w:top w:val="nil"/>
              <w:left w:val="nil"/>
              <w:bottom w:val="nil"/>
              <w:right w:val="nil"/>
            </w:tcBorders>
            <w:shd w:val="clear" w:color="auto" w:fill="auto"/>
            <w:noWrap/>
            <w:hideMark/>
          </w:tcPr>
          <w:p w14:paraId="7738DB59"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-0.0488</w:t>
            </w:r>
          </w:p>
        </w:tc>
        <w:tc>
          <w:tcPr>
            <w:tcW w:w="880" w:type="dxa"/>
            <w:tcBorders>
              <w:top w:val="nil"/>
              <w:left w:val="nil"/>
              <w:bottom w:val="nil"/>
              <w:right w:val="nil"/>
            </w:tcBorders>
            <w:shd w:val="clear" w:color="auto" w:fill="auto"/>
            <w:noWrap/>
            <w:hideMark/>
          </w:tcPr>
          <w:p w14:paraId="5B43F019"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0.9485</w:t>
            </w:r>
          </w:p>
        </w:tc>
        <w:tc>
          <w:tcPr>
            <w:tcW w:w="1820" w:type="dxa"/>
            <w:tcBorders>
              <w:top w:val="nil"/>
              <w:left w:val="nil"/>
              <w:bottom w:val="nil"/>
              <w:right w:val="nil"/>
            </w:tcBorders>
            <w:shd w:val="clear" w:color="auto" w:fill="auto"/>
            <w:noWrap/>
            <w:hideMark/>
          </w:tcPr>
          <w:p w14:paraId="585ED835"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(-1.5308, 1.4331)</w:t>
            </w:r>
          </w:p>
        </w:tc>
        <w:tc>
          <w:tcPr>
            <w:tcW w:w="620" w:type="dxa"/>
            <w:tcBorders>
              <w:top w:val="nil"/>
              <w:left w:val="nil"/>
              <w:bottom w:val="nil"/>
              <w:right w:val="nil"/>
            </w:tcBorders>
            <w:shd w:val="clear" w:color="auto" w:fill="auto"/>
            <w:noWrap/>
            <w:hideMark/>
          </w:tcPr>
          <w:p w14:paraId="49993D06"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4781</w:t>
            </w:r>
          </w:p>
        </w:tc>
      </w:tr>
      <w:tr w:rsidR="00A14D16" w:rsidRPr="005D583F" w14:paraId="7C43EAC8" w14:textId="77777777" w:rsidTr="00A14D16">
        <w:trPr>
          <w:trHeight w:val="288"/>
        </w:trPr>
        <w:tc>
          <w:tcPr>
            <w:tcW w:w="1240" w:type="dxa"/>
            <w:vMerge/>
            <w:tcBorders>
              <w:top w:val="nil"/>
              <w:left w:val="nil"/>
              <w:bottom w:val="nil"/>
              <w:right w:val="nil"/>
            </w:tcBorders>
            <w:hideMark/>
          </w:tcPr>
          <w:p w14:paraId="68537192" w14:textId="77777777" w:rsidR="00A14D16" w:rsidRPr="00142708" w:rsidRDefault="00A14D16" w:rsidP="00A14D16">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6438EAA5"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1020" w:type="dxa"/>
            <w:tcBorders>
              <w:top w:val="nil"/>
              <w:left w:val="nil"/>
              <w:bottom w:val="nil"/>
              <w:right w:val="nil"/>
            </w:tcBorders>
            <w:shd w:val="clear" w:color="auto" w:fill="auto"/>
            <w:noWrap/>
            <w:hideMark/>
          </w:tcPr>
          <w:p w14:paraId="768E9866"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1.1609</w:t>
            </w:r>
          </w:p>
        </w:tc>
        <w:tc>
          <w:tcPr>
            <w:tcW w:w="880" w:type="dxa"/>
            <w:tcBorders>
              <w:top w:val="nil"/>
              <w:left w:val="nil"/>
              <w:bottom w:val="nil"/>
              <w:right w:val="nil"/>
            </w:tcBorders>
            <w:shd w:val="clear" w:color="auto" w:fill="auto"/>
            <w:noWrap/>
            <w:hideMark/>
          </w:tcPr>
          <w:p w14:paraId="577986CD"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0.1316</w:t>
            </w:r>
          </w:p>
        </w:tc>
        <w:tc>
          <w:tcPr>
            <w:tcW w:w="1820" w:type="dxa"/>
            <w:tcBorders>
              <w:top w:val="nil"/>
              <w:left w:val="nil"/>
              <w:bottom w:val="nil"/>
              <w:right w:val="nil"/>
            </w:tcBorders>
            <w:shd w:val="clear" w:color="auto" w:fill="auto"/>
            <w:noWrap/>
            <w:hideMark/>
          </w:tcPr>
          <w:p w14:paraId="6C354927"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(-0.3464, 2.6682)</w:t>
            </w:r>
          </w:p>
        </w:tc>
        <w:tc>
          <w:tcPr>
            <w:tcW w:w="620" w:type="dxa"/>
            <w:tcBorders>
              <w:top w:val="nil"/>
              <w:left w:val="nil"/>
              <w:bottom w:val="nil"/>
              <w:right w:val="nil"/>
            </w:tcBorders>
            <w:shd w:val="clear" w:color="auto" w:fill="auto"/>
            <w:noWrap/>
            <w:hideMark/>
          </w:tcPr>
          <w:p w14:paraId="53443F79"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4781</w:t>
            </w:r>
          </w:p>
        </w:tc>
      </w:tr>
      <w:tr w:rsidR="00A14D16" w:rsidRPr="005D583F" w14:paraId="09DB01A7" w14:textId="77777777" w:rsidTr="00A14D16">
        <w:trPr>
          <w:trHeight w:val="288"/>
        </w:trPr>
        <w:tc>
          <w:tcPr>
            <w:tcW w:w="1240" w:type="dxa"/>
            <w:vMerge/>
            <w:tcBorders>
              <w:top w:val="nil"/>
              <w:left w:val="nil"/>
              <w:bottom w:val="nil"/>
              <w:right w:val="nil"/>
            </w:tcBorders>
            <w:hideMark/>
          </w:tcPr>
          <w:p w14:paraId="5492F517" w14:textId="77777777" w:rsidR="00A14D16" w:rsidRPr="00142708" w:rsidRDefault="00A14D16" w:rsidP="00A14D16">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24D145B4"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1020" w:type="dxa"/>
            <w:tcBorders>
              <w:top w:val="nil"/>
              <w:left w:val="nil"/>
              <w:bottom w:val="nil"/>
              <w:right w:val="nil"/>
            </w:tcBorders>
            <w:shd w:val="clear" w:color="auto" w:fill="auto"/>
            <w:noWrap/>
            <w:hideMark/>
          </w:tcPr>
          <w:p w14:paraId="0B6BD5C6"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0.4735</w:t>
            </w:r>
          </w:p>
        </w:tc>
        <w:tc>
          <w:tcPr>
            <w:tcW w:w="880" w:type="dxa"/>
            <w:tcBorders>
              <w:top w:val="nil"/>
              <w:left w:val="nil"/>
              <w:bottom w:val="nil"/>
              <w:right w:val="nil"/>
            </w:tcBorders>
            <w:shd w:val="clear" w:color="auto" w:fill="auto"/>
            <w:noWrap/>
            <w:hideMark/>
          </w:tcPr>
          <w:p w14:paraId="42F4B611"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0.5539</w:t>
            </w:r>
          </w:p>
        </w:tc>
        <w:tc>
          <w:tcPr>
            <w:tcW w:w="1820" w:type="dxa"/>
            <w:tcBorders>
              <w:top w:val="nil"/>
              <w:left w:val="nil"/>
              <w:bottom w:val="nil"/>
              <w:right w:val="nil"/>
            </w:tcBorders>
            <w:shd w:val="clear" w:color="auto" w:fill="auto"/>
            <w:noWrap/>
            <w:hideMark/>
          </w:tcPr>
          <w:p w14:paraId="40F9794D"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(-1.0938, 2.0408)</w:t>
            </w:r>
          </w:p>
        </w:tc>
        <w:tc>
          <w:tcPr>
            <w:tcW w:w="620" w:type="dxa"/>
            <w:tcBorders>
              <w:top w:val="nil"/>
              <w:left w:val="nil"/>
              <w:bottom w:val="nil"/>
              <w:right w:val="nil"/>
            </w:tcBorders>
            <w:shd w:val="clear" w:color="auto" w:fill="auto"/>
            <w:noWrap/>
            <w:hideMark/>
          </w:tcPr>
          <w:p w14:paraId="3DAF519E"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4781</w:t>
            </w:r>
          </w:p>
        </w:tc>
      </w:tr>
      <w:tr w:rsidR="00A14D16" w:rsidRPr="005D583F" w14:paraId="19BAF2A6" w14:textId="77777777" w:rsidTr="00A14D16">
        <w:trPr>
          <w:trHeight w:val="288"/>
        </w:trPr>
        <w:tc>
          <w:tcPr>
            <w:tcW w:w="1240" w:type="dxa"/>
            <w:vMerge w:val="restart"/>
            <w:tcBorders>
              <w:top w:val="single" w:sz="4" w:space="0" w:color="auto"/>
              <w:left w:val="nil"/>
              <w:bottom w:val="single" w:sz="4" w:space="0" w:color="000000"/>
              <w:right w:val="nil"/>
            </w:tcBorders>
            <w:shd w:val="clear" w:color="auto" w:fill="auto"/>
            <w:noWrap/>
            <w:hideMark/>
          </w:tcPr>
          <w:p w14:paraId="31DB22AF"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BC</w:t>
            </w:r>
          </w:p>
        </w:tc>
        <w:tc>
          <w:tcPr>
            <w:tcW w:w="2940" w:type="dxa"/>
            <w:tcBorders>
              <w:top w:val="single" w:sz="4" w:space="0" w:color="auto"/>
              <w:left w:val="nil"/>
              <w:bottom w:val="nil"/>
              <w:right w:val="nil"/>
            </w:tcBorders>
            <w:shd w:val="clear" w:color="auto" w:fill="auto"/>
            <w:noWrap/>
            <w:hideMark/>
          </w:tcPr>
          <w:p w14:paraId="3ECE6433"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Linear</w:t>
            </w:r>
          </w:p>
        </w:tc>
        <w:tc>
          <w:tcPr>
            <w:tcW w:w="1020" w:type="dxa"/>
            <w:tcBorders>
              <w:top w:val="single" w:sz="4" w:space="0" w:color="auto"/>
              <w:left w:val="nil"/>
              <w:bottom w:val="nil"/>
              <w:right w:val="nil"/>
            </w:tcBorders>
            <w:shd w:val="clear" w:color="auto" w:fill="auto"/>
            <w:noWrap/>
            <w:hideMark/>
          </w:tcPr>
          <w:p w14:paraId="0EE6BD17"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0.0318</w:t>
            </w:r>
          </w:p>
        </w:tc>
        <w:tc>
          <w:tcPr>
            <w:tcW w:w="880" w:type="dxa"/>
            <w:tcBorders>
              <w:top w:val="single" w:sz="4" w:space="0" w:color="auto"/>
              <w:left w:val="nil"/>
              <w:bottom w:val="nil"/>
              <w:right w:val="nil"/>
            </w:tcBorders>
            <w:shd w:val="clear" w:color="auto" w:fill="auto"/>
            <w:noWrap/>
            <w:hideMark/>
          </w:tcPr>
          <w:p w14:paraId="44F0D68D"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0.4791</w:t>
            </w:r>
          </w:p>
        </w:tc>
        <w:tc>
          <w:tcPr>
            <w:tcW w:w="1820" w:type="dxa"/>
            <w:tcBorders>
              <w:top w:val="single" w:sz="4" w:space="0" w:color="auto"/>
              <w:left w:val="nil"/>
              <w:bottom w:val="nil"/>
              <w:right w:val="nil"/>
            </w:tcBorders>
            <w:shd w:val="clear" w:color="auto" w:fill="auto"/>
            <w:noWrap/>
            <w:hideMark/>
          </w:tcPr>
          <w:p w14:paraId="6663A5BA"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(-0.0562, 0.1199)</w:t>
            </w:r>
          </w:p>
        </w:tc>
        <w:tc>
          <w:tcPr>
            <w:tcW w:w="620" w:type="dxa"/>
            <w:tcBorders>
              <w:top w:val="single" w:sz="4" w:space="0" w:color="auto"/>
              <w:left w:val="nil"/>
              <w:bottom w:val="nil"/>
              <w:right w:val="nil"/>
            </w:tcBorders>
            <w:shd w:val="clear" w:color="auto" w:fill="auto"/>
            <w:noWrap/>
            <w:hideMark/>
          </w:tcPr>
          <w:p w14:paraId="17D9CDDA"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3986</w:t>
            </w:r>
          </w:p>
        </w:tc>
      </w:tr>
      <w:tr w:rsidR="00A14D16" w:rsidRPr="005D583F" w14:paraId="0EDD1EE9" w14:textId="77777777" w:rsidTr="00A14D16">
        <w:trPr>
          <w:trHeight w:val="288"/>
        </w:trPr>
        <w:tc>
          <w:tcPr>
            <w:tcW w:w="1240" w:type="dxa"/>
            <w:vMerge/>
            <w:tcBorders>
              <w:top w:val="single" w:sz="4" w:space="0" w:color="auto"/>
              <w:left w:val="nil"/>
              <w:bottom w:val="single" w:sz="4" w:space="0" w:color="000000"/>
              <w:right w:val="nil"/>
            </w:tcBorders>
            <w:hideMark/>
          </w:tcPr>
          <w:p w14:paraId="33FB849A" w14:textId="77777777" w:rsidR="00A14D16" w:rsidRPr="00142708" w:rsidRDefault="00A14D16" w:rsidP="00A14D16">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531AC78F"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Log linear</w:t>
            </w:r>
          </w:p>
        </w:tc>
        <w:tc>
          <w:tcPr>
            <w:tcW w:w="1020" w:type="dxa"/>
            <w:tcBorders>
              <w:top w:val="nil"/>
              <w:left w:val="nil"/>
              <w:bottom w:val="nil"/>
              <w:right w:val="nil"/>
            </w:tcBorders>
            <w:shd w:val="clear" w:color="auto" w:fill="auto"/>
            <w:noWrap/>
            <w:hideMark/>
          </w:tcPr>
          <w:p w14:paraId="45669AF5"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0.2948</w:t>
            </w:r>
          </w:p>
        </w:tc>
        <w:tc>
          <w:tcPr>
            <w:tcW w:w="880" w:type="dxa"/>
            <w:tcBorders>
              <w:top w:val="nil"/>
              <w:left w:val="nil"/>
              <w:bottom w:val="nil"/>
              <w:right w:val="nil"/>
            </w:tcBorders>
            <w:shd w:val="clear" w:color="auto" w:fill="auto"/>
            <w:noWrap/>
            <w:hideMark/>
          </w:tcPr>
          <w:p w14:paraId="0C5372F6"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0.6149</w:t>
            </w:r>
          </w:p>
        </w:tc>
        <w:tc>
          <w:tcPr>
            <w:tcW w:w="1820" w:type="dxa"/>
            <w:tcBorders>
              <w:top w:val="nil"/>
              <w:left w:val="nil"/>
              <w:bottom w:val="nil"/>
              <w:right w:val="nil"/>
            </w:tcBorders>
            <w:shd w:val="clear" w:color="auto" w:fill="auto"/>
            <w:noWrap/>
            <w:hideMark/>
          </w:tcPr>
          <w:p w14:paraId="786E058E"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(-0.8529, 1.4425)</w:t>
            </w:r>
          </w:p>
        </w:tc>
        <w:tc>
          <w:tcPr>
            <w:tcW w:w="620" w:type="dxa"/>
            <w:tcBorders>
              <w:top w:val="nil"/>
              <w:left w:val="nil"/>
              <w:bottom w:val="nil"/>
              <w:right w:val="nil"/>
            </w:tcBorders>
            <w:shd w:val="clear" w:color="auto" w:fill="auto"/>
            <w:noWrap/>
            <w:hideMark/>
          </w:tcPr>
          <w:p w14:paraId="2FD80FA6"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3986</w:t>
            </w:r>
          </w:p>
        </w:tc>
      </w:tr>
      <w:tr w:rsidR="00A14D16" w:rsidRPr="005D583F" w14:paraId="1CE0F50E" w14:textId="77777777" w:rsidTr="00A14D16">
        <w:trPr>
          <w:trHeight w:val="288"/>
        </w:trPr>
        <w:tc>
          <w:tcPr>
            <w:tcW w:w="1240" w:type="dxa"/>
            <w:vMerge/>
            <w:tcBorders>
              <w:top w:val="single" w:sz="4" w:space="0" w:color="auto"/>
              <w:left w:val="nil"/>
              <w:bottom w:val="single" w:sz="4" w:space="0" w:color="000000"/>
              <w:right w:val="nil"/>
            </w:tcBorders>
            <w:hideMark/>
          </w:tcPr>
          <w:p w14:paraId="53F78EAF" w14:textId="77777777" w:rsidR="00A14D16" w:rsidRPr="00142708" w:rsidRDefault="00A14D16" w:rsidP="00A14D16">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5B29B8B3"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1020" w:type="dxa"/>
            <w:tcBorders>
              <w:top w:val="nil"/>
              <w:left w:val="nil"/>
              <w:bottom w:val="nil"/>
              <w:right w:val="nil"/>
            </w:tcBorders>
            <w:shd w:val="clear" w:color="auto" w:fill="auto"/>
            <w:noWrap/>
            <w:hideMark/>
          </w:tcPr>
          <w:p w14:paraId="6A9F7ECB" w14:textId="77777777" w:rsidR="00A14D16" w:rsidRPr="00142708" w:rsidRDefault="00A14D16" w:rsidP="00A14D16">
            <w:pPr>
              <w:rPr>
                <w:rFonts w:ascii="Calibri" w:hAnsi="Calibri" w:cs="Calibri"/>
                <w:color w:val="000000"/>
                <w:sz w:val="20"/>
                <w:szCs w:val="20"/>
              </w:rPr>
            </w:pPr>
          </w:p>
        </w:tc>
        <w:tc>
          <w:tcPr>
            <w:tcW w:w="880" w:type="dxa"/>
            <w:tcBorders>
              <w:top w:val="nil"/>
              <w:left w:val="nil"/>
              <w:bottom w:val="nil"/>
              <w:right w:val="nil"/>
            </w:tcBorders>
            <w:shd w:val="clear" w:color="auto" w:fill="auto"/>
            <w:noWrap/>
            <w:hideMark/>
          </w:tcPr>
          <w:p w14:paraId="03D034CD" w14:textId="77777777" w:rsidR="00A14D16" w:rsidRPr="00142708" w:rsidRDefault="00A14D16" w:rsidP="00A14D16">
            <w:pPr>
              <w:rPr>
                <w:rFonts w:ascii="Calibri" w:hAnsi="Calibri" w:cs="Calibri"/>
                <w:sz w:val="20"/>
                <w:szCs w:val="20"/>
              </w:rPr>
            </w:pPr>
          </w:p>
        </w:tc>
        <w:tc>
          <w:tcPr>
            <w:tcW w:w="1820" w:type="dxa"/>
            <w:tcBorders>
              <w:top w:val="nil"/>
              <w:left w:val="nil"/>
              <w:bottom w:val="nil"/>
              <w:right w:val="nil"/>
            </w:tcBorders>
            <w:shd w:val="clear" w:color="auto" w:fill="auto"/>
            <w:noWrap/>
            <w:hideMark/>
          </w:tcPr>
          <w:p w14:paraId="65864408" w14:textId="77777777" w:rsidR="00A14D16" w:rsidRPr="00142708" w:rsidRDefault="00A14D16" w:rsidP="00A14D16">
            <w:pPr>
              <w:rPr>
                <w:rFonts w:ascii="Calibri" w:hAnsi="Calibri" w:cs="Calibri"/>
                <w:sz w:val="20"/>
                <w:szCs w:val="20"/>
              </w:rPr>
            </w:pPr>
          </w:p>
        </w:tc>
        <w:tc>
          <w:tcPr>
            <w:tcW w:w="620" w:type="dxa"/>
            <w:tcBorders>
              <w:top w:val="nil"/>
              <w:left w:val="nil"/>
              <w:bottom w:val="nil"/>
              <w:right w:val="nil"/>
            </w:tcBorders>
            <w:shd w:val="clear" w:color="auto" w:fill="auto"/>
            <w:noWrap/>
            <w:hideMark/>
          </w:tcPr>
          <w:p w14:paraId="6AECE382" w14:textId="77777777" w:rsidR="00A14D16" w:rsidRPr="00142708" w:rsidRDefault="00A14D16" w:rsidP="00A14D16">
            <w:pPr>
              <w:rPr>
                <w:rFonts w:ascii="Calibri" w:hAnsi="Calibri" w:cs="Calibri"/>
                <w:sz w:val="20"/>
                <w:szCs w:val="20"/>
              </w:rPr>
            </w:pPr>
          </w:p>
        </w:tc>
      </w:tr>
      <w:tr w:rsidR="00A14D16" w:rsidRPr="005D583F" w14:paraId="1B538970" w14:textId="77777777" w:rsidTr="00A14D16">
        <w:trPr>
          <w:trHeight w:val="288"/>
        </w:trPr>
        <w:tc>
          <w:tcPr>
            <w:tcW w:w="1240" w:type="dxa"/>
            <w:vMerge/>
            <w:tcBorders>
              <w:top w:val="single" w:sz="4" w:space="0" w:color="auto"/>
              <w:left w:val="nil"/>
              <w:bottom w:val="single" w:sz="4" w:space="0" w:color="000000"/>
              <w:right w:val="nil"/>
            </w:tcBorders>
            <w:hideMark/>
          </w:tcPr>
          <w:p w14:paraId="7D25D341" w14:textId="77777777" w:rsidR="00A14D16" w:rsidRPr="00142708" w:rsidRDefault="00A14D16" w:rsidP="00A14D16">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2F265528"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1020" w:type="dxa"/>
            <w:tcBorders>
              <w:top w:val="nil"/>
              <w:left w:val="nil"/>
              <w:bottom w:val="nil"/>
              <w:right w:val="nil"/>
            </w:tcBorders>
            <w:shd w:val="clear" w:color="auto" w:fill="auto"/>
            <w:noWrap/>
            <w:hideMark/>
          </w:tcPr>
          <w:p w14:paraId="6C9DB2C6"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0.4395</w:t>
            </w:r>
          </w:p>
        </w:tc>
        <w:tc>
          <w:tcPr>
            <w:tcW w:w="880" w:type="dxa"/>
            <w:tcBorders>
              <w:top w:val="nil"/>
              <w:left w:val="nil"/>
              <w:bottom w:val="nil"/>
              <w:right w:val="nil"/>
            </w:tcBorders>
            <w:shd w:val="clear" w:color="auto" w:fill="auto"/>
            <w:noWrap/>
            <w:hideMark/>
          </w:tcPr>
          <w:p w14:paraId="78E04E90"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0.5522</w:t>
            </w:r>
          </w:p>
        </w:tc>
        <w:tc>
          <w:tcPr>
            <w:tcW w:w="1820" w:type="dxa"/>
            <w:tcBorders>
              <w:top w:val="nil"/>
              <w:left w:val="nil"/>
              <w:bottom w:val="nil"/>
              <w:right w:val="nil"/>
            </w:tcBorders>
            <w:shd w:val="clear" w:color="auto" w:fill="auto"/>
            <w:noWrap/>
            <w:hideMark/>
          </w:tcPr>
          <w:p w14:paraId="5032D53C"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(-1.0087, 1.8878)</w:t>
            </w:r>
          </w:p>
        </w:tc>
        <w:tc>
          <w:tcPr>
            <w:tcW w:w="620" w:type="dxa"/>
            <w:tcBorders>
              <w:top w:val="nil"/>
              <w:left w:val="nil"/>
              <w:bottom w:val="nil"/>
              <w:right w:val="nil"/>
            </w:tcBorders>
            <w:shd w:val="clear" w:color="auto" w:fill="auto"/>
            <w:noWrap/>
            <w:hideMark/>
          </w:tcPr>
          <w:p w14:paraId="492B406E"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4719</w:t>
            </w:r>
          </w:p>
        </w:tc>
      </w:tr>
      <w:tr w:rsidR="00A14D16" w:rsidRPr="005D583F" w14:paraId="3D6B45E9" w14:textId="77777777" w:rsidTr="00A14D16">
        <w:trPr>
          <w:trHeight w:val="288"/>
        </w:trPr>
        <w:tc>
          <w:tcPr>
            <w:tcW w:w="1240" w:type="dxa"/>
            <w:vMerge/>
            <w:tcBorders>
              <w:top w:val="single" w:sz="4" w:space="0" w:color="auto"/>
              <w:left w:val="nil"/>
              <w:bottom w:val="single" w:sz="4" w:space="0" w:color="000000"/>
              <w:right w:val="nil"/>
            </w:tcBorders>
            <w:hideMark/>
          </w:tcPr>
          <w:p w14:paraId="6ECC607B" w14:textId="77777777" w:rsidR="00A14D16" w:rsidRPr="00142708" w:rsidRDefault="00A14D16" w:rsidP="00A14D16">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319E43DF"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1020" w:type="dxa"/>
            <w:tcBorders>
              <w:top w:val="nil"/>
              <w:left w:val="nil"/>
              <w:bottom w:val="nil"/>
              <w:right w:val="nil"/>
            </w:tcBorders>
            <w:shd w:val="clear" w:color="auto" w:fill="auto"/>
            <w:noWrap/>
            <w:hideMark/>
          </w:tcPr>
          <w:p w14:paraId="1F9E9F26"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0.7370</w:t>
            </w:r>
          </w:p>
        </w:tc>
        <w:tc>
          <w:tcPr>
            <w:tcW w:w="880" w:type="dxa"/>
            <w:tcBorders>
              <w:top w:val="nil"/>
              <w:left w:val="nil"/>
              <w:bottom w:val="nil"/>
              <w:right w:val="nil"/>
            </w:tcBorders>
            <w:shd w:val="clear" w:color="auto" w:fill="auto"/>
            <w:noWrap/>
            <w:hideMark/>
          </w:tcPr>
          <w:p w14:paraId="234C462E"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0.3579</w:t>
            </w:r>
          </w:p>
        </w:tc>
        <w:tc>
          <w:tcPr>
            <w:tcW w:w="1820" w:type="dxa"/>
            <w:tcBorders>
              <w:top w:val="nil"/>
              <w:left w:val="nil"/>
              <w:bottom w:val="nil"/>
              <w:right w:val="nil"/>
            </w:tcBorders>
            <w:shd w:val="clear" w:color="auto" w:fill="auto"/>
            <w:noWrap/>
            <w:hideMark/>
          </w:tcPr>
          <w:p w14:paraId="402D103A"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(-0.833, 2.3071)</w:t>
            </w:r>
          </w:p>
        </w:tc>
        <w:tc>
          <w:tcPr>
            <w:tcW w:w="620" w:type="dxa"/>
            <w:tcBorders>
              <w:top w:val="nil"/>
              <w:left w:val="nil"/>
              <w:bottom w:val="nil"/>
              <w:right w:val="nil"/>
            </w:tcBorders>
            <w:shd w:val="clear" w:color="auto" w:fill="auto"/>
            <w:noWrap/>
            <w:hideMark/>
          </w:tcPr>
          <w:p w14:paraId="1BD45FC8"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4719</w:t>
            </w:r>
          </w:p>
        </w:tc>
      </w:tr>
      <w:tr w:rsidR="00A14D16" w:rsidRPr="005D583F" w14:paraId="1CE3E1D2" w14:textId="77777777" w:rsidTr="00A14D16">
        <w:trPr>
          <w:trHeight w:val="288"/>
        </w:trPr>
        <w:tc>
          <w:tcPr>
            <w:tcW w:w="1240" w:type="dxa"/>
            <w:vMerge/>
            <w:tcBorders>
              <w:top w:val="single" w:sz="4" w:space="0" w:color="auto"/>
              <w:left w:val="nil"/>
              <w:bottom w:val="single" w:sz="4" w:space="0" w:color="000000"/>
              <w:right w:val="nil"/>
            </w:tcBorders>
            <w:hideMark/>
          </w:tcPr>
          <w:p w14:paraId="5765D5B5" w14:textId="77777777" w:rsidR="00A14D16" w:rsidRPr="00142708" w:rsidRDefault="00A14D16" w:rsidP="00A14D16">
            <w:pPr>
              <w:rPr>
                <w:rFonts w:ascii="Calibri" w:hAnsi="Calibri" w:cs="Calibri"/>
                <w:color w:val="000000"/>
                <w:sz w:val="20"/>
                <w:szCs w:val="20"/>
              </w:rPr>
            </w:pPr>
          </w:p>
        </w:tc>
        <w:tc>
          <w:tcPr>
            <w:tcW w:w="2940" w:type="dxa"/>
            <w:tcBorders>
              <w:top w:val="nil"/>
              <w:left w:val="nil"/>
              <w:bottom w:val="single" w:sz="4" w:space="0" w:color="auto"/>
              <w:right w:val="nil"/>
            </w:tcBorders>
            <w:shd w:val="clear" w:color="auto" w:fill="auto"/>
            <w:noWrap/>
            <w:hideMark/>
          </w:tcPr>
          <w:p w14:paraId="78C46754"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1020" w:type="dxa"/>
            <w:tcBorders>
              <w:top w:val="nil"/>
              <w:left w:val="nil"/>
              <w:bottom w:val="single" w:sz="4" w:space="0" w:color="auto"/>
              <w:right w:val="nil"/>
            </w:tcBorders>
            <w:shd w:val="clear" w:color="auto" w:fill="auto"/>
            <w:noWrap/>
            <w:hideMark/>
          </w:tcPr>
          <w:p w14:paraId="21BCF4E8"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0.4093</w:t>
            </w:r>
          </w:p>
        </w:tc>
        <w:tc>
          <w:tcPr>
            <w:tcW w:w="880" w:type="dxa"/>
            <w:tcBorders>
              <w:top w:val="nil"/>
              <w:left w:val="nil"/>
              <w:bottom w:val="single" w:sz="4" w:space="0" w:color="auto"/>
              <w:right w:val="nil"/>
            </w:tcBorders>
            <w:shd w:val="clear" w:color="auto" w:fill="auto"/>
            <w:noWrap/>
            <w:hideMark/>
          </w:tcPr>
          <w:p w14:paraId="690C37A1"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0.6161</w:t>
            </w:r>
          </w:p>
        </w:tc>
        <w:tc>
          <w:tcPr>
            <w:tcW w:w="1820" w:type="dxa"/>
            <w:tcBorders>
              <w:top w:val="nil"/>
              <w:left w:val="nil"/>
              <w:bottom w:val="single" w:sz="4" w:space="0" w:color="auto"/>
              <w:right w:val="nil"/>
            </w:tcBorders>
            <w:shd w:val="clear" w:color="auto" w:fill="auto"/>
            <w:noWrap/>
            <w:hideMark/>
          </w:tcPr>
          <w:p w14:paraId="14BF030B"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(-1.1898, 2.0084)</w:t>
            </w:r>
          </w:p>
        </w:tc>
        <w:tc>
          <w:tcPr>
            <w:tcW w:w="620" w:type="dxa"/>
            <w:tcBorders>
              <w:top w:val="nil"/>
              <w:left w:val="nil"/>
              <w:bottom w:val="single" w:sz="4" w:space="0" w:color="auto"/>
              <w:right w:val="nil"/>
            </w:tcBorders>
            <w:shd w:val="clear" w:color="auto" w:fill="auto"/>
            <w:noWrap/>
            <w:hideMark/>
          </w:tcPr>
          <w:p w14:paraId="7EE47184"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4719</w:t>
            </w:r>
          </w:p>
        </w:tc>
      </w:tr>
      <w:tr w:rsidR="00A14D16" w:rsidRPr="005D583F" w14:paraId="1E02D86F" w14:textId="77777777" w:rsidTr="00A14D16">
        <w:trPr>
          <w:trHeight w:val="288"/>
        </w:trPr>
        <w:tc>
          <w:tcPr>
            <w:tcW w:w="1240" w:type="dxa"/>
            <w:vMerge w:val="restart"/>
            <w:tcBorders>
              <w:top w:val="nil"/>
              <w:left w:val="nil"/>
              <w:bottom w:val="single" w:sz="4" w:space="0" w:color="000000"/>
              <w:right w:val="nil"/>
            </w:tcBorders>
            <w:shd w:val="clear" w:color="auto" w:fill="auto"/>
            <w:noWrap/>
            <w:hideMark/>
          </w:tcPr>
          <w:p w14:paraId="6D5AFB58"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CO</w:t>
            </w:r>
          </w:p>
        </w:tc>
        <w:tc>
          <w:tcPr>
            <w:tcW w:w="2940" w:type="dxa"/>
            <w:tcBorders>
              <w:top w:val="nil"/>
              <w:left w:val="nil"/>
              <w:bottom w:val="nil"/>
              <w:right w:val="nil"/>
            </w:tcBorders>
            <w:shd w:val="clear" w:color="auto" w:fill="auto"/>
            <w:noWrap/>
            <w:hideMark/>
          </w:tcPr>
          <w:p w14:paraId="566958CD"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Linear</w:t>
            </w:r>
          </w:p>
        </w:tc>
        <w:tc>
          <w:tcPr>
            <w:tcW w:w="1020" w:type="dxa"/>
            <w:tcBorders>
              <w:top w:val="nil"/>
              <w:left w:val="nil"/>
              <w:bottom w:val="nil"/>
              <w:right w:val="nil"/>
            </w:tcBorders>
            <w:shd w:val="clear" w:color="auto" w:fill="auto"/>
            <w:noWrap/>
            <w:hideMark/>
          </w:tcPr>
          <w:p w14:paraId="228097CD"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0.0555</w:t>
            </w:r>
          </w:p>
        </w:tc>
        <w:tc>
          <w:tcPr>
            <w:tcW w:w="880" w:type="dxa"/>
            <w:tcBorders>
              <w:top w:val="nil"/>
              <w:left w:val="nil"/>
              <w:bottom w:val="nil"/>
              <w:right w:val="nil"/>
            </w:tcBorders>
            <w:shd w:val="clear" w:color="auto" w:fill="auto"/>
            <w:noWrap/>
            <w:hideMark/>
          </w:tcPr>
          <w:p w14:paraId="3A4C5975"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0.5873</w:t>
            </w:r>
          </w:p>
        </w:tc>
        <w:tc>
          <w:tcPr>
            <w:tcW w:w="1820" w:type="dxa"/>
            <w:tcBorders>
              <w:top w:val="nil"/>
              <w:left w:val="nil"/>
              <w:bottom w:val="nil"/>
              <w:right w:val="nil"/>
            </w:tcBorders>
            <w:shd w:val="clear" w:color="auto" w:fill="auto"/>
            <w:noWrap/>
            <w:hideMark/>
          </w:tcPr>
          <w:p w14:paraId="1E10AA02"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(-0.1449, 0.256)</w:t>
            </w:r>
          </w:p>
        </w:tc>
        <w:tc>
          <w:tcPr>
            <w:tcW w:w="620" w:type="dxa"/>
            <w:tcBorders>
              <w:top w:val="nil"/>
              <w:left w:val="nil"/>
              <w:bottom w:val="nil"/>
              <w:right w:val="nil"/>
            </w:tcBorders>
            <w:shd w:val="clear" w:color="auto" w:fill="auto"/>
            <w:noWrap/>
            <w:hideMark/>
          </w:tcPr>
          <w:p w14:paraId="0056D3AA"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4567</w:t>
            </w:r>
          </w:p>
        </w:tc>
      </w:tr>
      <w:tr w:rsidR="00A14D16" w:rsidRPr="005D583F" w14:paraId="286AF394" w14:textId="77777777" w:rsidTr="00A14D16">
        <w:trPr>
          <w:trHeight w:val="288"/>
        </w:trPr>
        <w:tc>
          <w:tcPr>
            <w:tcW w:w="1240" w:type="dxa"/>
            <w:vMerge/>
            <w:tcBorders>
              <w:top w:val="nil"/>
              <w:left w:val="nil"/>
              <w:bottom w:val="single" w:sz="4" w:space="0" w:color="000000"/>
              <w:right w:val="nil"/>
            </w:tcBorders>
            <w:hideMark/>
          </w:tcPr>
          <w:p w14:paraId="6E35CC3A" w14:textId="77777777" w:rsidR="00A14D16" w:rsidRPr="00142708" w:rsidRDefault="00A14D16" w:rsidP="00A14D16">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20E8B440"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Log linear</w:t>
            </w:r>
          </w:p>
        </w:tc>
        <w:tc>
          <w:tcPr>
            <w:tcW w:w="1020" w:type="dxa"/>
            <w:tcBorders>
              <w:top w:val="nil"/>
              <w:left w:val="nil"/>
              <w:bottom w:val="nil"/>
              <w:right w:val="nil"/>
            </w:tcBorders>
            <w:shd w:val="clear" w:color="auto" w:fill="auto"/>
            <w:noWrap/>
            <w:hideMark/>
          </w:tcPr>
          <w:p w14:paraId="1A57B360"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0.2725</w:t>
            </w:r>
          </w:p>
        </w:tc>
        <w:tc>
          <w:tcPr>
            <w:tcW w:w="880" w:type="dxa"/>
            <w:tcBorders>
              <w:top w:val="nil"/>
              <w:left w:val="nil"/>
              <w:bottom w:val="nil"/>
              <w:right w:val="nil"/>
            </w:tcBorders>
            <w:shd w:val="clear" w:color="auto" w:fill="auto"/>
            <w:noWrap/>
            <w:hideMark/>
          </w:tcPr>
          <w:p w14:paraId="31891F3A"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0.2816</w:t>
            </w:r>
          </w:p>
        </w:tc>
        <w:tc>
          <w:tcPr>
            <w:tcW w:w="1820" w:type="dxa"/>
            <w:tcBorders>
              <w:top w:val="nil"/>
              <w:left w:val="nil"/>
              <w:bottom w:val="nil"/>
              <w:right w:val="nil"/>
            </w:tcBorders>
            <w:shd w:val="clear" w:color="auto" w:fill="auto"/>
            <w:noWrap/>
            <w:hideMark/>
          </w:tcPr>
          <w:p w14:paraId="747FB422"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(-0.2232, 0.7681)</w:t>
            </w:r>
          </w:p>
        </w:tc>
        <w:tc>
          <w:tcPr>
            <w:tcW w:w="620" w:type="dxa"/>
            <w:tcBorders>
              <w:top w:val="nil"/>
              <w:left w:val="nil"/>
              <w:bottom w:val="nil"/>
              <w:right w:val="nil"/>
            </w:tcBorders>
            <w:shd w:val="clear" w:color="auto" w:fill="auto"/>
            <w:noWrap/>
            <w:hideMark/>
          </w:tcPr>
          <w:p w14:paraId="622E61CD"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4567</w:t>
            </w:r>
          </w:p>
        </w:tc>
      </w:tr>
      <w:tr w:rsidR="00A14D16" w:rsidRPr="005D583F" w14:paraId="709637A3" w14:textId="77777777" w:rsidTr="00A14D16">
        <w:trPr>
          <w:trHeight w:val="288"/>
        </w:trPr>
        <w:tc>
          <w:tcPr>
            <w:tcW w:w="1240" w:type="dxa"/>
            <w:vMerge/>
            <w:tcBorders>
              <w:top w:val="nil"/>
              <w:left w:val="nil"/>
              <w:bottom w:val="single" w:sz="4" w:space="0" w:color="000000"/>
              <w:right w:val="nil"/>
            </w:tcBorders>
            <w:hideMark/>
          </w:tcPr>
          <w:p w14:paraId="2A0F4324" w14:textId="77777777" w:rsidR="00A14D16" w:rsidRPr="00142708" w:rsidRDefault="00A14D16" w:rsidP="00A14D16">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268F95C5"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1020" w:type="dxa"/>
            <w:tcBorders>
              <w:top w:val="nil"/>
              <w:left w:val="nil"/>
              <w:bottom w:val="nil"/>
              <w:right w:val="nil"/>
            </w:tcBorders>
            <w:shd w:val="clear" w:color="auto" w:fill="auto"/>
            <w:noWrap/>
            <w:hideMark/>
          </w:tcPr>
          <w:p w14:paraId="6D716A4D" w14:textId="77777777" w:rsidR="00A14D16" w:rsidRPr="00142708" w:rsidRDefault="00A14D16" w:rsidP="00A14D16">
            <w:pPr>
              <w:rPr>
                <w:rFonts w:ascii="Calibri" w:hAnsi="Calibri" w:cs="Calibri"/>
                <w:color w:val="000000"/>
                <w:sz w:val="20"/>
                <w:szCs w:val="20"/>
              </w:rPr>
            </w:pPr>
          </w:p>
        </w:tc>
        <w:tc>
          <w:tcPr>
            <w:tcW w:w="880" w:type="dxa"/>
            <w:tcBorders>
              <w:top w:val="nil"/>
              <w:left w:val="nil"/>
              <w:bottom w:val="nil"/>
              <w:right w:val="nil"/>
            </w:tcBorders>
            <w:shd w:val="clear" w:color="auto" w:fill="auto"/>
            <w:noWrap/>
            <w:hideMark/>
          </w:tcPr>
          <w:p w14:paraId="3307ED9B" w14:textId="77777777" w:rsidR="00A14D16" w:rsidRPr="00142708" w:rsidRDefault="00A14D16" w:rsidP="00A14D16">
            <w:pPr>
              <w:rPr>
                <w:rFonts w:ascii="Calibri" w:hAnsi="Calibri" w:cs="Calibri"/>
                <w:sz w:val="20"/>
                <w:szCs w:val="20"/>
              </w:rPr>
            </w:pPr>
          </w:p>
        </w:tc>
        <w:tc>
          <w:tcPr>
            <w:tcW w:w="1820" w:type="dxa"/>
            <w:tcBorders>
              <w:top w:val="nil"/>
              <w:left w:val="nil"/>
              <w:bottom w:val="nil"/>
              <w:right w:val="nil"/>
            </w:tcBorders>
            <w:shd w:val="clear" w:color="auto" w:fill="auto"/>
            <w:noWrap/>
            <w:hideMark/>
          </w:tcPr>
          <w:p w14:paraId="523320DC" w14:textId="77777777" w:rsidR="00A14D16" w:rsidRPr="00142708" w:rsidRDefault="00A14D16" w:rsidP="00A14D16">
            <w:pPr>
              <w:rPr>
                <w:rFonts w:ascii="Calibri" w:hAnsi="Calibri" w:cs="Calibri"/>
                <w:sz w:val="20"/>
                <w:szCs w:val="20"/>
              </w:rPr>
            </w:pPr>
          </w:p>
        </w:tc>
        <w:tc>
          <w:tcPr>
            <w:tcW w:w="620" w:type="dxa"/>
            <w:tcBorders>
              <w:top w:val="nil"/>
              <w:left w:val="nil"/>
              <w:bottom w:val="nil"/>
              <w:right w:val="nil"/>
            </w:tcBorders>
            <w:shd w:val="clear" w:color="auto" w:fill="auto"/>
            <w:noWrap/>
            <w:hideMark/>
          </w:tcPr>
          <w:p w14:paraId="0E8071B0" w14:textId="77777777" w:rsidR="00A14D16" w:rsidRPr="00142708" w:rsidRDefault="00A14D16" w:rsidP="00A14D16">
            <w:pPr>
              <w:rPr>
                <w:rFonts w:ascii="Calibri" w:hAnsi="Calibri" w:cs="Calibri"/>
                <w:sz w:val="20"/>
                <w:szCs w:val="20"/>
              </w:rPr>
            </w:pPr>
          </w:p>
        </w:tc>
      </w:tr>
      <w:tr w:rsidR="00A14D16" w:rsidRPr="005D583F" w14:paraId="0064D983" w14:textId="77777777" w:rsidTr="00A14D16">
        <w:trPr>
          <w:trHeight w:val="288"/>
        </w:trPr>
        <w:tc>
          <w:tcPr>
            <w:tcW w:w="1240" w:type="dxa"/>
            <w:vMerge/>
            <w:tcBorders>
              <w:top w:val="nil"/>
              <w:left w:val="nil"/>
              <w:bottom w:val="single" w:sz="4" w:space="0" w:color="000000"/>
              <w:right w:val="nil"/>
            </w:tcBorders>
            <w:hideMark/>
          </w:tcPr>
          <w:p w14:paraId="4DE16C17" w14:textId="77777777" w:rsidR="00A14D16" w:rsidRPr="00142708" w:rsidRDefault="00A14D16" w:rsidP="00A14D16">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5BFC7C34"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1020" w:type="dxa"/>
            <w:tcBorders>
              <w:top w:val="nil"/>
              <w:left w:val="nil"/>
              <w:bottom w:val="nil"/>
              <w:right w:val="nil"/>
            </w:tcBorders>
            <w:shd w:val="clear" w:color="auto" w:fill="auto"/>
            <w:noWrap/>
            <w:hideMark/>
          </w:tcPr>
          <w:p w14:paraId="0035CC88"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0.7469</w:t>
            </w:r>
          </w:p>
        </w:tc>
        <w:tc>
          <w:tcPr>
            <w:tcW w:w="880" w:type="dxa"/>
            <w:tcBorders>
              <w:top w:val="nil"/>
              <w:left w:val="nil"/>
              <w:bottom w:val="nil"/>
              <w:right w:val="nil"/>
            </w:tcBorders>
            <w:shd w:val="clear" w:color="auto" w:fill="auto"/>
            <w:noWrap/>
            <w:hideMark/>
          </w:tcPr>
          <w:p w14:paraId="2AF437A1"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0.3151</w:t>
            </w:r>
          </w:p>
        </w:tc>
        <w:tc>
          <w:tcPr>
            <w:tcW w:w="1820" w:type="dxa"/>
            <w:tcBorders>
              <w:top w:val="nil"/>
              <w:left w:val="nil"/>
              <w:bottom w:val="nil"/>
              <w:right w:val="nil"/>
            </w:tcBorders>
            <w:shd w:val="clear" w:color="auto" w:fill="auto"/>
            <w:noWrap/>
            <w:hideMark/>
          </w:tcPr>
          <w:p w14:paraId="7606D422"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(-0.7092, 2.203)</w:t>
            </w:r>
          </w:p>
        </w:tc>
        <w:tc>
          <w:tcPr>
            <w:tcW w:w="620" w:type="dxa"/>
            <w:tcBorders>
              <w:top w:val="nil"/>
              <w:left w:val="nil"/>
              <w:bottom w:val="nil"/>
              <w:right w:val="nil"/>
            </w:tcBorders>
            <w:shd w:val="clear" w:color="auto" w:fill="auto"/>
            <w:noWrap/>
            <w:hideMark/>
          </w:tcPr>
          <w:p w14:paraId="7F0510DD"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4795</w:t>
            </w:r>
          </w:p>
        </w:tc>
      </w:tr>
      <w:tr w:rsidR="00A14D16" w:rsidRPr="005D583F" w14:paraId="17742F4A" w14:textId="77777777" w:rsidTr="00A14D16">
        <w:trPr>
          <w:trHeight w:val="288"/>
        </w:trPr>
        <w:tc>
          <w:tcPr>
            <w:tcW w:w="1240" w:type="dxa"/>
            <w:vMerge/>
            <w:tcBorders>
              <w:top w:val="nil"/>
              <w:left w:val="nil"/>
              <w:bottom w:val="single" w:sz="4" w:space="0" w:color="000000"/>
              <w:right w:val="nil"/>
            </w:tcBorders>
            <w:hideMark/>
          </w:tcPr>
          <w:p w14:paraId="37F9275E" w14:textId="77777777" w:rsidR="00A14D16" w:rsidRPr="00142708" w:rsidRDefault="00A14D16" w:rsidP="00A14D16">
            <w:pPr>
              <w:rPr>
                <w:rFonts w:ascii="Calibri" w:hAnsi="Calibri" w:cs="Calibri"/>
                <w:color w:val="000000"/>
                <w:sz w:val="20"/>
                <w:szCs w:val="20"/>
              </w:rPr>
            </w:pPr>
          </w:p>
        </w:tc>
        <w:tc>
          <w:tcPr>
            <w:tcW w:w="2940" w:type="dxa"/>
            <w:tcBorders>
              <w:top w:val="nil"/>
              <w:left w:val="nil"/>
              <w:bottom w:val="nil"/>
              <w:right w:val="nil"/>
            </w:tcBorders>
            <w:shd w:val="clear" w:color="auto" w:fill="auto"/>
            <w:noWrap/>
            <w:hideMark/>
          </w:tcPr>
          <w:p w14:paraId="6C682481"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1020" w:type="dxa"/>
            <w:tcBorders>
              <w:top w:val="nil"/>
              <w:left w:val="nil"/>
              <w:bottom w:val="nil"/>
              <w:right w:val="nil"/>
            </w:tcBorders>
            <w:shd w:val="clear" w:color="auto" w:fill="auto"/>
            <w:noWrap/>
            <w:hideMark/>
          </w:tcPr>
          <w:p w14:paraId="724D4B8B"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-0.3898</w:t>
            </w:r>
          </w:p>
        </w:tc>
        <w:tc>
          <w:tcPr>
            <w:tcW w:w="880" w:type="dxa"/>
            <w:tcBorders>
              <w:top w:val="nil"/>
              <w:left w:val="nil"/>
              <w:bottom w:val="nil"/>
              <w:right w:val="nil"/>
            </w:tcBorders>
            <w:shd w:val="clear" w:color="auto" w:fill="auto"/>
            <w:noWrap/>
            <w:hideMark/>
          </w:tcPr>
          <w:p w14:paraId="1A57F5E1"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0.5991</w:t>
            </w:r>
          </w:p>
        </w:tc>
        <w:tc>
          <w:tcPr>
            <w:tcW w:w="1820" w:type="dxa"/>
            <w:tcBorders>
              <w:top w:val="nil"/>
              <w:left w:val="nil"/>
              <w:bottom w:val="nil"/>
              <w:right w:val="nil"/>
            </w:tcBorders>
            <w:shd w:val="clear" w:color="auto" w:fill="auto"/>
            <w:noWrap/>
            <w:hideMark/>
          </w:tcPr>
          <w:p w14:paraId="3B807F3F"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(-1.8422, 1.0626)</w:t>
            </w:r>
          </w:p>
        </w:tc>
        <w:tc>
          <w:tcPr>
            <w:tcW w:w="620" w:type="dxa"/>
            <w:tcBorders>
              <w:top w:val="nil"/>
              <w:left w:val="nil"/>
              <w:bottom w:val="nil"/>
              <w:right w:val="nil"/>
            </w:tcBorders>
            <w:shd w:val="clear" w:color="auto" w:fill="auto"/>
            <w:noWrap/>
            <w:hideMark/>
          </w:tcPr>
          <w:p w14:paraId="4B9E6ACE"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4795</w:t>
            </w:r>
          </w:p>
        </w:tc>
      </w:tr>
      <w:tr w:rsidR="00A14D16" w:rsidRPr="005D583F" w14:paraId="1ECB7407" w14:textId="77777777" w:rsidTr="00A14D16">
        <w:trPr>
          <w:trHeight w:val="288"/>
        </w:trPr>
        <w:tc>
          <w:tcPr>
            <w:tcW w:w="1240" w:type="dxa"/>
            <w:vMerge/>
            <w:tcBorders>
              <w:top w:val="nil"/>
              <w:left w:val="nil"/>
              <w:bottom w:val="single" w:sz="4" w:space="0" w:color="000000"/>
              <w:right w:val="nil"/>
            </w:tcBorders>
            <w:hideMark/>
          </w:tcPr>
          <w:p w14:paraId="5F46E42D" w14:textId="77777777" w:rsidR="00A14D16" w:rsidRPr="00142708" w:rsidRDefault="00A14D16" w:rsidP="00A14D16">
            <w:pPr>
              <w:rPr>
                <w:rFonts w:ascii="Calibri" w:hAnsi="Calibri" w:cs="Calibri"/>
                <w:color w:val="000000"/>
                <w:sz w:val="20"/>
                <w:szCs w:val="20"/>
              </w:rPr>
            </w:pPr>
          </w:p>
        </w:tc>
        <w:tc>
          <w:tcPr>
            <w:tcW w:w="2940" w:type="dxa"/>
            <w:tcBorders>
              <w:top w:val="nil"/>
              <w:left w:val="nil"/>
              <w:bottom w:val="single" w:sz="4" w:space="0" w:color="auto"/>
              <w:right w:val="nil"/>
            </w:tcBorders>
            <w:shd w:val="clear" w:color="auto" w:fill="auto"/>
            <w:noWrap/>
            <w:hideMark/>
          </w:tcPr>
          <w:p w14:paraId="3DAC7853" w14:textId="77777777" w:rsidR="00A14D16" w:rsidRPr="00142708" w:rsidRDefault="00A14D16" w:rsidP="00A14D16">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1020" w:type="dxa"/>
            <w:tcBorders>
              <w:top w:val="nil"/>
              <w:left w:val="nil"/>
              <w:bottom w:val="single" w:sz="4" w:space="0" w:color="auto"/>
              <w:right w:val="nil"/>
            </w:tcBorders>
            <w:shd w:val="clear" w:color="auto" w:fill="auto"/>
            <w:noWrap/>
            <w:hideMark/>
          </w:tcPr>
          <w:p w14:paraId="1C90EA29"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1.1358</w:t>
            </w:r>
          </w:p>
        </w:tc>
        <w:tc>
          <w:tcPr>
            <w:tcW w:w="880" w:type="dxa"/>
            <w:tcBorders>
              <w:top w:val="nil"/>
              <w:left w:val="nil"/>
              <w:bottom w:val="single" w:sz="4" w:space="0" w:color="auto"/>
              <w:right w:val="nil"/>
            </w:tcBorders>
            <w:shd w:val="clear" w:color="auto" w:fill="auto"/>
            <w:noWrap/>
            <w:hideMark/>
          </w:tcPr>
          <w:p w14:paraId="7E73F0D8"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0.1296</w:t>
            </w:r>
          </w:p>
        </w:tc>
        <w:tc>
          <w:tcPr>
            <w:tcW w:w="1820" w:type="dxa"/>
            <w:tcBorders>
              <w:top w:val="nil"/>
              <w:left w:val="nil"/>
              <w:bottom w:val="single" w:sz="4" w:space="0" w:color="auto"/>
              <w:right w:val="nil"/>
            </w:tcBorders>
            <w:shd w:val="clear" w:color="auto" w:fill="auto"/>
            <w:noWrap/>
            <w:hideMark/>
          </w:tcPr>
          <w:p w14:paraId="40EB9963"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(-0.3313, 2.6029)</w:t>
            </w:r>
          </w:p>
        </w:tc>
        <w:tc>
          <w:tcPr>
            <w:tcW w:w="620" w:type="dxa"/>
            <w:tcBorders>
              <w:top w:val="nil"/>
              <w:left w:val="nil"/>
              <w:bottom w:val="single" w:sz="4" w:space="0" w:color="auto"/>
              <w:right w:val="nil"/>
            </w:tcBorders>
            <w:shd w:val="clear" w:color="auto" w:fill="auto"/>
            <w:noWrap/>
            <w:hideMark/>
          </w:tcPr>
          <w:p w14:paraId="29683BD0" w14:textId="77777777" w:rsidR="00A14D16" w:rsidRPr="00142708" w:rsidRDefault="00A14D16" w:rsidP="00A14D16">
            <w:pPr>
              <w:jc w:val="center"/>
              <w:rPr>
                <w:rFonts w:ascii="Calibri" w:hAnsi="Calibri" w:cs="Calibri"/>
                <w:color w:val="000000"/>
                <w:sz w:val="20"/>
                <w:szCs w:val="20"/>
              </w:rPr>
            </w:pPr>
            <w:r w:rsidRPr="00142708">
              <w:rPr>
                <w:rFonts w:ascii="Calibri" w:hAnsi="Calibri" w:cs="Calibri"/>
                <w:color w:val="000000"/>
                <w:sz w:val="20"/>
                <w:szCs w:val="20"/>
              </w:rPr>
              <w:t>4795</w:t>
            </w:r>
          </w:p>
        </w:tc>
      </w:tr>
    </w:tbl>
    <w:p w14:paraId="7E2F05BC" w14:textId="77777777" w:rsidR="00660C6A" w:rsidRPr="00142708" w:rsidRDefault="00660C6A" w:rsidP="00660C6A">
      <w:pPr>
        <w:snapToGrid w:val="0"/>
        <w:rPr>
          <w:rFonts w:ascii="Calibri" w:hAnsi="Calibri" w:cs="Calibri"/>
          <w:b/>
          <w:bCs/>
          <w:i/>
          <w:iCs/>
          <w:sz w:val="20"/>
          <w:szCs w:val="20"/>
        </w:rPr>
      </w:pPr>
      <w:r w:rsidRPr="00142708">
        <w:rPr>
          <w:rFonts w:ascii="Calibri" w:hAnsi="Calibri" w:cs="Calibri"/>
          <w:b/>
          <w:bCs/>
          <w:i/>
          <w:iCs/>
          <w:sz w:val="20"/>
          <w:szCs w:val="20"/>
        </w:rPr>
        <w:t xml:space="preserve">Note: </w:t>
      </w:r>
      <w:r w:rsidRPr="00142708">
        <w:rPr>
          <w:rFonts w:ascii="Calibri" w:eastAsia="Calibri" w:hAnsi="Calibri" w:cs="Calibri"/>
          <w:i/>
          <w:iCs/>
          <w:sz w:val="20"/>
          <w:szCs w:val="20"/>
          <w:lang w:eastAsia="en-US"/>
        </w:rPr>
        <w:t>All models controlled for nulliparity, mother’s highest education level, BMI, maternal age at baseline, gestational age at the final blood pressure measurement, and time (morning/afternoon) of the final blood pressure measurement.</w:t>
      </w:r>
      <w:r w:rsidRPr="00142708">
        <w:rPr>
          <w:rFonts w:ascii="Calibri" w:hAnsi="Calibri" w:cs="Calibri"/>
          <w:i/>
          <w:iCs/>
          <w:sz w:val="20"/>
          <w:szCs w:val="20"/>
        </w:rPr>
        <w:t xml:space="preserve"> </w:t>
      </w:r>
    </w:p>
    <w:p w14:paraId="6CFBEB4A" w14:textId="77777777" w:rsidR="00660C6A" w:rsidRPr="00142708" w:rsidRDefault="00660C6A" w:rsidP="005D3BDD">
      <w:pPr>
        <w:snapToGrid w:val="0"/>
        <w:rPr>
          <w:rFonts w:ascii="Calibri" w:hAnsi="Calibri" w:cs="Calibri"/>
          <w:sz w:val="22"/>
          <w:szCs w:val="22"/>
        </w:rPr>
      </w:pPr>
    </w:p>
    <w:p w14:paraId="177E689A" w14:textId="77777777" w:rsidR="00291678" w:rsidRPr="00142708" w:rsidRDefault="00291678" w:rsidP="006C1767">
      <w:pPr>
        <w:snapToGrid w:val="0"/>
        <w:rPr>
          <w:rFonts w:ascii="Calibri" w:hAnsi="Calibri" w:cs="Calibri"/>
        </w:rPr>
      </w:pPr>
    </w:p>
    <w:p w14:paraId="677F9304" w14:textId="77777777" w:rsidR="00E07E03" w:rsidRPr="00142708" w:rsidRDefault="00E07E03" w:rsidP="00EB1144">
      <w:pPr>
        <w:snapToGrid w:val="0"/>
        <w:rPr>
          <w:rFonts w:ascii="Calibri" w:hAnsi="Calibri" w:cs="Calibri"/>
          <w:b/>
          <w:bCs/>
          <w:sz w:val="22"/>
          <w:szCs w:val="22"/>
        </w:rPr>
      </w:pPr>
    </w:p>
    <w:p w14:paraId="2437EDB3" w14:textId="77777777" w:rsidR="00E07E03" w:rsidRPr="00142708" w:rsidRDefault="00E07E03" w:rsidP="00EB1144">
      <w:pPr>
        <w:snapToGrid w:val="0"/>
        <w:rPr>
          <w:rFonts w:ascii="Calibri" w:hAnsi="Calibri" w:cs="Calibri"/>
          <w:b/>
          <w:bCs/>
          <w:sz w:val="22"/>
          <w:szCs w:val="22"/>
        </w:rPr>
      </w:pPr>
    </w:p>
    <w:p w14:paraId="10A6BF6D" w14:textId="77777777" w:rsidR="00E07E03" w:rsidRPr="00142708" w:rsidRDefault="00E07E03" w:rsidP="00EB1144">
      <w:pPr>
        <w:snapToGrid w:val="0"/>
        <w:rPr>
          <w:rFonts w:ascii="Calibri" w:hAnsi="Calibri" w:cs="Calibri"/>
          <w:b/>
          <w:bCs/>
          <w:sz w:val="22"/>
          <w:szCs w:val="22"/>
        </w:rPr>
      </w:pPr>
    </w:p>
    <w:p w14:paraId="680A7271" w14:textId="77777777" w:rsidR="00E07E03" w:rsidRPr="00142708" w:rsidRDefault="00E07E03" w:rsidP="00EB1144">
      <w:pPr>
        <w:snapToGrid w:val="0"/>
        <w:rPr>
          <w:rFonts w:ascii="Calibri" w:hAnsi="Calibri" w:cs="Calibri"/>
          <w:b/>
          <w:bCs/>
          <w:sz w:val="22"/>
          <w:szCs w:val="22"/>
        </w:rPr>
      </w:pPr>
    </w:p>
    <w:p w14:paraId="73D53B94" w14:textId="77777777" w:rsidR="00EB1144" w:rsidRPr="00142708" w:rsidRDefault="00EB1144" w:rsidP="00EB1144">
      <w:pPr>
        <w:snapToGrid w:val="0"/>
        <w:rPr>
          <w:rFonts w:ascii="Calibri" w:hAnsi="Calibri" w:cs="Calibri"/>
          <w:sz w:val="22"/>
          <w:szCs w:val="22"/>
        </w:rPr>
      </w:pPr>
      <w:r w:rsidRPr="00142708">
        <w:rPr>
          <w:rFonts w:ascii="Calibri" w:hAnsi="Calibri" w:cs="Calibri"/>
          <w:b/>
          <w:bCs/>
          <w:sz w:val="22"/>
          <w:szCs w:val="22"/>
        </w:rPr>
        <w:t>Table S</w:t>
      </w:r>
      <w:r w:rsidR="00AE7A11" w:rsidRPr="00142708">
        <w:rPr>
          <w:rFonts w:ascii="Calibri" w:hAnsi="Calibri" w:cs="Calibri"/>
          <w:b/>
          <w:bCs/>
          <w:sz w:val="22"/>
          <w:szCs w:val="22"/>
        </w:rPr>
        <w:t>9</w:t>
      </w:r>
      <w:r w:rsidRPr="00142708">
        <w:rPr>
          <w:rFonts w:ascii="Calibri" w:hAnsi="Calibri" w:cs="Calibri"/>
          <w:sz w:val="22"/>
          <w:szCs w:val="22"/>
        </w:rPr>
        <w:t xml:space="preserve">. </w:t>
      </w:r>
      <w:r w:rsidR="00132BB0" w:rsidRPr="00142708">
        <w:rPr>
          <w:rFonts w:ascii="Calibri" w:hAnsi="Calibri" w:cs="Calibri"/>
          <w:sz w:val="22"/>
          <w:szCs w:val="22"/>
        </w:rPr>
        <w:t>Results of short-term exposure-response analyses results for SBP and DBP</w:t>
      </w:r>
      <w:r w:rsidRPr="00142708">
        <w:rPr>
          <w:rFonts w:ascii="Calibri" w:hAnsi="Calibri" w:cs="Calibri"/>
          <w:sz w:val="22"/>
          <w:szCs w:val="22"/>
        </w:rPr>
        <w:t xml:space="preserve"> in Guatemala IRC</w:t>
      </w:r>
    </w:p>
    <w:tbl>
      <w:tblPr>
        <w:tblW w:w="8640" w:type="dxa"/>
        <w:tblLook w:val="04A0" w:firstRow="1" w:lastRow="0" w:firstColumn="1" w:lastColumn="0" w:noHBand="0" w:noVBand="1"/>
      </w:tblPr>
      <w:tblGrid>
        <w:gridCol w:w="1260"/>
        <w:gridCol w:w="2880"/>
        <w:gridCol w:w="1080"/>
        <w:gridCol w:w="900"/>
        <w:gridCol w:w="1890"/>
        <w:gridCol w:w="723"/>
      </w:tblGrid>
      <w:tr w:rsidR="00A14D16" w:rsidRPr="005D583F" w14:paraId="2F089714" w14:textId="77777777" w:rsidTr="00A14D16">
        <w:trPr>
          <w:trHeight w:val="288"/>
        </w:trPr>
        <w:tc>
          <w:tcPr>
            <w:tcW w:w="1260" w:type="dxa"/>
            <w:tcBorders>
              <w:top w:val="single" w:sz="8" w:space="0" w:color="auto"/>
              <w:left w:val="nil"/>
              <w:bottom w:val="single" w:sz="8" w:space="0" w:color="auto"/>
              <w:right w:val="nil"/>
            </w:tcBorders>
            <w:shd w:val="clear" w:color="auto" w:fill="auto"/>
            <w:noWrap/>
            <w:vAlign w:val="center"/>
            <w:hideMark/>
          </w:tcPr>
          <w:p w14:paraId="565B977F" w14:textId="77777777" w:rsidR="00A14D16" w:rsidRPr="00142708" w:rsidRDefault="00A14D16" w:rsidP="00166B38">
            <w:pPr>
              <w:jc w:val="center"/>
              <w:rPr>
                <w:rFonts w:ascii="Calibri" w:hAnsi="Calibri" w:cs="Calibri"/>
                <w:b/>
                <w:bCs/>
                <w:color w:val="000000"/>
                <w:sz w:val="20"/>
                <w:szCs w:val="20"/>
              </w:rPr>
            </w:pPr>
            <w:r w:rsidRPr="00142708">
              <w:rPr>
                <w:rFonts w:ascii="Calibri" w:hAnsi="Calibri" w:cs="Calibri"/>
                <w:b/>
                <w:bCs/>
                <w:color w:val="000000"/>
                <w:sz w:val="20"/>
                <w:szCs w:val="20"/>
              </w:rPr>
              <w:t>Exposures</w:t>
            </w:r>
          </w:p>
        </w:tc>
        <w:tc>
          <w:tcPr>
            <w:tcW w:w="2880" w:type="dxa"/>
            <w:tcBorders>
              <w:top w:val="single" w:sz="8" w:space="0" w:color="auto"/>
              <w:left w:val="nil"/>
              <w:bottom w:val="single" w:sz="8" w:space="0" w:color="auto"/>
              <w:right w:val="nil"/>
            </w:tcBorders>
            <w:shd w:val="clear" w:color="auto" w:fill="auto"/>
            <w:noWrap/>
            <w:vAlign w:val="center"/>
            <w:hideMark/>
          </w:tcPr>
          <w:p w14:paraId="12CFD15C" w14:textId="77777777" w:rsidR="00A14D16" w:rsidRPr="00142708" w:rsidRDefault="00A14D16" w:rsidP="00166B38">
            <w:pPr>
              <w:jc w:val="center"/>
              <w:rPr>
                <w:rFonts w:ascii="Calibri" w:hAnsi="Calibri" w:cs="Calibri"/>
                <w:b/>
                <w:bCs/>
                <w:color w:val="000000"/>
                <w:sz w:val="20"/>
                <w:szCs w:val="20"/>
              </w:rPr>
            </w:pPr>
            <w:r w:rsidRPr="00142708">
              <w:rPr>
                <w:rFonts w:ascii="Calibri" w:hAnsi="Calibri" w:cs="Calibri"/>
                <w:b/>
                <w:bCs/>
                <w:color w:val="000000"/>
                <w:sz w:val="20"/>
                <w:szCs w:val="20"/>
              </w:rPr>
              <w:t>Model Type</w:t>
            </w:r>
          </w:p>
        </w:tc>
        <w:tc>
          <w:tcPr>
            <w:tcW w:w="1080" w:type="dxa"/>
            <w:tcBorders>
              <w:top w:val="single" w:sz="8" w:space="0" w:color="auto"/>
              <w:left w:val="nil"/>
              <w:bottom w:val="single" w:sz="8" w:space="0" w:color="auto"/>
              <w:right w:val="nil"/>
            </w:tcBorders>
            <w:shd w:val="clear" w:color="auto" w:fill="auto"/>
            <w:noWrap/>
            <w:vAlign w:val="center"/>
            <w:hideMark/>
          </w:tcPr>
          <w:p w14:paraId="499F7151" w14:textId="77777777" w:rsidR="00A14D16" w:rsidRPr="00142708" w:rsidRDefault="00A14D16" w:rsidP="00166B38">
            <w:pPr>
              <w:jc w:val="center"/>
              <w:rPr>
                <w:rFonts w:ascii="Calibri" w:hAnsi="Calibri" w:cs="Calibri"/>
                <w:b/>
                <w:bCs/>
                <w:color w:val="000000"/>
                <w:sz w:val="20"/>
                <w:szCs w:val="20"/>
              </w:rPr>
            </w:pPr>
            <w:r w:rsidRPr="00142708">
              <w:rPr>
                <w:rFonts w:ascii="Calibri" w:hAnsi="Calibri" w:cs="Calibri"/>
                <w:b/>
                <w:bCs/>
                <w:color w:val="000000"/>
                <w:sz w:val="20"/>
                <w:szCs w:val="20"/>
              </w:rPr>
              <w:t>Estimate</w:t>
            </w:r>
          </w:p>
        </w:tc>
        <w:tc>
          <w:tcPr>
            <w:tcW w:w="900" w:type="dxa"/>
            <w:tcBorders>
              <w:top w:val="single" w:sz="8" w:space="0" w:color="auto"/>
              <w:left w:val="nil"/>
              <w:bottom w:val="single" w:sz="8" w:space="0" w:color="auto"/>
              <w:right w:val="nil"/>
            </w:tcBorders>
            <w:shd w:val="clear" w:color="auto" w:fill="auto"/>
            <w:noWrap/>
            <w:vAlign w:val="center"/>
            <w:hideMark/>
          </w:tcPr>
          <w:p w14:paraId="04CB016D" w14:textId="77777777" w:rsidR="00A14D16" w:rsidRPr="00142708" w:rsidRDefault="00A14D16" w:rsidP="00166B38">
            <w:pPr>
              <w:jc w:val="center"/>
              <w:rPr>
                <w:rFonts w:ascii="Calibri" w:hAnsi="Calibri" w:cs="Calibri"/>
                <w:b/>
                <w:bCs/>
                <w:color w:val="000000"/>
                <w:sz w:val="20"/>
                <w:szCs w:val="20"/>
              </w:rPr>
            </w:pPr>
            <w:r w:rsidRPr="00142708">
              <w:rPr>
                <w:rFonts w:ascii="Calibri" w:hAnsi="Calibri" w:cs="Calibri"/>
                <w:b/>
                <w:bCs/>
                <w:color w:val="000000"/>
                <w:sz w:val="20"/>
                <w:szCs w:val="20"/>
              </w:rPr>
              <w:t>p-value</w:t>
            </w:r>
          </w:p>
        </w:tc>
        <w:tc>
          <w:tcPr>
            <w:tcW w:w="1890" w:type="dxa"/>
            <w:tcBorders>
              <w:top w:val="single" w:sz="8" w:space="0" w:color="auto"/>
              <w:left w:val="nil"/>
              <w:bottom w:val="single" w:sz="8" w:space="0" w:color="auto"/>
              <w:right w:val="nil"/>
            </w:tcBorders>
            <w:shd w:val="clear" w:color="auto" w:fill="auto"/>
            <w:noWrap/>
            <w:vAlign w:val="center"/>
            <w:hideMark/>
          </w:tcPr>
          <w:p w14:paraId="7B0273A2" w14:textId="77777777" w:rsidR="00A14D16" w:rsidRPr="00142708" w:rsidRDefault="00A14D16" w:rsidP="00166B38">
            <w:pPr>
              <w:jc w:val="center"/>
              <w:rPr>
                <w:rFonts w:ascii="Calibri" w:hAnsi="Calibri" w:cs="Calibri"/>
                <w:b/>
                <w:bCs/>
                <w:color w:val="000000"/>
                <w:sz w:val="20"/>
                <w:szCs w:val="20"/>
              </w:rPr>
            </w:pPr>
            <w:r w:rsidRPr="00142708">
              <w:rPr>
                <w:rFonts w:ascii="Calibri" w:hAnsi="Calibri" w:cs="Calibri"/>
                <w:b/>
                <w:bCs/>
                <w:color w:val="000000"/>
                <w:sz w:val="20"/>
                <w:szCs w:val="20"/>
              </w:rPr>
              <w:t>95% CI</w:t>
            </w:r>
          </w:p>
        </w:tc>
        <w:tc>
          <w:tcPr>
            <w:tcW w:w="630" w:type="dxa"/>
            <w:tcBorders>
              <w:top w:val="single" w:sz="8" w:space="0" w:color="auto"/>
              <w:left w:val="nil"/>
              <w:bottom w:val="single" w:sz="8" w:space="0" w:color="auto"/>
              <w:right w:val="nil"/>
            </w:tcBorders>
            <w:shd w:val="clear" w:color="auto" w:fill="auto"/>
            <w:noWrap/>
            <w:vAlign w:val="center"/>
            <w:hideMark/>
          </w:tcPr>
          <w:p w14:paraId="281B012B" w14:textId="77777777" w:rsidR="00A14D16" w:rsidRPr="00142708" w:rsidRDefault="00A14D16" w:rsidP="00166B38">
            <w:pPr>
              <w:jc w:val="center"/>
              <w:rPr>
                <w:rFonts w:ascii="Calibri" w:hAnsi="Calibri" w:cs="Calibri"/>
                <w:b/>
                <w:bCs/>
                <w:color w:val="000000"/>
                <w:sz w:val="20"/>
                <w:szCs w:val="20"/>
              </w:rPr>
            </w:pPr>
            <w:r w:rsidRPr="00142708">
              <w:rPr>
                <w:rFonts w:ascii="Calibri" w:hAnsi="Calibri" w:cs="Calibri"/>
                <w:b/>
                <w:bCs/>
                <w:color w:val="000000"/>
                <w:sz w:val="20"/>
                <w:szCs w:val="20"/>
              </w:rPr>
              <w:t>AIC</w:t>
            </w:r>
          </w:p>
        </w:tc>
      </w:tr>
      <w:tr w:rsidR="00A14D16" w:rsidRPr="005D583F" w14:paraId="52578823" w14:textId="77777777" w:rsidTr="00A14D16">
        <w:trPr>
          <w:trHeight w:val="288"/>
        </w:trPr>
        <w:tc>
          <w:tcPr>
            <w:tcW w:w="4140" w:type="dxa"/>
            <w:gridSpan w:val="2"/>
            <w:tcBorders>
              <w:top w:val="nil"/>
              <w:left w:val="nil"/>
              <w:bottom w:val="nil"/>
              <w:right w:val="nil"/>
            </w:tcBorders>
            <w:shd w:val="clear" w:color="auto" w:fill="auto"/>
            <w:noWrap/>
            <w:vAlign w:val="center"/>
            <w:hideMark/>
          </w:tcPr>
          <w:p w14:paraId="7798A68A"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Systolic Blood Pressure (SBP)</w:t>
            </w:r>
          </w:p>
        </w:tc>
        <w:tc>
          <w:tcPr>
            <w:tcW w:w="1080" w:type="dxa"/>
            <w:tcBorders>
              <w:top w:val="nil"/>
              <w:left w:val="nil"/>
              <w:bottom w:val="nil"/>
              <w:right w:val="nil"/>
            </w:tcBorders>
            <w:shd w:val="clear" w:color="auto" w:fill="auto"/>
            <w:noWrap/>
            <w:vAlign w:val="center"/>
            <w:hideMark/>
          </w:tcPr>
          <w:p w14:paraId="3639F8E4" w14:textId="77777777" w:rsidR="00A14D16" w:rsidRPr="00142708" w:rsidRDefault="00A14D16" w:rsidP="00166B38">
            <w:pPr>
              <w:rPr>
                <w:rFonts w:ascii="Calibri" w:hAnsi="Calibri" w:cs="Calibri"/>
                <w:color w:val="000000"/>
                <w:sz w:val="20"/>
                <w:szCs w:val="20"/>
              </w:rPr>
            </w:pPr>
          </w:p>
        </w:tc>
        <w:tc>
          <w:tcPr>
            <w:tcW w:w="900" w:type="dxa"/>
            <w:tcBorders>
              <w:top w:val="nil"/>
              <w:left w:val="nil"/>
              <w:bottom w:val="nil"/>
              <w:right w:val="nil"/>
            </w:tcBorders>
            <w:shd w:val="clear" w:color="auto" w:fill="auto"/>
            <w:noWrap/>
            <w:vAlign w:val="center"/>
            <w:hideMark/>
          </w:tcPr>
          <w:p w14:paraId="690E06F0" w14:textId="77777777" w:rsidR="00A14D16" w:rsidRPr="00142708" w:rsidRDefault="00A14D16" w:rsidP="00166B38">
            <w:pPr>
              <w:rPr>
                <w:rFonts w:ascii="Calibri" w:hAnsi="Calibri" w:cs="Calibri"/>
                <w:sz w:val="20"/>
                <w:szCs w:val="20"/>
              </w:rPr>
            </w:pPr>
          </w:p>
        </w:tc>
        <w:tc>
          <w:tcPr>
            <w:tcW w:w="1890" w:type="dxa"/>
            <w:tcBorders>
              <w:top w:val="nil"/>
              <w:left w:val="nil"/>
              <w:bottom w:val="nil"/>
              <w:right w:val="nil"/>
            </w:tcBorders>
            <w:shd w:val="clear" w:color="auto" w:fill="auto"/>
            <w:noWrap/>
            <w:vAlign w:val="center"/>
            <w:hideMark/>
          </w:tcPr>
          <w:p w14:paraId="5A2D034C" w14:textId="77777777" w:rsidR="00A14D16" w:rsidRPr="00142708" w:rsidRDefault="00A14D16" w:rsidP="00166B38">
            <w:pPr>
              <w:rPr>
                <w:rFonts w:ascii="Calibri" w:hAnsi="Calibri" w:cs="Calibri"/>
                <w:sz w:val="20"/>
                <w:szCs w:val="20"/>
              </w:rPr>
            </w:pPr>
          </w:p>
        </w:tc>
        <w:tc>
          <w:tcPr>
            <w:tcW w:w="630" w:type="dxa"/>
            <w:tcBorders>
              <w:top w:val="nil"/>
              <w:left w:val="nil"/>
              <w:bottom w:val="nil"/>
              <w:right w:val="nil"/>
            </w:tcBorders>
            <w:shd w:val="clear" w:color="auto" w:fill="auto"/>
            <w:noWrap/>
            <w:vAlign w:val="center"/>
            <w:hideMark/>
          </w:tcPr>
          <w:p w14:paraId="0BE459D9" w14:textId="77777777" w:rsidR="00A14D16" w:rsidRPr="00142708" w:rsidRDefault="00A14D16" w:rsidP="00166B38">
            <w:pPr>
              <w:rPr>
                <w:rFonts w:ascii="Calibri" w:hAnsi="Calibri" w:cs="Calibri"/>
                <w:sz w:val="20"/>
                <w:szCs w:val="20"/>
              </w:rPr>
            </w:pPr>
          </w:p>
        </w:tc>
      </w:tr>
      <w:tr w:rsidR="00A14D16" w:rsidRPr="005D583F" w14:paraId="2784B885" w14:textId="77777777" w:rsidTr="00A14D16">
        <w:trPr>
          <w:trHeight w:val="288"/>
        </w:trPr>
        <w:tc>
          <w:tcPr>
            <w:tcW w:w="1260" w:type="dxa"/>
            <w:vMerge w:val="restart"/>
            <w:tcBorders>
              <w:top w:val="single" w:sz="4" w:space="0" w:color="auto"/>
              <w:left w:val="nil"/>
              <w:bottom w:val="nil"/>
              <w:right w:val="nil"/>
            </w:tcBorders>
            <w:shd w:val="clear" w:color="auto" w:fill="auto"/>
            <w:noWrap/>
            <w:vAlign w:val="center"/>
            <w:hideMark/>
          </w:tcPr>
          <w:p w14:paraId="030E8A4C"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2880" w:type="dxa"/>
            <w:tcBorders>
              <w:top w:val="single" w:sz="4" w:space="0" w:color="auto"/>
              <w:left w:val="nil"/>
              <w:bottom w:val="nil"/>
              <w:right w:val="nil"/>
            </w:tcBorders>
            <w:shd w:val="clear" w:color="auto" w:fill="auto"/>
            <w:noWrap/>
            <w:vAlign w:val="center"/>
            <w:hideMark/>
          </w:tcPr>
          <w:p w14:paraId="5FDC4872"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 xml:space="preserve">Linear </w:t>
            </w:r>
          </w:p>
        </w:tc>
        <w:tc>
          <w:tcPr>
            <w:tcW w:w="1080" w:type="dxa"/>
            <w:tcBorders>
              <w:top w:val="single" w:sz="4" w:space="0" w:color="auto"/>
              <w:left w:val="nil"/>
              <w:bottom w:val="nil"/>
              <w:right w:val="nil"/>
            </w:tcBorders>
            <w:shd w:val="clear" w:color="auto" w:fill="auto"/>
            <w:noWrap/>
            <w:vAlign w:val="center"/>
            <w:hideMark/>
          </w:tcPr>
          <w:p w14:paraId="20D41828"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0.0009</w:t>
            </w:r>
          </w:p>
        </w:tc>
        <w:tc>
          <w:tcPr>
            <w:tcW w:w="900" w:type="dxa"/>
            <w:tcBorders>
              <w:top w:val="single" w:sz="4" w:space="0" w:color="auto"/>
              <w:left w:val="nil"/>
              <w:bottom w:val="nil"/>
              <w:right w:val="nil"/>
            </w:tcBorders>
            <w:shd w:val="clear" w:color="auto" w:fill="auto"/>
            <w:noWrap/>
            <w:vAlign w:val="center"/>
            <w:hideMark/>
          </w:tcPr>
          <w:p w14:paraId="03AF7FBD"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0.5249</w:t>
            </w:r>
          </w:p>
        </w:tc>
        <w:tc>
          <w:tcPr>
            <w:tcW w:w="1890" w:type="dxa"/>
            <w:tcBorders>
              <w:top w:val="single" w:sz="4" w:space="0" w:color="auto"/>
              <w:left w:val="nil"/>
              <w:bottom w:val="nil"/>
              <w:right w:val="nil"/>
            </w:tcBorders>
            <w:shd w:val="clear" w:color="auto" w:fill="auto"/>
            <w:noWrap/>
            <w:vAlign w:val="center"/>
            <w:hideMark/>
          </w:tcPr>
          <w:p w14:paraId="7EC43AE4"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(-0.0018, 0.0035)</w:t>
            </w:r>
          </w:p>
        </w:tc>
        <w:tc>
          <w:tcPr>
            <w:tcW w:w="630" w:type="dxa"/>
            <w:tcBorders>
              <w:top w:val="single" w:sz="4" w:space="0" w:color="auto"/>
              <w:left w:val="nil"/>
              <w:bottom w:val="nil"/>
              <w:right w:val="nil"/>
            </w:tcBorders>
            <w:shd w:val="clear" w:color="auto" w:fill="auto"/>
            <w:noWrap/>
            <w:vAlign w:val="center"/>
            <w:hideMark/>
          </w:tcPr>
          <w:p w14:paraId="491436BC"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13664</w:t>
            </w:r>
          </w:p>
        </w:tc>
      </w:tr>
      <w:tr w:rsidR="00A14D16" w:rsidRPr="005D583F" w14:paraId="73A02C5C" w14:textId="77777777" w:rsidTr="00A14D16">
        <w:trPr>
          <w:trHeight w:val="288"/>
        </w:trPr>
        <w:tc>
          <w:tcPr>
            <w:tcW w:w="1260" w:type="dxa"/>
            <w:vMerge/>
            <w:tcBorders>
              <w:top w:val="single" w:sz="4" w:space="0" w:color="auto"/>
              <w:left w:val="nil"/>
              <w:bottom w:val="nil"/>
              <w:right w:val="nil"/>
            </w:tcBorders>
            <w:vAlign w:val="center"/>
            <w:hideMark/>
          </w:tcPr>
          <w:p w14:paraId="29A78136" w14:textId="77777777" w:rsidR="00A14D16" w:rsidRPr="00142708" w:rsidRDefault="00A14D16" w:rsidP="00166B38">
            <w:pPr>
              <w:rPr>
                <w:rFonts w:ascii="Calibri" w:hAnsi="Calibri" w:cs="Calibri"/>
                <w:color w:val="000000"/>
                <w:sz w:val="20"/>
                <w:szCs w:val="20"/>
              </w:rPr>
            </w:pPr>
          </w:p>
        </w:tc>
        <w:tc>
          <w:tcPr>
            <w:tcW w:w="2880" w:type="dxa"/>
            <w:tcBorders>
              <w:top w:val="nil"/>
              <w:left w:val="nil"/>
              <w:bottom w:val="nil"/>
              <w:right w:val="nil"/>
            </w:tcBorders>
            <w:shd w:val="clear" w:color="auto" w:fill="auto"/>
            <w:noWrap/>
            <w:vAlign w:val="center"/>
            <w:hideMark/>
          </w:tcPr>
          <w:p w14:paraId="1A14C59E"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 xml:space="preserve">Log linear </w:t>
            </w:r>
          </w:p>
        </w:tc>
        <w:tc>
          <w:tcPr>
            <w:tcW w:w="1080" w:type="dxa"/>
            <w:tcBorders>
              <w:top w:val="nil"/>
              <w:left w:val="nil"/>
              <w:bottom w:val="nil"/>
              <w:right w:val="nil"/>
            </w:tcBorders>
            <w:shd w:val="clear" w:color="auto" w:fill="auto"/>
            <w:noWrap/>
            <w:vAlign w:val="center"/>
            <w:hideMark/>
          </w:tcPr>
          <w:p w14:paraId="29EDFF70"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0.2377</w:t>
            </w:r>
          </w:p>
        </w:tc>
        <w:tc>
          <w:tcPr>
            <w:tcW w:w="900" w:type="dxa"/>
            <w:tcBorders>
              <w:top w:val="nil"/>
              <w:left w:val="nil"/>
              <w:bottom w:val="nil"/>
              <w:right w:val="nil"/>
            </w:tcBorders>
            <w:shd w:val="clear" w:color="auto" w:fill="auto"/>
            <w:noWrap/>
            <w:vAlign w:val="center"/>
            <w:hideMark/>
          </w:tcPr>
          <w:p w14:paraId="2A6D38A4"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0.1470</w:t>
            </w:r>
          </w:p>
        </w:tc>
        <w:tc>
          <w:tcPr>
            <w:tcW w:w="1890" w:type="dxa"/>
            <w:tcBorders>
              <w:top w:val="nil"/>
              <w:left w:val="nil"/>
              <w:bottom w:val="nil"/>
              <w:right w:val="nil"/>
            </w:tcBorders>
            <w:shd w:val="clear" w:color="auto" w:fill="auto"/>
            <w:noWrap/>
            <w:vAlign w:val="center"/>
            <w:hideMark/>
          </w:tcPr>
          <w:p w14:paraId="3B22B3F6"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(-0.0834, 0.5588)</w:t>
            </w:r>
          </w:p>
        </w:tc>
        <w:tc>
          <w:tcPr>
            <w:tcW w:w="630" w:type="dxa"/>
            <w:tcBorders>
              <w:top w:val="nil"/>
              <w:left w:val="nil"/>
              <w:bottom w:val="nil"/>
              <w:right w:val="nil"/>
            </w:tcBorders>
            <w:shd w:val="clear" w:color="auto" w:fill="auto"/>
            <w:noWrap/>
            <w:vAlign w:val="center"/>
            <w:hideMark/>
          </w:tcPr>
          <w:p w14:paraId="3D5EA9AD"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13653</w:t>
            </w:r>
          </w:p>
        </w:tc>
      </w:tr>
      <w:tr w:rsidR="00A14D16" w:rsidRPr="005D583F" w14:paraId="66C1E531" w14:textId="77777777" w:rsidTr="00A14D16">
        <w:trPr>
          <w:trHeight w:val="288"/>
        </w:trPr>
        <w:tc>
          <w:tcPr>
            <w:tcW w:w="1260" w:type="dxa"/>
            <w:vMerge/>
            <w:tcBorders>
              <w:top w:val="single" w:sz="4" w:space="0" w:color="auto"/>
              <w:left w:val="nil"/>
              <w:bottom w:val="nil"/>
              <w:right w:val="nil"/>
            </w:tcBorders>
            <w:vAlign w:val="center"/>
            <w:hideMark/>
          </w:tcPr>
          <w:p w14:paraId="62D2AF72" w14:textId="77777777" w:rsidR="00A14D16" w:rsidRPr="00142708" w:rsidRDefault="00A14D16" w:rsidP="00166B38">
            <w:pPr>
              <w:rPr>
                <w:rFonts w:ascii="Calibri" w:hAnsi="Calibri" w:cs="Calibri"/>
                <w:color w:val="000000"/>
                <w:sz w:val="20"/>
                <w:szCs w:val="20"/>
              </w:rPr>
            </w:pPr>
          </w:p>
        </w:tc>
        <w:tc>
          <w:tcPr>
            <w:tcW w:w="3960" w:type="dxa"/>
            <w:gridSpan w:val="2"/>
            <w:tcBorders>
              <w:top w:val="nil"/>
              <w:left w:val="nil"/>
              <w:bottom w:val="nil"/>
              <w:right w:val="nil"/>
            </w:tcBorders>
            <w:shd w:val="clear" w:color="auto" w:fill="auto"/>
            <w:noWrap/>
            <w:vAlign w:val="center"/>
            <w:hideMark/>
          </w:tcPr>
          <w:p w14:paraId="47A18327"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900" w:type="dxa"/>
            <w:tcBorders>
              <w:top w:val="nil"/>
              <w:left w:val="nil"/>
              <w:bottom w:val="nil"/>
              <w:right w:val="nil"/>
            </w:tcBorders>
            <w:shd w:val="clear" w:color="auto" w:fill="auto"/>
            <w:noWrap/>
            <w:vAlign w:val="center"/>
            <w:hideMark/>
          </w:tcPr>
          <w:p w14:paraId="1A3147BC" w14:textId="77777777" w:rsidR="00A14D16" w:rsidRPr="00142708" w:rsidRDefault="00A14D16" w:rsidP="00166B38">
            <w:pPr>
              <w:rPr>
                <w:rFonts w:ascii="Calibri" w:hAnsi="Calibri" w:cs="Calibri"/>
                <w:color w:val="000000"/>
                <w:sz w:val="20"/>
                <w:szCs w:val="20"/>
              </w:rPr>
            </w:pPr>
          </w:p>
        </w:tc>
        <w:tc>
          <w:tcPr>
            <w:tcW w:w="1890" w:type="dxa"/>
            <w:tcBorders>
              <w:top w:val="nil"/>
              <w:left w:val="nil"/>
              <w:bottom w:val="nil"/>
              <w:right w:val="nil"/>
            </w:tcBorders>
            <w:shd w:val="clear" w:color="auto" w:fill="auto"/>
            <w:noWrap/>
            <w:vAlign w:val="center"/>
            <w:hideMark/>
          </w:tcPr>
          <w:p w14:paraId="6F99C598" w14:textId="77777777" w:rsidR="00A14D16" w:rsidRPr="00142708" w:rsidRDefault="00A14D16" w:rsidP="00166B38">
            <w:pPr>
              <w:jc w:val="center"/>
              <w:rPr>
                <w:rFonts w:ascii="Calibri" w:hAnsi="Calibri" w:cs="Calibri"/>
                <w:sz w:val="20"/>
                <w:szCs w:val="20"/>
              </w:rPr>
            </w:pPr>
          </w:p>
        </w:tc>
        <w:tc>
          <w:tcPr>
            <w:tcW w:w="630" w:type="dxa"/>
            <w:tcBorders>
              <w:top w:val="nil"/>
              <w:left w:val="nil"/>
              <w:bottom w:val="nil"/>
              <w:right w:val="nil"/>
            </w:tcBorders>
            <w:shd w:val="clear" w:color="auto" w:fill="auto"/>
            <w:noWrap/>
            <w:vAlign w:val="center"/>
            <w:hideMark/>
          </w:tcPr>
          <w:p w14:paraId="793E514D" w14:textId="77777777" w:rsidR="00A14D16" w:rsidRPr="00142708" w:rsidRDefault="00A14D16" w:rsidP="00166B38">
            <w:pPr>
              <w:jc w:val="center"/>
              <w:rPr>
                <w:rFonts w:ascii="Calibri" w:hAnsi="Calibri" w:cs="Calibri"/>
                <w:sz w:val="20"/>
                <w:szCs w:val="20"/>
              </w:rPr>
            </w:pPr>
          </w:p>
        </w:tc>
      </w:tr>
      <w:tr w:rsidR="00A14D16" w:rsidRPr="005D583F" w14:paraId="0B02F9B6" w14:textId="77777777" w:rsidTr="00A14D16">
        <w:trPr>
          <w:trHeight w:val="288"/>
        </w:trPr>
        <w:tc>
          <w:tcPr>
            <w:tcW w:w="1260" w:type="dxa"/>
            <w:vMerge/>
            <w:tcBorders>
              <w:top w:val="single" w:sz="4" w:space="0" w:color="auto"/>
              <w:left w:val="nil"/>
              <w:bottom w:val="nil"/>
              <w:right w:val="nil"/>
            </w:tcBorders>
            <w:vAlign w:val="center"/>
            <w:hideMark/>
          </w:tcPr>
          <w:p w14:paraId="37826A22" w14:textId="77777777" w:rsidR="00A14D16" w:rsidRPr="00142708" w:rsidRDefault="00A14D16" w:rsidP="00166B38">
            <w:pPr>
              <w:rPr>
                <w:rFonts w:ascii="Calibri" w:hAnsi="Calibri" w:cs="Calibri"/>
                <w:color w:val="000000"/>
                <w:sz w:val="20"/>
                <w:szCs w:val="20"/>
              </w:rPr>
            </w:pPr>
          </w:p>
        </w:tc>
        <w:tc>
          <w:tcPr>
            <w:tcW w:w="2880" w:type="dxa"/>
            <w:tcBorders>
              <w:top w:val="nil"/>
              <w:left w:val="nil"/>
              <w:bottom w:val="nil"/>
              <w:right w:val="nil"/>
            </w:tcBorders>
            <w:shd w:val="clear" w:color="auto" w:fill="auto"/>
            <w:noWrap/>
            <w:vAlign w:val="center"/>
            <w:hideMark/>
          </w:tcPr>
          <w:p w14:paraId="212E7252"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1080" w:type="dxa"/>
            <w:tcBorders>
              <w:top w:val="nil"/>
              <w:left w:val="nil"/>
              <w:bottom w:val="nil"/>
              <w:right w:val="nil"/>
            </w:tcBorders>
            <w:shd w:val="clear" w:color="auto" w:fill="auto"/>
            <w:noWrap/>
            <w:vAlign w:val="center"/>
            <w:hideMark/>
          </w:tcPr>
          <w:p w14:paraId="0DE470B6"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0.503</w:t>
            </w:r>
          </w:p>
        </w:tc>
        <w:tc>
          <w:tcPr>
            <w:tcW w:w="900" w:type="dxa"/>
            <w:tcBorders>
              <w:top w:val="nil"/>
              <w:left w:val="nil"/>
              <w:bottom w:val="nil"/>
              <w:right w:val="nil"/>
            </w:tcBorders>
            <w:shd w:val="clear" w:color="auto" w:fill="auto"/>
            <w:noWrap/>
            <w:vAlign w:val="center"/>
            <w:hideMark/>
          </w:tcPr>
          <w:p w14:paraId="0FC49D15"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0.1994</w:t>
            </w:r>
          </w:p>
        </w:tc>
        <w:tc>
          <w:tcPr>
            <w:tcW w:w="1890" w:type="dxa"/>
            <w:tcBorders>
              <w:top w:val="nil"/>
              <w:left w:val="nil"/>
              <w:bottom w:val="nil"/>
              <w:right w:val="nil"/>
            </w:tcBorders>
            <w:shd w:val="clear" w:color="auto" w:fill="auto"/>
            <w:noWrap/>
            <w:vAlign w:val="center"/>
            <w:hideMark/>
          </w:tcPr>
          <w:p w14:paraId="04CAF37E"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(-0.2649, 1.271)</w:t>
            </w:r>
          </w:p>
        </w:tc>
        <w:tc>
          <w:tcPr>
            <w:tcW w:w="630" w:type="dxa"/>
            <w:vMerge w:val="restart"/>
            <w:tcBorders>
              <w:top w:val="nil"/>
              <w:left w:val="nil"/>
              <w:bottom w:val="nil"/>
              <w:right w:val="nil"/>
            </w:tcBorders>
            <w:shd w:val="clear" w:color="auto" w:fill="auto"/>
            <w:noWrap/>
            <w:vAlign w:val="center"/>
            <w:hideMark/>
          </w:tcPr>
          <w:p w14:paraId="78EBD979"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13654</w:t>
            </w:r>
          </w:p>
        </w:tc>
      </w:tr>
      <w:tr w:rsidR="00A14D16" w:rsidRPr="005D583F" w14:paraId="441DD24F" w14:textId="77777777" w:rsidTr="00A14D16">
        <w:trPr>
          <w:trHeight w:val="288"/>
        </w:trPr>
        <w:tc>
          <w:tcPr>
            <w:tcW w:w="1260" w:type="dxa"/>
            <w:vMerge/>
            <w:tcBorders>
              <w:top w:val="single" w:sz="4" w:space="0" w:color="auto"/>
              <w:left w:val="nil"/>
              <w:bottom w:val="nil"/>
              <w:right w:val="nil"/>
            </w:tcBorders>
            <w:vAlign w:val="center"/>
            <w:hideMark/>
          </w:tcPr>
          <w:p w14:paraId="0C326D3F" w14:textId="77777777" w:rsidR="00A14D16" w:rsidRPr="00142708" w:rsidRDefault="00A14D16" w:rsidP="00166B38">
            <w:pPr>
              <w:rPr>
                <w:rFonts w:ascii="Calibri" w:hAnsi="Calibri" w:cs="Calibri"/>
                <w:color w:val="000000"/>
                <w:sz w:val="20"/>
                <w:szCs w:val="20"/>
              </w:rPr>
            </w:pPr>
          </w:p>
        </w:tc>
        <w:tc>
          <w:tcPr>
            <w:tcW w:w="2880" w:type="dxa"/>
            <w:tcBorders>
              <w:top w:val="nil"/>
              <w:left w:val="nil"/>
              <w:bottom w:val="nil"/>
              <w:right w:val="nil"/>
            </w:tcBorders>
            <w:shd w:val="clear" w:color="auto" w:fill="auto"/>
            <w:noWrap/>
            <w:vAlign w:val="center"/>
            <w:hideMark/>
          </w:tcPr>
          <w:p w14:paraId="0595D139"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1080" w:type="dxa"/>
            <w:tcBorders>
              <w:top w:val="nil"/>
              <w:left w:val="nil"/>
              <w:bottom w:val="nil"/>
              <w:right w:val="nil"/>
            </w:tcBorders>
            <w:shd w:val="clear" w:color="auto" w:fill="auto"/>
            <w:noWrap/>
            <w:vAlign w:val="center"/>
            <w:hideMark/>
          </w:tcPr>
          <w:p w14:paraId="5F88282F"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0.2621</w:t>
            </w:r>
          </w:p>
        </w:tc>
        <w:tc>
          <w:tcPr>
            <w:tcW w:w="900" w:type="dxa"/>
            <w:tcBorders>
              <w:top w:val="nil"/>
              <w:left w:val="nil"/>
              <w:bottom w:val="nil"/>
              <w:right w:val="nil"/>
            </w:tcBorders>
            <w:shd w:val="clear" w:color="auto" w:fill="auto"/>
            <w:noWrap/>
            <w:vAlign w:val="center"/>
            <w:hideMark/>
          </w:tcPr>
          <w:p w14:paraId="057A80EC"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0.5401</w:t>
            </w:r>
          </w:p>
        </w:tc>
        <w:tc>
          <w:tcPr>
            <w:tcW w:w="1890" w:type="dxa"/>
            <w:tcBorders>
              <w:top w:val="nil"/>
              <w:left w:val="nil"/>
              <w:bottom w:val="nil"/>
              <w:right w:val="nil"/>
            </w:tcBorders>
            <w:shd w:val="clear" w:color="auto" w:fill="auto"/>
            <w:noWrap/>
            <w:vAlign w:val="center"/>
            <w:hideMark/>
          </w:tcPr>
          <w:p w14:paraId="47B09C26"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(-0.5763, 1.1005)</w:t>
            </w:r>
          </w:p>
        </w:tc>
        <w:tc>
          <w:tcPr>
            <w:tcW w:w="630" w:type="dxa"/>
            <w:vMerge/>
            <w:tcBorders>
              <w:top w:val="nil"/>
              <w:left w:val="nil"/>
              <w:bottom w:val="nil"/>
              <w:right w:val="nil"/>
            </w:tcBorders>
            <w:vAlign w:val="center"/>
            <w:hideMark/>
          </w:tcPr>
          <w:p w14:paraId="5D634368" w14:textId="77777777" w:rsidR="00A14D16" w:rsidRPr="00142708" w:rsidRDefault="00A14D16" w:rsidP="00166B38">
            <w:pPr>
              <w:rPr>
                <w:rFonts w:ascii="Calibri" w:hAnsi="Calibri" w:cs="Calibri"/>
                <w:color w:val="000000"/>
                <w:sz w:val="20"/>
                <w:szCs w:val="20"/>
              </w:rPr>
            </w:pPr>
          </w:p>
        </w:tc>
      </w:tr>
      <w:tr w:rsidR="00A14D16" w:rsidRPr="005D583F" w14:paraId="24B9E974" w14:textId="77777777" w:rsidTr="00A14D16">
        <w:trPr>
          <w:trHeight w:val="288"/>
        </w:trPr>
        <w:tc>
          <w:tcPr>
            <w:tcW w:w="1260" w:type="dxa"/>
            <w:vMerge/>
            <w:tcBorders>
              <w:top w:val="single" w:sz="4" w:space="0" w:color="auto"/>
              <w:left w:val="nil"/>
              <w:bottom w:val="nil"/>
              <w:right w:val="nil"/>
            </w:tcBorders>
            <w:vAlign w:val="center"/>
            <w:hideMark/>
          </w:tcPr>
          <w:p w14:paraId="4719FF42" w14:textId="77777777" w:rsidR="00A14D16" w:rsidRPr="00142708" w:rsidRDefault="00A14D16" w:rsidP="00166B38">
            <w:pPr>
              <w:rPr>
                <w:rFonts w:ascii="Calibri" w:hAnsi="Calibri" w:cs="Calibri"/>
                <w:color w:val="000000"/>
                <w:sz w:val="20"/>
                <w:szCs w:val="20"/>
              </w:rPr>
            </w:pPr>
          </w:p>
        </w:tc>
        <w:tc>
          <w:tcPr>
            <w:tcW w:w="2880" w:type="dxa"/>
            <w:tcBorders>
              <w:top w:val="nil"/>
              <w:left w:val="nil"/>
              <w:bottom w:val="nil"/>
              <w:right w:val="nil"/>
            </w:tcBorders>
            <w:shd w:val="clear" w:color="auto" w:fill="auto"/>
            <w:noWrap/>
            <w:vAlign w:val="center"/>
            <w:hideMark/>
          </w:tcPr>
          <w:p w14:paraId="4B6269A8"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1080" w:type="dxa"/>
            <w:tcBorders>
              <w:top w:val="nil"/>
              <w:left w:val="nil"/>
              <w:bottom w:val="nil"/>
              <w:right w:val="nil"/>
            </w:tcBorders>
            <w:shd w:val="clear" w:color="auto" w:fill="auto"/>
            <w:noWrap/>
            <w:vAlign w:val="center"/>
            <w:hideMark/>
          </w:tcPr>
          <w:p w14:paraId="197C3457"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0.7546</w:t>
            </w:r>
          </w:p>
        </w:tc>
        <w:tc>
          <w:tcPr>
            <w:tcW w:w="900" w:type="dxa"/>
            <w:tcBorders>
              <w:top w:val="nil"/>
              <w:left w:val="nil"/>
              <w:bottom w:val="nil"/>
              <w:right w:val="nil"/>
            </w:tcBorders>
            <w:shd w:val="clear" w:color="auto" w:fill="auto"/>
            <w:noWrap/>
            <w:vAlign w:val="center"/>
            <w:hideMark/>
          </w:tcPr>
          <w:p w14:paraId="4CF0AD12"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0.0977</w:t>
            </w:r>
          </w:p>
        </w:tc>
        <w:tc>
          <w:tcPr>
            <w:tcW w:w="1890" w:type="dxa"/>
            <w:tcBorders>
              <w:top w:val="nil"/>
              <w:left w:val="nil"/>
              <w:bottom w:val="nil"/>
              <w:right w:val="nil"/>
            </w:tcBorders>
            <w:shd w:val="clear" w:color="auto" w:fill="auto"/>
            <w:noWrap/>
            <w:vAlign w:val="center"/>
            <w:hideMark/>
          </w:tcPr>
          <w:p w14:paraId="482C5F9C"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(-0.138, 1.6473)</w:t>
            </w:r>
          </w:p>
        </w:tc>
        <w:tc>
          <w:tcPr>
            <w:tcW w:w="630" w:type="dxa"/>
            <w:vMerge/>
            <w:tcBorders>
              <w:top w:val="nil"/>
              <w:left w:val="nil"/>
              <w:bottom w:val="nil"/>
              <w:right w:val="nil"/>
            </w:tcBorders>
            <w:vAlign w:val="center"/>
            <w:hideMark/>
          </w:tcPr>
          <w:p w14:paraId="695CB5DE" w14:textId="77777777" w:rsidR="00A14D16" w:rsidRPr="00142708" w:rsidRDefault="00A14D16" w:rsidP="00166B38">
            <w:pPr>
              <w:rPr>
                <w:rFonts w:ascii="Calibri" w:hAnsi="Calibri" w:cs="Calibri"/>
                <w:color w:val="000000"/>
                <w:sz w:val="20"/>
                <w:szCs w:val="20"/>
              </w:rPr>
            </w:pPr>
          </w:p>
        </w:tc>
      </w:tr>
      <w:tr w:rsidR="00A14D16" w:rsidRPr="005D583F" w14:paraId="7BCBEC6E" w14:textId="77777777" w:rsidTr="00A14D16">
        <w:trPr>
          <w:trHeight w:val="288"/>
        </w:trPr>
        <w:tc>
          <w:tcPr>
            <w:tcW w:w="1260" w:type="dxa"/>
            <w:vMerge w:val="restart"/>
            <w:tcBorders>
              <w:top w:val="single" w:sz="4" w:space="0" w:color="auto"/>
              <w:left w:val="nil"/>
              <w:bottom w:val="single" w:sz="4" w:space="0" w:color="000000"/>
              <w:right w:val="nil"/>
            </w:tcBorders>
            <w:shd w:val="clear" w:color="auto" w:fill="auto"/>
            <w:noWrap/>
            <w:vAlign w:val="center"/>
            <w:hideMark/>
          </w:tcPr>
          <w:p w14:paraId="0B3DDEE3"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BC</w:t>
            </w:r>
          </w:p>
        </w:tc>
        <w:tc>
          <w:tcPr>
            <w:tcW w:w="2880" w:type="dxa"/>
            <w:tcBorders>
              <w:top w:val="single" w:sz="4" w:space="0" w:color="auto"/>
              <w:left w:val="nil"/>
              <w:bottom w:val="nil"/>
              <w:right w:val="nil"/>
            </w:tcBorders>
            <w:shd w:val="clear" w:color="auto" w:fill="auto"/>
            <w:noWrap/>
            <w:vAlign w:val="center"/>
            <w:hideMark/>
          </w:tcPr>
          <w:p w14:paraId="5F9C527A"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 xml:space="preserve">Linear </w:t>
            </w:r>
          </w:p>
        </w:tc>
        <w:tc>
          <w:tcPr>
            <w:tcW w:w="1080" w:type="dxa"/>
            <w:tcBorders>
              <w:top w:val="single" w:sz="4" w:space="0" w:color="auto"/>
              <w:left w:val="nil"/>
              <w:bottom w:val="nil"/>
              <w:right w:val="nil"/>
            </w:tcBorders>
            <w:shd w:val="clear" w:color="auto" w:fill="auto"/>
            <w:noWrap/>
            <w:vAlign w:val="center"/>
            <w:hideMark/>
          </w:tcPr>
          <w:p w14:paraId="0B14EC03"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0.0132</w:t>
            </w:r>
          </w:p>
        </w:tc>
        <w:tc>
          <w:tcPr>
            <w:tcW w:w="900" w:type="dxa"/>
            <w:tcBorders>
              <w:top w:val="single" w:sz="4" w:space="0" w:color="auto"/>
              <w:left w:val="nil"/>
              <w:bottom w:val="nil"/>
              <w:right w:val="nil"/>
            </w:tcBorders>
            <w:shd w:val="clear" w:color="auto" w:fill="auto"/>
            <w:noWrap/>
            <w:vAlign w:val="center"/>
            <w:hideMark/>
          </w:tcPr>
          <w:p w14:paraId="3CAEF2D3"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0.4693</w:t>
            </w:r>
          </w:p>
        </w:tc>
        <w:tc>
          <w:tcPr>
            <w:tcW w:w="1890" w:type="dxa"/>
            <w:tcBorders>
              <w:top w:val="single" w:sz="4" w:space="0" w:color="auto"/>
              <w:left w:val="nil"/>
              <w:bottom w:val="nil"/>
              <w:right w:val="nil"/>
            </w:tcBorders>
            <w:shd w:val="clear" w:color="auto" w:fill="auto"/>
            <w:noWrap/>
            <w:vAlign w:val="center"/>
            <w:hideMark/>
          </w:tcPr>
          <w:p w14:paraId="1EA66A49"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(-0.0225, 0.0489)</w:t>
            </w:r>
          </w:p>
        </w:tc>
        <w:tc>
          <w:tcPr>
            <w:tcW w:w="630" w:type="dxa"/>
            <w:tcBorders>
              <w:top w:val="single" w:sz="4" w:space="0" w:color="auto"/>
              <w:left w:val="nil"/>
              <w:bottom w:val="nil"/>
              <w:right w:val="nil"/>
            </w:tcBorders>
            <w:shd w:val="clear" w:color="auto" w:fill="auto"/>
            <w:noWrap/>
            <w:vAlign w:val="center"/>
            <w:hideMark/>
          </w:tcPr>
          <w:p w14:paraId="71483FFE"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13129</w:t>
            </w:r>
          </w:p>
        </w:tc>
      </w:tr>
      <w:tr w:rsidR="00A14D16" w:rsidRPr="005D583F" w14:paraId="6C8750B3" w14:textId="77777777" w:rsidTr="00A14D16">
        <w:trPr>
          <w:trHeight w:val="288"/>
        </w:trPr>
        <w:tc>
          <w:tcPr>
            <w:tcW w:w="1260" w:type="dxa"/>
            <w:vMerge/>
            <w:tcBorders>
              <w:top w:val="single" w:sz="4" w:space="0" w:color="auto"/>
              <w:left w:val="nil"/>
              <w:bottom w:val="single" w:sz="4" w:space="0" w:color="000000"/>
              <w:right w:val="nil"/>
            </w:tcBorders>
            <w:vAlign w:val="center"/>
            <w:hideMark/>
          </w:tcPr>
          <w:p w14:paraId="593A2D39" w14:textId="77777777" w:rsidR="00A14D16" w:rsidRPr="00142708" w:rsidRDefault="00A14D16" w:rsidP="00166B38">
            <w:pPr>
              <w:rPr>
                <w:rFonts w:ascii="Calibri" w:hAnsi="Calibri" w:cs="Calibri"/>
                <w:color w:val="000000"/>
                <w:sz w:val="20"/>
                <w:szCs w:val="20"/>
              </w:rPr>
            </w:pPr>
          </w:p>
        </w:tc>
        <w:tc>
          <w:tcPr>
            <w:tcW w:w="2880" w:type="dxa"/>
            <w:tcBorders>
              <w:top w:val="nil"/>
              <w:left w:val="nil"/>
              <w:bottom w:val="nil"/>
              <w:right w:val="nil"/>
            </w:tcBorders>
            <w:shd w:val="clear" w:color="auto" w:fill="auto"/>
            <w:noWrap/>
            <w:vAlign w:val="center"/>
            <w:hideMark/>
          </w:tcPr>
          <w:p w14:paraId="27E5C7E3"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 xml:space="preserve">Log linear </w:t>
            </w:r>
          </w:p>
        </w:tc>
        <w:tc>
          <w:tcPr>
            <w:tcW w:w="1080" w:type="dxa"/>
            <w:tcBorders>
              <w:top w:val="nil"/>
              <w:left w:val="nil"/>
              <w:bottom w:val="nil"/>
              <w:right w:val="nil"/>
            </w:tcBorders>
            <w:shd w:val="clear" w:color="auto" w:fill="auto"/>
            <w:noWrap/>
            <w:vAlign w:val="center"/>
            <w:hideMark/>
          </w:tcPr>
          <w:p w14:paraId="353223AF"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0.2217</w:t>
            </w:r>
          </w:p>
        </w:tc>
        <w:tc>
          <w:tcPr>
            <w:tcW w:w="900" w:type="dxa"/>
            <w:tcBorders>
              <w:top w:val="nil"/>
              <w:left w:val="nil"/>
              <w:bottom w:val="nil"/>
              <w:right w:val="nil"/>
            </w:tcBorders>
            <w:shd w:val="clear" w:color="auto" w:fill="auto"/>
            <w:noWrap/>
            <w:vAlign w:val="center"/>
            <w:hideMark/>
          </w:tcPr>
          <w:p w14:paraId="5F8FD0B5"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0.3384</w:t>
            </w:r>
          </w:p>
        </w:tc>
        <w:tc>
          <w:tcPr>
            <w:tcW w:w="1890" w:type="dxa"/>
            <w:tcBorders>
              <w:top w:val="nil"/>
              <w:left w:val="nil"/>
              <w:bottom w:val="nil"/>
              <w:right w:val="nil"/>
            </w:tcBorders>
            <w:shd w:val="clear" w:color="auto" w:fill="auto"/>
            <w:noWrap/>
            <w:vAlign w:val="center"/>
            <w:hideMark/>
          </w:tcPr>
          <w:p w14:paraId="2B468B51"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(-0.2321, 0.6756)</w:t>
            </w:r>
          </w:p>
        </w:tc>
        <w:tc>
          <w:tcPr>
            <w:tcW w:w="630" w:type="dxa"/>
            <w:tcBorders>
              <w:top w:val="nil"/>
              <w:left w:val="nil"/>
              <w:bottom w:val="nil"/>
              <w:right w:val="nil"/>
            </w:tcBorders>
            <w:shd w:val="clear" w:color="auto" w:fill="auto"/>
            <w:noWrap/>
            <w:vAlign w:val="center"/>
            <w:hideMark/>
          </w:tcPr>
          <w:p w14:paraId="4C5B7AEA"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13124</w:t>
            </w:r>
          </w:p>
        </w:tc>
      </w:tr>
      <w:tr w:rsidR="00A14D16" w:rsidRPr="005D583F" w14:paraId="1E5109BD" w14:textId="77777777" w:rsidTr="00A14D16">
        <w:trPr>
          <w:trHeight w:val="288"/>
        </w:trPr>
        <w:tc>
          <w:tcPr>
            <w:tcW w:w="1260" w:type="dxa"/>
            <w:vMerge/>
            <w:tcBorders>
              <w:top w:val="single" w:sz="4" w:space="0" w:color="auto"/>
              <w:left w:val="nil"/>
              <w:bottom w:val="single" w:sz="4" w:space="0" w:color="000000"/>
              <w:right w:val="nil"/>
            </w:tcBorders>
            <w:vAlign w:val="center"/>
            <w:hideMark/>
          </w:tcPr>
          <w:p w14:paraId="1E2FE03C" w14:textId="77777777" w:rsidR="00A14D16" w:rsidRPr="00142708" w:rsidRDefault="00A14D16" w:rsidP="00166B38">
            <w:pPr>
              <w:rPr>
                <w:rFonts w:ascii="Calibri" w:hAnsi="Calibri" w:cs="Calibri"/>
                <w:color w:val="000000"/>
                <w:sz w:val="20"/>
                <w:szCs w:val="20"/>
              </w:rPr>
            </w:pPr>
          </w:p>
        </w:tc>
        <w:tc>
          <w:tcPr>
            <w:tcW w:w="3960" w:type="dxa"/>
            <w:gridSpan w:val="2"/>
            <w:tcBorders>
              <w:top w:val="nil"/>
              <w:left w:val="nil"/>
              <w:bottom w:val="nil"/>
              <w:right w:val="nil"/>
            </w:tcBorders>
            <w:shd w:val="clear" w:color="auto" w:fill="auto"/>
            <w:noWrap/>
            <w:vAlign w:val="center"/>
            <w:hideMark/>
          </w:tcPr>
          <w:p w14:paraId="2DBA255B"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900" w:type="dxa"/>
            <w:tcBorders>
              <w:top w:val="nil"/>
              <w:left w:val="nil"/>
              <w:bottom w:val="nil"/>
              <w:right w:val="nil"/>
            </w:tcBorders>
            <w:shd w:val="clear" w:color="auto" w:fill="auto"/>
            <w:noWrap/>
            <w:vAlign w:val="center"/>
            <w:hideMark/>
          </w:tcPr>
          <w:p w14:paraId="5937D971" w14:textId="77777777" w:rsidR="00A14D16" w:rsidRPr="00142708" w:rsidRDefault="00A14D16" w:rsidP="00166B38">
            <w:pPr>
              <w:rPr>
                <w:rFonts w:ascii="Calibri" w:hAnsi="Calibri" w:cs="Calibri"/>
                <w:color w:val="000000"/>
                <w:sz w:val="20"/>
                <w:szCs w:val="20"/>
              </w:rPr>
            </w:pPr>
          </w:p>
        </w:tc>
        <w:tc>
          <w:tcPr>
            <w:tcW w:w="1890" w:type="dxa"/>
            <w:tcBorders>
              <w:top w:val="nil"/>
              <w:left w:val="nil"/>
              <w:bottom w:val="nil"/>
              <w:right w:val="nil"/>
            </w:tcBorders>
            <w:shd w:val="clear" w:color="auto" w:fill="auto"/>
            <w:noWrap/>
            <w:vAlign w:val="center"/>
            <w:hideMark/>
          </w:tcPr>
          <w:p w14:paraId="4E9DA588" w14:textId="77777777" w:rsidR="00A14D16" w:rsidRPr="00142708" w:rsidRDefault="00A14D16" w:rsidP="00166B38">
            <w:pPr>
              <w:jc w:val="center"/>
              <w:rPr>
                <w:rFonts w:ascii="Calibri" w:hAnsi="Calibri" w:cs="Calibri"/>
                <w:sz w:val="20"/>
                <w:szCs w:val="20"/>
              </w:rPr>
            </w:pPr>
          </w:p>
        </w:tc>
        <w:tc>
          <w:tcPr>
            <w:tcW w:w="630" w:type="dxa"/>
            <w:tcBorders>
              <w:top w:val="nil"/>
              <w:left w:val="nil"/>
              <w:bottom w:val="nil"/>
              <w:right w:val="nil"/>
            </w:tcBorders>
            <w:shd w:val="clear" w:color="auto" w:fill="auto"/>
            <w:noWrap/>
            <w:vAlign w:val="center"/>
            <w:hideMark/>
          </w:tcPr>
          <w:p w14:paraId="10E43850" w14:textId="77777777" w:rsidR="00A14D16" w:rsidRPr="00142708" w:rsidRDefault="00A14D16" w:rsidP="00166B38">
            <w:pPr>
              <w:jc w:val="center"/>
              <w:rPr>
                <w:rFonts w:ascii="Calibri" w:hAnsi="Calibri" w:cs="Calibri"/>
                <w:sz w:val="20"/>
                <w:szCs w:val="20"/>
              </w:rPr>
            </w:pPr>
          </w:p>
        </w:tc>
      </w:tr>
      <w:tr w:rsidR="00A14D16" w:rsidRPr="005D583F" w14:paraId="5679AF63" w14:textId="77777777" w:rsidTr="00A14D16">
        <w:trPr>
          <w:trHeight w:val="288"/>
        </w:trPr>
        <w:tc>
          <w:tcPr>
            <w:tcW w:w="1260" w:type="dxa"/>
            <w:vMerge/>
            <w:tcBorders>
              <w:top w:val="single" w:sz="4" w:space="0" w:color="auto"/>
              <w:left w:val="nil"/>
              <w:bottom w:val="single" w:sz="4" w:space="0" w:color="000000"/>
              <w:right w:val="nil"/>
            </w:tcBorders>
            <w:vAlign w:val="center"/>
            <w:hideMark/>
          </w:tcPr>
          <w:p w14:paraId="25EF65BD" w14:textId="77777777" w:rsidR="00A14D16" w:rsidRPr="00142708" w:rsidRDefault="00A14D16" w:rsidP="00166B38">
            <w:pPr>
              <w:rPr>
                <w:rFonts w:ascii="Calibri" w:hAnsi="Calibri" w:cs="Calibri"/>
                <w:color w:val="000000"/>
                <w:sz w:val="20"/>
                <w:szCs w:val="20"/>
              </w:rPr>
            </w:pPr>
          </w:p>
        </w:tc>
        <w:tc>
          <w:tcPr>
            <w:tcW w:w="2880" w:type="dxa"/>
            <w:tcBorders>
              <w:top w:val="nil"/>
              <w:left w:val="nil"/>
              <w:bottom w:val="nil"/>
              <w:right w:val="nil"/>
            </w:tcBorders>
            <w:shd w:val="clear" w:color="auto" w:fill="auto"/>
            <w:noWrap/>
            <w:vAlign w:val="center"/>
            <w:hideMark/>
          </w:tcPr>
          <w:p w14:paraId="6C1EC179"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1080" w:type="dxa"/>
            <w:tcBorders>
              <w:top w:val="nil"/>
              <w:left w:val="nil"/>
              <w:bottom w:val="nil"/>
              <w:right w:val="nil"/>
            </w:tcBorders>
            <w:shd w:val="clear" w:color="auto" w:fill="auto"/>
            <w:noWrap/>
            <w:vAlign w:val="center"/>
            <w:hideMark/>
          </w:tcPr>
          <w:p w14:paraId="72F13989"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0.5873</w:t>
            </w:r>
          </w:p>
        </w:tc>
        <w:tc>
          <w:tcPr>
            <w:tcW w:w="900" w:type="dxa"/>
            <w:tcBorders>
              <w:top w:val="nil"/>
              <w:left w:val="nil"/>
              <w:bottom w:val="nil"/>
              <w:right w:val="nil"/>
            </w:tcBorders>
            <w:shd w:val="clear" w:color="auto" w:fill="auto"/>
            <w:noWrap/>
            <w:vAlign w:val="center"/>
            <w:hideMark/>
          </w:tcPr>
          <w:p w14:paraId="2B394344"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0.1467</w:t>
            </w:r>
          </w:p>
        </w:tc>
        <w:tc>
          <w:tcPr>
            <w:tcW w:w="1890" w:type="dxa"/>
            <w:tcBorders>
              <w:top w:val="nil"/>
              <w:left w:val="nil"/>
              <w:bottom w:val="nil"/>
              <w:right w:val="nil"/>
            </w:tcBorders>
            <w:shd w:val="clear" w:color="auto" w:fill="auto"/>
            <w:noWrap/>
            <w:vAlign w:val="center"/>
            <w:hideMark/>
          </w:tcPr>
          <w:p w14:paraId="4ED66357"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(-0.2054, 1.3799)</w:t>
            </w:r>
          </w:p>
        </w:tc>
        <w:tc>
          <w:tcPr>
            <w:tcW w:w="630" w:type="dxa"/>
            <w:vMerge w:val="restart"/>
            <w:tcBorders>
              <w:top w:val="nil"/>
              <w:left w:val="nil"/>
              <w:bottom w:val="single" w:sz="4" w:space="0" w:color="000000"/>
              <w:right w:val="nil"/>
            </w:tcBorders>
            <w:shd w:val="clear" w:color="auto" w:fill="auto"/>
            <w:noWrap/>
            <w:vAlign w:val="center"/>
            <w:hideMark/>
          </w:tcPr>
          <w:p w14:paraId="11ADE011"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13126</w:t>
            </w:r>
          </w:p>
        </w:tc>
      </w:tr>
      <w:tr w:rsidR="00A14D16" w:rsidRPr="005D583F" w14:paraId="1F8AA8F6" w14:textId="77777777" w:rsidTr="00A14D16">
        <w:trPr>
          <w:trHeight w:val="288"/>
        </w:trPr>
        <w:tc>
          <w:tcPr>
            <w:tcW w:w="1260" w:type="dxa"/>
            <w:vMerge/>
            <w:tcBorders>
              <w:top w:val="single" w:sz="4" w:space="0" w:color="auto"/>
              <w:left w:val="nil"/>
              <w:bottom w:val="single" w:sz="4" w:space="0" w:color="000000"/>
              <w:right w:val="nil"/>
            </w:tcBorders>
            <w:vAlign w:val="center"/>
            <w:hideMark/>
          </w:tcPr>
          <w:p w14:paraId="154A402F" w14:textId="77777777" w:rsidR="00A14D16" w:rsidRPr="00142708" w:rsidRDefault="00A14D16" w:rsidP="00166B38">
            <w:pPr>
              <w:rPr>
                <w:rFonts w:ascii="Calibri" w:hAnsi="Calibri" w:cs="Calibri"/>
                <w:color w:val="000000"/>
                <w:sz w:val="20"/>
                <w:szCs w:val="20"/>
              </w:rPr>
            </w:pPr>
          </w:p>
        </w:tc>
        <w:tc>
          <w:tcPr>
            <w:tcW w:w="2880" w:type="dxa"/>
            <w:tcBorders>
              <w:top w:val="nil"/>
              <w:left w:val="nil"/>
              <w:bottom w:val="nil"/>
              <w:right w:val="nil"/>
            </w:tcBorders>
            <w:shd w:val="clear" w:color="auto" w:fill="auto"/>
            <w:noWrap/>
            <w:vAlign w:val="center"/>
            <w:hideMark/>
          </w:tcPr>
          <w:p w14:paraId="5C8D0F08"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1080" w:type="dxa"/>
            <w:tcBorders>
              <w:top w:val="nil"/>
              <w:left w:val="nil"/>
              <w:bottom w:val="nil"/>
              <w:right w:val="nil"/>
            </w:tcBorders>
            <w:shd w:val="clear" w:color="auto" w:fill="auto"/>
            <w:noWrap/>
            <w:vAlign w:val="center"/>
            <w:hideMark/>
          </w:tcPr>
          <w:p w14:paraId="2A869C72"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0.3169</w:t>
            </w:r>
          </w:p>
        </w:tc>
        <w:tc>
          <w:tcPr>
            <w:tcW w:w="900" w:type="dxa"/>
            <w:tcBorders>
              <w:top w:val="nil"/>
              <w:left w:val="nil"/>
              <w:bottom w:val="nil"/>
              <w:right w:val="nil"/>
            </w:tcBorders>
            <w:shd w:val="clear" w:color="auto" w:fill="auto"/>
            <w:noWrap/>
            <w:vAlign w:val="center"/>
            <w:hideMark/>
          </w:tcPr>
          <w:p w14:paraId="092C8288"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0.47</w:t>
            </w:r>
          </w:p>
        </w:tc>
        <w:tc>
          <w:tcPr>
            <w:tcW w:w="1890" w:type="dxa"/>
            <w:tcBorders>
              <w:top w:val="nil"/>
              <w:left w:val="nil"/>
              <w:bottom w:val="nil"/>
              <w:right w:val="nil"/>
            </w:tcBorders>
            <w:shd w:val="clear" w:color="auto" w:fill="auto"/>
            <w:noWrap/>
            <w:vAlign w:val="center"/>
            <w:hideMark/>
          </w:tcPr>
          <w:p w14:paraId="0B9848F7"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(-0.5426, 1.1765)</w:t>
            </w:r>
          </w:p>
        </w:tc>
        <w:tc>
          <w:tcPr>
            <w:tcW w:w="630" w:type="dxa"/>
            <w:vMerge/>
            <w:tcBorders>
              <w:top w:val="nil"/>
              <w:left w:val="nil"/>
              <w:bottom w:val="single" w:sz="4" w:space="0" w:color="000000"/>
              <w:right w:val="nil"/>
            </w:tcBorders>
            <w:vAlign w:val="center"/>
            <w:hideMark/>
          </w:tcPr>
          <w:p w14:paraId="6C33EFFD" w14:textId="77777777" w:rsidR="00A14D16" w:rsidRPr="00142708" w:rsidRDefault="00A14D16" w:rsidP="00166B38">
            <w:pPr>
              <w:rPr>
                <w:rFonts w:ascii="Calibri" w:hAnsi="Calibri" w:cs="Calibri"/>
                <w:color w:val="000000"/>
                <w:sz w:val="20"/>
                <w:szCs w:val="20"/>
              </w:rPr>
            </w:pPr>
          </w:p>
        </w:tc>
      </w:tr>
      <w:tr w:rsidR="00A14D16" w:rsidRPr="005D583F" w14:paraId="0ADE6FC8" w14:textId="77777777" w:rsidTr="00A14D16">
        <w:trPr>
          <w:trHeight w:val="288"/>
        </w:trPr>
        <w:tc>
          <w:tcPr>
            <w:tcW w:w="1260" w:type="dxa"/>
            <w:vMerge/>
            <w:tcBorders>
              <w:top w:val="single" w:sz="4" w:space="0" w:color="auto"/>
              <w:left w:val="nil"/>
              <w:bottom w:val="single" w:sz="4" w:space="0" w:color="000000"/>
              <w:right w:val="nil"/>
            </w:tcBorders>
            <w:vAlign w:val="center"/>
            <w:hideMark/>
          </w:tcPr>
          <w:p w14:paraId="25809626" w14:textId="77777777" w:rsidR="00A14D16" w:rsidRPr="00142708" w:rsidRDefault="00A14D16" w:rsidP="00166B38">
            <w:pPr>
              <w:rPr>
                <w:rFonts w:ascii="Calibri" w:hAnsi="Calibri" w:cs="Calibri"/>
                <w:color w:val="000000"/>
                <w:sz w:val="20"/>
                <w:szCs w:val="20"/>
              </w:rPr>
            </w:pPr>
          </w:p>
        </w:tc>
        <w:tc>
          <w:tcPr>
            <w:tcW w:w="2880" w:type="dxa"/>
            <w:tcBorders>
              <w:top w:val="nil"/>
              <w:left w:val="nil"/>
              <w:bottom w:val="single" w:sz="4" w:space="0" w:color="auto"/>
              <w:right w:val="nil"/>
            </w:tcBorders>
            <w:shd w:val="clear" w:color="auto" w:fill="auto"/>
            <w:noWrap/>
            <w:vAlign w:val="center"/>
            <w:hideMark/>
          </w:tcPr>
          <w:p w14:paraId="510CECCC"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1080" w:type="dxa"/>
            <w:tcBorders>
              <w:top w:val="nil"/>
              <w:left w:val="nil"/>
              <w:bottom w:val="single" w:sz="4" w:space="0" w:color="auto"/>
              <w:right w:val="nil"/>
            </w:tcBorders>
            <w:shd w:val="clear" w:color="auto" w:fill="auto"/>
            <w:noWrap/>
            <w:vAlign w:val="center"/>
            <w:hideMark/>
          </w:tcPr>
          <w:p w14:paraId="77E52267"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0.3746</w:t>
            </w:r>
          </w:p>
        </w:tc>
        <w:tc>
          <w:tcPr>
            <w:tcW w:w="900" w:type="dxa"/>
            <w:tcBorders>
              <w:top w:val="nil"/>
              <w:left w:val="nil"/>
              <w:bottom w:val="single" w:sz="4" w:space="0" w:color="auto"/>
              <w:right w:val="nil"/>
            </w:tcBorders>
            <w:shd w:val="clear" w:color="auto" w:fill="auto"/>
            <w:noWrap/>
            <w:vAlign w:val="center"/>
            <w:hideMark/>
          </w:tcPr>
          <w:p w14:paraId="2C65B085"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0.4079</w:t>
            </w:r>
          </w:p>
        </w:tc>
        <w:tc>
          <w:tcPr>
            <w:tcW w:w="1890" w:type="dxa"/>
            <w:tcBorders>
              <w:top w:val="nil"/>
              <w:left w:val="nil"/>
              <w:bottom w:val="single" w:sz="4" w:space="0" w:color="auto"/>
              <w:right w:val="nil"/>
            </w:tcBorders>
            <w:shd w:val="clear" w:color="auto" w:fill="auto"/>
            <w:noWrap/>
            <w:vAlign w:val="center"/>
            <w:hideMark/>
          </w:tcPr>
          <w:p w14:paraId="5431B5C2"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(-0.5123, 1.2615)</w:t>
            </w:r>
          </w:p>
        </w:tc>
        <w:tc>
          <w:tcPr>
            <w:tcW w:w="630" w:type="dxa"/>
            <w:vMerge/>
            <w:tcBorders>
              <w:top w:val="nil"/>
              <w:left w:val="nil"/>
              <w:bottom w:val="single" w:sz="4" w:space="0" w:color="000000"/>
              <w:right w:val="nil"/>
            </w:tcBorders>
            <w:vAlign w:val="center"/>
            <w:hideMark/>
          </w:tcPr>
          <w:p w14:paraId="1216AC58" w14:textId="77777777" w:rsidR="00A14D16" w:rsidRPr="00142708" w:rsidRDefault="00A14D16" w:rsidP="00166B38">
            <w:pPr>
              <w:rPr>
                <w:rFonts w:ascii="Calibri" w:hAnsi="Calibri" w:cs="Calibri"/>
                <w:color w:val="000000"/>
                <w:sz w:val="20"/>
                <w:szCs w:val="20"/>
              </w:rPr>
            </w:pPr>
          </w:p>
        </w:tc>
      </w:tr>
      <w:tr w:rsidR="00A14D16" w:rsidRPr="005D583F" w14:paraId="43FB70FE" w14:textId="77777777" w:rsidTr="00A14D16">
        <w:trPr>
          <w:trHeight w:val="288"/>
        </w:trPr>
        <w:tc>
          <w:tcPr>
            <w:tcW w:w="1260" w:type="dxa"/>
            <w:vMerge w:val="restart"/>
            <w:tcBorders>
              <w:top w:val="nil"/>
              <w:left w:val="nil"/>
              <w:bottom w:val="single" w:sz="4" w:space="0" w:color="000000"/>
              <w:right w:val="nil"/>
            </w:tcBorders>
            <w:shd w:val="clear" w:color="auto" w:fill="auto"/>
            <w:noWrap/>
            <w:vAlign w:val="center"/>
            <w:hideMark/>
          </w:tcPr>
          <w:p w14:paraId="12730DE5"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CO</w:t>
            </w:r>
          </w:p>
        </w:tc>
        <w:tc>
          <w:tcPr>
            <w:tcW w:w="2880" w:type="dxa"/>
            <w:tcBorders>
              <w:top w:val="nil"/>
              <w:left w:val="nil"/>
              <w:bottom w:val="nil"/>
              <w:right w:val="nil"/>
            </w:tcBorders>
            <w:shd w:val="clear" w:color="auto" w:fill="auto"/>
            <w:noWrap/>
            <w:vAlign w:val="center"/>
            <w:hideMark/>
          </w:tcPr>
          <w:p w14:paraId="62E8D38B"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 xml:space="preserve">Linear </w:t>
            </w:r>
          </w:p>
        </w:tc>
        <w:tc>
          <w:tcPr>
            <w:tcW w:w="1080" w:type="dxa"/>
            <w:tcBorders>
              <w:top w:val="nil"/>
              <w:left w:val="nil"/>
              <w:bottom w:val="nil"/>
              <w:right w:val="nil"/>
            </w:tcBorders>
            <w:shd w:val="clear" w:color="auto" w:fill="auto"/>
            <w:noWrap/>
            <w:vAlign w:val="center"/>
            <w:hideMark/>
          </w:tcPr>
          <w:p w14:paraId="19087508"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0.0846</w:t>
            </w:r>
          </w:p>
        </w:tc>
        <w:tc>
          <w:tcPr>
            <w:tcW w:w="900" w:type="dxa"/>
            <w:tcBorders>
              <w:top w:val="nil"/>
              <w:left w:val="nil"/>
              <w:bottom w:val="nil"/>
              <w:right w:val="nil"/>
            </w:tcBorders>
            <w:shd w:val="clear" w:color="auto" w:fill="auto"/>
            <w:noWrap/>
            <w:vAlign w:val="center"/>
            <w:hideMark/>
          </w:tcPr>
          <w:p w14:paraId="747E7F35"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0.1507</w:t>
            </w:r>
          </w:p>
        </w:tc>
        <w:tc>
          <w:tcPr>
            <w:tcW w:w="1890" w:type="dxa"/>
            <w:tcBorders>
              <w:top w:val="nil"/>
              <w:left w:val="nil"/>
              <w:bottom w:val="nil"/>
              <w:right w:val="nil"/>
            </w:tcBorders>
            <w:shd w:val="clear" w:color="auto" w:fill="auto"/>
            <w:noWrap/>
            <w:vAlign w:val="center"/>
            <w:hideMark/>
          </w:tcPr>
          <w:p w14:paraId="33E30326"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(-0.0307, 0.1999)</w:t>
            </w:r>
          </w:p>
        </w:tc>
        <w:tc>
          <w:tcPr>
            <w:tcW w:w="630" w:type="dxa"/>
            <w:tcBorders>
              <w:top w:val="nil"/>
              <w:left w:val="nil"/>
              <w:bottom w:val="nil"/>
              <w:right w:val="nil"/>
            </w:tcBorders>
            <w:shd w:val="clear" w:color="auto" w:fill="auto"/>
            <w:noWrap/>
            <w:vAlign w:val="center"/>
            <w:hideMark/>
          </w:tcPr>
          <w:p w14:paraId="26FC9C0D"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14091</w:t>
            </w:r>
          </w:p>
        </w:tc>
      </w:tr>
      <w:tr w:rsidR="00A14D16" w:rsidRPr="005D583F" w14:paraId="1F231BEB" w14:textId="77777777" w:rsidTr="00A14D16">
        <w:trPr>
          <w:trHeight w:val="288"/>
        </w:trPr>
        <w:tc>
          <w:tcPr>
            <w:tcW w:w="1260" w:type="dxa"/>
            <w:vMerge/>
            <w:tcBorders>
              <w:top w:val="nil"/>
              <w:left w:val="nil"/>
              <w:bottom w:val="single" w:sz="4" w:space="0" w:color="000000"/>
              <w:right w:val="nil"/>
            </w:tcBorders>
            <w:vAlign w:val="center"/>
            <w:hideMark/>
          </w:tcPr>
          <w:p w14:paraId="202AAB0C" w14:textId="77777777" w:rsidR="00A14D16" w:rsidRPr="00142708" w:rsidRDefault="00A14D16" w:rsidP="00166B38">
            <w:pPr>
              <w:rPr>
                <w:rFonts w:ascii="Calibri" w:hAnsi="Calibri" w:cs="Calibri"/>
                <w:color w:val="000000"/>
                <w:sz w:val="20"/>
                <w:szCs w:val="20"/>
              </w:rPr>
            </w:pPr>
          </w:p>
        </w:tc>
        <w:tc>
          <w:tcPr>
            <w:tcW w:w="2880" w:type="dxa"/>
            <w:tcBorders>
              <w:top w:val="nil"/>
              <w:left w:val="nil"/>
              <w:bottom w:val="nil"/>
              <w:right w:val="nil"/>
            </w:tcBorders>
            <w:shd w:val="clear" w:color="auto" w:fill="auto"/>
            <w:noWrap/>
            <w:vAlign w:val="center"/>
            <w:hideMark/>
          </w:tcPr>
          <w:p w14:paraId="1FF0BEFB"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 xml:space="preserve">Log linear </w:t>
            </w:r>
          </w:p>
        </w:tc>
        <w:tc>
          <w:tcPr>
            <w:tcW w:w="1080" w:type="dxa"/>
            <w:tcBorders>
              <w:top w:val="nil"/>
              <w:left w:val="nil"/>
              <w:bottom w:val="nil"/>
              <w:right w:val="nil"/>
            </w:tcBorders>
            <w:shd w:val="clear" w:color="auto" w:fill="auto"/>
            <w:noWrap/>
            <w:vAlign w:val="center"/>
            <w:hideMark/>
          </w:tcPr>
          <w:p w14:paraId="71DB71EE"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0.0511</w:t>
            </w:r>
          </w:p>
        </w:tc>
        <w:tc>
          <w:tcPr>
            <w:tcW w:w="900" w:type="dxa"/>
            <w:tcBorders>
              <w:top w:val="nil"/>
              <w:left w:val="nil"/>
              <w:bottom w:val="nil"/>
              <w:right w:val="nil"/>
            </w:tcBorders>
            <w:shd w:val="clear" w:color="auto" w:fill="auto"/>
            <w:noWrap/>
            <w:vAlign w:val="center"/>
            <w:hideMark/>
          </w:tcPr>
          <w:p w14:paraId="0AAEB3FF"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0.4905</w:t>
            </w:r>
          </w:p>
        </w:tc>
        <w:tc>
          <w:tcPr>
            <w:tcW w:w="1890" w:type="dxa"/>
            <w:tcBorders>
              <w:top w:val="nil"/>
              <w:left w:val="nil"/>
              <w:bottom w:val="nil"/>
              <w:right w:val="nil"/>
            </w:tcBorders>
            <w:shd w:val="clear" w:color="auto" w:fill="auto"/>
            <w:noWrap/>
            <w:vAlign w:val="center"/>
            <w:hideMark/>
          </w:tcPr>
          <w:p w14:paraId="6B3BECEA"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(-0.094, 0.1961)</w:t>
            </w:r>
          </w:p>
        </w:tc>
        <w:tc>
          <w:tcPr>
            <w:tcW w:w="630" w:type="dxa"/>
            <w:tcBorders>
              <w:top w:val="nil"/>
              <w:left w:val="nil"/>
              <w:bottom w:val="nil"/>
              <w:right w:val="nil"/>
            </w:tcBorders>
            <w:shd w:val="clear" w:color="auto" w:fill="auto"/>
            <w:noWrap/>
            <w:vAlign w:val="center"/>
            <w:hideMark/>
          </w:tcPr>
          <w:p w14:paraId="74FCBE72"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14092</w:t>
            </w:r>
          </w:p>
        </w:tc>
      </w:tr>
      <w:tr w:rsidR="00A14D16" w:rsidRPr="005D583F" w14:paraId="32805E33" w14:textId="77777777" w:rsidTr="00A14D16">
        <w:trPr>
          <w:trHeight w:val="288"/>
        </w:trPr>
        <w:tc>
          <w:tcPr>
            <w:tcW w:w="1260" w:type="dxa"/>
            <w:vMerge/>
            <w:tcBorders>
              <w:top w:val="nil"/>
              <w:left w:val="nil"/>
              <w:bottom w:val="single" w:sz="4" w:space="0" w:color="000000"/>
              <w:right w:val="nil"/>
            </w:tcBorders>
            <w:vAlign w:val="center"/>
            <w:hideMark/>
          </w:tcPr>
          <w:p w14:paraId="20F2CDA1" w14:textId="77777777" w:rsidR="00A14D16" w:rsidRPr="00142708" w:rsidRDefault="00A14D16" w:rsidP="00166B38">
            <w:pPr>
              <w:rPr>
                <w:rFonts w:ascii="Calibri" w:hAnsi="Calibri" w:cs="Calibri"/>
                <w:color w:val="000000"/>
                <w:sz w:val="20"/>
                <w:szCs w:val="20"/>
              </w:rPr>
            </w:pPr>
          </w:p>
        </w:tc>
        <w:tc>
          <w:tcPr>
            <w:tcW w:w="3960" w:type="dxa"/>
            <w:gridSpan w:val="2"/>
            <w:tcBorders>
              <w:top w:val="nil"/>
              <w:left w:val="nil"/>
              <w:bottom w:val="nil"/>
              <w:right w:val="nil"/>
            </w:tcBorders>
            <w:shd w:val="clear" w:color="auto" w:fill="auto"/>
            <w:noWrap/>
            <w:vAlign w:val="center"/>
            <w:hideMark/>
          </w:tcPr>
          <w:p w14:paraId="1DC7695D"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900" w:type="dxa"/>
            <w:tcBorders>
              <w:top w:val="nil"/>
              <w:left w:val="nil"/>
              <w:bottom w:val="nil"/>
              <w:right w:val="nil"/>
            </w:tcBorders>
            <w:shd w:val="clear" w:color="auto" w:fill="auto"/>
            <w:noWrap/>
            <w:vAlign w:val="center"/>
            <w:hideMark/>
          </w:tcPr>
          <w:p w14:paraId="0621E064" w14:textId="77777777" w:rsidR="00A14D16" w:rsidRPr="00142708" w:rsidRDefault="00A14D16" w:rsidP="00166B38">
            <w:pPr>
              <w:rPr>
                <w:rFonts w:ascii="Calibri" w:hAnsi="Calibri" w:cs="Calibri"/>
                <w:color w:val="000000"/>
                <w:sz w:val="20"/>
                <w:szCs w:val="20"/>
              </w:rPr>
            </w:pPr>
          </w:p>
        </w:tc>
        <w:tc>
          <w:tcPr>
            <w:tcW w:w="1890" w:type="dxa"/>
            <w:tcBorders>
              <w:top w:val="nil"/>
              <w:left w:val="nil"/>
              <w:bottom w:val="nil"/>
              <w:right w:val="nil"/>
            </w:tcBorders>
            <w:shd w:val="clear" w:color="auto" w:fill="auto"/>
            <w:noWrap/>
            <w:vAlign w:val="center"/>
            <w:hideMark/>
          </w:tcPr>
          <w:p w14:paraId="5CAA1A5E" w14:textId="77777777" w:rsidR="00A14D16" w:rsidRPr="00142708" w:rsidRDefault="00A14D16" w:rsidP="00166B38">
            <w:pPr>
              <w:jc w:val="center"/>
              <w:rPr>
                <w:rFonts w:ascii="Calibri" w:hAnsi="Calibri" w:cs="Calibri"/>
                <w:sz w:val="20"/>
                <w:szCs w:val="20"/>
              </w:rPr>
            </w:pPr>
          </w:p>
        </w:tc>
        <w:tc>
          <w:tcPr>
            <w:tcW w:w="630" w:type="dxa"/>
            <w:tcBorders>
              <w:top w:val="nil"/>
              <w:left w:val="nil"/>
              <w:bottom w:val="nil"/>
              <w:right w:val="nil"/>
            </w:tcBorders>
            <w:shd w:val="clear" w:color="auto" w:fill="auto"/>
            <w:noWrap/>
            <w:vAlign w:val="center"/>
            <w:hideMark/>
          </w:tcPr>
          <w:p w14:paraId="04C27147" w14:textId="77777777" w:rsidR="00A14D16" w:rsidRPr="00142708" w:rsidRDefault="00A14D16" w:rsidP="00166B38">
            <w:pPr>
              <w:jc w:val="center"/>
              <w:rPr>
                <w:rFonts w:ascii="Calibri" w:hAnsi="Calibri" w:cs="Calibri"/>
                <w:sz w:val="20"/>
                <w:szCs w:val="20"/>
              </w:rPr>
            </w:pPr>
          </w:p>
        </w:tc>
      </w:tr>
      <w:tr w:rsidR="00A14D16" w:rsidRPr="005D583F" w14:paraId="75FAA1B2" w14:textId="77777777" w:rsidTr="00A14D16">
        <w:trPr>
          <w:trHeight w:val="288"/>
        </w:trPr>
        <w:tc>
          <w:tcPr>
            <w:tcW w:w="1260" w:type="dxa"/>
            <w:vMerge/>
            <w:tcBorders>
              <w:top w:val="nil"/>
              <w:left w:val="nil"/>
              <w:bottom w:val="single" w:sz="4" w:space="0" w:color="000000"/>
              <w:right w:val="nil"/>
            </w:tcBorders>
            <w:vAlign w:val="center"/>
            <w:hideMark/>
          </w:tcPr>
          <w:p w14:paraId="01AAA738" w14:textId="77777777" w:rsidR="00A14D16" w:rsidRPr="00142708" w:rsidRDefault="00A14D16" w:rsidP="00166B38">
            <w:pPr>
              <w:rPr>
                <w:rFonts w:ascii="Calibri" w:hAnsi="Calibri" w:cs="Calibri"/>
                <w:color w:val="000000"/>
                <w:sz w:val="20"/>
                <w:szCs w:val="20"/>
              </w:rPr>
            </w:pPr>
          </w:p>
        </w:tc>
        <w:tc>
          <w:tcPr>
            <w:tcW w:w="2880" w:type="dxa"/>
            <w:tcBorders>
              <w:top w:val="nil"/>
              <w:left w:val="nil"/>
              <w:bottom w:val="nil"/>
              <w:right w:val="nil"/>
            </w:tcBorders>
            <w:shd w:val="clear" w:color="auto" w:fill="auto"/>
            <w:noWrap/>
            <w:vAlign w:val="center"/>
            <w:hideMark/>
          </w:tcPr>
          <w:p w14:paraId="0ADDB6E9"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1080" w:type="dxa"/>
            <w:tcBorders>
              <w:top w:val="nil"/>
              <w:left w:val="nil"/>
              <w:bottom w:val="nil"/>
              <w:right w:val="nil"/>
            </w:tcBorders>
            <w:shd w:val="clear" w:color="auto" w:fill="auto"/>
            <w:noWrap/>
            <w:vAlign w:val="center"/>
            <w:hideMark/>
          </w:tcPr>
          <w:p w14:paraId="76BEB886"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0.2774</w:t>
            </w:r>
          </w:p>
        </w:tc>
        <w:tc>
          <w:tcPr>
            <w:tcW w:w="900" w:type="dxa"/>
            <w:tcBorders>
              <w:top w:val="nil"/>
              <w:left w:val="nil"/>
              <w:bottom w:val="nil"/>
              <w:right w:val="nil"/>
            </w:tcBorders>
            <w:shd w:val="clear" w:color="auto" w:fill="auto"/>
            <w:noWrap/>
            <w:vAlign w:val="center"/>
            <w:hideMark/>
          </w:tcPr>
          <w:p w14:paraId="0DB9E023"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0.4533</w:t>
            </w:r>
          </w:p>
        </w:tc>
        <w:tc>
          <w:tcPr>
            <w:tcW w:w="1890" w:type="dxa"/>
            <w:tcBorders>
              <w:top w:val="nil"/>
              <w:left w:val="nil"/>
              <w:bottom w:val="nil"/>
              <w:right w:val="nil"/>
            </w:tcBorders>
            <w:shd w:val="clear" w:color="auto" w:fill="auto"/>
            <w:noWrap/>
            <w:vAlign w:val="center"/>
            <w:hideMark/>
          </w:tcPr>
          <w:p w14:paraId="2ED865D3"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(-0.4474, 1.0022)</w:t>
            </w:r>
          </w:p>
        </w:tc>
        <w:tc>
          <w:tcPr>
            <w:tcW w:w="630" w:type="dxa"/>
            <w:vMerge w:val="restart"/>
            <w:tcBorders>
              <w:top w:val="nil"/>
              <w:left w:val="nil"/>
              <w:bottom w:val="nil"/>
              <w:right w:val="nil"/>
            </w:tcBorders>
            <w:shd w:val="clear" w:color="auto" w:fill="auto"/>
            <w:noWrap/>
            <w:vAlign w:val="center"/>
            <w:hideMark/>
          </w:tcPr>
          <w:p w14:paraId="3EC71197"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14091</w:t>
            </w:r>
          </w:p>
        </w:tc>
      </w:tr>
      <w:tr w:rsidR="00A14D16" w:rsidRPr="005D583F" w14:paraId="466CC2DD" w14:textId="77777777" w:rsidTr="00A14D16">
        <w:trPr>
          <w:trHeight w:val="288"/>
        </w:trPr>
        <w:tc>
          <w:tcPr>
            <w:tcW w:w="1260" w:type="dxa"/>
            <w:vMerge/>
            <w:tcBorders>
              <w:top w:val="nil"/>
              <w:left w:val="nil"/>
              <w:bottom w:val="single" w:sz="4" w:space="0" w:color="000000"/>
              <w:right w:val="nil"/>
            </w:tcBorders>
            <w:vAlign w:val="center"/>
            <w:hideMark/>
          </w:tcPr>
          <w:p w14:paraId="2B1A33AF" w14:textId="77777777" w:rsidR="00A14D16" w:rsidRPr="00142708" w:rsidRDefault="00A14D16" w:rsidP="00166B38">
            <w:pPr>
              <w:rPr>
                <w:rFonts w:ascii="Calibri" w:hAnsi="Calibri" w:cs="Calibri"/>
                <w:color w:val="000000"/>
                <w:sz w:val="20"/>
                <w:szCs w:val="20"/>
              </w:rPr>
            </w:pPr>
          </w:p>
        </w:tc>
        <w:tc>
          <w:tcPr>
            <w:tcW w:w="2880" w:type="dxa"/>
            <w:tcBorders>
              <w:top w:val="nil"/>
              <w:left w:val="nil"/>
              <w:bottom w:val="nil"/>
              <w:right w:val="nil"/>
            </w:tcBorders>
            <w:shd w:val="clear" w:color="auto" w:fill="auto"/>
            <w:noWrap/>
            <w:vAlign w:val="center"/>
            <w:hideMark/>
          </w:tcPr>
          <w:p w14:paraId="273D8A88"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1080" w:type="dxa"/>
            <w:tcBorders>
              <w:top w:val="nil"/>
              <w:left w:val="nil"/>
              <w:bottom w:val="nil"/>
              <w:right w:val="nil"/>
            </w:tcBorders>
            <w:shd w:val="clear" w:color="auto" w:fill="auto"/>
            <w:noWrap/>
            <w:vAlign w:val="center"/>
            <w:hideMark/>
          </w:tcPr>
          <w:p w14:paraId="7EF84198"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-0.1147</w:t>
            </w:r>
          </w:p>
        </w:tc>
        <w:tc>
          <w:tcPr>
            <w:tcW w:w="900" w:type="dxa"/>
            <w:tcBorders>
              <w:top w:val="nil"/>
              <w:left w:val="nil"/>
              <w:bottom w:val="nil"/>
              <w:right w:val="nil"/>
            </w:tcBorders>
            <w:shd w:val="clear" w:color="auto" w:fill="auto"/>
            <w:noWrap/>
            <w:vAlign w:val="center"/>
            <w:hideMark/>
          </w:tcPr>
          <w:p w14:paraId="14F95B48"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0.7669</w:t>
            </w:r>
          </w:p>
        </w:tc>
        <w:tc>
          <w:tcPr>
            <w:tcW w:w="1890" w:type="dxa"/>
            <w:tcBorders>
              <w:top w:val="nil"/>
              <w:left w:val="nil"/>
              <w:bottom w:val="nil"/>
              <w:right w:val="nil"/>
            </w:tcBorders>
            <w:shd w:val="clear" w:color="auto" w:fill="auto"/>
            <w:noWrap/>
            <w:vAlign w:val="center"/>
            <w:hideMark/>
          </w:tcPr>
          <w:p w14:paraId="3D2FA4C2"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(-0.873, 0.6437)</w:t>
            </w:r>
          </w:p>
        </w:tc>
        <w:tc>
          <w:tcPr>
            <w:tcW w:w="630" w:type="dxa"/>
            <w:vMerge/>
            <w:tcBorders>
              <w:top w:val="nil"/>
              <w:left w:val="nil"/>
              <w:bottom w:val="nil"/>
              <w:right w:val="nil"/>
            </w:tcBorders>
            <w:vAlign w:val="center"/>
            <w:hideMark/>
          </w:tcPr>
          <w:p w14:paraId="67D08AE1" w14:textId="77777777" w:rsidR="00A14D16" w:rsidRPr="00142708" w:rsidRDefault="00A14D16" w:rsidP="00166B38">
            <w:pPr>
              <w:rPr>
                <w:rFonts w:ascii="Calibri" w:hAnsi="Calibri" w:cs="Calibri"/>
                <w:color w:val="000000"/>
                <w:sz w:val="20"/>
                <w:szCs w:val="20"/>
              </w:rPr>
            </w:pPr>
          </w:p>
        </w:tc>
      </w:tr>
      <w:tr w:rsidR="00A14D16" w:rsidRPr="005D583F" w14:paraId="7AC360DB" w14:textId="77777777" w:rsidTr="00A14D16">
        <w:trPr>
          <w:trHeight w:val="288"/>
        </w:trPr>
        <w:tc>
          <w:tcPr>
            <w:tcW w:w="1260" w:type="dxa"/>
            <w:vMerge/>
            <w:tcBorders>
              <w:top w:val="nil"/>
              <w:left w:val="nil"/>
              <w:bottom w:val="single" w:sz="4" w:space="0" w:color="auto"/>
              <w:right w:val="nil"/>
            </w:tcBorders>
            <w:vAlign w:val="center"/>
            <w:hideMark/>
          </w:tcPr>
          <w:p w14:paraId="557C6C0E" w14:textId="77777777" w:rsidR="00A14D16" w:rsidRPr="00142708" w:rsidRDefault="00A14D16" w:rsidP="00166B38">
            <w:pPr>
              <w:rPr>
                <w:rFonts w:ascii="Calibri" w:hAnsi="Calibri" w:cs="Calibri"/>
                <w:color w:val="000000"/>
                <w:sz w:val="20"/>
                <w:szCs w:val="20"/>
              </w:rPr>
            </w:pPr>
          </w:p>
        </w:tc>
        <w:tc>
          <w:tcPr>
            <w:tcW w:w="2880" w:type="dxa"/>
            <w:tcBorders>
              <w:top w:val="nil"/>
              <w:left w:val="nil"/>
              <w:bottom w:val="single" w:sz="4" w:space="0" w:color="auto"/>
              <w:right w:val="nil"/>
            </w:tcBorders>
            <w:shd w:val="clear" w:color="auto" w:fill="auto"/>
            <w:noWrap/>
            <w:vAlign w:val="center"/>
            <w:hideMark/>
          </w:tcPr>
          <w:p w14:paraId="214A31C6"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1080" w:type="dxa"/>
            <w:tcBorders>
              <w:top w:val="nil"/>
              <w:left w:val="nil"/>
              <w:bottom w:val="single" w:sz="4" w:space="0" w:color="auto"/>
              <w:right w:val="nil"/>
            </w:tcBorders>
            <w:shd w:val="clear" w:color="auto" w:fill="auto"/>
            <w:noWrap/>
            <w:vAlign w:val="center"/>
            <w:hideMark/>
          </w:tcPr>
          <w:p w14:paraId="366446DB"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0.5401</w:t>
            </w:r>
          </w:p>
        </w:tc>
        <w:tc>
          <w:tcPr>
            <w:tcW w:w="900" w:type="dxa"/>
            <w:tcBorders>
              <w:top w:val="nil"/>
              <w:left w:val="nil"/>
              <w:bottom w:val="single" w:sz="4" w:space="0" w:color="auto"/>
              <w:right w:val="nil"/>
            </w:tcBorders>
            <w:shd w:val="clear" w:color="auto" w:fill="auto"/>
            <w:noWrap/>
            <w:vAlign w:val="center"/>
            <w:hideMark/>
          </w:tcPr>
          <w:p w14:paraId="3FFF15CD"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0.1827</w:t>
            </w:r>
          </w:p>
        </w:tc>
        <w:tc>
          <w:tcPr>
            <w:tcW w:w="1890" w:type="dxa"/>
            <w:tcBorders>
              <w:top w:val="nil"/>
              <w:left w:val="nil"/>
              <w:bottom w:val="single" w:sz="4" w:space="0" w:color="auto"/>
              <w:right w:val="nil"/>
            </w:tcBorders>
            <w:shd w:val="clear" w:color="auto" w:fill="auto"/>
            <w:noWrap/>
            <w:vAlign w:val="center"/>
            <w:hideMark/>
          </w:tcPr>
          <w:p w14:paraId="37F435EF"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(-0.254, 1.3342)</w:t>
            </w:r>
          </w:p>
        </w:tc>
        <w:tc>
          <w:tcPr>
            <w:tcW w:w="630" w:type="dxa"/>
            <w:vMerge/>
            <w:tcBorders>
              <w:top w:val="nil"/>
              <w:left w:val="nil"/>
              <w:bottom w:val="single" w:sz="4" w:space="0" w:color="auto"/>
              <w:right w:val="nil"/>
            </w:tcBorders>
            <w:vAlign w:val="center"/>
            <w:hideMark/>
          </w:tcPr>
          <w:p w14:paraId="2EC5F136" w14:textId="77777777" w:rsidR="00A14D16" w:rsidRPr="00142708" w:rsidRDefault="00A14D16" w:rsidP="00166B38">
            <w:pPr>
              <w:rPr>
                <w:rFonts w:ascii="Calibri" w:hAnsi="Calibri" w:cs="Calibri"/>
                <w:color w:val="000000"/>
                <w:sz w:val="20"/>
                <w:szCs w:val="20"/>
              </w:rPr>
            </w:pPr>
          </w:p>
        </w:tc>
      </w:tr>
      <w:tr w:rsidR="00A14D16" w:rsidRPr="005D583F" w14:paraId="0954D501" w14:textId="77777777" w:rsidTr="00A14D16">
        <w:trPr>
          <w:trHeight w:val="288"/>
        </w:trPr>
        <w:tc>
          <w:tcPr>
            <w:tcW w:w="8640" w:type="dxa"/>
            <w:gridSpan w:val="6"/>
            <w:tcBorders>
              <w:top w:val="single" w:sz="4" w:space="0" w:color="auto"/>
              <w:left w:val="nil"/>
              <w:bottom w:val="single" w:sz="4" w:space="0" w:color="auto"/>
              <w:right w:val="nil"/>
            </w:tcBorders>
            <w:shd w:val="clear" w:color="auto" w:fill="auto"/>
            <w:noWrap/>
            <w:vAlign w:val="center"/>
            <w:hideMark/>
          </w:tcPr>
          <w:p w14:paraId="3467B343"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Diastolic Blood Pressure (DBP)</w:t>
            </w:r>
          </w:p>
        </w:tc>
      </w:tr>
      <w:tr w:rsidR="00A14D16" w:rsidRPr="005D583F" w14:paraId="7D5AB8F0" w14:textId="77777777" w:rsidTr="00A14D16">
        <w:trPr>
          <w:trHeight w:val="288"/>
        </w:trPr>
        <w:tc>
          <w:tcPr>
            <w:tcW w:w="1260" w:type="dxa"/>
            <w:vMerge w:val="restart"/>
            <w:tcBorders>
              <w:top w:val="single" w:sz="4" w:space="0" w:color="auto"/>
              <w:left w:val="nil"/>
              <w:bottom w:val="single" w:sz="4" w:space="0" w:color="000000"/>
              <w:right w:val="nil"/>
            </w:tcBorders>
            <w:shd w:val="clear" w:color="auto" w:fill="auto"/>
            <w:noWrap/>
            <w:vAlign w:val="center"/>
            <w:hideMark/>
          </w:tcPr>
          <w:p w14:paraId="167C3BAB"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2880" w:type="dxa"/>
            <w:tcBorders>
              <w:top w:val="single" w:sz="4" w:space="0" w:color="auto"/>
              <w:left w:val="nil"/>
              <w:bottom w:val="nil"/>
              <w:right w:val="nil"/>
            </w:tcBorders>
            <w:shd w:val="clear" w:color="auto" w:fill="auto"/>
            <w:noWrap/>
            <w:vAlign w:val="center"/>
            <w:hideMark/>
          </w:tcPr>
          <w:p w14:paraId="3709BA5B"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 xml:space="preserve">Linear </w:t>
            </w:r>
          </w:p>
        </w:tc>
        <w:tc>
          <w:tcPr>
            <w:tcW w:w="1080" w:type="dxa"/>
            <w:tcBorders>
              <w:top w:val="single" w:sz="4" w:space="0" w:color="auto"/>
              <w:left w:val="nil"/>
              <w:bottom w:val="nil"/>
              <w:right w:val="nil"/>
            </w:tcBorders>
            <w:shd w:val="clear" w:color="auto" w:fill="auto"/>
            <w:noWrap/>
            <w:vAlign w:val="center"/>
            <w:hideMark/>
          </w:tcPr>
          <w:p w14:paraId="0B3F077C"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-0.0014</w:t>
            </w:r>
          </w:p>
        </w:tc>
        <w:tc>
          <w:tcPr>
            <w:tcW w:w="900" w:type="dxa"/>
            <w:tcBorders>
              <w:top w:val="single" w:sz="4" w:space="0" w:color="auto"/>
              <w:left w:val="nil"/>
              <w:bottom w:val="nil"/>
              <w:right w:val="nil"/>
            </w:tcBorders>
            <w:shd w:val="clear" w:color="auto" w:fill="auto"/>
            <w:noWrap/>
            <w:vAlign w:val="center"/>
            <w:hideMark/>
          </w:tcPr>
          <w:p w14:paraId="0C0ECC09"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0.2600</w:t>
            </w:r>
          </w:p>
        </w:tc>
        <w:tc>
          <w:tcPr>
            <w:tcW w:w="1890" w:type="dxa"/>
            <w:tcBorders>
              <w:top w:val="single" w:sz="4" w:space="0" w:color="auto"/>
              <w:left w:val="nil"/>
              <w:bottom w:val="nil"/>
              <w:right w:val="nil"/>
            </w:tcBorders>
            <w:shd w:val="clear" w:color="auto" w:fill="auto"/>
            <w:noWrap/>
            <w:vAlign w:val="center"/>
            <w:hideMark/>
          </w:tcPr>
          <w:p w14:paraId="2EB61A49"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(-0.0039, 0.0011)</w:t>
            </w:r>
          </w:p>
        </w:tc>
        <w:tc>
          <w:tcPr>
            <w:tcW w:w="630" w:type="dxa"/>
            <w:tcBorders>
              <w:top w:val="single" w:sz="4" w:space="0" w:color="auto"/>
              <w:left w:val="nil"/>
              <w:bottom w:val="nil"/>
              <w:right w:val="nil"/>
            </w:tcBorders>
            <w:shd w:val="clear" w:color="auto" w:fill="auto"/>
            <w:noWrap/>
            <w:vAlign w:val="center"/>
            <w:hideMark/>
          </w:tcPr>
          <w:p w14:paraId="1B1B3205"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13311</w:t>
            </w:r>
          </w:p>
        </w:tc>
      </w:tr>
      <w:tr w:rsidR="00A14D16" w:rsidRPr="005D583F" w14:paraId="3046C763" w14:textId="77777777" w:rsidTr="00A14D16">
        <w:trPr>
          <w:trHeight w:val="288"/>
        </w:trPr>
        <w:tc>
          <w:tcPr>
            <w:tcW w:w="1260" w:type="dxa"/>
            <w:vMerge/>
            <w:tcBorders>
              <w:top w:val="single" w:sz="4" w:space="0" w:color="auto"/>
              <w:left w:val="nil"/>
              <w:bottom w:val="single" w:sz="4" w:space="0" w:color="000000"/>
              <w:right w:val="nil"/>
            </w:tcBorders>
            <w:vAlign w:val="center"/>
            <w:hideMark/>
          </w:tcPr>
          <w:p w14:paraId="1C75C833" w14:textId="77777777" w:rsidR="00A14D16" w:rsidRPr="00142708" w:rsidRDefault="00A14D16" w:rsidP="00166B38">
            <w:pPr>
              <w:rPr>
                <w:rFonts w:ascii="Calibri" w:hAnsi="Calibri" w:cs="Calibri"/>
                <w:color w:val="000000"/>
                <w:sz w:val="20"/>
                <w:szCs w:val="20"/>
              </w:rPr>
            </w:pPr>
          </w:p>
        </w:tc>
        <w:tc>
          <w:tcPr>
            <w:tcW w:w="2880" w:type="dxa"/>
            <w:tcBorders>
              <w:top w:val="nil"/>
              <w:left w:val="nil"/>
              <w:bottom w:val="nil"/>
              <w:right w:val="nil"/>
            </w:tcBorders>
            <w:shd w:val="clear" w:color="auto" w:fill="auto"/>
            <w:noWrap/>
            <w:vAlign w:val="center"/>
            <w:hideMark/>
          </w:tcPr>
          <w:p w14:paraId="6D8E0D7D"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 xml:space="preserve">Log linear </w:t>
            </w:r>
          </w:p>
        </w:tc>
        <w:tc>
          <w:tcPr>
            <w:tcW w:w="1080" w:type="dxa"/>
            <w:tcBorders>
              <w:top w:val="nil"/>
              <w:left w:val="nil"/>
              <w:bottom w:val="nil"/>
              <w:right w:val="nil"/>
            </w:tcBorders>
            <w:shd w:val="clear" w:color="auto" w:fill="auto"/>
            <w:noWrap/>
            <w:vAlign w:val="center"/>
            <w:hideMark/>
          </w:tcPr>
          <w:p w14:paraId="7DA860C1"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-0.1237</w:t>
            </w:r>
          </w:p>
        </w:tc>
        <w:tc>
          <w:tcPr>
            <w:tcW w:w="900" w:type="dxa"/>
            <w:tcBorders>
              <w:top w:val="nil"/>
              <w:left w:val="nil"/>
              <w:bottom w:val="nil"/>
              <w:right w:val="nil"/>
            </w:tcBorders>
            <w:shd w:val="clear" w:color="auto" w:fill="auto"/>
            <w:noWrap/>
            <w:vAlign w:val="center"/>
            <w:hideMark/>
          </w:tcPr>
          <w:p w14:paraId="3F94BF21"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0.4148</w:t>
            </w:r>
          </w:p>
        </w:tc>
        <w:tc>
          <w:tcPr>
            <w:tcW w:w="1890" w:type="dxa"/>
            <w:tcBorders>
              <w:top w:val="nil"/>
              <w:left w:val="nil"/>
              <w:bottom w:val="nil"/>
              <w:right w:val="nil"/>
            </w:tcBorders>
            <w:shd w:val="clear" w:color="auto" w:fill="auto"/>
            <w:noWrap/>
            <w:vAlign w:val="center"/>
            <w:hideMark/>
          </w:tcPr>
          <w:p w14:paraId="487527EF"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(-0.4209, 0.1735)</w:t>
            </w:r>
          </w:p>
        </w:tc>
        <w:tc>
          <w:tcPr>
            <w:tcW w:w="630" w:type="dxa"/>
            <w:tcBorders>
              <w:top w:val="nil"/>
              <w:left w:val="nil"/>
              <w:bottom w:val="nil"/>
              <w:right w:val="nil"/>
            </w:tcBorders>
            <w:shd w:val="clear" w:color="auto" w:fill="auto"/>
            <w:noWrap/>
            <w:vAlign w:val="center"/>
            <w:hideMark/>
          </w:tcPr>
          <w:p w14:paraId="5189D896"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13302</w:t>
            </w:r>
          </w:p>
        </w:tc>
      </w:tr>
      <w:tr w:rsidR="00A14D16" w:rsidRPr="005D583F" w14:paraId="1191825B" w14:textId="77777777" w:rsidTr="00A14D16">
        <w:trPr>
          <w:trHeight w:val="288"/>
        </w:trPr>
        <w:tc>
          <w:tcPr>
            <w:tcW w:w="1260" w:type="dxa"/>
            <w:vMerge/>
            <w:tcBorders>
              <w:top w:val="single" w:sz="4" w:space="0" w:color="auto"/>
              <w:left w:val="nil"/>
              <w:bottom w:val="single" w:sz="4" w:space="0" w:color="000000"/>
              <w:right w:val="nil"/>
            </w:tcBorders>
            <w:vAlign w:val="center"/>
            <w:hideMark/>
          </w:tcPr>
          <w:p w14:paraId="265BF317" w14:textId="77777777" w:rsidR="00A14D16" w:rsidRPr="00142708" w:rsidRDefault="00A14D16" w:rsidP="00166B38">
            <w:pPr>
              <w:rPr>
                <w:rFonts w:ascii="Calibri" w:hAnsi="Calibri" w:cs="Calibri"/>
                <w:color w:val="000000"/>
                <w:sz w:val="20"/>
                <w:szCs w:val="20"/>
              </w:rPr>
            </w:pPr>
          </w:p>
        </w:tc>
        <w:tc>
          <w:tcPr>
            <w:tcW w:w="3960" w:type="dxa"/>
            <w:gridSpan w:val="2"/>
            <w:tcBorders>
              <w:top w:val="nil"/>
              <w:left w:val="nil"/>
              <w:bottom w:val="nil"/>
              <w:right w:val="nil"/>
            </w:tcBorders>
            <w:shd w:val="clear" w:color="auto" w:fill="auto"/>
            <w:noWrap/>
            <w:vAlign w:val="center"/>
            <w:hideMark/>
          </w:tcPr>
          <w:p w14:paraId="30896FD4"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900" w:type="dxa"/>
            <w:tcBorders>
              <w:top w:val="nil"/>
              <w:left w:val="nil"/>
              <w:bottom w:val="nil"/>
              <w:right w:val="nil"/>
            </w:tcBorders>
            <w:shd w:val="clear" w:color="auto" w:fill="auto"/>
            <w:noWrap/>
            <w:vAlign w:val="center"/>
            <w:hideMark/>
          </w:tcPr>
          <w:p w14:paraId="2393F3E1" w14:textId="77777777" w:rsidR="00A14D16" w:rsidRPr="00142708" w:rsidRDefault="00A14D16" w:rsidP="00166B38">
            <w:pPr>
              <w:rPr>
                <w:rFonts w:ascii="Calibri" w:hAnsi="Calibri" w:cs="Calibri"/>
                <w:color w:val="000000"/>
                <w:sz w:val="20"/>
                <w:szCs w:val="20"/>
              </w:rPr>
            </w:pPr>
          </w:p>
        </w:tc>
        <w:tc>
          <w:tcPr>
            <w:tcW w:w="1890" w:type="dxa"/>
            <w:tcBorders>
              <w:top w:val="nil"/>
              <w:left w:val="nil"/>
              <w:bottom w:val="nil"/>
              <w:right w:val="nil"/>
            </w:tcBorders>
            <w:shd w:val="clear" w:color="auto" w:fill="auto"/>
            <w:noWrap/>
            <w:vAlign w:val="center"/>
            <w:hideMark/>
          </w:tcPr>
          <w:p w14:paraId="7DFFCCBC" w14:textId="77777777" w:rsidR="00A14D16" w:rsidRPr="00142708" w:rsidRDefault="00A14D16" w:rsidP="00166B38">
            <w:pPr>
              <w:jc w:val="center"/>
              <w:rPr>
                <w:rFonts w:ascii="Calibri" w:hAnsi="Calibri" w:cs="Calibri"/>
                <w:sz w:val="20"/>
                <w:szCs w:val="20"/>
              </w:rPr>
            </w:pPr>
          </w:p>
        </w:tc>
        <w:tc>
          <w:tcPr>
            <w:tcW w:w="630" w:type="dxa"/>
            <w:tcBorders>
              <w:top w:val="nil"/>
              <w:left w:val="nil"/>
              <w:bottom w:val="nil"/>
              <w:right w:val="nil"/>
            </w:tcBorders>
            <w:shd w:val="clear" w:color="auto" w:fill="auto"/>
            <w:noWrap/>
            <w:vAlign w:val="center"/>
            <w:hideMark/>
          </w:tcPr>
          <w:p w14:paraId="595E4BDF" w14:textId="77777777" w:rsidR="00A14D16" w:rsidRPr="00142708" w:rsidRDefault="00A14D16" w:rsidP="00166B38">
            <w:pPr>
              <w:jc w:val="center"/>
              <w:rPr>
                <w:rFonts w:ascii="Calibri" w:hAnsi="Calibri" w:cs="Calibri"/>
                <w:sz w:val="20"/>
                <w:szCs w:val="20"/>
              </w:rPr>
            </w:pPr>
          </w:p>
        </w:tc>
      </w:tr>
      <w:tr w:rsidR="00A14D16" w:rsidRPr="005D583F" w14:paraId="1A9D2BB8" w14:textId="77777777" w:rsidTr="00A14D16">
        <w:trPr>
          <w:trHeight w:val="288"/>
        </w:trPr>
        <w:tc>
          <w:tcPr>
            <w:tcW w:w="1260" w:type="dxa"/>
            <w:vMerge/>
            <w:tcBorders>
              <w:top w:val="single" w:sz="4" w:space="0" w:color="auto"/>
              <w:left w:val="nil"/>
              <w:bottom w:val="single" w:sz="4" w:space="0" w:color="000000"/>
              <w:right w:val="nil"/>
            </w:tcBorders>
            <w:vAlign w:val="center"/>
            <w:hideMark/>
          </w:tcPr>
          <w:p w14:paraId="16429675" w14:textId="77777777" w:rsidR="00A14D16" w:rsidRPr="00142708" w:rsidRDefault="00A14D16" w:rsidP="00166B38">
            <w:pPr>
              <w:rPr>
                <w:rFonts w:ascii="Calibri" w:hAnsi="Calibri" w:cs="Calibri"/>
                <w:color w:val="000000"/>
                <w:sz w:val="20"/>
                <w:szCs w:val="20"/>
              </w:rPr>
            </w:pPr>
          </w:p>
        </w:tc>
        <w:tc>
          <w:tcPr>
            <w:tcW w:w="2880" w:type="dxa"/>
            <w:tcBorders>
              <w:top w:val="nil"/>
              <w:left w:val="nil"/>
              <w:bottom w:val="nil"/>
              <w:right w:val="nil"/>
            </w:tcBorders>
            <w:shd w:val="clear" w:color="auto" w:fill="auto"/>
            <w:noWrap/>
            <w:vAlign w:val="center"/>
            <w:hideMark/>
          </w:tcPr>
          <w:p w14:paraId="1392BF3A"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1080" w:type="dxa"/>
            <w:tcBorders>
              <w:top w:val="nil"/>
              <w:left w:val="nil"/>
              <w:bottom w:val="nil"/>
              <w:right w:val="nil"/>
            </w:tcBorders>
            <w:shd w:val="clear" w:color="auto" w:fill="auto"/>
            <w:noWrap/>
            <w:vAlign w:val="center"/>
            <w:hideMark/>
          </w:tcPr>
          <w:p w14:paraId="7FBEDACD"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-0.0966</w:t>
            </w:r>
          </w:p>
        </w:tc>
        <w:tc>
          <w:tcPr>
            <w:tcW w:w="900" w:type="dxa"/>
            <w:tcBorders>
              <w:top w:val="nil"/>
              <w:left w:val="nil"/>
              <w:bottom w:val="nil"/>
              <w:right w:val="nil"/>
            </w:tcBorders>
            <w:shd w:val="clear" w:color="auto" w:fill="auto"/>
            <w:noWrap/>
            <w:vAlign w:val="center"/>
            <w:hideMark/>
          </w:tcPr>
          <w:p w14:paraId="57DCD64B"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0.7916</w:t>
            </w:r>
          </w:p>
        </w:tc>
        <w:tc>
          <w:tcPr>
            <w:tcW w:w="1890" w:type="dxa"/>
            <w:tcBorders>
              <w:top w:val="nil"/>
              <w:left w:val="nil"/>
              <w:bottom w:val="nil"/>
              <w:right w:val="nil"/>
            </w:tcBorders>
            <w:shd w:val="clear" w:color="auto" w:fill="auto"/>
            <w:noWrap/>
            <w:vAlign w:val="center"/>
            <w:hideMark/>
          </w:tcPr>
          <w:p w14:paraId="4E15E3C5"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(-0.8128, 0.6196)</w:t>
            </w:r>
          </w:p>
        </w:tc>
        <w:tc>
          <w:tcPr>
            <w:tcW w:w="630" w:type="dxa"/>
            <w:vMerge w:val="restart"/>
            <w:tcBorders>
              <w:top w:val="nil"/>
              <w:left w:val="nil"/>
              <w:bottom w:val="single" w:sz="4" w:space="0" w:color="000000"/>
              <w:right w:val="nil"/>
            </w:tcBorders>
            <w:shd w:val="clear" w:color="auto" w:fill="auto"/>
            <w:noWrap/>
            <w:vAlign w:val="center"/>
            <w:hideMark/>
          </w:tcPr>
          <w:p w14:paraId="38CFE551"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13305</w:t>
            </w:r>
          </w:p>
        </w:tc>
      </w:tr>
      <w:tr w:rsidR="00A14D16" w:rsidRPr="005D583F" w14:paraId="1E9FA982" w14:textId="77777777" w:rsidTr="00A14D16">
        <w:trPr>
          <w:trHeight w:val="288"/>
        </w:trPr>
        <w:tc>
          <w:tcPr>
            <w:tcW w:w="1260" w:type="dxa"/>
            <w:vMerge/>
            <w:tcBorders>
              <w:top w:val="single" w:sz="4" w:space="0" w:color="auto"/>
              <w:left w:val="nil"/>
              <w:bottom w:val="single" w:sz="4" w:space="0" w:color="000000"/>
              <w:right w:val="nil"/>
            </w:tcBorders>
            <w:vAlign w:val="center"/>
            <w:hideMark/>
          </w:tcPr>
          <w:p w14:paraId="1AA2FCC6" w14:textId="77777777" w:rsidR="00A14D16" w:rsidRPr="00142708" w:rsidRDefault="00A14D16" w:rsidP="00166B38">
            <w:pPr>
              <w:rPr>
                <w:rFonts w:ascii="Calibri" w:hAnsi="Calibri" w:cs="Calibri"/>
                <w:color w:val="000000"/>
                <w:sz w:val="20"/>
                <w:szCs w:val="20"/>
              </w:rPr>
            </w:pPr>
          </w:p>
        </w:tc>
        <w:tc>
          <w:tcPr>
            <w:tcW w:w="2880" w:type="dxa"/>
            <w:tcBorders>
              <w:top w:val="nil"/>
              <w:left w:val="nil"/>
              <w:bottom w:val="nil"/>
              <w:right w:val="nil"/>
            </w:tcBorders>
            <w:shd w:val="clear" w:color="auto" w:fill="auto"/>
            <w:noWrap/>
            <w:vAlign w:val="center"/>
            <w:hideMark/>
          </w:tcPr>
          <w:p w14:paraId="79C803FB"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1080" w:type="dxa"/>
            <w:tcBorders>
              <w:top w:val="nil"/>
              <w:left w:val="nil"/>
              <w:bottom w:val="nil"/>
              <w:right w:val="nil"/>
            </w:tcBorders>
            <w:shd w:val="clear" w:color="auto" w:fill="auto"/>
            <w:noWrap/>
            <w:vAlign w:val="center"/>
            <w:hideMark/>
          </w:tcPr>
          <w:p w14:paraId="094D9C0A"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-0.4726</w:t>
            </w:r>
          </w:p>
        </w:tc>
        <w:tc>
          <w:tcPr>
            <w:tcW w:w="900" w:type="dxa"/>
            <w:tcBorders>
              <w:top w:val="nil"/>
              <w:left w:val="nil"/>
              <w:bottom w:val="nil"/>
              <w:right w:val="nil"/>
            </w:tcBorders>
            <w:shd w:val="clear" w:color="auto" w:fill="auto"/>
            <w:noWrap/>
            <w:vAlign w:val="center"/>
            <w:hideMark/>
          </w:tcPr>
          <w:p w14:paraId="0167D5D2"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0.2347</w:t>
            </w:r>
          </w:p>
        </w:tc>
        <w:tc>
          <w:tcPr>
            <w:tcW w:w="1890" w:type="dxa"/>
            <w:tcBorders>
              <w:top w:val="nil"/>
              <w:left w:val="nil"/>
              <w:bottom w:val="nil"/>
              <w:right w:val="nil"/>
            </w:tcBorders>
            <w:shd w:val="clear" w:color="auto" w:fill="auto"/>
            <w:noWrap/>
            <w:vAlign w:val="center"/>
            <w:hideMark/>
          </w:tcPr>
          <w:p w14:paraId="078296E2"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(-1.2519, 0.3066)</w:t>
            </w:r>
          </w:p>
        </w:tc>
        <w:tc>
          <w:tcPr>
            <w:tcW w:w="630" w:type="dxa"/>
            <w:vMerge/>
            <w:tcBorders>
              <w:top w:val="nil"/>
              <w:left w:val="nil"/>
              <w:bottom w:val="single" w:sz="4" w:space="0" w:color="000000"/>
              <w:right w:val="nil"/>
            </w:tcBorders>
            <w:vAlign w:val="center"/>
            <w:hideMark/>
          </w:tcPr>
          <w:p w14:paraId="37E31B6B" w14:textId="77777777" w:rsidR="00A14D16" w:rsidRPr="00142708" w:rsidRDefault="00A14D16" w:rsidP="00166B38">
            <w:pPr>
              <w:rPr>
                <w:rFonts w:ascii="Calibri" w:hAnsi="Calibri" w:cs="Calibri"/>
                <w:color w:val="000000"/>
                <w:sz w:val="20"/>
                <w:szCs w:val="20"/>
              </w:rPr>
            </w:pPr>
          </w:p>
        </w:tc>
      </w:tr>
      <w:tr w:rsidR="00A14D16" w:rsidRPr="005D583F" w14:paraId="13C5CB7F" w14:textId="77777777" w:rsidTr="00A14D16">
        <w:trPr>
          <w:trHeight w:val="288"/>
        </w:trPr>
        <w:tc>
          <w:tcPr>
            <w:tcW w:w="1260" w:type="dxa"/>
            <w:vMerge/>
            <w:tcBorders>
              <w:top w:val="single" w:sz="4" w:space="0" w:color="auto"/>
              <w:left w:val="nil"/>
              <w:bottom w:val="single" w:sz="4" w:space="0" w:color="000000"/>
              <w:right w:val="nil"/>
            </w:tcBorders>
            <w:vAlign w:val="center"/>
            <w:hideMark/>
          </w:tcPr>
          <w:p w14:paraId="6E36A2E9" w14:textId="77777777" w:rsidR="00A14D16" w:rsidRPr="00142708" w:rsidRDefault="00A14D16" w:rsidP="00166B38">
            <w:pPr>
              <w:rPr>
                <w:rFonts w:ascii="Calibri" w:hAnsi="Calibri" w:cs="Calibri"/>
                <w:color w:val="000000"/>
                <w:sz w:val="20"/>
                <w:szCs w:val="20"/>
              </w:rPr>
            </w:pPr>
          </w:p>
        </w:tc>
        <w:tc>
          <w:tcPr>
            <w:tcW w:w="2880" w:type="dxa"/>
            <w:tcBorders>
              <w:top w:val="nil"/>
              <w:left w:val="nil"/>
              <w:bottom w:val="single" w:sz="4" w:space="0" w:color="auto"/>
              <w:right w:val="nil"/>
            </w:tcBorders>
            <w:shd w:val="clear" w:color="auto" w:fill="auto"/>
            <w:noWrap/>
            <w:vAlign w:val="center"/>
            <w:hideMark/>
          </w:tcPr>
          <w:p w14:paraId="4114B7CF"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1080" w:type="dxa"/>
            <w:tcBorders>
              <w:top w:val="nil"/>
              <w:left w:val="nil"/>
              <w:bottom w:val="single" w:sz="4" w:space="0" w:color="auto"/>
              <w:right w:val="nil"/>
            </w:tcBorders>
            <w:shd w:val="clear" w:color="auto" w:fill="auto"/>
            <w:noWrap/>
            <w:vAlign w:val="center"/>
            <w:hideMark/>
          </w:tcPr>
          <w:p w14:paraId="52DC6115"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-0.2635</w:t>
            </w:r>
          </w:p>
        </w:tc>
        <w:tc>
          <w:tcPr>
            <w:tcW w:w="900" w:type="dxa"/>
            <w:tcBorders>
              <w:top w:val="nil"/>
              <w:left w:val="nil"/>
              <w:bottom w:val="single" w:sz="4" w:space="0" w:color="auto"/>
              <w:right w:val="nil"/>
            </w:tcBorders>
            <w:shd w:val="clear" w:color="auto" w:fill="auto"/>
            <w:noWrap/>
            <w:vAlign w:val="center"/>
            <w:hideMark/>
          </w:tcPr>
          <w:p w14:paraId="6B853725"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0.5325</w:t>
            </w:r>
          </w:p>
        </w:tc>
        <w:tc>
          <w:tcPr>
            <w:tcW w:w="1890" w:type="dxa"/>
            <w:tcBorders>
              <w:top w:val="nil"/>
              <w:left w:val="nil"/>
              <w:bottom w:val="single" w:sz="4" w:space="0" w:color="auto"/>
              <w:right w:val="nil"/>
            </w:tcBorders>
            <w:shd w:val="clear" w:color="auto" w:fill="auto"/>
            <w:noWrap/>
            <w:vAlign w:val="center"/>
            <w:hideMark/>
          </w:tcPr>
          <w:p w14:paraId="70A18272"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(-1.0906, 0.5636)</w:t>
            </w:r>
          </w:p>
        </w:tc>
        <w:tc>
          <w:tcPr>
            <w:tcW w:w="630" w:type="dxa"/>
            <w:vMerge/>
            <w:tcBorders>
              <w:top w:val="nil"/>
              <w:left w:val="nil"/>
              <w:bottom w:val="single" w:sz="4" w:space="0" w:color="000000"/>
              <w:right w:val="nil"/>
            </w:tcBorders>
            <w:vAlign w:val="center"/>
            <w:hideMark/>
          </w:tcPr>
          <w:p w14:paraId="7F1640ED" w14:textId="77777777" w:rsidR="00A14D16" w:rsidRPr="00142708" w:rsidRDefault="00A14D16" w:rsidP="00166B38">
            <w:pPr>
              <w:rPr>
                <w:rFonts w:ascii="Calibri" w:hAnsi="Calibri" w:cs="Calibri"/>
                <w:color w:val="000000"/>
                <w:sz w:val="20"/>
                <w:szCs w:val="20"/>
              </w:rPr>
            </w:pPr>
          </w:p>
        </w:tc>
      </w:tr>
      <w:tr w:rsidR="00A14D16" w:rsidRPr="005D583F" w14:paraId="1D32A37F" w14:textId="77777777" w:rsidTr="00A14D16">
        <w:trPr>
          <w:trHeight w:val="288"/>
        </w:trPr>
        <w:tc>
          <w:tcPr>
            <w:tcW w:w="1260" w:type="dxa"/>
            <w:vMerge w:val="restart"/>
            <w:tcBorders>
              <w:top w:val="nil"/>
              <w:left w:val="nil"/>
              <w:bottom w:val="nil"/>
              <w:right w:val="nil"/>
            </w:tcBorders>
            <w:shd w:val="clear" w:color="auto" w:fill="auto"/>
            <w:noWrap/>
            <w:vAlign w:val="center"/>
            <w:hideMark/>
          </w:tcPr>
          <w:p w14:paraId="261C834E"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BC</w:t>
            </w:r>
          </w:p>
        </w:tc>
        <w:tc>
          <w:tcPr>
            <w:tcW w:w="2880" w:type="dxa"/>
            <w:tcBorders>
              <w:top w:val="nil"/>
              <w:left w:val="nil"/>
              <w:bottom w:val="nil"/>
              <w:right w:val="nil"/>
            </w:tcBorders>
            <w:shd w:val="clear" w:color="auto" w:fill="auto"/>
            <w:noWrap/>
            <w:vAlign w:val="center"/>
            <w:hideMark/>
          </w:tcPr>
          <w:p w14:paraId="2EE61BB5"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 xml:space="preserve">Linear </w:t>
            </w:r>
          </w:p>
        </w:tc>
        <w:tc>
          <w:tcPr>
            <w:tcW w:w="1080" w:type="dxa"/>
            <w:tcBorders>
              <w:top w:val="nil"/>
              <w:left w:val="nil"/>
              <w:bottom w:val="nil"/>
              <w:right w:val="nil"/>
            </w:tcBorders>
            <w:shd w:val="clear" w:color="auto" w:fill="auto"/>
            <w:noWrap/>
            <w:vAlign w:val="center"/>
            <w:hideMark/>
          </w:tcPr>
          <w:p w14:paraId="4CC1B676"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-0.0225</w:t>
            </w:r>
          </w:p>
        </w:tc>
        <w:tc>
          <w:tcPr>
            <w:tcW w:w="900" w:type="dxa"/>
            <w:tcBorders>
              <w:top w:val="nil"/>
              <w:left w:val="nil"/>
              <w:bottom w:val="nil"/>
              <w:right w:val="nil"/>
            </w:tcBorders>
            <w:shd w:val="clear" w:color="auto" w:fill="auto"/>
            <w:noWrap/>
            <w:vAlign w:val="center"/>
            <w:hideMark/>
          </w:tcPr>
          <w:p w14:paraId="3E81A030"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0.1845</w:t>
            </w:r>
          </w:p>
        </w:tc>
        <w:tc>
          <w:tcPr>
            <w:tcW w:w="1890" w:type="dxa"/>
            <w:tcBorders>
              <w:top w:val="nil"/>
              <w:left w:val="nil"/>
              <w:bottom w:val="nil"/>
              <w:right w:val="nil"/>
            </w:tcBorders>
            <w:shd w:val="clear" w:color="auto" w:fill="auto"/>
            <w:noWrap/>
            <w:vAlign w:val="center"/>
            <w:hideMark/>
          </w:tcPr>
          <w:p w14:paraId="0DEB2AAE"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(-0.0556, 0.0107)</w:t>
            </w:r>
          </w:p>
        </w:tc>
        <w:tc>
          <w:tcPr>
            <w:tcW w:w="630" w:type="dxa"/>
            <w:tcBorders>
              <w:top w:val="nil"/>
              <w:left w:val="nil"/>
              <w:bottom w:val="nil"/>
              <w:right w:val="nil"/>
            </w:tcBorders>
            <w:shd w:val="clear" w:color="auto" w:fill="auto"/>
            <w:noWrap/>
            <w:vAlign w:val="center"/>
            <w:hideMark/>
          </w:tcPr>
          <w:p w14:paraId="11D11581"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12792</w:t>
            </w:r>
          </w:p>
        </w:tc>
      </w:tr>
      <w:tr w:rsidR="00A14D16" w:rsidRPr="005D583F" w14:paraId="1D133A8B" w14:textId="77777777" w:rsidTr="00A14D16">
        <w:trPr>
          <w:trHeight w:val="288"/>
        </w:trPr>
        <w:tc>
          <w:tcPr>
            <w:tcW w:w="1260" w:type="dxa"/>
            <w:vMerge/>
            <w:tcBorders>
              <w:top w:val="nil"/>
              <w:left w:val="nil"/>
              <w:bottom w:val="nil"/>
              <w:right w:val="nil"/>
            </w:tcBorders>
            <w:vAlign w:val="center"/>
            <w:hideMark/>
          </w:tcPr>
          <w:p w14:paraId="3AB70A5E" w14:textId="77777777" w:rsidR="00A14D16" w:rsidRPr="00142708" w:rsidRDefault="00A14D16" w:rsidP="00166B38">
            <w:pPr>
              <w:rPr>
                <w:rFonts w:ascii="Calibri" w:hAnsi="Calibri" w:cs="Calibri"/>
                <w:color w:val="000000"/>
                <w:sz w:val="20"/>
                <w:szCs w:val="20"/>
              </w:rPr>
            </w:pPr>
          </w:p>
        </w:tc>
        <w:tc>
          <w:tcPr>
            <w:tcW w:w="2880" w:type="dxa"/>
            <w:tcBorders>
              <w:top w:val="nil"/>
              <w:left w:val="nil"/>
              <w:bottom w:val="nil"/>
              <w:right w:val="nil"/>
            </w:tcBorders>
            <w:shd w:val="clear" w:color="auto" w:fill="auto"/>
            <w:noWrap/>
            <w:vAlign w:val="center"/>
            <w:hideMark/>
          </w:tcPr>
          <w:p w14:paraId="1B1579B7"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 xml:space="preserve">Log linear </w:t>
            </w:r>
          </w:p>
        </w:tc>
        <w:tc>
          <w:tcPr>
            <w:tcW w:w="1080" w:type="dxa"/>
            <w:tcBorders>
              <w:top w:val="nil"/>
              <w:left w:val="nil"/>
              <w:bottom w:val="nil"/>
              <w:right w:val="nil"/>
            </w:tcBorders>
            <w:shd w:val="clear" w:color="auto" w:fill="auto"/>
            <w:noWrap/>
            <w:vAlign w:val="center"/>
            <w:hideMark/>
          </w:tcPr>
          <w:p w14:paraId="21EB127C"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-0.3582</w:t>
            </w:r>
          </w:p>
        </w:tc>
        <w:tc>
          <w:tcPr>
            <w:tcW w:w="900" w:type="dxa"/>
            <w:tcBorders>
              <w:top w:val="nil"/>
              <w:left w:val="nil"/>
              <w:bottom w:val="nil"/>
              <w:right w:val="nil"/>
            </w:tcBorders>
            <w:shd w:val="clear" w:color="auto" w:fill="auto"/>
            <w:noWrap/>
            <w:vAlign w:val="center"/>
            <w:hideMark/>
          </w:tcPr>
          <w:p w14:paraId="5230F0F1"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0.0952</w:t>
            </w:r>
          </w:p>
        </w:tc>
        <w:tc>
          <w:tcPr>
            <w:tcW w:w="1890" w:type="dxa"/>
            <w:tcBorders>
              <w:top w:val="nil"/>
              <w:left w:val="nil"/>
              <w:bottom w:val="nil"/>
              <w:right w:val="nil"/>
            </w:tcBorders>
            <w:shd w:val="clear" w:color="auto" w:fill="auto"/>
            <w:noWrap/>
            <w:vAlign w:val="center"/>
            <w:hideMark/>
          </w:tcPr>
          <w:p w14:paraId="3A983BD9"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(-0.7786, 0.0623)</w:t>
            </w:r>
          </w:p>
        </w:tc>
        <w:tc>
          <w:tcPr>
            <w:tcW w:w="630" w:type="dxa"/>
            <w:tcBorders>
              <w:top w:val="nil"/>
              <w:left w:val="nil"/>
              <w:bottom w:val="nil"/>
              <w:right w:val="nil"/>
            </w:tcBorders>
            <w:shd w:val="clear" w:color="auto" w:fill="auto"/>
            <w:noWrap/>
            <w:vAlign w:val="center"/>
            <w:hideMark/>
          </w:tcPr>
          <w:p w14:paraId="7D3CB5B1"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12785</w:t>
            </w:r>
          </w:p>
        </w:tc>
      </w:tr>
      <w:tr w:rsidR="00A14D16" w:rsidRPr="005D583F" w14:paraId="02997F04" w14:textId="77777777" w:rsidTr="00A14D16">
        <w:trPr>
          <w:trHeight w:val="288"/>
        </w:trPr>
        <w:tc>
          <w:tcPr>
            <w:tcW w:w="1260" w:type="dxa"/>
            <w:vMerge/>
            <w:tcBorders>
              <w:top w:val="nil"/>
              <w:left w:val="nil"/>
              <w:bottom w:val="nil"/>
              <w:right w:val="nil"/>
            </w:tcBorders>
            <w:vAlign w:val="center"/>
            <w:hideMark/>
          </w:tcPr>
          <w:p w14:paraId="05B9A810" w14:textId="77777777" w:rsidR="00A14D16" w:rsidRPr="00142708" w:rsidRDefault="00A14D16" w:rsidP="00166B38">
            <w:pPr>
              <w:rPr>
                <w:rFonts w:ascii="Calibri" w:hAnsi="Calibri" w:cs="Calibri"/>
                <w:color w:val="000000"/>
                <w:sz w:val="20"/>
                <w:szCs w:val="20"/>
              </w:rPr>
            </w:pPr>
          </w:p>
        </w:tc>
        <w:tc>
          <w:tcPr>
            <w:tcW w:w="3960" w:type="dxa"/>
            <w:gridSpan w:val="2"/>
            <w:tcBorders>
              <w:top w:val="nil"/>
              <w:left w:val="nil"/>
              <w:bottom w:val="nil"/>
              <w:right w:val="nil"/>
            </w:tcBorders>
            <w:shd w:val="clear" w:color="auto" w:fill="auto"/>
            <w:noWrap/>
            <w:vAlign w:val="center"/>
            <w:hideMark/>
          </w:tcPr>
          <w:p w14:paraId="3E711ED1"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900" w:type="dxa"/>
            <w:tcBorders>
              <w:top w:val="nil"/>
              <w:left w:val="nil"/>
              <w:bottom w:val="nil"/>
              <w:right w:val="nil"/>
            </w:tcBorders>
            <w:shd w:val="clear" w:color="auto" w:fill="auto"/>
            <w:noWrap/>
            <w:vAlign w:val="center"/>
            <w:hideMark/>
          </w:tcPr>
          <w:p w14:paraId="14B809D3" w14:textId="77777777" w:rsidR="00A14D16" w:rsidRPr="00142708" w:rsidRDefault="00A14D16" w:rsidP="00166B38">
            <w:pPr>
              <w:rPr>
                <w:rFonts w:ascii="Calibri" w:hAnsi="Calibri" w:cs="Calibri"/>
                <w:color w:val="000000"/>
                <w:sz w:val="20"/>
                <w:szCs w:val="20"/>
              </w:rPr>
            </w:pPr>
          </w:p>
        </w:tc>
        <w:tc>
          <w:tcPr>
            <w:tcW w:w="1890" w:type="dxa"/>
            <w:tcBorders>
              <w:top w:val="nil"/>
              <w:left w:val="nil"/>
              <w:bottom w:val="nil"/>
              <w:right w:val="nil"/>
            </w:tcBorders>
            <w:shd w:val="clear" w:color="auto" w:fill="auto"/>
            <w:noWrap/>
            <w:vAlign w:val="center"/>
            <w:hideMark/>
          </w:tcPr>
          <w:p w14:paraId="735DAB95" w14:textId="77777777" w:rsidR="00A14D16" w:rsidRPr="00142708" w:rsidRDefault="00A14D16" w:rsidP="00166B38">
            <w:pPr>
              <w:jc w:val="center"/>
              <w:rPr>
                <w:rFonts w:ascii="Calibri" w:hAnsi="Calibri" w:cs="Calibri"/>
                <w:sz w:val="20"/>
                <w:szCs w:val="20"/>
              </w:rPr>
            </w:pPr>
          </w:p>
        </w:tc>
        <w:tc>
          <w:tcPr>
            <w:tcW w:w="630" w:type="dxa"/>
            <w:tcBorders>
              <w:top w:val="nil"/>
              <w:left w:val="nil"/>
              <w:bottom w:val="nil"/>
              <w:right w:val="nil"/>
            </w:tcBorders>
            <w:shd w:val="clear" w:color="auto" w:fill="auto"/>
            <w:noWrap/>
            <w:vAlign w:val="center"/>
            <w:hideMark/>
          </w:tcPr>
          <w:p w14:paraId="6B8C5B5A" w14:textId="77777777" w:rsidR="00A14D16" w:rsidRPr="00142708" w:rsidRDefault="00A14D16" w:rsidP="00166B38">
            <w:pPr>
              <w:jc w:val="center"/>
              <w:rPr>
                <w:rFonts w:ascii="Calibri" w:hAnsi="Calibri" w:cs="Calibri"/>
                <w:sz w:val="20"/>
                <w:szCs w:val="20"/>
              </w:rPr>
            </w:pPr>
          </w:p>
        </w:tc>
      </w:tr>
      <w:tr w:rsidR="00A14D16" w:rsidRPr="005D583F" w14:paraId="3B2378F0" w14:textId="77777777" w:rsidTr="00A14D16">
        <w:trPr>
          <w:trHeight w:val="288"/>
        </w:trPr>
        <w:tc>
          <w:tcPr>
            <w:tcW w:w="1260" w:type="dxa"/>
            <w:vMerge/>
            <w:tcBorders>
              <w:top w:val="nil"/>
              <w:left w:val="nil"/>
              <w:bottom w:val="nil"/>
              <w:right w:val="nil"/>
            </w:tcBorders>
            <w:vAlign w:val="center"/>
            <w:hideMark/>
          </w:tcPr>
          <w:p w14:paraId="55AA5E8B" w14:textId="77777777" w:rsidR="00A14D16" w:rsidRPr="00142708" w:rsidRDefault="00A14D16" w:rsidP="00166B38">
            <w:pPr>
              <w:rPr>
                <w:rFonts w:ascii="Calibri" w:hAnsi="Calibri" w:cs="Calibri"/>
                <w:color w:val="000000"/>
                <w:sz w:val="20"/>
                <w:szCs w:val="20"/>
              </w:rPr>
            </w:pPr>
          </w:p>
        </w:tc>
        <w:tc>
          <w:tcPr>
            <w:tcW w:w="2880" w:type="dxa"/>
            <w:tcBorders>
              <w:top w:val="nil"/>
              <w:left w:val="nil"/>
              <w:bottom w:val="nil"/>
              <w:right w:val="nil"/>
            </w:tcBorders>
            <w:shd w:val="clear" w:color="auto" w:fill="auto"/>
            <w:noWrap/>
            <w:vAlign w:val="center"/>
            <w:hideMark/>
          </w:tcPr>
          <w:p w14:paraId="03F9ED25"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1080" w:type="dxa"/>
            <w:tcBorders>
              <w:top w:val="nil"/>
              <w:left w:val="nil"/>
              <w:bottom w:val="nil"/>
              <w:right w:val="nil"/>
            </w:tcBorders>
            <w:shd w:val="clear" w:color="auto" w:fill="auto"/>
            <w:noWrap/>
            <w:vAlign w:val="center"/>
            <w:hideMark/>
          </w:tcPr>
          <w:p w14:paraId="260B451D"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-0.0231</w:t>
            </w:r>
          </w:p>
        </w:tc>
        <w:tc>
          <w:tcPr>
            <w:tcW w:w="900" w:type="dxa"/>
            <w:tcBorders>
              <w:top w:val="nil"/>
              <w:left w:val="nil"/>
              <w:bottom w:val="nil"/>
              <w:right w:val="nil"/>
            </w:tcBorders>
            <w:shd w:val="clear" w:color="auto" w:fill="auto"/>
            <w:noWrap/>
            <w:vAlign w:val="center"/>
            <w:hideMark/>
          </w:tcPr>
          <w:p w14:paraId="19672482"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0.9511</w:t>
            </w:r>
          </w:p>
        </w:tc>
        <w:tc>
          <w:tcPr>
            <w:tcW w:w="1890" w:type="dxa"/>
            <w:tcBorders>
              <w:top w:val="nil"/>
              <w:left w:val="nil"/>
              <w:bottom w:val="nil"/>
              <w:right w:val="nil"/>
            </w:tcBorders>
            <w:shd w:val="clear" w:color="auto" w:fill="auto"/>
            <w:noWrap/>
            <w:vAlign w:val="center"/>
            <w:hideMark/>
          </w:tcPr>
          <w:p w14:paraId="24F040D5"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(-0.7613, 0.715)</w:t>
            </w:r>
          </w:p>
        </w:tc>
        <w:tc>
          <w:tcPr>
            <w:tcW w:w="630" w:type="dxa"/>
            <w:vMerge w:val="restart"/>
            <w:tcBorders>
              <w:top w:val="nil"/>
              <w:left w:val="nil"/>
              <w:bottom w:val="nil"/>
              <w:right w:val="nil"/>
            </w:tcBorders>
            <w:shd w:val="clear" w:color="auto" w:fill="auto"/>
            <w:noWrap/>
            <w:vAlign w:val="center"/>
            <w:hideMark/>
          </w:tcPr>
          <w:p w14:paraId="2FF3E84C"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12785</w:t>
            </w:r>
          </w:p>
        </w:tc>
      </w:tr>
      <w:tr w:rsidR="00A14D16" w:rsidRPr="005D583F" w14:paraId="574ECEAE" w14:textId="77777777" w:rsidTr="00A14D16">
        <w:trPr>
          <w:trHeight w:val="288"/>
        </w:trPr>
        <w:tc>
          <w:tcPr>
            <w:tcW w:w="1260" w:type="dxa"/>
            <w:vMerge/>
            <w:tcBorders>
              <w:top w:val="nil"/>
              <w:left w:val="nil"/>
              <w:bottom w:val="nil"/>
              <w:right w:val="nil"/>
            </w:tcBorders>
            <w:vAlign w:val="center"/>
            <w:hideMark/>
          </w:tcPr>
          <w:p w14:paraId="5AE3540C" w14:textId="77777777" w:rsidR="00A14D16" w:rsidRPr="00142708" w:rsidRDefault="00A14D16" w:rsidP="00166B38">
            <w:pPr>
              <w:rPr>
                <w:rFonts w:ascii="Calibri" w:hAnsi="Calibri" w:cs="Calibri"/>
                <w:color w:val="000000"/>
                <w:sz w:val="20"/>
                <w:szCs w:val="20"/>
              </w:rPr>
            </w:pPr>
          </w:p>
        </w:tc>
        <w:tc>
          <w:tcPr>
            <w:tcW w:w="2880" w:type="dxa"/>
            <w:tcBorders>
              <w:top w:val="nil"/>
              <w:left w:val="nil"/>
              <w:bottom w:val="nil"/>
              <w:right w:val="nil"/>
            </w:tcBorders>
            <w:shd w:val="clear" w:color="auto" w:fill="auto"/>
            <w:noWrap/>
            <w:vAlign w:val="center"/>
            <w:hideMark/>
          </w:tcPr>
          <w:p w14:paraId="5E1C276D"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1080" w:type="dxa"/>
            <w:tcBorders>
              <w:top w:val="nil"/>
              <w:left w:val="nil"/>
              <w:bottom w:val="nil"/>
              <w:right w:val="nil"/>
            </w:tcBorders>
            <w:shd w:val="clear" w:color="auto" w:fill="auto"/>
            <w:noWrap/>
            <w:vAlign w:val="center"/>
            <w:hideMark/>
          </w:tcPr>
          <w:p w14:paraId="79215CFB"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-0.4528</w:t>
            </w:r>
          </w:p>
        </w:tc>
        <w:tc>
          <w:tcPr>
            <w:tcW w:w="900" w:type="dxa"/>
            <w:tcBorders>
              <w:top w:val="nil"/>
              <w:left w:val="nil"/>
              <w:bottom w:val="nil"/>
              <w:right w:val="nil"/>
            </w:tcBorders>
            <w:shd w:val="clear" w:color="auto" w:fill="auto"/>
            <w:noWrap/>
            <w:vAlign w:val="center"/>
            <w:hideMark/>
          </w:tcPr>
          <w:p w14:paraId="0FF907F7"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0.2661</w:t>
            </w:r>
          </w:p>
        </w:tc>
        <w:tc>
          <w:tcPr>
            <w:tcW w:w="1890" w:type="dxa"/>
            <w:tcBorders>
              <w:top w:val="nil"/>
              <w:left w:val="nil"/>
              <w:bottom w:val="nil"/>
              <w:right w:val="nil"/>
            </w:tcBorders>
            <w:shd w:val="clear" w:color="auto" w:fill="auto"/>
            <w:noWrap/>
            <w:vAlign w:val="center"/>
            <w:hideMark/>
          </w:tcPr>
          <w:p w14:paraId="5FB34F18"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(-1.2507, 0.345)</w:t>
            </w:r>
          </w:p>
        </w:tc>
        <w:tc>
          <w:tcPr>
            <w:tcW w:w="630" w:type="dxa"/>
            <w:vMerge/>
            <w:tcBorders>
              <w:top w:val="nil"/>
              <w:left w:val="nil"/>
              <w:bottom w:val="nil"/>
              <w:right w:val="nil"/>
            </w:tcBorders>
            <w:vAlign w:val="center"/>
            <w:hideMark/>
          </w:tcPr>
          <w:p w14:paraId="7CEE26AE" w14:textId="77777777" w:rsidR="00A14D16" w:rsidRPr="00142708" w:rsidRDefault="00A14D16" w:rsidP="00166B38">
            <w:pPr>
              <w:rPr>
                <w:rFonts w:ascii="Calibri" w:hAnsi="Calibri" w:cs="Calibri"/>
                <w:color w:val="000000"/>
                <w:sz w:val="20"/>
                <w:szCs w:val="20"/>
              </w:rPr>
            </w:pPr>
          </w:p>
        </w:tc>
      </w:tr>
      <w:tr w:rsidR="00A14D16" w:rsidRPr="005D583F" w14:paraId="37BE4DFB" w14:textId="77777777" w:rsidTr="00A14D16">
        <w:trPr>
          <w:trHeight w:val="288"/>
        </w:trPr>
        <w:tc>
          <w:tcPr>
            <w:tcW w:w="1260" w:type="dxa"/>
            <w:vMerge/>
            <w:tcBorders>
              <w:top w:val="nil"/>
              <w:left w:val="nil"/>
              <w:bottom w:val="nil"/>
              <w:right w:val="nil"/>
            </w:tcBorders>
            <w:vAlign w:val="center"/>
            <w:hideMark/>
          </w:tcPr>
          <w:p w14:paraId="055BD197" w14:textId="77777777" w:rsidR="00A14D16" w:rsidRPr="00142708" w:rsidRDefault="00A14D16" w:rsidP="00166B38">
            <w:pPr>
              <w:rPr>
                <w:rFonts w:ascii="Calibri" w:hAnsi="Calibri" w:cs="Calibri"/>
                <w:color w:val="000000"/>
                <w:sz w:val="20"/>
                <w:szCs w:val="20"/>
              </w:rPr>
            </w:pPr>
          </w:p>
        </w:tc>
        <w:tc>
          <w:tcPr>
            <w:tcW w:w="2880" w:type="dxa"/>
            <w:tcBorders>
              <w:top w:val="nil"/>
              <w:left w:val="nil"/>
              <w:bottom w:val="nil"/>
              <w:right w:val="nil"/>
            </w:tcBorders>
            <w:shd w:val="clear" w:color="auto" w:fill="auto"/>
            <w:noWrap/>
            <w:vAlign w:val="center"/>
            <w:hideMark/>
          </w:tcPr>
          <w:p w14:paraId="2E84424F"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1080" w:type="dxa"/>
            <w:tcBorders>
              <w:top w:val="nil"/>
              <w:left w:val="nil"/>
              <w:bottom w:val="nil"/>
              <w:right w:val="nil"/>
            </w:tcBorders>
            <w:shd w:val="clear" w:color="auto" w:fill="auto"/>
            <w:noWrap/>
            <w:vAlign w:val="center"/>
            <w:hideMark/>
          </w:tcPr>
          <w:p w14:paraId="22F089DF"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-0.9468</w:t>
            </w:r>
          </w:p>
        </w:tc>
        <w:tc>
          <w:tcPr>
            <w:tcW w:w="900" w:type="dxa"/>
            <w:tcBorders>
              <w:top w:val="nil"/>
              <w:left w:val="nil"/>
              <w:bottom w:val="nil"/>
              <w:right w:val="nil"/>
            </w:tcBorders>
            <w:shd w:val="clear" w:color="auto" w:fill="auto"/>
            <w:noWrap/>
            <w:vAlign w:val="center"/>
            <w:hideMark/>
          </w:tcPr>
          <w:p w14:paraId="00E5FA32"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0.0241</w:t>
            </w:r>
          </w:p>
        </w:tc>
        <w:tc>
          <w:tcPr>
            <w:tcW w:w="1890" w:type="dxa"/>
            <w:tcBorders>
              <w:top w:val="nil"/>
              <w:left w:val="nil"/>
              <w:bottom w:val="nil"/>
              <w:right w:val="nil"/>
            </w:tcBorders>
            <w:shd w:val="clear" w:color="auto" w:fill="auto"/>
            <w:noWrap/>
            <w:vAlign w:val="center"/>
            <w:hideMark/>
          </w:tcPr>
          <w:p w14:paraId="11BBFCE6"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(-1.7692, -0.1245)</w:t>
            </w:r>
          </w:p>
        </w:tc>
        <w:tc>
          <w:tcPr>
            <w:tcW w:w="630" w:type="dxa"/>
            <w:vMerge/>
            <w:tcBorders>
              <w:top w:val="nil"/>
              <w:left w:val="nil"/>
              <w:bottom w:val="nil"/>
              <w:right w:val="nil"/>
            </w:tcBorders>
            <w:vAlign w:val="center"/>
            <w:hideMark/>
          </w:tcPr>
          <w:p w14:paraId="73E1C7E3" w14:textId="77777777" w:rsidR="00A14D16" w:rsidRPr="00142708" w:rsidRDefault="00A14D16" w:rsidP="00166B38">
            <w:pPr>
              <w:rPr>
                <w:rFonts w:ascii="Calibri" w:hAnsi="Calibri" w:cs="Calibri"/>
                <w:color w:val="000000"/>
                <w:sz w:val="20"/>
                <w:szCs w:val="20"/>
              </w:rPr>
            </w:pPr>
          </w:p>
        </w:tc>
      </w:tr>
      <w:tr w:rsidR="00A14D16" w:rsidRPr="005D583F" w14:paraId="3F60E90C" w14:textId="77777777" w:rsidTr="00A14D16">
        <w:trPr>
          <w:trHeight w:val="288"/>
        </w:trPr>
        <w:tc>
          <w:tcPr>
            <w:tcW w:w="1260" w:type="dxa"/>
            <w:vMerge w:val="restart"/>
            <w:tcBorders>
              <w:top w:val="single" w:sz="4" w:space="0" w:color="auto"/>
              <w:left w:val="nil"/>
              <w:bottom w:val="single" w:sz="8" w:space="0" w:color="000000"/>
              <w:right w:val="nil"/>
            </w:tcBorders>
            <w:shd w:val="clear" w:color="auto" w:fill="auto"/>
            <w:noWrap/>
            <w:vAlign w:val="center"/>
            <w:hideMark/>
          </w:tcPr>
          <w:p w14:paraId="1AC277D1"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CO</w:t>
            </w:r>
          </w:p>
        </w:tc>
        <w:tc>
          <w:tcPr>
            <w:tcW w:w="2880" w:type="dxa"/>
            <w:tcBorders>
              <w:top w:val="single" w:sz="4" w:space="0" w:color="auto"/>
              <w:left w:val="nil"/>
              <w:bottom w:val="nil"/>
              <w:right w:val="nil"/>
            </w:tcBorders>
            <w:shd w:val="clear" w:color="auto" w:fill="auto"/>
            <w:noWrap/>
            <w:vAlign w:val="center"/>
            <w:hideMark/>
          </w:tcPr>
          <w:p w14:paraId="317B5A67"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 xml:space="preserve">Linear </w:t>
            </w:r>
          </w:p>
        </w:tc>
        <w:tc>
          <w:tcPr>
            <w:tcW w:w="1080" w:type="dxa"/>
            <w:tcBorders>
              <w:top w:val="single" w:sz="4" w:space="0" w:color="auto"/>
              <w:left w:val="nil"/>
              <w:bottom w:val="nil"/>
              <w:right w:val="nil"/>
            </w:tcBorders>
            <w:shd w:val="clear" w:color="auto" w:fill="auto"/>
            <w:noWrap/>
            <w:vAlign w:val="center"/>
            <w:hideMark/>
          </w:tcPr>
          <w:p w14:paraId="6447F436"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-0.0545</w:t>
            </w:r>
          </w:p>
        </w:tc>
        <w:tc>
          <w:tcPr>
            <w:tcW w:w="900" w:type="dxa"/>
            <w:tcBorders>
              <w:top w:val="single" w:sz="4" w:space="0" w:color="auto"/>
              <w:left w:val="nil"/>
              <w:bottom w:val="nil"/>
              <w:right w:val="nil"/>
            </w:tcBorders>
            <w:shd w:val="clear" w:color="auto" w:fill="auto"/>
            <w:noWrap/>
            <w:vAlign w:val="center"/>
            <w:hideMark/>
          </w:tcPr>
          <w:p w14:paraId="3770B0CE"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0.3261</w:t>
            </w:r>
          </w:p>
        </w:tc>
        <w:tc>
          <w:tcPr>
            <w:tcW w:w="1890" w:type="dxa"/>
            <w:tcBorders>
              <w:top w:val="single" w:sz="4" w:space="0" w:color="auto"/>
              <w:left w:val="nil"/>
              <w:bottom w:val="nil"/>
              <w:right w:val="nil"/>
            </w:tcBorders>
            <w:shd w:val="clear" w:color="auto" w:fill="auto"/>
            <w:noWrap/>
            <w:vAlign w:val="center"/>
            <w:hideMark/>
          </w:tcPr>
          <w:p w14:paraId="793BABF8"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(-0.1633, 0.0543)</w:t>
            </w:r>
          </w:p>
        </w:tc>
        <w:tc>
          <w:tcPr>
            <w:tcW w:w="630" w:type="dxa"/>
            <w:tcBorders>
              <w:top w:val="single" w:sz="4" w:space="0" w:color="auto"/>
              <w:left w:val="nil"/>
              <w:bottom w:val="nil"/>
              <w:right w:val="nil"/>
            </w:tcBorders>
            <w:shd w:val="clear" w:color="auto" w:fill="auto"/>
            <w:noWrap/>
            <w:vAlign w:val="center"/>
            <w:hideMark/>
          </w:tcPr>
          <w:p w14:paraId="014140D5"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13775</w:t>
            </w:r>
          </w:p>
        </w:tc>
      </w:tr>
      <w:tr w:rsidR="00A14D16" w:rsidRPr="005D583F" w14:paraId="1799E49A" w14:textId="77777777" w:rsidTr="00A14D16">
        <w:trPr>
          <w:trHeight w:val="288"/>
        </w:trPr>
        <w:tc>
          <w:tcPr>
            <w:tcW w:w="1260" w:type="dxa"/>
            <w:vMerge/>
            <w:tcBorders>
              <w:top w:val="single" w:sz="4" w:space="0" w:color="auto"/>
              <w:left w:val="nil"/>
              <w:bottom w:val="single" w:sz="8" w:space="0" w:color="000000"/>
              <w:right w:val="nil"/>
            </w:tcBorders>
            <w:vAlign w:val="center"/>
            <w:hideMark/>
          </w:tcPr>
          <w:p w14:paraId="03D937A6" w14:textId="77777777" w:rsidR="00A14D16" w:rsidRPr="00142708" w:rsidRDefault="00A14D16" w:rsidP="00166B38">
            <w:pPr>
              <w:rPr>
                <w:rFonts w:ascii="Calibri" w:hAnsi="Calibri" w:cs="Calibri"/>
                <w:color w:val="000000"/>
                <w:sz w:val="20"/>
                <w:szCs w:val="20"/>
              </w:rPr>
            </w:pPr>
          </w:p>
        </w:tc>
        <w:tc>
          <w:tcPr>
            <w:tcW w:w="2880" w:type="dxa"/>
            <w:tcBorders>
              <w:top w:val="nil"/>
              <w:left w:val="nil"/>
              <w:bottom w:val="nil"/>
              <w:right w:val="nil"/>
            </w:tcBorders>
            <w:shd w:val="clear" w:color="auto" w:fill="auto"/>
            <w:noWrap/>
            <w:vAlign w:val="center"/>
            <w:hideMark/>
          </w:tcPr>
          <w:p w14:paraId="3F38826B"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 xml:space="preserve">Log linear </w:t>
            </w:r>
          </w:p>
        </w:tc>
        <w:tc>
          <w:tcPr>
            <w:tcW w:w="1080" w:type="dxa"/>
            <w:tcBorders>
              <w:top w:val="nil"/>
              <w:left w:val="nil"/>
              <w:bottom w:val="nil"/>
              <w:right w:val="nil"/>
            </w:tcBorders>
            <w:shd w:val="clear" w:color="auto" w:fill="auto"/>
            <w:noWrap/>
            <w:vAlign w:val="center"/>
            <w:hideMark/>
          </w:tcPr>
          <w:p w14:paraId="75F015AA"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-0.0726</w:t>
            </w:r>
          </w:p>
        </w:tc>
        <w:tc>
          <w:tcPr>
            <w:tcW w:w="900" w:type="dxa"/>
            <w:tcBorders>
              <w:top w:val="nil"/>
              <w:left w:val="nil"/>
              <w:bottom w:val="nil"/>
              <w:right w:val="nil"/>
            </w:tcBorders>
            <w:shd w:val="clear" w:color="auto" w:fill="auto"/>
            <w:noWrap/>
            <w:vAlign w:val="center"/>
            <w:hideMark/>
          </w:tcPr>
          <w:p w14:paraId="167C0FF3"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0.2974</w:t>
            </w:r>
          </w:p>
        </w:tc>
        <w:tc>
          <w:tcPr>
            <w:tcW w:w="1890" w:type="dxa"/>
            <w:tcBorders>
              <w:top w:val="nil"/>
              <w:left w:val="nil"/>
              <w:bottom w:val="nil"/>
              <w:right w:val="nil"/>
            </w:tcBorders>
            <w:shd w:val="clear" w:color="auto" w:fill="auto"/>
            <w:noWrap/>
            <w:vAlign w:val="center"/>
            <w:hideMark/>
          </w:tcPr>
          <w:p w14:paraId="307C940D"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(-0.209, 0.0639)</w:t>
            </w:r>
          </w:p>
        </w:tc>
        <w:tc>
          <w:tcPr>
            <w:tcW w:w="630" w:type="dxa"/>
            <w:tcBorders>
              <w:top w:val="nil"/>
              <w:left w:val="nil"/>
              <w:bottom w:val="nil"/>
              <w:right w:val="nil"/>
            </w:tcBorders>
            <w:shd w:val="clear" w:color="auto" w:fill="auto"/>
            <w:noWrap/>
            <w:vAlign w:val="center"/>
            <w:hideMark/>
          </w:tcPr>
          <w:p w14:paraId="36488818"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13774</w:t>
            </w:r>
          </w:p>
        </w:tc>
      </w:tr>
      <w:tr w:rsidR="00A14D16" w:rsidRPr="005D583F" w14:paraId="689524E8" w14:textId="77777777" w:rsidTr="00A14D16">
        <w:trPr>
          <w:trHeight w:val="288"/>
        </w:trPr>
        <w:tc>
          <w:tcPr>
            <w:tcW w:w="1260" w:type="dxa"/>
            <w:vMerge/>
            <w:tcBorders>
              <w:top w:val="single" w:sz="4" w:space="0" w:color="auto"/>
              <w:left w:val="nil"/>
              <w:bottom w:val="single" w:sz="8" w:space="0" w:color="000000"/>
              <w:right w:val="nil"/>
            </w:tcBorders>
            <w:vAlign w:val="center"/>
            <w:hideMark/>
          </w:tcPr>
          <w:p w14:paraId="05E3A04C" w14:textId="77777777" w:rsidR="00A14D16" w:rsidRPr="00142708" w:rsidRDefault="00A14D16" w:rsidP="00166B38">
            <w:pPr>
              <w:rPr>
                <w:rFonts w:ascii="Calibri" w:hAnsi="Calibri" w:cs="Calibri"/>
                <w:color w:val="000000"/>
                <w:sz w:val="20"/>
                <w:szCs w:val="20"/>
              </w:rPr>
            </w:pPr>
          </w:p>
        </w:tc>
        <w:tc>
          <w:tcPr>
            <w:tcW w:w="3960" w:type="dxa"/>
            <w:gridSpan w:val="2"/>
            <w:tcBorders>
              <w:top w:val="nil"/>
              <w:left w:val="nil"/>
              <w:bottom w:val="nil"/>
              <w:right w:val="nil"/>
            </w:tcBorders>
            <w:shd w:val="clear" w:color="auto" w:fill="auto"/>
            <w:noWrap/>
            <w:vAlign w:val="center"/>
            <w:hideMark/>
          </w:tcPr>
          <w:p w14:paraId="08892781"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900" w:type="dxa"/>
            <w:tcBorders>
              <w:top w:val="nil"/>
              <w:left w:val="nil"/>
              <w:bottom w:val="nil"/>
              <w:right w:val="nil"/>
            </w:tcBorders>
            <w:shd w:val="clear" w:color="auto" w:fill="auto"/>
            <w:noWrap/>
            <w:vAlign w:val="center"/>
            <w:hideMark/>
          </w:tcPr>
          <w:p w14:paraId="10BD3391" w14:textId="77777777" w:rsidR="00A14D16" w:rsidRPr="00142708" w:rsidRDefault="00A14D16" w:rsidP="00166B38">
            <w:pPr>
              <w:rPr>
                <w:rFonts w:ascii="Calibri" w:hAnsi="Calibri" w:cs="Calibri"/>
                <w:color w:val="000000"/>
                <w:sz w:val="20"/>
                <w:szCs w:val="20"/>
              </w:rPr>
            </w:pPr>
          </w:p>
        </w:tc>
        <w:tc>
          <w:tcPr>
            <w:tcW w:w="1890" w:type="dxa"/>
            <w:tcBorders>
              <w:top w:val="nil"/>
              <w:left w:val="nil"/>
              <w:bottom w:val="nil"/>
              <w:right w:val="nil"/>
            </w:tcBorders>
            <w:shd w:val="clear" w:color="auto" w:fill="auto"/>
            <w:noWrap/>
            <w:vAlign w:val="center"/>
            <w:hideMark/>
          </w:tcPr>
          <w:p w14:paraId="457001E4" w14:textId="77777777" w:rsidR="00A14D16" w:rsidRPr="00142708" w:rsidRDefault="00A14D16" w:rsidP="00166B38">
            <w:pPr>
              <w:jc w:val="center"/>
              <w:rPr>
                <w:rFonts w:ascii="Calibri" w:hAnsi="Calibri" w:cs="Calibri"/>
                <w:sz w:val="20"/>
                <w:szCs w:val="20"/>
              </w:rPr>
            </w:pPr>
          </w:p>
        </w:tc>
        <w:tc>
          <w:tcPr>
            <w:tcW w:w="630" w:type="dxa"/>
            <w:tcBorders>
              <w:top w:val="nil"/>
              <w:left w:val="nil"/>
              <w:bottom w:val="nil"/>
              <w:right w:val="nil"/>
            </w:tcBorders>
            <w:shd w:val="clear" w:color="auto" w:fill="auto"/>
            <w:noWrap/>
            <w:vAlign w:val="center"/>
            <w:hideMark/>
          </w:tcPr>
          <w:p w14:paraId="750554DA" w14:textId="77777777" w:rsidR="00A14D16" w:rsidRPr="00142708" w:rsidRDefault="00A14D16" w:rsidP="00166B38">
            <w:pPr>
              <w:jc w:val="center"/>
              <w:rPr>
                <w:rFonts w:ascii="Calibri" w:hAnsi="Calibri" w:cs="Calibri"/>
                <w:sz w:val="20"/>
                <w:szCs w:val="20"/>
              </w:rPr>
            </w:pPr>
          </w:p>
        </w:tc>
      </w:tr>
      <w:tr w:rsidR="00A14D16" w:rsidRPr="005D583F" w14:paraId="6F4FB9B1" w14:textId="77777777" w:rsidTr="00A14D16">
        <w:trPr>
          <w:trHeight w:val="288"/>
        </w:trPr>
        <w:tc>
          <w:tcPr>
            <w:tcW w:w="1260" w:type="dxa"/>
            <w:vMerge/>
            <w:tcBorders>
              <w:top w:val="single" w:sz="4" w:space="0" w:color="auto"/>
              <w:left w:val="nil"/>
              <w:bottom w:val="single" w:sz="8" w:space="0" w:color="000000"/>
              <w:right w:val="nil"/>
            </w:tcBorders>
            <w:vAlign w:val="center"/>
            <w:hideMark/>
          </w:tcPr>
          <w:p w14:paraId="3CB5BFE8" w14:textId="77777777" w:rsidR="00A14D16" w:rsidRPr="00142708" w:rsidRDefault="00A14D16" w:rsidP="00166B38">
            <w:pPr>
              <w:rPr>
                <w:rFonts w:ascii="Calibri" w:hAnsi="Calibri" w:cs="Calibri"/>
                <w:color w:val="000000"/>
                <w:sz w:val="20"/>
                <w:szCs w:val="20"/>
              </w:rPr>
            </w:pPr>
          </w:p>
        </w:tc>
        <w:tc>
          <w:tcPr>
            <w:tcW w:w="2880" w:type="dxa"/>
            <w:tcBorders>
              <w:top w:val="nil"/>
              <w:left w:val="nil"/>
              <w:bottom w:val="nil"/>
              <w:right w:val="nil"/>
            </w:tcBorders>
            <w:shd w:val="clear" w:color="auto" w:fill="auto"/>
            <w:noWrap/>
            <w:vAlign w:val="center"/>
            <w:hideMark/>
          </w:tcPr>
          <w:p w14:paraId="23900924"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 xml:space="preserve">     Quartile 2</w:t>
            </w:r>
          </w:p>
        </w:tc>
        <w:tc>
          <w:tcPr>
            <w:tcW w:w="1080" w:type="dxa"/>
            <w:tcBorders>
              <w:top w:val="nil"/>
              <w:left w:val="nil"/>
              <w:bottom w:val="nil"/>
              <w:right w:val="nil"/>
            </w:tcBorders>
            <w:shd w:val="clear" w:color="auto" w:fill="auto"/>
            <w:noWrap/>
            <w:vAlign w:val="center"/>
            <w:hideMark/>
          </w:tcPr>
          <w:p w14:paraId="67BB6618"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0.0607</w:t>
            </w:r>
          </w:p>
        </w:tc>
        <w:tc>
          <w:tcPr>
            <w:tcW w:w="900" w:type="dxa"/>
            <w:tcBorders>
              <w:top w:val="nil"/>
              <w:left w:val="nil"/>
              <w:bottom w:val="nil"/>
              <w:right w:val="nil"/>
            </w:tcBorders>
            <w:shd w:val="clear" w:color="auto" w:fill="auto"/>
            <w:noWrap/>
            <w:vAlign w:val="center"/>
            <w:hideMark/>
          </w:tcPr>
          <w:p w14:paraId="1B489384"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0.862</w:t>
            </w:r>
          </w:p>
        </w:tc>
        <w:tc>
          <w:tcPr>
            <w:tcW w:w="1890" w:type="dxa"/>
            <w:tcBorders>
              <w:top w:val="nil"/>
              <w:left w:val="nil"/>
              <w:bottom w:val="nil"/>
              <w:right w:val="nil"/>
            </w:tcBorders>
            <w:shd w:val="clear" w:color="auto" w:fill="auto"/>
            <w:noWrap/>
            <w:vAlign w:val="center"/>
            <w:hideMark/>
          </w:tcPr>
          <w:p w14:paraId="4A4FFEE7"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(-0.6234, 0.7448)</w:t>
            </w:r>
          </w:p>
        </w:tc>
        <w:tc>
          <w:tcPr>
            <w:tcW w:w="630" w:type="dxa"/>
            <w:vMerge w:val="restart"/>
            <w:tcBorders>
              <w:top w:val="nil"/>
              <w:left w:val="nil"/>
              <w:bottom w:val="single" w:sz="8" w:space="0" w:color="000000"/>
              <w:right w:val="nil"/>
            </w:tcBorders>
            <w:shd w:val="clear" w:color="auto" w:fill="auto"/>
            <w:noWrap/>
            <w:vAlign w:val="center"/>
            <w:hideMark/>
          </w:tcPr>
          <w:p w14:paraId="79F2B67C"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13772</w:t>
            </w:r>
          </w:p>
        </w:tc>
      </w:tr>
      <w:tr w:rsidR="00A14D16" w:rsidRPr="005D583F" w14:paraId="6E89BC1A" w14:textId="77777777" w:rsidTr="00A14D16">
        <w:trPr>
          <w:trHeight w:val="288"/>
        </w:trPr>
        <w:tc>
          <w:tcPr>
            <w:tcW w:w="1260" w:type="dxa"/>
            <w:vMerge/>
            <w:tcBorders>
              <w:top w:val="single" w:sz="4" w:space="0" w:color="auto"/>
              <w:left w:val="nil"/>
              <w:bottom w:val="single" w:sz="8" w:space="0" w:color="000000"/>
              <w:right w:val="nil"/>
            </w:tcBorders>
            <w:vAlign w:val="center"/>
            <w:hideMark/>
          </w:tcPr>
          <w:p w14:paraId="6093A4E0" w14:textId="77777777" w:rsidR="00A14D16" w:rsidRPr="00142708" w:rsidRDefault="00A14D16" w:rsidP="00166B38">
            <w:pPr>
              <w:rPr>
                <w:rFonts w:ascii="Calibri" w:hAnsi="Calibri" w:cs="Calibri"/>
                <w:color w:val="000000"/>
                <w:sz w:val="20"/>
                <w:szCs w:val="20"/>
              </w:rPr>
            </w:pPr>
          </w:p>
        </w:tc>
        <w:tc>
          <w:tcPr>
            <w:tcW w:w="2880" w:type="dxa"/>
            <w:tcBorders>
              <w:top w:val="nil"/>
              <w:left w:val="nil"/>
              <w:bottom w:val="nil"/>
              <w:right w:val="nil"/>
            </w:tcBorders>
            <w:shd w:val="clear" w:color="auto" w:fill="auto"/>
            <w:noWrap/>
            <w:vAlign w:val="center"/>
            <w:hideMark/>
          </w:tcPr>
          <w:p w14:paraId="1B28FCAB"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 xml:space="preserve">     Quartile 3</w:t>
            </w:r>
          </w:p>
        </w:tc>
        <w:tc>
          <w:tcPr>
            <w:tcW w:w="1080" w:type="dxa"/>
            <w:tcBorders>
              <w:top w:val="nil"/>
              <w:left w:val="nil"/>
              <w:bottom w:val="nil"/>
              <w:right w:val="nil"/>
            </w:tcBorders>
            <w:shd w:val="clear" w:color="auto" w:fill="auto"/>
            <w:noWrap/>
            <w:vAlign w:val="center"/>
            <w:hideMark/>
          </w:tcPr>
          <w:p w14:paraId="0E71F70E"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-0.612</w:t>
            </w:r>
          </w:p>
        </w:tc>
        <w:tc>
          <w:tcPr>
            <w:tcW w:w="900" w:type="dxa"/>
            <w:tcBorders>
              <w:top w:val="nil"/>
              <w:left w:val="nil"/>
              <w:bottom w:val="nil"/>
              <w:right w:val="nil"/>
            </w:tcBorders>
            <w:shd w:val="clear" w:color="auto" w:fill="auto"/>
            <w:noWrap/>
            <w:vAlign w:val="center"/>
            <w:hideMark/>
          </w:tcPr>
          <w:p w14:paraId="451F79C6"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0.0936</w:t>
            </w:r>
          </w:p>
        </w:tc>
        <w:tc>
          <w:tcPr>
            <w:tcW w:w="1890" w:type="dxa"/>
            <w:tcBorders>
              <w:top w:val="nil"/>
              <w:left w:val="nil"/>
              <w:bottom w:val="nil"/>
              <w:right w:val="nil"/>
            </w:tcBorders>
            <w:shd w:val="clear" w:color="auto" w:fill="auto"/>
            <w:noWrap/>
            <w:vAlign w:val="center"/>
            <w:hideMark/>
          </w:tcPr>
          <w:p w14:paraId="638F88C7"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(-1.3269, 0.1029)</w:t>
            </w:r>
          </w:p>
        </w:tc>
        <w:tc>
          <w:tcPr>
            <w:tcW w:w="630" w:type="dxa"/>
            <w:vMerge/>
            <w:tcBorders>
              <w:top w:val="nil"/>
              <w:left w:val="nil"/>
              <w:bottom w:val="single" w:sz="8" w:space="0" w:color="000000"/>
              <w:right w:val="nil"/>
            </w:tcBorders>
            <w:vAlign w:val="center"/>
            <w:hideMark/>
          </w:tcPr>
          <w:p w14:paraId="147F310F" w14:textId="77777777" w:rsidR="00A14D16" w:rsidRPr="00142708" w:rsidRDefault="00A14D16" w:rsidP="00166B38">
            <w:pPr>
              <w:rPr>
                <w:rFonts w:ascii="Calibri" w:hAnsi="Calibri" w:cs="Calibri"/>
                <w:color w:val="000000"/>
                <w:sz w:val="20"/>
                <w:szCs w:val="20"/>
              </w:rPr>
            </w:pPr>
          </w:p>
        </w:tc>
      </w:tr>
      <w:tr w:rsidR="00A14D16" w:rsidRPr="005D583F" w14:paraId="2D3DDEAD" w14:textId="77777777" w:rsidTr="00A14D16">
        <w:trPr>
          <w:trHeight w:val="288"/>
        </w:trPr>
        <w:tc>
          <w:tcPr>
            <w:tcW w:w="1260" w:type="dxa"/>
            <w:vMerge/>
            <w:tcBorders>
              <w:top w:val="single" w:sz="4" w:space="0" w:color="auto"/>
              <w:left w:val="nil"/>
              <w:bottom w:val="single" w:sz="8" w:space="0" w:color="000000"/>
              <w:right w:val="nil"/>
            </w:tcBorders>
            <w:vAlign w:val="center"/>
            <w:hideMark/>
          </w:tcPr>
          <w:p w14:paraId="35021F5E" w14:textId="77777777" w:rsidR="00A14D16" w:rsidRPr="00142708" w:rsidRDefault="00A14D16" w:rsidP="00166B38">
            <w:pPr>
              <w:rPr>
                <w:rFonts w:ascii="Calibri" w:hAnsi="Calibri" w:cs="Calibri"/>
                <w:color w:val="000000"/>
                <w:sz w:val="20"/>
                <w:szCs w:val="20"/>
              </w:rPr>
            </w:pPr>
          </w:p>
        </w:tc>
        <w:tc>
          <w:tcPr>
            <w:tcW w:w="2880" w:type="dxa"/>
            <w:tcBorders>
              <w:top w:val="nil"/>
              <w:left w:val="nil"/>
              <w:bottom w:val="single" w:sz="8" w:space="0" w:color="auto"/>
              <w:right w:val="nil"/>
            </w:tcBorders>
            <w:shd w:val="clear" w:color="auto" w:fill="auto"/>
            <w:noWrap/>
            <w:vAlign w:val="center"/>
            <w:hideMark/>
          </w:tcPr>
          <w:p w14:paraId="2D7A1E9C" w14:textId="77777777" w:rsidR="00A14D16" w:rsidRPr="00142708" w:rsidRDefault="00A14D16" w:rsidP="00166B38">
            <w:pPr>
              <w:rPr>
                <w:rFonts w:ascii="Calibri" w:hAnsi="Calibri" w:cs="Calibri"/>
                <w:color w:val="000000"/>
                <w:sz w:val="20"/>
                <w:szCs w:val="20"/>
              </w:rPr>
            </w:pPr>
            <w:r w:rsidRPr="00142708">
              <w:rPr>
                <w:rFonts w:ascii="Calibri" w:hAnsi="Calibri" w:cs="Calibri"/>
                <w:color w:val="000000"/>
                <w:sz w:val="20"/>
                <w:szCs w:val="20"/>
              </w:rPr>
              <w:t xml:space="preserve">     Quartile 4</w:t>
            </w:r>
          </w:p>
        </w:tc>
        <w:tc>
          <w:tcPr>
            <w:tcW w:w="1080" w:type="dxa"/>
            <w:tcBorders>
              <w:top w:val="nil"/>
              <w:left w:val="nil"/>
              <w:bottom w:val="single" w:sz="8" w:space="0" w:color="auto"/>
              <w:right w:val="nil"/>
            </w:tcBorders>
            <w:shd w:val="clear" w:color="auto" w:fill="auto"/>
            <w:noWrap/>
            <w:vAlign w:val="center"/>
            <w:hideMark/>
          </w:tcPr>
          <w:p w14:paraId="40F508C2"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-0.3573</w:t>
            </w:r>
          </w:p>
        </w:tc>
        <w:tc>
          <w:tcPr>
            <w:tcW w:w="900" w:type="dxa"/>
            <w:tcBorders>
              <w:top w:val="nil"/>
              <w:left w:val="nil"/>
              <w:bottom w:val="single" w:sz="8" w:space="0" w:color="auto"/>
              <w:right w:val="nil"/>
            </w:tcBorders>
            <w:shd w:val="clear" w:color="auto" w:fill="auto"/>
            <w:noWrap/>
            <w:vAlign w:val="center"/>
            <w:hideMark/>
          </w:tcPr>
          <w:p w14:paraId="135DDC43"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0.3484</w:t>
            </w:r>
          </w:p>
        </w:tc>
        <w:tc>
          <w:tcPr>
            <w:tcW w:w="1890" w:type="dxa"/>
            <w:tcBorders>
              <w:top w:val="nil"/>
              <w:left w:val="nil"/>
              <w:bottom w:val="single" w:sz="8" w:space="0" w:color="auto"/>
              <w:right w:val="nil"/>
            </w:tcBorders>
            <w:shd w:val="clear" w:color="auto" w:fill="auto"/>
            <w:noWrap/>
            <w:vAlign w:val="center"/>
            <w:hideMark/>
          </w:tcPr>
          <w:p w14:paraId="12D7AB64" w14:textId="77777777" w:rsidR="00A14D16" w:rsidRPr="00142708" w:rsidRDefault="00A14D16" w:rsidP="00166B38">
            <w:pPr>
              <w:jc w:val="center"/>
              <w:rPr>
                <w:rFonts w:ascii="Calibri" w:hAnsi="Calibri" w:cs="Calibri"/>
                <w:color w:val="000000"/>
                <w:sz w:val="20"/>
                <w:szCs w:val="20"/>
              </w:rPr>
            </w:pPr>
            <w:r w:rsidRPr="00142708">
              <w:rPr>
                <w:rFonts w:ascii="Calibri" w:hAnsi="Calibri" w:cs="Calibri"/>
                <w:color w:val="000000"/>
                <w:sz w:val="20"/>
                <w:szCs w:val="20"/>
              </w:rPr>
              <w:t>(-1.1041, 0.3894)</w:t>
            </w:r>
          </w:p>
        </w:tc>
        <w:tc>
          <w:tcPr>
            <w:tcW w:w="630" w:type="dxa"/>
            <w:vMerge/>
            <w:tcBorders>
              <w:top w:val="nil"/>
              <w:left w:val="nil"/>
              <w:bottom w:val="single" w:sz="8" w:space="0" w:color="000000"/>
              <w:right w:val="nil"/>
            </w:tcBorders>
            <w:vAlign w:val="center"/>
            <w:hideMark/>
          </w:tcPr>
          <w:p w14:paraId="76D6E5E1" w14:textId="77777777" w:rsidR="00A14D16" w:rsidRPr="00142708" w:rsidRDefault="00A14D16" w:rsidP="00166B38">
            <w:pPr>
              <w:rPr>
                <w:rFonts w:ascii="Calibri" w:hAnsi="Calibri" w:cs="Calibri"/>
                <w:color w:val="000000"/>
                <w:sz w:val="20"/>
                <w:szCs w:val="20"/>
              </w:rPr>
            </w:pPr>
          </w:p>
        </w:tc>
      </w:tr>
    </w:tbl>
    <w:p w14:paraId="39946917" w14:textId="77777777" w:rsidR="00EB1144" w:rsidRPr="00142708" w:rsidRDefault="00EB1144" w:rsidP="006D4501">
      <w:pPr>
        <w:snapToGrid w:val="0"/>
        <w:rPr>
          <w:rFonts w:ascii="Calibri" w:hAnsi="Calibri" w:cs="Calibri"/>
          <w:i/>
          <w:iCs/>
          <w:sz w:val="20"/>
          <w:szCs w:val="20"/>
        </w:rPr>
      </w:pPr>
      <w:r w:rsidRPr="00142708">
        <w:rPr>
          <w:rFonts w:ascii="Calibri" w:hAnsi="Calibri" w:cs="Calibri"/>
          <w:b/>
          <w:bCs/>
          <w:i/>
          <w:iCs/>
          <w:sz w:val="20"/>
          <w:szCs w:val="20"/>
        </w:rPr>
        <w:t>Note:</w:t>
      </w:r>
      <w:r w:rsidR="006D4501" w:rsidRPr="00142708">
        <w:rPr>
          <w:rFonts w:ascii="Calibri" w:hAnsi="Calibri" w:cs="Calibri"/>
          <w:i/>
          <w:iCs/>
          <w:sz w:val="20"/>
          <w:szCs w:val="20"/>
        </w:rPr>
        <w:t xml:space="preserve"> </w:t>
      </w:r>
      <w:r w:rsidRPr="00142708">
        <w:rPr>
          <w:rFonts w:ascii="Calibri" w:eastAsia="Calibri" w:hAnsi="Calibri" w:cs="Calibri"/>
          <w:i/>
          <w:iCs/>
          <w:sz w:val="20"/>
          <w:szCs w:val="20"/>
          <w:lang w:eastAsia="en-US"/>
        </w:rPr>
        <w:t>All models controlled for nulliparity, mother’s highest education level, BMI, maternal age</w:t>
      </w:r>
      <w:r w:rsidR="00132BB0" w:rsidRPr="00142708">
        <w:rPr>
          <w:rFonts w:ascii="Calibri" w:eastAsia="Calibri" w:hAnsi="Calibri" w:cs="Calibri"/>
          <w:i/>
          <w:iCs/>
          <w:sz w:val="20"/>
          <w:szCs w:val="20"/>
          <w:lang w:eastAsia="en-US"/>
        </w:rPr>
        <w:t xml:space="preserve"> at baseline</w:t>
      </w:r>
      <w:r w:rsidRPr="00142708">
        <w:rPr>
          <w:rFonts w:ascii="Calibri" w:eastAsia="Calibri" w:hAnsi="Calibri" w:cs="Calibri"/>
          <w:i/>
          <w:iCs/>
          <w:sz w:val="20"/>
          <w:szCs w:val="20"/>
          <w:lang w:eastAsia="en-US"/>
        </w:rPr>
        <w:t>, gestational age</w:t>
      </w:r>
      <w:r w:rsidR="006D4501" w:rsidRPr="00142708">
        <w:rPr>
          <w:rFonts w:ascii="Calibri" w:eastAsia="Calibri" w:hAnsi="Calibri" w:cs="Calibri"/>
          <w:i/>
          <w:iCs/>
          <w:sz w:val="20"/>
          <w:szCs w:val="20"/>
          <w:lang w:eastAsia="en-US"/>
        </w:rPr>
        <w:t xml:space="preserve"> at</w:t>
      </w:r>
      <w:r w:rsidR="00132BB0" w:rsidRPr="00142708">
        <w:rPr>
          <w:rFonts w:ascii="Calibri" w:eastAsia="Calibri" w:hAnsi="Calibri" w:cs="Calibri"/>
          <w:i/>
          <w:iCs/>
          <w:sz w:val="20"/>
          <w:szCs w:val="20"/>
          <w:lang w:eastAsia="en-US"/>
        </w:rPr>
        <w:t xml:space="preserve"> each</w:t>
      </w:r>
      <w:r w:rsidR="006D4501" w:rsidRPr="00142708">
        <w:rPr>
          <w:rFonts w:ascii="Calibri" w:eastAsia="Calibri" w:hAnsi="Calibri" w:cs="Calibri"/>
          <w:i/>
          <w:iCs/>
          <w:sz w:val="20"/>
          <w:szCs w:val="20"/>
          <w:lang w:eastAsia="en-US"/>
        </w:rPr>
        <w:t xml:space="preserve"> </w:t>
      </w:r>
      <w:r w:rsidR="00132BB0" w:rsidRPr="00142708">
        <w:rPr>
          <w:rFonts w:ascii="Calibri" w:eastAsia="Calibri" w:hAnsi="Calibri" w:cs="Calibri"/>
          <w:i/>
          <w:iCs/>
          <w:sz w:val="20"/>
          <w:szCs w:val="20"/>
          <w:lang w:eastAsia="en-US"/>
        </w:rPr>
        <w:t>blood pressure</w:t>
      </w:r>
      <w:r w:rsidR="006D4501" w:rsidRPr="00142708">
        <w:rPr>
          <w:rFonts w:ascii="Calibri" w:eastAsia="Calibri" w:hAnsi="Calibri" w:cs="Calibri"/>
          <w:i/>
          <w:iCs/>
          <w:sz w:val="20"/>
          <w:szCs w:val="20"/>
          <w:lang w:eastAsia="en-US"/>
        </w:rPr>
        <w:t xml:space="preserve"> measurement</w:t>
      </w:r>
      <w:r w:rsidRPr="00142708">
        <w:rPr>
          <w:rFonts w:ascii="Calibri" w:eastAsia="Calibri" w:hAnsi="Calibri" w:cs="Calibri"/>
          <w:i/>
          <w:iCs/>
          <w:sz w:val="20"/>
          <w:szCs w:val="20"/>
          <w:lang w:eastAsia="en-US"/>
        </w:rPr>
        <w:t xml:space="preserve">, gestational </w:t>
      </w:r>
      <w:r w:rsidR="006D4501" w:rsidRPr="00142708">
        <w:rPr>
          <w:rFonts w:ascii="Calibri" w:eastAsia="Calibri" w:hAnsi="Calibri" w:cs="Calibri"/>
          <w:i/>
          <w:iCs/>
          <w:sz w:val="20"/>
          <w:szCs w:val="20"/>
          <w:lang w:eastAsia="en-US"/>
        </w:rPr>
        <w:t xml:space="preserve">age at </w:t>
      </w:r>
      <w:r w:rsidR="00132BB0" w:rsidRPr="00142708">
        <w:rPr>
          <w:rFonts w:ascii="Calibri" w:eastAsia="Calibri" w:hAnsi="Calibri" w:cs="Calibri"/>
          <w:i/>
          <w:iCs/>
          <w:sz w:val="20"/>
          <w:szCs w:val="20"/>
          <w:lang w:eastAsia="en-US"/>
        </w:rPr>
        <w:t xml:space="preserve">each blood pressure </w:t>
      </w:r>
      <w:r w:rsidR="006D4501" w:rsidRPr="00142708">
        <w:rPr>
          <w:rFonts w:ascii="Calibri" w:eastAsia="Calibri" w:hAnsi="Calibri" w:cs="Calibri"/>
          <w:i/>
          <w:iCs/>
          <w:sz w:val="20"/>
          <w:szCs w:val="20"/>
          <w:lang w:eastAsia="en-US"/>
        </w:rPr>
        <w:t xml:space="preserve">measurement </w:t>
      </w:r>
      <w:r w:rsidRPr="00142708">
        <w:rPr>
          <w:rFonts w:ascii="Calibri" w:eastAsia="Calibri" w:hAnsi="Calibri" w:cs="Calibri"/>
          <w:i/>
          <w:iCs/>
          <w:sz w:val="20"/>
          <w:szCs w:val="20"/>
          <w:lang w:eastAsia="en-US"/>
        </w:rPr>
        <w:t xml:space="preserve">squared and time (morning/afternoon) of </w:t>
      </w:r>
      <w:r w:rsidR="00132BB0" w:rsidRPr="00142708">
        <w:rPr>
          <w:rFonts w:ascii="Calibri" w:eastAsia="Calibri" w:hAnsi="Calibri" w:cs="Calibri"/>
          <w:i/>
          <w:iCs/>
          <w:sz w:val="20"/>
          <w:szCs w:val="20"/>
          <w:lang w:eastAsia="en-US"/>
        </w:rPr>
        <w:t>each blood pressure</w:t>
      </w:r>
      <w:r w:rsidRPr="00142708">
        <w:rPr>
          <w:rFonts w:ascii="Calibri" w:eastAsia="Calibri" w:hAnsi="Calibri" w:cs="Calibri"/>
          <w:i/>
          <w:iCs/>
          <w:sz w:val="20"/>
          <w:szCs w:val="20"/>
          <w:lang w:eastAsia="en-US"/>
        </w:rPr>
        <w:t xml:space="preserve"> measurement.</w:t>
      </w:r>
      <w:r w:rsidRPr="00142708">
        <w:rPr>
          <w:rFonts w:ascii="Calibri" w:hAnsi="Calibri" w:cs="Calibri"/>
          <w:i/>
          <w:iCs/>
          <w:sz w:val="20"/>
          <w:szCs w:val="20"/>
        </w:rPr>
        <w:t xml:space="preserve"> </w:t>
      </w:r>
    </w:p>
    <w:p w14:paraId="0D9073D2" w14:textId="77777777" w:rsidR="00EB1144" w:rsidRPr="00142708" w:rsidRDefault="00EB1144" w:rsidP="00EB1144">
      <w:pPr>
        <w:snapToGrid w:val="0"/>
        <w:jc w:val="both"/>
        <w:rPr>
          <w:rFonts w:ascii="Calibri" w:hAnsi="Calibri" w:cs="Calibri"/>
          <w:sz w:val="22"/>
          <w:szCs w:val="22"/>
        </w:rPr>
      </w:pPr>
    </w:p>
    <w:p w14:paraId="79B7F84E" w14:textId="77777777" w:rsidR="00E07E03" w:rsidRPr="00142708" w:rsidRDefault="00E07E03" w:rsidP="00132BB0">
      <w:pPr>
        <w:snapToGrid w:val="0"/>
        <w:rPr>
          <w:rFonts w:ascii="Calibri" w:hAnsi="Calibri" w:cs="Calibri"/>
          <w:b/>
          <w:bCs/>
          <w:sz w:val="22"/>
          <w:szCs w:val="22"/>
        </w:rPr>
      </w:pPr>
    </w:p>
    <w:p w14:paraId="21BDD14F" w14:textId="77777777" w:rsidR="00E07E03" w:rsidRPr="00142708" w:rsidRDefault="00E07E03" w:rsidP="00132BB0">
      <w:pPr>
        <w:snapToGrid w:val="0"/>
        <w:rPr>
          <w:rFonts w:ascii="Calibri" w:hAnsi="Calibri" w:cs="Calibri"/>
          <w:b/>
          <w:bCs/>
          <w:sz w:val="22"/>
          <w:szCs w:val="22"/>
        </w:rPr>
      </w:pPr>
    </w:p>
    <w:p w14:paraId="0A1378AD" w14:textId="77777777" w:rsidR="00E07E03" w:rsidRPr="00142708" w:rsidRDefault="00E07E03" w:rsidP="00132BB0">
      <w:pPr>
        <w:snapToGrid w:val="0"/>
        <w:rPr>
          <w:rFonts w:ascii="Calibri" w:hAnsi="Calibri" w:cs="Calibri"/>
          <w:b/>
          <w:bCs/>
          <w:sz w:val="22"/>
          <w:szCs w:val="22"/>
        </w:rPr>
      </w:pPr>
    </w:p>
    <w:p w14:paraId="2809486F" w14:textId="77777777" w:rsidR="00E07E03" w:rsidRPr="00142708" w:rsidRDefault="00E07E03" w:rsidP="00132BB0">
      <w:pPr>
        <w:snapToGrid w:val="0"/>
        <w:rPr>
          <w:rFonts w:ascii="Calibri" w:hAnsi="Calibri" w:cs="Calibri"/>
          <w:b/>
          <w:bCs/>
          <w:sz w:val="22"/>
          <w:szCs w:val="22"/>
        </w:rPr>
      </w:pPr>
    </w:p>
    <w:p w14:paraId="072C9E06" w14:textId="77777777" w:rsidR="00A14D16" w:rsidRPr="00142708" w:rsidRDefault="006C4A0A" w:rsidP="00132BB0">
      <w:pPr>
        <w:snapToGrid w:val="0"/>
        <w:rPr>
          <w:rFonts w:ascii="Calibri" w:hAnsi="Calibri" w:cs="Calibri"/>
          <w:sz w:val="22"/>
          <w:szCs w:val="22"/>
        </w:rPr>
      </w:pPr>
      <w:r w:rsidRPr="00142708">
        <w:rPr>
          <w:rFonts w:ascii="Calibri" w:hAnsi="Calibri" w:cs="Calibri"/>
          <w:b/>
          <w:bCs/>
          <w:sz w:val="22"/>
          <w:szCs w:val="22"/>
        </w:rPr>
        <w:t>Table S</w:t>
      </w:r>
      <w:r w:rsidR="00132BB0" w:rsidRPr="00142708">
        <w:rPr>
          <w:rFonts w:ascii="Calibri" w:hAnsi="Calibri" w:cs="Calibri"/>
          <w:b/>
          <w:bCs/>
          <w:sz w:val="22"/>
          <w:szCs w:val="22"/>
        </w:rPr>
        <w:t>1</w:t>
      </w:r>
      <w:r w:rsidR="00AE7A11" w:rsidRPr="00142708">
        <w:rPr>
          <w:rFonts w:ascii="Calibri" w:hAnsi="Calibri" w:cs="Calibri"/>
          <w:b/>
          <w:bCs/>
          <w:sz w:val="22"/>
          <w:szCs w:val="22"/>
        </w:rPr>
        <w:t>0</w:t>
      </w:r>
      <w:r w:rsidR="00132BB0" w:rsidRPr="00142708">
        <w:rPr>
          <w:rFonts w:ascii="Calibri" w:hAnsi="Calibri" w:cs="Calibri"/>
          <w:sz w:val="22"/>
          <w:szCs w:val="22"/>
        </w:rPr>
        <w:t>. Results of short-term exposure-response analyses results for SBP and DBP in India IRC</w:t>
      </w:r>
    </w:p>
    <w:tbl>
      <w:tblPr>
        <w:tblW w:w="8820" w:type="dxa"/>
        <w:tblLook w:val="04A0" w:firstRow="1" w:lastRow="0" w:firstColumn="1" w:lastColumn="0" w:noHBand="0" w:noVBand="1"/>
      </w:tblPr>
      <w:tblGrid>
        <w:gridCol w:w="1300"/>
        <w:gridCol w:w="2750"/>
        <w:gridCol w:w="1170"/>
        <w:gridCol w:w="990"/>
        <w:gridCol w:w="1890"/>
        <w:gridCol w:w="723"/>
      </w:tblGrid>
      <w:tr w:rsidR="00A14D16" w:rsidRPr="005D583F" w14:paraId="7B3D3727" w14:textId="77777777" w:rsidTr="00A14D16">
        <w:trPr>
          <w:trHeight w:val="288"/>
        </w:trPr>
        <w:tc>
          <w:tcPr>
            <w:tcW w:w="1300" w:type="dxa"/>
            <w:tcBorders>
              <w:top w:val="single" w:sz="8" w:space="0" w:color="auto"/>
              <w:left w:val="nil"/>
              <w:bottom w:val="single" w:sz="8" w:space="0" w:color="auto"/>
              <w:right w:val="nil"/>
            </w:tcBorders>
            <w:shd w:val="clear" w:color="auto" w:fill="auto"/>
            <w:noWrap/>
            <w:vAlign w:val="center"/>
            <w:hideMark/>
          </w:tcPr>
          <w:p w14:paraId="55B6FB89" w14:textId="77777777" w:rsidR="00A14D16" w:rsidRPr="005D583F" w:rsidRDefault="00A14D16" w:rsidP="00166B38">
            <w:pPr>
              <w:jc w:val="center"/>
              <w:rPr>
                <w:rFonts w:ascii="Calibri" w:hAnsi="Calibri" w:cs="Calibri"/>
                <w:b/>
                <w:bCs/>
                <w:color w:val="000000"/>
                <w:sz w:val="20"/>
                <w:szCs w:val="20"/>
              </w:rPr>
            </w:pPr>
            <w:r w:rsidRPr="005D583F">
              <w:rPr>
                <w:rFonts w:ascii="Calibri" w:hAnsi="Calibri" w:cs="Calibri"/>
                <w:b/>
                <w:bCs/>
                <w:color w:val="000000"/>
                <w:sz w:val="20"/>
                <w:szCs w:val="20"/>
              </w:rPr>
              <w:t>Exposures</w:t>
            </w:r>
          </w:p>
        </w:tc>
        <w:tc>
          <w:tcPr>
            <w:tcW w:w="2750" w:type="dxa"/>
            <w:tcBorders>
              <w:top w:val="single" w:sz="8" w:space="0" w:color="auto"/>
              <w:left w:val="nil"/>
              <w:bottom w:val="single" w:sz="8" w:space="0" w:color="auto"/>
              <w:right w:val="nil"/>
            </w:tcBorders>
            <w:shd w:val="clear" w:color="auto" w:fill="auto"/>
            <w:noWrap/>
            <w:vAlign w:val="center"/>
            <w:hideMark/>
          </w:tcPr>
          <w:p w14:paraId="67DC88D0" w14:textId="77777777" w:rsidR="00A14D16" w:rsidRPr="005D583F" w:rsidRDefault="00A14D16" w:rsidP="00166B38">
            <w:pPr>
              <w:jc w:val="center"/>
              <w:rPr>
                <w:rFonts w:ascii="Calibri" w:hAnsi="Calibri" w:cs="Calibri"/>
                <w:b/>
                <w:bCs/>
                <w:color w:val="000000"/>
                <w:sz w:val="20"/>
                <w:szCs w:val="20"/>
              </w:rPr>
            </w:pPr>
            <w:r w:rsidRPr="005D583F">
              <w:rPr>
                <w:rFonts w:ascii="Calibri" w:hAnsi="Calibri" w:cs="Calibri"/>
                <w:b/>
                <w:bCs/>
                <w:color w:val="000000"/>
                <w:sz w:val="20"/>
                <w:szCs w:val="20"/>
              </w:rPr>
              <w:t>Model Type</w:t>
            </w:r>
          </w:p>
        </w:tc>
        <w:tc>
          <w:tcPr>
            <w:tcW w:w="1170" w:type="dxa"/>
            <w:tcBorders>
              <w:top w:val="single" w:sz="8" w:space="0" w:color="auto"/>
              <w:left w:val="nil"/>
              <w:bottom w:val="single" w:sz="8" w:space="0" w:color="auto"/>
              <w:right w:val="nil"/>
            </w:tcBorders>
            <w:shd w:val="clear" w:color="auto" w:fill="auto"/>
            <w:noWrap/>
            <w:vAlign w:val="center"/>
            <w:hideMark/>
          </w:tcPr>
          <w:p w14:paraId="12798FCC" w14:textId="77777777" w:rsidR="00A14D16" w:rsidRPr="005D583F" w:rsidRDefault="00A14D16" w:rsidP="00166B38">
            <w:pPr>
              <w:jc w:val="center"/>
              <w:rPr>
                <w:rFonts w:ascii="Calibri" w:hAnsi="Calibri" w:cs="Calibri"/>
                <w:b/>
                <w:bCs/>
                <w:color w:val="000000"/>
                <w:sz w:val="20"/>
                <w:szCs w:val="20"/>
              </w:rPr>
            </w:pPr>
            <w:r w:rsidRPr="005D583F">
              <w:rPr>
                <w:rFonts w:ascii="Calibri" w:hAnsi="Calibri" w:cs="Calibri"/>
                <w:b/>
                <w:bCs/>
                <w:color w:val="000000"/>
                <w:sz w:val="20"/>
                <w:szCs w:val="20"/>
              </w:rPr>
              <w:t>Estimate</w:t>
            </w:r>
          </w:p>
        </w:tc>
        <w:tc>
          <w:tcPr>
            <w:tcW w:w="990" w:type="dxa"/>
            <w:tcBorders>
              <w:top w:val="single" w:sz="8" w:space="0" w:color="auto"/>
              <w:left w:val="nil"/>
              <w:bottom w:val="single" w:sz="8" w:space="0" w:color="auto"/>
              <w:right w:val="nil"/>
            </w:tcBorders>
            <w:shd w:val="clear" w:color="auto" w:fill="auto"/>
            <w:noWrap/>
            <w:vAlign w:val="center"/>
            <w:hideMark/>
          </w:tcPr>
          <w:p w14:paraId="5C8E3EBA" w14:textId="77777777" w:rsidR="00A14D16" w:rsidRPr="005D583F" w:rsidRDefault="00A14D16" w:rsidP="00166B38">
            <w:pPr>
              <w:jc w:val="center"/>
              <w:rPr>
                <w:rFonts w:ascii="Calibri" w:hAnsi="Calibri" w:cs="Calibri"/>
                <w:b/>
                <w:bCs/>
                <w:color w:val="000000"/>
                <w:sz w:val="20"/>
                <w:szCs w:val="20"/>
              </w:rPr>
            </w:pPr>
            <w:r w:rsidRPr="005D583F">
              <w:rPr>
                <w:rFonts w:ascii="Calibri" w:hAnsi="Calibri" w:cs="Calibri"/>
                <w:b/>
                <w:bCs/>
                <w:color w:val="000000"/>
                <w:sz w:val="20"/>
                <w:szCs w:val="20"/>
              </w:rPr>
              <w:t>p-value</w:t>
            </w:r>
          </w:p>
        </w:tc>
        <w:tc>
          <w:tcPr>
            <w:tcW w:w="1890" w:type="dxa"/>
            <w:tcBorders>
              <w:top w:val="single" w:sz="8" w:space="0" w:color="auto"/>
              <w:left w:val="nil"/>
              <w:bottom w:val="single" w:sz="8" w:space="0" w:color="auto"/>
              <w:right w:val="nil"/>
            </w:tcBorders>
            <w:shd w:val="clear" w:color="auto" w:fill="auto"/>
            <w:noWrap/>
            <w:vAlign w:val="center"/>
            <w:hideMark/>
          </w:tcPr>
          <w:p w14:paraId="5809598F" w14:textId="77777777" w:rsidR="00A14D16" w:rsidRPr="005D583F" w:rsidRDefault="00A14D16" w:rsidP="00166B38">
            <w:pPr>
              <w:jc w:val="center"/>
              <w:rPr>
                <w:rFonts w:ascii="Calibri" w:hAnsi="Calibri" w:cs="Calibri"/>
                <w:b/>
                <w:bCs/>
                <w:color w:val="000000"/>
                <w:sz w:val="20"/>
                <w:szCs w:val="20"/>
              </w:rPr>
            </w:pPr>
            <w:r w:rsidRPr="005D583F">
              <w:rPr>
                <w:rFonts w:ascii="Calibri" w:hAnsi="Calibri" w:cs="Calibri"/>
                <w:b/>
                <w:bCs/>
                <w:color w:val="000000"/>
                <w:sz w:val="20"/>
                <w:szCs w:val="20"/>
              </w:rPr>
              <w:t>95% CI</w:t>
            </w:r>
          </w:p>
        </w:tc>
        <w:tc>
          <w:tcPr>
            <w:tcW w:w="720" w:type="dxa"/>
            <w:tcBorders>
              <w:top w:val="single" w:sz="8" w:space="0" w:color="auto"/>
              <w:left w:val="nil"/>
              <w:bottom w:val="single" w:sz="8" w:space="0" w:color="auto"/>
              <w:right w:val="nil"/>
            </w:tcBorders>
            <w:shd w:val="clear" w:color="auto" w:fill="auto"/>
            <w:noWrap/>
            <w:vAlign w:val="center"/>
            <w:hideMark/>
          </w:tcPr>
          <w:p w14:paraId="79BDA3AE" w14:textId="77777777" w:rsidR="00A14D16" w:rsidRPr="005D583F" w:rsidRDefault="00A14D16" w:rsidP="00166B38">
            <w:pPr>
              <w:jc w:val="center"/>
              <w:rPr>
                <w:rFonts w:ascii="Calibri" w:hAnsi="Calibri" w:cs="Calibri"/>
                <w:b/>
                <w:bCs/>
                <w:color w:val="000000"/>
                <w:sz w:val="20"/>
                <w:szCs w:val="20"/>
              </w:rPr>
            </w:pPr>
            <w:r w:rsidRPr="005D583F">
              <w:rPr>
                <w:rFonts w:ascii="Calibri" w:hAnsi="Calibri" w:cs="Calibri"/>
                <w:b/>
                <w:bCs/>
                <w:color w:val="000000"/>
                <w:sz w:val="20"/>
                <w:szCs w:val="20"/>
              </w:rPr>
              <w:t>AIC</w:t>
            </w:r>
          </w:p>
        </w:tc>
      </w:tr>
      <w:tr w:rsidR="00A14D16" w:rsidRPr="005D583F" w14:paraId="2D41F207" w14:textId="77777777" w:rsidTr="00A14D16">
        <w:trPr>
          <w:trHeight w:val="288"/>
        </w:trPr>
        <w:tc>
          <w:tcPr>
            <w:tcW w:w="4050" w:type="dxa"/>
            <w:gridSpan w:val="2"/>
            <w:tcBorders>
              <w:top w:val="nil"/>
              <w:left w:val="nil"/>
              <w:bottom w:val="nil"/>
              <w:right w:val="nil"/>
            </w:tcBorders>
            <w:shd w:val="clear" w:color="auto" w:fill="auto"/>
            <w:noWrap/>
            <w:vAlign w:val="center"/>
            <w:hideMark/>
          </w:tcPr>
          <w:p w14:paraId="7679D790"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Systolic Blood Pressure (SBP)</w:t>
            </w:r>
          </w:p>
        </w:tc>
        <w:tc>
          <w:tcPr>
            <w:tcW w:w="1170" w:type="dxa"/>
            <w:tcBorders>
              <w:top w:val="nil"/>
              <w:left w:val="nil"/>
              <w:bottom w:val="nil"/>
              <w:right w:val="nil"/>
            </w:tcBorders>
            <w:shd w:val="clear" w:color="auto" w:fill="auto"/>
            <w:noWrap/>
            <w:vAlign w:val="center"/>
            <w:hideMark/>
          </w:tcPr>
          <w:p w14:paraId="3B4FAE04" w14:textId="77777777" w:rsidR="00A14D16" w:rsidRPr="005D583F" w:rsidRDefault="00A14D16" w:rsidP="00166B38">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center"/>
            <w:hideMark/>
          </w:tcPr>
          <w:p w14:paraId="7AD3AF48" w14:textId="77777777" w:rsidR="00A14D16" w:rsidRPr="005D583F" w:rsidRDefault="00A14D16" w:rsidP="00166B38">
            <w:pPr>
              <w:rPr>
                <w:sz w:val="20"/>
                <w:szCs w:val="20"/>
              </w:rPr>
            </w:pPr>
          </w:p>
        </w:tc>
        <w:tc>
          <w:tcPr>
            <w:tcW w:w="1890" w:type="dxa"/>
            <w:tcBorders>
              <w:top w:val="nil"/>
              <w:left w:val="nil"/>
              <w:bottom w:val="nil"/>
              <w:right w:val="nil"/>
            </w:tcBorders>
            <w:shd w:val="clear" w:color="auto" w:fill="auto"/>
            <w:noWrap/>
            <w:vAlign w:val="center"/>
            <w:hideMark/>
          </w:tcPr>
          <w:p w14:paraId="25F86993" w14:textId="77777777" w:rsidR="00A14D16" w:rsidRPr="005D583F" w:rsidRDefault="00A14D16" w:rsidP="00166B38">
            <w:pPr>
              <w:rPr>
                <w:sz w:val="20"/>
                <w:szCs w:val="20"/>
              </w:rPr>
            </w:pPr>
          </w:p>
        </w:tc>
        <w:tc>
          <w:tcPr>
            <w:tcW w:w="720" w:type="dxa"/>
            <w:tcBorders>
              <w:top w:val="nil"/>
              <w:left w:val="nil"/>
              <w:bottom w:val="nil"/>
              <w:right w:val="nil"/>
            </w:tcBorders>
            <w:shd w:val="clear" w:color="auto" w:fill="auto"/>
            <w:noWrap/>
            <w:vAlign w:val="center"/>
            <w:hideMark/>
          </w:tcPr>
          <w:p w14:paraId="45F6EF2A" w14:textId="77777777" w:rsidR="00A14D16" w:rsidRPr="005D583F" w:rsidRDefault="00A14D16" w:rsidP="00166B38">
            <w:pPr>
              <w:rPr>
                <w:sz w:val="20"/>
                <w:szCs w:val="20"/>
              </w:rPr>
            </w:pPr>
          </w:p>
        </w:tc>
      </w:tr>
      <w:tr w:rsidR="00A14D16" w:rsidRPr="005D583F" w14:paraId="3976678F" w14:textId="77777777" w:rsidTr="00A14D16">
        <w:trPr>
          <w:trHeight w:val="288"/>
        </w:trPr>
        <w:tc>
          <w:tcPr>
            <w:tcW w:w="1300" w:type="dxa"/>
            <w:vMerge w:val="restart"/>
            <w:tcBorders>
              <w:top w:val="single" w:sz="4" w:space="0" w:color="auto"/>
              <w:left w:val="nil"/>
              <w:bottom w:val="single" w:sz="4" w:space="0" w:color="000000"/>
              <w:right w:val="nil"/>
            </w:tcBorders>
            <w:shd w:val="clear" w:color="auto" w:fill="auto"/>
            <w:noWrap/>
            <w:vAlign w:val="center"/>
            <w:hideMark/>
          </w:tcPr>
          <w:p w14:paraId="55EED33A"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PM</w:t>
            </w:r>
            <w:r w:rsidRPr="005D583F">
              <w:rPr>
                <w:rFonts w:ascii="Calibri" w:hAnsi="Calibri" w:cs="Calibri"/>
                <w:color w:val="000000"/>
                <w:sz w:val="20"/>
                <w:szCs w:val="20"/>
                <w:vertAlign w:val="subscript"/>
              </w:rPr>
              <w:t>2.5</w:t>
            </w:r>
          </w:p>
        </w:tc>
        <w:tc>
          <w:tcPr>
            <w:tcW w:w="2750" w:type="dxa"/>
            <w:tcBorders>
              <w:top w:val="single" w:sz="4" w:space="0" w:color="auto"/>
              <w:left w:val="nil"/>
              <w:bottom w:val="nil"/>
              <w:right w:val="nil"/>
            </w:tcBorders>
            <w:shd w:val="clear" w:color="auto" w:fill="auto"/>
            <w:noWrap/>
            <w:vAlign w:val="center"/>
            <w:hideMark/>
          </w:tcPr>
          <w:p w14:paraId="462A4C5C"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Linear </w:t>
            </w:r>
          </w:p>
        </w:tc>
        <w:tc>
          <w:tcPr>
            <w:tcW w:w="1170" w:type="dxa"/>
            <w:tcBorders>
              <w:top w:val="single" w:sz="4" w:space="0" w:color="auto"/>
              <w:left w:val="nil"/>
              <w:bottom w:val="nil"/>
              <w:right w:val="nil"/>
            </w:tcBorders>
            <w:shd w:val="clear" w:color="auto" w:fill="auto"/>
            <w:noWrap/>
            <w:vAlign w:val="center"/>
            <w:hideMark/>
          </w:tcPr>
          <w:p w14:paraId="5FC03BAA"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0.0021</w:t>
            </w:r>
          </w:p>
        </w:tc>
        <w:tc>
          <w:tcPr>
            <w:tcW w:w="990" w:type="dxa"/>
            <w:tcBorders>
              <w:top w:val="single" w:sz="4" w:space="0" w:color="auto"/>
              <w:left w:val="nil"/>
              <w:bottom w:val="nil"/>
              <w:right w:val="nil"/>
            </w:tcBorders>
            <w:shd w:val="clear" w:color="auto" w:fill="auto"/>
            <w:noWrap/>
            <w:vAlign w:val="center"/>
            <w:hideMark/>
          </w:tcPr>
          <w:p w14:paraId="6CBDC538"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0.1904</w:t>
            </w:r>
          </w:p>
        </w:tc>
        <w:tc>
          <w:tcPr>
            <w:tcW w:w="1890" w:type="dxa"/>
            <w:tcBorders>
              <w:top w:val="single" w:sz="4" w:space="0" w:color="auto"/>
              <w:left w:val="nil"/>
              <w:bottom w:val="nil"/>
              <w:right w:val="nil"/>
            </w:tcBorders>
            <w:shd w:val="clear" w:color="auto" w:fill="auto"/>
            <w:noWrap/>
            <w:vAlign w:val="center"/>
            <w:hideMark/>
          </w:tcPr>
          <w:p w14:paraId="4743D4BA"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(-0.001, 0.0053)</w:t>
            </w:r>
          </w:p>
        </w:tc>
        <w:tc>
          <w:tcPr>
            <w:tcW w:w="720" w:type="dxa"/>
            <w:tcBorders>
              <w:top w:val="single" w:sz="4" w:space="0" w:color="auto"/>
              <w:left w:val="nil"/>
              <w:bottom w:val="nil"/>
              <w:right w:val="nil"/>
            </w:tcBorders>
            <w:shd w:val="clear" w:color="auto" w:fill="auto"/>
            <w:noWrap/>
            <w:vAlign w:val="center"/>
            <w:hideMark/>
          </w:tcPr>
          <w:p w14:paraId="1044C641"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13331</w:t>
            </w:r>
          </w:p>
        </w:tc>
      </w:tr>
      <w:tr w:rsidR="00A14D16" w:rsidRPr="005D583F" w14:paraId="746967C0"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0E6F986B" w14:textId="77777777" w:rsidR="00A14D16" w:rsidRPr="005D583F" w:rsidRDefault="00A14D16" w:rsidP="00166B38">
            <w:pPr>
              <w:rPr>
                <w:rFonts w:ascii="Calibri" w:hAnsi="Calibri" w:cs="Calibri"/>
                <w:color w:val="000000"/>
                <w:sz w:val="20"/>
                <w:szCs w:val="20"/>
              </w:rPr>
            </w:pPr>
          </w:p>
        </w:tc>
        <w:tc>
          <w:tcPr>
            <w:tcW w:w="2750" w:type="dxa"/>
            <w:tcBorders>
              <w:top w:val="nil"/>
              <w:left w:val="nil"/>
              <w:bottom w:val="nil"/>
              <w:right w:val="nil"/>
            </w:tcBorders>
            <w:shd w:val="clear" w:color="auto" w:fill="auto"/>
            <w:noWrap/>
            <w:vAlign w:val="center"/>
            <w:hideMark/>
          </w:tcPr>
          <w:p w14:paraId="6A36EE93"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Log linear </w:t>
            </w:r>
          </w:p>
        </w:tc>
        <w:tc>
          <w:tcPr>
            <w:tcW w:w="1170" w:type="dxa"/>
            <w:tcBorders>
              <w:top w:val="nil"/>
              <w:left w:val="nil"/>
              <w:bottom w:val="nil"/>
              <w:right w:val="nil"/>
            </w:tcBorders>
            <w:shd w:val="clear" w:color="auto" w:fill="auto"/>
            <w:noWrap/>
            <w:vAlign w:val="center"/>
            <w:hideMark/>
          </w:tcPr>
          <w:p w14:paraId="586B75F6"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0.2227</w:t>
            </w:r>
          </w:p>
        </w:tc>
        <w:tc>
          <w:tcPr>
            <w:tcW w:w="990" w:type="dxa"/>
            <w:tcBorders>
              <w:top w:val="nil"/>
              <w:left w:val="nil"/>
              <w:bottom w:val="nil"/>
              <w:right w:val="nil"/>
            </w:tcBorders>
            <w:shd w:val="clear" w:color="auto" w:fill="auto"/>
            <w:noWrap/>
            <w:vAlign w:val="center"/>
            <w:hideMark/>
          </w:tcPr>
          <w:p w14:paraId="2D99422C"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0.3154</w:t>
            </w:r>
          </w:p>
        </w:tc>
        <w:tc>
          <w:tcPr>
            <w:tcW w:w="1890" w:type="dxa"/>
            <w:tcBorders>
              <w:top w:val="nil"/>
              <w:left w:val="nil"/>
              <w:bottom w:val="nil"/>
              <w:right w:val="nil"/>
            </w:tcBorders>
            <w:shd w:val="clear" w:color="auto" w:fill="auto"/>
            <w:noWrap/>
            <w:vAlign w:val="center"/>
            <w:hideMark/>
          </w:tcPr>
          <w:p w14:paraId="6B8C69B9"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(-0.2119, 0.6573)</w:t>
            </w:r>
          </w:p>
        </w:tc>
        <w:tc>
          <w:tcPr>
            <w:tcW w:w="720" w:type="dxa"/>
            <w:tcBorders>
              <w:top w:val="nil"/>
              <w:left w:val="nil"/>
              <w:bottom w:val="nil"/>
              <w:right w:val="nil"/>
            </w:tcBorders>
            <w:shd w:val="clear" w:color="auto" w:fill="auto"/>
            <w:noWrap/>
            <w:vAlign w:val="center"/>
            <w:hideMark/>
          </w:tcPr>
          <w:p w14:paraId="04C0D2F3"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13322</w:t>
            </w:r>
          </w:p>
        </w:tc>
      </w:tr>
      <w:tr w:rsidR="00A14D16" w:rsidRPr="005D583F" w14:paraId="6EF1A8D4"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0ABE28CA" w14:textId="77777777" w:rsidR="00A14D16" w:rsidRPr="005D583F" w:rsidRDefault="00A14D16" w:rsidP="00166B38">
            <w:pPr>
              <w:rPr>
                <w:rFonts w:ascii="Calibri" w:hAnsi="Calibri" w:cs="Calibri"/>
                <w:color w:val="000000"/>
                <w:sz w:val="20"/>
                <w:szCs w:val="20"/>
              </w:rPr>
            </w:pPr>
          </w:p>
        </w:tc>
        <w:tc>
          <w:tcPr>
            <w:tcW w:w="3920" w:type="dxa"/>
            <w:gridSpan w:val="2"/>
            <w:tcBorders>
              <w:top w:val="nil"/>
              <w:left w:val="nil"/>
              <w:bottom w:val="nil"/>
              <w:right w:val="nil"/>
            </w:tcBorders>
            <w:shd w:val="clear" w:color="auto" w:fill="auto"/>
            <w:noWrap/>
            <w:vAlign w:val="center"/>
            <w:hideMark/>
          </w:tcPr>
          <w:p w14:paraId="3C2F808F"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Categorical [Ref. Quartile 1]</w:t>
            </w:r>
          </w:p>
        </w:tc>
        <w:tc>
          <w:tcPr>
            <w:tcW w:w="990" w:type="dxa"/>
            <w:tcBorders>
              <w:top w:val="nil"/>
              <w:left w:val="nil"/>
              <w:bottom w:val="nil"/>
              <w:right w:val="nil"/>
            </w:tcBorders>
            <w:shd w:val="clear" w:color="auto" w:fill="auto"/>
            <w:noWrap/>
            <w:vAlign w:val="center"/>
            <w:hideMark/>
          </w:tcPr>
          <w:p w14:paraId="0563CA1D" w14:textId="77777777" w:rsidR="00A14D16" w:rsidRPr="005D583F" w:rsidRDefault="00A14D16" w:rsidP="00166B38">
            <w:pPr>
              <w:rPr>
                <w:rFonts w:ascii="Calibri" w:hAnsi="Calibri" w:cs="Calibri"/>
                <w:color w:val="000000"/>
                <w:sz w:val="20"/>
                <w:szCs w:val="20"/>
              </w:rPr>
            </w:pPr>
          </w:p>
        </w:tc>
        <w:tc>
          <w:tcPr>
            <w:tcW w:w="1890" w:type="dxa"/>
            <w:tcBorders>
              <w:top w:val="nil"/>
              <w:left w:val="nil"/>
              <w:bottom w:val="nil"/>
              <w:right w:val="nil"/>
            </w:tcBorders>
            <w:shd w:val="clear" w:color="auto" w:fill="auto"/>
            <w:noWrap/>
            <w:vAlign w:val="center"/>
            <w:hideMark/>
          </w:tcPr>
          <w:p w14:paraId="604D7E0B" w14:textId="77777777" w:rsidR="00A14D16" w:rsidRPr="005D583F" w:rsidRDefault="00A14D16" w:rsidP="00166B38">
            <w:pPr>
              <w:jc w:val="center"/>
              <w:rPr>
                <w:sz w:val="20"/>
                <w:szCs w:val="20"/>
              </w:rPr>
            </w:pPr>
          </w:p>
        </w:tc>
        <w:tc>
          <w:tcPr>
            <w:tcW w:w="720" w:type="dxa"/>
            <w:tcBorders>
              <w:top w:val="nil"/>
              <w:left w:val="nil"/>
              <w:bottom w:val="nil"/>
              <w:right w:val="nil"/>
            </w:tcBorders>
            <w:shd w:val="clear" w:color="auto" w:fill="auto"/>
            <w:noWrap/>
            <w:vAlign w:val="center"/>
            <w:hideMark/>
          </w:tcPr>
          <w:p w14:paraId="17E95F17" w14:textId="77777777" w:rsidR="00A14D16" w:rsidRPr="005D583F" w:rsidRDefault="00A14D16" w:rsidP="00166B38">
            <w:pPr>
              <w:jc w:val="center"/>
              <w:rPr>
                <w:sz w:val="20"/>
                <w:szCs w:val="20"/>
              </w:rPr>
            </w:pPr>
          </w:p>
        </w:tc>
      </w:tr>
      <w:tr w:rsidR="00A14D16" w:rsidRPr="005D583F" w14:paraId="140851FE"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47E6C50D" w14:textId="77777777" w:rsidR="00A14D16" w:rsidRPr="005D583F" w:rsidRDefault="00A14D16" w:rsidP="00166B38">
            <w:pPr>
              <w:rPr>
                <w:rFonts w:ascii="Calibri" w:hAnsi="Calibri" w:cs="Calibri"/>
                <w:color w:val="000000"/>
                <w:sz w:val="20"/>
                <w:szCs w:val="20"/>
              </w:rPr>
            </w:pPr>
          </w:p>
        </w:tc>
        <w:tc>
          <w:tcPr>
            <w:tcW w:w="2750" w:type="dxa"/>
            <w:tcBorders>
              <w:top w:val="nil"/>
              <w:left w:val="nil"/>
              <w:bottom w:val="nil"/>
              <w:right w:val="nil"/>
            </w:tcBorders>
            <w:shd w:val="clear" w:color="auto" w:fill="auto"/>
            <w:noWrap/>
            <w:vAlign w:val="center"/>
            <w:hideMark/>
          </w:tcPr>
          <w:p w14:paraId="7B225D42"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2</w:t>
            </w:r>
          </w:p>
        </w:tc>
        <w:tc>
          <w:tcPr>
            <w:tcW w:w="1170" w:type="dxa"/>
            <w:tcBorders>
              <w:top w:val="nil"/>
              <w:left w:val="nil"/>
              <w:bottom w:val="nil"/>
              <w:right w:val="nil"/>
            </w:tcBorders>
            <w:shd w:val="clear" w:color="auto" w:fill="auto"/>
            <w:noWrap/>
            <w:vAlign w:val="center"/>
            <w:hideMark/>
          </w:tcPr>
          <w:p w14:paraId="7060AF8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0.7552</w:t>
            </w:r>
          </w:p>
        </w:tc>
        <w:tc>
          <w:tcPr>
            <w:tcW w:w="990" w:type="dxa"/>
            <w:tcBorders>
              <w:top w:val="nil"/>
              <w:left w:val="nil"/>
              <w:bottom w:val="nil"/>
              <w:right w:val="nil"/>
            </w:tcBorders>
            <w:shd w:val="clear" w:color="auto" w:fill="auto"/>
            <w:noWrap/>
            <w:vAlign w:val="center"/>
            <w:hideMark/>
          </w:tcPr>
          <w:p w14:paraId="4839AB86"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0.1438</w:t>
            </w:r>
          </w:p>
        </w:tc>
        <w:tc>
          <w:tcPr>
            <w:tcW w:w="1890" w:type="dxa"/>
            <w:tcBorders>
              <w:top w:val="nil"/>
              <w:left w:val="nil"/>
              <w:bottom w:val="nil"/>
              <w:right w:val="nil"/>
            </w:tcBorders>
            <w:shd w:val="clear" w:color="auto" w:fill="auto"/>
            <w:noWrap/>
            <w:vAlign w:val="center"/>
            <w:hideMark/>
          </w:tcPr>
          <w:p w14:paraId="67760E6A"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(-0.2569, 1.7674)</w:t>
            </w:r>
          </w:p>
        </w:tc>
        <w:tc>
          <w:tcPr>
            <w:tcW w:w="720" w:type="dxa"/>
            <w:vMerge w:val="restart"/>
            <w:tcBorders>
              <w:top w:val="nil"/>
              <w:left w:val="nil"/>
              <w:bottom w:val="single" w:sz="4" w:space="0" w:color="000000"/>
              <w:right w:val="nil"/>
            </w:tcBorders>
            <w:shd w:val="clear" w:color="auto" w:fill="auto"/>
            <w:noWrap/>
            <w:vAlign w:val="center"/>
            <w:hideMark/>
          </w:tcPr>
          <w:p w14:paraId="3713F77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13321</w:t>
            </w:r>
          </w:p>
        </w:tc>
      </w:tr>
      <w:tr w:rsidR="00A14D16" w:rsidRPr="005D583F" w14:paraId="4E8E7C52"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1E3E29A2" w14:textId="77777777" w:rsidR="00A14D16" w:rsidRPr="005D583F" w:rsidRDefault="00A14D16" w:rsidP="00166B38">
            <w:pPr>
              <w:rPr>
                <w:rFonts w:ascii="Calibri" w:hAnsi="Calibri" w:cs="Calibri"/>
                <w:color w:val="000000"/>
                <w:sz w:val="20"/>
                <w:szCs w:val="20"/>
              </w:rPr>
            </w:pPr>
          </w:p>
        </w:tc>
        <w:tc>
          <w:tcPr>
            <w:tcW w:w="2750" w:type="dxa"/>
            <w:tcBorders>
              <w:top w:val="nil"/>
              <w:left w:val="nil"/>
              <w:bottom w:val="nil"/>
              <w:right w:val="nil"/>
            </w:tcBorders>
            <w:shd w:val="clear" w:color="auto" w:fill="auto"/>
            <w:noWrap/>
            <w:vAlign w:val="center"/>
            <w:hideMark/>
          </w:tcPr>
          <w:p w14:paraId="51CFF3B5"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3</w:t>
            </w:r>
          </w:p>
        </w:tc>
        <w:tc>
          <w:tcPr>
            <w:tcW w:w="1170" w:type="dxa"/>
            <w:tcBorders>
              <w:top w:val="nil"/>
              <w:left w:val="nil"/>
              <w:bottom w:val="nil"/>
              <w:right w:val="nil"/>
            </w:tcBorders>
            <w:shd w:val="clear" w:color="auto" w:fill="auto"/>
            <w:noWrap/>
            <w:vAlign w:val="center"/>
            <w:hideMark/>
          </w:tcPr>
          <w:p w14:paraId="31C54803"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0.0489</w:t>
            </w:r>
          </w:p>
        </w:tc>
        <w:tc>
          <w:tcPr>
            <w:tcW w:w="990" w:type="dxa"/>
            <w:tcBorders>
              <w:top w:val="nil"/>
              <w:left w:val="nil"/>
              <w:bottom w:val="nil"/>
              <w:right w:val="nil"/>
            </w:tcBorders>
            <w:shd w:val="clear" w:color="auto" w:fill="auto"/>
            <w:noWrap/>
            <w:vAlign w:val="center"/>
            <w:hideMark/>
          </w:tcPr>
          <w:p w14:paraId="78686C16"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0.9292</w:t>
            </w:r>
          </w:p>
        </w:tc>
        <w:tc>
          <w:tcPr>
            <w:tcW w:w="1890" w:type="dxa"/>
            <w:tcBorders>
              <w:top w:val="nil"/>
              <w:left w:val="nil"/>
              <w:bottom w:val="nil"/>
              <w:right w:val="nil"/>
            </w:tcBorders>
            <w:shd w:val="clear" w:color="auto" w:fill="auto"/>
            <w:noWrap/>
            <w:vAlign w:val="center"/>
            <w:hideMark/>
          </w:tcPr>
          <w:p w14:paraId="59076F64"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(-1.0296, 1.1273)</w:t>
            </w:r>
          </w:p>
        </w:tc>
        <w:tc>
          <w:tcPr>
            <w:tcW w:w="720" w:type="dxa"/>
            <w:vMerge/>
            <w:tcBorders>
              <w:top w:val="nil"/>
              <w:left w:val="nil"/>
              <w:bottom w:val="single" w:sz="4" w:space="0" w:color="000000"/>
              <w:right w:val="nil"/>
            </w:tcBorders>
            <w:vAlign w:val="center"/>
            <w:hideMark/>
          </w:tcPr>
          <w:p w14:paraId="0D4942A5" w14:textId="77777777" w:rsidR="00A14D16" w:rsidRPr="005D583F" w:rsidRDefault="00A14D16" w:rsidP="00166B38">
            <w:pPr>
              <w:rPr>
                <w:rFonts w:ascii="Calibri" w:hAnsi="Calibri" w:cs="Calibri"/>
                <w:color w:val="000000"/>
                <w:sz w:val="20"/>
                <w:szCs w:val="20"/>
              </w:rPr>
            </w:pPr>
          </w:p>
        </w:tc>
      </w:tr>
      <w:tr w:rsidR="00A14D16" w:rsidRPr="005D583F" w14:paraId="40ADD762"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4B444176" w14:textId="77777777" w:rsidR="00A14D16" w:rsidRPr="005D583F" w:rsidRDefault="00A14D16" w:rsidP="00166B38">
            <w:pPr>
              <w:rPr>
                <w:rFonts w:ascii="Calibri" w:hAnsi="Calibri" w:cs="Calibri"/>
                <w:color w:val="000000"/>
                <w:sz w:val="20"/>
                <w:szCs w:val="20"/>
              </w:rPr>
            </w:pPr>
          </w:p>
        </w:tc>
        <w:tc>
          <w:tcPr>
            <w:tcW w:w="2750" w:type="dxa"/>
            <w:tcBorders>
              <w:top w:val="nil"/>
              <w:left w:val="nil"/>
              <w:bottom w:val="single" w:sz="4" w:space="0" w:color="auto"/>
              <w:right w:val="nil"/>
            </w:tcBorders>
            <w:shd w:val="clear" w:color="auto" w:fill="auto"/>
            <w:noWrap/>
            <w:vAlign w:val="center"/>
            <w:hideMark/>
          </w:tcPr>
          <w:p w14:paraId="14902662"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4</w:t>
            </w:r>
          </w:p>
        </w:tc>
        <w:tc>
          <w:tcPr>
            <w:tcW w:w="1170" w:type="dxa"/>
            <w:tcBorders>
              <w:top w:val="nil"/>
              <w:left w:val="nil"/>
              <w:bottom w:val="single" w:sz="4" w:space="0" w:color="auto"/>
              <w:right w:val="nil"/>
            </w:tcBorders>
            <w:shd w:val="clear" w:color="auto" w:fill="auto"/>
            <w:noWrap/>
            <w:vAlign w:val="center"/>
            <w:hideMark/>
          </w:tcPr>
          <w:p w14:paraId="791D4142"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0.5172</w:t>
            </w:r>
          </w:p>
        </w:tc>
        <w:tc>
          <w:tcPr>
            <w:tcW w:w="990" w:type="dxa"/>
            <w:tcBorders>
              <w:top w:val="nil"/>
              <w:left w:val="nil"/>
              <w:bottom w:val="single" w:sz="4" w:space="0" w:color="auto"/>
              <w:right w:val="nil"/>
            </w:tcBorders>
            <w:shd w:val="clear" w:color="auto" w:fill="auto"/>
            <w:noWrap/>
            <w:vAlign w:val="center"/>
            <w:hideMark/>
          </w:tcPr>
          <w:p w14:paraId="725D820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0.3587</w:t>
            </w:r>
          </w:p>
        </w:tc>
        <w:tc>
          <w:tcPr>
            <w:tcW w:w="1890" w:type="dxa"/>
            <w:tcBorders>
              <w:top w:val="nil"/>
              <w:left w:val="nil"/>
              <w:bottom w:val="single" w:sz="4" w:space="0" w:color="auto"/>
              <w:right w:val="nil"/>
            </w:tcBorders>
            <w:shd w:val="clear" w:color="auto" w:fill="auto"/>
            <w:noWrap/>
            <w:vAlign w:val="center"/>
            <w:hideMark/>
          </w:tcPr>
          <w:p w14:paraId="0851321D"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(-0.587, 1.6214)</w:t>
            </w:r>
          </w:p>
        </w:tc>
        <w:tc>
          <w:tcPr>
            <w:tcW w:w="720" w:type="dxa"/>
            <w:vMerge/>
            <w:tcBorders>
              <w:top w:val="nil"/>
              <w:left w:val="nil"/>
              <w:bottom w:val="single" w:sz="4" w:space="0" w:color="000000"/>
              <w:right w:val="nil"/>
            </w:tcBorders>
            <w:vAlign w:val="center"/>
            <w:hideMark/>
          </w:tcPr>
          <w:p w14:paraId="2DFC3C9B" w14:textId="77777777" w:rsidR="00A14D16" w:rsidRPr="005D583F" w:rsidRDefault="00A14D16" w:rsidP="00166B38">
            <w:pPr>
              <w:rPr>
                <w:rFonts w:ascii="Calibri" w:hAnsi="Calibri" w:cs="Calibri"/>
                <w:color w:val="000000"/>
                <w:sz w:val="20"/>
                <w:szCs w:val="20"/>
              </w:rPr>
            </w:pPr>
          </w:p>
        </w:tc>
      </w:tr>
      <w:tr w:rsidR="00A14D16" w:rsidRPr="005D583F" w14:paraId="07C2164E" w14:textId="77777777" w:rsidTr="00A14D16">
        <w:trPr>
          <w:trHeight w:val="288"/>
        </w:trPr>
        <w:tc>
          <w:tcPr>
            <w:tcW w:w="1300" w:type="dxa"/>
            <w:vMerge w:val="restart"/>
            <w:tcBorders>
              <w:top w:val="nil"/>
              <w:left w:val="nil"/>
              <w:bottom w:val="nil"/>
              <w:right w:val="nil"/>
            </w:tcBorders>
            <w:shd w:val="clear" w:color="auto" w:fill="auto"/>
            <w:noWrap/>
            <w:vAlign w:val="center"/>
            <w:hideMark/>
          </w:tcPr>
          <w:p w14:paraId="682C929B"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BC</w:t>
            </w:r>
          </w:p>
        </w:tc>
        <w:tc>
          <w:tcPr>
            <w:tcW w:w="2750" w:type="dxa"/>
            <w:tcBorders>
              <w:top w:val="nil"/>
              <w:left w:val="nil"/>
              <w:bottom w:val="nil"/>
              <w:right w:val="nil"/>
            </w:tcBorders>
            <w:shd w:val="clear" w:color="auto" w:fill="auto"/>
            <w:noWrap/>
            <w:vAlign w:val="center"/>
            <w:hideMark/>
          </w:tcPr>
          <w:p w14:paraId="11013381"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Linear </w:t>
            </w:r>
          </w:p>
        </w:tc>
        <w:tc>
          <w:tcPr>
            <w:tcW w:w="1170" w:type="dxa"/>
            <w:tcBorders>
              <w:top w:val="nil"/>
              <w:left w:val="nil"/>
              <w:bottom w:val="nil"/>
              <w:right w:val="nil"/>
            </w:tcBorders>
            <w:shd w:val="clear" w:color="auto" w:fill="auto"/>
            <w:noWrap/>
            <w:vAlign w:val="center"/>
            <w:hideMark/>
          </w:tcPr>
          <w:p w14:paraId="7621A49E"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0.0019</w:t>
            </w:r>
          </w:p>
        </w:tc>
        <w:tc>
          <w:tcPr>
            <w:tcW w:w="990" w:type="dxa"/>
            <w:tcBorders>
              <w:top w:val="nil"/>
              <w:left w:val="nil"/>
              <w:bottom w:val="nil"/>
              <w:right w:val="nil"/>
            </w:tcBorders>
            <w:shd w:val="clear" w:color="auto" w:fill="auto"/>
            <w:noWrap/>
            <w:vAlign w:val="center"/>
            <w:hideMark/>
          </w:tcPr>
          <w:p w14:paraId="03B5298E"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0.921</w:t>
            </w:r>
          </w:p>
        </w:tc>
        <w:tc>
          <w:tcPr>
            <w:tcW w:w="1890" w:type="dxa"/>
            <w:tcBorders>
              <w:top w:val="nil"/>
              <w:left w:val="nil"/>
              <w:bottom w:val="nil"/>
              <w:right w:val="nil"/>
            </w:tcBorders>
            <w:shd w:val="clear" w:color="auto" w:fill="auto"/>
            <w:noWrap/>
            <w:vAlign w:val="center"/>
            <w:hideMark/>
          </w:tcPr>
          <w:p w14:paraId="5807CC48"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(-0.0348, 0.0385)</w:t>
            </w:r>
          </w:p>
        </w:tc>
        <w:tc>
          <w:tcPr>
            <w:tcW w:w="720" w:type="dxa"/>
            <w:tcBorders>
              <w:top w:val="nil"/>
              <w:left w:val="nil"/>
              <w:bottom w:val="nil"/>
              <w:right w:val="nil"/>
            </w:tcBorders>
            <w:shd w:val="clear" w:color="auto" w:fill="auto"/>
            <w:noWrap/>
            <w:vAlign w:val="center"/>
            <w:hideMark/>
          </w:tcPr>
          <w:p w14:paraId="3E34B9A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13044</w:t>
            </w:r>
          </w:p>
        </w:tc>
      </w:tr>
      <w:tr w:rsidR="00A14D16" w:rsidRPr="005D583F" w14:paraId="19055EFC" w14:textId="77777777" w:rsidTr="00A14D16">
        <w:trPr>
          <w:trHeight w:val="288"/>
        </w:trPr>
        <w:tc>
          <w:tcPr>
            <w:tcW w:w="1300" w:type="dxa"/>
            <w:vMerge/>
            <w:tcBorders>
              <w:top w:val="nil"/>
              <w:left w:val="nil"/>
              <w:bottom w:val="nil"/>
              <w:right w:val="nil"/>
            </w:tcBorders>
            <w:vAlign w:val="center"/>
            <w:hideMark/>
          </w:tcPr>
          <w:p w14:paraId="3BDE6662" w14:textId="77777777" w:rsidR="00A14D16" w:rsidRPr="005D583F" w:rsidRDefault="00A14D16" w:rsidP="00166B38">
            <w:pPr>
              <w:rPr>
                <w:rFonts w:ascii="Calibri" w:hAnsi="Calibri" w:cs="Calibri"/>
                <w:color w:val="000000"/>
                <w:sz w:val="20"/>
                <w:szCs w:val="20"/>
              </w:rPr>
            </w:pPr>
          </w:p>
        </w:tc>
        <w:tc>
          <w:tcPr>
            <w:tcW w:w="2750" w:type="dxa"/>
            <w:tcBorders>
              <w:top w:val="nil"/>
              <w:left w:val="nil"/>
              <w:bottom w:val="nil"/>
              <w:right w:val="nil"/>
            </w:tcBorders>
            <w:shd w:val="clear" w:color="auto" w:fill="auto"/>
            <w:noWrap/>
            <w:vAlign w:val="center"/>
            <w:hideMark/>
          </w:tcPr>
          <w:p w14:paraId="5E0A9258"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Log linear </w:t>
            </w:r>
          </w:p>
        </w:tc>
        <w:tc>
          <w:tcPr>
            <w:tcW w:w="1170" w:type="dxa"/>
            <w:tcBorders>
              <w:top w:val="nil"/>
              <w:left w:val="nil"/>
              <w:bottom w:val="nil"/>
              <w:right w:val="nil"/>
            </w:tcBorders>
            <w:shd w:val="clear" w:color="auto" w:fill="auto"/>
            <w:noWrap/>
            <w:vAlign w:val="center"/>
            <w:hideMark/>
          </w:tcPr>
          <w:p w14:paraId="569D2484"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0.1468</w:t>
            </w:r>
          </w:p>
        </w:tc>
        <w:tc>
          <w:tcPr>
            <w:tcW w:w="990" w:type="dxa"/>
            <w:tcBorders>
              <w:top w:val="nil"/>
              <w:left w:val="nil"/>
              <w:bottom w:val="nil"/>
              <w:right w:val="nil"/>
            </w:tcBorders>
            <w:shd w:val="clear" w:color="auto" w:fill="auto"/>
            <w:noWrap/>
            <w:vAlign w:val="center"/>
            <w:hideMark/>
          </w:tcPr>
          <w:p w14:paraId="658EC108"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0.4662</w:t>
            </w:r>
          </w:p>
        </w:tc>
        <w:tc>
          <w:tcPr>
            <w:tcW w:w="1890" w:type="dxa"/>
            <w:tcBorders>
              <w:top w:val="nil"/>
              <w:left w:val="nil"/>
              <w:bottom w:val="nil"/>
              <w:right w:val="nil"/>
            </w:tcBorders>
            <w:shd w:val="clear" w:color="auto" w:fill="auto"/>
            <w:noWrap/>
            <w:vAlign w:val="center"/>
            <w:hideMark/>
          </w:tcPr>
          <w:p w14:paraId="30902B05"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(-0.248, 0.5417)</w:t>
            </w:r>
          </w:p>
        </w:tc>
        <w:tc>
          <w:tcPr>
            <w:tcW w:w="720" w:type="dxa"/>
            <w:tcBorders>
              <w:top w:val="nil"/>
              <w:left w:val="nil"/>
              <w:bottom w:val="nil"/>
              <w:right w:val="nil"/>
            </w:tcBorders>
            <w:shd w:val="clear" w:color="auto" w:fill="auto"/>
            <w:noWrap/>
            <w:vAlign w:val="center"/>
            <w:hideMark/>
          </w:tcPr>
          <w:p w14:paraId="25CF33DD"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13039</w:t>
            </w:r>
          </w:p>
        </w:tc>
      </w:tr>
      <w:tr w:rsidR="00A14D16" w:rsidRPr="005D583F" w14:paraId="5E80701B" w14:textId="77777777" w:rsidTr="00A14D16">
        <w:trPr>
          <w:trHeight w:val="288"/>
        </w:trPr>
        <w:tc>
          <w:tcPr>
            <w:tcW w:w="1300" w:type="dxa"/>
            <w:vMerge/>
            <w:tcBorders>
              <w:top w:val="nil"/>
              <w:left w:val="nil"/>
              <w:bottom w:val="nil"/>
              <w:right w:val="nil"/>
            </w:tcBorders>
            <w:vAlign w:val="center"/>
            <w:hideMark/>
          </w:tcPr>
          <w:p w14:paraId="7E1997C6" w14:textId="77777777" w:rsidR="00A14D16" w:rsidRPr="005D583F" w:rsidRDefault="00A14D16" w:rsidP="00166B38">
            <w:pPr>
              <w:rPr>
                <w:rFonts w:ascii="Calibri" w:hAnsi="Calibri" w:cs="Calibri"/>
                <w:color w:val="000000"/>
                <w:sz w:val="20"/>
                <w:szCs w:val="20"/>
              </w:rPr>
            </w:pPr>
          </w:p>
        </w:tc>
        <w:tc>
          <w:tcPr>
            <w:tcW w:w="3920" w:type="dxa"/>
            <w:gridSpan w:val="2"/>
            <w:tcBorders>
              <w:top w:val="nil"/>
              <w:left w:val="nil"/>
              <w:bottom w:val="nil"/>
              <w:right w:val="nil"/>
            </w:tcBorders>
            <w:shd w:val="clear" w:color="auto" w:fill="auto"/>
            <w:noWrap/>
            <w:vAlign w:val="center"/>
            <w:hideMark/>
          </w:tcPr>
          <w:p w14:paraId="36E089E8"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Categorical [Ref. Quartile 1]</w:t>
            </w:r>
          </w:p>
        </w:tc>
        <w:tc>
          <w:tcPr>
            <w:tcW w:w="990" w:type="dxa"/>
            <w:tcBorders>
              <w:top w:val="nil"/>
              <w:left w:val="nil"/>
              <w:bottom w:val="nil"/>
              <w:right w:val="nil"/>
            </w:tcBorders>
            <w:shd w:val="clear" w:color="auto" w:fill="auto"/>
            <w:noWrap/>
            <w:vAlign w:val="center"/>
            <w:hideMark/>
          </w:tcPr>
          <w:p w14:paraId="5F17503D" w14:textId="77777777" w:rsidR="00A14D16" w:rsidRPr="005D583F" w:rsidRDefault="00A14D16" w:rsidP="00166B38">
            <w:pPr>
              <w:rPr>
                <w:rFonts w:ascii="Calibri" w:hAnsi="Calibri" w:cs="Calibri"/>
                <w:color w:val="000000"/>
                <w:sz w:val="20"/>
                <w:szCs w:val="20"/>
              </w:rPr>
            </w:pPr>
          </w:p>
        </w:tc>
        <w:tc>
          <w:tcPr>
            <w:tcW w:w="1890" w:type="dxa"/>
            <w:tcBorders>
              <w:top w:val="nil"/>
              <w:left w:val="nil"/>
              <w:bottom w:val="nil"/>
              <w:right w:val="nil"/>
            </w:tcBorders>
            <w:shd w:val="clear" w:color="auto" w:fill="auto"/>
            <w:noWrap/>
            <w:vAlign w:val="center"/>
            <w:hideMark/>
          </w:tcPr>
          <w:p w14:paraId="1C6E0E87" w14:textId="77777777" w:rsidR="00A14D16" w:rsidRPr="005D583F" w:rsidRDefault="00A14D16" w:rsidP="00166B38">
            <w:pPr>
              <w:jc w:val="center"/>
              <w:rPr>
                <w:sz w:val="20"/>
                <w:szCs w:val="20"/>
              </w:rPr>
            </w:pPr>
          </w:p>
        </w:tc>
        <w:tc>
          <w:tcPr>
            <w:tcW w:w="720" w:type="dxa"/>
            <w:tcBorders>
              <w:top w:val="nil"/>
              <w:left w:val="nil"/>
              <w:bottom w:val="nil"/>
              <w:right w:val="nil"/>
            </w:tcBorders>
            <w:shd w:val="clear" w:color="auto" w:fill="auto"/>
            <w:noWrap/>
            <w:vAlign w:val="center"/>
            <w:hideMark/>
          </w:tcPr>
          <w:p w14:paraId="453006C4" w14:textId="77777777" w:rsidR="00A14D16" w:rsidRPr="005D583F" w:rsidRDefault="00A14D16" w:rsidP="00166B38">
            <w:pPr>
              <w:jc w:val="center"/>
              <w:rPr>
                <w:sz w:val="20"/>
                <w:szCs w:val="20"/>
              </w:rPr>
            </w:pPr>
          </w:p>
        </w:tc>
      </w:tr>
      <w:tr w:rsidR="00A14D16" w:rsidRPr="005D583F" w14:paraId="2827C79C" w14:textId="77777777" w:rsidTr="00A14D16">
        <w:trPr>
          <w:trHeight w:val="288"/>
        </w:trPr>
        <w:tc>
          <w:tcPr>
            <w:tcW w:w="1300" w:type="dxa"/>
            <w:vMerge/>
            <w:tcBorders>
              <w:top w:val="nil"/>
              <w:left w:val="nil"/>
              <w:bottom w:val="nil"/>
              <w:right w:val="nil"/>
            </w:tcBorders>
            <w:vAlign w:val="center"/>
            <w:hideMark/>
          </w:tcPr>
          <w:p w14:paraId="0059B306" w14:textId="77777777" w:rsidR="00A14D16" w:rsidRPr="005D583F" w:rsidRDefault="00A14D16" w:rsidP="00166B38">
            <w:pPr>
              <w:rPr>
                <w:rFonts w:ascii="Calibri" w:hAnsi="Calibri" w:cs="Calibri"/>
                <w:color w:val="000000"/>
                <w:sz w:val="20"/>
                <w:szCs w:val="20"/>
              </w:rPr>
            </w:pPr>
          </w:p>
        </w:tc>
        <w:tc>
          <w:tcPr>
            <w:tcW w:w="2750" w:type="dxa"/>
            <w:tcBorders>
              <w:top w:val="nil"/>
              <w:left w:val="nil"/>
              <w:bottom w:val="nil"/>
              <w:right w:val="nil"/>
            </w:tcBorders>
            <w:shd w:val="clear" w:color="auto" w:fill="auto"/>
            <w:noWrap/>
            <w:vAlign w:val="center"/>
            <w:hideMark/>
          </w:tcPr>
          <w:p w14:paraId="0C35A049"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2</w:t>
            </w:r>
          </w:p>
        </w:tc>
        <w:tc>
          <w:tcPr>
            <w:tcW w:w="1170" w:type="dxa"/>
            <w:tcBorders>
              <w:top w:val="nil"/>
              <w:left w:val="nil"/>
              <w:bottom w:val="nil"/>
              <w:right w:val="nil"/>
            </w:tcBorders>
            <w:shd w:val="clear" w:color="auto" w:fill="auto"/>
            <w:noWrap/>
            <w:vAlign w:val="center"/>
            <w:hideMark/>
          </w:tcPr>
          <w:p w14:paraId="0052BF5B"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0.1314</w:t>
            </w:r>
          </w:p>
        </w:tc>
        <w:tc>
          <w:tcPr>
            <w:tcW w:w="990" w:type="dxa"/>
            <w:tcBorders>
              <w:top w:val="nil"/>
              <w:left w:val="nil"/>
              <w:bottom w:val="nil"/>
              <w:right w:val="nil"/>
            </w:tcBorders>
            <w:shd w:val="clear" w:color="auto" w:fill="auto"/>
            <w:noWrap/>
            <w:vAlign w:val="center"/>
            <w:hideMark/>
          </w:tcPr>
          <w:p w14:paraId="0183B5B5"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0.807</w:t>
            </w:r>
          </w:p>
        </w:tc>
        <w:tc>
          <w:tcPr>
            <w:tcW w:w="1890" w:type="dxa"/>
            <w:tcBorders>
              <w:top w:val="nil"/>
              <w:left w:val="nil"/>
              <w:bottom w:val="nil"/>
              <w:right w:val="nil"/>
            </w:tcBorders>
            <w:shd w:val="clear" w:color="auto" w:fill="auto"/>
            <w:noWrap/>
            <w:vAlign w:val="center"/>
            <w:hideMark/>
          </w:tcPr>
          <w:p w14:paraId="34DE990E"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(-0.9228, 1.1856)</w:t>
            </w:r>
          </w:p>
        </w:tc>
        <w:tc>
          <w:tcPr>
            <w:tcW w:w="720" w:type="dxa"/>
            <w:vMerge w:val="restart"/>
            <w:tcBorders>
              <w:top w:val="nil"/>
              <w:left w:val="nil"/>
              <w:bottom w:val="nil"/>
              <w:right w:val="nil"/>
            </w:tcBorders>
            <w:shd w:val="clear" w:color="auto" w:fill="auto"/>
            <w:noWrap/>
            <w:vAlign w:val="center"/>
            <w:hideMark/>
          </w:tcPr>
          <w:p w14:paraId="5AA28727"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13040</w:t>
            </w:r>
          </w:p>
        </w:tc>
      </w:tr>
      <w:tr w:rsidR="00A14D16" w:rsidRPr="005D583F" w14:paraId="363AC144" w14:textId="77777777" w:rsidTr="00A14D16">
        <w:trPr>
          <w:trHeight w:val="288"/>
        </w:trPr>
        <w:tc>
          <w:tcPr>
            <w:tcW w:w="1300" w:type="dxa"/>
            <w:vMerge/>
            <w:tcBorders>
              <w:top w:val="nil"/>
              <w:left w:val="nil"/>
              <w:bottom w:val="nil"/>
              <w:right w:val="nil"/>
            </w:tcBorders>
            <w:vAlign w:val="center"/>
            <w:hideMark/>
          </w:tcPr>
          <w:p w14:paraId="19218524" w14:textId="77777777" w:rsidR="00A14D16" w:rsidRPr="005D583F" w:rsidRDefault="00A14D16" w:rsidP="00166B38">
            <w:pPr>
              <w:rPr>
                <w:rFonts w:ascii="Calibri" w:hAnsi="Calibri" w:cs="Calibri"/>
                <w:color w:val="000000"/>
                <w:sz w:val="20"/>
                <w:szCs w:val="20"/>
              </w:rPr>
            </w:pPr>
          </w:p>
        </w:tc>
        <w:tc>
          <w:tcPr>
            <w:tcW w:w="2750" w:type="dxa"/>
            <w:tcBorders>
              <w:top w:val="nil"/>
              <w:left w:val="nil"/>
              <w:bottom w:val="nil"/>
              <w:right w:val="nil"/>
            </w:tcBorders>
            <w:shd w:val="clear" w:color="auto" w:fill="auto"/>
            <w:noWrap/>
            <w:vAlign w:val="center"/>
            <w:hideMark/>
          </w:tcPr>
          <w:p w14:paraId="35FD64E9"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3</w:t>
            </w:r>
          </w:p>
        </w:tc>
        <w:tc>
          <w:tcPr>
            <w:tcW w:w="1170" w:type="dxa"/>
            <w:tcBorders>
              <w:top w:val="nil"/>
              <w:left w:val="nil"/>
              <w:bottom w:val="nil"/>
              <w:right w:val="nil"/>
            </w:tcBorders>
            <w:shd w:val="clear" w:color="auto" w:fill="auto"/>
            <w:noWrap/>
            <w:vAlign w:val="center"/>
            <w:hideMark/>
          </w:tcPr>
          <w:p w14:paraId="55150646"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0.4187</w:t>
            </w:r>
          </w:p>
        </w:tc>
        <w:tc>
          <w:tcPr>
            <w:tcW w:w="990" w:type="dxa"/>
            <w:tcBorders>
              <w:top w:val="nil"/>
              <w:left w:val="nil"/>
              <w:bottom w:val="nil"/>
              <w:right w:val="nil"/>
            </w:tcBorders>
            <w:shd w:val="clear" w:color="auto" w:fill="auto"/>
            <w:noWrap/>
            <w:vAlign w:val="center"/>
            <w:hideMark/>
          </w:tcPr>
          <w:p w14:paraId="229E9E26"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0.4661</w:t>
            </w:r>
          </w:p>
        </w:tc>
        <w:tc>
          <w:tcPr>
            <w:tcW w:w="1890" w:type="dxa"/>
            <w:tcBorders>
              <w:top w:val="nil"/>
              <w:left w:val="nil"/>
              <w:bottom w:val="nil"/>
              <w:right w:val="nil"/>
            </w:tcBorders>
            <w:shd w:val="clear" w:color="auto" w:fill="auto"/>
            <w:noWrap/>
            <w:vAlign w:val="center"/>
            <w:hideMark/>
          </w:tcPr>
          <w:p w14:paraId="3A25CECE"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(-0.7069, 1.5443)</w:t>
            </w:r>
          </w:p>
        </w:tc>
        <w:tc>
          <w:tcPr>
            <w:tcW w:w="720" w:type="dxa"/>
            <w:vMerge/>
            <w:tcBorders>
              <w:top w:val="nil"/>
              <w:left w:val="nil"/>
              <w:bottom w:val="nil"/>
              <w:right w:val="nil"/>
            </w:tcBorders>
            <w:vAlign w:val="center"/>
            <w:hideMark/>
          </w:tcPr>
          <w:p w14:paraId="577B74C0" w14:textId="77777777" w:rsidR="00A14D16" w:rsidRPr="005D583F" w:rsidRDefault="00A14D16" w:rsidP="00166B38">
            <w:pPr>
              <w:rPr>
                <w:rFonts w:ascii="Calibri" w:hAnsi="Calibri" w:cs="Calibri"/>
                <w:color w:val="000000"/>
                <w:sz w:val="20"/>
                <w:szCs w:val="20"/>
              </w:rPr>
            </w:pPr>
          </w:p>
        </w:tc>
      </w:tr>
      <w:tr w:rsidR="00A14D16" w:rsidRPr="005D583F" w14:paraId="52B7E12D" w14:textId="77777777" w:rsidTr="00A14D16">
        <w:trPr>
          <w:trHeight w:val="288"/>
        </w:trPr>
        <w:tc>
          <w:tcPr>
            <w:tcW w:w="1300" w:type="dxa"/>
            <w:vMerge/>
            <w:tcBorders>
              <w:top w:val="nil"/>
              <w:left w:val="nil"/>
              <w:bottom w:val="nil"/>
              <w:right w:val="nil"/>
            </w:tcBorders>
            <w:vAlign w:val="center"/>
            <w:hideMark/>
          </w:tcPr>
          <w:p w14:paraId="07152D8A" w14:textId="77777777" w:rsidR="00A14D16" w:rsidRPr="005D583F" w:rsidRDefault="00A14D16" w:rsidP="00166B38">
            <w:pPr>
              <w:rPr>
                <w:rFonts w:ascii="Calibri" w:hAnsi="Calibri" w:cs="Calibri"/>
                <w:color w:val="000000"/>
                <w:sz w:val="20"/>
                <w:szCs w:val="20"/>
              </w:rPr>
            </w:pPr>
          </w:p>
        </w:tc>
        <w:tc>
          <w:tcPr>
            <w:tcW w:w="2750" w:type="dxa"/>
            <w:tcBorders>
              <w:top w:val="nil"/>
              <w:left w:val="nil"/>
              <w:bottom w:val="nil"/>
              <w:right w:val="nil"/>
            </w:tcBorders>
            <w:shd w:val="clear" w:color="auto" w:fill="auto"/>
            <w:noWrap/>
            <w:vAlign w:val="center"/>
            <w:hideMark/>
          </w:tcPr>
          <w:p w14:paraId="5280C6D2"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4</w:t>
            </w:r>
          </w:p>
        </w:tc>
        <w:tc>
          <w:tcPr>
            <w:tcW w:w="1170" w:type="dxa"/>
            <w:tcBorders>
              <w:top w:val="nil"/>
              <w:left w:val="nil"/>
              <w:bottom w:val="nil"/>
              <w:right w:val="nil"/>
            </w:tcBorders>
            <w:shd w:val="clear" w:color="auto" w:fill="auto"/>
            <w:noWrap/>
            <w:vAlign w:val="center"/>
            <w:hideMark/>
          </w:tcPr>
          <w:p w14:paraId="31584F44"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0.0483</w:t>
            </w:r>
          </w:p>
        </w:tc>
        <w:tc>
          <w:tcPr>
            <w:tcW w:w="990" w:type="dxa"/>
            <w:tcBorders>
              <w:top w:val="nil"/>
              <w:left w:val="nil"/>
              <w:bottom w:val="nil"/>
              <w:right w:val="nil"/>
            </w:tcBorders>
            <w:shd w:val="clear" w:color="auto" w:fill="auto"/>
            <w:noWrap/>
            <w:vAlign w:val="center"/>
            <w:hideMark/>
          </w:tcPr>
          <w:p w14:paraId="23E5A98A"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0.9344</w:t>
            </w:r>
          </w:p>
        </w:tc>
        <w:tc>
          <w:tcPr>
            <w:tcW w:w="1890" w:type="dxa"/>
            <w:tcBorders>
              <w:top w:val="nil"/>
              <w:left w:val="nil"/>
              <w:bottom w:val="nil"/>
              <w:right w:val="nil"/>
            </w:tcBorders>
            <w:shd w:val="clear" w:color="auto" w:fill="auto"/>
            <w:noWrap/>
            <w:vAlign w:val="center"/>
            <w:hideMark/>
          </w:tcPr>
          <w:p w14:paraId="3CA5D1B3"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(-1.1015, 1.198)</w:t>
            </w:r>
          </w:p>
        </w:tc>
        <w:tc>
          <w:tcPr>
            <w:tcW w:w="720" w:type="dxa"/>
            <w:vMerge/>
            <w:tcBorders>
              <w:top w:val="nil"/>
              <w:left w:val="nil"/>
              <w:bottom w:val="nil"/>
              <w:right w:val="nil"/>
            </w:tcBorders>
            <w:vAlign w:val="center"/>
            <w:hideMark/>
          </w:tcPr>
          <w:p w14:paraId="406A8D34" w14:textId="77777777" w:rsidR="00A14D16" w:rsidRPr="005D583F" w:rsidRDefault="00A14D16" w:rsidP="00166B38">
            <w:pPr>
              <w:rPr>
                <w:rFonts w:ascii="Calibri" w:hAnsi="Calibri" w:cs="Calibri"/>
                <w:color w:val="000000"/>
                <w:sz w:val="20"/>
                <w:szCs w:val="20"/>
              </w:rPr>
            </w:pPr>
          </w:p>
        </w:tc>
      </w:tr>
      <w:tr w:rsidR="00A14D16" w:rsidRPr="005D583F" w14:paraId="37B60C86" w14:textId="77777777" w:rsidTr="00A14D16">
        <w:trPr>
          <w:trHeight w:val="288"/>
        </w:trPr>
        <w:tc>
          <w:tcPr>
            <w:tcW w:w="1300" w:type="dxa"/>
            <w:vMerge w:val="restart"/>
            <w:tcBorders>
              <w:top w:val="single" w:sz="4" w:space="0" w:color="auto"/>
              <w:left w:val="nil"/>
              <w:bottom w:val="single" w:sz="4" w:space="0" w:color="000000"/>
              <w:right w:val="nil"/>
            </w:tcBorders>
            <w:shd w:val="clear" w:color="auto" w:fill="auto"/>
            <w:noWrap/>
            <w:vAlign w:val="center"/>
            <w:hideMark/>
          </w:tcPr>
          <w:p w14:paraId="73465AA7"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CO</w:t>
            </w:r>
          </w:p>
        </w:tc>
        <w:tc>
          <w:tcPr>
            <w:tcW w:w="2750" w:type="dxa"/>
            <w:tcBorders>
              <w:top w:val="single" w:sz="4" w:space="0" w:color="auto"/>
              <w:left w:val="nil"/>
              <w:bottom w:val="nil"/>
              <w:right w:val="nil"/>
            </w:tcBorders>
            <w:shd w:val="clear" w:color="auto" w:fill="auto"/>
            <w:noWrap/>
            <w:vAlign w:val="center"/>
            <w:hideMark/>
          </w:tcPr>
          <w:p w14:paraId="6D10BAAB"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Linear </w:t>
            </w:r>
          </w:p>
        </w:tc>
        <w:tc>
          <w:tcPr>
            <w:tcW w:w="1170" w:type="dxa"/>
            <w:tcBorders>
              <w:top w:val="single" w:sz="4" w:space="0" w:color="auto"/>
              <w:left w:val="nil"/>
              <w:bottom w:val="nil"/>
              <w:right w:val="nil"/>
            </w:tcBorders>
            <w:shd w:val="clear" w:color="auto" w:fill="auto"/>
            <w:noWrap/>
            <w:vAlign w:val="center"/>
            <w:hideMark/>
          </w:tcPr>
          <w:p w14:paraId="35D611A8"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0.0663</w:t>
            </w:r>
          </w:p>
        </w:tc>
        <w:tc>
          <w:tcPr>
            <w:tcW w:w="990" w:type="dxa"/>
            <w:tcBorders>
              <w:top w:val="single" w:sz="4" w:space="0" w:color="auto"/>
              <w:left w:val="nil"/>
              <w:bottom w:val="nil"/>
              <w:right w:val="nil"/>
            </w:tcBorders>
            <w:shd w:val="clear" w:color="auto" w:fill="auto"/>
            <w:noWrap/>
            <w:vAlign w:val="center"/>
            <w:hideMark/>
          </w:tcPr>
          <w:p w14:paraId="70702448"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0.2786</w:t>
            </w:r>
          </w:p>
        </w:tc>
        <w:tc>
          <w:tcPr>
            <w:tcW w:w="1890" w:type="dxa"/>
            <w:tcBorders>
              <w:top w:val="single" w:sz="4" w:space="0" w:color="auto"/>
              <w:left w:val="nil"/>
              <w:bottom w:val="nil"/>
              <w:right w:val="nil"/>
            </w:tcBorders>
            <w:shd w:val="clear" w:color="auto" w:fill="auto"/>
            <w:noWrap/>
            <w:vAlign w:val="center"/>
            <w:hideMark/>
          </w:tcPr>
          <w:p w14:paraId="192CDE96"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(-0.0536, 0.1863)</w:t>
            </w:r>
          </w:p>
        </w:tc>
        <w:tc>
          <w:tcPr>
            <w:tcW w:w="720" w:type="dxa"/>
            <w:tcBorders>
              <w:top w:val="single" w:sz="4" w:space="0" w:color="auto"/>
              <w:left w:val="nil"/>
              <w:bottom w:val="nil"/>
              <w:right w:val="nil"/>
            </w:tcBorders>
            <w:shd w:val="clear" w:color="auto" w:fill="auto"/>
            <w:noWrap/>
            <w:vAlign w:val="center"/>
            <w:hideMark/>
          </w:tcPr>
          <w:p w14:paraId="6963E0DA"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14385</w:t>
            </w:r>
          </w:p>
        </w:tc>
      </w:tr>
      <w:tr w:rsidR="00A14D16" w:rsidRPr="005D583F" w14:paraId="0BA0C891"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5E0B37C9" w14:textId="77777777" w:rsidR="00A14D16" w:rsidRPr="005D583F" w:rsidRDefault="00A14D16" w:rsidP="00166B38">
            <w:pPr>
              <w:rPr>
                <w:rFonts w:ascii="Calibri" w:hAnsi="Calibri" w:cs="Calibri"/>
                <w:color w:val="000000"/>
                <w:sz w:val="20"/>
                <w:szCs w:val="20"/>
              </w:rPr>
            </w:pPr>
          </w:p>
        </w:tc>
        <w:tc>
          <w:tcPr>
            <w:tcW w:w="2750" w:type="dxa"/>
            <w:tcBorders>
              <w:top w:val="nil"/>
              <w:left w:val="nil"/>
              <w:bottom w:val="nil"/>
              <w:right w:val="nil"/>
            </w:tcBorders>
            <w:shd w:val="clear" w:color="auto" w:fill="auto"/>
            <w:noWrap/>
            <w:vAlign w:val="center"/>
            <w:hideMark/>
          </w:tcPr>
          <w:p w14:paraId="6F680251"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Log linear </w:t>
            </w:r>
          </w:p>
        </w:tc>
        <w:tc>
          <w:tcPr>
            <w:tcW w:w="1170" w:type="dxa"/>
            <w:tcBorders>
              <w:top w:val="nil"/>
              <w:left w:val="nil"/>
              <w:bottom w:val="nil"/>
              <w:right w:val="nil"/>
            </w:tcBorders>
            <w:shd w:val="clear" w:color="auto" w:fill="auto"/>
            <w:noWrap/>
            <w:vAlign w:val="center"/>
            <w:hideMark/>
          </w:tcPr>
          <w:p w14:paraId="042DD7A3"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0.034</w:t>
            </w:r>
          </w:p>
        </w:tc>
        <w:tc>
          <w:tcPr>
            <w:tcW w:w="990" w:type="dxa"/>
            <w:tcBorders>
              <w:top w:val="nil"/>
              <w:left w:val="nil"/>
              <w:bottom w:val="nil"/>
              <w:right w:val="nil"/>
            </w:tcBorders>
            <w:shd w:val="clear" w:color="auto" w:fill="auto"/>
            <w:noWrap/>
            <w:vAlign w:val="center"/>
            <w:hideMark/>
          </w:tcPr>
          <w:p w14:paraId="6DB64594"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0.6357</w:t>
            </w:r>
          </w:p>
        </w:tc>
        <w:tc>
          <w:tcPr>
            <w:tcW w:w="1890" w:type="dxa"/>
            <w:tcBorders>
              <w:top w:val="nil"/>
              <w:left w:val="nil"/>
              <w:bottom w:val="nil"/>
              <w:right w:val="nil"/>
            </w:tcBorders>
            <w:shd w:val="clear" w:color="auto" w:fill="auto"/>
            <w:noWrap/>
            <w:vAlign w:val="center"/>
            <w:hideMark/>
          </w:tcPr>
          <w:p w14:paraId="049835E8"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(-0.1066, 0.1746)</w:t>
            </w:r>
          </w:p>
        </w:tc>
        <w:tc>
          <w:tcPr>
            <w:tcW w:w="720" w:type="dxa"/>
            <w:tcBorders>
              <w:top w:val="nil"/>
              <w:left w:val="nil"/>
              <w:bottom w:val="nil"/>
              <w:right w:val="nil"/>
            </w:tcBorders>
            <w:shd w:val="clear" w:color="auto" w:fill="auto"/>
            <w:noWrap/>
            <w:vAlign w:val="center"/>
            <w:hideMark/>
          </w:tcPr>
          <w:p w14:paraId="5E58B19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14385</w:t>
            </w:r>
          </w:p>
        </w:tc>
      </w:tr>
      <w:tr w:rsidR="00A14D16" w:rsidRPr="005D583F" w14:paraId="455A5AB4"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323B21B1" w14:textId="77777777" w:rsidR="00A14D16" w:rsidRPr="005D583F" w:rsidRDefault="00A14D16" w:rsidP="00166B38">
            <w:pPr>
              <w:rPr>
                <w:rFonts w:ascii="Calibri" w:hAnsi="Calibri" w:cs="Calibri"/>
                <w:color w:val="000000"/>
                <w:sz w:val="20"/>
                <w:szCs w:val="20"/>
              </w:rPr>
            </w:pPr>
          </w:p>
        </w:tc>
        <w:tc>
          <w:tcPr>
            <w:tcW w:w="3920" w:type="dxa"/>
            <w:gridSpan w:val="2"/>
            <w:tcBorders>
              <w:top w:val="nil"/>
              <w:left w:val="nil"/>
              <w:bottom w:val="nil"/>
              <w:right w:val="nil"/>
            </w:tcBorders>
            <w:shd w:val="clear" w:color="auto" w:fill="auto"/>
            <w:noWrap/>
            <w:vAlign w:val="center"/>
            <w:hideMark/>
          </w:tcPr>
          <w:p w14:paraId="218853ED"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Categorical [Ref. Quartile 1]</w:t>
            </w:r>
          </w:p>
        </w:tc>
        <w:tc>
          <w:tcPr>
            <w:tcW w:w="990" w:type="dxa"/>
            <w:tcBorders>
              <w:top w:val="nil"/>
              <w:left w:val="nil"/>
              <w:bottom w:val="nil"/>
              <w:right w:val="nil"/>
            </w:tcBorders>
            <w:shd w:val="clear" w:color="auto" w:fill="auto"/>
            <w:noWrap/>
            <w:vAlign w:val="center"/>
            <w:hideMark/>
          </w:tcPr>
          <w:p w14:paraId="06086FA9" w14:textId="77777777" w:rsidR="00A14D16" w:rsidRPr="005D583F" w:rsidRDefault="00A14D16" w:rsidP="00166B38">
            <w:pPr>
              <w:rPr>
                <w:rFonts w:ascii="Calibri" w:hAnsi="Calibri" w:cs="Calibri"/>
                <w:color w:val="000000"/>
                <w:sz w:val="20"/>
                <w:szCs w:val="20"/>
              </w:rPr>
            </w:pPr>
          </w:p>
        </w:tc>
        <w:tc>
          <w:tcPr>
            <w:tcW w:w="1890" w:type="dxa"/>
            <w:tcBorders>
              <w:top w:val="nil"/>
              <w:left w:val="nil"/>
              <w:bottom w:val="nil"/>
              <w:right w:val="nil"/>
            </w:tcBorders>
            <w:shd w:val="clear" w:color="auto" w:fill="auto"/>
            <w:noWrap/>
            <w:vAlign w:val="center"/>
            <w:hideMark/>
          </w:tcPr>
          <w:p w14:paraId="0CB06197" w14:textId="77777777" w:rsidR="00A14D16" w:rsidRPr="005D583F" w:rsidRDefault="00A14D16" w:rsidP="00166B38">
            <w:pPr>
              <w:jc w:val="center"/>
              <w:rPr>
                <w:sz w:val="20"/>
                <w:szCs w:val="20"/>
              </w:rPr>
            </w:pPr>
          </w:p>
        </w:tc>
        <w:tc>
          <w:tcPr>
            <w:tcW w:w="720" w:type="dxa"/>
            <w:tcBorders>
              <w:top w:val="nil"/>
              <w:left w:val="nil"/>
              <w:bottom w:val="nil"/>
              <w:right w:val="nil"/>
            </w:tcBorders>
            <w:shd w:val="clear" w:color="auto" w:fill="auto"/>
            <w:noWrap/>
            <w:vAlign w:val="center"/>
            <w:hideMark/>
          </w:tcPr>
          <w:p w14:paraId="659CA45C" w14:textId="77777777" w:rsidR="00A14D16" w:rsidRPr="005D583F" w:rsidRDefault="00A14D16" w:rsidP="00166B38">
            <w:pPr>
              <w:jc w:val="center"/>
              <w:rPr>
                <w:sz w:val="20"/>
                <w:szCs w:val="20"/>
              </w:rPr>
            </w:pPr>
          </w:p>
        </w:tc>
      </w:tr>
      <w:tr w:rsidR="00A14D16" w:rsidRPr="005D583F" w14:paraId="6DDAE387"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365679D7" w14:textId="77777777" w:rsidR="00A14D16" w:rsidRPr="005D583F" w:rsidRDefault="00A14D16" w:rsidP="00166B38">
            <w:pPr>
              <w:rPr>
                <w:rFonts w:ascii="Calibri" w:hAnsi="Calibri" w:cs="Calibri"/>
                <w:color w:val="000000"/>
                <w:sz w:val="20"/>
                <w:szCs w:val="20"/>
              </w:rPr>
            </w:pPr>
          </w:p>
        </w:tc>
        <w:tc>
          <w:tcPr>
            <w:tcW w:w="2750" w:type="dxa"/>
            <w:tcBorders>
              <w:top w:val="nil"/>
              <w:left w:val="nil"/>
              <w:bottom w:val="nil"/>
              <w:right w:val="nil"/>
            </w:tcBorders>
            <w:shd w:val="clear" w:color="auto" w:fill="auto"/>
            <w:noWrap/>
            <w:vAlign w:val="center"/>
            <w:hideMark/>
          </w:tcPr>
          <w:p w14:paraId="2E8D0DC4"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2</w:t>
            </w:r>
          </w:p>
        </w:tc>
        <w:tc>
          <w:tcPr>
            <w:tcW w:w="1170" w:type="dxa"/>
            <w:tcBorders>
              <w:top w:val="nil"/>
              <w:left w:val="nil"/>
              <w:bottom w:val="nil"/>
              <w:right w:val="nil"/>
            </w:tcBorders>
            <w:shd w:val="clear" w:color="auto" w:fill="auto"/>
            <w:noWrap/>
            <w:vAlign w:val="center"/>
            <w:hideMark/>
          </w:tcPr>
          <w:p w14:paraId="7455D7D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-0.2952</w:t>
            </w:r>
          </w:p>
        </w:tc>
        <w:tc>
          <w:tcPr>
            <w:tcW w:w="990" w:type="dxa"/>
            <w:tcBorders>
              <w:top w:val="nil"/>
              <w:left w:val="nil"/>
              <w:bottom w:val="nil"/>
              <w:right w:val="nil"/>
            </w:tcBorders>
            <w:shd w:val="clear" w:color="auto" w:fill="auto"/>
            <w:noWrap/>
            <w:vAlign w:val="center"/>
            <w:hideMark/>
          </w:tcPr>
          <w:p w14:paraId="1C454EEF"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0.547</w:t>
            </w:r>
          </w:p>
        </w:tc>
        <w:tc>
          <w:tcPr>
            <w:tcW w:w="1890" w:type="dxa"/>
            <w:tcBorders>
              <w:top w:val="nil"/>
              <w:left w:val="nil"/>
              <w:bottom w:val="nil"/>
              <w:right w:val="nil"/>
            </w:tcBorders>
            <w:shd w:val="clear" w:color="auto" w:fill="auto"/>
            <w:noWrap/>
            <w:vAlign w:val="center"/>
            <w:hideMark/>
          </w:tcPr>
          <w:p w14:paraId="29F1F0C8"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(-1.2555, 0.6652)</w:t>
            </w:r>
          </w:p>
        </w:tc>
        <w:tc>
          <w:tcPr>
            <w:tcW w:w="720" w:type="dxa"/>
            <w:vMerge w:val="restart"/>
            <w:tcBorders>
              <w:top w:val="nil"/>
              <w:left w:val="nil"/>
              <w:bottom w:val="single" w:sz="4" w:space="0" w:color="000000"/>
              <w:right w:val="nil"/>
            </w:tcBorders>
            <w:shd w:val="clear" w:color="auto" w:fill="auto"/>
            <w:noWrap/>
            <w:vAlign w:val="center"/>
            <w:hideMark/>
          </w:tcPr>
          <w:p w14:paraId="41AEE6D9"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14381</w:t>
            </w:r>
          </w:p>
        </w:tc>
      </w:tr>
      <w:tr w:rsidR="00A14D16" w:rsidRPr="005D583F" w14:paraId="42B6EA16"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0157A3F0" w14:textId="77777777" w:rsidR="00A14D16" w:rsidRPr="005D583F" w:rsidRDefault="00A14D16" w:rsidP="00166B38">
            <w:pPr>
              <w:rPr>
                <w:rFonts w:ascii="Calibri" w:hAnsi="Calibri" w:cs="Calibri"/>
                <w:color w:val="000000"/>
                <w:sz w:val="20"/>
                <w:szCs w:val="20"/>
              </w:rPr>
            </w:pPr>
          </w:p>
        </w:tc>
        <w:tc>
          <w:tcPr>
            <w:tcW w:w="2750" w:type="dxa"/>
            <w:tcBorders>
              <w:top w:val="nil"/>
              <w:left w:val="nil"/>
              <w:bottom w:val="nil"/>
              <w:right w:val="nil"/>
            </w:tcBorders>
            <w:shd w:val="clear" w:color="auto" w:fill="auto"/>
            <w:noWrap/>
            <w:vAlign w:val="center"/>
            <w:hideMark/>
          </w:tcPr>
          <w:p w14:paraId="1A38E543"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3</w:t>
            </w:r>
          </w:p>
        </w:tc>
        <w:tc>
          <w:tcPr>
            <w:tcW w:w="1170" w:type="dxa"/>
            <w:tcBorders>
              <w:top w:val="nil"/>
              <w:left w:val="nil"/>
              <w:bottom w:val="nil"/>
              <w:right w:val="nil"/>
            </w:tcBorders>
            <w:shd w:val="clear" w:color="auto" w:fill="auto"/>
            <w:noWrap/>
            <w:vAlign w:val="center"/>
            <w:hideMark/>
          </w:tcPr>
          <w:p w14:paraId="13C0023A"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0.6604</w:t>
            </w:r>
          </w:p>
        </w:tc>
        <w:tc>
          <w:tcPr>
            <w:tcW w:w="990" w:type="dxa"/>
            <w:tcBorders>
              <w:top w:val="nil"/>
              <w:left w:val="nil"/>
              <w:bottom w:val="nil"/>
              <w:right w:val="nil"/>
            </w:tcBorders>
            <w:shd w:val="clear" w:color="auto" w:fill="auto"/>
            <w:noWrap/>
            <w:vAlign w:val="center"/>
            <w:hideMark/>
          </w:tcPr>
          <w:p w14:paraId="4822239B"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0.1987</w:t>
            </w:r>
          </w:p>
        </w:tc>
        <w:tc>
          <w:tcPr>
            <w:tcW w:w="1890" w:type="dxa"/>
            <w:tcBorders>
              <w:top w:val="nil"/>
              <w:left w:val="nil"/>
              <w:bottom w:val="nil"/>
              <w:right w:val="nil"/>
            </w:tcBorders>
            <w:shd w:val="clear" w:color="auto" w:fill="auto"/>
            <w:noWrap/>
            <w:vAlign w:val="center"/>
            <w:hideMark/>
          </w:tcPr>
          <w:p w14:paraId="60BCB9CD"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(-0.3463, 1.6672)</w:t>
            </w:r>
          </w:p>
        </w:tc>
        <w:tc>
          <w:tcPr>
            <w:tcW w:w="720" w:type="dxa"/>
            <w:vMerge/>
            <w:tcBorders>
              <w:top w:val="nil"/>
              <w:left w:val="nil"/>
              <w:bottom w:val="single" w:sz="4" w:space="0" w:color="000000"/>
              <w:right w:val="nil"/>
            </w:tcBorders>
            <w:vAlign w:val="center"/>
            <w:hideMark/>
          </w:tcPr>
          <w:p w14:paraId="4330D061" w14:textId="77777777" w:rsidR="00A14D16" w:rsidRPr="005D583F" w:rsidRDefault="00A14D16" w:rsidP="00166B38">
            <w:pPr>
              <w:rPr>
                <w:rFonts w:ascii="Calibri" w:hAnsi="Calibri" w:cs="Calibri"/>
                <w:color w:val="000000"/>
                <w:sz w:val="20"/>
                <w:szCs w:val="20"/>
              </w:rPr>
            </w:pPr>
          </w:p>
        </w:tc>
      </w:tr>
      <w:tr w:rsidR="00A14D16" w:rsidRPr="005D583F" w14:paraId="5D3D12A4"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7E3F2774" w14:textId="77777777" w:rsidR="00A14D16" w:rsidRPr="005D583F" w:rsidRDefault="00A14D16" w:rsidP="00166B38">
            <w:pPr>
              <w:rPr>
                <w:rFonts w:ascii="Calibri" w:hAnsi="Calibri" w:cs="Calibri"/>
                <w:color w:val="000000"/>
                <w:sz w:val="20"/>
                <w:szCs w:val="20"/>
              </w:rPr>
            </w:pPr>
          </w:p>
        </w:tc>
        <w:tc>
          <w:tcPr>
            <w:tcW w:w="2750" w:type="dxa"/>
            <w:tcBorders>
              <w:top w:val="nil"/>
              <w:left w:val="nil"/>
              <w:bottom w:val="single" w:sz="4" w:space="0" w:color="auto"/>
              <w:right w:val="nil"/>
            </w:tcBorders>
            <w:shd w:val="clear" w:color="auto" w:fill="auto"/>
            <w:noWrap/>
            <w:vAlign w:val="center"/>
            <w:hideMark/>
          </w:tcPr>
          <w:p w14:paraId="57D988B2"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4</w:t>
            </w:r>
          </w:p>
        </w:tc>
        <w:tc>
          <w:tcPr>
            <w:tcW w:w="1170" w:type="dxa"/>
            <w:tcBorders>
              <w:top w:val="nil"/>
              <w:left w:val="nil"/>
              <w:bottom w:val="single" w:sz="4" w:space="0" w:color="auto"/>
              <w:right w:val="nil"/>
            </w:tcBorders>
            <w:shd w:val="clear" w:color="auto" w:fill="auto"/>
            <w:noWrap/>
            <w:vAlign w:val="center"/>
            <w:hideMark/>
          </w:tcPr>
          <w:p w14:paraId="4F5E02BC"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0.1211</w:t>
            </w:r>
          </w:p>
        </w:tc>
        <w:tc>
          <w:tcPr>
            <w:tcW w:w="990" w:type="dxa"/>
            <w:tcBorders>
              <w:top w:val="nil"/>
              <w:left w:val="nil"/>
              <w:bottom w:val="single" w:sz="4" w:space="0" w:color="auto"/>
              <w:right w:val="nil"/>
            </w:tcBorders>
            <w:shd w:val="clear" w:color="auto" w:fill="auto"/>
            <w:noWrap/>
            <w:vAlign w:val="center"/>
            <w:hideMark/>
          </w:tcPr>
          <w:p w14:paraId="649BB99D"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0.8136</w:t>
            </w:r>
          </w:p>
        </w:tc>
        <w:tc>
          <w:tcPr>
            <w:tcW w:w="1890" w:type="dxa"/>
            <w:tcBorders>
              <w:top w:val="nil"/>
              <w:left w:val="nil"/>
              <w:bottom w:val="single" w:sz="4" w:space="0" w:color="auto"/>
              <w:right w:val="nil"/>
            </w:tcBorders>
            <w:shd w:val="clear" w:color="auto" w:fill="auto"/>
            <w:noWrap/>
            <w:vAlign w:val="center"/>
            <w:hideMark/>
          </w:tcPr>
          <w:p w14:paraId="452CBBA3"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(-0.8858, 1.1281)</w:t>
            </w:r>
          </w:p>
        </w:tc>
        <w:tc>
          <w:tcPr>
            <w:tcW w:w="720" w:type="dxa"/>
            <w:vMerge/>
            <w:tcBorders>
              <w:top w:val="nil"/>
              <w:left w:val="nil"/>
              <w:bottom w:val="single" w:sz="4" w:space="0" w:color="000000"/>
              <w:right w:val="nil"/>
            </w:tcBorders>
            <w:vAlign w:val="center"/>
            <w:hideMark/>
          </w:tcPr>
          <w:p w14:paraId="602742DD" w14:textId="77777777" w:rsidR="00A14D16" w:rsidRPr="005D583F" w:rsidRDefault="00A14D16" w:rsidP="00166B38">
            <w:pPr>
              <w:rPr>
                <w:rFonts w:ascii="Calibri" w:hAnsi="Calibri" w:cs="Calibri"/>
                <w:color w:val="000000"/>
                <w:sz w:val="20"/>
                <w:szCs w:val="20"/>
              </w:rPr>
            </w:pPr>
          </w:p>
        </w:tc>
      </w:tr>
      <w:tr w:rsidR="00A14D16" w:rsidRPr="005D583F" w14:paraId="3F515047" w14:textId="77777777" w:rsidTr="00A14D16">
        <w:trPr>
          <w:trHeight w:val="288"/>
        </w:trPr>
        <w:tc>
          <w:tcPr>
            <w:tcW w:w="4050" w:type="dxa"/>
            <w:gridSpan w:val="2"/>
            <w:tcBorders>
              <w:top w:val="nil"/>
              <w:left w:val="nil"/>
              <w:bottom w:val="nil"/>
              <w:right w:val="nil"/>
            </w:tcBorders>
            <w:shd w:val="clear" w:color="auto" w:fill="auto"/>
            <w:noWrap/>
            <w:vAlign w:val="center"/>
            <w:hideMark/>
          </w:tcPr>
          <w:p w14:paraId="0B010F2C"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Diastolic Blood Pressure (DBP)</w:t>
            </w:r>
          </w:p>
        </w:tc>
        <w:tc>
          <w:tcPr>
            <w:tcW w:w="1170" w:type="dxa"/>
            <w:tcBorders>
              <w:top w:val="nil"/>
              <w:left w:val="nil"/>
              <w:bottom w:val="nil"/>
              <w:right w:val="nil"/>
            </w:tcBorders>
            <w:shd w:val="clear" w:color="auto" w:fill="auto"/>
            <w:noWrap/>
            <w:vAlign w:val="center"/>
            <w:hideMark/>
          </w:tcPr>
          <w:p w14:paraId="42AFCC8C" w14:textId="77777777" w:rsidR="00A14D16" w:rsidRPr="005D583F" w:rsidRDefault="00A14D16" w:rsidP="00166B38">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center"/>
            <w:hideMark/>
          </w:tcPr>
          <w:p w14:paraId="6D46EE39" w14:textId="77777777" w:rsidR="00A14D16" w:rsidRPr="005D583F" w:rsidRDefault="00A14D16" w:rsidP="00166B38">
            <w:pPr>
              <w:jc w:val="center"/>
              <w:rPr>
                <w:sz w:val="20"/>
                <w:szCs w:val="20"/>
              </w:rPr>
            </w:pPr>
          </w:p>
        </w:tc>
        <w:tc>
          <w:tcPr>
            <w:tcW w:w="1890" w:type="dxa"/>
            <w:tcBorders>
              <w:top w:val="nil"/>
              <w:left w:val="nil"/>
              <w:bottom w:val="nil"/>
              <w:right w:val="nil"/>
            </w:tcBorders>
            <w:shd w:val="clear" w:color="auto" w:fill="auto"/>
            <w:noWrap/>
            <w:vAlign w:val="center"/>
            <w:hideMark/>
          </w:tcPr>
          <w:p w14:paraId="552DF8F7" w14:textId="77777777" w:rsidR="00A14D16" w:rsidRPr="005D583F" w:rsidRDefault="00A14D16" w:rsidP="00166B38">
            <w:pPr>
              <w:jc w:val="center"/>
              <w:rPr>
                <w:sz w:val="20"/>
                <w:szCs w:val="20"/>
              </w:rPr>
            </w:pPr>
          </w:p>
        </w:tc>
        <w:tc>
          <w:tcPr>
            <w:tcW w:w="720" w:type="dxa"/>
            <w:tcBorders>
              <w:top w:val="nil"/>
              <w:left w:val="nil"/>
              <w:bottom w:val="nil"/>
              <w:right w:val="nil"/>
            </w:tcBorders>
            <w:shd w:val="clear" w:color="auto" w:fill="auto"/>
            <w:noWrap/>
            <w:vAlign w:val="center"/>
            <w:hideMark/>
          </w:tcPr>
          <w:p w14:paraId="5FB50A19" w14:textId="77777777" w:rsidR="00A14D16" w:rsidRPr="005D583F" w:rsidRDefault="00A14D16" w:rsidP="00166B38">
            <w:pPr>
              <w:jc w:val="center"/>
              <w:rPr>
                <w:sz w:val="20"/>
                <w:szCs w:val="20"/>
              </w:rPr>
            </w:pPr>
          </w:p>
        </w:tc>
      </w:tr>
      <w:tr w:rsidR="00A14D16" w:rsidRPr="005D583F" w14:paraId="6F3C59D9" w14:textId="77777777" w:rsidTr="00A14D16">
        <w:trPr>
          <w:trHeight w:val="288"/>
        </w:trPr>
        <w:tc>
          <w:tcPr>
            <w:tcW w:w="1300" w:type="dxa"/>
            <w:vMerge w:val="restart"/>
            <w:tcBorders>
              <w:top w:val="single" w:sz="4" w:space="0" w:color="auto"/>
              <w:left w:val="nil"/>
              <w:bottom w:val="single" w:sz="4" w:space="0" w:color="000000"/>
              <w:right w:val="nil"/>
            </w:tcBorders>
            <w:shd w:val="clear" w:color="auto" w:fill="auto"/>
            <w:noWrap/>
            <w:vAlign w:val="center"/>
            <w:hideMark/>
          </w:tcPr>
          <w:p w14:paraId="2D817C8D"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PM</w:t>
            </w:r>
            <w:r w:rsidRPr="005D583F">
              <w:rPr>
                <w:rFonts w:ascii="Calibri" w:hAnsi="Calibri" w:cs="Calibri"/>
                <w:color w:val="000000"/>
                <w:sz w:val="20"/>
                <w:szCs w:val="20"/>
                <w:vertAlign w:val="subscript"/>
              </w:rPr>
              <w:t>2.5</w:t>
            </w:r>
          </w:p>
        </w:tc>
        <w:tc>
          <w:tcPr>
            <w:tcW w:w="2750" w:type="dxa"/>
            <w:tcBorders>
              <w:top w:val="single" w:sz="4" w:space="0" w:color="auto"/>
              <w:left w:val="nil"/>
              <w:bottom w:val="nil"/>
              <w:right w:val="nil"/>
            </w:tcBorders>
            <w:shd w:val="clear" w:color="auto" w:fill="auto"/>
            <w:noWrap/>
            <w:vAlign w:val="center"/>
            <w:hideMark/>
          </w:tcPr>
          <w:p w14:paraId="5B93EF02"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Linear </w:t>
            </w:r>
          </w:p>
        </w:tc>
        <w:tc>
          <w:tcPr>
            <w:tcW w:w="1170" w:type="dxa"/>
            <w:tcBorders>
              <w:top w:val="single" w:sz="4" w:space="0" w:color="auto"/>
              <w:left w:val="nil"/>
              <w:bottom w:val="nil"/>
              <w:right w:val="nil"/>
            </w:tcBorders>
            <w:shd w:val="clear" w:color="auto" w:fill="auto"/>
            <w:noWrap/>
            <w:vAlign w:val="center"/>
            <w:hideMark/>
          </w:tcPr>
          <w:p w14:paraId="55450BFF"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0.0011</w:t>
            </w:r>
          </w:p>
        </w:tc>
        <w:tc>
          <w:tcPr>
            <w:tcW w:w="990" w:type="dxa"/>
            <w:tcBorders>
              <w:top w:val="single" w:sz="4" w:space="0" w:color="auto"/>
              <w:left w:val="nil"/>
              <w:bottom w:val="nil"/>
              <w:right w:val="nil"/>
            </w:tcBorders>
            <w:shd w:val="clear" w:color="auto" w:fill="auto"/>
            <w:noWrap/>
            <w:vAlign w:val="center"/>
            <w:hideMark/>
          </w:tcPr>
          <w:p w14:paraId="54EA2188"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0.4148</w:t>
            </w:r>
          </w:p>
        </w:tc>
        <w:tc>
          <w:tcPr>
            <w:tcW w:w="1890" w:type="dxa"/>
            <w:tcBorders>
              <w:top w:val="single" w:sz="4" w:space="0" w:color="auto"/>
              <w:left w:val="nil"/>
              <w:bottom w:val="nil"/>
              <w:right w:val="nil"/>
            </w:tcBorders>
            <w:shd w:val="clear" w:color="auto" w:fill="auto"/>
            <w:noWrap/>
            <w:vAlign w:val="center"/>
            <w:hideMark/>
          </w:tcPr>
          <w:p w14:paraId="35154DD3"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(-0.0015, 0.0036)</w:t>
            </w:r>
          </w:p>
        </w:tc>
        <w:tc>
          <w:tcPr>
            <w:tcW w:w="720" w:type="dxa"/>
            <w:tcBorders>
              <w:top w:val="single" w:sz="4" w:space="0" w:color="auto"/>
              <w:left w:val="nil"/>
              <w:bottom w:val="nil"/>
              <w:right w:val="nil"/>
            </w:tcBorders>
            <w:shd w:val="clear" w:color="auto" w:fill="auto"/>
            <w:noWrap/>
            <w:vAlign w:val="center"/>
            <w:hideMark/>
          </w:tcPr>
          <w:p w14:paraId="0D577551"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12628</w:t>
            </w:r>
          </w:p>
        </w:tc>
      </w:tr>
      <w:tr w:rsidR="00A14D16" w:rsidRPr="005D583F" w14:paraId="31BEF399"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794FC739" w14:textId="77777777" w:rsidR="00A14D16" w:rsidRPr="005D583F" w:rsidRDefault="00A14D16" w:rsidP="00166B38">
            <w:pPr>
              <w:rPr>
                <w:rFonts w:ascii="Calibri" w:hAnsi="Calibri" w:cs="Calibri"/>
                <w:color w:val="000000"/>
                <w:sz w:val="20"/>
                <w:szCs w:val="20"/>
              </w:rPr>
            </w:pPr>
          </w:p>
        </w:tc>
        <w:tc>
          <w:tcPr>
            <w:tcW w:w="2750" w:type="dxa"/>
            <w:tcBorders>
              <w:top w:val="nil"/>
              <w:left w:val="nil"/>
              <w:bottom w:val="nil"/>
              <w:right w:val="nil"/>
            </w:tcBorders>
            <w:shd w:val="clear" w:color="auto" w:fill="auto"/>
            <w:noWrap/>
            <w:vAlign w:val="center"/>
            <w:hideMark/>
          </w:tcPr>
          <w:p w14:paraId="049ADD68"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Log linear </w:t>
            </w:r>
          </w:p>
        </w:tc>
        <w:tc>
          <w:tcPr>
            <w:tcW w:w="1170" w:type="dxa"/>
            <w:tcBorders>
              <w:top w:val="nil"/>
              <w:left w:val="nil"/>
              <w:bottom w:val="nil"/>
              <w:right w:val="nil"/>
            </w:tcBorders>
            <w:shd w:val="clear" w:color="auto" w:fill="auto"/>
            <w:noWrap/>
            <w:vAlign w:val="center"/>
            <w:hideMark/>
          </w:tcPr>
          <w:p w14:paraId="442C9075"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0.1523</w:t>
            </w:r>
          </w:p>
        </w:tc>
        <w:tc>
          <w:tcPr>
            <w:tcW w:w="990" w:type="dxa"/>
            <w:tcBorders>
              <w:top w:val="nil"/>
              <w:left w:val="nil"/>
              <w:bottom w:val="nil"/>
              <w:right w:val="nil"/>
            </w:tcBorders>
            <w:shd w:val="clear" w:color="auto" w:fill="auto"/>
            <w:noWrap/>
            <w:vAlign w:val="center"/>
            <w:hideMark/>
          </w:tcPr>
          <w:p w14:paraId="7CAEC2C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0.4024</w:t>
            </w:r>
          </w:p>
        </w:tc>
        <w:tc>
          <w:tcPr>
            <w:tcW w:w="1890" w:type="dxa"/>
            <w:tcBorders>
              <w:top w:val="nil"/>
              <w:left w:val="nil"/>
              <w:bottom w:val="nil"/>
              <w:right w:val="nil"/>
            </w:tcBorders>
            <w:shd w:val="clear" w:color="auto" w:fill="auto"/>
            <w:noWrap/>
            <w:vAlign w:val="center"/>
            <w:hideMark/>
          </w:tcPr>
          <w:p w14:paraId="57722F51"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(-0.2041, 0.5088)</w:t>
            </w:r>
          </w:p>
        </w:tc>
        <w:tc>
          <w:tcPr>
            <w:tcW w:w="720" w:type="dxa"/>
            <w:tcBorders>
              <w:top w:val="nil"/>
              <w:left w:val="nil"/>
              <w:bottom w:val="nil"/>
              <w:right w:val="nil"/>
            </w:tcBorders>
            <w:shd w:val="clear" w:color="auto" w:fill="auto"/>
            <w:noWrap/>
            <w:vAlign w:val="center"/>
            <w:hideMark/>
          </w:tcPr>
          <w:p w14:paraId="528E2219"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12618</w:t>
            </w:r>
          </w:p>
        </w:tc>
      </w:tr>
      <w:tr w:rsidR="00A14D16" w:rsidRPr="005D583F" w14:paraId="452F42AF"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0593F83F" w14:textId="77777777" w:rsidR="00A14D16" w:rsidRPr="005D583F" w:rsidRDefault="00A14D16" w:rsidP="00166B38">
            <w:pPr>
              <w:rPr>
                <w:rFonts w:ascii="Calibri" w:hAnsi="Calibri" w:cs="Calibri"/>
                <w:color w:val="000000"/>
                <w:sz w:val="20"/>
                <w:szCs w:val="20"/>
              </w:rPr>
            </w:pPr>
          </w:p>
        </w:tc>
        <w:tc>
          <w:tcPr>
            <w:tcW w:w="3920" w:type="dxa"/>
            <w:gridSpan w:val="2"/>
            <w:tcBorders>
              <w:top w:val="nil"/>
              <w:left w:val="nil"/>
              <w:bottom w:val="nil"/>
              <w:right w:val="nil"/>
            </w:tcBorders>
            <w:shd w:val="clear" w:color="auto" w:fill="auto"/>
            <w:noWrap/>
            <w:vAlign w:val="center"/>
            <w:hideMark/>
          </w:tcPr>
          <w:p w14:paraId="18A73D30"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Categorical [Ref. Quartile 1]</w:t>
            </w:r>
          </w:p>
        </w:tc>
        <w:tc>
          <w:tcPr>
            <w:tcW w:w="990" w:type="dxa"/>
            <w:tcBorders>
              <w:top w:val="nil"/>
              <w:left w:val="nil"/>
              <w:bottom w:val="nil"/>
              <w:right w:val="nil"/>
            </w:tcBorders>
            <w:shd w:val="clear" w:color="auto" w:fill="auto"/>
            <w:noWrap/>
            <w:vAlign w:val="center"/>
            <w:hideMark/>
          </w:tcPr>
          <w:p w14:paraId="62E32C08" w14:textId="77777777" w:rsidR="00A14D16" w:rsidRPr="005D583F" w:rsidRDefault="00A14D16" w:rsidP="00166B38">
            <w:pPr>
              <w:rPr>
                <w:rFonts w:ascii="Calibri" w:hAnsi="Calibri" w:cs="Calibri"/>
                <w:color w:val="000000"/>
                <w:sz w:val="20"/>
                <w:szCs w:val="20"/>
              </w:rPr>
            </w:pPr>
          </w:p>
        </w:tc>
        <w:tc>
          <w:tcPr>
            <w:tcW w:w="1890" w:type="dxa"/>
            <w:tcBorders>
              <w:top w:val="nil"/>
              <w:left w:val="nil"/>
              <w:bottom w:val="nil"/>
              <w:right w:val="nil"/>
            </w:tcBorders>
            <w:shd w:val="clear" w:color="auto" w:fill="auto"/>
            <w:noWrap/>
            <w:vAlign w:val="center"/>
            <w:hideMark/>
          </w:tcPr>
          <w:p w14:paraId="401D27B1" w14:textId="77777777" w:rsidR="00A14D16" w:rsidRPr="005D583F" w:rsidRDefault="00A14D16" w:rsidP="00166B38">
            <w:pPr>
              <w:jc w:val="center"/>
              <w:rPr>
                <w:sz w:val="20"/>
                <w:szCs w:val="20"/>
              </w:rPr>
            </w:pPr>
          </w:p>
        </w:tc>
        <w:tc>
          <w:tcPr>
            <w:tcW w:w="720" w:type="dxa"/>
            <w:tcBorders>
              <w:top w:val="nil"/>
              <w:left w:val="nil"/>
              <w:bottom w:val="nil"/>
              <w:right w:val="nil"/>
            </w:tcBorders>
            <w:shd w:val="clear" w:color="auto" w:fill="auto"/>
            <w:noWrap/>
            <w:vAlign w:val="center"/>
            <w:hideMark/>
          </w:tcPr>
          <w:p w14:paraId="398883A6" w14:textId="77777777" w:rsidR="00A14D16" w:rsidRPr="005D583F" w:rsidRDefault="00A14D16" w:rsidP="00166B38">
            <w:pPr>
              <w:jc w:val="center"/>
              <w:rPr>
                <w:sz w:val="20"/>
                <w:szCs w:val="20"/>
              </w:rPr>
            </w:pPr>
          </w:p>
        </w:tc>
      </w:tr>
      <w:tr w:rsidR="00A14D16" w:rsidRPr="005D583F" w14:paraId="098AE249"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411E0313" w14:textId="77777777" w:rsidR="00A14D16" w:rsidRPr="005D583F" w:rsidRDefault="00A14D16" w:rsidP="00166B38">
            <w:pPr>
              <w:rPr>
                <w:rFonts w:ascii="Calibri" w:hAnsi="Calibri" w:cs="Calibri"/>
                <w:color w:val="000000"/>
                <w:sz w:val="20"/>
                <w:szCs w:val="20"/>
              </w:rPr>
            </w:pPr>
          </w:p>
        </w:tc>
        <w:tc>
          <w:tcPr>
            <w:tcW w:w="2750" w:type="dxa"/>
            <w:tcBorders>
              <w:top w:val="nil"/>
              <w:left w:val="nil"/>
              <w:bottom w:val="nil"/>
              <w:right w:val="nil"/>
            </w:tcBorders>
            <w:shd w:val="clear" w:color="auto" w:fill="auto"/>
            <w:noWrap/>
            <w:vAlign w:val="center"/>
            <w:hideMark/>
          </w:tcPr>
          <w:p w14:paraId="3768BF07"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2</w:t>
            </w:r>
          </w:p>
        </w:tc>
        <w:tc>
          <w:tcPr>
            <w:tcW w:w="1170" w:type="dxa"/>
            <w:tcBorders>
              <w:top w:val="nil"/>
              <w:left w:val="nil"/>
              <w:bottom w:val="nil"/>
              <w:right w:val="nil"/>
            </w:tcBorders>
            <w:shd w:val="clear" w:color="auto" w:fill="auto"/>
            <w:noWrap/>
            <w:vAlign w:val="center"/>
            <w:hideMark/>
          </w:tcPr>
          <w:p w14:paraId="4875423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0.8993</w:t>
            </w:r>
          </w:p>
        </w:tc>
        <w:tc>
          <w:tcPr>
            <w:tcW w:w="990" w:type="dxa"/>
            <w:tcBorders>
              <w:top w:val="nil"/>
              <w:left w:val="nil"/>
              <w:bottom w:val="nil"/>
              <w:right w:val="nil"/>
            </w:tcBorders>
            <w:shd w:val="clear" w:color="auto" w:fill="auto"/>
            <w:noWrap/>
            <w:vAlign w:val="center"/>
            <w:hideMark/>
          </w:tcPr>
          <w:p w14:paraId="557912B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0.0324</w:t>
            </w:r>
          </w:p>
        </w:tc>
        <w:tc>
          <w:tcPr>
            <w:tcW w:w="1890" w:type="dxa"/>
            <w:tcBorders>
              <w:top w:val="nil"/>
              <w:left w:val="nil"/>
              <w:bottom w:val="nil"/>
              <w:right w:val="nil"/>
            </w:tcBorders>
            <w:shd w:val="clear" w:color="auto" w:fill="auto"/>
            <w:noWrap/>
            <w:vAlign w:val="center"/>
            <w:hideMark/>
          </w:tcPr>
          <w:p w14:paraId="20CECF51"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(0.0764, 1.7222)</w:t>
            </w:r>
          </w:p>
        </w:tc>
        <w:tc>
          <w:tcPr>
            <w:tcW w:w="720" w:type="dxa"/>
            <w:vMerge w:val="restart"/>
            <w:tcBorders>
              <w:top w:val="nil"/>
              <w:left w:val="nil"/>
              <w:bottom w:val="single" w:sz="4" w:space="0" w:color="000000"/>
              <w:right w:val="nil"/>
            </w:tcBorders>
            <w:shd w:val="clear" w:color="auto" w:fill="auto"/>
            <w:noWrap/>
            <w:vAlign w:val="center"/>
            <w:hideMark/>
          </w:tcPr>
          <w:p w14:paraId="38F4270D"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12614</w:t>
            </w:r>
          </w:p>
        </w:tc>
      </w:tr>
      <w:tr w:rsidR="00A14D16" w:rsidRPr="005D583F" w14:paraId="1758160F"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3017C5B7" w14:textId="77777777" w:rsidR="00A14D16" w:rsidRPr="005D583F" w:rsidRDefault="00A14D16" w:rsidP="00166B38">
            <w:pPr>
              <w:rPr>
                <w:rFonts w:ascii="Calibri" w:hAnsi="Calibri" w:cs="Calibri"/>
                <w:color w:val="000000"/>
                <w:sz w:val="20"/>
                <w:szCs w:val="20"/>
              </w:rPr>
            </w:pPr>
          </w:p>
        </w:tc>
        <w:tc>
          <w:tcPr>
            <w:tcW w:w="2750" w:type="dxa"/>
            <w:tcBorders>
              <w:top w:val="nil"/>
              <w:left w:val="nil"/>
              <w:bottom w:val="nil"/>
              <w:right w:val="nil"/>
            </w:tcBorders>
            <w:shd w:val="clear" w:color="auto" w:fill="auto"/>
            <w:noWrap/>
            <w:vAlign w:val="center"/>
            <w:hideMark/>
          </w:tcPr>
          <w:p w14:paraId="1B08C3FE"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3</w:t>
            </w:r>
          </w:p>
        </w:tc>
        <w:tc>
          <w:tcPr>
            <w:tcW w:w="1170" w:type="dxa"/>
            <w:tcBorders>
              <w:top w:val="nil"/>
              <w:left w:val="nil"/>
              <w:bottom w:val="nil"/>
              <w:right w:val="nil"/>
            </w:tcBorders>
            <w:shd w:val="clear" w:color="auto" w:fill="auto"/>
            <w:noWrap/>
            <w:vAlign w:val="center"/>
            <w:hideMark/>
          </w:tcPr>
          <w:p w14:paraId="3A5397D4"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0.1053</w:t>
            </w:r>
          </w:p>
        </w:tc>
        <w:tc>
          <w:tcPr>
            <w:tcW w:w="990" w:type="dxa"/>
            <w:tcBorders>
              <w:top w:val="nil"/>
              <w:left w:val="nil"/>
              <w:bottom w:val="nil"/>
              <w:right w:val="nil"/>
            </w:tcBorders>
            <w:shd w:val="clear" w:color="auto" w:fill="auto"/>
            <w:noWrap/>
            <w:vAlign w:val="center"/>
            <w:hideMark/>
          </w:tcPr>
          <w:p w14:paraId="33F46E77"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0.8145</w:t>
            </w:r>
          </w:p>
        </w:tc>
        <w:tc>
          <w:tcPr>
            <w:tcW w:w="1890" w:type="dxa"/>
            <w:tcBorders>
              <w:top w:val="nil"/>
              <w:left w:val="nil"/>
              <w:bottom w:val="nil"/>
              <w:right w:val="nil"/>
            </w:tcBorders>
            <w:shd w:val="clear" w:color="auto" w:fill="auto"/>
            <w:noWrap/>
            <w:vAlign w:val="center"/>
            <w:hideMark/>
          </w:tcPr>
          <w:p w14:paraId="433EABE3"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(-0.7746, 0.9853)</w:t>
            </w:r>
          </w:p>
        </w:tc>
        <w:tc>
          <w:tcPr>
            <w:tcW w:w="720" w:type="dxa"/>
            <w:vMerge/>
            <w:tcBorders>
              <w:top w:val="nil"/>
              <w:left w:val="nil"/>
              <w:bottom w:val="single" w:sz="4" w:space="0" w:color="000000"/>
              <w:right w:val="nil"/>
            </w:tcBorders>
            <w:vAlign w:val="center"/>
            <w:hideMark/>
          </w:tcPr>
          <w:p w14:paraId="56550971" w14:textId="77777777" w:rsidR="00A14D16" w:rsidRPr="005D583F" w:rsidRDefault="00A14D16" w:rsidP="00166B38">
            <w:pPr>
              <w:rPr>
                <w:rFonts w:ascii="Calibri" w:hAnsi="Calibri" w:cs="Calibri"/>
                <w:color w:val="000000"/>
                <w:sz w:val="20"/>
                <w:szCs w:val="20"/>
              </w:rPr>
            </w:pPr>
          </w:p>
        </w:tc>
      </w:tr>
      <w:tr w:rsidR="00A14D16" w:rsidRPr="005D583F" w14:paraId="5F6B9DEE"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29530768" w14:textId="77777777" w:rsidR="00A14D16" w:rsidRPr="005D583F" w:rsidRDefault="00A14D16" w:rsidP="00166B38">
            <w:pPr>
              <w:rPr>
                <w:rFonts w:ascii="Calibri" w:hAnsi="Calibri" w:cs="Calibri"/>
                <w:color w:val="000000"/>
                <w:sz w:val="20"/>
                <w:szCs w:val="20"/>
              </w:rPr>
            </w:pPr>
          </w:p>
        </w:tc>
        <w:tc>
          <w:tcPr>
            <w:tcW w:w="2750" w:type="dxa"/>
            <w:tcBorders>
              <w:top w:val="nil"/>
              <w:left w:val="nil"/>
              <w:bottom w:val="single" w:sz="4" w:space="0" w:color="auto"/>
              <w:right w:val="nil"/>
            </w:tcBorders>
            <w:shd w:val="clear" w:color="auto" w:fill="auto"/>
            <w:noWrap/>
            <w:vAlign w:val="center"/>
            <w:hideMark/>
          </w:tcPr>
          <w:p w14:paraId="714FDEF8"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4</w:t>
            </w:r>
          </w:p>
        </w:tc>
        <w:tc>
          <w:tcPr>
            <w:tcW w:w="1170" w:type="dxa"/>
            <w:tcBorders>
              <w:top w:val="nil"/>
              <w:left w:val="nil"/>
              <w:bottom w:val="single" w:sz="4" w:space="0" w:color="auto"/>
              <w:right w:val="nil"/>
            </w:tcBorders>
            <w:shd w:val="clear" w:color="auto" w:fill="auto"/>
            <w:noWrap/>
            <w:vAlign w:val="center"/>
            <w:hideMark/>
          </w:tcPr>
          <w:p w14:paraId="2029C728"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0.7821</w:t>
            </w:r>
          </w:p>
        </w:tc>
        <w:tc>
          <w:tcPr>
            <w:tcW w:w="990" w:type="dxa"/>
            <w:tcBorders>
              <w:top w:val="nil"/>
              <w:left w:val="nil"/>
              <w:bottom w:val="single" w:sz="4" w:space="0" w:color="auto"/>
              <w:right w:val="nil"/>
            </w:tcBorders>
            <w:shd w:val="clear" w:color="auto" w:fill="auto"/>
            <w:noWrap/>
            <w:vAlign w:val="center"/>
            <w:hideMark/>
          </w:tcPr>
          <w:p w14:paraId="7DCA1521"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0.0899</w:t>
            </w:r>
          </w:p>
        </w:tc>
        <w:tc>
          <w:tcPr>
            <w:tcW w:w="1890" w:type="dxa"/>
            <w:tcBorders>
              <w:top w:val="nil"/>
              <w:left w:val="nil"/>
              <w:bottom w:val="single" w:sz="4" w:space="0" w:color="auto"/>
              <w:right w:val="nil"/>
            </w:tcBorders>
            <w:shd w:val="clear" w:color="auto" w:fill="auto"/>
            <w:noWrap/>
            <w:vAlign w:val="center"/>
            <w:hideMark/>
          </w:tcPr>
          <w:p w14:paraId="4C999DC1"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(-0.1211, 1.6853)</w:t>
            </w:r>
          </w:p>
        </w:tc>
        <w:tc>
          <w:tcPr>
            <w:tcW w:w="720" w:type="dxa"/>
            <w:vMerge/>
            <w:tcBorders>
              <w:top w:val="nil"/>
              <w:left w:val="nil"/>
              <w:bottom w:val="single" w:sz="4" w:space="0" w:color="000000"/>
              <w:right w:val="nil"/>
            </w:tcBorders>
            <w:vAlign w:val="center"/>
            <w:hideMark/>
          </w:tcPr>
          <w:p w14:paraId="3C45DE3D" w14:textId="77777777" w:rsidR="00A14D16" w:rsidRPr="005D583F" w:rsidRDefault="00A14D16" w:rsidP="00166B38">
            <w:pPr>
              <w:rPr>
                <w:rFonts w:ascii="Calibri" w:hAnsi="Calibri" w:cs="Calibri"/>
                <w:color w:val="000000"/>
                <w:sz w:val="20"/>
                <w:szCs w:val="20"/>
              </w:rPr>
            </w:pPr>
          </w:p>
        </w:tc>
      </w:tr>
      <w:tr w:rsidR="00A14D16" w:rsidRPr="005D583F" w14:paraId="01F7BE6B" w14:textId="77777777" w:rsidTr="00A14D16">
        <w:trPr>
          <w:trHeight w:val="288"/>
        </w:trPr>
        <w:tc>
          <w:tcPr>
            <w:tcW w:w="1300" w:type="dxa"/>
            <w:vMerge w:val="restart"/>
            <w:tcBorders>
              <w:top w:val="nil"/>
              <w:left w:val="nil"/>
              <w:bottom w:val="nil"/>
              <w:right w:val="nil"/>
            </w:tcBorders>
            <w:shd w:val="clear" w:color="auto" w:fill="auto"/>
            <w:noWrap/>
            <w:vAlign w:val="center"/>
            <w:hideMark/>
          </w:tcPr>
          <w:p w14:paraId="3E969026"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BC</w:t>
            </w:r>
          </w:p>
        </w:tc>
        <w:tc>
          <w:tcPr>
            <w:tcW w:w="2750" w:type="dxa"/>
            <w:tcBorders>
              <w:top w:val="nil"/>
              <w:left w:val="nil"/>
              <w:bottom w:val="nil"/>
              <w:right w:val="nil"/>
            </w:tcBorders>
            <w:shd w:val="clear" w:color="auto" w:fill="auto"/>
            <w:noWrap/>
            <w:vAlign w:val="center"/>
            <w:hideMark/>
          </w:tcPr>
          <w:p w14:paraId="3124CFBB"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Linear </w:t>
            </w:r>
          </w:p>
        </w:tc>
        <w:tc>
          <w:tcPr>
            <w:tcW w:w="1170" w:type="dxa"/>
            <w:tcBorders>
              <w:top w:val="nil"/>
              <w:left w:val="nil"/>
              <w:bottom w:val="nil"/>
              <w:right w:val="nil"/>
            </w:tcBorders>
            <w:shd w:val="clear" w:color="auto" w:fill="auto"/>
            <w:noWrap/>
            <w:vAlign w:val="center"/>
            <w:hideMark/>
          </w:tcPr>
          <w:p w14:paraId="6C420F2C"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-0.0077</w:t>
            </w:r>
          </w:p>
        </w:tc>
        <w:tc>
          <w:tcPr>
            <w:tcW w:w="990" w:type="dxa"/>
            <w:tcBorders>
              <w:top w:val="nil"/>
              <w:left w:val="nil"/>
              <w:bottom w:val="nil"/>
              <w:right w:val="nil"/>
            </w:tcBorders>
            <w:shd w:val="clear" w:color="auto" w:fill="auto"/>
            <w:noWrap/>
            <w:vAlign w:val="center"/>
            <w:hideMark/>
          </w:tcPr>
          <w:p w14:paraId="3D4D0DCF"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0.6139</w:t>
            </w:r>
          </w:p>
        </w:tc>
        <w:tc>
          <w:tcPr>
            <w:tcW w:w="1890" w:type="dxa"/>
            <w:tcBorders>
              <w:top w:val="nil"/>
              <w:left w:val="nil"/>
              <w:bottom w:val="nil"/>
              <w:right w:val="nil"/>
            </w:tcBorders>
            <w:shd w:val="clear" w:color="auto" w:fill="auto"/>
            <w:noWrap/>
            <w:vAlign w:val="center"/>
            <w:hideMark/>
          </w:tcPr>
          <w:p w14:paraId="50179DBB"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(-0.0376, 0.0222)</w:t>
            </w:r>
          </w:p>
        </w:tc>
        <w:tc>
          <w:tcPr>
            <w:tcW w:w="720" w:type="dxa"/>
            <w:tcBorders>
              <w:top w:val="nil"/>
              <w:left w:val="nil"/>
              <w:bottom w:val="nil"/>
              <w:right w:val="nil"/>
            </w:tcBorders>
            <w:shd w:val="clear" w:color="auto" w:fill="auto"/>
            <w:noWrap/>
            <w:vAlign w:val="center"/>
            <w:hideMark/>
          </w:tcPr>
          <w:p w14:paraId="350AFF7A"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12348</w:t>
            </w:r>
          </w:p>
        </w:tc>
      </w:tr>
      <w:tr w:rsidR="00A14D16" w:rsidRPr="005D583F" w14:paraId="3146CC2D" w14:textId="77777777" w:rsidTr="00A14D16">
        <w:trPr>
          <w:trHeight w:val="288"/>
        </w:trPr>
        <w:tc>
          <w:tcPr>
            <w:tcW w:w="1300" w:type="dxa"/>
            <w:vMerge/>
            <w:tcBorders>
              <w:top w:val="nil"/>
              <w:left w:val="nil"/>
              <w:bottom w:val="nil"/>
              <w:right w:val="nil"/>
            </w:tcBorders>
            <w:vAlign w:val="center"/>
            <w:hideMark/>
          </w:tcPr>
          <w:p w14:paraId="1850D335" w14:textId="77777777" w:rsidR="00A14D16" w:rsidRPr="005D583F" w:rsidRDefault="00A14D16" w:rsidP="00166B38">
            <w:pPr>
              <w:rPr>
                <w:rFonts w:ascii="Calibri" w:hAnsi="Calibri" w:cs="Calibri"/>
                <w:color w:val="000000"/>
                <w:sz w:val="20"/>
                <w:szCs w:val="20"/>
              </w:rPr>
            </w:pPr>
          </w:p>
        </w:tc>
        <w:tc>
          <w:tcPr>
            <w:tcW w:w="2750" w:type="dxa"/>
            <w:tcBorders>
              <w:top w:val="nil"/>
              <w:left w:val="nil"/>
              <w:bottom w:val="nil"/>
              <w:right w:val="nil"/>
            </w:tcBorders>
            <w:shd w:val="clear" w:color="auto" w:fill="auto"/>
            <w:noWrap/>
            <w:vAlign w:val="center"/>
            <w:hideMark/>
          </w:tcPr>
          <w:p w14:paraId="6FC364E8"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Log linear </w:t>
            </w:r>
          </w:p>
        </w:tc>
        <w:tc>
          <w:tcPr>
            <w:tcW w:w="1170" w:type="dxa"/>
            <w:tcBorders>
              <w:top w:val="nil"/>
              <w:left w:val="nil"/>
              <w:bottom w:val="nil"/>
              <w:right w:val="nil"/>
            </w:tcBorders>
            <w:shd w:val="clear" w:color="auto" w:fill="auto"/>
            <w:noWrap/>
            <w:vAlign w:val="center"/>
            <w:hideMark/>
          </w:tcPr>
          <w:p w14:paraId="36030228"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0.0622</w:t>
            </w:r>
          </w:p>
        </w:tc>
        <w:tc>
          <w:tcPr>
            <w:tcW w:w="990" w:type="dxa"/>
            <w:tcBorders>
              <w:top w:val="nil"/>
              <w:left w:val="nil"/>
              <w:bottom w:val="nil"/>
              <w:right w:val="nil"/>
            </w:tcBorders>
            <w:shd w:val="clear" w:color="auto" w:fill="auto"/>
            <w:noWrap/>
            <w:vAlign w:val="center"/>
            <w:hideMark/>
          </w:tcPr>
          <w:p w14:paraId="2C768556"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0.706</w:t>
            </w:r>
          </w:p>
        </w:tc>
        <w:tc>
          <w:tcPr>
            <w:tcW w:w="1890" w:type="dxa"/>
            <w:tcBorders>
              <w:top w:val="nil"/>
              <w:left w:val="nil"/>
              <w:bottom w:val="nil"/>
              <w:right w:val="nil"/>
            </w:tcBorders>
            <w:shd w:val="clear" w:color="auto" w:fill="auto"/>
            <w:noWrap/>
            <w:vAlign w:val="center"/>
            <w:hideMark/>
          </w:tcPr>
          <w:p w14:paraId="59E5EEAF"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(-0.261, 0.3855)</w:t>
            </w:r>
          </w:p>
        </w:tc>
        <w:tc>
          <w:tcPr>
            <w:tcW w:w="720" w:type="dxa"/>
            <w:tcBorders>
              <w:top w:val="nil"/>
              <w:left w:val="nil"/>
              <w:bottom w:val="nil"/>
              <w:right w:val="nil"/>
            </w:tcBorders>
            <w:shd w:val="clear" w:color="auto" w:fill="auto"/>
            <w:noWrap/>
            <w:vAlign w:val="center"/>
            <w:hideMark/>
          </w:tcPr>
          <w:p w14:paraId="6502A37D"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12343</w:t>
            </w:r>
          </w:p>
        </w:tc>
      </w:tr>
      <w:tr w:rsidR="00A14D16" w:rsidRPr="005D583F" w14:paraId="2596E680" w14:textId="77777777" w:rsidTr="00A14D16">
        <w:trPr>
          <w:trHeight w:val="288"/>
        </w:trPr>
        <w:tc>
          <w:tcPr>
            <w:tcW w:w="1300" w:type="dxa"/>
            <w:vMerge/>
            <w:tcBorders>
              <w:top w:val="nil"/>
              <w:left w:val="nil"/>
              <w:bottom w:val="nil"/>
              <w:right w:val="nil"/>
            </w:tcBorders>
            <w:vAlign w:val="center"/>
            <w:hideMark/>
          </w:tcPr>
          <w:p w14:paraId="0413A50E" w14:textId="77777777" w:rsidR="00A14D16" w:rsidRPr="005D583F" w:rsidRDefault="00A14D16" w:rsidP="00166B38">
            <w:pPr>
              <w:rPr>
                <w:rFonts w:ascii="Calibri" w:hAnsi="Calibri" w:cs="Calibri"/>
                <w:color w:val="000000"/>
                <w:sz w:val="20"/>
                <w:szCs w:val="20"/>
              </w:rPr>
            </w:pPr>
          </w:p>
        </w:tc>
        <w:tc>
          <w:tcPr>
            <w:tcW w:w="3920" w:type="dxa"/>
            <w:gridSpan w:val="2"/>
            <w:tcBorders>
              <w:top w:val="nil"/>
              <w:left w:val="nil"/>
              <w:bottom w:val="nil"/>
              <w:right w:val="nil"/>
            </w:tcBorders>
            <w:shd w:val="clear" w:color="auto" w:fill="auto"/>
            <w:noWrap/>
            <w:vAlign w:val="center"/>
            <w:hideMark/>
          </w:tcPr>
          <w:p w14:paraId="00AFC13D"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Categorical [Ref. Quartile 1]</w:t>
            </w:r>
          </w:p>
        </w:tc>
        <w:tc>
          <w:tcPr>
            <w:tcW w:w="990" w:type="dxa"/>
            <w:tcBorders>
              <w:top w:val="nil"/>
              <w:left w:val="nil"/>
              <w:bottom w:val="nil"/>
              <w:right w:val="nil"/>
            </w:tcBorders>
            <w:shd w:val="clear" w:color="auto" w:fill="auto"/>
            <w:noWrap/>
            <w:vAlign w:val="center"/>
            <w:hideMark/>
          </w:tcPr>
          <w:p w14:paraId="7194E8A5" w14:textId="77777777" w:rsidR="00A14D16" w:rsidRPr="005D583F" w:rsidRDefault="00A14D16" w:rsidP="00166B38">
            <w:pPr>
              <w:rPr>
                <w:rFonts w:ascii="Calibri" w:hAnsi="Calibri" w:cs="Calibri"/>
                <w:color w:val="000000"/>
                <w:sz w:val="20"/>
                <w:szCs w:val="20"/>
              </w:rPr>
            </w:pPr>
          </w:p>
        </w:tc>
        <w:tc>
          <w:tcPr>
            <w:tcW w:w="1890" w:type="dxa"/>
            <w:tcBorders>
              <w:top w:val="nil"/>
              <w:left w:val="nil"/>
              <w:bottom w:val="nil"/>
              <w:right w:val="nil"/>
            </w:tcBorders>
            <w:shd w:val="clear" w:color="auto" w:fill="auto"/>
            <w:noWrap/>
            <w:vAlign w:val="center"/>
            <w:hideMark/>
          </w:tcPr>
          <w:p w14:paraId="78ADF794" w14:textId="77777777" w:rsidR="00A14D16" w:rsidRPr="005D583F" w:rsidRDefault="00A14D16" w:rsidP="00166B38">
            <w:pPr>
              <w:jc w:val="center"/>
              <w:rPr>
                <w:sz w:val="20"/>
                <w:szCs w:val="20"/>
              </w:rPr>
            </w:pPr>
          </w:p>
        </w:tc>
        <w:tc>
          <w:tcPr>
            <w:tcW w:w="720" w:type="dxa"/>
            <w:tcBorders>
              <w:top w:val="nil"/>
              <w:left w:val="nil"/>
              <w:bottom w:val="nil"/>
              <w:right w:val="nil"/>
            </w:tcBorders>
            <w:shd w:val="clear" w:color="auto" w:fill="auto"/>
            <w:noWrap/>
            <w:vAlign w:val="center"/>
            <w:hideMark/>
          </w:tcPr>
          <w:p w14:paraId="44FFD4E3" w14:textId="77777777" w:rsidR="00A14D16" w:rsidRPr="005D583F" w:rsidRDefault="00A14D16" w:rsidP="00166B38">
            <w:pPr>
              <w:jc w:val="center"/>
              <w:rPr>
                <w:sz w:val="20"/>
                <w:szCs w:val="20"/>
              </w:rPr>
            </w:pPr>
          </w:p>
        </w:tc>
      </w:tr>
      <w:tr w:rsidR="00A14D16" w:rsidRPr="005D583F" w14:paraId="0F94A394" w14:textId="77777777" w:rsidTr="00A14D16">
        <w:trPr>
          <w:trHeight w:val="288"/>
        </w:trPr>
        <w:tc>
          <w:tcPr>
            <w:tcW w:w="1300" w:type="dxa"/>
            <w:vMerge/>
            <w:tcBorders>
              <w:top w:val="nil"/>
              <w:left w:val="nil"/>
              <w:bottom w:val="nil"/>
              <w:right w:val="nil"/>
            </w:tcBorders>
            <w:vAlign w:val="center"/>
            <w:hideMark/>
          </w:tcPr>
          <w:p w14:paraId="291594C4" w14:textId="77777777" w:rsidR="00A14D16" w:rsidRPr="005D583F" w:rsidRDefault="00A14D16" w:rsidP="00166B38">
            <w:pPr>
              <w:rPr>
                <w:rFonts w:ascii="Calibri" w:hAnsi="Calibri" w:cs="Calibri"/>
                <w:color w:val="000000"/>
                <w:sz w:val="20"/>
                <w:szCs w:val="20"/>
              </w:rPr>
            </w:pPr>
          </w:p>
        </w:tc>
        <w:tc>
          <w:tcPr>
            <w:tcW w:w="2750" w:type="dxa"/>
            <w:tcBorders>
              <w:top w:val="nil"/>
              <w:left w:val="nil"/>
              <w:bottom w:val="nil"/>
              <w:right w:val="nil"/>
            </w:tcBorders>
            <w:shd w:val="clear" w:color="auto" w:fill="auto"/>
            <w:noWrap/>
            <w:vAlign w:val="center"/>
            <w:hideMark/>
          </w:tcPr>
          <w:p w14:paraId="3BF8FBFE"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2</w:t>
            </w:r>
          </w:p>
        </w:tc>
        <w:tc>
          <w:tcPr>
            <w:tcW w:w="1170" w:type="dxa"/>
            <w:tcBorders>
              <w:top w:val="nil"/>
              <w:left w:val="nil"/>
              <w:bottom w:val="nil"/>
              <w:right w:val="nil"/>
            </w:tcBorders>
            <w:shd w:val="clear" w:color="auto" w:fill="auto"/>
            <w:noWrap/>
            <w:vAlign w:val="center"/>
            <w:hideMark/>
          </w:tcPr>
          <w:p w14:paraId="59E8227A"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-0.1218</w:t>
            </w:r>
          </w:p>
        </w:tc>
        <w:tc>
          <w:tcPr>
            <w:tcW w:w="990" w:type="dxa"/>
            <w:tcBorders>
              <w:top w:val="nil"/>
              <w:left w:val="nil"/>
              <w:bottom w:val="nil"/>
              <w:right w:val="nil"/>
            </w:tcBorders>
            <w:shd w:val="clear" w:color="auto" w:fill="auto"/>
            <w:noWrap/>
            <w:vAlign w:val="center"/>
            <w:hideMark/>
          </w:tcPr>
          <w:p w14:paraId="397F8F0B"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0.7808</w:t>
            </w:r>
          </w:p>
        </w:tc>
        <w:tc>
          <w:tcPr>
            <w:tcW w:w="1890" w:type="dxa"/>
            <w:tcBorders>
              <w:top w:val="nil"/>
              <w:left w:val="nil"/>
              <w:bottom w:val="nil"/>
              <w:right w:val="nil"/>
            </w:tcBorders>
            <w:shd w:val="clear" w:color="auto" w:fill="auto"/>
            <w:noWrap/>
            <w:vAlign w:val="center"/>
            <w:hideMark/>
          </w:tcPr>
          <w:p w14:paraId="6D9F61F9"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(-0.979, 0.7355)</w:t>
            </w:r>
          </w:p>
        </w:tc>
        <w:tc>
          <w:tcPr>
            <w:tcW w:w="720" w:type="dxa"/>
            <w:vMerge w:val="restart"/>
            <w:tcBorders>
              <w:top w:val="nil"/>
              <w:left w:val="nil"/>
              <w:bottom w:val="nil"/>
              <w:right w:val="nil"/>
            </w:tcBorders>
            <w:shd w:val="clear" w:color="auto" w:fill="auto"/>
            <w:noWrap/>
            <w:vAlign w:val="center"/>
            <w:hideMark/>
          </w:tcPr>
          <w:p w14:paraId="167E8A84"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12345</w:t>
            </w:r>
          </w:p>
        </w:tc>
      </w:tr>
      <w:tr w:rsidR="00A14D16" w:rsidRPr="005D583F" w14:paraId="5DBB6D1F" w14:textId="77777777" w:rsidTr="00A14D16">
        <w:trPr>
          <w:trHeight w:val="288"/>
        </w:trPr>
        <w:tc>
          <w:tcPr>
            <w:tcW w:w="1300" w:type="dxa"/>
            <w:vMerge/>
            <w:tcBorders>
              <w:top w:val="nil"/>
              <w:left w:val="nil"/>
              <w:bottom w:val="nil"/>
              <w:right w:val="nil"/>
            </w:tcBorders>
            <w:vAlign w:val="center"/>
            <w:hideMark/>
          </w:tcPr>
          <w:p w14:paraId="54540C07" w14:textId="77777777" w:rsidR="00A14D16" w:rsidRPr="005D583F" w:rsidRDefault="00A14D16" w:rsidP="00166B38">
            <w:pPr>
              <w:rPr>
                <w:rFonts w:ascii="Calibri" w:hAnsi="Calibri" w:cs="Calibri"/>
                <w:color w:val="000000"/>
                <w:sz w:val="20"/>
                <w:szCs w:val="20"/>
              </w:rPr>
            </w:pPr>
          </w:p>
        </w:tc>
        <w:tc>
          <w:tcPr>
            <w:tcW w:w="2750" w:type="dxa"/>
            <w:tcBorders>
              <w:top w:val="nil"/>
              <w:left w:val="nil"/>
              <w:bottom w:val="nil"/>
              <w:right w:val="nil"/>
            </w:tcBorders>
            <w:shd w:val="clear" w:color="auto" w:fill="auto"/>
            <w:noWrap/>
            <w:vAlign w:val="center"/>
            <w:hideMark/>
          </w:tcPr>
          <w:p w14:paraId="375E4947"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3</w:t>
            </w:r>
          </w:p>
        </w:tc>
        <w:tc>
          <w:tcPr>
            <w:tcW w:w="1170" w:type="dxa"/>
            <w:tcBorders>
              <w:top w:val="nil"/>
              <w:left w:val="nil"/>
              <w:bottom w:val="nil"/>
              <w:right w:val="nil"/>
            </w:tcBorders>
            <w:shd w:val="clear" w:color="auto" w:fill="auto"/>
            <w:noWrap/>
            <w:vAlign w:val="center"/>
            <w:hideMark/>
          </w:tcPr>
          <w:p w14:paraId="372DEF6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0.1461</w:t>
            </w:r>
          </w:p>
        </w:tc>
        <w:tc>
          <w:tcPr>
            <w:tcW w:w="990" w:type="dxa"/>
            <w:tcBorders>
              <w:top w:val="nil"/>
              <w:left w:val="nil"/>
              <w:bottom w:val="nil"/>
              <w:right w:val="nil"/>
            </w:tcBorders>
            <w:shd w:val="clear" w:color="auto" w:fill="auto"/>
            <w:noWrap/>
            <w:vAlign w:val="center"/>
            <w:hideMark/>
          </w:tcPr>
          <w:p w14:paraId="784513C2"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0.7554</w:t>
            </w:r>
          </w:p>
        </w:tc>
        <w:tc>
          <w:tcPr>
            <w:tcW w:w="1890" w:type="dxa"/>
            <w:tcBorders>
              <w:top w:val="nil"/>
              <w:left w:val="nil"/>
              <w:bottom w:val="nil"/>
              <w:right w:val="nil"/>
            </w:tcBorders>
            <w:shd w:val="clear" w:color="auto" w:fill="auto"/>
            <w:noWrap/>
            <w:vAlign w:val="center"/>
            <w:hideMark/>
          </w:tcPr>
          <w:p w14:paraId="0D13EA2C"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(-0.7731, 1.0653)</w:t>
            </w:r>
          </w:p>
        </w:tc>
        <w:tc>
          <w:tcPr>
            <w:tcW w:w="720" w:type="dxa"/>
            <w:vMerge/>
            <w:tcBorders>
              <w:top w:val="nil"/>
              <w:left w:val="nil"/>
              <w:bottom w:val="nil"/>
              <w:right w:val="nil"/>
            </w:tcBorders>
            <w:vAlign w:val="center"/>
            <w:hideMark/>
          </w:tcPr>
          <w:p w14:paraId="500B54A7" w14:textId="77777777" w:rsidR="00A14D16" w:rsidRPr="005D583F" w:rsidRDefault="00A14D16" w:rsidP="00166B38">
            <w:pPr>
              <w:rPr>
                <w:rFonts w:ascii="Calibri" w:hAnsi="Calibri" w:cs="Calibri"/>
                <w:color w:val="000000"/>
                <w:sz w:val="20"/>
                <w:szCs w:val="20"/>
              </w:rPr>
            </w:pPr>
          </w:p>
        </w:tc>
      </w:tr>
      <w:tr w:rsidR="00A14D16" w:rsidRPr="005D583F" w14:paraId="05EB0C03" w14:textId="77777777" w:rsidTr="00A14D16">
        <w:trPr>
          <w:trHeight w:val="288"/>
        </w:trPr>
        <w:tc>
          <w:tcPr>
            <w:tcW w:w="1300" w:type="dxa"/>
            <w:vMerge/>
            <w:tcBorders>
              <w:top w:val="nil"/>
              <w:left w:val="nil"/>
              <w:bottom w:val="nil"/>
              <w:right w:val="nil"/>
            </w:tcBorders>
            <w:vAlign w:val="center"/>
            <w:hideMark/>
          </w:tcPr>
          <w:p w14:paraId="7A563206" w14:textId="77777777" w:rsidR="00A14D16" w:rsidRPr="005D583F" w:rsidRDefault="00A14D16" w:rsidP="00166B38">
            <w:pPr>
              <w:rPr>
                <w:rFonts w:ascii="Calibri" w:hAnsi="Calibri" w:cs="Calibri"/>
                <w:color w:val="000000"/>
                <w:sz w:val="20"/>
                <w:szCs w:val="20"/>
              </w:rPr>
            </w:pPr>
          </w:p>
        </w:tc>
        <w:tc>
          <w:tcPr>
            <w:tcW w:w="2750" w:type="dxa"/>
            <w:tcBorders>
              <w:top w:val="nil"/>
              <w:left w:val="nil"/>
              <w:bottom w:val="nil"/>
              <w:right w:val="nil"/>
            </w:tcBorders>
            <w:shd w:val="clear" w:color="auto" w:fill="auto"/>
            <w:noWrap/>
            <w:vAlign w:val="center"/>
            <w:hideMark/>
          </w:tcPr>
          <w:p w14:paraId="57CA025F"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4</w:t>
            </w:r>
          </w:p>
        </w:tc>
        <w:tc>
          <w:tcPr>
            <w:tcW w:w="1170" w:type="dxa"/>
            <w:tcBorders>
              <w:top w:val="nil"/>
              <w:left w:val="nil"/>
              <w:bottom w:val="nil"/>
              <w:right w:val="nil"/>
            </w:tcBorders>
            <w:shd w:val="clear" w:color="auto" w:fill="auto"/>
            <w:noWrap/>
            <w:vAlign w:val="center"/>
            <w:hideMark/>
          </w:tcPr>
          <w:p w14:paraId="7BC9C974"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-0.0333</w:t>
            </w:r>
          </w:p>
        </w:tc>
        <w:tc>
          <w:tcPr>
            <w:tcW w:w="990" w:type="dxa"/>
            <w:tcBorders>
              <w:top w:val="nil"/>
              <w:left w:val="nil"/>
              <w:bottom w:val="nil"/>
              <w:right w:val="nil"/>
            </w:tcBorders>
            <w:shd w:val="clear" w:color="auto" w:fill="auto"/>
            <w:noWrap/>
            <w:vAlign w:val="center"/>
            <w:hideMark/>
          </w:tcPr>
          <w:p w14:paraId="07426A45"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0.9447</w:t>
            </w:r>
          </w:p>
        </w:tc>
        <w:tc>
          <w:tcPr>
            <w:tcW w:w="1890" w:type="dxa"/>
            <w:tcBorders>
              <w:top w:val="nil"/>
              <w:left w:val="nil"/>
              <w:bottom w:val="nil"/>
              <w:right w:val="nil"/>
            </w:tcBorders>
            <w:shd w:val="clear" w:color="auto" w:fill="auto"/>
            <w:noWrap/>
            <w:vAlign w:val="center"/>
            <w:hideMark/>
          </w:tcPr>
          <w:p w14:paraId="19F387C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(-0.9736, 0.9071)</w:t>
            </w:r>
          </w:p>
        </w:tc>
        <w:tc>
          <w:tcPr>
            <w:tcW w:w="720" w:type="dxa"/>
            <w:vMerge/>
            <w:tcBorders>
              <w:top w:val="nil"/>
              <w:left w:val="nil"/>
              <w:bottom w:val="nil"/>
              <w:right w:val="nil"/>
            </w:tcBorders>
            <w:vAlign w:val="center"/>
            <w:hideMark/>
          </w:tcPr>
          <w:p w14:paraId="2EAB8A72" w14:textId="77777777" w:rsidR="00A14D16" w:rsidRPr="005D583F" w:rsidRDefault="00A14D16" w:rsidP="00166B38">
            <w:pPr>
              <w:rPr>
                <w:rFonts w:ascii="Calibri" w:hAnsi="Calibri" w:cs="Calibri"/>
                <w:color w:val="000000"/>
                <w:sz w:val="20"/>
                <w:szCs w:val="20"/>
              </w:rPr>
            </w:pPr>
          </w:p>
        </w:tc>
      </w:tr>
      <w:tr w:rsidR="00A14D16" w:rsidRPr="005D583F" w14:paraId="5208C803" w14:textId="77777777" w:rsidTr="00A14D16">
        <w:trPr>
          <w:trHeight w:val="288"/>
        </w:trPr>
        <w:tc>
          <w:tcPr>
            <w:tcW w:w="1300" w:type="dxa"/>
            <w:vMerge w:val="restart"/>
            <w:tcBorders>
              <w:top w:val="single" w:sz="4" w:space="0" w:color="auto"/>
              <w:left w:val="nil"/>
              <w:bottom w:val="single" w:sz="8" w:space="0" w:color="000000"/>
              <w:right w:val="nil"/>
            </w:tcBorders>
            <w:shd w:val="clear" w:color="auto" w:fill="auto"/>
            <w:noWrap/>
            <w:vAlign w:val="center"/>
            <w:hideMark/>
          </w:tcPr>
          <w:p w14:paraId="25388557"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CO</w:t>
            </w:r>
          </w:p>
        </w:tc>
        <w:tc>
          <w:tcPr>
            <w:tcW w:w="2750" w:type="dxa"/>
            <w:tcBorders>
              <w:top w:val="single" w:sz="4" w:space="0" w:color="auto"/>
              <w:left w:val="nil"/>
              <w:bottom w:val="nil"/>
              <w:right w:val="nil"/>
            </w:tcBorders>
            <w:shd w:val="clear" w:color="auto" w:fill="auto"/>
            <w:noWrap/>
            <w:vAlign w:val="center"/>
            <w:hideMark/>
          </w:tcPr>
          <w:p w14:paraId="04602191"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Linear </w:t>
            </w:r>
          </w:p>
        </w:tc>
        <w:tc>
          <w:tcPr>
            <w:tcW w:w="1170" w:type="dxa"/>
            <w:tcBorders>
              <w:top w:val="single" w:sz="4" w:space="0" w:color="auto"/>
              <w:left w:val="nil"/>
              <w:bottom w:val="nil"/>
              <w:right w:val="nil"/>
            </w:tcBorders>
            <w:shd w:val="clear" w:color="auto" w:fill="auto"/>
            <w:noWrap/>
            <w:vAlign w:val="center"/>
            <w:hideMark/>
          </w:tcPr>
          <w:p w14:paraId="76F46BAC"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0.057</w:t>
            </w:r>
          </w:p>
        </w:tc>
        <w:tc>
          <w:tcPr>
            <w:tcW w:w="990" w:type="dxa"/>
            <w:tcBorders>
              <w:top w:val="single" w:sz="4" w:space="0" w:color="auto"/>
              <w:left w:val="nil"/>
              <w:bottom w:val="nil"/>
              <w:right w:val="nil"/>
            </w:tcBorders>
            <w:shd w:val="clear" w:color="auto" w:fill="auto"/>
            <w:noWrap/>
            <w:vAlign w:val="center"/>
            <w:hideMark/>
          </w:tcPr>
          <w:p w14:paraId="19D3A7F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0.2658</w:t>
            </w:r>
          </w:p>
        </w:tc>
        <w:tc>
          <w:tcPr>
            <w:tcW w:w="1890" w:type="dxa"/>
            <w:tcBorders>
              <w:top w:val="single" w:sz="4" w:space="0" w:color="auto"/>
              <w:left w:val="nil"/>
              <w:bottom w:val="nil"/>
              <w:right w:val="nil"/>
            </w:tcBorders>
            <w:shd w:val="clear" w:color="auto" w:fill="auto"/>
            <w:noWrap/>
            <w:vAlign w:val="center"/>
            <w:hideMark/>
          </w:tcPr>
          <w:p w14:paraId="67DE5ECD"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(-0.0433, 0.1573)</w:t>
            </w:r>
          </w:p>
        </w:tc>
        <w:tc>
          <w:tcPr>
            <w:tcW w:w="720" w:type="dxa"/>
            <w:tcBorders>
              <w:top w:val="single" w:sz="4" w:space="0" w:color="auto"/>
              <w:left w:val="nil"/>
              <w:bottom w:val="nil"/>
              <w:right w:val="nil"/>
            </w:tcBorders>
            <w:shd w:val="clear" w:color="auto" w:fill="auto"/>
            <w:noWrap/>
            <w:vAlign w:val="center"/>
            <w:hideMark/>
          </w:tcPr>
          <w:p w14:paraId="58E7DCA7"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13699</w:t>
            </w:r>
          </w:p>
        </w:tc>
      </w:tr>
      <w:tr w:rsidR="00A14D16" w:rsidRPr="005D583F" w14:paraId="47188AAF" w14:textId="77777777" w:rsidTr="00A14D16">
        <w:trPr>
          <w:trHeight w:val="288"/>
        </w:trPr>
        <w:tc>
          <w:tcPr>
            <w:tcW w:w="1300" w:type="dxa"/>
            <w:vMerge/>
            <w:tcBorders>
              <w:top w:val="single" w:sz="4" w:space="0" w:color="auto"/>
              <w:left w:val="nil"/>
              <w:bottom w:val="single" w:sz="8" w:space="0" w:color="000000"/>
              <w:right w:val="nil"/>
            </w:tcBorders>
            <w:vAlign w:val="center"/>
            <w:hideMark/>
          </w:tcPr>
          <w:p w14:paraId="35EDF0A9" w14:textId="77777777" w:rsidR="00A14D16" w:rsidRPr="005D583F" w:rsidRDefault="00A14D16" w:rsidP="00166B38">
            <w:pPr>
              <w:rPr>
                <w:rFonts w:ascii="Calibri" w:hAnsi="Calibri" w:cs="Calibri"/>
                <w:color w:val="000000"/>
                <w:sz w:val="20"/>
                <w:szCs w:val="20"/>
              </w:rPr>
            </w:pPr>
          </w:p>
        </w:tc>
        <w:tc>
          <w:tcPr>
            <w:tcW w:w="2750" w:type="dxa"/>
            <w:tcBorders>
              <w:top w:val="nil"/>
              <w:left w:val="nil"/>
              <w:bottom w:val="nil"/>
              <w:right w:val="nil"/>
            </w:tcBorders>
            <w:shd w:val="clear" w:color="auto" w:fill="auto"/>
            <w:noWrap/>
            <w:vAlign w:val="center"/>
            <w:hideMark/>
          </w:tcPr>
          <w:p w14:paraId="04364782"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Log linear </w:t>
            </w:r>
          </w:p>
        </w:tc>
        <w:tc>
          <w:tcPr>
            <w:tcW w:w="1170" w:type="dxa"/>
            <w:tcBorders>
              <w:top w:val="nil"/>
              <w:left w:val="nil"/>
              <w:bottom w:val="nil"/>
              <w:right w:val="nil"/>
            </w:tcBorders>
            <w:shd w:val="clear" w:color="auto" w:fill="auto"/>
            <w:noWrap/>
            <w:vAlign w:val="center"/>
            <w:hideMark/>
          </w:tcPr>
          <w:p w14:paraId="3161FDF9"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-0.0371</w:t>
            </w:r>
          </w:p>
        </w:tc>
        <w:tc>
          <w:tcPr>
            <w:tcW w:w="990" w:type="dxa"/>
            <w:tcBorders>
              <w:top w:val="nil"/>
              <w:left w:val="nil"/>
              <w:bottom w:val="nil"/>
              <w:right w:val="nil"/>
            </w:tcBorders>
            <w:shd w:val="clear" w:color="auto" w:fill="auto"/>
            <w:noWrap/>
            <w:vAlign w:val="center"/>
            <w:hideMark/>
          </w:tcPr>
          <w:p w14:paraId="175918B2"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0.5366</w:t>
            </w:r>
          </w:p>
        </w:tc>
        <w:tc>
          <w:tcPr>
            <w:tcW w:w="1890" w:type="dxa"/>
            <w:tcBorders>
              <w:top w:val="nil"/>
              <w:left w:val="nil"/>
              <w:bottom w:val="nil"/>
              <w:right w:val="nil"/>
            </w:tcBorders>
            <w:shd w:val="clear" w:color="auto" w:fill="auto"/>
            <w:noWrap/>
            <w:vAlign w:val="center"/>
            <w:hideMark/>
          </w:tcPr>
          <w:p w14:paraId="501512F8"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(-0.1547, 0.0805)</w:t>
            </w:r>
          </w:p>
        </w:tc>
        <w:tc>
          <w:tcPr>
            <w:tcW w:w="720" w:type="dxa"/>
            <w:tcBorders>
              <w:top w:val="nil"/>
              <w:left w:val="nil"/>
              <w:bottom w:val="nil"/>
              <w:right w:val="nil"/>
            </w:tcBorders>
            <w:shd w:val="clear" w:color="auto" w:fill="auto"/>
            <w:noWrap/>
            <w:vAlign w:val="center"/>
            <w:hideMark/>
          </w:tcPr>
          <w:p w14:paraId="538597AC"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13699</w:t>
            </w:r>
          </w:p>
        </w:tc>
      </w:tr>
      <w:tr w:rsidR="00A14D16" w:rsidRPr="005D583F" w14:paraId="47276304" w14:textId="77777777" w:rsidTr="00A14D16">
        <w:trPr>
          <w:trHeight w:val="288"/>
        </w:trPr>
        <w:tc>
          <w:tcPr>
            <w:tcW w:w="1300" w:type="dxa"/>
            <w:vMerge/>
            <w:tcBorders>
              <w:top w:val="single" w:sz="4" w:space="0" w:color="auto"/>
              <w:left w:val="nil"/>
              <w:bottom w:val="single" w:sz="8" w:space="0" w:color="000000"/>
              <w:right w:val="nil"/>
            </w:tcBorders>
            <w:vAlign w:val="center"/>
            <w:hideMark/>
          </w:tcPr>
          <w:p w14:paraId="138D3651" w14:textId="77777777" w:rsidR="00A14D16" w:rsidRPr="005D583F" w:rsidRDefault="00A14D16" w:rsidP="00166B38">
            <w:pPr>
              <w:rPr>
                <w:rFonts w:ascii="Calibri" w:hAnsi="Calibri" w:cs="Calibri"/>
                <w:color w:val="000000"/>
                <w:sz w:val="20"/>
                <w:szCs w:val="20"/>
              </w:rPr>
            </w:pPr>
          </w:p>
        </w:tc>
        <w:tc>
          <w:tcPr>
            <w:tcW w:w="3920" w:type="dxa"/>
            <w:gridSpan w:val="2"/>
            <w:tcBorders>
              <w:top w:val="nil"/>
              <w:left w:val="nil"/>
              <w:bottom w:val="nil"/>
              <w:right w:val="nil"/>
            </w:tcBorders>
            <w:shd w:val="clear" w:color="auto" w:fill="auto"/>
            <w:noWrap/>
            <w:vAlign w:val="center"/>
            <w:hideMark/>
          </w:tcPr>
          <w:p w14:paraId="2B6973A1"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Categorical [Ref. Quartile 1]</w:t>
            </w:r>
          </w:p>
        </w:tc>
        <w:tc>
          <w:tcPr>
            <w:tcW w:w="990" w:type="dxa"/>
            <w:tcBorders>
              <w:top w:val="nil"/>
              <w:left w:val="nil"/>
              <w:bottom w:val="nil"/>
              <w:right w:val="nil"/>
            </w:tcBorders>
            <w:shd w:val="clear" w:color="auto" w:fill="auto"/>
            <w:noWrap/>
            <w:vAlign w:val="center"/>
            <w:hideMark/>
          </w:tcPr>
          <w:p w14:paraId="0785B5CB" w14:textId="77777777" w:rsidR="00A14D16" w:rsidRPr="005D583F" w:rsidRDefault="00A14D16" w:rsidP="00166B38">
            <w:pPr>
              <w:rPr>
                <w:rFonts w:ascii="Calibri" w:hAnsi="Calibri" w:cs="Calibri"/>
                <w:color w:val="000000"/>
                <w:sz w:val="20"/>
                <w:szCs w:val="20"/>
              </w:rPr>
            </w:pPr>
          </w:p>
        </w:tc>
        <w:tc>
          <w:tcPr>
            <w:tcW w:w="1890" w:type="dxa"/>
            <w:tcBorders>
              <w:top w:val="nil"/>
              <w:left w:val="nil"/>
              <w:bottom w:val="nil"/>
              <w:right w:val="nil"/>
            </w:tcBorders>
            <w:shd w:val="clear" w:color="auto" w:fill="auto"/>
            <w:noWrap/>
            <w:vAlign w:val="center"/>
            <w:hideMark/>
          </w:tcPr>
          <w:p w14:paraId="2F9BD91B" w14:textId="77777777" w:rsidR="00A14D16" w:rsidRPr="005D583F" w:rsidRDefault="00A14D16" w:rsidP="00166B38">
            <w:pPr>
              <w:jc w:val="center"/>
              <w:rPr>
                <w:sz w:val="20"/>
                <w:szCs w:val="20"/>
              </w:rPr>
            </w:pPr>
          </w:p>
        </w:tc>
        <w:tc>
          <w:tcPr>
            <w:tcW w:w="720" w:type="dxa"/>
            <w:tcBorders>
              <w:top w:val="nil"/>
              <w:left w:val="nil"/>
              <w:bottom w:val="nil"/>
              <w:right w:val="nil"/>
            </w:tcBorders>
            <w:shd w:val="clear" w:color="auto" w:fill="auto"/>
            <w:noWrap/>
            <w:vAlign w:val="center"/>
            <w:hideMark/>
          </w:tcPr>
          <w:p w14:paraId="08E4A8AB" w14:textId="77777777" w:rsidR="00A14D16" w:rsidRPr="005D583F" w:rsidRDefault="00A14D16" w:rsidP="00166B38">
            <w:pPr>
              <w:jc w:val="center"/>
              <w:rPr>
                <w:sz w:val="20"/>
                <w:szCs w:val="20"/>
              </w:rPr>
            </w:pPr>
          </w:p>
        </w:tc>
      </w:tr>
      <w:tr w:rsidR="00A14D16" w:rsidRPr="005D583F" w14:paraId="068B9B21" w14:textId="77777777" w:rsidTr="00A14D16">
        <w:trPr>
          <w:trHeight w:val="288"/>
        </w:trPr>
        <w:tc>
          <w:tcPr>
            <w:tcW w:w="1300" w:type="dxa"/>
            <w:vMerge/>
            <w:tcBorders>
              <w:top w:val="single" w:sz="4" w:space="0" w:color="auto"/>
              <w:left w:val="nil"/>
              <w:bottom w:val="single" w:sz="8" w:space="0" w:color="000000"/>
              <w:right w:val="nil"/>
            </w:tcBorders>
            <w:vAlign w:val="center"/>
            <w:hideMark/>
          </w:tcPr>
          <w:p w14:paraId="4D0E6173" w14:textId="77777777" w:rsidR="00A14D16" w:rsidRPr="005D583F" w:rsidRDefault="00A14D16" w:rsidP="00166B38">
            <w:pPr>
              <w:rPr>
                <w:rFonts w:ascii="Calibri" w:hAnsi="Calibri" w:cs="Calibri"/>
                <w:color w:val="000000"/>
                <w:sz w:val="20"/>
                <w:szCs w:val="20"/>
              </w:rPr>
            </w:pPr>
          </w:p>
        </w:tc>
        <w:tc>
          <w:tcPr>
            <w:tcW w:w="2750" w:type="dxa"/>
            <w:tcBorders>
              <w:top w:val="nil"/>
              <w:left w:val="nil"/>
              <w:bottom w:val="nil"/>
              <w:right w:val="nil"/>
            </w:tcBorders>
            <w:shd w:val="clear" w:color="auto" w:fill="auto"/>
            <w:noWrap/>
            <w:vAlign w:val="center"/>
            <w:hideMark/>
          </w:tcPr>
          <w:p w14:paraId="3BBD602E"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2</w:t>
            </w:r>
          </w:p>
        </w:tc>
        <w:tc>
          <w:tcPr>
            <w:tcW w:w="1170" w:type="dxa"/>
            <w:tcBorders>
              <w:top w:val="nil"/>
              <w:left w:val="nil"/>
              <w:bottom w:val="nil"/>
              <w:right w:val="nil"/>
            </w:tcBorders>
            <w:shd w:val="clear" w:color="auto" w:fill="auto"/>
            <w:noWrap/>
            <w:vAlign w:val="center"/>
            <w:hideMark/>
          </w:tcPr>
          <w:p w14:paraId="6B1F91A9"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-0.6354</w:t>
            </w:r>
          </w:p>
        </w:tc>
        <w:tc>
          <w:tcPr>
            <w:tcW w:w="990" w:type="dxa"/>
            <w:tcBorders>
              <w:top w:val="nil"/>
              <w:left w:val="nil"/>
              <w:bottom w:val="nil"/>
              <w:right w:val="nil"/>
            </w:tcBorders>
            <w:shd w:val="clear" w:color="auto" w:fill="auto"/>
            <w:noWrap/>
            <w:vAlign w:val="center"/>
            <w:hideMark/>
          </w:tcPr>
          <w:p w14:paraId="3523EF24"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0.1203</w:t>
            </w:r>
          </w:p>
        </w:tc>
        <w:tc>
          <w:tcPr>
            <w:tcW w:w="1890" w:type="dxa"/>
            <w:tcBorders>
              <w:top w:val="nil"/>
              <w:left w:val="nil"/>
              <w:bottom w:val="nil"/>
              <w:right w:val="nil"/>
            </w:tcBorders>
            <w:shd w:val="clear" w:color="auto" w:fill="auto"/>
            <w:noWrap/>
            <w:vAlign w:val="center"/>
            <w:hideMark/>
          </w:tcPr>
          <w:p w14:paraId="3E99FD89"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(-1.4367, 0.1659)</w:t>
            </w:r>
          </w:p>
        </w:tc>
        <w:tc>
          <w:tcPr>
            <w:tcW w:w="720" w:type="dxa"/>
            <w:vMerge w:val="restart"/>
            <w:tcBorders>
              <w:top w:val="nil"/>
              <w:left w:val="nil"/>
              <w:bottom w:val="single" w:sz="8" w:space="0" w:color="000000"/>
              <w:right w:val="nil"/>
            </w:tcBorders>
            <w:shd w:val="clear" w:color="auto" w:fill="auto"/>
            <w:noWrap/>
            <w:vAlign w:val="center"/>
            <w:hideMark/>
          </w:tcPr>
          <w:p w14:paraId="34A05938"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13697</w:t>
            </w:r>
          </w:p>
        </w:tc>
      </w:tr>
      <w:tr w:rsidR="00A14D16" w:rsidRPr="005D583F" w14:paraId="28CC5B1D" w14:textId="77777777" w:rsidTr="00A14D16">
        <w:trPr>
          <w:trHeight w:val="288"/>
        </w:trPr>
        <w:tc>
          <w:tcPr>
            <w:tcW w:w="1300" w:type="dxa"/>
            <w:vMerge/>
            <w:tcBorders>
              <w:top w:val="single" w:sz="4" w:space="0" w:color="auto"/>
              <w:left w:val="nil"/>
              <w:bottom w:val="single" w:sz="8" w:space="0" w:color="000000"/>
              <w:right w:val="nil"/>
            </w:tcBorders>
            <w:vAlign w:val="center"/>
            <w:hideMark/>
          </w:tcPr>
          <w:p w14:paraId="34CAF60A" w14:textId="77777777" w:rsidR="00A14D16" w:rsidRPr="005D583F" w:rsidRDefault="00A14D16" w:rsidP="00166B38">
            <w:pPr>
              <w:rPr>
                <w:rFonts w:ascii="Calibri" w:hAnsi="Calibri" w:cs="Calibri"/>
                <w:color w:val="000000"/>
                <w:sz w:val="20"/>
                <w:szCs w:val="20"/>
              </w:rPr>
            </w:pPr>
          </w:p>
        </w:tc>
        <w:tc>
          <w:tcPr>
            <w:tcW w:w="2750" w:type="dxa"/>
            <w:tcBorders>
              <w:top w:val="nil"/>
              <w:left w:val="nil"/>
              <w:bottom w:val="nil"/>
              <w:right w:val="nil"/>
            </w:tcBorders>
            <w:shd w:val="clear" w:color="auto" w:fill="auto"/>
            <w:noWrap/>
            <w:vAlign w:val="center"/>
            <w:hideMark/>
          </w:tcPr>
          <w:p w14:paraId="694DA82F"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3</w:t>
            </w:r>
          </w:p>
        </w:tc>
        <w:tc>
          <w:tcPr>
            <w:tcW w:w="1170" w:type="dxa"/>
            <w:tcBorders>
              <w:top w:val="nil"/>
              <w:left w:val="nil"/>
              <w:bottom w:val="nil"/>
              <w:right w:val="nil"/>
            </w:tcBorders>
            <w:shd w:val="clear" w:color="auto" w:fill="auto"/>
            <w:noWrap/>
            <w:vAlign w:val="center"/>
            <w:hideMark/>
          </w:tcPr>
          <w:p w14:paraId="633A0902"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-0.3584</w:t>
            </w:r>
          </w:p>
        </w:tc>
        <w:tc>
          <w:tcPr>
            <w:tcW w:w="990" w:type="dxa"/>
            <w:tcBorders>
              <w:top w:val="nil"/>
              <w:left w:val="nil"/>
              <w:bottom w:val="nil"/>
              <w:right w:val="nil"/>
            </w:tcBorders>
            <w:shd w:val="clear" w:color="auto" w:fill="auto"/>
            <w:noWrap/>
            <w:vAlign w:val="center"/>
            <w:hideMark/>
          </w:tcPr>
          <w:p w14:paraId="44788E2F"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0.4042</w:t>
            </w:r>
          </w:p>
        </w:tc>
        <w:tc>
          <w:tcPr>
            <w:tcW w:w="1890" w:type="dxa"/>
            <w:tcBorders>
              <w:top w:val="nil"/>
              <w:left w:val="nil"/>
              <w:bottom w:val="nil"/>
              <w:right w:val="nil"/>
            </w:tcBorders>
            <w:shd w:val="clear" w:color="auto" w:fill="auto"/>
            <w:noWrap/>
            <w:vAlign w:val="center"/>
            <w:hideMark/>
          </w:tcPr>
          <w:p w14:paraId="5FF36F99"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(-1.2004, 0.4836)</w:t>
            </w:r>
          </w:p>
        </w:tc>
        <w:tc>
          <w:tcPr>
            <w:tcW w:w="720" w:type="dxa"/>
            <w:vMerge/>
            <w:tcBorders>
              <w:top w:val="nil"/>
              <w:left w:val="nil"/>
              <w:bottom w:val="single" w:sz="8" w:space="0" w:color="000000"/>
              <w:right w:val="nil"/>
            </w:tcBorders>
            <w:vAlign w:val="center"/>
            <w:hideMark/>
          </w:tcPr>
          <w:p w14:paraId="190D2836" w14:textId="77777777" w:rsidR="00A14D16" w:rsidRPr="005D583F" w:rsidRDefault="00A14D16" w:rsidP="00166B38">
            <w:pPr>
              <w:rPr>
                <w:rFonts w:ascii="Calibri" w:hAnsi="Calibri" w:cs="Calibri"/>
                <w:color w:val="000000"/>
                <w:sz w:val="20"/>
                <w:szCs w:val="20"/>
              </w:rPr>
            </w:pPr>
          </w:p>
        </w:tc>
      </w:tr>
      <w:tr w:rsidR="00A14D16" w:rsidRPr="005D583F" w14:paraId="03E4AD27" w14:textId="77777777" w:rsidTr="00A14D16">
        <w:trPr>
          <w:trHeight w:val="288"/>
        </w:trPr>
        <w:tc>
          <w:tcPr>
            <w:tcW w:w="1300" w:type="dxa"/>
            <w:vMerge/>
            <w:tcBorders>
              <w:top w:val="single" w:sz="4" w:space="0" w:color="auto"/>
              <w:left w:val="nil"/>
              <w:bottom w:val="single" w:sz="8" w:space="0" w:color="000000"/>
              <w:right w:val="nil"/>
            </w:tcBorders>
            <w:vAlign w:val="center"/>
            <w:hideMark/>
          </w:tcPr>
          <w:p w14:paraId="42D0238E" w14:textId="77777777" w:rsidR="00A14D16" w:rsidRPr="005D583F" w:rsidRDefault="00A14D16" w:rsidP="00166B38">
            <w:pPr>
              <w:rPr>
                <w:rFonts w:ascii="Calibri" w:hAnsi="Calibri" w:cs="Calibri"/>
                <w:color w:val="000000"/>
                <w:sz w:val="20"/>
                <w:szCs w:val="20"/>
              </w:rPr>
            </w:pPr>
          </w:p>
        </w:tc>
        <w:tc>
          <w:tcPr>
            <w:tcW w:w="2750" w:type="dxa"/>
            <w:tcBorders>
              <w:top w:val="nil"/>
              <w:left w:val="nil"/>
              <w:bottom w:val="single" w:sz="8" w:space="0" w:color="auto"/>
              <w:right w:val="nil"/>
            </w:tcBorders>
            <w:shd w:val="clear" w:color="auto" w:fill="auto"/>
            <w:noWrap/>
            <w:vAlign w:val="center"/>
            <w:hideMark/>
          </w:tcPr>
          <w:p w14:paraId="45F0C505"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4</w:t>
            </w:r>
          </w:p>
        </w:tc>
        <w:tc>
          <w:tcPr>
            <w:tcW w:w="1170" w:type="dxa"/>
            <w:tcBorders>
              <w:top w:val="nil"/>
              <w:left w:val="nil"/>
              <w:bottom w:val="single" w:sz="8" w:space="0" w:color="auto"/>
              <w:right w:val="nil"/>
            </w:tcBorders>
            <w:shd w:val="clear" w:color="auto" w:fill="auto"/>
            <w:noWrap/>
            <w:vAlign w:val="center"/>
            <w:hideMark/>
          </w:tcPr>
          <w:p w14:paraId="40C320C4"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-0.071</w:t>
            </w:r>
          </w:p>
        </w:tc>
        <w:tc>
          <w:tcPr>
            <w:tcW w:w="990" w:type="dxa"/>
            <w:tcBorders>
              <w:top w:val="nil"/>
              <w:left w:val="nil"/>
              <w:bottom w:val="single" w:sz="8" w:space="0" w:color="auto"/>
              <w:right w:val="nil"/>
            </w:tcBorders>
            <w:shd w:val="clear" w:color="auto" w:fill="auto"/>
            <w:noWrap/>
            <w:vAlign w:val="center"/>
            <w:hideMark/>
          </w:tcPr>
          <w:p w14:paraId="18CCD1C7"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0.8688</w:t>
            </w:r>
          </w:p>
        </w:tc>
        <w:tc>
          <w:tcPr>
            <w:tcW w:w="1890" w:type="dxa"/>
            <w:tcBorders>
              <w:top w:val="nil"/>
              <w:left w:val="nil"/>
              <w:bottom w:val="single" w:sz="8" w:space="0" w:color="auto"/>
              <w:right w:val="nil"/>
            </w:tcBorders>
            <w:shd w:val="clear" w:color="auto" w:fill="auto"/>
            <w:noWrap/>
            <w:vAlign w:val="center"/>
            <w:hideMark/>
          </w:tcPr>
          <w:p w14:paraId="04987937"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(-0.9132, 0.7712)</w:t>
            </w:r>
          </w:p>
        </w:tc>
        <w:tc>
          <w:tcPr>
            <w:tcW w:w="720" w:type="dxa"/>
            <w:vMerge/>
            <w:tcBorders>
              <w:top w:val="nil"/>
              <w:left w:val="nil"/>
              <w:bottom w:val="single" w:sz="8" w:space="0" w:color="000000"/>
              <w:right w:val="nil"/>
            </w:tcBorders>
            <w:vAlign w:val="center"/>
            <w:hideMark/>
          </w:tcPr>
          <w:p w14:paraId="686EF61D" w14:textId="77777777" w:rsidR="00A14D16" w:rsidRPr="005D583F" w:rsidRDefault="00A14D16" w:rsidP="00166B38">
            <w:pPr>
              <w:rPr>
                <w:rFonts w:ascii="Calibri" w:hAnsi="Calibri" w:cs="Calibri"/>
                <w:color w:val="000000"/>
                <w:sz w:val="20"/>
                <w:szCs w:val="20"/>
              </w:rPr>
            </w:pPr>
          </w:p>
        </w:tc>
      </w:tr>
    </w:tbl>
    <w:p w14:paraId="76D352E2" w14:textId="77777777" w:rsidR="00132BB0" w:rsidRPr="00142708" w:rsidRDefault="00132BB0" w:rsidP="00132BB0">
      <w:pPr>
        <w:snapToGrid w:val="0"/>
        <w:rPr>
          <w:rFonts w:ascii="Calibri" w:hAnsi="Calibri" w:cs="Calibri"/>
          <w:i/>
          <w:iCs/>
          <w:sz w:val="20"/>
          <w:szCs w:val="20"/>
        </w:rPr>
      </w:pPr>
      <w:r w:rsidRPr="00142708">
        <w:rPr>
          <w:rFonts w:ascii="Calibri" w:hAnsi="Calibri" w:cs="Calibri"/>
          <w:b/>
          <w:bCs/>
          <w:i/>
          <w:iCs/>
          <w:sz w:val="20"/>
          <w:szCs w:val="20"/>
        </w:rPr>
        <w:t>Note:</w:t>
      </w:r>
      <w:r w:rsidRPr="00142708">
        <w:rPr>
          <w:rFonts w:ascii="Calibri" w:hAnsi="Calibri" w:cs="Calibri"/>
          <w:i/>
          <w:iCs/>
          <w:sz w:val="20"/>
          <w:szCs w:val="20"/>
        </w:rPr>
        <w:t xml:space="preserve"> </w:t>
      </w:r>
      <w:r w:rsidRPr="00142708">
        <w:rPr>
          <w:rFonts w:ascii="Calibri" w:eastAsia="Calibri" w:hAnsi="Calibri" w:cs="Calibri"/>
          <w:i/>
          <w:iCs/>
          <w:sz w:val="20"/>
          <w:szCs w:val="20"/>
          <w:lang w:eastAsia="en-US"/>
        </w:rPr>
        <w:t>All models controlled for nulliparity, mother’s highest education level, BMI, maternal age at baseline, gestational age at each blood pressure measurement, gestational age at each blood pressure measurement squared and time (morning/afternoon) of each blood pressure measurement.</w:t>
      </w:r>
      <w:r w:rsidRPr="00142708">
        <w:rPr>
          <w:rFonts w:ascii="Calibri" w:hAnsi="Calibri" w:cs="Calibri"/>
          <w:i/>
          <w:iCs/>
          <w:sz w:val="20"/>
          <w:szCs w:val="20"/>
        </w:rPr>
        <w:t xml:space="preserve"> </w:t>
      </w:r>
    </w:p>
    <w:p w14:paraId="241F9E44" w14:textId="77777777" w:rsidR="00132BB0" w:rsidRPr="00142708" w:rsidRDefault="00132BB0" w:rsidP="00132BB0">
      <w:pPr>
        <w:snapToGrid w:val="0"/>
        <w:rPr>
          <w:rFonts w:ascii="Calibri" w:hAnsi="Calibri" w:cs="Calibri"/>
          <w:sz w:val="22"/>
          <w:szCs w:val="22"/>
        </w:rPr>
      </w:pPr>
    </w:p>
    <w:p w14:paraId="6C075B69" w14:textId="77777777" w:rsidR="00E07E03" w:rsidRPr="00142708" w:rsidRDefault="00E07E03" w:rsidP="00EB1144">
      <w:pPr>
        <w:snapToGrid w:val="0"/>
        <w:rPr>
          <w:rFonts w:ascii="Calibri" w:hAnsi="Calibri" w:cs="Calibri"/>
          <w:b/>
          <w:bCs/>
          <w:sz w:val="22"/>
          <w:szCs w:val="22"/>
        </w:rPr>
      </w:pPr>
    </w:p>
    <w:p w14:paraId="714ABAA3" w14:textId="77777777" w:rsidR="00E07E03" w:rsidRPr="00142708" w:rsidRDefault="00E07E03" w:rsidP="00EB1144">
      <w:pPr>
        <w:snapToGrid w:val="0"/>
        <w:rPr>
          <w:rFonts w:ascii="Calibri" w:hAnsi="Calibri" w:cs="Calibri"/>
          <w:b/>
          <w:bCs/>
          <w:sz w:val="22"/>
          <w:szCs w:val="22"/>
        </w:rPr>
      </w:pPr>
    </w:p>
    <w:p w14:paraId="5AE6E3D8" w14:textId="77777777" w:rsidR="00E07E03" w:rsidRPr="00142708" w:rsidRDefault="00E07E03" w:rsidP="00EB1144">
      <w:pPr>
        <w:snapToGrid w:val="0"/>
        <w:rPr>
          <w:rFonts w:ascii="Calibri" w:hAnsi="Calibri" w:cs="Calibri"/>
          <w:b/>
          <w:bCs/>
          <w:sz w:val="22"/>
          <w:szCs w:val="22"/>
        </w:rPr>
      </w:pPr>
    </w:p>
    <w:p w14:paraId="66BFAD35" w14:textId="77777777" w:rsidR="00E07E03" w:rsidRPr="00142708" w:rsidRDefault="00E07E03" w:rsidP="00EB1144">
      <w:pPr>
        <w:snapToGrid w:val="0"/>
        <w:rPr>
          <w:rFonts w:ascii="Calibri" w:hAnsi="Calibri" w:cs="Calibri"/>
          <w:b/>
          <w:bCs/>
          <w:sz w:val="22"/>
          <w:szCs w:val="22"/>
        </w:rPr>
      </w:pPr>
    </w:p>
    <w:p w14:paraId="6264BEFE" w14:textId="77777777" w:rsidR="00EB1144" w:rsidRPr="00142708" w:rsidRDefault="00EB1144" w:rsidP="00EB1144">
      <w:pPr>
        <w:snapToGrid w:val="0"/>
        <w:rPr>
          <w:rFonts w:ascii="Calibri" w:hAnsi="Calibri" w:cs="Calibri"/>
          <w:sz w:val="22"/>
          <w:szCs w:val="22"/>
        </w:rPr>
      </w:pPr>
      <w:r w:rsidRPr="00142708">
        <w:rPr>
          <w:rFonts w:ascii="Calibri" w:hAnsi="Calibri" w:cs="Calibri"/>
          <w:b/>
          <w:bCs/>
          <w:sz w:val="22"/>
          <w:szCs w:val="22"/>
        </w:rPr>
        <w:t>Table S</w:t>
      </w:r>
      <w:r w:rsidR="00132BB0" w:rsidRPr="00142708">
        <w:rPr>
          <w:rFonts w:ascii="Calibri" w:hAnsi="Calibri" w:cs="Calibri"/>
          <w:b/>
          <w:bCs/>
          <w:sz w:val="22"/>
          <w:szCs w:val="22"/>
        </w:rPr>
        <w:t>1</w:t>
      </w:r>
      <w:r w:rsidR="00AE7A11" w:rsidRPr="00142708">
        <w:rPr>
          <w:rFonts w:ascii="Calibri" w:hAnsi="Calibri" w:cs="Calibri"/>
          <w:b/>
          <w:bCs/>
          <w:sz w:val="22"/>
          <w:szCs w:val="22"/>
        </w:rPr>
        <w:t>1</w:t>
      </w:r>
      <w:r w:rsidRPr="00142708">
        <w:rPr>
          <w:rFonts w:ascii="Calibri" w:hAnsi="Calibri" w:cs="Calibri"/>
          <w:sz w:val="22"/>
          <w:szCs w:val="22"/>
        </w:rPr>
        <w:t xml:space="preserve">. </w:t>
      </w:r>
      <w:r w:rsidR="00132BB0" w:rsidRPr="00142708">
        <w:rPr>
          <w:rFonts w:ascii="Calibri" w:hAnsi="Calibri" w:cs="Calibri"/>
          <w:sz w:val="22"/>
          <w:szCs w:val="22"/>
        </w:rPr>
        <w:t>Results of short-term exposure-response analyses results for SBP and DBP in Peru IRC</w:t>
      </w:r>
    </w:p>
    <w:tbl>
      <w:tblPr>
        <w:tblW w:w="8910" w:type="dxa"/>
        <w:tblLook w:val="04A0" w:firstRow="1" w:lastRow="0" w:firstColumn="1" w:lastColumn="0" w:noHBand="0" w:noVBand="1"/>
      </w:tblPr>
      <w:tblGrid>
        <w:gridCol w:w="1300"/>
        <w:gridCol w:w="2930"/>
        <w:gridCol w:w="1080"/>
        <w:gridCol w:w="990"/>
        <w:gridCol w:w="1890"/>
        <w:gridCol w:w="723"/>
      </w:tblGrid>
      <w:tr w:rsidR="00A14D16" w:rsidRPr="005D583F" w14:paraId="251CDAF9" w14:textId="77777777" w:rsidTr="00A14D16">
        <w:trPr>
          <w:trHeight w:val="288"/>
        </w:trPr>
        <w:tc>
          <w:tcPr>
            <w:tcW w:w="1300" w:type="dxa"/>
            <w:tcBorders>
              <w:top w:val="single" w:sz="8" w:space="0" w:color="auto"/>
              <w:left w:val="nil"/>
              <w:bottom w:val="single" w:sz="8" w:space="0" w:color="auto"/>
              <w:right w:val="nil"/>
            </w:tcBorders>
            <w:shd w:val="clear" w:color="auto" w:fill="auto"/>
            <w:noWrap/>
            <w:vAlign w:val="center"/>
            <w:hideMark/>
          </w:tcPr>
          <w:p w14:paraId="4DFFEFF6" w14:textId="77777777" w:rsidR="00A14D16" w:rsidRPr="005D583F" w:rsidRDefault="00A14D16" w:rsidP="00166B38">
            <w:pPr>
              <w:jc w:val="center"/>
              <w:rPr>
                <w:rFonts w:ascii="Calibri" w:hAnsi="Calibri" w:cs="Calibri"/>
                <w:b/>
                <w:bCs/>
                <w:color w:val="000000"/>
                <w:sz w:val="20"/>
                <w:szCs w:val="20"/>
              </w:rPr>
            </w:pPr>
            <w:r w:rsidRPr="005D583F">
              <w:rPr>
                <w:rFonts w:ascii="Calibri" w:hAnsi="Calibri" w:cs="Calibri"/>
                <w:b/>
                <w:bCs/>
                <w:color w:val="000000"/>
                <w:sz w:val="20"/>
                <w:szCs w:val="20"/>
              </w:rPr>
              <w:t>Exposures</w:t>
            </w:r>
          </w:p>
        </w:tc>
        <w:tc>
          <w:tcPr>
            <w:tcW w:w="2930" w:type="dxa"/>
            <w:tcBorders>
              <w:top w:val="single" w:sz="8" w:space="0" w:color="auto"/>
              <w:left w:val="nil"/>
              <w:bottom w:val="single" w:sz="8" w:space="0" w:color="auto"/>
              <w:right w:val="nil"/>
            </w:tcBorders>
            <w:shd w:val="clear" w:color="auto" w:fill="auto"/>
            <w:noWrap/>
            <w:vAlign w:val="center"/>
            <w:hideMark/>
          </w:tcPr>
          <w:p w14:paraId="6EA59A77" w14:textId="77777777" w:rsidR="00A14D16" w:rsidRPr="005D583F" w:rsidRDefault="00A14D16" w:rsidP="00166B38">
            <w:pPr>
              <w:jc w:val="center"/>
              <w:rPr>
                <w:rFonts w:ascii="Calibri" w:hAnsi="Calibri" w:cs="Calibri"/>
                <w:b/>
                <w:bCs/>
                <w:color w:val="000000"/>
                <w:sz w:val="20"/>
                <w:szCs w:val="20"/>
              </w:rPr>
            </w:pPr>
            <w:r w:rsidRPr="005D583F">
              <w:rPr>
                <w:rFonts w:ascii="Calibri" w:hAnsi="Calibri" w:cs="Calibri"/>
                <w:b/>
                <w:bCs/>
                <w:color w:val="000000"/>
                <w:sz w:val="20"/>
                <w:szCs w:val="20"/>
              </w:rPr>
              <w:t>Model Type</w:t>
            </w:r>
          </w:p>
        </w:tc>
        <w:tc>
          <w:tcPr>
            <w:tcW w:w="1080" w:type="dxa"/>
            <w:tcBorders>
              <w:top w:val="single" w:sz="8" w:space="0" w:color="auto"/>
              <w:left w:val="nil"/>
              <w:bottom w:val="single" w:sz="8" w:space="0" w:color="auto"/>
              <w:right w:val="nil"/>
            </w:tcBorders>
            <w:shd w:val="clear" w:color="auto" w:fill="auto"/>
            <w:noWrap/>
            <w:vAlign w:val="center"/>
            <w:hideMark/>
          </w:tcPr>
          <w:p w14:paraId="6223A8DC" w14:textId="77777777" w:rsidR="00A14D16" w:rsidRPr="005D583F" w:rsidRDefault="00A14D16" w:rsidP="00166B38">
            <w:pPr>
              <w:jc w:val="center"/>
              <w:rPr>
                <w:rFonts w:ascii="Calibri" w:hAnsi="Calibri" w:cs="Calibri"/>
                <w:b/>
                <w:bCs/>
                <w:color w:val="000000"/>
                <w:sz w:val="20"/>
                <w:szCs w:val="20"/>
              </w:rPr>
            </w:pPr>
            <w:r w:rsidRPr="005D583F">
              <w:rPr>
                <w:rFonts w:ascii="Calibri" w:hAnsi="Calibri" w:cs="Calibri"/>
                <w:b/>
                <w:bCs/>
                <w:color w:val="000000"/>
                <w:sz w:val="20"/>
                <w:szCs w:val="20"/>
              </w:rPr>
              <w:t>Estimate</w:t>
            </w:r>
          </w:p>
        </w:tc>
        <w:tc>
          <w:tcPr>
            <w:tcW w:w="990" w:type="dxa"/>
            <w:tcBorders>
              <w:top w:val="single" w:sz="8" w:space="0" w:color="auto"/>
              <w:left w:val="nil"/>
              <w:bottom w:val="single" w:sz="8" w:space="0" w:color="auto"/>
              <w:right w:val="nil"/>
            </w:tcBorders>
            <w:shd w:val="clear" w:color="auto" w:fill="auto"/>
            <w:noWrap/>
            <w:vAlign w:val="center"/>
            <w:hideMark/>
          </w:tcPr>
          <w:p w14:paraId="0D11F3D7" w14:textId="77777777" w:rsidR="00A14D16" w:rsidRPr="005D583F" w:rsidRDefault="00A14D16" w:rsidP="00166B38">
            <w:pPr>
              <w:jc w:val="center"/>
              <w:rPr>
                <w:rFonts w:ascii="Calibri" w:hAnsi="Calibri" w:cs="Calibri"/>
                <w:b/>
                <w:bCs/>
                <w:color w:val="000000"/>
                <w:sz w:val="20"/>
                <w:szCs w:val="20"/>
              </w:rPr>
            </w:pPr>
            <w:r w:rsidRPr="005D583F">
              <w:rPr>
                <w:rFonts w:ascii="Calibri" w:hAnsi="Calibri" w:cs="Calibri"/>
                <w:b/>
                <w:bCs/>
                <w:color w:val="000000"/>
                <w:sz w:val="20"/>
                <w:szCs w:val="20"/>
              </w:rPr>
              <w:t>p-value</w:t>
            </w:r>
          </w:p>
        </w:tc>
        <w:tc>
          <w:tcPr>
            <w:tcW w:w="1890" w:type="dxa"/>
            <w:tcBorders>
              <w:top w:val="single" w:sz="8" w:space="0" w:color="auto"/>
              <w:left w:val="nil"/>
              <w:bottom w:val="single" w:sz="8" w:space="0" w:color="auto"/>
              <w:right w:val="nil"/>
            </w:tcBorders>
            <w:shd w:val="clear" w:color="auto" w:fill="auto"/>
            <w:noWrap/>
            <w:vAlign w:val="center"/>
            <w:hideMark/>
          </w:tcPr>
          <w:p w14:paraId="04C43283" w14:textId="77777777" w:rsidR="00A14D16" w:rsidRPr="005D583F" w:rsidRDefault="00A14D16" w:rsidP="00166B38">
            <w:pPr>
              <w:jc w:val="center"/>
              <w:rPr>
                <w:rFonts w:ascii="Calibri" w:hAnsi="Calibri" w:cs="Calibri"/>
                <w:b/>
                <w:bCs/>
                <w:color w:val="000000"/>
                <w:sz w:val="20"/>
                <w:szCs w:val="20"/>
              </w:rPr>
            </w:pPr>
            <w:r w:rsidRPr="005D583F">
              <w:rPr>
                <w:rFonts w:ascii="Calibri" w:hAnsi="Calibri" w:cs="Calibri"/>
                <w:b/>
                <w:bCs/>
                <w:color w:val="000000"/>
                <w:sz w:val="20"/>
                <w:szCs w:val="20"/>
              </w:rPr>
              <w:t>95% CI</w:t>
            </w:r>
          </w:p>
        </w:tc>
        <w:tc>
          <w:tcPr>
            <w:tcW w:w="720" w:type="dxa"/>
            <w:tcBorders>
              <w:top w:val="single" w:sz="8" w:space="0" w:color="auto"/>
              <w:left w:val="nil"/>
              <w:bottom w:val="single" w:sz="8" w:space="0" w:color="auto"/>
              <w:right w:val="nil"/>
            </w:tcBorders>
            <w:shd w:val="clear" w:color="auto" w:fill="auto"/>
            <w:noWrap/>
            <w:vAlign w:val="center"/>
            <w:hideMark/>
          </w:tcPr>
          <w:p w14:paraId="75D26FED" w14:textId="77777777" w:rsidR="00A14D16" w:rsidRPr="005D583F" w:rsidRDefault="00A14D16" w:rsidP="00166B38">
            <w:pPr>
              <w:jc w:val="center"/>
              <w:rPr>
                <w:rFonts w:ascii="Calibri" w:hAnsi="Calibri" w:cs="Calibri"/>
                <w:b/>
                <w:bCs/>
                <w:color w:val="000000"/>
                <w:sz w:val="20"/>
                <w:szCs w:val="20"/>
              </w:rPr>
            </w:pPr>
            <w:r w:rsidRPr="005D583F">
              <w:rPr>
                <w:rFonts w:ascii="Calibri" w:hAnsi="Calibri" w:cs="Calibri"/>
                <w:b/>
                <w:bCs/>
                <w:color w:val="000000"/>
                <w:sz w:val="20"/>
                <w:szCs w:val="20"/>
              </w:rPr>
              <w:t>AIC</w:t>
            </w:r>
          </w:p>
        </w:tc>
      </w:tr>
      <w:tr w:rsidR="00A14D16" w:rsidRPr="005D583F" w14:paraId="008C6656" w14:textId="77777777" w:rsidTr="00A14D16">
        <w:trPr>
          <w:trHeight w:val="288"/>
        </w:trPr>
        <w:tc>
          <w:tcPr>
            <w:tcW w:w="4230" w:type="dxa"/>
            <w:gridSpan w:val="2"/>
            <w:tcBorders>
              <w:top w:val="nil"/>
              <w:left w:val="nil"/>
              <w:bottom w:val="nil"/>
              <w:right w:val="nil"/>
            </w:tcBorders>
            <w:shd w:val="clear" w:color="auto" w:fill="auto"/>
            <w:noWrap/>
            <w:vAlign w:val="center"/>
            <w:hideMark/>
          </w:tcPr>
          <w:p w14:paraId="5F09504E"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Systolic Blood Pressure (SBP)</w:t>
            </w:r>
          </w:p>
        </w:tc>
        <w:tc>
          <w:tcPr>
            <w:tcW w:w="1080" w:type="dxa"/>
            <w:tcBorders>
              <w:top w:val="nil"/>
              <w:left w:val="nil"/>
              <w:bottom w:val="nil"/>
              <w:right w:val="nil"/>
            </w:tcBorders>
            <w:shd w:val="clear" w:color="auto" w:fill="auto"/>
            <w:noWrap/>
            <w:vAlign w:val="center"/>
            <w:hideMark/>
          </w:tcPr>
          <w:p w14:paraId="035AB5FA" w14:textId="77777777" w:rsidR="00A14D16" w:rsidRPr="005D583F" w:rsidRDefault="00A14D16" w:rsidP="00166B38">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center"/>
            <w:hideMark/>
          </w:tcPr>
          <w:p w14:paraId="4A03F20A" w14:textId="77777777" w:rsidR="00A14D16" w:rsidRPr="005D583F" w:rsidRDefault="00A14D16" w:rsidP="00166B38">
            <w:pPr>
              <w:rPr>
                <w:sz w:val="20"/>
                <w:szCs w:val="20"/>
              </w:rPr>
            </w:pPr>
          </w:p>
        </w:tc>
        <w:tc>
          <w:tcPr>
            <w:tcW w:w="1890" w:type="dxa"/>
            <w:tcBorders>
              <w:top w:val="nil"/>
              <w:left w:val="nil"/>
              <w:bottom w:val="nil"/>
              <w:right w:val="nil"/>
            </w:tcBorders>
            <w:shd w:val="clear" w:color="auto" w:fill="auto"/>
            <w:noWrap/>
            <w:vAlign w:val="center"/>
            <w:hideMark/>
          </w:tcPr>
          <w:p w14:paraId="146948A5" w14:textId="77777777" w:rsidR="00A14D16" w:rsidRPr="005D583F" w:rsidRDefault="00A14D16" w:rsidP="00166B38">
            <w:pPr>
              <w:rPr>
                <w:sz w:val="20"/>
                <w:szCs w:val="20"/>
              </w:rPr>
            </w:pPr>
          </w:p>
        </w:tc>
        <w:tc>
          <w:tcPr>
            <w:tcW w:w="720" w:type="dxa"/>
            <w:tcBorders>
              <w:top w:val="nil"/>
              <w:left w:val="nil"/>
              <w:bottom w:val="nil"/>
              <w:right w:val="nil"/>
            </w:tcBorders>
            <w:shd w:val="clear" w:color="auto" w:fill="auto"/>
            <w:noWrap/>
            <w:vAlign w:val="center"/>
            <w:hideMark/>
          </w:tcPr>
          <w:p w14:paraId="2614A1B5" w14:textId="77777777" w:rsidR="00A14D16" w:rsidRPr="005D583F" w:rsidRDefault="00A14D16" w:rsidP="00166B38">
            <w:pPr>
              <w:rPr>
                <w:sz w:val="20"/>
                <w:szCs w:val="20"/>
              </w:rPr>
            </w:pPr>
          </w:p>
        </w:tc>
      </w:tr>
      <w:tr w:rsidR="00A14D16" w:rsidRPr="005D583F" w14:paraId="0028D716" w14:textId="77777777" w:rsidTr="00A14D16">
        <w:trPr>
          <w:trHeight w:val="288"/>
        </w:trPr>
        <w:tc>
          <w:tcPr>
            <w:tcW w:w="1300" w:type="dxa"/>
            <w:vMerge w:val="restart"/>
            <w:tcBorders>
              <w:top w:val="single" w:sz="4" w:space="0" w:color="auto"/>
              <w:left w:val="nil"/>
              <w:bottom w:val="single" w:sz="4" w:space="0" w:color="000000"/>
              <w:right w:val="nil"/>
            </w:tcBorders>
            <w:shd w:val="clear" w:color="auto" w:fill="auto"/>
            <w:noWrap/>
            <w:vAlign w:val="center"/>
            <w:hideMark/>
          </w:tcPr>
          <w:p w14:paraId="253EB2F5"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PM</w:t>
            </w:r>
            <w:r w:rsidRPr="005D583F">
              <w:rPr>
                <w:rFonts w:ascii="Calibri" w:hAnsi="Calibri" w:cs="Calibri"/>
                <w:color w:val="000000"/>
                <w:sz w:val="20"/>
                <w:szCs w:val="20"/>
                <w:vertAlign w:val="subscript"/>
              </w:rPr>
              <w:t>2.5</w:t>
            </w:r>
          </w:p>
        </w:tc>
        <w:tc>
          <w:tcPr>
            <w:tcW w:w="2930" w:type="dxa"/>
            <w:tcBorders>
              <w:top w:val="single" w:sz="4" w:space="0" w:color="auto"/>
              <w:left w:val="nil"/>
              <w:bottom w:val="nil"/>
              <w:right w:val="nil"/>
            </w:tcBorders>
            <w:shd w:val="clear" w:color="auto" w:fill="auto"/>
            <w:noWrap/>
            <w:vAlign w:val="center"/>
            <w:hideMark/>
          </w:tcPr>
          <w:p w14:paraId="71641FF1"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Linear </w:t>
            </w:r>
          </w:p>
        </w:tc>
        <w:tc>
          <w:tcPr>
            <w:tcW w:w="1080" w:type="dxa"/>
            <w:tcBorders>
              <w:top w:val="single" w:sz="4" w:space="0" w:color="auto"/>
              <w:left w:val="nil"/>
              <w:bottom w:val="nil"/>
              <w:right w:val="nil"/>
            </w:tcBorders>
            <w:shd w:val="clear" w:color="auto" w:fill="auto"/>
            <w:noWrap/>
            <w:vAlign w:val="center"/>
            <w:hideMark/>
          </w:tcPr>
          <w:p w14:paraId="292A5C12"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-0.0024</w:t>
            </w:r>
          </w:p>
        </w:tc>
        <w:tc>
          <w:tcPr>
            <w:tcW w:w="990" w:type="dxa"/>
            <w:tcBorders>
              <w:top w:val="single" w:sz="4" w:space="0" w:color="auto"/>
              <w:left w:val="nil"/>
              <w:bottom w:val="nil"/>
              <w:right w:val="nil"/>
            </w:tcBorders>
            <w:shd w:val="clear" w:color="auto" w:fill="auto"/>
            <w:noWrap/>
            <w:vAlign w:val="center"/>
            <w:hideMark/>
          </w:tcPr>
          <w:p w14:paraId="591AF5FB"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0.1996</w:t>
            </w:r>
          </w:p>
        </w:tc>
        <w:tc>
          <w:tcPr>
            <w:tcW w:w="1890" w:type="dxa"/>
            <w:tcBorders>
              <w:top w:val="single" w:sz="4" w:space="0" w:color="auto"/>
              <w:left w:val="nil"/>
              <w:bottom w:val="nil"/>
              <w:right w:val="nil"/>
            </w:tcBorders>
            <w:shd w:val="clear" w:color="auto" w:fill="auto"/>
            <w:noWrap/>
            <w:vAlign w:val="center"/>
            <w:hideMark/>
          </w:tcPr>
          <w:p w14:paraId="7A5B770C"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(-0.0061, 0.0013)</w:t>
            </w:r>
          </w:p>
        </w:tc>
        <w:tc>
          <w:tcPr>
            <w:tcW w:w="720" w:type="dxa"/>
            <w:tcBorders>
              <w:top w:val="single" w:sz="4" w:space="0" w:color="auto"/>
              <w:left w:val="nil"/>
              <w:bottom w:val="nil"/>
              <w:right w:val="nil"/>
            </w:tcBorders>
            <w:shd w:val="clear" w:color="auto" w:fill="auto"/>
            <w:noWrap/>
            <w:vAlign w:val="center"/>
            <w:hideMark/>
          </w:tcPr>
          <w:p w14:paraId="21F2F189"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10711</w:t>
            </w:r>
          </w:p>
        </w:tc>
      </w:tr>
      <w:tr w:rsidR="00A14D16" w:rsidRPr="005D583F" w14:paraId="36EDF19A"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39D010F4" w14:textId="77777777" w:rsidR="00A14D16" w:rsidRPr="005D583F" w:rsidRDefault="00A14D16" w:rsidP="00166B38">
            <w:pPr>
              <w:rPr>
                <w:rFonts w:ascii="Calibri" w:hAnsi="Calibri" w:cs="Calibri"/>
                <w:color w:val="000000"/>
                <w:sz w:val="20"/>
                <w:szCs w:val="20"/>
              </w:rPr>
            </w:pPr>
          </w:p>
        </w:tc>
        <w:tc>
          <w:tcPr>
            <w:tcW w:w="2930" w:type="dxa"/>
            <w:tcBorders>
              <w:top w:val="nil"/>
              <w:left w:val="nil"/>
              <w:bottom w:val="nil"/>
              <w:right w:val="nil"/>
            </w:tcBorders>
            <w:shd w:val="clear" w:color="auto" w:fill="auto"/>
            <w:noWrap/>
            <w:vAlign w:val="center"/>
            <w:hideMark/>
          </w:tcPr>
          <w:p w14:paraId="7E272FB0"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Log linear </w:t>
            </w:r>
          </w:p>
        </w:tc>
        <w:tc>
          <w:tcPr>
            <w:tcW w:w="1080" w:type="dxa"/>
            <w:tcBorders>
              <w:top w:val="nil"/>
              <w:left w:val="nil"/>
              <w:bottom w:val="nil"/>
              <w:right w:val="nil"/>
            </w:tcBorders>
            <w:shd w:val="clear" w:color="auto" w:fill="auto"/>
            <w:noWrap/>
            <w:vAlign w:val="center"/>
            <w:hideMark/>
          </w:tcPr>
          <w:p w14:paraId="405D735D"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-0.2145</w:t>
            </w:r>
          </w:p>
        </w:tc>
        <w:tc>
          <w:tcPr>
            <w:tcW w:w="990" w:type="dxa"/>
            <w:tcBorders>
              <w:top w:val="nil"/>
              <w:left w:val="nil"/>
              <w:bottom w:val="nil"/>
              <w:right w:val="nil"/>
            </w:tcBorders>
            <w:shd w:val="clear" w:color="auto" w:fill="auto"/>
            <w:noWrap/>
            <w:vAlign w:val="center"/>
            <w:hideMark/>
          </w:tcPr>
          <w:p w14:paraId="5C1F9D83"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0.2885</w:t>
            </w:r>
          </w:p>
        </w:tc>
        <w:tc>
          <w:tcPr>
            <w:tcW w:w="1890" w:type="dxa"/>
            <w:tcBorders>
              <w:top w:val="nil"/>
              <w:left w:val="nil"/>
              <w:bottom w:val="nil"/>
              <w:right w:val="nil"/>
            </w:tcBorders>
            <w:shd w:val="clear" w:color="auto" w:fill="auto"/>
            <w:noWrap/>
            <w:vAlign w:val="center"/>
            <w:hideMark/>
          </w:tcPr>
          <w:p w14:paraId="43EA858E"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(-0.6106, 0.1815)</w:t>
            </w:r>
          </w:p>
        </w:tc>
        <w:tc>
          <w:tcPr>
            <w:tcW w:w="720" w:type="dxa"/>
            <w:tcBorders>
              <w:top w:val="nil"/>
              <w:left w:val="nil"/>
              <w:bottom w:val="nil"/>
              <w:right w:val="nil"/>
            </w:tcBorders>
            <w:shd w:val="clear" w:color="auto" w:fill="auto"/>
            <w:noWrap/>
            <w:vAlign w:val="center"/>
            <w:hideMark/>
          </w:tcPr>
          <w:p w14:paraId="17125FB2"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10702</w:t>
            </w:r>
          </w:p>
        </w:tc>
      </w:tr>
      <w:tr w:rsidR="00A14D16" w:rsidRPr="005D583F" w14:paraId="4DF45492"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615A74CA" w14:textId="77777777" w:rsidR="00A14D16" w:rsidRPr="005D583F" w:rsidRDefault="00A14D16" w:rsidP="00166B38">
            <w:pPr>
              <w:rPr>
                <w:rFonts w:ascii="Calibri" w:hAnsi="Calibri" w:cs="Calibri"/>
                <w:color w:val="000000"/>
                <w:sz w:val="20"/>
                <w:szCs w:val="20"/>
              </w:rPr>
            </w:pPr>
          </w:p>
        </w:tc>
        <w:tc>
          <w:tcPr>
            <w:tcW w:w="4010" w:type="dxa"/>
            <w:gridSpan w:val="2"/>
            <w:tcBorders>
              <w:top w:val="nil"/>
              <w:left w:val="nil"/>
              <w:bottom w:val="nil"/>
              <w:right w:val="nil"/>
            </w:tcBorders>
            <w:shd w:val="clear" w:color="auto" w:fill="auto"/>
            <w:noWrap/>
            <w:vAlign w:val="center"/>
            <w:hideMark/>
          </w:tcPr>
          <w:p w14:paraId="663F4D09"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Categorical [Ref. Quartile 1]</w:t>
            </w:r>
          </w:p>
        </w:tc>
        <w:tc>
          <w:tcPr>
            <w:tcW w:w="990" w:type="dxa"/>
            <w:tcBorders>
              <w:top w:val="nil"/>
              <w:left w:val="nil"/>
              <w:bottom w:val="nil"/>
              <w:right w:val="nil"/>
            </w:tcBorders>
            <w:shd w:val="clear" w:color="auto" w:fill="auto"/>
            <w:noWrap/>
            <w:vAlign w:val="center"/>
            <w:hideMark/>
          </w:tcPr>
          <w:p w14:paraId="257B4270" w14:textId="77777777" w:rsidR="00A14D16" w:rsidRPr="005D583F" w:rsidRDefault="00A14D16" w:rsidP="00166B38">
            <w:pPr>
              <w:rPr>
                <w:rFonts w:ascii="Calibri" w:hAnsi="Calibri" w:cs="Calibri"/>
                <w:color w:val="000000"/>
                <w:sz w:val="20"/>
                <w:szCs w:val="20"/>
              </w:rPr>
            </w:pPr>
          </w:p>
        </w:tc>
        <w:tc>
          <w:tcPr>
            <w:tcW w:w="1890" w:type="dxa"/>
            <w:tcBorders>
              <w:top w:val="nil"/>
              <w:left w:val="nil"/>
              <w:bottom w:val="nil"/>
              <w:right w:val="nil"/>
            </w:tcBorders>
            <w:shd w:val="clear" w:color="auto" w:fill="auto"/>
            <w:noWrap/>
            <w:vAlign w:val="center"/>
            <w:hideMark/>
          </w:tcPr>
          <w:p w14:paraId="04B0994F" w14:textId="77777777" w:rsidR="00A14D16" w:rsidRPr="005D583F" w:rsidRDefault="00A14D16" w:rsidP="00166B38">
            <w:pPr>
              <w:jc w:val="center"/>
              <w:rPr>
                <w:sz w:val="20"/>
                <w:szCs w:val="20"/>
              </w:rPr>
            </w:pPr>
          </w:p>
        </w:tc>
        <w:tc>
          <w:tcPr>
            <w:tcW w:w="720" w:type="dxa"/>
            <w:tcBorders>
              <w:top w:val="nil"/>
              <w:left w:val="nil"/>
              <w:bottom w:val="nil"/>
              <w:right w:val="nil"/>
            </w:tcBorders>
            <w:shd w:val="clear" w:color="auto" w:fill="auto"/>
            <w:noWrap/>
            <w:vAlign w:val="center"/>
            <w:hideMark/>
          </w:tcPr>
          <w:p w14:paraId="05F61E48" w14:textId="77777777" w:rsidR="00A14D16" w:rsidRPr="005D583F" w:rsidRDefault="00A14D16" w:rsidP="00166B38">
            <w:pPr>
              <w:jc w:val="center"/>
              <w:rPr>
                <w:sz w:val="20"/>
                <w:szCs w:val="20"/>
              </w:rPr>
            </w:pPr>
          </w:p>
        </w:tc>
      </w:tr>
      <w:tr w:rsidR="00A14D16" w:rsidRPr="005D583F" w14:paraId="7D6C9226"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315D4985" w14:textId="77777777" w:rsidR="00A14D16" w:rsidRPr="005D583F" w:rsidRDefault="00A14D16" w:rsidP="00166B38">
            <w:pPr>
              <w:rPr>
                <w:rFonts w:ascii="Calibri" w:hAnsi="Calibri" w:cs="Calibri"/>
                <w:color w:val="000000"/>
                <w:sz w:val="20"/>
                <w:szCs w:val="20"/>
              </w:rPr>
            </w:pPr>
          </w:p>
        </w:tc>
        <w:tc>
          <w:tcPr>
            <w:tcW w:w="2930" w:type="dxa"/>
            <w:tcBorders>
              <w:top w:val="nil"/>
              <w:left w:val="nil"/>
              <w:bottom w:val="nil"/>
              <w:right w:val="nil"/>
            </w:tcBorders>
            <w:shd w:val="clear" w:color="auto" w:fill="auto"/>
            <w:noWrap/>
            <w:vAlign w:val="center"/>
            <w:hideMark/>
          </w:tcPr>
          <w:p w14:paraId="62DA3D0B"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2</w:t>
            </w:r>
          </w:p>
        </w:tc>
        <w:tc>
          <w:tcPr>
            <w:tcW w:w="1080" w:type="dxa"/>
            <w:tcBorders>
              <w:top w:val="nil"/>
              <w:left w:val="nil"/>
              <w:bottom w:val="nil"/>
              <w:right w:val="nil"/>
            </w:tcBorders>
            <w:shd w:val="clear" w:color="auto" w:fill="auto"/>
            <w:noWrap/>
            <w:vAlign w:val="center"/>
            <w:hideMark/>
          </w:tcPr>
          <w:p w14:paraId="6964C502"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-0.4399</w:t>
            </w:r>
          </w:p>
        </w:tc>
        <w:tc>
          <w:tcPr>
            <w:tcW w:w="990" w:type="dxa"/>
            <w:tcBorders>
              <w:top w:val="nil"/>
              <w:left w:val="nil"/>
              <w:bottom w:val="nil"/>
              <w:right w:val="nil"/>
            </w:tcBorders>
            <w:shd w:val="clear" w:color="auto" w:fill="auto"/>
            <w:noWrap/>
            <w:vAlign w:val="center"/>
            <w:hideMark/>
          </w:tcPr>
          <w:p w14:paraId="59E6BAC9"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0.3677</w:t>
            </w:r>
          </w:p>
        </w:tc>
        <w:tc>
          <w:tcPr>
            <w:tcW w:w="1890" w:type="dxa"/>
            <w:tcBorders>
              <w:top w:val="nil"/>
              <w:left w:val="nil"/>
              <w:bottom w:val="nil"/>
              <w:right w:val="nil"/>
            </w:tcBorders>
            <w:shd w:val="clear" w:color="auto" w:fill="auto"/>
            <w:noWrap/>
            <w:vAlign w:val="center"/>
            <w:hideMark/>
          </w:tcPr>
          <w:p w14:paraId="0398A1CA"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(-1.3967, 0.5169)</w:t>
            </w:r>
          </w:p>
        </w:tc>
        <w:tc>
          <w:tcPr>
            <w:tcW w:w="720" w:type="dxa"/>
            <w:vMerge w:val="restart"/>
            <w:tcBorders>
              <w:top w:val="nil"/>
              <w:left w:val="nil"/>
              <w:bottom w:val="single" w:sz="4" w:space="0" w:color="000000"/>
              <w:right w:val="nil"/>
            </w:tcBorders>
            <w:shd w:val="clear" w:color="auto" w:fill="auto"/>
            <w:noWrap/>
            <w:vAlign w:val="center"/>
            <w:hideMark/>
          </w:tcPr>
          <w:p w14:paraId="11838406"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10702</w:t>
            </w:r>
          </w:p>
        </w:tc>
      </w:tr>
      <w:tr w:rsidR="00A14D16" w:rsidRPr="005D583F" w14:paraId="764E1B46"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492FAFF1" w14:textId="77777777" w:rsidR="00A14D16" w:rsidRPr="005D583F" w:rsidRDefault="00A14D16" w:rsidP="00166B38">
            <w:pPr>
              <w:rPr>
                <w:rFonts w:ascii="Calibri" w:hAnsi="Calibri" w:cs="Calibri"/>
                <w:color w:val="000000"/>
                <w:sz w:val="20"/>
                <w:szCs w:val="20"/>
              </w:rPr>
            </w:pPr>
          </w:p>
        </w:tc>
        <w:tc>
          <w:tcPr>
            <w:tcW w:w="2930" w:type="dxa"/>
            <w:tcBorders>
              <w:top w:val="nil"/>
              <w:left w:val="nil"/>
              <w:bottom w:val="nil"/>
              <w:right w:val="nil"/>
            </w:tcBorders>
            <w:shd w:val="clear" w:color="auto" w:fill="auto"/>
            <w:noWrap/>
            <w:vAlign w:val="center"/>
            <w:hideMark/>
          </w:tcPr>
          <w:p w14:paraId="457D9F5F"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3</w:t>
            </w:r>
          </w:p>
        </w:tc>
        <w:tc>
          <w:tcPr>
            <w:tcW w:w="1080" w:type="dxa"/>
            <w:tcBorders>
              <w:top w:val="nil"/>
              <w:left w:val="nil"/>
              <w:bottom w:val="nil"/>
              <w:right w:val="nil"/>
            </w:tcBorders>
            <w:shd w:val="clear" w:color="auto" w:fill="auto"/>
            <w:noWrap/>
            <w:vAlign w:val="center"/>
            <w:hideMark/>
          </w:tcPr>
          <w:p w14:paraId="7F57CBC9"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-0.1643</w:t>
            </w:r>
          </w:p>
        </w:tc>
        <w:tc>
          <w:tcPr>
            <w:tcW w:w="990" w:type="dxa"/>
            <w:tcBorders>
              <w:top w:val="nil"/>
              <w:left w:val="nil"/>
              <w:bottom w:val="nil"/>
              <w:right w:val="nil"/>
            </w:tcBorders>
            <w:shd w:val="clear" w:color="auto" w:fill="auto"/>
            <w:noWrap/>
            <w:vAlign w:val="center"/>
            <w:hideMark/>
          </w:tcPr>
          <w:p w14:paraId="6631DAC6"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0.7435</w:t>
            </w:r>
          </w:p>
        </w:tc>
        <w:tc>
          <w:tcPr>
            <w:tcW w:w="1890" w:type="dxa"/>
            <w:tcBorders>
              <w:top w:val="nil"/>
              <w:left w:val="nil"/>
              <w:bottom w:val="nil"/>
              <w:right w:val="nil"/>
            </w:tcBorders>
            <w:shd w:val="clear" w:color="auto" w:fill="auto"/>
            <w:noWrap/>
            <w:vAlign w:val="center"/>
            <w:hideMark/>
          </w:tcPr>
          <w:p w14:paraId="21A2C868"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(-1.1482, 0.8196)</w:t>
            </w:r>
          </w:p>
        </w:tc>
        <w:tc>
          <w:tcPr>
            <w:tcW w:w="720" w:type="dxa"/>
            <w:vMerge/>
            <w:tcBorders>
              <w:top w:val="nil"/>
              <w:left w:val="nil"/>
              <w:bottom w:val="single" w:sz="4" w:space="0" w:color="000000"/>
              <w:right w:val="nil"/>
            </w:tcBorders>
            <w:vAlign w:val="center"/>
            <w:hideMark/>
          </w:tcPr>
          <w:p w14:paraId="7CEEF586" w14:textId="77777777" w:rsidR="00A14D16" w:rsidRPr="005D583F" w:rsidRDefault="00A14D16" w:rsidP="00166B38">
            <w:pPr>
              <w:rPr>
                <w:rFonts w:ascii="Calibri" w:hAnsi="Calibri" w:cs="Calibri"/>
                <w:color w:val="000000"/>
                <w:sz w:val="20"/>
                <w:szCs w:val="20"/>
              </w:rPr>
            </w:pPr>
          </w:p>
        </w:tc>
      </w:tr>
      <w:tr w:rsidR="00A14D16" w:rsidRPr="005D583F" w14:paraId="29FC5C79"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2D79478A" w14:textId="77777777" w:rsidR="00A14D16" w:rsidRPr="005D583F" w:rsidRDefault="00A14D16" w:rsidP="00166B38">
            <w:pPr>
              <w:rPr>
                <w:rFonts w:ascii="Calibri" w:hAnsi="Calibri" w:cs="Calibri"/>
                <w:color w:val="000000"/>
                <w:sz w:val="20"/>
                <w:szCs w:val="20"/>
              </w:rPr>
            </w:pPr>
          </w:p>
        </w:tc>
        <w:tc>
          <w:tcPr>
            <w:tcW w:w="2930" w:type="dxa"/>
            <w:tcBorders>
              <w:top w:val="nil"/>
              <w:left w:val="nil"/>
              <w:bottom w:val="single" w:sz="4" w:space="0" w:color="auto"/>
              <w:right w:val="nil"/>
            </w:tcBorders>
            <w:shd w:val="clear" w:color="auto" w:fill="auto"/>
            <w:noWrap/>
            <w:vAlign w:val="center"/>
            <w:hideMark/>
          </w:tcPr>
          <w:p w14:paraId="20BA3D65"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4</w:t>
            </w:r>
          </w:p>
        </w:tc>
        <w:tc>
          <w:tcPr>
            <w:tcW w:w="1080" w:type="dxa"/>
            <w:tcBorders>
              <w:top w:val="nil"/>
              <w:left w:val="nil"/>
              <w:bottom w:val="single" w:sz="4" w:space="0" w:color="auto"/>
              <w:right w:val="nil"/>
            </w:tcBorders>
            <w:shd w:val="clear" w:color="auto" w:fill="auto"/>
            <w:noWrap/>
            <w:vAlign w:val="center"/>
            <w:hideMark/>
          </w:tcPr>
          <w:p w14:paraId="23D2116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-0.8172</w:t>
            </w:r>
          </w:p>
        </w:tc>
        <w:tc>
          <w:tcPr>
            <w:tcW w:w="990" w:type="dxa"/>
            <w:tcBorders>
              <w:top w:val="nil"/>
              <w:left w:val="nil"/>
              <w:bottom w:val="single" w:sz="4" w:space="0" w:color="auto"/>
              <w:right w:val="nil"/>
            </w:tcBorders>
            <w:shd w:val="clear" w:color="auto" w:fill="auto"/>
            <w:noWrap/>
            <w:vAlign w:val="center"/>
            <w:hideMark/>
          </w:tcPr>
          <w:p w14:paraId="4CF166DE"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0.1362</w:t>
            </w:r>
          </w:p>
        </w:tc>
        <w:tc>
          <w:tcPr>
            <w:tcW w:w="1890" w:type="dxa"/>
            <w:tcBorders>
              <w:top w:val="nil"/>
              <w:left w:val="nil"/>
              <w:bottom w:val="single" w:sz="4" w:space="0" w:color="auto"/>
              <w:right w:val="nil"/>
            </w:tcBorders>
            <w:shd w:val="clear" w:color="auto" w:fill="auto"/>
            <w:noWrap/>
            <w:vAlign w:val="center"/>
            <w:hideMark/>
          </w:tcPr>
          <w:p w14:paraId="64042811"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(-1.8915, 0.2571)</w:t>
            </w:r>
          </w:p>
        </w:tc>
        <w:tc>
          <w:tcPr>
            <w:tcW w:w="720" w:type="dxa"/>
            <w:vMerge/>
            <w:tcBorders>
              <w:top w:val="nil"/>
              <w:left w:val="nil"/>
              <w:bottom w:val="single" w:sz="4" w:space="0" w:color="000000"/>
              <w:right w:val="nil"/>
            </w:tcBorders>
            <w:vAlign w:val="center"/>
            <w:hideMark/>
          </w:tcPr>
          <w:p w14:paraId="0E81F0B7" w14:textId="77777777" w:rsidR="00A14D16" w:rsidRPr="005D583F" w:rsidRDefault="00A14D16" w:rsidP="00166B38">
            <w:pPr>
              <w:rPr>
                <w:rFonts w:ascii="Calibri" w:hAnsi="Calibri" w:cs="Calibri"/>
                <w:color w:val="000000"/>
                <w:sz w:val="20"/>
                <w:szCs w:val="20"/>
              </w:rPr>
            </w:pPr>
          </w:p>
        </w:tc>
      </w:tr>
      <w:tr w:rsidR="00A14D16" w:rsidRPr="005D583F" w14:paraId="5A5575DD" w14:textId="77777777" w:rsidTr="00A14D16">
        <w:trPr>
          <w:trHeight w:val="288"/>
        </w:trPr>
        <w:tc>
          <w:tcPr>
            <w:tcW w:w="1300" w:type="dxa"/>
            <w:vMerge w:val="restart"/>
            <w:tcBorders>
              <w:top w:val="nil"/>
              <w:left w:val="nil"/>
              <w:bottom w:val="nil"/>
              <w:right w:val="nil"/>
            </w:tcBorders>
            <w:shd w:val="clear" w:color="auto" w:fill="auto"/>
            <w:noWrap/>
            <w:vAlign w:val="center"/>
            <w:hideMark/>
          </w:tcPr>
          <w:p w14:paraId="51744614"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BC</w:t>
            </w:r>
          </w:p>
        </w:tc>
        <w:tc>
          <w:tcPr>
            <w:tcW w:w="2930" w:type="dxa"/>
            <w:tcBorders>
              <w:top w:val="nil"/>
              <w:left w:val="nil"/>
              <w:bottom w:val="nil"/>
              <w:right w:val="nil"/>
            </w:tcBorders>
            <w:shd w:val="clear" w:color="auto" w:fill="auto"/>
            <w:noWrap/>
            <w:vAlign w:val="center"/>
            <w:hideMark/>
          </w:tcPr>
          <w:p w14:paraId="74B148FA"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Linear </w:t>
            </w:r>
          </w:p>
        </w:tc>
        <w:tc>
          <w:tcPr>
            <w:tcW w:w="1080" w:type="dxa"/>
            <w:tcBorders>
              <w:top w:val="nil"/>
              <w:left w:val="nil"/>
              <w:bottom w:val="nil"/>
              <w:right w:val="nil"/>
            </w:tcBorders>
            <w:shd w:val="clear" w:color="auto" w:fill="auto"/>
            <w:noWrap/>
            <w:vAlign w:val="center"/>
            <w:hideMark/>
          </w:tcPr>
          <w:p w14:paraId="5049853F"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-0.016</w:t>
            </w:r>
          </w:p>
        </w:tc>
        <w:tc>
          <w:tcPr>
            <w:tcW w:w="990" w:type="dxa"/>
            <w:tcBorders>
              <w:top w:val="nil"/>
              <w:left w:val="nil"/>
              <w:bottom w:val="nil"/>
              <w:right w:val="nil"/>
            </w:tcBorders>
            <w:shd w:val="clear" w:color="auto" w:fill="auto"/>
            <w:noWrap/>
            <w:vAlign w:val="center"/>
            <w:hideMark/>
          </w:tcPr>
          <w:p w14:paraId="2F89A76A"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0.4263</w:t>
            </w:r>
          </w:p>
        </w:tc>
        <w:tc>
          <w:tcPr>
            <w:tcW w:w="1890" w:type="dxa"/>
            <w:tcBorders>
              <w:top w:val="nil"/>
              <w:left w:val="nil"/>
              <w:bottom w:val="nil"/>
              <w:right w:val="nil"/>
            </w:tcBorders>
            <w:shd w:val="clear" w:color="auto" w:fill="auto"/>
            <w:noWrap/>
            <w:vAlign w:val="center"/>
            <w:hideMark/>
          </w:tcPr>
          <w:p w14:paraId="4EE86C11"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(-0.0554, 0.0234)</w:t>
            </w:r>
          </w:p>
        </w:tc>
        <w:tc>
          <w:tcPr>
            <w:tcW w:w="720" w:type="dxa"/>
            <w:tcBorders>
              <w:top w:val="nil"/>
              <w:left w:val="nil"/>
              <w:bottom w:val="nil"/>
              <w:right w:val="nil"/>
            </w:tcBorders>
            <w:shd w:val="clear" w:color="auto" w:fill="auto"/>
            <w:noWrap/>
            <w:vAlign w:val="center"/>
            <w:hideMark/>
          </w:tcPr>
          <w:p w14:paraId="4586AADB"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9797</w:t>
            </w:r>
          </w:p>
        </w:tc>
      </w:tr>
      <w:tr w:rsidR="00A14D16" w:rsidRPr="005D583F" w14:paraId="4A9FF53C" w14:textId="77777777" w:rsidTr="00A14D16">
        <w:trPr>
          <w:trHeight w:val="288"/>
        </w:trPr>
        <w:tc>
          <w:tcPr>
            <w:tcW w:w="1300" w:type="dxa"/>
            <w:vMerge/>
            <w:tcBorders>
              <w:top w:val="nil"/>
              <w:left w:val="nil"/>
              <w:bottom w:val="nil"/>
              <w:right w:val="nil"/>
            </w:tcBorders>
            <w:vAlign w:val="center"/>
            <w:hideMark/>
          </w:tcPr>
          <w:p w14:paraId="1B97851E" w14:textId="77777777" w:rsidR="00A14D16" w:rsidRPr="005D583F" w:rsidRDefault="00A14D16" w:rsidP="00166B38">
            <w:pPr>
              <w:rPr>
                <w:rFonts w:ascii="Calibri" w:hAnsi="Calibri" w:cs="Calibri"/>
                <w:color w:val="000000"/>
                <w:sz w:val="20"/>
                <w:szCs w:val="20"/>
              </w:rPr>
            </w:pPr>
          </w:p>
        </w:tc>
        <w:tc>
          <w:tcPr>
            <w:tcW w:w="2930" w:type="dxa"/>
            <w:tcBorders>
              <w:top w:val="nil"/>
              <w:left w:val="nil"/>
              <w:bottom w:val="nil"/>
              <w:right w:val="nil"/>
            </w:tcBorders>
            <w:shd w:val="clear" w:color="auto" w:fill="auto"/>
            <w:noWrap/>
            <w:vAlign w:val="center"/>
            <w:hideMark/>
          </w:tcPr>
          <w:p w14:paraId="1EDA7D9B"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Log linear </w:t>
            </w:r>
          </w:p>
        </w:tc>
        <w:tc>
          <w:tcPr>
            <w:tcW w:w="1080" w:type="dxa"/>
            <w:tcBorders>
              <w:top w:val="nil"/>
              <w:left w:val="nil"/>
              <w:bottom w:val="nil"/>
              <w:right w:val="nil"/>
            </w:tcBorders>
            <w:shd w:val="clear" w:color="auto" w:fill="auto"/>
            <w:noWrap/>
            <w:vAlign w:val="center"/>
            <w:hideMark/>
          </w:tcPr>
          <w:p w14:paraId="3F117581"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-0.2921</w:t>
            </w:r>
          </w:p>
        </w:tc>
        <w:tc>
          <w:tcPr>
            <w:tcW w:w="990" w:type="dxa"/>
            <w:tcBorders>
              <w:top w:val="nil"/>
              <w:left w:val="nil"/>
              <w:bottom w:val="nil"/>
              <w:right w:val="nil"/>
            </w:tcBorders>
            <w:shd w:val="clear" w:color="auto" w:fill="auto"/>
            <w:noWrap/>
            <w:vAlign w:val="center"/>
            <w:hideMark/>
          </w:tcPr>
          <w:p w14:paraId="1BD5B9AC"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0.1513</w:t>
            </w:r>
          </w:p>
        </w:tc>
        <w:tc>
          <w:tcPr>
            <w:tcW w:w="1890" w:type="dxa"/>
            <w:tcBorders>
              <w:top w:val="nil"/>
              <w:left w:val="nil"/>
              <w:bottom w:val="nil"/>
              <w:right w:val="nil"/>
            </w:tcBorders>
            <w:shd w:val="clear" w:color="auto" w:fill="auto"/>
            <w:noWrap/>
            <w:vAlign w:val="center"/>
            <w:hideMark/>
          </w:tcPr>
          <w:p w14:paraId="7140ACDC"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(-0.6909, 0.1067)</w:t>
            </w:r>
          </w:p>
        </w:tc>
        <w:tc>
          <w:tcPr>
            <w:tcW w:w="720" w:type="dxa"/>
            <w:tcBorders>
              <w:top w:val="nil"/>
              <w:left w:val="nil"/>
              <w:bottom w:val="nil"/>
              <w:right w:val="nil"/>
            </w:tcBorders>
            <w:shd w:val="clear" w:color="auto" w:fill="auto"/>
            <w:noWrap/>
            <w:vAlign w:val="center"/>
            <w:hideMark/>
          </w:tcPr>
          <w:p w14:paraId="593468A9"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9791</w:t>
            </w:r>
          </w:p>
        </w:tc>
      </w:tr>
      <w:tr w:rsidR="00A14D16" w:rsidRPr="005D583F" w14:paraId="282B0B4F" w14:textId="77777777" w:rsidTr="00A14D16">
        <w:trPr>
          <w:trHeight w:val="288"/>
        </w:trPr>
        <w:tc>
          <w:tcPr>
            <w:tcW w:w="1300" w:type="dxa"/>
            <w:vMerge/>
            <w:tcBorders>
              <w:top w:val="nil"/>
              <w:left w:val="nil"/>
              <w:bottom w:val="nil"/>
              <w:right w:val="nil"/>
            </w:tcBorders>
            <w:vAlign w:val="center"/>
            <w:hideMark/>
          </w:tcPr>
          <w:p w14:paraId="758FD077" w14:textId="77777777" w:rsidR="00A14D16" w:rsidRPr="005D583F" w:rsidRDefault="00A14D16" w:rsidP="00166B38">
            <w:pPr>
              <w:rPr>
                <w:rFonts w:ascii="Calibri" w:hAnsi="Calibri" w:cs="Calibri"/>
                <w:color w:val="000000"/>
                <w:sz w:val="20"/>
                <w:szCs w:val="20"/>
              </w:rPr>
            </w:pPr>
          </w:p>
        </w:tc>
        <w:tc>
          <w:tcPr>
            <w:tcW w:w="4010" w:type="dxa"/>
            <w:gridSpan w:val="2"/>
            <w:tcBorders>
              <w:top w:val="nil"/>
              <w:left w:val="nil"/>
              <w:bottom w:val="nil"/>
              <w:right w:val="nil"/>
            </w:tcBorders>
            <w:shd w:val="clear" w:color="auto" w:fill="auto"/>
            <w:noWrap/>
            <w:vAlign w:val="center"/>
            <w:hideMark/>
          </w:tcPr>
          <w:p w14:paraId="293D64FC"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Categorical [Ref. Quartile 1]</w:t>
            </w:r>
          </w:p>
        </w:tc>
        <w:tc>
          <w:tcPr>
            <w:tcW w:w="990" w:type="dxa"/>
            <w:tcBorders>
              <w:top w:val="nil"/>
              <w:left w:val="nil"/>
              <w:bottom w:val="nil"/>
              <w:right w:val="nil"/>
            </w:tcBorders>
            <w:shd w:val="clear" w:color="auto" w:fill="auto"/>
            <w:noWrap/>
            <w:vAlign w:val="center"/>
            <w:hideMark/>
          </w:tcPr>
          <w:p w14:paraId="3357E5D9" w14:textId="77777777" w:rsidR="00A14D16" w:rsidRPr="005D583F" w:rsidRDefault="00A14D16" w:rsidP="00166B38">
            <w:pPr>
              <w:rPr>
                <w:rFonts w:ascii="Calibri" w:hAnsi="Calibri" w:cs="Calibri"/>
                <w:color w:val="000000"/>
                <w:sz w:val="20"/>
                <w:szCs w:val="20"/>
              </w:rPr>
            </w:pPr>
          </w:p>
        </w:tc>
        <w:tc>
          <w:tcPr>
            <w:tcW w:w="1890" w:type="dxa"/>
            <w:tcBorders>
              <w:top w:val="nil"/>
              <w:left w:val="nil"/>
              <w:bottom w:val="nil"/>
              <w:right w:val="nil"/>
            </w:tcBorders>
            <w:shd w:val="clear" w:color="auto" w:fill="auto"/>
            <w:noWrap/>
            <w:vAlign w:val="center"/>
            <w:hideMark/>
          </w:tcPr>
          <w:p w14:paraId="4E19888D" w14:textId="77777777" w:rsidR="00A14D16" w:rsidRPr="005D583F" w:rsidRDefault="00A14D16" w:rsidP="00166B38">
            <w:pPr>
              <w:jc w:val="center"/>
              <w:rPr>
                <w:sz w:val="20"/>
                <w:szCs w:val="20"/>
              </w:rPr>
            </w:pPr>
          </w:p>
        </w:tc>
        <w:tc>
          <w:tcPr>
            <w:tcW w:w="720" w:type="dxa"/>
            <w:tcBorders>
              <w:top w:val="nil"/>
              <w:left w:val="nil"/>
              <w:bottom w:val="nil"/>
              <w:right w:val="nil"/>
            </w:tcBorders>
            <w:shd w:val="clear" w:color="auto" w:fill="auto"/>
            <w:noWrap/>
            <w:vAlign w:val="center"/>
            <w:hideMark/>
          </w:tcPr>
          <w:p w14:paraId="44987771" w14:textId="77777777" w:rsidR="00A14D16" w:rsidRPr="005D583F" w:rsidRDefault="00A14D16" w:rsidP="00166B38">
            <w:pPr>
              <w:jc w:val="center"/>
              <w:rPr>
                <w:sz w:val="20"/>
                <w:szCs w:val="20"/>
              </w:rPr>
            </w:pPr>
          </w:p>
        </w:tc>
      </w:tr>
      <w:tr w:rsidR="00A14D16" w:rsidRPr="005D583F" w14:paraId="68BABA7E" w14:textId="77777777" w:rsidTr="00A14D16">
        <w:trPr>
          <w:trHeight w:val="288"/>
        </w:trPr>
        <w:tc>
          <w:tcPr>
            <w:tcW w:w="1300" w:type="dxa"/>
            <w:vMerge/>
            <w:tcBorders>
              <w:top w:val="nil"/>
              <w:left w:val="nil"/>
              <w:bottom w:val="nil"/>
              <w:right w:val="nil"/>
            </w:tcBorders>
            <w:vAlign w:val="center"/>
            <w:hideMark/>
          </w:tcPr>
          <w:p w14:paraId="165DA6B3" w14:textId="77777777" w:rsidR="00A14D16" w:rsidRPr="005D583F" w:rsidRDefault="00A14D16" w:rsidP="00166B38">
            <w:pPr>
              <w:rPr>
                <w:rFonts w:ascii="Calibri" w:hAnsi="Calibri" w:cs="Calibri"/>
                <w:color w:val="000000"/>
                <w:sz w:val="20"/>
                <w:szCs w:val="20"/>
              </w:rPr>
            </w:pPr>
          </w:p>
        </w:tc>
        <w:tc>
          <w:tcPr>
            <w:tcW w:w="2930" w:type="dxa"/>
            <w:tcBorders>
              <w:top w:val="nil"/>
              <w:left w:val="nil"/>
              <w:bottom w:val="nil"/>
              <w:right w:val="nil"/>
            </w:tcBorders>
            <w:shd w:val="clear" w:color="auto" w:fill="auto"/>
            <w:noWrap/>
            <w:vAlign w:val="center"/>
            <w:hideMark/>
          </w:tcPr>
          <w:p w14:paraId="21D0E211"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2</w:t>
            </w:r>
          </w:p>
        </w:tc>
        <w:tc>
          <w:tcPr>
            <w:tcW w:w="1080" w:type="dxa"/>
            <w:tcBorders>
              <w:top w:val="nil"/>
              <w:left w:val="nil"/>
              <w:bottom w:val="nil"/>
              <w:right w:val="nil"/>
            </w:tcBorders>
            <w:shd w:val="clear" w:color="auto" w:fill="auto"/>
            <w:noWrap/>
            <w:vAlign w:val="center"/>
            <w:hideMark/>
          </w:tcPr>
          <w:p w14:paraId="657D732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-0.3048</w:t>
            </w:r>
          </w:p>
        </w:tc>
        <w:tc>
          <w:tcPr>
            <w:tcW w:w="990" w:type="dxa"/>
            <w:tcBorders>
              <w:top w:val="nil"/>
              <w:left w:val="nil"/>
              <w:bottom w:val="nil"/>
              <w:right w:val="nil"/>
            </w:tcBorders>
            <w:shd w:val="clear" w:color="auto" w:fill="auto"/>
            <w:noWrap/>
            <w:vAlign w:val="center"/>
            <w:hideMark/>
          </w:tcPr>
          <w:p w14:paraId="18B6815F"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0.5521</w:t>
            </w:r>
          </w:p>
        </w:tc>
        <w:tc>
          <w:tcPr>
            <w:tcW w:w="1890" w:type="dxa"/>
            <w:tcBorders>
              <w:top w:val="nil"/>
              <w:left w:val="nil"/>
              <w:bottom w:val="nil"/>
              <w:right w:val="nil"/>
            </w:tcBorders>
            <w:shd w:val="clear" w:color="auto" w:fill="auto"/>
            <w:noWrap/>
            <w:vAlign w:val="center"/>
            <w:hideMark/>
          </w:tcPr>
          <w:p w14:paraId="2C8DDED2"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(-1.3092, 0.6996)</w:t>
            </w:r>
          </w:p>
        </w:tc>
        <w:tc>
          <w:tcPr>
            <w:tcW w:w="720" w:type="dxa"/>
            <w:vMerge w:val="restart"/>
            <w:tcBorders>
              <w:top w:val="nil"/>
              <w:left w:val="nil"/>
              <w:bottom w:val="single" w:sz="4" w:space="0" w:color="000000"/>
              <w:right w:val="nil"/>
            </w:tcBorders>
            <w:shd w:val="clear" w:color="auto" w:fill="auto"/>
            <w:noWrap/>
            <w:vAlign w:val="center"/>
            <w:hideMark/>
          </w:tcPr>
          <w:p w14:paraId="59A9F8CD"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9790</w:t>
            </w:r>
          </w:p>
        </w:tc>
      </w:tr>
      <w:tr w:rsidR="00A14D16" w:rsidRPr="005D583F" w14:paraId="5908BD5C" w14:textId="77777777" w:rsidTr="00A14D16">
        <w:trPr>
          <w:trHeight w:val="288"/>
        </w:trPr>
        <w:tc>
          <w:tcPr>
            <w:tcW w:w="1300" w:type="dxa"/>
            <w:vMerge/>
            <w:tcBorders>
              <w:top w:val="nil"/>
              <w:left w:val="nil"/>
              <w:bottom w:val="nil"/>
              <w:right w:val="nil"/>
            </w:tcBorders>
            <w:vAlign w:val="center"/>
            <w:hideMark/>
          </w:tcPr>
          <w:p w14:paraId="5E9174CC" w14:textId="77777777" w:rsidR="00A14D16" w:rsidRPr="005D583F" w:rsidRDefault="00A14D16" w:rsidP="00166B38">
            <w:pPr>
              <w:rPr>
                <w:rFonts w:ascii="Calibri" w:hAnsi="Calibri" w:cs="Calibri"/>
                <w:color w:val="000000"/>
                <w:sz w:val="20"/>
                <w:szCs w:val="20"/>
              </w:rPr>
            </w:pPr>
          </w:p>
        </w:tc>
        <w:tc>
          <w:tcPr>
            <w:tcW w:w="2930" w:type="dxa"/>
            <w:tcBorders>
              <w:top w:val="nil"/>
              <w:left w:val="nil"/>
              <w:bottom w:val="nil"/>
              <w:right w:val="nil"/>
            </w:tcBorders>
            <w:shd w:val="clear" w:color="auto" w:fill="auto"/>
            <w:noWrap/>
            <w:vAlign w:val="center"/>
            <w:hideMark/>
          </w:tcPr>
          <w:p w14:paraId="0D3AAE13"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3</w:t>
            </w:r>
          </w:p>
        </w:tc>
        <w:tc>
          <w:tcPr>
            <w:tcW w:w="1080" w:type="dxa"/>
            <w:tcBorders>
              <w:top w:val="nil"/>
              <w:left w:val="nil"/>
              <w:bottom w:val="nil"/>
              <w:right w:val="nil"/>
            </w:tcBorders>
            <w:shd w:val="clear" w:color="auto" w:fill="auto"/>
            <w:noWrap/>
            <w:vAlign w:val="center"/>
            <w:hideMark/>
          </w:tcPr>
          <w:p w14:paraId="1F34BAF6"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-0.9016</w:t>
            </w:r>
          </w:p>
        </w:tc>
        <w:tc>
          <w:tcPr>
            <w:tcW w:w="990" w:type="dxa"/>
            <w:tcBorders>
              <w:top w:val="nil"/>
              <w:left w:val="nil"/>
              <w:bottom w:val="nil"/>
              <w:right w:val="nil"/>
            </w:tcBorders>
            <w:shd w:val="clear" w:color="auto" w:fill="auto"/>
            <w:noWrap/>
            <w:vAlign w:val="center"/>
            <w:hideMark/>
          </w:tcPr>
          <w:p w14:paraId="44F541B7"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0.0966</w:t>
            </w:r>
          </w:p>
        </w:tc>
        <w:tc>
          <w:tcPr>
            <w:tcW w:w="1890" w:type="dxa"/>
            <w:tcBorders>
              <w:top w:val="nil"/>
              <w:left w:val="nil"/>
              <w:bottom w:val="nil"/>
              <w:right w:val="nil"/>
            </w:tcBorders>
            <w:shd w:val="clear" w:color="auto" w:fill="auto"/>
            <w:noWrap/>
            <w:vAlign w:val="center"/>
            <w:hideMark/>
          </w:tcPr>
          <w:p w14:paraId="0FE6D4DD"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(-1.9644, 0.1613)</w:t>
            </w:r>
          </w:p>
        </w:tc>
        <w:tc>
          <w:tcPr>
            <w:tcW w:w="720" w:type="dxa"/>
            <w:vMerge/>
            <w:tcBorders>
              <w:top w:val="nil"/>
              <w:left w:val="nil"/>
              <w:bottom w:val="single" w:sz="4" w:space="0" w:color="000000"/>
              <w:right w:val="nil"/>
            </w:tcBorders>
            <w:vAlign w:val="center"/>
            <w:hideMark/>
          </w:tcPr>
          <w:p w14:paraId="2580CB6C" w14:textId="77777777" w:rsidR="00A14D16" w:rsidRPr="005D583F" w:rsidRDefault="00A14D16" w:rsidP="00166B38">
            <w:pPr>
              <w:rPr>
                <w:rFonts w:ascii="Calibri" w:hAnsi="Calibri" w:cs="Calibri"/>
                <w:color w:val="000000"/>
                <w:sz w:val="20"/>
                <w:szCs w:val="20"/>
              </w:rPr>
            </w:pPr>
          </w:p>
        </w:tc>
      </w:tr>
      <w:tr w:rsidR="00A14D16" w:rsidRPr="005D583F" w14:paraId="0427BBD6" w14:textId="77777777" w:rsidTr="00A14D16">
        <w:trPr>
          <w:trHeight w:val="288"/>
        </w:trPr>
        <w:tc>
          <w:tcPr>
            <w:tcW w:w="1300" w:type="dxa"/>
            <w:vMerge/>
            <w:tcBorders>
              <w:top w:val="nil"/>
              <w:left w:val="nil"/>
              <w:bottom w:val="nil"/>
              <w:right w:val="nil"/>
            </w:tcBorders>
            <w:vAlign w:val="center"/>
            <w:hideMark/>
          </w:tcPr>
          <w:p w14:paraId="3F554511" w14:textId="77777777" w:rsidR="00A14D16" w:rsidRPr="005D583F" w:rsidRDefault="00A14D16" w:rsidP="00166B38">
            <w:pPr>
              <w:rPr>
                <w:rFonts w:ascii="Calibri" w:hAnsi="Calibri" w:cs="Calibri"/>
                <w:color w:val="000000"/>
                <w:sz w:val="20"/>
                <w:szCs w:val="20"/>
              </w:rPr>
            </w:pPr>
          </w:p>
        </w:tc>
        <w:tc>
          <w:tcPr>
            <w:tcW w:w="2930" w:type="dxa"/>
            <w:tcBorders>
              <w:top w:val="nil"/>
              <w:left w:val="nil"/>
              <w:bottom w:val="nil"/>
              <w:right w:val="nil"/>
            </w:tcBorders>
            <w:shd w:val="clear" w:color="auto" w:fill="auto"/>
            <w:noWrap/>
            <w:vAlign w:val="center"/>
            <w:hideMark/>
          </w:tcPr>
          <w:p w14:paraId="4547846D"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4</w:t>
            </w:r>
          </w:p>
        </w:tc>
        <w:tc>
          <w:tcPr>
            <w:tcW w:w="1080" w:type="dxa"/>
            <w:tcBorders>
              <w:top w:val="nil"/>
              <w:left w:val="nil"/>
              <w:bottom w:val="nil"/>
              <w:right w:val="nil"/>
            </w:tcBorders>
            <w:shd w:val="clear" w:color="auto" w:fill="auto"/>
            <w:noWrap/>
            <w:vAlign w:val="center"/>
            <w:hideMark/>
          </w:tcPr>
          <w:p w14:paraId="63B02EF9"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-1.0686</w:t>
            </w:r>
          </w:p>
        </w:tc>
        <w:tc>
          <w:tcPr>
            <w:tcW w:w="990" w:type="dxa"/>
            <w:tcBorders>
              <w:top w:val="nil"/>
              <w:left w:val="nil"/>
              <w:bottom w:val="nil"/>
              <w:right w:val="nil"/>
            </w:tcBorders>
            <w:shd w:val="clear" w:color="auto" w:fill="auto"/>
            <w:noWrap/>
            <w:vAlign w:val="center"/>
            <w:hideMark/>
          </w:tcPr>
          <w:p w14:paraId="7906FD71"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0.0651</w:t>
            </w:r>
          </w:p>
        </w:tc>
        <w:tc>
          <w:tcPr>
            <w:tcW w:w="1890" w:type="dxa"/>
            <w:tcBorders>
              <w:top w:val="nil"/>
              <w:left w:val="nil"/>
              <w:bottom w:val="nil"/>
              <w:right w:val="nil"/>
            </w:tcBorders>
            <w:shd w:val="clear" w:color="auto" w:fill="auto"/>
            <w:noWrap/>
            <w:vAlign w:val="center"/>
            <w:hideMark/>
          </w:tcPr>
          <w:p w14:paraId="1C35C2FA"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(-2.2031, 0.0659)</w:t>
            </w:r>
          </w:p>
        </w:tc>
        <w:tc>
          <w:tcPr>
            <w:tcW w:w="720" w:type="dxa"/>
            <w:vMerge/>
            <w:tcBorders>
              <w:top w:val="nil"/>
              <w:left w:val="nil"/>
              <w:bottom w:val="single" w:sz="4" w:space="0" w:color="000000"/>
              <w:right w:val="nil"/>
            </w:tcBorders>
            <w:vAlign w:val="center"/>
            <w:hideMark/>
          </w:tcPr>
          <w:p w14:paraId="5585AC16" w14:textId="77777777" w:rsidR="00A14D16" w:rsidRPr="005D583F" w:rsidRDefault="00A14D16" w:rsidP="00166B38">
            <w:pPr>
              <w:rPr>
                <w:rFonts w:ascii="Calibri" w:hAnsi="Calibri" w:cs="Calibri"/>
                <w:color w:val="000000"/>
                <w:sz w:val="20"/>
                <w:szCs w:val="20"/>
              </w:rPr>
            </w:pPr>
          </w:p>
        </w:tc>
      </w:tr>
      <w:tr w:rsidR="00A14D16" w:rsidRPr="005D583F" w14:paraId="31E09332" w14:textId="77777777" w:rsidTr="00A14D16">
        <w:trPr>
          <w:trHeight w:val="288"/>
        </w:trPr>
        <w:tc>
          <w:tcPr>
            <w:tcW w:w="1300" w:type="dxa"/>
            <w:vMerge w:val="restart"/>
            <w:tcBorders>
              <w:top w:val="single" w:sz="4" w:space="0" w:color="auto"/>
              <w:left w:val="nil"/>
              <w:bottom w:val="single" w:sz="4" w:space="0" w:color="000000"/>
              <w:right w:val="nil"/>
            </w:tcBorders>
            <w:shd w:val="clear" w:color="auto" w:fill="auto"/>
            <w:noWrap/>
            <w:vAlign w:val="center"/>
            <w:hideMark/>
          </w:tcPr>
          <w:p w14:paraId="035DAD2E"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CO</w:t>
            </w:r>
          </w:p>
        </w:tc>
        <w:tc>
          <w:tcPr>
            <w:tcW w:w="2930" w:type="dxa"/>
            <w:tcBorders>
              <w:top w:val="single" w:sz="4" w:space="0" w:color="auto"/>
              <w:left w:val="nil"/>
              <w:bottom w:val="nil"/>
              <w:right w:val="nil"/>
            </w:tcBorders>
            <w:shd w:val="clear" w:color="auto" w:fill="auto"/>
            <w:noWrap/>
            <w:vAlign w:val="center"/>
            <w:hideMark/>
          </w:tcPr>
          <w:p w14:paraId="3BC9662C"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Linear </w:t>
            </w:r>
          </w:p>
        </w:tc>
        <w:tc>
          <w:tcPr>
            <w:tcW w:w="1080" w:type="dxa"/>
            <w:tcBorders>
              <w:top w:val="single" w:sz="4" w:space="0" w:color="auto"/>
              <w:left w:val="nil"/>
              <w:bottom w:val="nil"/>
              <w:right w:val="nil"/>
            </w:tcBorders>
            <w:shd w:val="clear" w:color="auto" w:fill="auto"/>
            <w:noWrap/>
            <w:vAlign w:val="center"/>
            <w:hideMark/>
          </w:tcPr>
          <w:p w14:paraId="3861831F"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-0.0005</w:t>
            </w:r>
          </w:p>
        </w:tc>
        <w:tc>
          <w:tcPr>
            <w:tcW w:w="990" w:type="dxa"/>
            <w:tcBorders>
              <w:top w:val="single" w:sz="4" w:space="0" w:color="auto"/>
              <w:left w:val="nil"/>
              <w:bottom w:val="nil"/>
              <w:right w:val="nil"/>
            </w:tcBorders>
            <w:shd w:val="clear" w:color="auto" w:fill="auto"/>
            <w:noWrap/>
            <w:vAlign w:val="center"/>
            <w:hideMark/>
          </w:tcPr>
          <w:p w14:paraId="0FF00DA3"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0.9887</w:t>
            </w:r>
          </w:p>
        </w:tc>
        <w:tc>
          <w:tcPr>
            <w:tcW w:w="1890" w:type="dxa"/>
            <w:tcBorders>
              <w:top w:val="single" w:sz="4" w:space="0" w:color="auto"/>
              <w:left w:val="nil"/>
              <w:bottom w:val="nil"/>
              <w:right w:val="nil"/>
            </w:tcBorders>
            <w:shd w:val="clear" w:color="auto" w:fill="auto"/>
            <w:noWrap/>
            <w:vAlign w:val="center"/>
            <w:hideMark/>
          </w:tcPr>
          <w:p w14:paraId="0747E3BC"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(-0.0674, 0.0664)</w:t>
            </w:r>
          </w:p>
        </w:tc>
        <w:tc>
          <w:tcPr>
            <w:tcW w:w="720" w:type="dxa"/>
            <w:tcBorders>
              <w:top w:val="nil"/>
              <w:left w:val="nil"/>
              <w:bottom w:val="nil"/>
              <w:right w:val="nil"/>
            </w:tcBorders>
            <w:shd w:val="clear" w:color="auto" w:fill="auto"/>
            <w:noWrap/>
            <w:vAlign w:val="center"/>
            <w:hideMark/>
          </w:tcPr>
          <w:p w14:paraId="6BF85BA4"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10449</w:t>
            </w:r>
          </w:p>
        </w:tc>
      </w:tr>
      <w:tr w:rsidR="00A14D16" w:rsidRPr="005D583F" w14:paraId="2DF17FF6"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0F7BBF4E" w14:textId="77777777" w:rsidR="00A14D16" w:rsidRPr="005D583F" w:rsidRDefault="00A14D16" w:rsidP="00166B38">
            <w:pPr>
              <w:rPr>
                <w:rFonts w:ascii="Calibri" w:hAnsi="Calibri" w:cs="Calibri"/>
                <w:color w:val="000000"/>
                <w:sz w:val="20"/>
                <w:szCs w:val="20"/>
              </w:rPr>
            </w:pPr>
          </w:p>
        </w:tc>
        <w:tc>
          <w:tcPr>
            <w:tcW w:w="2930" w:type="dxa"/>
            <w:tcBorders>
              <w:top w:val="nil"/>
              <w:left w:val="nil"/>
              <w:bottom w:val="nil"/>
              <w:right w:val="nil"/>
            </w:tcBorders>
            <w:shd w:val="clear" w:color="auto" w:fill="auto"/>
            <w:noWrap/>
            <w:vAlign w:val="center"/>
            <w:hideMark/>
          </w:tcPr>
          <w:p w14:paraId="1966DA85"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Log linear </w:t>
            </w:r>
          </w:p>
        </w:tc>
        <w:tc>
          <w:tcPr>
            <w:tcW w:w="1080" w:type="dxa"/>
            <w:tcBorders>
              <w:top w:val="nil"/>
              <w:left w:val="nil"/>
              <w:bottom w:val="nil"/>
              <w:right w:val="nil"/>
            </w:tcBorders>
            <w:shd w:val="clear" w:color="auto" w:fill="auto"/>
            <w:noWrap/>
            <w:vAlign w:val="center"/>
            <w:hideMark/>
          </w:tcPr>
          <w:p w14:paraId="19D9E939"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0.0470</w:t>
            </w:r>
          </w:p>
        </w:tc>
        <w:tc>
          <w:tcPr>
            <w:tcW w:w="990" w:type="dxa"/>
            <w:tcBorders>
              <w:top w:val="nil"/>
              <w:left w:val="nil"/>
              <w:bottom w:val="nil"/>
              <w:right w:val="nil"/>
            </w:tcBorders>
            <w:shd w:val="clear" w:color="auto" w:fill="auto"/>
            <w:noWrap/>
            <w:vAlign w:val="center"/>
            <w:hideMark/>
          </w:tcPr>
          <w:p w14:paraId="57D4FF6E"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0.6264</w:t>
            </w:r>
          </w:p>
        </w:tc>
        <w:tc>
          <w:tcPr>
            <w:tcW w:w="1890" w:type="dxa"/>
            <w:tcBorders>
              <w:top w:val="nil"/>
              <w:left w:val="nil"/>
              <w:bottom w:val="nil"/>
              <w:right w:val="nil"/>
            </w:tcBorders>
            <w:shd w:val="clear" w:color="auto" w:fill="auto"/>
            <w:noWrap/>
            <w:vAlign w:val="center"/>
            <w:hideMark/>
          </w:tcPr>
          <w:p w14:paraId="215802FE"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(-0.1421, 0.236)</w:t>
            </w:r>
          </w:p>
        </w:tc>
        <w:tc>
          <w:tcPr>
            <w:tcW w:w="720" w:type="dxa"/>
            <w:tcBorders>
              <w:top w:val="nil"/>
              <w:left w:val="nil"/>
              <w:bottom w:val="nil"/>
              <w:right w:val="nil"/>
            </w:tcBorders>
            <w:shd w:val="clear" w:color="auto" w:fill="auto"/>
            <w:noWrap/>
            <w:vAlign w:val="center"/>
            <w:hideMark/>
          </w:tcPr>
          <w:p w14:paraId="4877908E"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10447</w:t>
            </w:r>
          </w:p>
        </w:tc>
      </w:tr>
      <w:tr w:rsidR="00A14D16" w:rsidRPr="005D583F" w14:paraId="4079FD82"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24C6DB2F" w14:textId="77777777" w:rsidR="00A14D16" w:rsidRPr="005D583F" w:rsidRDefault="00A14D16" w:rsidP="00166B38">
            <w:pPr>
              <w:rPr>
                <w:rFonts w:ascii="Calibri" w:hAnsi="Calibri" w:cs="Calibri"/>
                <w:color w:val="000000"/>
                <w:sz w:val="20"/>
                <w:szCs w:val="20"/>
              </w:rPr>
            </w:pPr>
          </w:p>
        </w:tc>
        <w:tc>
          <w:tcPr>
            <w:tcW w:w="4010" w:type="dxa"/>
            <w:gridSpan w:val="2"/>
            <w:tcBorders>
              <w:top w:val="nil"/>
              <w:left w:val="nil"/>
              <w:bottom w:val="nil"/>
              <w:right w:val="nil"/>
            </w:tcBorders>
            <w:shd w:val="clear" w:color="auto" w:fill="auto"/>
            <w:noWrap/>
            <w:vAlign w:val="center"/>
            <w:hideMark/>
          </w:tcPr>
          <w:p w14:paraId="7BD3533E"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Categorical [Ref. Quartile 1]</w:t>
            </w:r>
          </w:p>
        </w:tc>
        <w:tc>
          <w:tcPr>
            <w:tcW w:w="990" w:type="dxa"/>
            <w:tcBorders>
              <w:top w:val="nil"/>
              <w:left w:val="nil"/>
              <w:bottom w:val="nil"/>
              <w:right w:val="nil"/>
            </w:tcBorders>
            <w:shd w:val="clear" w:color="auto" w:fill="auto"/>
            <w:noWrap/>
            <w:vAlign w:val="center"/>
            <w:hideMark/>
          </w:tcPr>
          <w:p w14:paraId="752D6210" w14:textId="77777777" w:rsidR="00A14D16" w:rsidRPr="005D583F" w:rsidRDefault="00A14D16" w:rsidP="00166B38">
            <w:pPr>
              <w:rPr>
                <w:rFonts w:ascii="Calibri" w:hAnsi="Calibri" w:cs="Calibri"/>
                <w:color w:val="000000"/>
                <w:sz w:val="20"/>
                <w:szCs w:val="20"/>
              </w:rPr>
            </w:pPr>
          </w:p>
        </w:tc>
        <w:tc>
          <w:tcPr>
            <w:tcW w:w="1890" w:type="dxa"/>
            <w:tcBorders>
              <w:top w:val="nil"/>
              <w:left w:val="nil"/>
              <w:bottom w:val="nil"/>
              <w:right w:val="nil"/>
            </w:tcBorders>
            <w:shd w:val="clear" w:color="auto" w:fill="auto"/>
            <w:noWrap/>
            <w:vAlign w:val="center"/>
            <w:hideMark/>
          </w:tcPr>
          <w:p w14:paraId="6917F96B" w14:textId="77777777" w:rsidR="00A14D16" w:rsidRPr="005D583F" w:rsidRDefault="00A14D16" w:rsidP="00166B38">
            <w:pPr>
              <w:jc w:val="center"/>
              <w:rPr>
                <w:sz w:val="20"/>
                <w:szCs w:val="20"/>
              </w:rPr>
            </w:pPr>
          </w:p>
        </w:tc>
        <w:tc>
          <w:tcPr>
            <w:tcW w:w="720" w:type="dxa"/>
            <w:tcBorders>
              <w:top w:val="nil"/>
              <w:left w:val="nil"/>
              <w:bottom w:val="nil"/>
              <w:right w:val="nil"/>
            </w:tcBorders>
            <w:shd w:val="clear" w:color="auto" w:fill="auto"/>
            <w:noWrap/>
            <w:vAlign w:val="center"/>
            <w:hideMark/>
          </w:tcPr>
          <w:p w14:paraId="57C87694" w14:textId="77777777" w:rsidR="00A14D16" w:rsidRPr="005D583F" w:rsidRDefault="00A14D16" w:rsidP="00166B38">
            <w:pPr>
              <w:jc w:val="center"/>
              <w:rPr>
                <w:sz w:val="20"/>
                <w:szCs w:val="20"/>
              </w:rPr>
            </w:pPr>
          </w:p>
        </w:tc>
      </w:tr>
      <w:tr w:rsidR="00A14D16" w:rsidRPr="005D583F" w14:paraId="4760265F"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22FF33BA" w14:textId="77777777" w:rsidR="00A14D16" w:rsidRPr="005D583F" w:rsidRDefault="00A14D16" w:rsidP="00166B38">
            <w:pPr>
              <w:rPr>
                <w:rFonts w:ascii="Calibri" w:hAnsi="Calibri" w:cs="Calibri"/>
                <w:color w:val="000000"/>
                <w:sz w:val="20"/>
                <w:szCs w:val="20"/>
              </w:rPr>
            </w:pPr>
          </w:p>
        </w:tc>
        <w:tc>
          <w:tcPr>
            <w:tcW w:w="2930" w:type="dxa"/>
            <w:tcBorders>
              <w:top w:val="nil"/>
              <w:left w:val="nil"/>
              <w:bottom w:val="nil"/>
              <w:right w:val="nil"/>
            </w:tcBorders>
            <w:shd w:val="clear" w:color="auto" w:fill="auto"/>
            <w:noWrap/>
            <w:vAlign w:val="center"/>
            <w:hideMark/>
          </w:tcPr>
          <w:p w14:paraId="337035B2"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2</w:t>
            </w:r>
          </w:p>
        </w:tc>
        <w:tc>
          <w:tcPr>
            <w:tcW w:w="1080" w:type="dxa"/>
            <w:tcBorders>
              <w:top w:val="nil"/>
              <w:left w:val="nil"/>
              <w:bottom w:val="nil"/>
              <w:right w:val="nil"/>
            </w:tcBorders>
            <w:shd w:val="clear" w:color="auto" w:fill="auto"/>
            <w:noWrap/>
            <w:vAlign w:val="center"/>
            <w:hideMark/>
          </w:tcPr>
          <w:p w14:paraId="72C8C04F"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-0.4162</w:t>
            </w:r>
          </w:p>
        </w:tc>
        <w:tc>
          <w:tcPr>
            <w:tcW w:w="990" w:type="dxa"/>
            <w:tcBorders>
              <w:top w:val="nil"/>
              <w:left w:val="nil"/>
              <w:bottom w:val="nil"/>
              <w:right w:val="nil"/>
            </w:tcBorders>
            <w:shd w:val="clear" w:color="auto" w:fill="auto"/>
            <w:noWrap/>
            <w:vAlign w:val="center"/>
            <w:hideMark/>
          </w:tcPr>
          <w:p w14:paraId="1A867DF4"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0.4087</w:t>
            </w:r>
          </w:p>
        </w:tc>
        <w:tc>
          <w:tcPr>
            <w:tcW w:w="1890" w:type="dxa"/>
            <w:tcBorders>
              <w:top w:val="nil"/>
              <w:left w:val="nil"/>
              <w:bottom w:val="nil"/>
              <w:right w:val="nil"/>
            </w:tcBorders>
            <w:shd w:val="clear" w:color="auto" w:fill="auto"/>
            <w:noWrap/>
            <w:vAlign w:val="center"/>
            <w:hideMark/>
          </w:tcPr>
          <w:p w14:paraId="349AB8CE"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(-1.4031, 0.5708)</w:t>
            </w:r>
          </w:p>
        </w:tc>
        <w:tc>
          <w:tcPr>
            <w:tcW w:w="720" w:type="dxa"/>
            <w:vMerge w:val="restart"/>
            <w:tcBorders>
              <w:top w:val="nil"/>
              <w:left w:val="nil"/>
              <w:bottom w:val="single" w:sz="4" w:space="0" w:color="000000"/>
              <w:right w:val="nil"/>
            </w:tcBorders>
            <w:shd w:val="clear" w:color="auto" w:fill="auto"/>
            <w:noWrap/>
            <w:vAlign w:val="center"/>
            <w:hideMark/>
          </w:tcPr>
          <w:p w14:paraId="2EB09566"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10444</w:t>
            </w:r>
          </w:p>
        </w:tc>
      </w:tr>
      <w:tr w:rsidR="00A14D16" w:rsidRPr="005D583F" w14:paraId="0329467E"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4EACECD1" w14:textId="77777777" w:rsidR="00A14D16" w:rsidRPr="005D583F" w:rsidRDefault="00A14D16" w:rsidP="00166B38">
            <w:pPr>
              <w:rPr>
                <w:rFonts w:ascii="Calibri" w:hAnsi="Calibri" w:cs="Calibri"/>
                <w:color w:val="000000"/>
                <w:sz w:val="20"/>
                <w:szCs w:val="20"/>
              </w:rPr>
            </w:pPr>
          </w:p>
        </w:tc>
        <w:tc>
          <w:tcPr>
            <w:tcW w:w="2930" w:type="dxa"/>
            <w:tcBorders>
              <w:top w:val="nil"/>
              <w:left w:val="nil"/>
              <w:bottom w:val="nil"/>
              <w:right w:val="nil"/>
            </w:tcBorders>
            <w:shd w:val="clear" w:color="auto" w:fill="auto"/>
            <w:noWrap/>
            <w:vAlign w:val="center"/>
            <w:hideMark/>
          </w:tcPr>
          <w:p w14:paraId="5B05F3C1"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3</w:t>
            </w:r>
          </w:p>
        </w:tc>
        <w:tc>
          <w:tcPr>
            <w:tcW w:w="1080" w:type="dxa"/>
            <w:tcBorders>
              <w:top w:val="nil"/>
              <w:left w:val="nil"/>
              <w:bottom w:val="nil"/>
              <w:right w:val="nil"/>
            </w:tcBorders>
            <w:shd w:val="clear" w:color="auto" w:fill="auto"/>
            <w:noWrap/>
            <w:vAlign w:val="center"/>
            <w:hideMark/>
          </w:tcPr>
          <w:p w14:paraId="0E65073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0.0692</w:t>
            </w:r>
          </w:p>
        </w:tc>
        <w:tc>
          <w:tcPr>
            <w:tcW w:w="990" w:type="dxa"/>
            <w:tcBorders>
              <w:top w:val="nil"/>
              <w:left w:val="nil"/>
              <w:bottom w:val="nil"/>
              <w:right w:val="nil"/>
            </w:tcBorders>
            <w:shd w:val="clear" w:color="auto" w:fill="auto"/>
            <w:noWrap/>
            <w:vAlign w:val="center"/>
            <w:hideMark/>
          </w:tcPr>
          <w:p w14:paraId="54D16845"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0.8929</w:t>
            </w:r>
          </w:p>
        </w:tc>
        <w:tc>
          <w:tcPr>
            <w:tcW w:w="1890" w:type="dxa"/>
            <w:tcBorders>
              <w:top w:val="nil"/>
              <w:left w:val="nil"/>
              <w:bottom w:val="nil"/>
              <w:right w:val="nil"/>
            </w:tcBorders>
            <w:shd w:val="clear" w:color="auto" w:fill="auto"/>
            <w:noWrap/>
            <w:vAlign w:val="center"/>
            <w:hideMark/>
          </w:tcPr>
          <w:p w14:paraId="009A02E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(-0.9377, 1.076)</w:t>
            </w:r>
          </w:p>
        </w:tc>
        <w:tc>
          <w:tcPr>
            <w:tcW w:w="720" w:type="dxa"/>
            <w:vMerge/>
            <w:tcBorders>
              <w:top w:val="nil"/>
              <w:left w:val="nil"/>
              <w:bottom w:val="single" w:sz="4" w:space="0" w:color="000000"/>
              <w:right w:val="nil"/>
            </w:tcBorders>
            <w:vAlign w:val="center"/>
            <w:hideMark/>
          </w:tcPr>
          <w:p w14:paraId="2F6CFCC1" w14:textId="77777777" w:rsidR="00A14D16" w:rsidRPr="005D583F" w:rsidRDefault="00A14D16" w:rsidP="00166B38">
            <w:pPr>
              <w:rPr>
                <w:rFonts w:ascii="Calibri" w:hAnsi="Calibri" w:cs="Calibri"/>
                <w:color w:val="000000"/>
                <w:sz w:val="20"/>
                <w:szCs w:val="20"/>
              </w:rPr>
            </w:pPr>
          </w:p>
        </w:tc>
      </w:tr>
      <w:tr w:rsidR="00A14D16" w:rsidRPr="005D583F" w14:paraId="4AC2EB7E"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61820E99" w14:textId="77777777" w:rsidR="00A14D16" w:rsidRPr="005D583F" w:rsidRDefault="00A14D16" w:rsidP="00166B38">
            <w:pPr>
              <w:rPr>
                <w:rFonts w:ascii="Calibri" w:hAnsi="Calibri" w:cs="Calibri"/>
                <w:color w:val="000000"/>
                <w:sz w:val="20"/>
                <w:szCs w:val="20"/>
              </w:rPr>
            </w:pPr>
          </w:p>
        </w:tc>
        <w:tc>
          <w:tcPr>
            <w:tcW w:w="2930" w:type="dxa"/>
            <w:tcBorders>
              <w:top w:val="nil"/>
              <w:left w:val="nil"/>
              <w:bottom w:val="single" w:sz="4" w:space="0" w:color="auto"/>
              <w:right w:val="nil"/>
            </w:tcBorders>
            <w:shd w:val="clear" w:color="auto" w:fill="auto"/>
            <w:noWrap/>
            <w:vAlign w:val="center"/>
            <w:hideMark/>
          </w:tcPr>
          <w:p w14:paraId="5576FC55"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4</w:t>
            </w:r>
          </w:p>
        </w:tc>
        <w:tc>
          <w:tcPr>
            <w:tcW w:w="1080" w:type="dxa"/>
            <w:tcBorders>
              <w:top w:val="nil"/>
              <w:left w:val="nil"/>
              <w:bottom w:val="single" w:sz="4" w:space="0" w:color="auto"/>
              <w:right w:val="nil"/>
            </w:tcBorders>
            <w:shd w:val="clear" w:color="auto" w:fill="auto"/>
            <w:noWrap/>
            <w:vAlign w:val="center"/>
            <w:hideMark/>
          </w:tcPr>
          <w:p w14:paraId="50BB1B86"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-0.7307</w:t>
            </w:r>
          </w:p>
        </w:tc>
        <w:tc>
          <w:tcPr>
            <w:tcW w:w="990" w:type="dxa"/>
            <w:tcBorders>
              <w:top w:val="nil"/>
              <w:left w:val="nil"/>
              <w:bottom w:val="single" w:sz="4" w:space="0" w:color="auto"/>
              <w:right w:val="nil"/>
            </w:tcBorders>
            <w:shd w:val="clear" w:color="auto" w:fill="auto"/>
            <w:noWrap/>
            <w:vAlign w:val="center"/>
            <w:hideMark/>
          </w:tcPr>
          <w:p w14:paraId="351BCAEF"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0.1715</w:t>
            </w:r>
          </w:p>
        </w:tc>
        <w:tc>
          <w:tcPr>
            <w:tcW w:w="1890" w:type="dxa"/>
            <w:tcBorders>
              <w:top w:val="nil"/>
              <w:left w:val="nil"/>
              <w:bottom w:val="single" w:sz="4" w:space="0" w:color="auto"/>
              <w:right w:val="nil"/>
            </w:tcBorders>
            <w:shd w:val="clear" w:color="auto" w:fill="auto"/>
            <w:noWrap/>
            <w:vAlign w:val="center"/>
            <w:hideMark/>
          </w:tcPr>
          <w:p w14:paraId="0644F1D8"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(-1.7775, 0.3161)</w:t>
            </w:r>
          </w:p>
        </w:tc>
        <w:tc>
          <w:tcPr>
            <w:tcW w:w="720" w:type="dxa"/>
            <w:vMerge/>
            <w:tcBorders>
              <w:top w:val="nil"/>
              <w:left w:val="nil"/>
              <w:bottom w:val="single" w:sz="4" w:space="0" w:color="000000"/>
              <w:right w:val="nil"/>
            </w:tcBorders>
            <w:vAlign w:val="center"/>
            <w:hideMark/>
          </w:tcPr>
          <w:p w14:paraId="1DFE95BB" w14:textId="77777777" w:rsidR="00A14D16" w:rsidRPr="005D583F" w:rsidRDefault="00A14D16" w:rsidP="00166B38">
            <w:pPr>
              <w:rPr>
                <w:rFonts w:ascii="Calibri" w:hAnsi="Calibri" w:cs="Calibri"/>
                <w:color w:val="000000"/>
                <w:sz w:val="20"/>
                <w:szCs w:val="20"/>
              </w:rPr>
            </w:pPr>
          </w:p>
        </w:tc>
      </w:tr>
      <w:tr w:rsidR="00A14D16" w:rsidRPr="005D583F" w14:paraId="0D57CFB8" w14:textId="77777777" w:rsidTr="00A14D16">
        <w:trPr>
          <w:trHeight w:val="288"/>
        </w:trPr>
        <w:tc>
          <w:tcPr>
            <w:tcW w:w="4230" w:type="dxa"/>
            <w:gridSpan w:val="2"/>
            <w:tcBorders>
              <w:top w:val="nil"/>
              <w:left w:val="nil"/>
              <w:bottom w:val="nil"/>
              <w:right w:val="nil"/>
            </w:tcBorders>
            <w:shd w:val="clear" w:color="auto" w:fill="auto"/>
            <w:noWrap/>
            <w:vAlign w:val="center"/>
            <w:hideMark/>
          </w:tcPr>
          <w:p w14:paraId="32D12255"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Diastolic Blood Pressure (DBP)</w:t>
            </w:r>
          </w:p>
        </w:tc>
        <w:tc>
          <w:tcPr>
            <w:tcW w:w="1080" w:type="dxa"/>
            <w:tcBorders>
              <w:top w:val="nil"/>
              <w:left w:val="nil"/>
              <w:bottom w:val="nil"/>
              <w:right w:val="nil"/>
            </w:tcBorders>
            <w:shd w:val="clear" w:color="auto" w:fill="auto"/>
            <w:noWrap/>
            <w:vAlign w:val="center"/>
            <w:hideMark/>
          </w:tcPr>
          <w:p w14:paraId="1C1EDD64" w14:textId="77777777" w:rsidR="00A14D16" w:rsidRPr="005D583F" w:rsidRDefault="00A14D16" w:rsidP="00166B38">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center"/>
            <w:hideMark/>
          </w:tcPr>
          <w:p w14:paraId="671FF5E1" w14:textId="77777777" w:rsidR="00A14D16" w:rsidRPr="005D583F" w:rsidRDefault="00A14D16" w:rsidP="00166B38">
            <w:pPr>
              <w:jc w:val="center"/>
              <w:rPr>
                <w:sz w:val="20"/>
                <w:szCs w:val="20"/>
              </w:rPr>
            </w:pPr>
          </w:p>
        </w:tc>
        <w:tc>
          <w:tcPr>
            <w:tcW w:w="1890" w:type="dxa"/>
            <w:tcBorders>
              <w:top w:val="nil"/>
              <w:left w:val="nil"/>
              <w:bottom w:val="nil"/>
              <w:right w:val="nil"/>
            </w:tcBorders>
            <w:shd w:val="clear" w:color="auto" w:fill="auto"/>
            <w:noWrap/>
            <w:vAlign w:val="center"/>
            <w:hideMark/>
          </w:tcPr>
          <w:p w14:paraId="5028AD8D" w14:textId="77777777" w:rsidR="00A14D16" w:rsidRPr="005D583F" w:rsidRDefault="00A14D16" w:rsidP="00166B38">
            <w:pPr>
              <w:jc w:val="center"/>
              <w:rPr>
                <w:sz w:val="20"/>
                <w:szCs w:val="20"/>
              </w:rPr>
            </w:pPr>
          </w:p>
        </w:tc>
        <w:tc>
          <w:tcPr>
            <w:tcW w:w="720" w:type="dxa"/>
            <w:tcBorders>
              <w:top w:val="nil"/>
              <w:left w:val="nil"/>
              <w:bottom w:val="nil"/>
              <w:right w:val="nil"/>
            </w:tcBorders>
            <w:shd w:val="clear" w:color="auto" w:fill="auto"/>
            <w:noWrap/>
            <w:vAlign w:val="center"/>
            <w:hideMark/>
          </w:tcPr>
          <w:p w14:paraId="4396DAE1" w14:textId="77777777" w:rsidR="00A14D16" w:rsidRPr="005D583F" w:rsidRDefault="00A14D16" w:rsidP="00166B38">
            <w:pPr>
              <w:jc w:val="center"/>
              <w:rPr>
                <w:sz w:val="20"/>
                <w:szCs w:val="20"/>
              </w:rPr>
            </w:pPr>
          </w:p>
        </w:tc>
      </w:tr>
      <w:tr w:rsidR="00A14D16" w:rsidRPr="005D583F" w14:paraId="0C0A2976" w14:textId="77777777" w:rsidTr="00A14D16">
        <w:trPr>
          <w:trHeight w:val="288"/>
        </w:trPr>
        <w:tc>
          <w:tcPr>
            <w:tcW w:w="1300" w:type="dxa"/>
            <w:vMerge w:val="restart"/>
            <w:tcBorders>
              <w:top w:val="single" w:sz="4" w:space="0" w:color="auto"/>
              <w:left w:val="nil"/>
              <w:bottom w:val="single" w:sz="4" w:space="0" w:color="000000"/>
              <w:right w:val="nil"/>
            </w:tcBorders>
            <w:shd w:val="clear" w:color="auto" w:fill="auto"/>
            <w:noWrap/>
            <w:vAlign w:val="center"/>
            <w:hideMark/>
          </w:tcPr>
          <w:p w14:paraId="7CC8817C"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PM</w:t>
            </w:r>
            <w:r w:rsidRPr="005D583F">
              <w:rPr>
                <w:rFonts w:ascii="Calibri" w:hAnsi="Calibri" w:cs="Calibri"/>
                <w:color w:val="000000"/>
                <w:sz w:val="20"/>
                <w:szCs w:val="20"/>
                <w:vertAlign w:val="subscript"/>
              </w:rPr>
              <w:t>2.5</w:t>
            </w:r>
          </w:p>
        </w:tc>
        <w:tc>
          <w:tcPr>
            <w:tcW w:w="2930" w:type="dxa"/>
            <w:tcBorders>
              <w:top w:val="single" w:sz="4" w:space="0" w:color="auto"/>
              <w:left w:val="nil"/>
              <w:bottom w:val="nil"/>
              <w:right w:val="nil"/>
            </w:tcBorders>
            <w:shd w:val="clear" w:color="auto" w:fill="auto"/>
            <w:noWrap/>
            <w:vAlign w:val="center"/>
            <w:hideMark/>
          </w:tcPr>
          <w:p w14:paraId="331C625E"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Linear </w:t>
            </w:r>
          </w:p>
        </w:tc>
        <w:tc>
          <w:tcPr>
            <w:tcW w:w="1080" w:type="dxa"/>
            <w:tcBorders>
              <w:top w:val="single" w:sz="4" w:space="0" w:color="auto"/>
              <w:left w:val="nil"/>
              <w:bottom w:val="nil"/>
              <w:right w:val="nil"/>
            </w:tcBorders>
            <w:shd w:val="clear" w:color="auto" w:fill="auto"/>
            <w:noWrap/>
            <w:vAlign w:val="center"/>
            <w:hideMark/>
          </w:tcPr>
          <w:p w14:paraId="62F66E69"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-0.0042</w:t>
            </w:r>
          </w:p>
        </w:tc>
        <w:tc>
          <w:tcPr>
            <w:tcW w:w="990" w:type="dxa"/>
            <w:tcBorders>
              <w:top w:val="single" w:sz="4" w:space="0" w:color="auto"/>
              <w:left w:val="nil"/>
              <w:bottom w:val="nil"/>
              <w:right w:val="nil"/>
            </w:tcBorders>
            <w:shd w:val="clear" w:color="auto" w:fill="auto"/>
            <w:noWrap/>
            <w:vAlign w:val="center"/>
            <w:hideMark/>
          </w:tcPr>
          <w:p w14:paraId="22F6B02D"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0.0121</w:t>
            </w:r>
          </w:p>
        </w:tc>
        <w:tc>
          <w:tcPr>
            <w:tcW w:w="1890" w:type="dxa"/>
            <w:tcBorders>
              <w:top w:val="single" w:sz="4" w:space="0" w:color="auto"/>
              <w:left w:val="nil"/>
              <w:bottom w:val="nil"/>
              <w:right w:val="nil"/>
            </w:tcBorders>
            <w:shd w:val="clear" w:color="auto" w:fill="auto"/>
            <w:noWrap/>
            <w:vAlign w:val="center"/>
            <w:hideMark/>
          </w:tcPr>
          <w:p w14:paraId="6CD175C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(-0.0075, -0.0009)</w:t>
            </w:r>
          </w:p>
        </w:tc>
        <w:tc>
          <w:tcPr>
            <w:tcW w:w="720" w:type="dxa"/>
            <w:tcBorders>
              <w:top w:val="single" w:sz="4" w:space="0" w:color="auto"/>
              <w:left w:val="nil"/>
              <w:bottom w:val="nil"/>
              <w:right w:val="nil"/>
            </w:tcBorders>
            <w:shd w:val="clear" w:color="auto" w:fill="auto"/>
            <w:noWrap/>
            <w:vAlign w:val="center"/>
            <w:hideMark/>
          </w:tcPr>
          <w:p w14:paraId="3A9F4AED"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10352</w:t>
            </w:r>
          </w:p>
        </w:tc>
      </w:tr>
      <w:tr w:rsidR="00A14D16" w:rsidRPr="005D583F" w14:paraId="78C4AE87"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7CE552A7" w14:textId="77777777" w:rsidR="00A14D16" w:rsidRPr="005D583F" w:rsidRDefault="00A14D16" w:rsidP="00166B38">
            <w:pPr>
              <w:rPr>
                <w:rFonts w:ascii="Calibri" w:hAnsi="Calibri" w:cs="Calibri"/>
                <w:color w:val="000000"/>
                <w:sz w:val="20"/>
                <w:szCs w:val="20"/>
              </w:rPr>
            </w:pPr>
          </w:p>
        </w:tc>
        <w:tc>
          <w:tcPr>
            <w:tcW w:w="2930" w:type="dxa"/>
            <w:tcBorders>
              <w:top w:val="nil"/>
              <w:left w:val="nil"/>
              <w:bottom w:val="nil"/>
              <w:right w:val="nil"/>
            </w:tcBorders>
            <w:shd w:val="clear" w:color="auto" w:fill="auto"/>
            <w:noWrap/>
            <w:vAlign w:val="center"/>
            <w:hideMark/>
          </w:tcPr>
          <w:p w14:paraId="04A0D91E"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Log linear </w:t>
            </w:r>
          </w:p>
        </w:tc>
        <w:tc>
          <w:tcPr>
            <w:tcW w:w="1080" w:type="dxa"/>
            <w:tcBorders>
              <w:top w:val="nil"/>
              <w:left w:val="nil"/>
              <w:bottom w:val="nil"/>
              <w:right w:val="nil"/>
            </w:tcBorders>
            <w:shd w:val="clear" w:color="auto" w:fill="auto"/>
            <w:noWrap/>
            <w:vAlign w:val="center"/>
            <w:hideMark/>
          </w:tcPr>
          <w:p w14:paraId="29B5FE89"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-0.357</w:t>
            </w:r>
          </w:p>
        </w:tc>
        <w:tc>
          <w:tcPr>
            <w:tcW w:w="990" w:type="dxa"/>
            <w:tcBorders>
              <w:top w:val="nil"/>
              <w:left w:val="nil"/>
              <w:bottom w:val="nil"/>
              <w:right w:val="nil"/>
            </w:tcBorders>
            <w:shd w:val="clear" w:color="auto" w:fill="auto"/>
            <w:noWrap/>
            <w:vAlign w:val="center"/>
            <w:hideMark/>
          </w:tcPr>
          <w:p w14:paraId="45F28ECF"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0.0492</w:t>
            </w:r>
          </w:p>
        </w:tc>
        <w:tc>
          <w:tcPr>
            <w:tcW w:w="1890" w:type="dxa"/>
            <w:tcBorders>
              <w:top w:val="nil"/>
              <w:left w:val="nil"/>
              <w:bottom w:val="nil"/>
              <w:right w:val="nil"/>
            </w:tcBorders>
            <w:shd w:val="clear" w:color="auto" w:fill="auto"/>
            <w:noWrap/>
            <w:vAlign w:val="center"/>
            <w:hideMark/>
          </w:tcPr>
          <w:p w14:paraId="055D6828"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(-0.7124, -0.0015)</w:t>
            </w:r>
          </w:p>
        </w:tc>
        <w:tc>
          <w:tcPr>
            <w:tcW w:w="720" w:type="dxa"/>
            <w:tcBorders>
              <w:top w:val="nil"/>
              <w:left w:val="nil"/>
              <w:bottom w:val="nil"/>
              <w:right w:val="nil"/>
            </w:tcBorders>
            <w:shd w:val="clear" w:color="auto" w:fill="auto"/>
            <w:noWrap/>
            <w:vAlign w:val="center"/>
            <w:hideMark/>
          </w:tcPr>
          <w:p w14:paraId="6B71688C"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10345</w:t>
            </w:r>
          </w:p>
        </w:tc>
      </w:tr>
      <w:tr w:rsidR="00A14D16" w:rsidRPr="005D583F" w14:paraId="7FA884C2"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2C6871FF" w14:textId="77777777" w:rsidR="00A14D16" w:rsidRPr="005D583F" w:rsidRDefault="00A14D16" w:rsidP="00166B38">
            <w:pPr>
              <w:rPr>
                <w:rFonts w:ascii="Calibri" w:hAnsi="Calibri" w:cs="Calibri"/>
                <w:color w:val="000000"/>
                <w:sz w:val="20"/>
                <w:szCs w:val="20"/>
              </w:rPr>
            </w:pPr>
          </w:p>
        </w:tc>
        <w:tc>
          <w:tcPr>
            <w:tcW w:w="4010" w:type="dxa"/>
            <w:gridSpan w:val="2"/>
            <w:tcBorders>
              <w:top w:val="nil"/>
              <w:left w:val="nil"/>
              <w:bottom w:val="nil"/>
              <w:right w:val="nil"/>
            </w:tcBorders>
            <w:shd w:val="clear" w:color="auto" w:fill="auto"/>
            <w:noWrap/>
            <w:vAlign w:val="center"/>
            <w:hideMark/>
          </w:tcPr>
          <w:p w14:paraId="3DEA0E57"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Categorical [Ref. Quartile 1]</w:t>
            </w:r>
          </w:p>
        </w:tc>
        <w:tc>
          <w:tcPr>
            <w:tcW w:w="990" w:type="dxa"/>
            <w:tcBorders>
              <w:top w:val="nil"/>
              <w:left w:val="nil"/>
              <w:bottom w:val="nil"/>
              <w:right w:val="nil"/>
            </w:tcBorders>
            <w:shd w:val="clear" w:color="auto" w:fill="auto"/>
            <w:noWrap/>
            <w:vAlign w:val="center"/>
            <w:hideMark/>
          </w:tcPr>
          <w:p w14:paraId="5734FD1D" w14:textId="77777777" w:rsidR="00A14D16" w:rsidRPr="005D583F" w:rsidRDefault="00A14D16" w:rsidP="00166B38">
            <w:pPr>
              <w:rPr>
                <w:rFonts w:ascii="Calibri" w:hAnsi="Calibri" w:cs="Calibri"/>
                <w:color w:val="000000"/>
                <w:sz w:val="20"/>
                <w:szCs w:val="20"/>
              </w:rPr>
            </w:pPr>
          </w:p>
        </w:tc>
        <w:tc>
          <w:tcPr>
            <w:tcW w:w="1890" w:type="dxa"/>
            <w:tcBorders>
              <w:top w:val="nil"/>
              <w:left w:val="nil"/>
              <w:bottom w:val="nil"/>
              <w:right w:val="nil"/>
            </w:tcBorders>
            <w:shd w:val="clear" w:color="auto" w:fill="auto"/>
            <w:noWrap/>
            <w:vAlign w:val="center"/>
            <w:hideMark/>
          </w:tcPr>
          <w:p w14:paraId="26DF35C0" w14:textId="77777777" w:rsidR="00A14D16" w:rsidRPr="005D583F" w:rsidRDefault="00A14D16" w:rsidP="00166B38">
            <w:pPr>
              <w:jc w:val="center"/>
              <w:rPr>
                <w:sz w:val="20"/>
                <w:szCs w:val="20"/>
              </w:rPr>
            </w:pPr>
          </w:p>
        </w:tc>
        <w:tc>
          <w:tcPr>
            <w:tcW w:w="720" w:type="dxa"/>
            <w:tcBorders>
              <w:top w:val="nil"/>
              <w:left w:val="nil"/>
              <w:bottom w:val="nil"/>
              <w:right w:val="nil"/>
            </w:tcBorders>
            <w:shd w:val="clear" w:color="auto" w:fill="auto"/>
            <w:noWrap/>
            <w:vAlign w:val="center"/>
            <w:hideMark/>
          </w:tcPr>
          <w:p w14:paraId="5C1DD606" w14:textId="77777777" w:rsidR="00A14D16" w:rsidRPr="005D583F" w:rsidRDefault="00A14D16" w:rsidP="00166B38">
            <w:pPr>
              <w:jc w:val="center"/>
              <w:rPr>
                <w:sz w:val="20"/>
                <w:szCs w:val="20"/>
              </w:rPr>
            </w:pPr>
          </w:p>
        </w:tc>
      </w:tr>
      <w:tr w:rsidR="00A14D16" w:rsidRPr="005D583F" w14:paraId="0B49B145"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7EFA0BD8" w14:textId="77777777" w:rsidR="00A14D16" w:rsidRPr="005D583F" w:rsidRDefault="00A14D16" w:rsidP="00166B38">
            <w:pPr>
              <w:rPr>
                <w:rFonts w:ascii="Calibri" w:hAnsi="Calibri" w:cs="Calibri"/>
                <w:color w:val="000000"/>
                <w:sz w:val="20"/>
                <w:szCs w:val="20"/>
              </w:rPr>
            </w:pPr>
          </w:p>
        </w:tc>
        <w:tc>
          <w:tcPr>
            <w:tcW w:w="2930" w:type="dxa"/>
            <w:tcBorders>
              <w:top w:val="nil"/>
              <w:left w:val="nil"/>
              <w:bottom w:val="nil"/>
              <w:right w:val="nil"/>
            </w:tcBorders>
            <w:shd w:val="clear" w:color="auto" w:fill="auto"/>
            <w:noWrap/>
            <w:vAlign w:val="center"/>
            <w:hideMark/>
          </w:tcPr>
          <w:p w14:paraId="59A569F5"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2</w:t>
            </w:r>
          </w:p>
        </w:tc>
        <w:tc>
          <w:tcPr>
            <w:tcW w:w="1080" w:type="dxa"/>
            <w:tcBorders>
              <w:top w:val="nil"/>
              <w:left w:val="nil"/>
              <w:bottom w:val="nil"/>
              <w:right w:val="nil"/>
            </w:tcBorders>
            <w:shd w:val="clear" w:color="auto" w:fill="auto"/>
            <w:noWrap/>
            <w:vAlign w:val="center"/>
            <w:hideMark/>
          </w:tcPr>
          <w:p w14:paraId="39DECC06"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-0.8216</w:t>
            </w:r>
          </w:p>
        </w:tc>
        <w:tc>
          <w:tcPr>
            <w:tcW w:w="990" w:type="dxa"/>
            <w:tcBorders>
              <w:top w:val="nil"/>
              <w:left w:val="nil"/>
              <w:bottom w:val="nil"/>
              <w:right w:val="nil"/>
            </w:tcBorders>
            <w:shd w:val="clear" w:color="auto" w:fill="auto"/>
            <w:noWrap/>
            <w:vAlign w:val="center"/>
            <w:hideMark/>
          </w:tcPr>
          <w:p w14:paraId="3345CADC"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0.0622</w:t>
            </w:r>
          </w:p>
        </w:tc>
        <w:tc>
          <w:tcPr>
            <w:tcW w:w="1890" w:type="dxa"/>
            <w:tcBorders>
              <w:top w:val="nil"/>
              <w:left w:val="nil"/>
              <w:bottom w:val="nil"/>
              <w:right w:val="nil"/>
            </w:tcBorders>
            <w:shd w:val="clear" w:color="auto" w:fill="auto"/>
            <w:noWrap/>
            <w:vAlign w:val="center"/>
            <w:hideMark/>
          </w:tcPr>
          <w:p w14:paraId="17843B1B"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(-1.6844, 0.0412)</w:t>
            </w:r>
          </w:p>
        </w:tc>
        <w:tc>
          <w:tcPr>
            <w:tcW w:w="720" w:type="dxa"/>
            <w:vMerge w:val="restart"/>
            <w:tcBorders>
              <w:top w:val="nil"/>
              <w:left w:val="nil"/>
              <w:bottom w:val="single" w:sz="4" w:space="0" w:color="000000"/>
              <w:right w:val="nil"/>
            </w:tcBorders>
            <w:shd w:val="clear" w:color="auto" w:fill="auto"/>
            <w:noWrap/>
            <w:vAlign w:val="center"/>
            <w:hideMark/>
          </w:tcPr>
          <w:p w14:paraId="46DC44D6"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10342</w:t>
            </w:r>
          </w:p>
        </w:tc>
      </w:tr>
      <w:tr w:rsidR="00A14D16" w:rsidRPr="005D583F" w14:paraId="592CA98E"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25224A48" w14:textId="77777777" w:rsidR="00A14D16" w:rsidRPr="005D583F" w:rsidRDefault="00A14D16" w:rsidP="00166B38">
            <w:pPr>
              <w:rPr>
                <w:rFonts w:ascii="Calibri" w:hAnsi="Calibri" w:cs="Calibri"/>
                <w:color w:val="000000"/>
                <w:sz w:val="20"/>
                <w:szCs w:val="20"/>
              </w:rPr>
            </w:pPr>
          </w:p>
        </w:tc>
        <w:tc>
          <w:tcPr>
            <w:tcW w:w="2930" w:type="dxa"/>
            <w:tcBorders>
              <w:top w:val="nil"/>
              <w:left w:val="nil"/>
              <w:bottom w:val="nil"/>
              <w:right w:val="nil"/>
            </w:tcBorders>
            <w:shd w:val="clear" w:color="auto" w:fill="auto"/>
            <w:noWrap/>
            <w:vAlign w:val="center"/>
            <w:hideMark/>
          </w:tcPr>
          <w:p w14:paraId="2F88780F"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3</w:t>
            </w:r>
          </w:p>
        </w:tc>
        <w:tc>
          <w:tcPr>
            <w:tcW w:w="1080" w:type="dxa"/>
            <w:tcBorders>
              <w:top w:val="nil"/>
              <w:left w:val="nil"/>
              <w:bottom w:val="nil"/>
              <w:right w:val="nil"/>
            </w:tcBorders>
            <w:shd w:val="clear" w:color="auto" w:fill="auto"/>
            <w:noWrap/>
            <w:vAlign w:val="center"/>
            <w:hideMark/>
          </w:tcPr>
          <w:p w14:paraId="2172B15E"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-0.1968</w:t>
            </w:r>
          </w:p>
        </w:tc>
        <w:tc>
          <w:tcPr>
            <w:tcW w:w="990" w:type="dxa"/>
            <w:tcBorders>
              <w:top w:val="nil"/>
              <w:left w:val="nil"/>
              <w:bottom w:val="nil"/>
              <w:right w:val="nil"/>
            </w:tcBorders>
            <w:shd w:val="clear" w:color="auto" w:fill="auto"/>
            <w:noWrap/>
            <w:vAlign w:val="center"/>
            <w:hideMark/>
          </w:tcPr>
          <w:p w14:paraId="480B156D"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0.6635</w:t>
            </w:r>
          </w:p>
        </w:tc>
        <w:tc>
          <w:tcPr>
            <w:tcW w:w="1890" w:type="dxa"/>
            <w:tcBorders>
              <w:top w:val="nil"/>
              <w:left w:val="nil"/>
              <w:bottom w:val="nil"/>
              <w:right w:val="nil"/>
            </w:tcBorders>
            <w:shd w:val="clear" w:color="auto" w:fill="auto"/>
            <w:noWrap/>
            <w:vAlign w:val="center"/>
            <w:hideMark/>
          </w:tcPr>
          <w:p w14:paraId="6C41CBDD"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(-1.0831, 0.6895)</w:t>
            </w:r>
          </w:p>
        </w:tc>
        <w:tc>
          <w:tcPr>
            <w:tcW w:w="720" w:type="dxa"/>
            <w:vMerge/>
            <w:tcBorders>
              <w:top w:val="nil"/>
              <w:left w:val="nil"/>
              <w:bottom w:val="single" w:sz="4" w:space="0" w:color="000000"/>
              <w:right w:val="nil"/>
            </w:tcBorders>
            <w:vAlign w:val="center"/>
            <w:hideMark/>
          </w:tcPr>
          <w:p w14:paraId="3336D240" w14:textId="77777777" w:rsidR="00A14D16" w:rsidRPr="005D583F" w:rsidRDefault="00A14D16" w:rsidP="00166B38">
            <w:pPr>
              <w:rPr>
                <w:rFonts w:ascii="Calibri" w:hAnsi="Calibri" w:cs="Calibri"/>
                <w:color w:val="000000"/>
                <w:sz w:val="20"/>
                <w:szCs w:val="20"/>
              </w:rPr>
            </w:pPr>
          </w:p>
        </w:tc>
      </w:tr>
      <w:tr w:rsidR="00A14D16" w:rsidRPr="005D583F" w14:paraId="16838F4A"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2171914B" w14:textId="77777777" w:rsidR="00A14D16" w:rsidRPr="005D583F" w:rsidRDefault="00A14D16" w:rsidP="00166B38">
            <w:pPr>
              <w:rPr>
                <w:rFonts w:ascii="Calibri" w:hAnsi="Calibri" w:cs="Calibri"/>
                <w:color w:val="000000"/>
                <w:sz w:val="20"/>
                <w:szCs w:val="20"/>
              </w:rPr>
            </w:pPr>
          </w:p>
        </w:tc>
        <w:tc>
          <w:tcPr>
            <w:tcW w:w="2930" w:type="dxa"/>
            <w:tcBorders>
              <w:top w:val="nil"/>
              <w:left w:val="nil"/>
              <w:bottom w:val="single" w:sz="4" w:space="0" w:color="auto"/>
              <w:right w:val="nil"/>
            </w:tcBorders>
            <w:shd w:val="clear" w:color="auto" w:fill="auto"/>
            <w:noWrap/>
            <w:vAlign w:val="center"/>
            <w:hideMark/>
          </w:tcPr>
          <w:p w14:paraId="1CDFA285"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4</w:t>
            </w:r>
          </w:p>
        </w:tc>
        <w:tc>
          <w:tcPr>
            <w:tcW w:w="1080" w:type="dxa"/>
            <w:tcBorders>
              <w:top w:val="nil"/>
              <w:left w:val="nil"/>
              <w:bottom w:val="single" w:sz="4" w:space="0" w:color="auto"/>
              <w:right w:val="nil"/>
            </w:tcBorders>
            <w:shd w:val="clear" w:color="auto" w:fill="auto"/>
            <w:noWrap/>
            <w:vAlign w:val="center"/>
            <w:hideMark/>
          </w:tcPr>
          <w:p w14:paraId="4A6A8B9A"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-1.264</w:t>
            </w:r>
          </w:p>
        </w:tc>
        <w:tc>
          <w:tcPr>
            <w:tcW w:w="990" w:type="dxa"/>
            <w:tcBorders>
              <w:top w:val="nil"/>
              <w:left w:val="nil"/>
              <w:bottom w:val="single" w:sz="4" w:space="0" w:color="auto"/>
              <w:right w:val="nil"/>
            </w:tcBorders>
            <w:shd w:val="clear" w:color="auto" w:fill="auto"/>
            <w:noWrap/>
            <w:vAlign w:val="center"/>
            <w:hideMark/>
          </w:tcPr>
          <w:p w14:paraId="747A7121"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0.0103</w:t>
            </w:r>
          </w:p>
        </w:tc>
        <w:tc>
          <w:tcPr>
            <w:tcW w:w="1890" w:type="dxa"/>
            <w:tcBorders>
              <w:top w:val="nil"/>
              <w:left w:val="nil"/>
              <w:bottom w:val="single" w:sz="4" w:space="0" w:color="auto"/>
              <w:right w:val="nil"/>
            </w:tcBorders>
            <w:shd w:val="clear" w:color="auto" w:fill="auto"/>
            <w:noWrap/>
            <w:vAlign w:val="center"/>
            <w:hideMark/>
          </w:tcPr>
          <w:p w14:paraId="1852E531"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(-2.2284, -0.2996)</w:t>
            </w:r>
          </w:p>
        </w:tc>
        <w:tc>
          <w:tcPr>
            <w:tcW w:w="720" w:type="dxa"/>
            <w:vMerge/>
            <w:tcBorders>
              <w:top w:val="nil"/>
              <w:left w:val="nil"/>
              <w:bottom w:val="single" w:sz="4" w:space="0" w:color="000000"/>
              <w:right w:val="nil"/>
            </w:tcBorders>
            <w:vAlign w:val="center"/>
            <w:hideMark/>
          </w:tcPr>
          <w:p w14:paraId="3F2F5959" w14:textId="77777777" w:rsidR="00A14D16" w:rsidRPr="005D583F" w:rsidRDefault="00A14D16" w:rsidP="00166B38">
            <w:pPr>
              <w:rPr>
                <w:rFonts w:ascii="Calibri" w:hAnsi="Calibri" w:cs="Calibri"/>
                <w:color w:val="000000"/>
                <w:sz w:val="20"/>
                <w:szCs w:val="20"/>
              </w:rPr>
            </w:pPr>
          </w:p>
        </w:tc>
      </w:tr>
      <w:tr w:rsidR="00A14D16" w:rsidRPr="005D583F" w14:paraId="03632ED7" w14:textId="77777777" w:rsidTr="00A14D16">
        <w:trPr>
          <w:trHeight w:val="288"/>
        </w:trPr>
        <w:tc>
          <w:tcPr>
            <w:tcW w:w="1300" w:type="dxa"/>
            <w:vMerge w:val="restart"/>
            <w:tcBorders>
              <w:top w:val="nil"/>
              <w:left w:val="nil"/>
              <w:bottom w:val="nil"/>
              <w:right w:val="nil"/>
            </w:tcBorders>
            <w:shd w:val="clear" w:color="auto" w:fill="auto"/>
            <w:noWrap/>
            <w:vAlign w:val="center"/>
            <w:hideMark/>
          </w:tcPr>
          <w:p w14:paraId="501CC932"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BC</w:t>
            </w:r>
          </w:p>
        </w:tc>
        <w:tc>
          <w:tcPr>
            <w:tcW w:w="2930" w:type="dxa"/>
            <w:tcBorders>
              <w:top w:val="nil"/>
              <w:left w:val="nil"/>
              <w:bottom w:val="nil"/>
              <w:right w:val="nil"/>
            </w:tcBorders>
            <w:shd w:val="clear" w:color="auto" w:fill="auto"/>
            <w:noWrap/>
            <w:vAlign w:val="center"/>
            <w:hideMark/>
          </w:tcPr>
          <w:p w14:paraId="7B5F6FA8"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Linear </w:t>
            </w:r>
          </w:p>
        </w:tc>
        <w:tc>
          <w:tcPr>
            <w:tcW w:w="1080" w:type="dxa"/>
            <w:tcBorders>
              <w:top w:val="nil"/>
              <w:left w:val="nil"/>
              <w:bottom w:val="nil"/>
              <w:right w:val="nil"/>
            </w:tcBorders>
            <w:shd w:val="clear" w:color="auto" w:fill="auto"/>
            <w:noWrap/>
            <w:vAlign w:val="center"/>
            <w:hideMark/>
          </w:tcPr>
          <w:p w14:paraId="174B80D6"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-0.0331</w:t>
            </w:r>
          </w:p>
        </w:tc>
        <w:tc>
          <w:tcPr>
            <w:tcW w:w="990" w:type="dxa"/>
            <w:tcBorders>
              <w:top w:val="nil"/>
              <w:left w:val="nil"/>
              <w:bottom w:val="nil"/>
              <w:right w:val="nil"/>
            </w:tcBorders>
            <w:shd w:val="clear" w:color="auto" w:fill="auto"/>
            <w:noWrap/>
            <w:vAlign w:val="center"/>
            <w:hideMark/>
          </w:tcPr>
          <w:p w14:paraId="469A4E82"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0.0678</w:t>
            </w:r>
          </w:p>
        </w:tc>
        <w:tc>
          <w:tcPr>
            <w:tcW w:w="1890" w:type="dxa"/>
            <w:tcBorders>
              <w:top w:val="nil"/>
              <w:left w:val="nil"/>
              <w:bottom w:val="nil"/>
              <w:right w:val="nil"/>
            </w:tcBorders>
            <w:shd w:val="clear" w:color="auto" w:fill="auto"/>
            <w:noWrap/>
            <w:vAlign w:val="center"/>
            <w:hideMark/>
          </w:tcPr>
          <w:p w14:paraId="28C2B6FB"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(-0.0685, 0.0024)</w:t>
            </w:r>
          </w:p>
        </w:tc>
        <w:tc>
          <w:tcPr>
            <w:tcW w:w="720" w:type="dxa"/>
            <w:tcBorders>
              <w:top w:val="nil"/>
              <w:left w:val="nil"/>
              <w:bottom w:val="nil"/>
              <w:right w:val="nil"/>
            </w:tcBorders>
            <w:shd w:val="clear" w:color="auto" w:fill="auto"/>
            <w:noWrap/>
            <w:vAlign w:val="center"/>
            <w:hideMark/>
          </w:tcPr>
          <w:p w14:paraId="50F28849"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9490</w:t>
            </w:r>
          </w:p>
        </w:tc>
      </w:tr>
      <w:tr w:rsidR="00A14D16" w:rsidRPr="005D583F" w14:paraId="5FBCF391" w14:textId="77777777" w:rsidTr="00A14D16">
        <w:trPr>
          <w:trHeight w:val="288"/>
        </w:trPr>
        <w:tc>
          <w:tcPr>
            <w:tcW w:w="1300" w:type="dxa"/>
            <w:vMerge/>
            <w:tcBorders>
              <w:top w:val="nil"/>
              <w:left w:val="nil"/>
              <w:bottom w:val="nil"/>
              <w:right w:val="nil"/>
            </w:tcBorders>
            <w:vAlign w:val="center"/>
            <w:hideMark/>
          </w:tcPr>
          <w:p w14:paraId="0F08AB2D" w14:textId="77777777" w:rsidR="00A14D16" w:rsidRPr="005D583F" w:rsidRDefault="00A14D16" w:rsidP="00166B38">
            <w:pPr>
              <w:rPr>
                <w:rFonts w:ascii="Calibri" w:hAnsi="Calibri" w:cs="Calibri"/>
                <w:color w:val="000000"/>
                <w:sz w:val="20"/>
                <w:szCs w:val="20"/>
              </w:rPr>
            </w:pPr>
          </w:p>
        </w:tc>
        <w:tc>
          <w:tcPr>
            <w:tcW w:w="2930" w:type="dxa"/>
            <w:tcBorders>
              <w:top w:val="nil"/>
              <w:left w:val="nil"/>
              <w:bottom w:val="nil"/>
              <w:right w:val="nil"/>
            </w:tcBorders>
            <w:shd w:val="clear" w:color="auto" w:fill="auto"/>
            <w:noWrap/>
            <w:vAlign w:val="center"/>
            <w:hideMark/>
          </w:tcPr>
          <w:p w14:paraId="5A9B923F"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Log linear </w:t>
            </w:r>
          </w:p>
        </w:tc>
        <w:tc>
          <w:tcPr>
            <w:tcW w:w="1080" w:type="dxa"/>
            <w:tcBorders>
              <w:top w:val="nil"/>
              <w:left w:val="nil"/>
              <w:bottom w:val="nil"/>
              <w:right w:val="nil"/>
            </w:tcBorders>
            <w:shd w:val="clear" w:color="auto" w:fill="auto"/>
            <w:noWrap/>
            <w:vAlign w:val="center"/>
            <w:hideMark/>
          </w:tcPr>
          <w:p w14:paraId="1D465DDF"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-0.2604</w:t>
            </w:r>
          </w:p>
        </w:tc>
        <w:tc>
          <w:tcPr>
            <w:tcW w:w="990" w:type="dxa"/>
            <w:tcBorders>
              <w:top w:val="nil"/>
              <w:left w:val="nil"/>
              <w:bottom w:val="nil"/>
              <w:right w:val="nil"/>
            </w:tcBorders>
            <w:shd w:val="clear" w:color="auto" w:fill="auto"/>
            <w:noWrap/>
            <w:vAlign w:val="center"/>
            <w:hideMark/>
          </w:tcPr>
          <w:p w14:paraId="2F8BE577"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0.1559</w:t>
            </w:r>
          </w:p>
        </w:tc>
        <w:tc>
          <w:tcPr>
            <w:tcW w:w="1890" w:type="dxa"/>
            <w:tcBorders>
              <w:top w:val="nil"/>
              <w:left w:val="nil"/>
              <w:bottom w:val="nil"/>
              <w:right w:val="nil"/>
            </w:tcBorders>
            <w:shd w:val="clear" w:color="auto" w:fill="auto"/>
            <w:noWrap/>
            <w:vAlign w:val="center"/>
            <w:hideMark/>
          </w:tcPr>
          <w:p w14:paraId="24EEDB93"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(-0.6199, 0.0991)</w:t>
            </w:r>
          </w:p>
        </w:tc>
        <w:tc>
          <w:tcPr>
            <w:tcW w:w="720" w:type="dxa"/>
            <w:tcBorders>
              <w:top w:val="nil"/>
              <w:left w:val="nil"/>
              <w:bottom w:val="nil"/>
              <w:right w:val="nil"/>
            </w:tcBorders>
            <w:shd w:val="clear" w:color="auto" w:fill="auto"/>
            <w:noWrap/>
            <w:vAlign w:val="center"/>
            <w:hideMark/>
          </w:tcPr>
          <w:p w14:paraId="7A6A6BF8"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9487</w:t>
            </w:r>
          </w:p>
        </w:tc>
      </w:tr>
      <w:tr w:rsidR="00A14D16" w:rsidRPr="005D583F" w14:paraId="5C3746C8" w14:textId="77777777" w:rsidTr="00A14D16">
        <w:trPr>
          <w:trHeight w:val="288"/>
        </w:trPr>
        <w:tc>
          <w:tcPr>
            <w:tcW w:w="1300" w:type="dxa"/>
            <w:vMerge/>
            <w:tcBorders>
              <w:top w:val="nil"/>
              <w:left w:val="nil"/>
              <w:bottom w:val="nil"/>
              <w:right w:val="nil"/>
            </w:tcBorders>
            <w:vAlign w:val="center"/>
            <w:hideMark/>
          </w:tcPr>
          <w:p w14:paraId="6ED8DFDC" w14:textId="77777777" w:rsidR="00A14D16" w:rsidRPr="005D583F" w:rsidRDefault="00A14D16" w:rsidP="00166B38">
            <w:pPr>
              <w:rPr>
                <w:rFonts w:ascii="Calibri" w:hAnsi="Calibri" w:cs="Calibri"/>
                <w:color w:val="000000"/>
                <w:sz w:val="20"/>
                <w:szCs w:val="20"/>
              </w:rPr>
            </w:pPr>
          </w:p>
        </w:tc>
        <w:tc>
          <w:tcPr>
            <w:tcW w:w="4010" w:type="dxa"/>
            <w:gridSpan w:val="2"/>
            <w:tcBorders>
              <w:top w:val="nil"/>
              <w:left w:val="nil"/>
              <w:bottom w:val="nil"/>
              <w:right w:val="nil"/>
            </w:tcBorders>
            <w:shd w:val="clear" w:color="auto" w:fill="auto"/>
            <w:noWrap/>
            <w:vAlign w:val="center"/>
            <w:hideMark/>
          </w:tcPr>
          <w:p w14:paraId="1110E121"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Categorical [Ref. Quartile 1]</w:t>
            </w:r>
          </w:p>
        </w:tc>
        <w:tc>
          <w:tcPr>
            <w:tcW w:w="990" w:type="dxa"/>
            <w:tcBorders>
              <w:top w:val="nil"/>
              <w:left w:val="nil"/>
              <w:bottom w:val="nil"/>
              <w:right w:val="nil"/>
            </w:tcBorders>
            <w:shd w:val="clear" w:color="auto" w:fill="auto"/>
            <w:noWrap/>
            <w:vAlign w:val="center"/>
            <w:hideMark/>
          </w:tcPr>
          <w:p w14:paraId="4F99592C" w14:textId="77777777" w:rsidR="00A14D16" w:rsidRPr="005D583F" w:rsidRDefault="00A14D16" w:rsidP="00166B38">
            <w:pPr>
              <w:rPr>
                <w:rFonts w:ascii="Calibri" w:hAnsi="Calibri" w:cs="Calibri"/>
                <w:color w:val="000000"/>
                <w:sz w:val="20"/>
                <w:szCs w:val="20"/>
              </w:rPr>
            </w:pPr>
          </w:p>
        </w:tc>
        <w:tc>
          <w:tcPr>
            <w:tcW w:w="1890" w:type="dxa"/>
            <w:tcBorders>
              <w:top w:val="nil"/>
              <w:left w:val="nil"/>
              <w:bottom w:val="nil"/>
              <w:right w:val="nil"/>
            </w:tcBorders>
            <w:shd w:val="clear" w:color="auto" w:fill="auto"/>
            <w:noWrap/>
            <w:vAlign w:val="center"/>
            <w:hideMark/>
          </w:tcPr>
          <w:p w14:paraId="48FED0F0" w14:textId="77777777" w:rsidR="00A14D16" w:rsidRPr="005D583F" w:rsidRDefault="00A14D16" w:rsidP="00166B38">
            <w:pPr>
              <w:jc w:val="center"/>
              <w:rPr>
                <w:sz w:val="20"/>
                <w:szCs w:val="20"/>
              </w:rPr>
            </w:pPr>
          </w:p>
        </w:tc>
        <w:tc>
          <w:tcPr>
            <w:tcW w:w="720" w:type="dxa"/>
            <w:tcBorders>
              <w:top w:val="nil"/>
              <w:left w:val="nil"/>
              <w:bottom w:val="nil"/>
              <w:right w:val="nil"/>
            </w:tcBorders>
            <w:shd w:val="clear" w:color="auto" w:fill="auto"/>
            <w:noWrap/>
            <w:vAlign w:val="center"/>
            <w:hideMark/>
          </w:tcPr>
          <w:p w14:paraId="72A26CDD" w14:textId="77777777" w:rsidR="00A14D16" w:rsidRPr="005D583F" w:rsidRDefault="00A14D16" w:rsidP="00166B38">
            <w:pPr>
              <w:jc w:val="center"/>
              <w:rPr>
                <w:sz w:val="20"/>
                <w:szCs w:val="20"/>
              </w:rPr>
            </w:pPr>
          </w:p>
        </w:tc>
      </w:tr>
      <w:tr w:rsidR="00A14D16" w:rsidRPr="005D583F" w14:paraId="25CC85E3" w14:textId="77777777" w:rsidTr="00A14D16">
        <w:trPr>
          <w:trHeight w:val="288"/>
        </w:trPr>
        <w:tc>
          <w:tcPr>
            <w:tcW w:w="1300" w:type="dxa"/>
            <w:vMerge/>
            <w:tcBorders>
              <w:top w:val="nil"/>
              <w:left w:val="nil"/>
              <w:bottom w:val="nil"/>
              <w:right w:val="nil"/>
            </w:tcBorders>
            <w:vAlign w:val="center"/>
            <w:hideMark/>
          </w:tcPr>
          <w:p w14:paraId="4FA34118" w14:textId="77777777" w:rsidR="00A14D16" w:rsidRPr="005D583F" w:rsidRDefault="00A14D16" w:rsidP="00166B38">
            <w:pPr>
              <w:rPr>
                <w:rFonts w:ascii="Calibri" w:hAnsi="Calibri" w:cs="Calibri"/>
                <w:color w:val="000000"/>
                <w:sz w:val="20"/>
                <w:szCs w:val="20"/>
              </w:rPr>
            </w:pPr>
          </w:p>
        </w:tc>
        <w:tc>
          <w:tcPr>
            <w:tcW w:w="2930" w:type="dxa"/>
            <w:tcBorders>
              <w:top w:val="nil"/>
              <w:left w:val="nil"/>
              <w:bottom w:val="nil"/>
              <w:right w:val="nil"/>
            </w:tcBorders>
            <w:shd w:val="clear" w:color="auto" w:fill="auto"/>
            <w:noWrap/>
            <w:vAlign w:val="center"/>
            <w:hideMark/>
          </w:tcPr>
          <w:p w14:paraId="450518C6"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2</w:t>
            </w:r>
          </w:p>
        </w:tc>
        <w:tc>
          <w:tcPr>
            <w:tcW w:w="1080" w:type="dxa"/>
            <w:tcBorders>
              <w:top w:val="nil"/>
              <w:left w:val="nil"/>
              <w:bottom w:val="nil"/>
              <w:right w:val="nil"/>
            </w:tcBorders>
            <w:shd w:val="clear" w:color="auto" w:fill="auto"/>
            <w:noWrap/>
            <w:vAlign w:val="center"/>
            <w:hideMark/>
          </w:tcPr>
          <w:p w14:paraId="6F9442B6"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-0.3566</w:t>
            </w:r>
          </w:p>
        </w:tc>
        <w:tc>
          <w:tcPr>
            <w:tcW w:w="990" w:type="dxa"/>
            <w:tcBorders>
              <w:top w:val="nil"/>
              <w:left w:val="nil"/>
              <w:bottom w:val="nil"/>
              <w:right w:val="nil"/>
            </w:tcBorders>
            <w:shd w:val="clear" w:color="auto" w:fill="auto"/>
            <w:noWrap/>
            <w:vAlign w:val="center"/>
            <w:hideMark/>
          </w:tcPr>
          <w:p w14:paraId="25D037B4"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0.4428</w:t>
            </w:r>
          </w:p>
        </w:tc>
        <w:tc>
          <w:tcPr>
            <w:tcW w:w="1890" w:type="dxa"/>
            <w:tcBorders>
              <w:top w:val="nil"/>
              <w:left w:val="nil"/>
              <w:bottom w:val="nil"/>
              <w:right w:val="nil"/>
            </w:tcBorders>
            <w:shd w:val="clear" w:color="auto" w:fill="auto"/>
            <w:noWrap/>
            <w:vAlign w:val="center"/>
            <w:hideMark/>
          </w:tcPr>
          <w:p w14:paraId="3FF5CA55"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(-1.2671, 0.5538)</w:t>
            </w:r>
          </w:p>
        </w:tc>
        <w:tc>
          <w:tcPr>
            <w:tcW w:w="720" w:type="dxa"/>
            <w:vMerge w:val="restart"/>
            <w:tcBorders>
              <w:top w:val="nil"/>
              <w:left w:val="nil"/>
              <w:bottom w:val="single" w:sz="4" w:space="0" w:color="000000"/>
              <w:right w:val="nil"/>
            </w:tcBorders>
            <w:shd w:val="clear" w:color="auto" w:fill="auto"/>
            <w:noWrap/>
            <w:vAlign w:val="center"/>
            <w:hideMark/>
          </w:tcPr>
          <w:p w14:paraId="536005D4"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9487</w:t>
            </w:r>
          </w:p>
        </w:tc>
      </w:tr>
      <w:tr w:rsidR="00A14D16" w:rsidRPr="005D583F" w14:paraId="3EBA86C3" w14:textId="77777777" w:rsidTr="00A14D16">
        <w:trPr>
          <w:trHeight w:val="288"/>
        </w:trPr>
        <w:tc>
          <w:tcPr>
            <w:tcW w:w="1300" w:type="dxa"/>
            <w:vMerge/>
            <w:tcBorders>
              <w:top w:val="nil"/>
              <w:left w:val="nil"/>
              <w:bottom w:val="nil"/>
              <w:right w:val="nil"/>
            </w:tcBorders>
            <w:vAlign w:val="center"/>
            <w:hideMark/>
          </w:tcPr>
          <w:p w14:paraId="32391036" w14:textId="77777777" w:rsidR="00A14D16" w:rsidRPr="005D583F" w:rsidRDefault="00A14D16" w:rsidP="00166B38">
            <w:pPr>
              <w:rPr>
                <w:rFonts w:ascii="Calibri" w:hAnsi="Calibri" w:cs="Calibri"/>
                <w:color w:val="000000"/>
                <w:sz w:val="20"/>
                <w:szCs w:val="20"/>
              </w:rPr>
            </w:pPr>
          </w:p>
        </w:tc>
        <w:tc>
          <w:tcPr>
            <w:tcW w:w="2930" w:type="dxa"/>
            <w:tcBorders>
              <w:top w:val="nil"/>
              <w:left w:val="nil"/>
              <w:bottom w:val="nil"/>
              <w:right w:val="nil"/>
            </w:tcBorders>
            <w:shd w:val="clear" w:color="auto" w:fill="auto"/>
            <w:noWrap/>
            <w:vAlign w:val="center"/>
            <w:hideMark/>
          </w:tcPr>
          <w:p w14:paraId="522FAAAD"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3</w:t>
            </w:r>
          </w:p>
        </w:tc>
        <w:tc>
          <w:tcPr>
            <w:tcW w:w="1080" w:type="dxa"/>
            <w:tcBorders>
              <w:top w:val="nil"/>
              <w:left w:val="nil"/>
              <w:bottom w:val="nil"/>
              <w:right w:val="nil"/>
            </w:tcBorders>
            <w:shd w:val="clear" w:color="auto" w:fill="auto"/>
            <w:noWrap/>
            <w:vAlign w:val="center"/>
            <w:hideMark/>
          </w:tcPr>
          <w:p w14:paraId="09B39E7F"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-0.4393</w:t>
            </w:r>
          </w:p>
        </w:tc>
        <w:tc>
          <w:tcPr>
            <w:tcW w:w="990" w:type="dxa"/>
            <w:tcBorders>
              <w:top w:val="nil"/>
              <w:left w:val="nil"/>
              <w:bottom w:val="nil"/>
              <w:right w:val="nil"/>
            </w:tcBorders>
            <w:shd w:val="clear" w:color="auto" w:fill="auto"/>
            <w:noWrap/>
            <w:vAlign w:val="center"/>
            <w:hideMark/>
          </w:tcPr>
          <w:p w14:paraId="4AD413FA"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0.3709</w:t>
            </w:r>
          </w:p>
        </w:tc>
        <w:tc>
          <w:tcPr>
            <w:tcW w:w="1890" w:type="dxa"/>
            <w:tcBorders>
              <w:top w:val="nil"/>
              <w:left w:val="nil"/>
              <w:bottom w:val="nil"/>
              <w:right w:val="nil"/>
            </w:tcBorders>
            <w:shd w:val="clear" w:color="auto" w:fill="auto"/>
            <w:noWrap/>
            <w:vAlign w:val="center"/>
            <w:hideMark/>
          </w:tcPr>
          <w:p w14:paraId="450F2D3F"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(-1.4014, 0.5227)</w:t>
            </w:r>
          </w:p>
        </w:tc>
        <w:tc>
          <w:tcPr>
            <w:tcW w:w="720" w:type="dxa"/>
            <w:vMerge/>
            <w:tcBorders>
              <w:top w:val="nil"/>
              <w:left w:val="nil"/>
              <w:bottom w:val="single" w:sz="4" w:space="0" w:color="000000"/>
              <w:right w:val="nil"/>
            </w:tcBorders>
            <w:vAlign w:val="center"/>
            <w:hideMark/>
          </w:tcPr>
          <w:p w14:paraId="7247920A" w14:textId="77777777" w:rsidR="00A14D16" w:rsidRPr="005D583F" w:rsidRDefault="00A14D16" w:rsidP="00166B38">
            <w:pPr>
              <w:rPr>
                <w:rFonts w:ascii="Calibri" w:hAnsi="Calibri" w:cs="Calibri"/>
                <w:color w:val="000000"/>
                <w:sz w:val="20"/>
                <w:szCs w:val="20"/>
              </w:rPr>
            </w:pPr>
          </w:p>
        </w:tc>
      </w:tr>
      <w:tr w:rsidR="00A14D16" w:rsidRPr="005D583F" w14:paraId="316D546C" w14:textId="77777777" w:rsidTr="00A14D16">
        <w:trPr>
          <w:trHeight w:val="288"/>
        </w:trPr>
        <w:tc>
          <w:tcPr>
            <w:tcW w:w="1300" w:type="dxa"/>
            <w:vMerge/>
            <w:tcBorders>
              <w:top w:val="nil"/>
              <w:left w:val="nil"/>
              <w:bottom w:val="nil"/>
              <w:right w:val="nil"/>
            </w:tcBorders>
            <w:vAlign w:val="center"/>
            <w:hideMark/>
          </w:tcPr>
          <w:p w14:paraId="14D0CDDF" w14:textId="77777777" w:rsidR="00A14D16" w:rsidRPr="005D583F" w:rsidRDefault="00A14D16" w:rsidP="00166B38">
            <w:pPr>
              <w:rPr>
                <w:rFonts w:ascii="Calibri" w:hAnsi="Calibri" w:cs="Calibri"/>
                <w:color w:val="000000"/>
                <w:sz w:val="20"/>
                <w:szCs w:val="20"/>
              </w:rPr>
            </w:pPr>
          </w:p>
        </w:tc>
        <w:tc>
          <w:tcPr>
            <w:tcW w:w="2930" w:type="dxa"/>
            <w:tcBorders>
              <w:top w:val="nil"/>
              <w:left w:val="nil"/>
              <w:bottom w:val="nil"/>
              <w:right w:val="nil"/>
            </w:tcBorders>
            <w:shd w:val="clear" w:color="auto" w:fill="auto"/>
            <w:noWrap/>
            <w:vAlign w:val="center"/>
            <w:hideMark/>
          </w:tcPr>
          <w:p w14:paraId="29768E20"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4</w:t>
            </w:r>
          </w:p>
        </w:tc>
        <w:tc>
          <w:tcPr>
            <w:tcW w:w="1080" w:type="dxa"/>
            <w:tcBorders>
              <w:top w:val="nil"/>
              <w:left w:val="nil"/>
              <w:bottom w:val="nil"/>
              <w:right w:val="nil"/>
            </w:tcBorders>
            <w:shd w:val="clear" w:color="auto" w:fill="auto"/>
            <w:noWrap/>
            <w:vAlign w:val="center"/>
            <w:hideMark/>
          </w:tcPr>
          <w:p w14:paraId="4437183F"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-1.0013</w:t>
            </w:r>
          </w:p>
        </w:tc>
        <w:tc>
          <w:tcPr>
            <w:tcW w:w="990" w:type="dxa"/>
            <w:tcBorders>
              <w:top w:val="nil"/>
              <w:left w:val="nil"/>
              <w:bottom w:val="nil"/>
              <w:right w:val="nil"/>
            </w:tcBorders>
            <w:shd w:val="clear" w:color="auto" w:fill="auto"/>
            <w:noWrap/>
            <w:vAlign w:val="center"/>
            <w:hideMark/>
          </w:tcPr>
          <w:p w14:paraId="10AA12B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0.0557</w:t>
            </w:r>
          </w:p>
        </w:tc>
        <w:tc>
          <w:tcPr>
            <w:tcW w:w="1890" w:type="dxa"/>
            <w:tcBorders>
              <w:top w:val="nil"/>
              <w:left w:val="nil"/>
              <w:bottom w:val="nil"/>
              <w:right w:val="nil"/>
            </w:tcBorders>
            <w:shd w:val="clear" w:color="auto" w:fill="auto"/>
            <w:noWrap/>
            <w:vAlign w:val="center"/>
            <w:hideMark/>
          </w:tcPr>
          <w:p w14:paraId="679BAFB2"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(-2.0261, 0.0236)</w:t>
            </w:r>
          </w:p>
        </w:tc>
        <w:tc>
          <w:tcPr>
            <w:tcW w:w="720" w:type="dxa"/>
            <w:vMerge/>
            <w:tcBorders>
              <w:top w:val="nil"/>
              <w:left w:val="nil"/>
              <w:bottom w:val="single" w:sz="4" w:space="0" w:color="000000"/>
              <w:right w:val="nil"/>
            </w:tcBorders>
            <w:vAlign w:val="center"/>
            <w:hideMark/>
          </w:tcPr>
          <w:p w14:paraId="5AB01D9F" w14:textId="77777777" w:rsidR="00A14D16" w:rsidRPr="005D583F" w:rsidRDefault="00A14D16" w:rsidP="00166B38">
            <w:pPr>
              <w:rPr>
                <w:rFonts w:ascii="Calibri" w:hAnsi="Calibri" w:cs="Calibri"/>
                <w:color w:val="000000"/>
                <w:sz w:val="20"/>
                <w:szCs w:val="20"/>
              </w:rPr>
            </w:pPr>
          </w:p>
        </w:tc>
      </w:tr>
      <w:tr w:rsidR="00A14D16" w:rsidRPr="005D583F" w14:paraId="39FD0FBB" w14:textId="77777777" w:rsidTr="00A14D16">
        <w:trPr>
          <w:trHeight w:val="288"/>
        </w:trPr>
        <w:tc>
          <w:tcPr>
            <w:tcW w:w="1300" w:type="dxa"/>
            <w:vMerge w:val="restart"/>
            <w:tcBorders>
              <w:top w:val="single" w:sz="4" w:space="0" w:color="auto"/>
              <w:left w:val="nil"/>
              <w:bottom w:val="single" w:sz="8" w:space="0" w:color="000000"/>
              <w:right w:val="nil"/>
            </w:tcBorders>
            <w:shd w:val="clear" w:color="auto" w:fill="auto"/>
            <w:noWrap/>
            <w:vAlign w:val="center"/>
            <w:hideMark/>
          </w:tcPr>
          <w:p w14:paraId="4A4C9025"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CO</w:t>
            </w:r>
          </w:p>
        </w:tc>
        <w:tc>
          <w:tcPr>
            <w:tcW w:w="2930" w:type="dxa"/>
            <w:tcBorders>
              <w:top w:val="single" w:sz="4" w:space="0" w:color="auto"/>
              <w:left w:val="nil"/>
              <w:bottom w:val="nil"/>
              <w:right w:val="nil"/>
            </w:tcBorders>
            <w:shd w:val="clear" w:color="auto" w:fill="auto"/>
            <w:noWrap/>
            <w:vAlign w:val="center"/>
            <w:hideMark/>
          </w:tcPr>
          <w:p w14:paraId="7642BE45"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Linear </w:t>
            </w:r>
          </w:p>
        </w:tc>
        <w:tc>
          <w:tcPr>
            <w:tcW w:w="1080" w:type="dxa"/>
            <w:tcBorders>
              <w:top w:val="single" w:sz="4" w:space="0" w:color="auto"/>
              <w:left w:val="nil"/>
              <w:bottom w:val="nil"/>
              <w:right w:val="nil"/>
            </w:tcBorders>
            <w:shd w:val="clear" w:color="auto" w:fill="auto"/>
            <w:noWrap/>
            <w:vAlign w:val="center"/>
            <w:hideMark/>
          </w:tcPr>
          <w:p w14:paraId="798A4D4E"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0.0152</w:t>
            </w:r>
          </w:p>
        </w:tc>
        <w:tc>
          <w:tcPr>
            <w:tcW w:w="990" w:type="dxa"/>
            <w:tcBorders>
              <w:top w:val="single" w:sz="4" w:space="0" w:color="auto"/>
              <w:left w:val="nil"/>
              <w:bottom w:val="nil"/>
              <w:right w:val="nil"/>
            </w:tcBorders>
            <w:shd w:val="clear" w:color="auto" w:fill="auto"/>
            <w:noWrap/>
            <w:vAlign w:val="center"/>
            <w:hideMark/>
          </w:tcPr>
          <w:p w14:paraId="49C4AD6F"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0.6223</w:t>
            </w:r>
          </w:p>
        </w:tc>
        <w:tc>
          <w:tcPr>
            <w:tcW w:w="1890" w:type="dxa"/>
            <w:tcBorders>
              <w:top w:val="single" w:sz="4" w:space="0" w:color="auto"/>
              <w:left w:val="nil"/>
              <w:bottom w:val="nil"/>
              <w:right w:val="nil"/>
            </w:tcBorders>
            <w:shd w:val="clear" w:color="auto" w:fill="auto"/>
            <w:noWrap/>
            <w:vAlign w:val="center"/>
            <w:hideMark/>
          </w:tcPr>
          <w:p w14:paraId="193E5E28"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(-0.0453, 0.0756)</w:t>
            </w:r>
          </w:p>
        </w:tc>
        <w:tc>
          <w:tcPr>
            <w:tcW w:w="720" w:type="dxa"/>
            <w:tcBorders>
              <w:top w:val="nil"/>
              <w:left w:val="nil"/>
              <w:bottom w:val="nil"/>
              <w:right w:val="nil"/>
            </w:tcBorders>
            <w:shd w:val="clear" w:color="auto" w:fill="auto"/>
            <w:noWrap/>
            <w:vAlign w:val="center"/>
            <w:hideMark/>
          </w:tcPr>
          <w:p w14:paraId="08AEEE6A"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10114</w:t>
            </w:r>
          </w:p>
        </w:tc>
      </w:tr>
      <w:tr w:rsidR="00A14D16" w:rsidRPr="005D583F" w14:paraId="23BB1D20" w14:textId="77777777" w:rsidTr="00A14D16">
        <w:trPr>
          <w:trHeight w:val="288"/>
        </w:trPr>
        <w:tc>
          <w:tcPr>
            <w:tcW w:w="1300" w:type="dxa"/>
            <w:vMerge/>
            <w:tcBorders>
              <w:top w:val="single" w:sz="4" w:space="0" w:color="auto"/>
              <w:left w:val="nil"/>
              <w:bottom w:val="single" w:sz="8" w:space="0" w:color="000000"/>
              <w:right w:val="nil"/>
            </w:tcBorders>
            <w:vAlign w:val="center"/>
            <w:hideMark/>
          </w:tcPr>
          <w:p w14:paraId="3C514DC1" w14:textId="77777777" w:rsidR="00A14D16" w:rsidRPr="005D583F" w:rsidRDefault="00A14D16" w:rsidP="00166B38">
            <w:pPr>
              <w:rPr>
                <w:rFonts w:ascii="Calibri" w:hAnsi="Calibri" w:cs="Calibri"/>
                <w:color w:val="000000"/>
                <w:sz w:val="20"/>
                <w:szCs w:val="20"/>
              </w:rPr>
            </w:pPr>
          </w:p>
        </w:tc>
        <w:tc>
          <w:tcPr>
            <w:tcW w:w="2930" w:type="dxa"/>
            <w:tcBorders>
              <w:top w:val="nil"/>
              <w:left w:val="nil"/>
              <w:bottom w:val="nil"/>
              <w:right w:val="nil"/>
            </w:tcBorders>
            <w:shd w:val="clear" w:color="auto" w:fill="auto"/>
            <w:noWrap/>
            <w:vAlign w:val="center"/>
            <w:hideMark/>
          </w:tcPr>
          <w:p w14:paraId="1620B045"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Log linear </w:t>
            </w:r>
          </w:p>
        </w:tc>
        <w:tc>
          <w:tcPr>
            <w:tcW w:w="1080" w:type="dxa"/>
            <w:tcBorders>
              <w:top w:val="nil"/>
              <w:left w:val="nil"/>
              <w:bottom w:val="nil"/>
              <w:right w:val="nil"/>
            </w:tcBorders>
            <w:shd w:val="clear" w:color="auto" w:fill="auto"/>
            <w:noWrap/>
            <w:vAlign w:val="center"/>
            <w:hideMark/>
          </w:tcPr>
          <w:p w14:paraId="7F1701A8"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-0.0178</w:t>
            </w:r>
          </w:p>
        </w:tc>
        <w:tc>
          <w:tcPr>
            <w:tcW w:w="990" w:type="dxa"/>
            <w:tcBorders>
              <w:top w:val="nil"/>
              <w:left w:val="nil"/>
              <w:bottom w:val="nil"/>
              <w:right w:val="nil"/>
            </w:tcBorders>
            <w:shd w:val="clear" w:color="auto" w:fill="auto"/>
            <w:noWrap/>
            <w:vAlign w:val="center"/>
            <w:hideMark/>
          </w:tcPr>
          <w:p w14:paraId="30A78BE2"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0.8379</w:t>
            </w:r>
          </w:p>
        </w:tc>
        <w:tc>
          <w:tcPr>
            <w:tcW w:w="1890" w:type="dxa"/>
            <w:tcBorders>
              <w:top w:val="nil"/>
              <w:left w:val="nil"/>
              <w:bottom w:val="nil"/>
              <w:right w:val="nil"/>
            </w:tcBorders>
            <w:shd w:val="clear" w:color="auto" w:fill="auto"/>
            <w:noWrap/>
            <w:vAlign w:val="center"/>
            <w:hideMark/>
          </w:tcPr>
          <w:p w14:paraId="26AE2EB3"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(-0.1889, 0.1532)</w:t>
            </w:r>
          </w:p>
        </w:tc>
        <w:tc>
          <w:tcPr>
            <w:tcW w:w="720" w:type="dxa"/>
            <w:tcBorders>
              <w:top w:val="nil"/>
              <w:left w:val="nil"/>
              <w:bottom w:val="nil"/>
              <w:right w:val="nil"/>
            </w:tcBorders>
            <w:shd w:val="clear" w:color="auto" w:fill="auto"/>
            <w:noWrap/>
            <w:vAlign w:val="center"/>
            <w:hideMark/>
          </w:tcPr>
          <w:p w14:paraId="03425B74"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10112</w:t>
            </w:r>
          </w:p>
        </w:tc>
      </w:tr>
      <w:tr w:rsidR="00A14D16" w:rsidRPr="005D583F" w14:paraId="03B73297" w14:textId="77777777" w:rsidTr="00A14D16">
        <w:trPr>
          <w:trHeight w:val="288"/>
        </w:trPr>
        <w:tc>
          <w:tcPr>
            <w:tcW w:w="1300" w:type="dxa"/>
            <w:vMerge/>
            <w:tcBorders>
              <w:top w:val="single" w:sz="4" w:space="0" w:color="auto"/>
              <w:left w:val="nil"/>
              <w:bottom w:val="single" w:sz="8" w:space="0" w:color="000000"/>
              <w:right w:val="nil"/>
            </w:tcBorders>
            <w:vAlign w:val="center"/>
            <w:hideMark/>
          </w:tcPr>
          <w:p w14:paraId="5C592001" w14:textId="77777777" w:rsidR="00A14D16" w:rsidRPr="005D583F" w:rsidRDefault="00A14D16" w:rsidP="00166B38">
            <w:pPr>
              <w:rPr>
                <w:rFonts w:ascii="Calibri" w:hAnsi="Calibri" w:cs="Calibri"/>
                <w:color w:val="000000"/>
                <w:sz w:val="20"/>
                <w:szCs w:val="20"/>
              </w:rPr>
            </w:pPr>
          </w:p>
        </w:tc>
        <w:tc>
          <w:tcPr>
            <w:tcW w:w="4010" w:type="dxa"/>
            <w:gridSpan w:val="2"/>
            <w:tcBorders>
              <w:top w:val="nil"/>
              <w:left w:val="nil"/>
              <w:bottom w:val="nil"/>
              <w:right w:val="nil"/>
            </w:tcBorders>
            <w:shd w:val="clear" w:color="auto" w:fill="auto"/>
            <w:noWrap/>
            <w:vAlign w:val="center"/>
            <w:hideMark/>
          </w:tcPr>
          <w:p w14:paraId="622DACDD"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Categorical [Ref. Quartile 1]</w:t>
            </w:r>
          </w:p>
        </w:tc>
        <w:tc>
          <w:tcPr>
            <w:tcW w:w="990" w:type="dxa"/>
            <w:tcBorders>
              <w:top w:val="nil"/>
              <w:left w:val="nil"/>
              <w:bottom w:val="nil"/>
              <w:right w:val="nil"/>
            </w:tcBorders>
            <w:shd w:val="clear" w:color="auto" w:fill="auto"/>
            <w:noWrap/>
            <w:vAlign w:val="center"/>
            <w:hideMark/>
          </w:tcPr>
          <w:p w14:paraId="0D4D86B6" w14:textId="77777777" w:rsidR="00A14D16" w:rsidRPr="005D583F" w:rsidRDefault="00A14D16" w:rsidP="00166B38">
            <w:pPr>
              <w:rPr>
                <w:rFonts w:ascii="Calibri" w:hAnsi="Calibri" w:cs="Calibri"/>
                <w:color w:val="000000"/>
                <w:sz w:val="20"/>
                <w:szCs w:val="20"/>
              </w:rPr>
            </w:pPr>
          </w:p>
        </w:tc>
        <w:tc>
          <w:tcPr>
            <w:tcW w:w="1890" w:type="dxa"/>
            <w:tcBorders>
              <w:top w:val="nil"/>
              <w:left w:val="nil"/>
              <w:bottom w:val="nil"/>
              <w:right w:val="nil"/>
            </w:tcBorders>
            <w:shd w:val="clear" w:color="auto" w:fill="auto"/>
            <w:noWrap/>
            <w:vAlign w:val="center"/>
            <w:hideMark/>
          </w:tcPr>
          <w:p w14:paraId="7235A139" w14:textId="77777777" w:rsidR="00A14D16" w:rsidRPr="005D583F" w:rsidRDefault="00A14D16" w:rsidP="00166B38">
            <w:pPr>
              <w:jc w:val="center"/>
              <w:rPr>
                <w:sz w:val="20"/>
                <w:szCs w:val="20"/>
              </w:rPr>
            </w:pPr>
          </w:p>
        </w:tc>
        <w:tc>
          <w:tcPr>
            <w:tcW w:w="720" w:type="dxa"/>
            <w:tcBorders>
              <w:top w:val="nil"/>
              <w:left w:val="nil"/>
              <w:bottom w:val="nil"/>
              <w:right w:val="nil"/>
            </w:tcBorders>
            <w:shd w:val="clear" w:color="auto" w:fill="auto"/>
            <w:noWrap/>
            <w:vAlign w:val="center"/>
            <w:hideMark/>
          </w:tcPr>
          <w:p w14:paraId="0E76EEE3" w14:textId="77777777" w:rsidR="00A14D16" w:rsidRPr="005D583F" w:rsidRDefault="00A14D16" w:rsidP="00166B38">
            <w:pPr>
              <w:jc w:val="center"/>
              <w:rPr>
                <w:sz w:val="20"/>
                <w:szCs w:val="20"/>
              </w:rPr>
            </w:pPr>
          </w:p>
        </w:tc>
      </w:tr>
      <w:tr w:rsidR="00A14D16" w:rsidRPr="005D583F" w14:paraId="5CB69C4C" w14:textId="77777777" w:rsidTr="00A14D16">
        <w:trPr>
          <w:trHeight w:val="288"/>
        </w:trPr>
        <w:tc>
          <w:tcPr>
            <w:tcW w:w="1300" w:type="dxa"/>
            <w:vMerge/>
            <w:tcBorders>
              <w:top w:val="single" w:sz="4" w:space="0" w:color="auto"/>
              <w:left w:val="nil"/>
              <w:bottom w:val="single" w:sz="8" w:space="0" w:color="000000"/>
              <w:right w:val="nil"/>
            </w:tcBorders>
            <w:vAlign w:val="center"/>
            <w:hideMark/>
          </w:tcPr>
          <w:p w14:paraId="261C8035" w14:textId="77777777" w:rsidR="00A14D16" w:rsidRPr="005D583F" w:rsidRDefault="00A14D16" w:rsidP="00166B38">
            <w:pPr>
              <w:rPr>
                <w:rFonts w:ascii="Calibri" w:hAnsi="Calibri" w:cs="Calibri"/>
                <w:color w:val="000000"/>
                <w:sz w:val="20"/>
                <w:szCs w:val="20"/>
              </w:rPr>
            </w:pPr>
          </w:p>
        </w:tc>
        <w:tc>
          <w:tcPr>
            <w:tcW w:w="2930" w:type="dxa"/>
            <w:tcBorders>
              <w:top w:val="nil"/>
              <w:left w:val="nil"/>
              <w:bottom w:val="nil"/>
              <w:right w:val="nil"/>
            </w:tcBorders>
            <w:shd w:val="clear" w:color="auto" w:fill="auto"/>
            <w:noWrap/>
            <w:vAlign w:val="center"/>
            <w:hideMark/>
          </w:tcPr>
          <w:p w14:paraId="2E6F3152"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2</w:t>
            </w:r>
          </w:p>
        </w:tc>
        <w:tc>
          <w:tcPr>
            <w:tcW w:w="1080" w:type="dxa"/>
            <w:tcBorders>
              <w:top w:val="nil"/>
              <w:left w:val="nil"/>
              <w:bottom w:val="nil"/>
              <w:right w:val="nil"/>
            </w:tcBorders>
            <w:shd w:val="clear" w:color="auto" w:fill="auto"/>
            <w:noWrap/>
            <w:vAlign w:val="center"/>
            <w:hideMark/>
          </w:tcPr>
          <w:p w14:paraId="7AC3D5E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-0.3926</w:t>
            </w:r>
          </w:p>
        </w:tc>
        <w:tc>
          <w:tcPr>
            <w:tcW w:w="990" w:type="dxa"/>
            <w:tcBorders>
              <w:top w:val="nil"/>
              <w:left w:val="nil"/>
              <w:bottom w:val="nil"/>
              <w:right w:val="nil"/>
            </w:tcBorders>
            <w:shd w:val="clear" w:color="auto" w:fill="auto"/>
            <w:noWrap/>
            <w:vAlign w:val="center"/>
            <w:hideMark/>
          </w:tcPr>
          <w:p w14:paraId="45F0F054"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0.3907</w:t>
            </w:r>
          </w:p>
        </w:tc>
        <w:tc>
          <w:tcPr>
            <w:tcW w:w="1890" w:type="dxa"/>
            <w:tcBorders>
              <w:top w:val="nil"/>
              <w:left w:val="nil"/>
              <w:bottom w:val="nil"/>
              <w:right w:val="nil"/>
            </w:tcBorders>
            <w:shd w:val="clear" w:color="auto" w:fill="auto"/>
            <w:noWrap/>
            <w:vAlign w:val="center"/>
            <w:hideMark/>
          </w:tcPr>
          <w:p w14:paraId="4740AD64"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(-1.2886, 0.5035)</w:t>
            </w:r>
          </w:p>
        </w:tc>
        <w:tc>
          <w:tcPr>
            <w:tcW w:w="720" w:type="dxa"/>
            <w:vMerge w:val="restart"/>
            <w:tcBorders>
              <w:top w:val="nil"/>
              <w:left w:val="nil"/>
              <w:bottom w:val="single" w:sz="8" w:space="0" w:color="000000"/>
              <w:right w:val="nil"/>
            </w:tcBorders>
            <w:shd w:val="clear" w:color="auto" w:fill="auto"/>
            <w:noWrap/>
            <w:vAlign w:val="center"/>
            <w:hideMark/>
          </w:tcPr>
          <w:p w14:paraId="1748BE3B"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10111</w:t>
            </w:r>
          </w:p>
        </w:tc>
      </w:tr>
      <w:tr w:rsidR="00A14D16" w:rsidRPr="005D583F" w14:paraId="2270A3D5" w14:textId="77777777" w:rsidTr="00A14D16">
        <w:trPr>
          <w:trHeight w:val="288"/>
        </w:trPr>
        <w:tc>
          <w:tcPr>
            <w:tcW w:w="1300" w:type="dxa"/>
            <w:vMerge/>
            <w:tcBorders>
              <w:top w:val="single" w:sz="4" w:space="0" w:color="auto"/>
              <w:left w:val="nil"/>
              <w:bottom w:val="single" w:sz="8" w:space="0" w:color="000000"/>
              <w:right w:val="nil"/>
            </w:tcBorders>
            <w:vAlign w:val="center"/>
            <w:hideMark/>
          </w:tcPr>
          <w:p w14:paraId="6496F8A8" w14:textId="77777777" w:rsidR="00A14D16" w:rsidRPr="005D583F" w:rsidRDefault="00A14D16" w:rsidP="00166B38">
            <w:pPr>
              <w:rPr>
                <w:rFonts w:ascii="Calibri" w:hAnsi="Calibri" w:cs="Calibri"/>
                <w:color w:val="000000"/>
                <w:sz w:val="20"/>
                <w:szCs w:val="20"/>
              </w:rPr>
            </w:pPr>
          </w:p>
        </w:tc>
        <w:tc>
          <w:tcPr>
            <w:tcW w:w="2930" w:type="dxa"/>
            <w:tcBorders>
              <w:top w:val="nil"/>
              <w:left w:val="nil"/>
              <w:bottom w:val="nil"/>
              <w:right w:val="nil"/>
            </w:tcBorders>
            <w:shd w:val="clear" w:color="auto" w:fill="auto"/>
            <w:noWrap/>
            <w:vAlign w:val="center"/>
            <w:hideMark/>
          </w:tcPr>
          <w:p w14:paraId="0ECE3833"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3</w:t>
            </w:r>
          </w:p>
        </w:tc>
        <w:tc>
          <w:tcPr>
            <w:tcW w:w="1080" w:type="dxa"/>
            <w:tcBorders>
              <w:top w:val="nil"/>
              <w:left w:val="nil"/>
              <w:bottom w:val="nil"/>
              <w:right w:val="nil"/>
            </w:tcBorders>
            <w:shd w:val="clear" w:color="auto" w:fill="auto"/>
            <w:noWrap/>
            <w:vAlign w:val="center"/>
            <w:hideMark/>
          </w:tcPr>
          <w:p w14:paraId="184EB6F9"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-0.2198</w:t>
            </w:r>
          </w:p>
        </w:tc>
        <w:tc>
          <w:tcPr>
            <w:tcW w:w="990" w:type="dxa"/>
            <w:tcBorders>
              <w:top w:val="nil"/>
              <w:left w:val="nil"/>
              <w:bottom w:val="nil"/>
              <w:right w:val="nil"/>
            </w:tcBorders>
            <w:shd w:val="clear" w:color="auto" w:fill="auto"/>
            <w:noWrap/>
            <w:vAlign w:val="center"/>
            <w:hideMark/>
          </w:tcPr>
          <w:p w14:paraId="1ECE3C03"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0.6373</w:t>
            </w:r>
          </w:p>
        </w:tc>
        <w:tc>
          <w:tcPr>
            <w:tcW w:w="1890" w:type="dxa"/>
            <w:tcBorders>
              <w:top w:val="nil"/>
              <w:left w:val="nil"/>
              <w:bottom w:val="nil"/>
              <w:right w:val="nil"/>
            </w:tcBorders>
            <w:shd w:val="clear" w:color="auto" w:fill="auto"/>
            <w:noWrap/>
            <w:vAlign w:val="center"/>
            <w:hideMark/>
          </w:tcPr>
          <w:p w14:paraId="68E0F27D"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(-1.1331, 0.6935)</w:t>
            </w:r>
          </w:p>
        </w:tc>
        <w:tc>
          <w:tcPr>
            <w:tcW w:w="720" w:type="dxa"/>
            <w:vMerge/>
            <w:tcBorders>
              <w:top w:val="nil"/>
              <w:left w:val="nil"/>
              <w:bottom w:val="single" w:sz="8" w:space="0" w:color="000000"/>
              <w:right w:val="nil"/>
            </w:tcBorders>
            <w:vAlign w:val="center"/>
            <w:hideMark/>
          </w:tcPr>
          <w:p w14:paraId="18C3967B" w14:textId="77777777" w:rsidR="00A14D16" w:rsidRPr="005D583F" w:rsidRDefault="00A14D16" w:rsidP="00166B38">
            <w:pPr>
              <w:rPr>
                <w:rFonts w:ascii="Calibri" w:hAnsi="Calibri" w:cs="Calibri"/>
                <w:color w:val="000000"/>
                <w:sz w:val="20"/>
                <w:szCs w:val="20"/>
              </w:rPr>
            </w:pPr>
          </w:p>
        </w:tc>
      </w:tr>
      <w:tr w:rsidR="00A14D16" w:rsidRPr="005D583F" w14:paraId="75666133" w14:textId="77777777" w:rsidTr="00A14D16">
        <w:trPr>
          <w:trHeight w:val="288"/>
        </w:trPr>
        <w:tc>
          <w:tcPr>
            <w:tcW w:w="1300" w:type="dxa"/>
            <w:vMerge/>
            <w:tcBorders>
              <w:top w:val="single" w:sz="4" w:space="0" w:color="auto"/>
              <w:left w:val="nil"/>
              <w:bottom w:val="single" w:sz="8" w:space="0" w:color="000000"/>
              <w:right w:val="nil"/>
            </w:tcBorders>
            <w:vAlign w:val="center"/>
            <w:hideMark/>
          </w:tcPr>
          <w:p w14:paraId="5649F03A" w14:textId="77777777" w:rsidR="00A14D16" w:rsidRPr="005D583F" w:rsidRDefault="00A14D16" w:rsidP="00166B38">
            <w:pPr>
              <w:rPr>
                <w:rFonts w:ascii="Calibri" w:hAnsi="Calibri" w:cs="Calibri"/>
                <w:color w:val="000000"/>
                <w:sz w:val="20"/>
                <w:szCs w:val="20"/>
              </w:rPr>
            </w:pPr>
          </w:p>
        </w:tc>
        <w:tc>
          <w:tcPr>
            <w:tcW w:w="2930" w:type="dxa"/>
            <w:tcBorders>
              <w:top w:val="nil"/>
              <w:left w:val="nil"/>
              <w:bottom w:val="single" w:sz="8" w:space="0" w:color="auto"/>
              <w:right w:val="nil"/>
            </w:tcBorders>
            <w:shd w:val="clear" w:color="auto" w:fill="auto"/>
            <w:noWrap/>
            <w:vAlign w:val="center"/>
            <w:hideMark/>
          </w:tcPr>
          <w:p w14:paraId="6D91D6B5"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4</w:t>
            </w:r>
          </w:p>
        </w:tc>
        <w:tc>
          <w:tcPr>
            <w:tcW w:w="1080" w:type="dxa"/>
            <w:tcBorders>
              <w:top w:val="nil"/>
              <w:left w:val="nil"/>
              <w:bottom w:val="single" w:sz="8" w:space="0" w:color="auto"/>
              <w:right w:val="nil"/>
            </w:tcBorders>
            <w:shd w:val="clear" w:color="auto" w:fill="auto"/>
            <w:noWrap/>
            <w:vAlign w:val="center"/>
            <w:hideMark/>
          </w:tcPr>
          <w:p w14:paraId="0EE6BE57"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-0.4932</w:t>
            </w:r>
          </w:p>
        </w:tc>
        <w:tc>
          <w:tcPr>
            <w:tcW w:w="990" w:type="dxa"/>
            <w:tcBorders>
              <w:top w:val="nil"/>
              <w:left w:val="nil"/>
              <w:bottom w:val="single" w:sz="8" w:space="0" w:color="auto"/>
              <w:right w:val="nil"/>
            </w:tcBorders>
            <w:shd w:val="clear" w:color="auto" w:fill="auto"/>
            <w:noWrap/>
            <w:vAlign w:val="center"/>
            <w:hideMark/>
          </w:tcPr>
          <w:p w14:paraId="4520C854"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0.308</w:t>
            </w:r>
          </w:p>
        </w:tc>
        <w:tc>
          <w:tcPr>
            <w:tcW w:w="1890" w:type="dxa"/>
            <w:tcBorders>
              <w:top w:val="nil"/>
              <w:left w:val="nil"/>
              <w:bottom w:val="single" w:sz="8" w:space="0" w:color="auto"/>
              <w:right w:val="nil"/>
            </w:tcBorders>
            <w:shd w:val="clear" w:color="auto" w:fill="auto"/>
            <w:noWrap/>
            <w:vAlign w:val="center"/>
            <w:hideMark/>
          </w:tcPr>
          <w:p w14:paraId="15B2054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(-1.4411, 0.4547)</w:t>
            </w:r>
          </w:p>
        </w:tc>
        <w:tc>
          <w:tcPr>
            <w:tcW w:w="720" w:type="dxa"/>
            <w:vMerge/>
            <w:tcBorders>
              <w:top w:val="nil"/>
              <w:left w:val="nil"/>
              <w:bottom w:val="single" w:sz="8" w:space="0" w:color="000000"/>
              <w:right w:val="nil"/>
            </w:tcBorders>
            <w:vAlign w:val="center"/>
            <w:hideMark/>
          </w:tcPr>
          <w:p w14:paraId="69802DB5" w14:textId="77777777" w:rsidR="00A14D16" w:rsidRPr="005D583F" w:rsidRDefault="00A14D16" w:rsidP="00166B38">
            <w:pPr>
              <w:rPr>
                <w:rFonts w:ascii="Calibri" w:hAnsi="Calibri" w:cs="Calibri"/>
                <w:color w:val="000000"/>
                <w:sz w:val="20"/>
                <w:szCs w:val="20"/>
              </w:rPr>
            </w:pPr>
          </w:p>
        </w:tc>
      </w:tr>
    </w:tbl>
    <w:p w14:paraId="73ABE9AB" w14:textId="77777777" w:rsidR="00132BB0" w:rsidRPr="00142708" w:rsidRDefault="00132BB0" w:rsidP="00132BB0">
      <w:pPr>
        <w:snapToGrid w:val="0"/>
        <w:rPr>
          <w:rFonts w:ascii="Calibri" w:hAnsi="Calibri" w:cs="Calibri"/>
          <w:i/>
          <w:iCs/>
          <w:sz w:val="20"/>
          <w:szCs w:val="20"/>
        </w:rPr>
      </w:pPr>
      <w:r w:rsidRPr="00142708">
        <w:rPr>
          <w:rFonts w:ascii="Calibri" w:hAnsi="Calibri" w:cs="Calibri"/>
          <w:b/>
          <w:bCs/>
          <w:i/>
          <w:iCs/>
          <w:sz w:val="20"/>
          <w:szCs w:val="20"/>
        </w:rPr>
        <w:t>Note:</w:t>
      </w:r>
      <w:r w:rsidRPr="00142708">
        <w:rPr>
          <w:rFonts w:ascii="Calibri" w:hAnsi="Calibri" w:cs="Calibri"/>
          <w:i/>
          <w:iCs/>
          <w:sz w:val="20"/>
          <w:szCs w:val="20"/>
        </w:rPr>
        <w:t xml:space="preserve"> </w:t>
      </w:r>
      <w:r w:rsidRPr="00142708">
        <w:rPr>
          <w:rFonts w:ascii="Calibri" w:eastAsia="Calibri" w:hAnsi="Calibri" w:cs="Calibri"/>
          <w:i/>
          <w:iCs/>
          <w:sz w:val="20"/>
          <w:szCs w:val="20"/>
          <w:lang w:eastAsia="en-US"/>
        </w:rPr>
        <w:t>All models controlled for nulliparity, mother’s highest education level, BMI, maternal age at baseline, gestational age at each blood pressure measurement, gestational age at each blood pressure measurement squared and time (morning/afternoon) of each blood pressure measurement.</w:t>
      </w:r>
      <w:r w:rsidRPr="00142708">
        <w:rPr>
          <w:rFonts w:ascii="Calibri" w:hAnsi="Calibri" w:cs="Calibri"/>
          <w:i/>
          <w:iCs/>
          <w:sz w:val="20"/>
          <w:szCs w:val="20"/>
        </w:rPr>
        <w:t xml:space="preserve"> </w:t>
      </w:r>
    </w:p>
    <w:p w14:paraId="253046F9" w14:textId="77777777" w:rsidR="00EB1144" w:rsidRPr="00142708" w:rsidRDefault="00EB1144" w:rsidP="00EB1144">
      <w:pPr>
        <w:snapToGrid w:val="0"/>
        <w:jc w:val="both"/>
        <w:rPr>
          <w:rFonts w:ascii="Calibri" w:hAnsi="Calibri" w:cs="Calibri"/>
          <w:i/>
          <w:iCs/>
          <w:sz w:val="20"/>
          <w:szCs w:val="20"/>
        </w:rPr>
      </w:pPr>
    </w:p>
    <w:p w14:paraId="481F900E" w14:textId="77777777" w:rsidR="00E07E03" w:rsidRPr="00142708" w:rsidRDefault="00E07E03" w:rsidP="006D4501">
      <w:pPr>
        <w:snapToGrid w:val="0"/>
        <w:rPr>
          <w:rFonts w:ascii="Calibri" w:hAnsi="Calibri" w:cs="Calibri"/>
          <w:b/>
          <w:bCs/>
          <w:sz w:val="22"/>
          <w:szCs w:val="22"/>
        </w:rPr>
      </w:pPr>
    </w:p>
    <w:p w14:paraId="7DE63B81" w14:textId="77777777" w:rsidR="00E07E03" w:rsidRPr="00142708" w:rsidRDefault="00E07E03" w:rsidP="006D4501">
      <w:pPr>
        <w:snapToGrid w:val="0"/>
        <w:rPr>
          <w:rFonts w:ascii="Calibri" w:hAnsi="Calibri" w:cs="Calibri"/>
          <w:b/>
          <w:bCs/>
          <w:sz w:val="22"/>
          <w:szCs w:val="22"/>
        </w:rPr>
      </w:pPr>
    </w:p>
    <w:p w14:paraId="0485BC94" w14:textId="77777777" w:rsidR="00E07E03" w:rsidRPr="00142708" w:rsidRDefault="00E07E03" w:rsidP="006D4501">
      <w:pPr>
        <w:snapToGrid w:val="0"/>
        <w:rPr>
          <w:rFonts w:ascii="Calibri" w:hAnsi="Calibri" w:cs="Calibri"/>
          <w:b/>
          <w:bCs/>
          <w:sz w:val="22"/>
          <w:szCs w:val="22"/>
        </w:rPr>
      </w:pPr>
    </w:p>
    <w:p w14:paraId="19A01EDC" w14:textId="77777777" w:rsidR="00E07E03" w:rsidRPr="00142708" w:rsidRDefault="00E07E03" w:rsidP="006D4501">
      <w:pPr>
        <w:snapToGrid w:val="0"/>
        <w:rPr>
          <w:rFonts w:ascii="Calibri" w:hAnsi="Calibri" w:cs="Calibri"/>
          <w:b/>
          <w:bCs/>
          <w:sz w:val="22"/>
          <w:szCs w:val="22"/>
        </w:rPr>
      </w:pPr>
    </w:p>
    <w:p w14:paraId="2ECC8E07" w14:textId="77777777" w:rsidR="006D4501" w:rsidRPr="00142708" w:rsidRDefault="006D4501" w:rsidP="006D4501">
      <w:pPr>
        <w:snapToGrid w:val="0"/>
        <w:rPr>
          <w:rFonts w:ascii="Calibri" w:hAnsi="Calibri" w:cs="Calibri"/>
          <w:sz w:val="22"/>
          <w:szCs w:val="22"/>
        </w:rPr>
      </w:pPr>
      <w:r w:rsidRPr="00142708">
        <w:rPr>
          <w:rFonts w:ascii="Calibri" w:hAnsi="Calibri" w:cs="Calibri"/>
          <w:b/>
          <w:bCs/>
          <w:sz w:val="22"/>
          <w:szCs w:val="22"/>
        </w:rPr>
        <w:t>Table S1</w:t>
      </w:r>
      <w:r w:rsidR="00AE7A11" w:rsidRPr="00142708">
        <w:rPr>
          <w:rFonts w:ascii="Calibri" w:hAnsi="Calibri" w:cs="Calibri"/>
          <w:b/>
          <w:bCs/>
          <w:sz w:val="22"/>
          <w:szCs w:val="22"/>
        </w:rPr>
        <w:t>2</w:t>
      </w:r>
      <w:r w:rsidRPr="00142708">
        <w:rPr>
          <w:rFonts w:ascii="Calibri" w:hAnsi="Calibri" w:cs="Calibri"/>
          <w:sz w:val="22"/>
          <w:szCs w:val="22"/>
        </w:rPr>
        <w:t xml:space="preserve">. </w:t>
      </w:r>
      <w:r w:rsidR="00132BB0" w:rsidRPr="00142708">
        <w:rPr>
          <w:rFonts w:ascii="Calibri" w:hAnsi="Calibri" w:cs="Calibri"/>
          <w:sz w:val="22"/>
          <w:szCs w:val="22"/>
        </w:rPr>
        <w:t>Results of short-term exposure-response analyses results for SBP and DBP in Rwanda IRC</w:t>
      </w:r>
    </w:p>
    <w:tbl>
      <w:tblPr>
        <w:tblW w:w="9090" w:type="dxa"/>
        <w:tblLook w:val="04A0" w:firstRow="1" w:lastRow="0" w:firstColumn="1" w:lastColumn="0" w:noHBand="0" w:noVBand="1"/>
      </w:tblPr>
      <w:tblGrid>
        <w:gridCol w:w="1300"/>
        <w:gridCol w:w="3020"/>
        <w:gridCol w:w="1080"/>
        <w:gridCol w:w="1170"/>
        <w:gridCol w:w="1710"/>
        <w:gridCol w:w="810"/>
      </w:tblGrid>
      <w:tr w:rsidR="00A14D16" w:rsidRPr="005D583F" w14:paraId="28D52F3C" w14:textId="77777777" w:rsidTr="00A14D16">
        <w:trPr>
          <w:trHeight w:val="288"/>
        </w:trPr>
        <w:tc>
          <w:tcPr>
            <w:tcW w:w="1300" w:type="dxa"/>
            <w:tcBorders>
              <w:top w:val="single" w:sz="8" w:space="0" w:color="auto"/>
              <w:left w:val="nil"/>
              <w:bottom w:val="single" w:sz="8" w:space="0" w:color="auto"/>
              <w:right w:val="nil"/>
            </w:tcBorders>
            <w:shd w:val="clear" w:color="auto" w:fill="auto"/>
            <w:noWrap/>
            <w:vAlign w:val="center"/>
            <w:hideMark/>
          </w:tcPr>
          <w:p w14:paraId="78716D8B" w14:textId="77777777" w:rsidR="00A14D16" w:rsidRPr="005D583F" w:rsidRDefault="00A14D16" w:rsidP="00166B38">
            <w:pPr>
              <w:jc w:val="center"/>
              <w:rPr>
                <w:rFonts w:ascii="Calibri" w:hAnsi="Calibri" w:cs="Calibri"/>
                <w:b/>
                <w:bCs/>
                <w:color w:val="000000"/>
                <w:sz w:val="20"/>
                <w:szCs w:val="20"/>
              </w:rPr>
            </w:pPr>
            <w:r w:rsidRPr="005D583F">
              <w:rPr>
                <w:rFonts w:ascii="Calibri" w:hAnsi="Calibri" w:cs="Calibri"/>
                <w:b/>
                <w:bCs/>
                <w:color w:val="000000"/>
                <w:sz w:val="20"/>
                <w:szCs w:val="20"/>
              </w:rPr>
              <w:t>Exposures</w:t>
            </w:r>
          </w:p>
        </w:tc>
        <w:tc>
          <w:tcPr>
            <w:tcW w:w="3020" w:type="dxa"/>
            <w:tcBorders>
              <w:top w:val="single" w:sz="8" w:space="0" w:color="auto"/>
              <w:left w:val="nil"/>
              <w:bottom w:val="single" w:sz="8" w:space="0" w:color="auto"/>
              <w:right w:val="nil"/>
            </w:tcBorders>
            <w:shd w:val="clear" w:color="auto" w:fill="auto"/>
            <w:noWrap/>
            <w:vAlign w:val="center"/>
            <w:hideMark/>
          </w:tcPr>
          <w:p w14:paraId="328466E2" w14:textId="77777777" w:rsidR="00A14D16" w:rsidRPr="005D583F" w:rsidRDefault="00A14D16" w:rsidP="00166B38">
            <w:pPr>
              <w:jc w:val="center"/>
              <w:rPr>
                <w:rFonts w:ascii="Calibri" w:hAnsi="Calibri" w:cs="Calibri"/>
                <w:b/>
                <w:bCs/>
                <w:color w:val="000000"/>
                <w:sz w:val="20"/>
                <w:szCs w:val="20"/>
              </w:rPr>
            </w:pPr>
            <w:r w:rsidRPr="005D583F">
              <w:rPr>
                <w:rFonts w:ascii="Calibri" w:hAnsi="Calibri" w:cs="Calibri"/>
                <w:b/>
                <w:bCs/>
                <w:color w:val="000000"/>
                <w:sz w:val="20"/>
                <w:szCs w:val="20"/>
              </w:rPr>
              <w:t>Model Type</w:t>
            </w:r>
          </w:p>
        </w:tc>
        <w:tc>
          <w:tcPr>
            <w:tcW w:w="1080" w:type="dxa"/>
            <w:tcBorders>
              <w:top w:val="single" w:sz="8" w:space="0" w:color="auto"/>
              <w:left w:val="nil"/>
              <w:bottom w:val="single" w:sz="8" w:space="0" w:color="auto"/>
              <w:right w:val="nil"/>
            </w:tcBorders>
            <w:shd w:val="clear" w:color="auto" w:fill="auto"/>
            <w:noWrap/>
            <w:vAlign w:val="center"/>
            <w:hideMark/>
          </w:tcPr>
          <w:p w14:paraId="1C6BA978" w14:textId="77777777" w:rsidR="00A14D16" w:rsidRPr="005D583F" w:rsidRDefault="00A14D16" w:rsidP="00166B38">
            <w:pPr>
              <w:jc w:val="center"/>
              <w:rPr>
                <w:rFonts w:ascii="Calibri" w:hAnsi="Calibri" w:cs="Calibri"/>
                <w:b/>
                <w:bCs/>
                <w:color w:val="000000"/>
                <w:sz w:val="20"/>
                <w:szCs w:val="20"/>
              </w:rPr>
            </w:pPr>
            <w:r w:rsidRPr="005D583F">
              <w:rPr>
                <w:rFonts w:ascii="Calibri" w:hAnsi="Calibri" w:cs="Calibri"/>
                <w:b/>
                <w:bCs/>
                <w:color w:val="000000"/>
                <w:sz w:val="20"/>
                <w:szCs w:val="20"/>
              </w:rPr>
              <w:t>Estimate</w:t>
            </w:r>
          </w:p>
        </w:tc>
        <w:tc>
          <w:tcPr>
            <w:tcW w:w="1170" w:type="dxa"/>
            <w:tcBorders>
              <w:top w:val="single" w:sz="8" w:space="0" w:color="auto"/>
              <w:left w:val="nil"/>
              <w:bottom w:val="single" w:sz="8" w:space="0" w:color="auto"/>
              <w:right w:val="nil"/>
            </w:tcBorders>
            <w:shd w:val="clear" w:color="auto" w:fill="auto"/>
            <w:noWrap/>
            <w:vAlign w:val="center"/>
            <w:hideMark/>
          </w:tcPr>
          <w:p w14:paraId="6951315D" w14:textId="77777777" w:rsidR="00A14D16" w:rsidRPr="005D583F" w:rsidRDefault="00A14D16" w:rsidP="00166B38">
            <w:pPr>
              <w:jc w:val="center"/>
              <w:rPr>
                <w:rFonts w:ascii="Calibri" w:hAnsi="Calibri" w:cs="Calibri"/>
                <w:b/>
                <w:bCs/>
                <w:color w:val="000000"/>
                <w:sz w:val="20"/>
                <w:szCs w:val="20"/>
              </w:rPr>
            </w:pPr>
            <w:r w:rsidRPr="005D583F">
              <w:rPr>
                <w:rFonts w:ascii="Calibri" w:hAnsi="Calibri" w:cs="Calibri"/>
                <w:b/>
                <w:bCs/>
                <w:color w:val="000000"/>
                <w:sz w:val="20"/>
                <w:szCs w:val="20"/>
              </w:rPr>
              <w:t>p-value</w:t>
            </w:r>
          </w:p>
        </w:tc>
        <w:tc>
          <w:tcPr>
            <w:tcW w:w="1710" w:type="dxa"/>
            <w:tcBorders>
              <w:top w:val="single" w:sz="8" w:space="0" w:color="auto"/>
              <w:left w:val="nil"/>
              <w:bottom w:val="single" w:sz="8" w:space="0" w:color="auto"/>
              <w:right w:val="nil"/>
            </w:tcBorders>
            <w:shd w:val="clear" w:color="auto" w:fill="auto"/>
            <w:noWrap/>
            <w:vAlign w:val="center"/>
            <w:hideMark/>
          </w:tcPr>
          <w:p w14:paraId="6ADFB5A4" w14:textId="77777777" w:rsidR="00A14D16" w:rsidRPr="005D583F" w:rsidRDefault="00A14D16" w:rsidP="00166B38">
            <w:pPr>
              <w:jc w:val="center"/>
              <w:rPr>
                <w:rFonts w:ascii="Calibri" w:hAnsi="Calibri" w:cs="Calibri"/>
                <w:b/>
                <w:bCs/>
                <w:color w:val="000000"/>
                <w:sz w:val="20"/>
                <w:szCs w:val="20"/>
              </w:rPr>
            </w:pPr>
            <w:r w:rsidRPr="005D583F">
              <w:rPr>
                <w:rFonts w:ascii="Calibri" w:hAnsi="Calibri" w:cs="Calibri"/>
                <w:b/>
                <w:bCs/>
                <w:color w:val="000000"/>
                <w:sz w:val="20"/>
                <w:szCs w:val="20"/>
              </w:rPr>
              <w:t>95% CI</w:t>
            </w:r>
          </w:p>
        </w:tc>
        <w:tc>
          <w:tcPr>
            <w:tcW w:w="810" w:type="dxa"/>
            <w:tcBorders>
              <w:top w:val="single" w:sz="8" w:space="0" w:color="auto"/>
              <w:left w:val="nil"/>
              <w:bottom w:val="single" w:sz="8" w:space="0" w:color="auto"/>
              <w:right w:val="nil"/>
            </w:tcBorders>
            <w:shd w:val="clear" w:color="auto" w:fill="auto"/>
            <w:noWrap/>
            <w:vAlign w:val="center"/>
            <w:hideMark/>
          </w:tcPr>
          <w:p w14:paraId="23485442" w14:textId="77777777" w:rsidR="00A14D16" w:rsidRPr="005D583F" w:rsidRDefault="00A14D16" w:rsidP="00166B38">
            <w:pPr>
              <w:jc w:val="center"/>
              <w:rPr>
                <w:rFonts w:ascii="Calibri" w:hAnsi="Calibri" w:cs="Calibri"/>
                <w:b/>
                <w:bCs/>
                <w:color w:val="000000"/>
                <w:sz w:val="20"/>
                <w:szCs w:val="20"/>
              </w:rPr>
            </w:pPr>
            <w:r w:rsidRPr="005D583F">
              <w:rPr>
                <w:rFonts w:ascii="Calibri" w:hAnsi="Calibri" w:cs="Calibri"/>
                <w:b/>
                <w:bCs/>
                <w:color w:val="000000"/>
                <w:sz w:val="20"/>
                <w:szCs w:val="20"/>
              </w:rPr>
              <w:t>AIC</w:t>
            </w:r>
          </w:p>
        </w:tc>
      </w:tr>
      <w:tr w:rsidR="00A14D16" w:rsidRPr="005D583F" w14:paraId="6F9B1F59" w14:textId="77777777" w:rsidTr="00A14D16">
        <w:trPr>
          <w:trHeight w:val="288"/>
        </w:trPr>
        <w:tc>
          <w:tcPr>
            <w:tcW w:w="4320" w:type="dxa"/>
            <w:gridSpan w:val="2"/>
            <w:tcBorders>
              <w:top w:val="nil"/>
              <w:left w:val="nil"/>
              <w:bottom w:val="nil"/>
              <w:right w:val="nil"/>
            </w:tcBorders>
            <w:shd w:val="clear" w:color="auto" w:fill="auto"/>
            <w:noWrap/>
            <w:vAlign w:val="center"/>
            <w:hideMark/>
          </w:tcPr>
          <w:p w14:paraId="1581E0AC"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Systolic Blood Pressure (SBP)</w:t>
            </w:r>
          </w:p>
        </w:tc>
        <w:tc>
          <w:tcPr>
            <w:tcW w:w="1080" w:type="dxa"/>
            <w:tcBorders>
              <w:top w:val="nil"/>
              <w:left w:val="nil"/>
              <w:bottom w:val="nil"/>
              <w:right w:val="nil"/>
            </w:tcBorders>
            <w:shd w:val="clear" w:color="auto" w:fill="auto"/>
            <w:noWrap/>
            <w:vAlign w:val="center"/>
            <w:hideMark/>
          </w:tcPr>
          <w:p w14:paraId="3294F217" w14:textId="77777777" w:rsidR="00A14D16" w:rsidRPr="005D583F" w:rsidRDefault="00A14D16" w:rsidP="00166B38">
            <w:pPr>
              <w:rPr>
                <w:rFonts w:ascii="Calibri" w:hAnsi="Calibri" w:cs="Calibri"/>
                <w:color w:val="000000"/>
                <w:sz w:val="20"/>
                <w:szCs w:val="20"/>
              </w:rPr>
            </w:pPr>
          </w:p>
        </w:tc>
        <w:tc>
          <w:tcPr>
            <w:tcW w:w="1170" w:type="dxa"/>
            <w:tcBorders>
              <w:top w:val="nil"/>
              <w:left w:val="nil"/>
              <w:bottom w:val="nil"/>
              <w:right w:val="nil"/>
            </w:tcBorders>
            <w:shd w:val="clear" w:color="auto" w:fill="auto"/>
            <w:noWrap/>
            <w:vAlign w:val="center"/>
            <w:hideMark/>
          </w:tcPr>
          <w:p w14:paraId="17181A66" w14:textId="77777777" w:rsidR="00A14D16" w:rsidRPr="005D583F" w:rsidRDefault="00A14D16" w:rsidP="00166B38">
            <w:pPr>
              <w:rPr>
                <w:sz w:val="20"/>
                <w:szCs w:val="20"/>
              </w:rPr>
            </w:pPr>
          </w:p>
        </w:tc>
        <w:tc>
          <w:tcPr>
            <w:tcW w:w="1710" w:type="dxa"/>
            <w:tcBorders>
              <w:top w:val="nil"/>
              <w:left w:val="nil"/>
              <w:bottom w:val="nil"/>
              <w:right w:val="nil"/>
            </w:tcBorders>
            <w:shd w:val="clear" w:color="auto" w:fill="auto"/>
            <w:noWrap/>
            <w:vAlign w:val="center"/>
            <w:hideMark/>
          </w:tcPr>
          <w:p w14:paraId="12B97DD2" w14:textId="77777777" w:rsidR="00A14D16" w:rsidRPr="005D583F" w:rsidRDefault="00A14D16" w:rsidP="00166B38">
            <w:pPr>
              <w:rPr>
                <w:sz w:val="20"/>
                <w:szCs w:val="20"/>
              </w:rPr>
            </w:pPr>
          </w:p>
        </w:tc>
        <w:tc>
          <w:tcPr>
            <w:tcW w:w="810" w:type="dxa"/>
            <w:tcBorders>
              <w:top w:val="nil"/>
              <w:left w:val="nil"/>
              <w:bottom w:val="nil"/>
              <w:right w:val="nil"/>
            </w:tcBorders>
            <w:shd w:val="clear" w:color="auto" w:fill="auto"/>
            <w:noWrap/>
            <w:vAlign w:val="center"/>
            <w:hideMark/>
          </w:tcPr>
          <w:p w14:paraId="711C8EB1" w14:textId="77777777" w:rsidR="00A14D16" w:rsidRPr="005D583F" w:rsidRDefault="00A14D16" w:rsidP="00166B38">
            <w:pPr>
              <w:rPr>
                <w:sz w:val="20"/>
                <w:szCs w:val="20"/>
              </w:rPr>
            </w:pPr>
          </w:p>
        </w:tc>
      </w:tr>
      <w:tr w:rsidR="00A14D16" w:rsidRPr="005D583F" w14:paraId="30C9C0DF" w14:textId="77777777" w:rsidTr="00A14D16">
        <w:trPr>
          <w:trHeight w:val="288"/>
        </w:trPr>
        <w:tc>
          <w:tcPr>
            <w:tcW w:w="1300" w:type="dxa"/>
            <w:vMerge w:val="restart"/>
            <w:tcBorders>
              <w:top w:val="single" w:sz="4" w:space="0" w:color="auto"/>
              <w:left w:val="nil"/>
              <w:bottom w:val="single" w:sz="4" w:space="0" w:color="000000"/>
              <w:right w:val="nil"/>
            </w:tcBorders>
            <w:shd w:val="clear" w:color="auto" w:fill="auto"/>
            <w:noWrap/>
            <w:vAlign w:val="center"/>
            <w:hideMark/>
          </w:tcPr>
          <w:p w14:paraId="2D0E8DB2"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PM</w:t>
            </w:r>
            <w:r w:rsidRPr="005D583F">
              <w:rPr>
                <w:rFonts w:ascii="Calibri" w:hAnsi="Calibri" w:cs="Calibri"/>
                <w:color w:val="000000"/>
                <w:sz w:val="20"/>
                <w:szCs w:val="20"/>
                <w:vertAlign w:val="subscript"/>
              </w:rPr>
              <w:t>2.5</w:t>
            </w:r>
          </w:p>
        </w:tc>
        <w:tc>
          <w:tcPr>
            <w:tcW w:w="3020" w:type="dxa"/>
            <w:tcBorders>
              <w:top w:val="single" w:sz="4" w:space="0" w:color="auto"/>
              <w:left w:val="nil"/>
              <w:bottom w:val="nil"/>
              <w:right w:val="nil"/>
            </w:tcBorders>
            <w:shd w:val="clear" w:color="auto" w:fill="auto"/>
            <w:noWrap/>
            <w:vAlign w:val="center"/>
            <w:hideMark/>
          </w:tcPr>
          <w:p w14:paraId="225EC2F4"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Linear </w:t>
            </w:r>
          </w:p>
        </w:tc>
        <w:tc>
          <w:tcPr>
            <w:tcW w:w="1080" w:type="dxa"/>
            <w:tcBorders>
              <w:top w:val="single" w:sz="4" w:space="0" w:color="auto"/>
              <w:left w:val="nil"/>
              <w:bottom w:val="nil"/>
              <w:right w:val="nil"/>
            </w:tcBorders>
            <w:shd w:val="clear" w:color="auto" w:fill="auto"/>
            <w:noWrap/>
            <w:vAlign w:val="center"/>
            <w:hideMark/>
          </w:tcPr>
          <w:p w14:paraId="2869C397"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-0.0001</w:t>
            </w:r>
          </w:p>
        </w:tc>
        <w:tc>
          <w:tcPr>
            <w:tcW w:w="1170" w:type="dxa"/>
            <w:tcBorders>
              <w:top w:val="single" w:sz="4" w:space="0" w:color="auto"/>
              <w:left w:val="nil"/>
              <w:bottom w:val="nil"/>
              <w:right w:val="nil"/>
            </w:tcBorders>
            <w:shd w:val="clear" w:color="auto" w:fill="auto"/>
            <w:noWrap/>
            <w:vAlign w:val="center"/>
            <w:hideMark/>
          </w:tcPr>
          <w:p w14:paraId="7C812D2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0.9553</w:t>
            </w:r>
          </w:p>
        </w:tc>
        <w:tc>
          <w:tcPr>
            <w:tcW w:w="1710" w:type="dxa"/>
            <w:tcBorders>
              <w:top w:val="single" w:sz="4" w:space="0" w:color="auto"/>
              <w:left w:val="nil"/>
              <w:bottom w:val="nil"/>
              <w:right w:val="nil"/>
            </w:tcBorders>
            <w:shd w:val="clear" w:color="auto" w:fill="auto"/>
            <w:noWrap/>
            <w:vAlign w:val="center"/>
            <w:hideMark/>
          </w:tcPr>
          <w:p w14:paraId="02AD2A73"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(-0.0043, 0.004)</w:t>
            </w:r>
          </w:p>
        </w:tc>
        <w:tc>
          <w:tcPr>
            <w:tcW w:w="810" w:type="dxa"/>
            <w:tcBorders>
              <w:top w:val="single" w:sz="4" w:space="0" w:color="auto"/>
              <w:left w:val="nil"/>
              <w:bottom w:val="nil"/>
              <w:right w:val="nil"/>
            </w:tcBorders>
            <w:shd w:val="clear" w:color="auto" w:fill="auto"/>
            <w:noWrap/>
            <w:vAlign w:val="center"/>
            <w:hideMark/>
          </w:tcPr>
          <w:p w14:paraId="48424123"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13423</w:t>
            </w:r>
          </w:p>
        </w:tc>
      </w:tr>
      <w:tr w:rsidR="00A14D16" w:rsidRPr="005D583F" w14:paraId="7EA452DC"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46F8FDBC" w14:textId="77777777" w:rsidR="00A14D16" w:rsidRPr="005D583F" w:rsidRDefault="00A14D16" w:rsidP="00166B38">
            <w:pPr>
              <w:rPr>
                <w:rFonts w:ascii="Calibri" w:hAnsi="Calibri" w:cs="Calibri"/>
                <w:color w:val="000000"/>
                <w:sz w:val="20"/>
                <w:szCs w:val="20"/>
              </w:rPr>
            </w:pPr>
          </w:p>
        </w:tc>
        <w:tc>
          <w:tcPr>
            <w:tcW w:w="3020" w:type="dxa"/>
            <w:tcBorders>
              <w:top w:val="nil"/>
              <w:left w:val="nil"/>
              <w:bottom w:val="nil"/>
              <w:right w:val="nil"/>
            </w:tcBorders>
            <w:shd w:val="clear" w:color="auto" w:fill="auto"/>
            <w:noWrap/>
            <w:vAlign w:val="center"/>
            <w:hideMark/>
          </w:tcPr>
          <w:p w14:paraId="592ADD27"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Log linear </w:t>
            </w:r>
          </w:p>
        </w:tc>
        <w:tc>
          <w:tcPr>
            <w:tcW w:w="1080" w:type="dxa"/>
            <w:tcBorders>
              <w:top w:val="nil"/>
              <w:left w:val="nil"/>
              <w:bottom w:val="nil"/>
              <w:right w:val="nil"/>
            </w:tcBorders>
            <w:shd w:val="clear" w:color="auto" w:fill="auto"/>
            <w:noWrap/>
            <w:vAlign w:val="center"/>
            <w:hideMark/>
          </w:tcPr>
          <w:p w14:paraId="5C73026C"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0.2355</w:t>
            </w:r>
          </w:p>
        </w:tc>
        <w:tc>
          <w:tcPr>
            <w:tcW w:w="1170" w:type="dxa"/>
            <w:tcBorders>
              <w:top w:val="nil"/>
              <w:left w:val="nil"/>
              <w:bottom w:val="nil"/>
              <w:right w:val="nil"/>
            </w:tcBorders>
            <w:shd w:val="clear" w:color="auto" w:fill="auto"/>
            <w:noWrap/>
            <w:vAlign w:val="center"/>
            <w:hideMark/>
          </w:tcPr>
          <w:p w14:paraId="4330E098"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0.3367</w:t>
            </w:r>
          </w:p>
        </w:tc>
        <w:tc>
          <w:tcPr>
            <w:tcW w:w="1710" w:type="dxa"/>
            <w:tcBorders>
              <w:top w:val="nil"/>
              <w:left w:val="nil"/>
              <w:bottom w:val="nil"/>
              <w:right w:val="nil"/>
            </w:tcBorders>
            <w:shd w:val="clear" w:color="auto" w:fill="auto"/>
            <w:noWrap/>
            <w:vAlign w:val="center"/>
            <w:hideMark/>
          </w:tcPr>
          <w:p w14:paraId="45250E9F"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(-0.2448, 0.7158)</w:t>
            </w:r>
          </w:p>
        </w:tc>
        <w:tc>
          <w:tcPr>
            <w:tcW w:w="810" w:type="dxa"/>
            <w:tcBorders>
              <w:top w:val="nil"/>
              <w:left w:val="nil"/>
              <w:bottom w:val="nil"/>
              <w:right w:val="nil"/>
            </w:tcBorders>
            <w:shd w:val="clear" w:color="auto" w:fill="auto"/>
            <w:noWrap/>
            <w:vAlign w:val="center"/>
            <w:hideMark/>
          </w:tcPr>
          <w:p w14:paraId="39AEB6B7"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13413</w:t>
            </w:r>
          </w:p>
        </w:tc>
      </w:tr>
      <w:tr w:rsidR="00A14D16" w:rsidRPr="005D583F" w14:paraId="7AD0B0FA"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010BAD99" w14:textId="77777777" w:rsidR="00A14D16" w:rsidRPr="005D583F" w:rsidRDefault="00A14D16" w:rsidP="00166B38">
            <w:pPr>
              <w:rPr>
                <w:rFonts w:ascii="Calibri" w:hAnsi="Calibri" w:cs="Calibri"/>
                <w:color w:val="000000"/>
                <w:sz w:val="20"/>
                <w:szCs w:val="20"/>
              </w:rPr>
            </w:pPr>
          </w:p>
        </w:tc>
        <w:tc>
          <w:tcPr>
            <w:tcW w:w="4100" w:type="dxa"/>
            <w:gridSpan w:val="2"/>
            <w:tcBorders>
              <w:top w:val="nil"/>
              <w:left w:val="nil"/>
              <w:bottom w:val="nil"/>
              <w:right w:val="nil"/>
            </w:tcBorders>
            <w:shd w:val="clear" w:color="auto" w:fill="auto"/>
            <w:noWrap/>
            <w:vAlign w:val="center"/>
            <w:hideMark/>
          </w:tcPr>
          <w:p w14:paraId="380F7ACF"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Categorical [Ref. Quartile 1]</w:t>
            </w:r>
          </w:p>
        </w:tc>
        <w:tc>
          <w:tcPr>
            <w:tcW w:w="1170" w:type="dxa"/>
            <w:tcBorders>
              <w:top w:val="nil"/>
              <w:left w:val="nil"/>
              <w:bottom w:val="nil"/>
              <w:right w:val="nil"/>
            </w:tcBorders>
            <w:shd w:val="clear" w:color="auto" w:fill="auto"/>
            <w:noWrap/>
            <w:vAlign w:val="center"/>
            <w:hideMark/>
          </w:tcPr>
          <w:p w14:paraId="44E721D4" w14:textId="77777777" w:rsidR="00A14D16" w:rsidRPr="005D583F" w:rsidRDefault="00A14D16" w:rsidP="00166B38">
            <w:pPr>
              <w:rPr>
                <w:rFonts w:ascii="Calibri" w:hAnsi="Calibri" w:cs="Calibri"/>
                <w:color w:val="000000"/>
                <w:sz w:val="20"/>
                <w:szCs w:val="20"/>
              </w:rPr>
            </w:pPr>
          </w:p>
        </w:tc>
        <w:tc>
          <w:tcPr>
            <w:tcW w:w="1710" w:type="dxa"/>
            <w:tcBorders>
              <w:top w:val="nil"/>
              <w:left w:val="nil"/>
              <w:bottom w:val="nil"/>
              <w:right w:val="nil"/>
            </w:tcBorders>
            <w:shd w:val="clear" w:color="auto" w:fill="auto"/>
            <w:noWrap/>
            <w:vAlign w:val="center"/>
            <w:hideMark/>
          </w:tcPr>
          <w:p w14:paraId="7209A405" w14:textId="77777777" w:rsidR="00A14D16" w:rsidRPr="005D583F" w:rsidRDefault="00A14D16" w:rsidP="00166B38">
            <w:pPr>
              <w:jc w:val="center"/>
              <w:rPr>
                <w:sz w:val="20"/>
                <w:szCs w:val="20"/>
              </w:rPr>
            </w:pPr>
          </w:p>
        </w:tc>
        <w:tc>
          <w:tcPr>
            <w:tcW w:w="810" w:type="dxa"/>
            <w:tcBorders>
              <w:top w:val="nil"/>
              <w:left w:val="nil"/>
              <w:bottom w:val="nil"/>
              <w:right w:val="nil"/>
            </w:tcBorders>
            <w:shd w:val="clear" w:color="auto" w:fill="auto"/>
            <w:noWrap/>
            <w:vAlign w:val="center"/>
            <w:hideMark/>
          </w:tcPr>
          <w:p w14:paraId="76E64422" w14:textId="77777777" w:rsidR="00A14D16" w:rsidRPr="005D583F" w:rsidRDefault="00A14D16" w:rsidP="00166B38">
            <w:pPr>
              <w:jc w:val="center"/>
              <w:rPr>
                <w:sz w:val="20"/>
                <w:szCs w:val="20"/>
              </w:rPr>
            </w:pPr>
          </w:p>
        </w:tc>
      </w:tr>
      <w:tr w:rsidR="00A14D16" w:rsidRPr="005D583F" w14:paraId="3E23367D"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332264ED" w14:textId="77777777" w:rsidR="00A14D16" w:rsidRPr="005D583F" w:rsidRDefault="00A14D16" w:rsidP="00166B38">
            <w:pPr>
              <w:rPr>
                <w:rFonts w:ascii="Calibri" w:hAnsi="Calibri" w:cs="Calibri"/>
                <w:color w:val="000000"/>
                <w:sz w:val="20"/>
                <w:szCs w:val="20"/>
              </w:rPr>
            </w:pPr>
          </w:p>
        </w:tc>
        <w:tc>
          <w:tcPr>
            <w:tcW w:w="3020" w:type="dxa"/>
            <w:tcBorders>
              <w:top w:val="nil"/>
              <w:left w:val="nil"/>
              <w:bottom w:val="nil"/>
              <w:right w:val="nil"/>
            </w:tcBorders>
            <w:shd w:val="clear" w:color="auto" w:fill="auto"/>
            <w:noWrap/>
            <w:vAlign w:val="center"/>
            <w:hideMark/>
          </w:tcPr>
          <w:p w14:paraId="4986A68C"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2</w:t>
            </w:r>
          </w:p>
        </w:tc>
        <w:tc>
          <w:tcPr>
            <w:tcW w:w="1080" w:type="dxa"/>
            <w:tcBorders>
              <w:top w:val="nil"/>
              <w:left w:val="nil"/>
              <w:bottom w:val="nil"/>
              <w:right w:val="nil"/>
            </w:tcBorders>
            <w:shd w:val="clear" w:color="auto" w:fill="auto"/>
            <w:noWrap/>
            <w:vAlign w:val="center"/>
            <w:hideMark/>
          </w:tcPr>
          <w:p w14:paraId="4DB02984"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0.5137</w:t>
            </w:r>
          </w:p>
        </w:tc>
        <w:tc>
          <w:tcPr>
            <w:tcW w:w="1170" w:type="dxa"/>
            <w:tcBorders>
              <w:top w:val="nil"/>
              <w:left w:val="nil"/>
              <w:bottom w:val="nil"/>
              <w:right w:val="nil"/>
            </w:tcBorders>
            <w:shd w:val="clear" w:color="auto" w:fill="auto"/>
            <w:noWrap/>
            <w:vAlign w:val="center"/>
            <w:hideMark/>
          </w:tcPr>
          <w:p w14:paraId="7A3592ED"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0.2744</w:t>
            </w:r>
          </w:p>
        </w:tc>
        <w:tc>
          <w:tcPr>
            <w:tcW w:w="1710" w:type="dxa"/>
            <w:tcBorders>
              <w:top w:val="nil"/>
              <w:left w:val="nil"/>
              <w:bottom w:val="nil"/>
              <w:right w:val="nil"/>
            </w:tcBorders>
            <w:shd w:val="clear" w:color="auto" w:fill="auto"/>
            <w:noWrap/>
            <w:vAlign w:val="center"/>
            <w:hideMark/>
          </w:tcPr>
          <w:p w14:paraId="74529677"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(-0.4071, 1.4344)</w:t>
            </w:r>
          </w:p>
        </w:tc>
        <w:tc>
          <w:tcPr>
            <w:tcW w:w="810" w:type="dxa"/>
            <w:vMerge w:val="restart"/>
            <w:tcBorders>
              <w:top w:val="nil"/>
              <w:left w:val="nil"/>
              <w:bottom w:val="single" w:sz="4" w:space="0" w:color="000000"/>
              <w:right w:val="nil"/>
            </w:tcBorders>
            <w:shd w:val="clear" w:color="auto" w:fill="auto"/>
            <w:noWrap/>
            <w:vAlign w:val="center"/>
            <w:hideMark/>
          </w:tcPr>
          <w:p w14:paraId="1F63438D"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13414</w:t>
            </w:r>
          </w:p>
        </w:tc>
      </w:tr>
      <w:tr w:rsidR="00A14D16" w:rsidRPr="005D583F" w14:paraId="0AA04505"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67EE3113" w14:textId="77777777" w:rsidR="00A14D16" w:rsidRPr="005D583F" w:rsidRDefault="00A14D16" w:rsidP="00166B38">
            <w:pPr>
              <w:rPr>
                <w:rFonts w:ascii="Calibri" w:hAnsi="Calibri" w:cs="Calibri"/>
                <w:color w:val="000000"/>
                <w:sz w:val="20"/>
                <w:szCs w:val="20"/>
              </w:rPr>
            </w:pPr>
          </w:p>
        </w:tc>
        <w:tc>
          <w:tcPr>
            <w:tcW w:w="3020" w:type="dxa"/>
            <w:tcBorders>
              <w:top w:val="nil"/>
              <w:left w:val="nil"/>
              <w:bottom w:val="nil"/>
              <w:right w:val="nil"/>
            </w:tcBorders>
            <w:shd w:val="clear" w:color="auto" w:fill="auto"/>
            <w:noWrap/>
            <w:vAlign w:val="center"/>
            <w:hideMark/>
          </w:tcPr>
          <w:p w14:paraId="37DD93AC"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3</w:t>
            </w:r>
          </w:p>
        </w:tc>
        <w:tc>
          <w:tcPr>
            <w:tcW w:w="1080" w:type="dxa"/>
            <w:tcBorders>
              <w:top w:val="nil"/>
              <w:left w:val="nil"/>
              <w:bottom w:val="nil"/>
              <w:right w:val="nil"/>
            </w:tcBorders>
            <w:shd w:val="clear" w:color="auto" w:fill="auto"/>
            <w:noWrap/>
            <w:vAlign w:val="center"/>
            <w:hideMark/>
          </w:tcPr>
          <w:p w14:paraId="4A770B4B"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0.6106</w:t>
            </w:r>
          </w:p>
        </w:tc>
        <w:tc>
          <w:tcPr>
            <w:tcW w:w="1170" w:type="dxa"/>
            <w:tcBorders>
              <w:top w:val="nil"/>
              <w:left w:val="nil"/>
              <w:bottom w:val="nil"/>
              <w:right w:val="nil"/>
            </w:tcBorders>
            <w:shd w:val="clear" w:color="auto" w:fill="auto"/>
            <w:noWrap/>
            <w:vAlign w:val="center"/>
            <w:hideMark/>
          </w:tcPr>
          <w:p w14:paraId="53F925F8"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0.2193</w:t>
            </w:r>
          </w:p>
        </w:tc>
        <w:tc>
          <w:tcPr>
            <w:tcW w:w="1710" w:type="dxa"/>
            <w:tcBorders>
              <w:top w:val="nil"/>
              <w:left w:val="nil"/>
              <w:bottom w:val="nil"/>
              <w:right w:val="nil"/>
            </w:tcBorders>
            <w:shd w:val="clear" w:color="auto" w:fill="auto"/>
            <w:noWrap/>
            <w:vAlign w:val="center"/>
            <w:hideMark/>
          </w:tcPr>
          <w:p w14:paraId="1832804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(-0.3633, 1.5845)</w:t>
            </w:r>
          </w:p>
        </w:tc>
        <w:tc>
          <w:tcPr>
            <w:tcW w:w="810" w:type="dxa"/>
            <w:vMerge/>
            <w:tcBorders>
              <w:top w:val="nil"/>
              <w:left w:val="nil"/>
              <w:bottom w:val="single" w:sz="4" w:space="0" w:color="000000"/>
              <w:right w:val="nil"/>
            </w:tcBorders>
            <w:vAlign w:val="center"/>
            <w:hideMark/>
          </w:tcPr>
          <w:p w14:paraId="646ED2F7" w14:textId="77777777" w:rsidR="00A14D16" w:rsidRPr="005D583F" w:rsidRDefault="00A14D16" w:rsidP="00166B38">
            <w:pPr>
              <w:rPr>
                <w:rFonts w:ascii="Calibri" w:hAnsi="Calibri" w:cs="Calibri"/>
                <w:color w:val="000000"/>
                <w:sz w:val="20"/>
                <w:szCs w:val="20"/>
              </w:rPr>
            </w:pPr>
          </w:p>
        </w:tc>
      </w:tr>
      <w:tr w:rsidR="00A14D16" w:rsidRPr="005D583F" w14:paraId="0B59F151"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41848AE3" w14:textId="77777777" w:rsidR="00A14D16" w:rsidRPr="005D583F" w:rsidRDefault="00A14D16" w:rsidP="00166B38">
            <w:pPr>
              <w:rPr>
                <w:rFonts w:ascii="Calibri" w:hAnsi="Calibri" w:cs="Calibri"/>
                <w:color w:val="000000"/>
                <w:sz w:val="20"/>
                <w:szCs w:val="20"/>
              </w:rPr>
            </w:pPr>
          </w:p>
        </w:tc>
        <w:tc>
          <w:tcPr>
            <w:tcW w:w="3020" w:type="dxa"/>
            <w:tcBorders>
              <w:top w:val="nil"/>
              <w:left w:val="nil"/>
              <w:bottom w:val="single" w:sz="4" w:space="0" w:color="auto"/>
              <w:right w:val="nil"/>
            </w:tcBorders>
            <w:shd w:val="clear" w:color="auto" w:fill="auto"/>
            <w:noWrap/>
            <w:vAlign w:val="center"/>
            <w:hideMark/>
          </w:tcPr>
          <w:p w14:paraId="14D0F78A"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4</w:t>
            </w:r>
          </w:p>
        </w:tc>
        <w:tc>
          <w:tcPr>
            <w:tcW w:w="1080" w:type="dxa"/>
            <w:tcBorders>
              <w:top w:val="nil"/>
              <w:left w:val="nil"/>
              <w:bottom w:val="single" w:sz="4" w:space="0" w:color="auto"/>
              <w:right w:val="nil"/>
            </w:tcBorders>
            <w:shd w:val="clear" w:color="auto" w:fill="auto"/>
            <w:noWrap/>
            <w:vAlign w:val="center"/>
            <w:hideMark/>
          </w:tcPr>
          <w:p w14:paraId="2FB53124"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0.6898</w:t>
            </w:r>
          </w:p>
        </w:tc>
        <w:tc>
          <w:tcPr>
            <w:tcW w:w="1170" w:type="dxa"/>
            <w:tcBorders>
              <w:top w:val="nil"/>
              <w:left w:val="nil"/>
              <w:bottom w:val="single" w:sz="4" w:space="0" w:color="auto"/>
              <w:right w:val="nil"/>
            </w:tcBorders>
            <w:shd w:val="clear" w:color="auto" w:fill="auto"/>
            <w:noWrap/>
            <w:vAlign w:val="center"/>
            <w:hideMark/>
          </w:tcPr>
          <w:p w14:paraId="552AFAE8"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0.1922</w:t>
            </w:r>
          </w:p>
        </w:tc>
        <w:tc>
          <w:tcPr>
            <w:tcW w:w="1710" w:type="dxa"/>
            <w:tcBorders>
              <w:top w:val="nil"/>
              <w:left w:val="nil"/>
              <w:bottom w:val="single" w:sz="4" w:space="0" w:color="auto"/>
              <w:right w:val="nil"/>
            </w:tcBorders>
            <w:shd w:val="clear" w:color="auto" w:fill="auto"/>
            <w:noWrap/>
            <w:vAlign w:val="center"/>
            <w:hideMark/>
          </w:tcPr>
          <w:p w14:paraId="6CE88566"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(-0.3466, 1.7262)</w:t>
            </w:r>
          </w:p>
        </w:tc>
        <w:tc>
          <w:tcPr>
            <w:tcW w:w="810" w:type="dxa"/>
            <w:vMerge/>
            <w:tcBorders>
              <w:top w:val="nil"/>
              <w:left w:val="nil"/>
              <w:bottom w:val="single" w:sz="4" w:space="0" w:color="000000"/>
              <w:right w:val="nil"/>
            </w:tcBorders>
            <w:vAlign w:val="center"/>
            <w:hideMark/>
          </w:tcPr>
          <w:p w14:paraId="2F528235" w14:textId="77777777" w:rsidR="00A14D16" w:rsidRPr="005D583F" w:rsidRDefault="00A14D16" w:rsidP="00166B38">
            <w:pPr>
              <w:rPr>
                <w:rFonts w:ascii="Calibri" w:hAnsi="Calibri" w:cs="Calibri"/>
                <w:color w:val="000000"/>
                <w:sz w:val="20"/>
                <w:szCs w:val="20"/>
              </w:rPr>
            </w:pPr>
          </w:p>
        </w:tc>
      </w:tr>
      <w:tr w:rsidR="00A14D16" w:rsidRPr="005D583F" w14:paraId="0BBAACAE" w14:textId="77777777" w:rsidTr="00A14D16">
        <w:trPr>
          <w:trHeight w:val="288"/>
        </w:trPr>
        <w:tc>
          <w:tcPr>
            <w:tcW w:w="1300" w:type="dxa"/>
            <w:vMerge w:val="restart"/>
            <w:tcBorders>
              <w:top w:val="nil"/>
              <w:left w:val="nil"/>
              <w:bottom w:val="nil"/>
              <w:right w:val="nil"/>
            </w:tcBorders>
            <w:shd w:val="clear" w:color="auto" w:fill="auto"/>
            <w:noWrap/>
            <w:vAlign w:val="center"/>
            <w:hideMark/>
          </w:tcPr>
          <w:p w14:paraId="148B5D89"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BC</w:t>
            </w:r>
          </w:p>
        </w:tc>
        <w:tc>
          <w:tcPr>
            <w:tcW w:w="3020" w:type="dxa"/>
            <w:tcBorders>
              <w:top w:val="nil"/>
              <w:left w:val="nil"/>
              <w:bottom w:val="nil"/>
              <w:right w:val="nil"/>
            </w:tcBorders>
            <w:shd w:val="clear" w:color="auto" w:fill="auto"/>
            <w:noWrap/>
            <w:vAlign w:val="center"/>
            <w:hideMark/>
          </w:tcPr>
          <w:p w14:paraId="41901195"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Linear </w:t>
            </w:r>
          </w:p>
        </w:tc>
        <w:tc>
          <w:tcPr>
            <w:tcW w:w="1080" w:type="dxa"/>
            <w:tcBorders>
              <w:top w:val="nil"/>
              <w:left w:val="nil"/>
              <w:bottom w:val="nil"/>
              <w:right w:val="nil"/>
            </w:tcBorders>
            <w:shd w:val="clear" w:color="auto" w:fill="auto"/>
            <w:noWrap/>
            <w:vAlign w:val="center"/>
            <w:hideMark/>
          </w:tcPr>
          <w:p w14:paraId="4EFF5F8A"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0.0770</w:t>
            </w:r>
          </w:p>
        </w:tc>
        <w:tc>
          <w:tcPr>
            <w:tcW w:w="1170" w:type="dxa"/>
            <w:tcBorders>
              <w:top w:val="nil"/>
              <w:left w:val="nil"/>
              <w:bottom w:val="nil"/>
              <w:right w:val="nil"/>
            </w:tcBorders>
            <w:shd w:val="clear" w:color="auto" w:fill="auto"/>
            <w:noWrap/>
            <w:vAlign w:val="center"/>
            <w:hideMark/>
          </w:tcPr>
          <w:p w14:paraId="360105E1"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0.0012</w:t>
            </w:r>
          </w:p>
        </w:tc>
        <w:tc>
          <w:tcPr>
            <w:tcW w:w="1710" w:type="dxa"/>
            <w:tcBorders>
              <w:top w:val="nil"/>
              <w:left w:val="nil"/>
              <w:bottom w:val="nil"/>
              <w:right w:val="nil"/>
            </w:tcBorders>
            <w:shd w:val="clear" w:color="auto" w:fill="auto"/>
            <w:noWrap/>
            <w:vAlign w:val="center"/>
            <w:hideMark/>
          </w:tcPr>
          <w:p w14:paraId="604B4CEC"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(0.0304, 0.1236)</w:t>
            </w:r>
          </w:p>
        </w:tc>
        <w:tc>
          <w:tcPr>
            <w:tcW w:w="810" w:type="dxa"/>
            <w:tcBorders>
              <w:top w:val="nil"/>
              <w:left w:val="nil"/>
              <w:bottom w:val="nil"/>
              <w:right w:val="nil"/>
            </w:tcBorders>
            <w:shd w:val="clear" w:color="auto" w:fill="auto"/>
            <w:noWrap/>
            <w:vAlign w:val="center"/>
            <w:hideMark/>
          </w:tcPr>
          <w:p w14:paraId="43D2DED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11845</w:t>
            </w:r>
          </w:p>
        </w:tc>
      </w:tr>
      <w:tr w:rsidR="00A14D16" w:rsidRPr="005D583F" w14:paraId="19AF818D" w14:textId="77777777" w:rsidTr="00A14D16">
        <w:trPr>
          <w:trHeight w:val="288"/>
        </w:trPr>
        <w:tc>
          <w:tcPr>
            <w:tcW w:w="1300" w:type="dxa"/>
            <w:vMerge/>
            <w:tcBorders>
              <w:top w:val="nil"/>
              <w:left w:val="nil"/>
              <w:bottom w:val="nil"/>
              <w:right w:val="nil"/>
            </w:tcBorders>
            <w:vAlign w:val="center"/>
            <w:hideMark/>
          </w:tcPr>
          <w:p w14:paraId="137F3DE5" w14:textId="77777777" w:rsidR="00A14D16" w:rsidRPr="005D583F" w:rsidRDefault="00A14D16" w:rsidP="00166B38">
            <w:pPr>
              <w:rPr>
                <w:rFonts w:ascii="Calibri" w:hAnsi="Calibri" w:cs="Calibri"/>
                <w:color w:val="000000"/>
                <w:sz w:val="20"/>
                <w:szCs w:val="20"/>
              </w:rPr>
            </w:pPr>
          </w:p>
        </w:tc>
        <w:tc>
          <w:tcPr>
            <w:tcW w:w="3020" w:type="dxa"/>
            <w:tcBorders>
              <w:top w:val="nil"/>
              <w:left w:val="nil"/>
              <w:bottom w:val="nil"/>
              <w:right w:val="nil"/>
            </w:tcBorders>
            <w:shd w:val="clear" w:color="auto" w:fill="auto"/>
            <w:noWrap/>
            <w:vAlign w:val="center"/>
            <w:hideMark/>
          </w:tcPr>
          <w:p w14:paraId="137633E4"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Log linear </w:t>
            </w:r>
          </w:p>
        </w:tc>
        <w:tc>
          <w:tcPr>
            <w:tcW w:w="1080" w:type="dxa"/>
            <w:tcBorders>
              <w:top w:val="nil"/>
              <w:left w:val="nil"/>
              <w:bottom w:val="nil"/>
              <w:right w:val="nil"/>
            </w:tcBorders>
            <w:shd w:val="clear" w:color="auto" w:fill="auto"/>
            <w:noWrap/>
            <w:vAlign w:val="center"/>
            <w:hideMark/>
          </w:tcPr>
          <w:p w14:paraId="38B1600F"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1.0288</w:t>
            </w:r>
          </w:p>
        </w:tc>
        <w:tc>
          <w:tcPr>
            <w:tcW w:w="1170" w:type="dxa"/>
            <w:tcBorders>
              <w:top w:val="nil"/>
              <w:left w:val="nil"/>
              <w:bottom w:val="nil"/>
              <w:right w:val="nil"/>
            </w:tcBorders>
            <w:shd w:val="clear" w:color="auto" w:fill="auto"/>
            <w:noWrap/>
            <w:vAlign w:val="center"/>
            <w:hideMark/>
          </w:tcPr>
          <w:p w14:paraId="07BEFC1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0.0007</w:t>
            </w:r>
          </w:p>
        </w:tc>
        <w:tc>
          <w:tcPr>
            <w:tcW w:w="1710" w:type="dxa"/>
            <w:tcBorders>
              <w:top w:val="nil"/>
              <w:left w:val="nil"/>
              <w:bottom w:val="nil"/>
              <w:right w:val="nil"/>
            </w:tcBorders>
            <w:shd w:val="clear" w:color="auto" w:fill="auto"/>
            <w:noWrap/>
            <w:vAlign w:val="center"/>
            <w:hideMark/>
          </w:tcPr>
          <w:p w14:paraId="44D8B8C5"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(0.4322, 1.6253)</w:t>
            </w:r>
          </w:p>
        </w:tc>
        <w:tc>
          <w:tcPr>
            <w:tcW w:w="810" w:type="dxa"/>
            <w:tcBorders>
              <w:top w:val="nil"/>
              <w:left w:val="nil"/>
              <w:bottom w:val="nil"/>
              <w:right w:val="nil"/>
            </w:tcBorders>
            <w:shd w:val="clear" w:color="auto" w:fill="auto"/>
            <w:noWrap/>
            <w:vAlign w:val="center"/>
            <w:hideMark/>
          </w:tcPr>
          <w:p w14:paraId="493537EE"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11839</w:t>
            </w:r>
          </w:p>
        </w:tc>
      </w:tr>
      <w:tr w:rsidR="00A14D16" w:rsidRPr="005D583F" w14:paraId="2267457F" w14:textId="77777777" w:rsidTr="00A14D16">
        <w:trPr>
          <w:trHeight w:val="288"/>
        </w:trPr>
        <w:tc>
          <w:tcPr>
            <w:tcW w:w="1300" w:type="dxa"/>
            <w:vMerge/>
            <w:tcBorders>
              <w:top w:val="nil"/>
              <w:left w:val="nil"/>
              <w:bottom w:val="nil"/>
              <w:right w:val="nil"/>
            </w:tcBorders>
            <w:vAlign w:val="center"/>
            <w:hideMark/>
          </w:tcPr>
          <w:p w14:paraId="7D09BAC3" w14:textId="77777777" w:rsidR="00A14D16" w:rsidRPr="005D583F" w:rsidRDefault="00A14D16" w:rsidP="00166B38">
            <w:pPr>
              <w:rPr>
                <w:rFonts w:ascii="Calibri" w:hAnsi="Calibri" w:cs="Calibri"/>
                <w:color w:val="000000"/>
                <w:sz w:val="20"/>
                <w:szCs w:val="20"/>
              </w:rPr>
            </w:pPr>
          </w:p>
        </w:tc>
        <w:tc>
          <w:tcPr>
            <w:tcW w:w="4100" w:type="dxa"/>
            <w:gridSpan w:val="2"/>
            <w:tcBorders>
              <w:top w:val="nil"/>
              <w:left w:val="nil"/>
              <w:bottom w:val="nil"/>
              <w:right w:val="nil"/>
            </w:tcBorders>
            <w:shd w:val="clear" w:color="auto" w:fill="auto"/>
            <w:noWrap/>
            <w:vAlign w:val="center"/>
            <w:hideMark/>
          </w:tcPr>
          <w:p w14:paraId="794EC20C"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Categorical [Ref. Quartile 1]</w:t>
            </w:r>
          </w:p>
        </w:tc>
        <w:tc>
          <w:tcPr>
            <w:tcW w:w="1170" w:type="dxa"/>
            <w:tcBorders>
              <w:top w:val="nil"/>
              <w:left w:val="nil"/>
              <w:bottom w:val="nil"/>
              <w:right w:val="nil"/>
            </w:tcBorders>
            <w:shd w:val="clear" w:color="auto" w:fill="auto"/>
            <w:noWrap/>
            <w:vAlign w:val="center"/>
            <w:hideMark/>
          </w:tcPr>
          <w:p w14:paraId="5D774643" w14:textId="77777777" w:rsidR="00A14D16" w:rsidRPr="005D583F" w:rsidRDefault="00A14D16" w:rsidP="00166B38">
            <w:pPr>
              <w:rPr>
                <w:rFonts w:ascii="Calibri" w:hAnsi="Calibri" w:cs="Calibri"/>
                <w:color w:val="000000"/>
                <w:sz w:val="20"/>
                <w:szCs w:val="20"/>
              </w:rPr>
            </w:pPr>
          </w:p>
        </w:tc>
        <w:tc>
          <w:tcPr>
            <w:tcW w:w="1710" w:type="dxa"/>
            <w:tcBorders>
              <w:top w:val="nil"/>
              <w:left w:val="nil"/>
              <w:bottom w:val="nil"/>
              <w:right w:val="nil"/>
            </w:tcBorders>
            <w:shd w:val="clear" w:color="auto" w:fill="auto"/>
            <w:noWrap/>
            <w:vAlign w:val="center"/>
            <w:hideMark/>
          </w:tcPr>
          <w:p w14:paraId="43CF5494" w14:textId="77777777" w:rsidR="00A14D16" w:rsidRPr="005D583F" w:rsidRDefault="00A14D16" w:rsidP="00166B38">
            <w:pPr>
              <w:jc w:val="center"/>
              <w:rPr>
                <w:sz w:val="20"/>
                <w:szCs w:val="20"/>
              </w:rPr>
            </w:pPr>
          </w:p>
        </w:tc>
        <w:tc>
          <w:tcPr>
            <w:tcW w:w="810" w:type="dxa"/>
            <w:tcBorders>
              <w:top w:val="nil"/>
              <w:left w:val="nil"/>
              <w:bottom w:val="nil"/>
              <w:right w:val="nil"/>
            </w:tcBorders>
            <w:shd w:val="clear" w:color="auto" w:fill="auto"/>
            <w:noWrap/>
            <w:vAlign w:val="center"/>
            <w:hideMark/>
          </w:tcPr>
          <w:p w14:paraId="03EC7C40" w14:textId="77777777" w:rsidR="00A14D16" w:rsidRPr="005D583F" w:rsidRDefault="00A14D16" w:rsidP="00166B38">
            <w:pPr>
              <w:jc w:val="center"/>
              <w:rPr>
                <w:sz w:val="20"/>
                <w:szCs w:val="20"/>
              </w:rPr>
            </w:pPr>
          </w:p>
        </w:tc>
      </w:tr>
      <w:tr w:rsidR="00A14D16" w:rsidRPr="005D583F" w14:paraId="2A48DF5F" w14:textId="77777777" w:rsidTr="00A14D16">
        <w:trPr>
          <w:trHeight w:val="288"/>
        </w:trPr>
        <w:tc>
          <w:tcPr>
            <w:tcW w:w="1300" w:type="dxa"/>
            <w:vMerge/>
            <w:tcBorders>
              <w:top w:val="nil"/>
              <w:left w:val="nil"/>
              <w:bottom w:val="nil"/>
              <w:right w:val="nil"/>
            </w:tcBorders>
            <w:vAlign w:val="center"/>
            <w:hideMark/>
          </w:tcPr>
          <w:p w14:paraId="6EE1CCFC" w14:textId="77777777" w:rsidR="00A14D16" w:rsidRPr="005D583F" w:rsidRDefault="00A14D16" w:rsidP="00166B38">
            <w:pPr>
              <w:rPr>
                <w:rFonts w:ascii="Calibri" w:hAnsi="Calibri" w:cs="Calibri"/>
                <w:color w:val="000000"/>
                <w:sz w:val="20"/>
                <w:szCs w:val="20"/>
              </w:rPr>
            </w:pPr>
          </w:p>
        </w:tc>
        <w:tc>
          <w:tcPr>
            <w:tcW w:w="3020" w:type="dxa"/>
            <w:tcBorders>
              <w:top w:val="nil"/>
              <w:left w:val="nil"/>
              <w:bottom w:val="nil"/>
              <w:right w:val="nil"/>
            </w:tcBorders>
            <w:shd w:val="clear" w:color="auto" w:fill="auto"/>
            <w:noWrap/>
            <w:vAlign w:val="center"/>
            <w:hideMark/>
          </w:tcPr>
          <w:p w14:paraId="6781D40F"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2</w:t>
            </w:r>
          </w:p>
        </w:tc>
        <w:tc>
          <w:tcPr>
            <w:tcW w:w="1080" w:type="dxa"/>
            <w:tcBorders>
              <w:top w:val="nil"/>
              <w:left w:val="nil"/>
              <w:bottom w:val="nil"/>
              <w:right w:val="nil"/>
            </w:tcBorders>
            <w:shd w:val="clear" w:color="auto" w:fill="auto"/>
            <w:noWrap/>
            <w:vAlign w:val="center"/>
            <w:hideMark/>
          </w:tcPr>
          <w:p w14:paraId="7AB12EAB"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0.6796</w:t>
            </w:r>
          </w:p>
        </w:tc>
        <w:tc>
          <w:tcPr>
            <w:tcW w:w="1170" w:type="dxa"/>
            <w:tcBorders>
              <w:top w:val="nil"/>
              <w:left w:val="nil"/>
              <w:bottom w:val="nil"/>
              <w:right w:val="nil"/>
            </w:tcBorders>
            <w:shd w:val="clear" w:color="auto" w:fill="auto"/>
            <w:noWrap/>
            <w:vAlign w:val="center"/>
            <w:hideMark/>
          </w:tcPr>
          <w:p w14:paraId="7A58538C"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0.1774</w:t>
            </w:r>
          </w:p>
        </w:tc>
        <w:tc>
          <w:tcPr>
            <w:tcW w:w="1710" w:type="dxa"/>
            <w:tcBorders>
              <w:top w:val="nil"/>
              <w:left w:val="nil"/>
              <w:bottom w:val="nil"/>
              <w:right w:val="nil"/>
            </w:tcBorders>
            <w:shd w:val="clear" w:color="auto" w:fill="auto"/>
            <w:noWrap/>
            <w:vAlign w:val="center"/>
            <w:hideMark/>
          </w:tcPr>
          <w:p w14:paraId="298A24C3"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(-0.3075, 1.6667)</w:t>
            </w:r>
          </w:p>
        </w:tc>
        <w:tc>
          <w:tcPr>
            <w:tcW w:w="810" w:type="dxa"/>
            <w:vMerge w:val="restart"/>
            <w:tcBorders>
              <w:top w:val="nil"/>
              <w:left w:val="nil"/>
              <w:bottom w:val="nil"/>
              <w:right w:val="nil"/>
            </w:tcBorders>
            <w:shd w:val="clear" w:color="auto" w:fill="auto"/>
            <w:noWrap/>
            <w:vAlign w:val="center"/>
            <w:hideMark/>
          </w:tcPr>
          <w:p w14:paraId="33B10CE8"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11836</w:t>
            </w:r>
          </w:p>
        </w:tc>
      </w:tr>
      <w:tr w:rsidR="00A14D16" w:rsidRPr="005D583F" w14:paraId="30C2FD46" w14:textId="77777777" w:rsidTr="00A14D16">
        <w:trPr>
          <w:trHeight w:val="288"/>
        </w:trPr>
        <w:tc>
          <w:tcPr>
            <w:tcW w:w="1300" w:type="dxa"/>
            <w:vMerge/>
            <w:tcBorders>
              <w:top w:val="nil"/>
              <w:left w:val="nil"/>
              <w:bottom w:val="nil"/>
              <w:right w:val="nil"/>
            </w:tcBorders>
            <w:vAlign w:val="center"/>
            <w:hideMark/>
          </w:tcPr>
          <w:p w14:paraId="48AE171A" w14:textId="77777777" w:rsidR="00A14D16" w:rsidRPr="005D583F" w:rsidRDefault="00A14D16" w:rsidP="00166B38">
            <w:pPr>
              <w:rPr>
                <w:rFonts w:ascii="Calibri" w:hAnsi="Calibri" w:cs="Calibri"/>
                <w:color w:val="000000"/>
                <w:sz w:val="20"/>
                <w:szCs w:val="20"/>
              </w:rPr>
            </w:pPr>
          </w:p>
        </w:tc>
        <w:tc>
          <w:tcPr>
            <w:tcW w:w="3020" w:type="dxa"/>
            <w:tcBorders>
              <w:top w:val="nil"/>
              <w:left w:val="nil"/>
              <w:bottom w:val="nil"/>
              <w:right w:val="nil"/>
            </w:tcBorders>
            <w:shd w:val="clear" w:color="auto" w:fill="auto"/>
            <w:noWrap/>
            <w:vAlign w:val="center"/>
            <w:hideMark/>
          </w:tcPr>
          <w:p w14:paraId="59B9273F"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3</w:t>
            </w:r>
          </w:p>
        </w:tc>
        <w:tc>
          <w:tcPr>
            <w:tcW w:w="1080" w:type="dxa"/>
            <w:tcBorders>
              <w:top w:val="nil"/>
              <w:left w:val="nil"/>
              <w:bottom w:val="nil"/>
              <w:right w:val="nil"/>
            </w:tcBorders>
            <w:shd w:val="clear" w:color="auto" w:fill="auto"/>
            <w:noWrap/>
            <w:vAlign w:val="center"/>
            <w:hideMark/>
          </w:tcPr>
          <w:p w14:paraId="2F237DD2"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0.3522</w:t>
            </w:r>
          </w:p>
        </w:tc>
        <w:tc>
          <w:tcPr>
            <w:tcW w:w="1170" w:type="dxa"/>
            <w:tcBorders>
              <w:top w:val="nil"/>
              <w:left w:val="nil"/>
              <w:bottom w:val="nil"/>
              <w:right w:val="nil"/>
            </w:tcBorders>
            <w:shd w:val="clear" w:color="auto" w:fill="auto"/>
            <w:noWrap/>
            <w:vAlign w:val="center"/>
            <w:hideMark/>
          </w:tcPr>
          <w:p w14:paraId="7F9EA445"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0.5177</w:t>
            </w:r>
          </w:p>
        </w:tc>
        <w:tc>
          <w:tcPr>
            <w:tcW w:w="1710" w:type="dxa"/>
            <w:tcBorders>
              <w:top w:val="nil"/>
              <w:left w:val="nil"/>
              <w:bottom w:val="nil"/>
              <w:right w:val="nil"/>
            </w:tcBorders>
            <w:shd w:val="clear" w:color="auto" w:fill="auto"/>
            <w:noWrap/>
            <w:vAlign w:val="center"/>
            <w:hideMark/>
          </w:tcPr>
          <w:p w14:paraId="0410FA1C"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(-0.7147, 1.4192)</w:t>
            </w:r>
          </w:p>
        </w:tc>
        <w:tc>
          <w:tcPr>
            <w:tcW w:w="810" w:type="dxa"/>
            <w:vMerge/>
            <w:tcBorders>
              <w:top w:val="nil"/>
              <w:left w:val="nil"/>
              <w:bottom w:val="nil"/>
              <w:right w:val="nil"/>
            </w:tcBorders>
            <w:vAlign w:val="center"/>
            <w:hideMark/>
          </w:tcPr>
          <w:p w14:paraId="1A57AE36" w14:textId="77777777" w:rsidR="00A14D16" w:rsidRPr="005D583F" w:rsidRDefault="00A14D16" w:rsidP="00166B38">
            <w:pPr>
              <w:rPr>
                <w:rFonts w:ascii="Calibri" w:hAnsi="Calibri" w:cs="Calibri"/>
                <w:color w:val="000000"/>
                <w:sz w:val="20"/>
                <w:szCs w:val="20"/>
              </w:rPr>
            </w:pPr>
          </w:p>
        </w:tc>
      </w:tr>
      <w:tr w:rsidR="00A14D16" w:rsidRPr="005D583F" w14:paraId="78DF5E70" w14:textId="77777777" w:rsidTr="00A14D16">
        <w:trPr>
          <w:trHeight w:val="288"/>
        </w:trPr>
        <w:tc>
          <w:tcPr>
            <w:tcW w:w="1300" w:type="dxa"/>
            <w:vMerge/>
            <w:tcBorders>
              <w:top w:val="nil"/>
              <w:left w:val="nil"/>
              <w:bottom w:val="nil"/>
              <w:right w:val="nil"/>
            </w:tcBorders>
            <w:vAlign w:val="center"/>
            <w:hideMark/>
          </w:tcPr>
          <w:p w14:paraId="437B2DFC" w14:textId="77777777" w:rsidR="00A14D16" w:rsidRPr="005D583F" w:rsidRDefault="00A14D16" w:rsidP="00166B38">
            <w:pPr>
              <w:rPr>
                <w:rFonts w:ascii="Calibri" w:hAnsi="Calibri" w:cs="Calibri"/>
                <w:color w:val="000000"/>
                <w:sz w:val="20"/>
                <w:szCs w:val="20"/>
              </w:rPr>
            </w:pPr>
          </w:p>
        </w:tc>
        <w:tc>
          <w:tcPr>
            <w:tcW w:w="3020" w:type="dxa"/>
            <w:tcBorders>
              <w:top w:val="nil"/>
              <w:left w:val="nil"/>
              <w:bottom w:val="nil"/>
              <w:right w:val="nil"/>
            </w:tcBorders>
            <w:shd w:val="clear" w:color="auto" w:fill="auto"/>
            <w:noWrap/>
            <w:vAlign w:val="center"/>
            <w:hideMark/>
          </w:tcPr>
          <w:p w14:paraId="67A0084B"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4</w:t>
            </w:r>
          </w:p>
        </w:tc>
        <w:tc>
          <w:tcPr>
            <w:tcW w:w="1080" w:type="dxa"/>
            <w:tcBorders>
              <w:top w:val="nil"/>
              <w:left w:val="nil"/>
              <w:bottom w:val="nil"/>
              <w:right w:val="nil"/>
            </w:tcBorders>
            <w:shd w:val="clear" w:color="auto" w:fill="auto"/>
            <w:noWrap/>
            <w:vAlign w:val="center"/>
            <w:hideMark/>
          </w:tcPr>
          <w:p w14:paraId="016B06BB"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2.0984</w:t>
            </w:r>
          </w:p>
        </w:tc>
        <w:tc>
          <w:tcPr>
            <w:tcW w:w="1170" w:type="dxa"/>
            <w:tcBorders>
              <w:top w:val="nil"/>
              <w:left w:val="nil"/>
              <w:bottom w:val="nil"/>
              <w:right w:val="nil"/>
            </w:tcBorders>
            <w:shd w:val="clear" w:color="auto" w:fill="auto"/>
            <w:noWrap/>
            <w:vAlign w:val="center"/>
            <w:hideMark/>
          </w:tcPr>
          <w:p w14:paraId="01EDF37A"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0.0003</w:t>
            </w:r>
          </w:p>
        </w:tc>
        <w:tc>
          <w:tcPr>
            <w:tcW w:w="1710" w:type="dxa"/>
            <w:tcBorders>
              <w:top w:val="nil"/>
              <w:left w:val="nil"/>
              <w:bottom w:val="nil"/>
              <w:right w:val="nil"/>
            </w:tcBorders>
            <w:shd w:val="clear" w:color="auto" w:fill="auto"/>
            <w:noWrap/>
            <w:vAlign w:val="center"/>
            <w:hideMark/>
          </w:tcPr>
          <w:p w14:paraId="20A2440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(0.9749, 3.2219)</w:t>
            </w:r>
          </w:p>
        </w:tc>
        <w:tc>
          <w:tcPr>
            <w:tcW w:w="810" w:type="dxa"/>
            <w:vMerge/>
            <w:tcBorders>
              <w:top w:val="nil"/>
              <w:left w:val="nil"/>
              <w:bottom w:val="nil"/>
              <w:right w:val="nil"/>
            </w:tcBorders>
            <w:vAlign w:val="center"/>
            <w:hideMark/>
          </w:tcPr>
          <w:p w14:paraId="0C176737" w14:textId="77777777" w:rsidR="00A14D16" w:rsidRPr="005D583F" w:rsidRDefault="00A14D16" w:rsidP="00166B38">
            <w:pPr>
              <w:rPr>
                <w:rFonts w:ascii="Calibri" w:hAnsi="Calibri" w:cs="Calibri"/>
                <w:color w:val="000000"/>
                <w:sz w:val="20"/>
                <w:szCs w:val="20"/>
              </w:rPr>
            </w:pPr>
          </w:p>
        </w:tc>
      </w:tr>
      <w:tr w:rsidR="00A14D16" w:rsidRPr="005D583F" w14:paraId="094A12B8" w14:textId="77777777" w:rsidTr="00A14D16">
        <w:trPr>
          <w:trHeight w:val="288"/>
        </w:trPr>
        <w:tc>
          <w:tcPr>
            <w:tcW w:w="1300" w:type="dxa"/>
            <w:vMerge w:val="restart"/>
            <w:tcBorders>
              <w:top w:val="single" w:sz="4" w:space="0" w:color="auto"/>
              <w:left w:val="nil"/>
              <w:bottom w:val="single" w:sz="4" w:space="0" w:color="000000"/>
              <w:right w:val="nil"/>
            </w:tcBorders>
            <w:shd w:val="clear" w:color="auto" w:fill="auto"/>
            <w:noWrap/>
            <w:vAlign w:val="center"/>
            <w:hideMark/>
          </w:tcPr>
          <w:p w14:paraId="2C36F2C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CO</w:t>
            </w:r>
          </w:p>
        </w:tc>
        <w:tc>
          <w:tcPr>
            <w:tcW w:w="3020" w:type="dxa"/>
            <w:tcBorders>
              <w:top w:val="single" w:sz="4" w:space="0" w:color="auto"/>
              <w:left w:val="nil"/>
              <w:bottom w:val="nil"/>
              <w:right w:val="nil"/>
            </w:tcBorders>
            <w:shd w:val="clear" w:color="auto" w:fill="auto"/>
            <w:noWrap/>
            <w:vAlign w:val="center"/>
            <w:hideMark/>
          </w:tcPr>
          <w:p w14:paraId="530B7BF4"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Linear </w:t>
            </w:r>
          </w:p>
        </w:tc>
        <w:tc>
          <w:tcPr>
            <w:tcW w:w="1080" w:type="dxa"/>
            <w:tcBorders>
              <w:top w:val="single" w:sz="4" w:space="0" w:color="auto"/>
              <w:left w:val="nil"/>
              <w:bottom w:val="nil"/>
              <w:right w:val="nil"/>
            </w:tcBorders>
            <w:shd w:val="clear" w:color="auto" w:fill="auto"/>
            <w:noWrap/>
            <w:vAlign w:val="center"/>
            <w:hideMark/>
          </w:tcPr>
          <w:p w14:paraId="7A9F0F1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-0.0669</w:t>
            </w:r>
          </w:p>
        </w:tc>
        <w:tc>
          <w:tcPr>
            <w:tcW w:w="1170" w:type="dxa"/>
            <w:tcBorders>
              <w:top w:val="single" w:sz="4" w:space="0" w:color="auto"/>
              <w:left w:val="nil"/>
              <w:bottom w:val="nil"/>
              <w:right w:val="nil"/>
            </w:tcBorders>
            <w:shd w:val="clear" w:color="auto" w:fill="auto"/>
            <w:noWrap/>
            <w:vAlign w:val="center"/>
            <w:hideMark/>
          </w:tcPr>
          <w:p w14:paraId="4311C755"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0.1846</w:t>
            </w:r>
          </w:p>
        </w:tc>
        <w:tc>
          <w:tcPr>
            <w:tcW w:w="1710" w:type="dxa"/>
            <w:tcBorders>
              <w:top w:val="single" w:sz="4" w:space="0" w:color="auto"/>
              <w:left w:val="nil"/>
              <w:bottom w:val="nil"/>
              <w:right w:val="nil"/>
            </w:tcBorders>
            <w:shd w:val="clear" w:color="auto" w:fill="auto"/>
            <w:noWrap/>
            <w:vAlign w:val="center"/>
            <w:hideMark/>
          </w:tcPr>
          <w:p w14:paraId="1C18DEB9"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(-0.1656, 0.0319)</w:t>
            </w:r>
          </w:p>
        </w:tc>
        <w:tc>
          <w:tcPr>
            <w:tcW w:w="810" w:type="dxa"/>
            <w:tcBorders>
              <w:top w:val="single" w:sz="4" w:space="0" w:color="auto"/>
              <w:left w:val="nil"/>
              <w:bottom w:val="nil"/>
              <w:right w:val="nil"/>
            </w:tcBorders>
            <w:shd w:val="clear" w:color="auto" w:fill="auto"/>
            <w:noWrap/>
            <w:vAlign w:val="center"/>
            <w:hideMark/>
          </w:tcPr>
          <w:p w14:paraId="012526B1"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13868</w:t>
            </w:r>
          </w:p>
        </w:tc>
      </w:tr>
      <w:tr w:rsidR="00A14D16" w:rsidRPr="005D583F" w14:paraId="56A90D7A"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79BCDC15" w14:textId="77777777" w:rsidR="00A14D16" w:rsidRPr="005D583F" w:rsidRDefault="00A14D16" w:rsidP="00166B38">
            <w:pPr>
              <w:rPr>
                <w:rFonts w:ascii="Calibri" w:hAnsi="Calibri" w:cs="Calibri"/>
                <w:color w:val="000000"/>
                <w:sz w:val="20"/>
                <w:szCs w:val="20"/>
              </w:rPr>
            </w:pPr>
          </w:p>
        </w:tc>
        <w:tc>
          <w:tcPr>
            <w:tcW w:w="3020" w:type="dxa"/>
            <w:tcBorders>
              <w:top w:val="nil"/>
              <w:left w:val="nil"/>
              <w:bottom w:val="nil"/>
              <w:right w:val="nil"/>
            </w:tcBorders>
            <w:shd w:val="clear" w:color="auto" w:fill="auto"/>
            <w:noWrap/>
            <w:vAlign w:val="center"/>
            <w:hideMark/>
          </w:tcPr>
          <w:p w14:paraId="5D5402A8"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Log linear </w:t>
            </w:r>
          </w:p>
        </w:tc>
        <w:tc>
          <w:tcPr>
            <w:tcW w:w="1080" w:type="dxa"/>
            <w:tcBorders>
              <w:top w:val="nil"/>
              <w:left w:val="nil"/>
              <w:bottom w:val="nil"/>
              <w:right w:val="nil"/>
            </w:tcBorders>
            <w:shd w:val="clear" w:color="auto" w:fill="auto"/>
            <w:noWrap/>
            <w:vAlign w:val="center"/>
            <w:hideMark/>
          </w:tcPr>
          <w:p w14:paraId="7AF6D459"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-0.0396</w:t>
            </w:r>
          </w:p>
        </w:tc>
        <w:tc>
          <w:tcPr>
            <w:tcW w:w="1170" w:type="dxa"/>
            <w:tcBorders>
              <w:top w:val="nil"/>
              <w:left w:val="nil"/>
              <w:bottom w:val="nil"/>
              <w:right w:val="nil"/>
            </w:tcBorders>
            <w:shd w:val="clear" w:color="auto" w:fill="auto"/>
            <w:noWrap/>
            <w:vAlign w:val="center"/>
            <w:hideMark/>
          </w:tcPr>
          <w:p w14:paraId="6A3D5B0E"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0.6882</w:t>
            </w:r>
          </w:p>
        </w:tc>
        <w:tc>
          <w:tcPr>
            <w:tcW w:w="1710" w:type="dxa"/>
            <w:tcBorders>
              <w:top w:val="nil"/>
              <w:left w:val="nil"/>
              <w:bottom w:val="nil"/>
              <w:right w:val="nil"/>
            </w:tcBorders>
            <w:shd w:val="clear" w:color="auto" w:fill="auto"/>
            <w:noWrap/>
            <w:vAlign w:val="center"/>
            <w:hideMark/>
          </w:tcPr>
          <w:p w14:paraId="4EDB2AAF"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(-0.2327, 0.1536)</w:t>
            </w:r>
          </w:p>
        </w:tc>
        <w:tc>
          <w:tcPr>
            <w:tcW w:w="810" w:type="dxa"/>
            <w:tcBorders>
              <w:top w:val="nil"/>
              <w:left w:val="nil"/>
              <w:bottom w:val="nil"/>
              <w:right w:val="nil"/>
            </w:tcBorders>
            <w:shd w:val="clear" w:color="auto" w:fill="auto"/>
            <w:noWrap/>
            <w:vAlign w:val="center"/>
            <w:hideMark/>
          </w:tcPr>
          <w:p w14:paraId="49016C6A"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13868</w:t>
            </w:r>
          </w:p>
        </w:tc>
      </w:tr>
      <w:tr w:rsidR="00A14D16" w:rsidRPr="005D583F" w14:paraId="7334447E"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2E76DB89" w14:textId="77777777" w:rsidR="00A14D16" w:rsidRPr="005D583F" w:rsidRDefault="00A14D16" w:rsidP="00166B38">
            <w:pPr>
              <w:rPr>
                <w:rFonts w:ascii="Calibri" w:hAnsi="Calibri" w:cs="Calibri"/>
                <w:color w:val="000000"/>
                <w:sz w:val="20"/>
                <w:szCs w:val="20"/>
              </w:rPr>
            </w:pPr>
          </w:p>
        </w:tc>
        <w:tc>
          <w:tcPr>
            <w:tcW w:w="4100" w:type="dxa"/>
            <w:gridSpan w:val="2"/>
            <w:tcBorders>
              <w:top w:val="nil"/>
              <w:left w:val="nil"/>
              <w:bottom w:val="nil"/>
              <w:right w:val="nil"/>
            </w:tcBorders>
            <w:shd w:val="clear" w:color="auto" w:fill="auto"/>
            <w:noWrap/>
            <w:vAlign w:val="center"/>
            <w:hideMark/>
          </w:tcPr>
          <w:p w14:paraId="20D0E4EC"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Categorical [Ref. Quartile 1]</w:t>
            </w:r>
          </w:p>
        </w:tc>
        <w:tc>
          <w:tcPr>
            <w:tcW w:w="1170" w:type="dxa"/>
            <w:tcBorders>
              <w:top w:val="nil"/>
              <w:left w:val="nil"/>
              <w:bottom w:val="nil"/>
              <w:right w:val="nil"/>
            </w:tcBorders>
            <w:shd w:val="clear" w:color="auto" w:fill="auto"/>
            <w:noWrap/>
            <w:vAlign w:val="center"/>
            <w:hideMark/>
          </w:tcPr>
          <w:p w14:paraId="08EAF686" w14:textId="77777777" w:rsidR="00A14D16" w:rsidRPr="005D583F" w:rsidRDefault="00A14D16" w:rsidP="00166B38">
            <w:pPr>
              <w:rPr>
                <w:rFonts w:ascii="Calibri" w:hAnsi="Calibri" w:cs="Calibri"/>
                <w:color w:val="000000"/>
                <w:sz w:val="20"/>
                <w:szCs w:val="20"/>
              </w:rPr>
            </w:pPr>
          </w:p>
        </w:tc>
        <w:tc>
          <w:tcPr>
            <w:tcW w:w="1710" w:type="dxa"/>
            <w:tcBorders>
              <w:top w:val="nil"/>
              <w:left w:val="nil"/>
              <w:bottom w:val="nil"/>
              <w:right w:val="nil"/>
            </w:tcBorders>
            <w:shd w:val="clear" w:color="auto" w:fill="auto"/>
            <w:noWrap/>
            <w:vAlign w:val="center"/>
            <w:hideMark/>
          </w:tcPr>
          <w:p w14:paraId="39001C6A" w14:textId="77777777" w:rsidR="00A14D16" w:rsidRPr="005D583F" w:rsidRDefault="00A14D16" w:rsidP="00166B38">
            <w:pPr>
              <w:jc w:val="center"/>
              <w:rPr>
                <w:sz w:val="20"/>
                <w:szCs w:val="20"/>
              </w:rPr>
            </w:pPr>
          </w:p>
        </w:tc>
        <w:tc>
          <w:tcPr>
            <w:tcW w:w="810" w:type="dxa"/>
            <w:tcBorders>
              <w:top w:val="nil"/>
              <w:left w:val="nil"/>
              <w:bottom w:val="nil"/>
              <w:right w:val="nil"/>
            </w:tcBorders>
            <w:shd w:val="clear" w:color="auto" w:fill="auto"/>
            <w:noWrap/>
            <w:vAlign w:val="center"/>
            <w:hideMark/>
          </w:tcPr>
          <w:p w14:paraId="544EEF04" w14:textId="77777777" w:rsidR="00A14D16" w:rsidRPr="005D583F" w:rsidRDefault="00A14D16" w:rsidP="00166B38">
            <w:pPr>
              <w:jc w:val="center"/>
              <w:rPr>
                <w:sz w:val="20"/>
                <w:szCs w:val="20"/>
              </w:rPr>
            </w:pPr>
          </w:p>
        </w:tc>
      </w:tr>
      <w:tr w:rsidR="00A14D16" w:rsidRPr="005D583F" w14:paraId="255806B3"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37348006" w14:textId="77777777" w:rsidR="00A14D16" w:rsidRPr="005D583F" w:rsidRDefault="00A14D16" w:rsidP="00166B38">
            <w:pPr>
              <w:rPr>
                <w:rFonts w:ascii="Calibri" w:hAnsi="Calibri" w:cs="Calibri"/>
                <w:color w:val="000000"/>
                <w:sz w:val="20"/>
                <w:szCs w:val="20"/>
              </w:rPr>
            </w:pPr>
          </w:p>
        </w:tc>
        <w:tc>
          <w:tcPr>
            <w:tcW w:w="3020" w:type="dxa"/>
            <w:tcBorders>
              <w:top w:val="nil"/>
              <w:left w:val="nil"/>
              <w:bottom w:val="nil"/>
              <w:right w:val="nil"/>
            </w:tcBorders>
            <w:shd w:val="clear" w:color="auto" w:fill="auto"/>
            <w:noWrap/>
            <w:vAlign w:val="center"/>
            <w:hideMark/>
          </w:tcPr>
          <w:p w14:paraId="74202F88"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2</w:t>
            </w:r>
          </w:p>
        </w:tc>
        <w:tc>
          <w:tcPr>
            <w:tcW w:w="1080" w:type="dxa"/>
            <w:tcBorders>
              <w:top w:val="nil"/>
              <w:left w:val="nil"/>
              <w:bottom w:val="nil"/>
              <w:right w:val="nil"/>
            </w:tcBorders>
            <w:shd w:val="clear" w:color="auto" w:fill="auto"/>
            <w:noWrap/>
            <w:vAlign w:val="center"/>
            <w:hideMark/>
          </w:tcPr>
          <w:p w14:paraId="11CC6DF1"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0.4404</w:t>
            </w:r>
          </w:p>
        </w:tc>
        <w:tc>
          <w:tcPr>
            <w:tcW w:w="1170" w:type="dxa"/>
            <w:tcBorders>
              <w:top w:val="nil"/>
              <w:left w:val="nil"/>
              <w:bottom w:val="nil"/>
              <w:right w:val="nil"/>
            </w:tcBorders>
            <w:shd w:val="clear" w:color="auto" w:fill="auto"/>
            <w:noWrap/>
            <w:vAlign w:val="center"/>
            <w:hideMark/>
          </w:tcPr>
          <w:p w14:paraId="6AA2820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0.3233</w:t>
            </w:r>
          </w:p>
        </w:tc>
        <w:tc>
          <w:tcPr>
            <w:tcW w:w="1710" w:type="dxa"/>
            <w:tcBorders>
              <w:top w:val="nil"/>
              <w:left w:val="nil"/>
              <w:bottom w:val="nil"/>
              <w:right w:val="nil"/>
            </w:tcBorders>
            <w:shd w:val="clear" w:color="auto" w:fill="auto"/>
            <w:noWrap/>
            <w:vAlign w:val="center"/>
            <w:hideMark/>
          </w:tcPr>
          <w:p w14:paraId="776236D4"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(-0.4333, 1.314)</w:t>
            </w:r>
          </w:p>
        </w:tc>
        <w:tc>
          <w:tcPr>
            <w:tcW w:w="810" w:type="dxa"/>
            <w:vMerge w:val="restart"/>
            <w:tcBorders>
              <w:top w:val="nil"/>
              <w:left w:val="nil"/>
              <w:bottom w:val="single" w:sz="4" w:space="0" w:color="000000"/>
              <w:right w:val="nil"/>
            </w:tcBorders>
            <w:shd w:val="clear" w:color="auto" w:fill="auto"/>
            <w:noWrap/>
            <w:vAlign w:val="center"/>
            <w:hideMark/>
          </w:tcPr>
          <w:p w14:paraId="0DDE5463"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13868</w:t>
            </w:r>
          </w:p>
        </w:tc>
      </w:tr>
      <w:tr w:rsidR="00A14D16" w:rsidRPr="005D583F" w14:paraId="044C5BAD"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3D05C55D" w14:textId="77777777" w:rsidR="00A14D16" w:rsidRPr="005D583F" w:rsidRDefault="00A14D16" w:rsidP="00166B38">
            <w:pPr>
              <w:rPr>
                <w:rFonts w:ascii="Calibri" w:hAnsi="Calibri" w:cs="Calibri"/>
                <w:color w:val="000000"/>
                <w:sz w:val="20"/>
                <w:szCs w:val="20"/>
              </w:rPr>
            </w:pPr>
          </w:p>
        </w:tc>
        <w:tc>
          <w:tcPr>
            <w:tcW w:w="3020" w:type="dxa"/>
            <w:tcBorders>
              <w:top w:val="nil"/>
              <w:left w:val="nil"/>
              <w:bottom w:val="nil"/>
              <w:right w:val="nil"/>
            </w:tcBorders>
            <w:shd w:val="clear" w:color="auto" w:fill="auto"/>
            <w:noWrap/>
            <w:vAlign w:val="center"/>
            <w:hideMark/>
          </w:tcPr>
          <w:p w14:paraId="21714D70"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3</w:t>
            </w:r>
          </w:p>
        </w:tc>
        <w:tc>
          <w:tcPr>
            <w:tcW w:w="1080" w:type="dxa"/>
            <w:tcBorders>
              <w:top w:val="nil"/>
              <w:left w:val="nil"/>
              <w:bottom w:val="nil"/>
              <w:right w:val="nil"/>
            </w:tcBorders>
            <w:shd w:val="clear" w:color="auto" w:fill="auto"/>
            <w:noWrap/>
            <w:vAlign w:val="center"/>
            <w:hideMark/>
          </w:tcPr>
          <w:p w14:paraId="12B4949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0.4799</w:t>
            </w:r>
          </w:p>
        </w:tc>
        <w:tc>
          <w:tcPr>
            <w:tcW w:w="1170" w:type="dxa"/>
            <w:tcBorders>
              <w:top w:val="nil"/>
              <w:left w:val="nil"/>
              <w:bottom w:val="nil"/>
              <w:right w:val="nil"/>
            </w:tcBorders>
            <w:shd w:val="clear" w:color="auto" w:fill="auto"/>
            <w:noWrap/>
            <w:vAlign w:val="center"/>
            <w:hideMark/>
          </w:tcPr>
          <w:p w14:paraId="34B407BE"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0.2953</w:t>
            </w:r>
          </w:p>
        </w:tc>
        <w:tc>
          <w:tcPr>
            <w:tcW w:w="1710" w:type="dxa"/>
            <w:tcBorders>
              <w:top w:val="nil"/>
              <w:left w:val="nil"/>
              <w:bottom w:val="nil"/>
              <w:right w:val="nil"/>
            </w:tcBorders>
            <w:shd w:val="clear" w:color="auto" w:fill="auto"/>
            <w:noWrap/>
            <w:vAlign w:val="center"/>
            <w:hideMark/>
          </w:tcPr>
          <w:p w14:paraId="7999DD09"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(-0.4186, 1.3784)</w:t>
            </w:r>
          </w:p>
        </w:tc>
        <w:tc>
          <w:tcPr>
            <w:tcW w:w="810" w:type="dxa"/>
            <w:vMerge/>
            <w:tcBorders>
              <w:top w:val="nil"/>
              <w:left w:val="nil"/>
              <w:bottom w:val="single" w:sz="4" w:space="0" w:color="000000"/>
              <w:right w:val="nil"/>
            </w:tcBorders>
            <w:vAlign w:val="center"/>
            <w:hideMark/>
          </w:tcPr>
          <w:p w14:paraId="1EC19A62" w14:textId="77777777" w:rsidR="00A14D16" w:rsidRPr="005D583F" w:rsidRDefault="00A14D16" w:rsidP="00166B38">
            <w:pPr>
              <w:rPr>
                <w:rFonts w:ascii="Calibri" w:hAnsi="Calibri" w:cs="Calibri"/>
                <w:color w:val="000000"/>
                <w:sz w:val="20"/>
                <w:szCs w:val="20"/>
              </w:rPr>
            </w:pPr>
          </w:p>
        </w:tc>
      </w:tr>
      <w:tr w:rsidR="00A14D16" w:rsidRPr="005D583F" w14:paraId="4713EC36"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0065A690" w14:textId="77777777" w:rsidR="00A14D16" w:rsidRPr="005D583F" w:rsidRDefault="00A14D16" w:rsidP="00166B38">
            <w:pPr>
              <w:rPr>
                <w:rFonts w:ascii="Calibri" w:hAnsi="Calibri" w:cs="Calibri"/>
                <w:color w:val="000000"/>
                <w:sz w:val="20"/>
                <w:szCs w:val="20"/>
              </w:rPr>
            </w:pPr>
          </w:p>
        </w:tc>
        <w:tc>
          <w:tcPr>
            <w:tcW w:w="3020" w:type="dxa"/>
            <w:tcBorders>
              <w:top w:val="nil"/>
              <w:left w:val="nil"/>
              <w:bottom w:val="single" w:sz="4" w:space="0" w:color="auto"/>
              <w:right w:val="nil"/>
            </w:tcBorders>
            <w:shd w:val="clear" w:color="auto" w:fill="auto"/>
            <w:noWrap/>
            <w:vAlign w:val="center"/>
            <w:hideMark/>
          </w:tcPr>
          <w:p w14:paraId="56B383F4"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4</w:t>
            </w:r>
          </w:p>
        </w:tc>
        <w:tc>
          <w:tcPr>
            <w:tcW w:w="1080" w:type="dxa"/>
            <w:tcBorders>
              <w:top w:val="nil"/>
              <w:left w:val="nil"/>
              <w:bottom w:val="single" w:sz="4" w:space="0" w:color="auto"/>
              <w:right w:val="nil"/>
            </w:tcBorders>
            <w:shd w:val="clear" w:color="auto" w:fill="auto"/>
            <w:noWrap/>
            <w:vAlign w:val="center"/>
            <w:hideMark/>
          </w:tcPr>
          <w:p w14:paraId="3FDA16D6"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0.0656</w:t>
            </w:r>
          </w:p>
        </w:tc>
        <w:tc>
          <w:tcPr>
            <w:tcW w:w="1170" w:type="dxa"/>
            <w:tcBorders>
              <w:top w:val="nil"/>
              <w:left w:val="nil"/>
              <w:bottom w:val="single" w:sz="4" w:space="0" w:color="auto"/>
              <w:right w:val="nil"/>
            </w:tcBorders>
            <w:shd w:val="clear" w:color="auto" w:fill="auto"/>
            <w:noWrap/>
            <w:vAlign w:val="center"/>
            <w:hideMark/>
          </w:tcPr>
          <w:p w14:paraId="2CAAE6E3"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0.8905</w:t>
            </w:r>
          </w:p>
        </w:tc>
        <w:tc>
          <w:tcPr>
            <w:tcW w:w="1710" w:type="dxa"/>
            <w:tcBorders>
              <w:top w:val="nil"/>
              <w:left w:val="nil"/>
              <w:bottom w:val="single" w:sz="4" w:space="0" w:color="auto"/>
              <w:right w:val="nil"/>
            </w:tcBorders>
            <w:shd w:val="clear" w:color="auto" w:fill="auto"/>
            <w:noWrap/>
            <w:vAlign w:val="center"/>
            <w:hideMark/>
          </w:tcPr>
          <w:p w14:paraId="33684F75"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(-0.8685, 0.9998)</w:t>
            </w:r>
          </w:p>
        </w:tc>
        <w:tc>
          <w:tcPr>
            <w:tcW w:w="810" w:type="dxa"/>
            <w:vMerge/>
            <w:tcBorders>
              <w:top w:val="nil"/>
              <w:left w:val="nil"/>
              <w:bottom w:val="single" w:sz="4" w:space="0" w:color="000000"/>
              <w:right w:val="nil"/>
            </w:tcBorders>
            <w:vAlign w:val="center"/>
            <w:hideMark/>
          </w:tcPr>
          <w:p w14:paraId="43BD0FCC" w14:textId="77777777" w:rsidR="00A14D16" w:rsidRPr="005D583F" w:rsidRDefault="00A14D16" w:rsidP="00166B38">
            <w:pPr>
              <w:rPr>
                <w:rFonts w:ascii="Calibri" w:hAnsi="Calibri" w:cs="Calibri"/>
                <w:color w:val="000000"/>
                <w:sz w:val="20"/>
                <w:szCs w:val="20"/>
              </w:rPr>
            </w:pPr>
          </w:p>
        </w:tc>
      </w:tr>
      <w:tr w:rsidR="00A14D16" w:rsidRPr="005D583F" w14:paraId="53811950" w14:textId="77777777" w:rsidTr="00A14D16">
        <w:trPr>
          <w:trHeight w:val="288"/>
        </w:trPr>
        <w:tc>
          <w:tcPr>
            <w:tcW w:w="4320" w:type="dxa"/>
            <w:gridSpan w:val="2"/>
            <w:tcBorders>
              <w:top w:val="nil"/>
              <w:left w:val="nil"/>
              <w:bottom w:val="nil"/>
              <w:right w:val="nil"/>
            </w:tcBorders>
            <w:shd w:val="clear" w:color="auto" w:fill="auto"/>
            <w:noWrap/>
            <w:vAlign w:val="center"/>
            <w:hideMark/>
          </w:tcPr>
          <w:p w14:paraId="6259AB0F"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Diastolic Blood Pressure (DBP)</w:t>
            </w:r>
          </w:p>
        </w:tc>
        <w:tc>
          <w:tcPr>
            <w:tcW w:w="1080" w:type="dxa"/>
            <w:tcBorders>
              <w:top w:val="nil"/>
              <w:left w:val="nil"/>
              <w:bottom w:val="nil"/>
              <w:right w:val="nil"/>
            </w:tcBorders>
            <w:shd w:val="clear" w:color="auto" w:fill="auto"/>
            <w:noWrap/>
            <w:vAlign w:val="center"/>
            <w:hideMark/>
          </w:tcPr>
          <w:p w14:paraId="25043751" w14:textId="77777777" w:rsidR="00A14D16" w:rsidRPr="005D583F" w:rsidRDefault="00A14D16" w:rsidP="00166B38">
            <w:pPr>
              <w:rPr>
                <w:rFonts w:ascii="Calibri" w:hAnsi="Calibri" w:cs="Calibri"/>
                <w:color w:val="000000"/>
                <w:sz w:val="20"/>
                <w:szCs w:val="20"/>
              </w:rPr>
            </w:pPr>
          </w:p>
        </w:tc>
        <w:tc>
          <w:tcPr>
            <w:tcW w:w="1170" w:type="dxa"/>
            <w:tcBorders>
              <w:top w:val="nil"/>
              <w:left w:val="nil"/>
              <w:bottom w:val="nil"/>
              <w:right w:val="nil"/>
            </w:tcBorders>
            <w:shd w:val="clear" w:color="auto" w:fill="auto"/>
            <w:noWrap/>
            <w:vAlign w:val="center"/>
            <w:hideMark/>
          </w:tcPr>
          <w:p w14:paraId="2DCAE23D" w14:textId="77777777" w:rsidR="00A14D16" w:rsidRPr="005D583F" w:rsidRDefault="00A14D16" w:rsidP="00166B38">
            <w:pPr>
              <w:jc w:val="center"/>
              <w:rPr>
                <w:sz w:val="20"/>
                <w:szCs w:val="20"/>
              </w:rPr>
            </w:pPr>
          </w:p>
        </w:tc>
        <w:tc>
          <w:tcPr>
            <w:tcW w:w="1710" w:type="dxa"/>
            <w:tcBorders>
              <w:top w:val="nil"/>
              <w:left w:val="nil"/>
              <w:bottom w:val="nil"/>
              <w:right w:val="nil"/>
            </w:tcBorders>
            <w:shd w:val="clear" w:color="auto" w:fill="auto"/>
            <w:noWrap/>
            <w:vAlign w:val="center"/>
            <w:hideMark/>
          </w:tcPr>
          <w:p w14:paraId="5B560065" w14:textId="77777777" w:rsidR="00A14D16" w:rsidRPr="005D583F" w:rsidRDefault="00A14D16" w:rsidP="00166B38">
            <w:pPr>
              <w:jc w:val="center"/>
              <w:rPr>
                <w:sz w:val="20"/>
                <w:szCs w:val="20"/>
              </w:rPr>
            </w:pPr>
          </w:p>
        </w:tc>
        <w:tc>
          <w:tcPr>
            <w:tcW w:w="810" w:type="dxa"/>
            <w:tcBorders>
              <w:top w:val="nil"/>
              <w:left w:val="nil"/>
              <w:bottom w:val="nil"/>
              <w:right w:val="nil"/>
            </w:tcBorders>
            <w:shd w:val="clear" w:color="auto" w:fill="auto"/>
            <w:noWrap/>
            <w:vAlign w:val="center"/>
            <w:hideMark/>
          </w:tcPr>
          <w:p w14:paraId="0D5A126A" w14:textId="77777777" w:rsidR="00A14D16" w:rsidRPr="005D583F" w:rsidRDefault="00A14D16" w:rsidP="00166B38">
            <w:pPr>
              <w:jc w:val="center"/>
              <w:rPr>
                <w:sz w:val="20"/>
                <w:szCs w:val="20"/>
              </w:rPr>
            </w:pPr>
          </w:p>
        </w:tc>
      </w:tr>
      <w:tr w:rsidR="00A14D16" w:rsidRPr="005D583F" w14:paraId="4DF372EC" w14:textId="77777777" w:rsidTr="00A14D16">
        <w:trPr>
          <w:trHeight w:val="288"/>
        </w:trPr>
        <w:tc>
          <w:tcPr>
            <w:tcW w:w="1300" w:type="dxa"/>
            <w:vMerge w:val="restart"/>
            <w:tcBorders>
              <w:top w:val="single" w:sz="4" w:space="0" w:color="auto"/>
              <w:left w:val="nil"/>
              <w:bottom w:val="single" w:sz="4" w:space="0" w:color="000000"/>
              <w:right w:val="nil"/>
            </w:tcBorders>
            <w:shd w:val="clear" w:color="auto" w:fill="auto"/>
            <w:noWrap/>
            <w:vAlign w:val="center"/>
            <w:hideMark/>
          </w:tcPr>
          <w:p w14:paraId="1AB503BB"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PM</w:t>
            </w:r>
            <w:r w:rsidRPr="005D583F">
              <w:rPr>
                <w:rFonts w:ascii="Calibri" w:hAnsi="Calibri" w:cs="Calibri"/>
                <w:color w:val="000000"/>
                <w:sz w:val="20"/>
                <w:szCs w:val="20"/>
                <w:vertAlign w:val="subscript"/>
              </w:rPr>
              <w:t>2.5</w:t>
            </w:r>
          </w:p>
        </w:tc>
        <w:tc>
          <w:tcPr>
            <w:tcW w:w="3020" w:type="dxa"/>
            <w:tcBorders>
              <w:top w:val="single" w:sz="4" w:space="0" w:color="auto"/>
              <w:left w:val="nil"/>
              <w:bottom w:val="nil"/>
              <w:right w:val="nil"/>
            </w:tcBorders>
            <w:shd w:val="clear" w:color="auto" w:fill="auto"/>
            <w:noWrap/>
            <w:vAlign w:val="center"/>
            <w:hideMark/>
          </w:tcPr>
          <w:p w14:paraId="2D5CE577"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Linear </w:t>
            </w:r>
          </w:p>
        </w:tc>
        <w:tc>
          <w:tcPr>
            <w:tcW w:w="1080" w:type="dxa"/>
            <w:tcBorders>
              <w:top w:val="single" w:sz="4" w:space="0" w:color="auto"/>
              <w:left w:val="nil"/>
              <w:bottom w:val="nil"/>
              <w:right w:val="nil"/>
            </w:tcBorders>
            <w:shd w:val="clear" w:color="auto" w:fill="auto"/>
            <w:noWrap/>
            <w:vAlign w:val="center"/>
            <w:hideMark/>
          </w:tcPr>
          <w:p w14:paraId="5FDBD979"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-0.0047</w:t>
            </w:r>
          </w:p>
        </w:tc>
        <w:tc>
          <w:tcPr>
            <w:tcW w:w="1170" w:type="dxa"/>
            <w:tcBorders>
              <w:top w:val="single" w:sz="4" w:space="0" w:color="auto"/>
              <w:left w:val="nil"/>
              <w:bottom w:val="nil"/>
              <w:right w:val="nil"/>
            </w:tcBorders>
            <w:shd w:val="clear" w:color="auto" w:fill="auto"/>
            <w:noWrap/>
            <w:vAlign w:val="center"/>
            <w:hideMark/>
          </w:tcPr>
          <w:p w14:paraId="1032EF98"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0.0053</w:t>
            </w:r>
          </w:p>
        </w:tc>
        <w:tc>
          <w:tcPr>
            <w:tcW w:w="1710" w:type="dxa"/>
            <w:tcBorders>
              <w:top w:val="single" w:sz="4" w:space="0" w:color="auto"/>
              <w:left w:val="nil"/>
              <w:bottom w:val="nil"/>
              <w:right w:val="nil"/>
            </w:tcBorders>
            <w:shd w:val="clear" w:color="auto" w:fill="auto"/>
            <w:noWrap/>
            <w:vAlign w:val="center"/>
            <w:hideMark/>
          </w:tcPr>
          <w:p w14:paraId="0D1E5EA2"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(-0.008, -0.0014)</w:t>
            </w:r>
          </w:p>
        </w:tc>
        <w:tc>
          <w:tcPr>
            <w:tcW w:w="810" w:type="dxa"/>
            <w:tcBorders>
              <w:top w:val="single" w:sz="4" w:space="0" w:color="auto"/>
              <w:left w:val="nil"/>
              <w:bottom w:val="nil"/>
              <w:right w:val="nil"/>
            </w:tcBorders>
            <w:shd w:val="clear" w:color="auto" w:fill="auto"/>
            <w:noWrap/>
            <w:vAlign w:val="center"/>
            <w:hideMark/>
          </w:tcPr>
          <w:p w14:paraId="61211A1B"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12522</w:t>
            </w:r>
          </w:p>
        </w:tc>
      </w:tr>
      <w:tr w:rsidR="00A14D16" w:rsidRPr="005D583F" w14:paraId="7A4237C5"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0F8C9DE8" w14:textId="77777777" w:rsidR="00A14D16" w:rsidRPr="005D583F" w:rsidRDefault="00A14D16" w:rsidP="00166B38">
            <w:pPr>
              <w:rPr>
                <w:rFonts w:ascii="Calibri" w:hAnsi="Calibri" w:cs="Calibri"/>
                <w:color w:val="000000"/>
                <w:sz w:val="20"/>
                <w:szCs w:val="20"/>
              </w:rPr>
            </w:pPr>
          </w:p>
        </w:tc>
        <w:tc>
          <w:tcPr>
            <w:tcW w:w="3020" w:type="dxa"/>
            <w:tcBorders>
              <w:top w:val="nil"/>
              <w:left w:val="nil"/>
              <w:bottom w:val="nil"/>
              <w:right w:val="nil"/>
            </w:tcBorders>
            <w:shd w:val="clear" w:color="auto" w:fill="auto"/>
            <w:noWrap/>
            <w:vAlign w:val="center"/>
            <w:hideMark/>
          </w:tcPr>
          <w:p w14:paraId="20927C6A"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Log linear </w:t>
            </w:r>
          </w:p>
        </w:tc>
        <w:tc>
          <w:tcPr>
            <w:tcW w:w="1080" w:type="dxa"/>
            <w:tcBorders>
              <w:top w:val="nil"/>
              <w:left w:val="nil"/>
              <w:bottom w:val="nil"/>
              <w:right w:val="nil"/>
            </w:tcBorders>
            <w:shd w:val="clear" w:color="auto" w:fill="auto"/>
            <w:noWrap/>
            <w:vAlign w:val="center"/>
            <w:hideMark/>
          </w:tcPr>
          <w:p w14:paraId="2EBBABA7"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-0.5662</w:t>
            </w:r>
          </w:p>
        </w:tc>
        <w:tc>
          <w:tcPr>
            <w:tcW w:w="1170" w:type="dxa"/>
            <w:tcBorders>
              <w:top w:val="nil"/>
              <w:left w:val="nil"/>
              <w:bottom w:val="nil"/>
              <w:right w:val="nil"/>
            </w:tcBorders>
            <w:shd w:val="clear" w:color="auto" w:fill="auto"/>
            <w:noWrap/>
            <w:vAlign w:val="center"/>
            <w:hideMark/>
          </w:tcPr>
          <w:p w14:paraId="70B4E188"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0.0037</w:t>
            </w:r>
          </w:p>
        </w:tc>
        <w:tc>
          <w:tcPr>
            <w:tcW w:w="1710" w:type="dxa"/>
            <w:tcBorders>
              <w:top w:val="nil"/>
              <w:left w:val="nil"/>
              <w:bottom w:val="nil"/>
              <w:right w:val="nil"/>
            </w:tcBorders>
            <w:shd w:val="clear" w:color="auto" w:fill="auto"/>
            <w:noWrap/>
            <w:vAlign w:val="center"/>
            <w:hideMark/>
          </w:tcPr>
          <w:p w14:paraId="663D23A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(-0.9479, -0.1846)</w:t>
            </w:r>
          </w:p>
        </w:tc>
        <w:tc>
          <w:tcPr>
            <w:tcW w:w="810" w:type="dxa"/>
            <w:tcBorders>
              <w:top w:val="nil"/>
              <w:left w:val="nil"/>
              <w:bottom w:val="nil"/>
              <w:right w:val="nil"/>
            </w:tcBorders>
            <w:shd w:val="clear" w:color="auto" w:fill="auto"/>
            <w:noWrap/>
            <w:vAlign w:val="center"/>
            <w:hideMark/>
          </w:tcPr>
          <w:p w14:paraId="528CAFD4"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12511</w:t>
            </w:r>
          </w:p>
        </w:tc>
      </w:tr>
      <w:tr w:rsidR="00A14D16" w:rsidRPr="005D583F" w14:paraId="519AFA34"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59628603" w14:textId="77777777" w:rsidR="00A14D16" w:rsidRPr="005D583F" w:rsidRDefault="00A14D16" w:rsidP="00166B38">
            <w:pPr>
              <w:rPr>
                <w:rFonts w:ascii="Calibri" w:hAnsi="Calibri" w:cs="Calibri"/>
                <w:color w:val="000000"/>
                <w:sz w:val="20"/>
                <w:szCs w:val="20"/>
              </w:rPr>
            </w:pPr>
          </w:p>
        </w:tc>
        <w:tc>
          <w:tcPr>
            <w:tcW w:w="4100" w:type="dxa"/>
            <w:gridSpan w:val="2"/>
            <w:tcBorders>
              <w:top w:val="nil"/>
              <w:left w:val="nil"/>
              <w:bottom w:val="nil"/>
              <w:right w:val="nil"/>
            </w:tcBorders>
            <w:shd w:val="clear" w:color="auto" w:fill="auto"/>
            <w:noWrap/>
            <w:vAlign w:val="center"/>
            <w:hideMark/>
          </w:tcPr>
          <w:p w14:paraId="33BC0E43"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Categorical [Ref. Quartile 1]</w:t>
            </w:r>
          </w:p>
        </w:tc>
        <w:tc>
          <w:tcPr>
            <w:tcW w:w="1170" w:type="dxa"/>
            <w:tcBorders>
              <w:top w:val="nil"/>
              <w:left w:val="nil"/>
              <w:bottom w:val="nil"/>
              <w:right w:val="nil"/>
            </w:tcBorders>
            <w:shd w:val="clear" w:color="auto" w:fill="auto"/>
            <w:noWrap/>
            <w:vAlign w:val="center"/>
            <w:hideMark/>
          </w:tcPr>
          <w:p w14:paraId="507BECC4" w14:textId="77777777" w:rsidR="00A14D16" w:rsidRPr="005D583F" w:rsidRDefault="00A14D16" w:rsidP="00166B38">
            <w:pPr>
              <w:rPr>
                <w:rFonts w:ascii="Calibri" w:hAnsi="Calibri" w:cs="Calibri"/>
                <w:color w:val="000000"/>
                <w:sz w:val="20"/>
                <w:szCs w:val="20"/>
              </w:rPr>
            </w:pPr>
          </w:p>
        </w:tc>
        <w:tc>
          <w:tcPr>
            <w:tcW w:w="1710" w:type="dxa"/>
            <w:tcBorders>
              <w:top w:val="nil"/>
              <w:left w:val="nil"/>
              <w:bottom w:val="nil"/>
              <w:right w:val="nil"/>
            </w:tcBorders>
            <w:shd w:val="clear" w:color="auto" w:fill="auto"/>
            <w:noWrap/>
            <w:vAlign w:val="center"/>
            <w:hideMark/>
          </w:tcPr>
          <w:p w14:paraId="3D36FF88" w14:textId="77777777" w:rsidR="00A14D16" w:rsidRPr="005D583F" w:rsidRDefault="00A14D16" w:rsidP="00166B38">
            <w:pPr>
              <w:jc w:val="center"/>
              <w:rPr>
                <w:sz w:val="20"/>
                <w:szCs w:val="20"/>
              </w:rPr>
            </w:pPr>
          </w:p>
        </w:tc>
        <w:tc>
          <w:tcPr>
            <w:tcW w:w="810" w:type="dxa"/>
            <w:tcBorders>
              <w:top w:val="nil"/>
              <w:left w:val="nil"/>
              <w:bottom w:val="nil"/>
              <w:right w:val="nil"/>
            </w:tcBorders>
            <w:shd w:val="clear" w:color="auto" w:fill="auto"/>
            <w:noWrap/>
            <w:vAlign w:val="center"/>
            <w:hideMark/>
          </w:tcPr>
          <w:p w14:paraId="01F5E691" w14:textId="77777777" w:rsidR="00A14D16" w:rsidRPr="005D583F" w:rsidRDefault="00A14D16" w:rsidP="00166B38">
            <w:pPr>
              <w:jc w:val="center"/>
              <w:rPr>
                <w:sz w:val="20"/>
                <w:szCs w:val="20"/>
              </w:rPr>
            </w:pPr>
          </w:p>
        </w:tc>
      </w:tr>
      <w:tr w:rsidR="00A14D16" w:rsidRPr="005D583F" w14:paraId="650471C0"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417D7934" w14:textId="77777777" w:rsidR="00A14D16" w:rsidRPr="005D583F" w:rsidRDefault="00A14D16" w:rsidP="00166B38">
            <w:pPr>
              <w:rPr>
                <w:rFonts w:ascii="Calibri" w:hAnsi="Calibri" w:cs="Calibri"/>
                <w:color w:val="000000"/>
                <w:sz w:val="20"/>
                <w:szCs w:val="20"/>
              </w:rPr>
            </w:pPr>
          </w:p>
        </w:tc>
        <w:tc>
          <w:tcPr>
            <w:tcW w:w="3020" w:type="dxa"/>
            <w:tcBorders>
              <w:top w:val="nil"/>
              <w:left w:val="nil"/>
              <w:bottom w:val="nil"/>
              <w:right w:val="nil"/>
            </w:tcBorders>
            <w:shd w:val="clear" w:color="auto" w:fill="auto"/>
            <w:noWrap/>
            <w:vAlign w:val="center"/>
            <w:hideMark/>
          </w:tcPr>
          <w:p w14:paraId="059FA858"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2</w:t>
            </w:r>
          </w:p>
        </w:tc>
        <w:tc>
          <w:tcPr>
            <w:tcW w:w="1080" w:type="dxa"/>
            <w:tcBorders>
              <w:top w:val="nil"/>
              <w:left w:val="nil"/>
              <w:bottom w:val="nil"/>
              <w:right w:val="nil"/>
            </w:tcBorders>
            <w:shd w:val="clear" w:color="auto" w:fill="auto"/>
            <w:noWrap/>
            <w:vAlign w:val="center"/>
            <w:hideMark/>
          </w:tcPr>
          <w:p w14:paraId="5909F363"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-0.6703</w:t>
            </w:r>
          </w:p>
        </w:tc>
        <w:tc>
          <w:tcPr>
            <w:tcW w:w="1170" w:type="dxa"/>
            <w:tcBorders>
              <w:top w:val="nil"/>
              <w:left w:val="nil"/>
              <w:bottom w:val="nil"/>
              <w:right w:val="nil"/>
            </w:tcBorders>
            <w:shd w:val="clear" w:color="auto" w:fill="auto"/>
            <w:noWrap/>
            <w:vAlign w:val="center"/>
            <w:hideMark/>
          </w:tcPr>
          <w:p w14:paraId="6DCAF86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0.0735</w:t>
            </w:r>
          </w:p>
        </w:tc>
        <w:tc>
          <w:tcPr>
            <w:tcW w:w="1710" w:type="dxa"/>
            <w:tcBorders>
              <w:top w:val="nil"/>
              <w:left w:val="nil"/>
              <w:bottom w:val="nil"/>
              <w:right w:val="nil"/>
            </w:tcBorders>
            <w:shd w:val="clear" w:color="auto" w:fill="auto"/>
            <w:noWrap/>
            <w:vAlign w:val="center"/>
            <w:hideMark/>
          </w:tcPr>
          <w:p w14:paraId="1EA76BCB"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(-1.4041, 0.0634)</w:t>
            </w:r>
          </w:p>
        </w:tc>
        <w:tc>
          <w:tcPr>
            <w:tcW w:w="810" w:type="dxa"/>
            <w:vMerge w:val="restart"/>
            <w:tcBorders>
              <w:top w:val="nil"/>
              <w:left w:val="nil"/>
              <w:bottom w:val="single" w:sz="4" w:space="0" w:color="000000"/>
              <w:right w:val="nil"/>
            </w:tcBorders>
            <w:shd w:val="clear" w:color="auto" w:fill="auto"/>
            <w:noWrap/>
            <w:vAlign w:val="center"/>
            <w:hideMark/>
          </w:tcPr>
          <w:p w14:paraId="17DF1A66"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12514</w:t>
            </w:r>
          </w:p>
        </w:tc>
      </w:tr>
      <w:tr w:rsidR="00A14D16" w:rsidRPr="005D583F" w14:paraId="290B4242"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768CC384" w14:textId="77777777" w:rsidR="00A14D16" w:rsidRPr="005D583F" w:rsidRDefault="00A14D16" w:rsidP="00166B38">
            <w:pPr>
              <w:rPr>
                <w:rFonts w:ascii="Calibri" w:hAnsi="Calibri" w:cs="Calibri"/>
                <w:color w:val="000000"/>
                <w:sz w:val="20"/>
                <w:szCs w:val="20"/>
              </w:rPr>
            </w:pPr>
          </w:p>
        </w:tc>
        <w:tc>
          <w:tcPr>
            <w:tcW w:w="3020" w:type="dxa"/>
            <w:tcBorders>
              <w:top w:val="nil"/>
              <w:left w:val="nil"/>
              <w:bottom w:val="nil"/>
              <w:right w:val="nil"/>
            </w:tcBorders>
            <w:shd w:val="clear" w:color="auto" w:fill="auto"/>
            <w:noWrap/>
            <w:vAlign w:val="center"/>
            <w:hideMark/>
          </w:tcPr>
          <w:p w14:paraId="113586F5"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3</w:t>
            </w:r>
          </w:p>
        </w:tc>
        <w:tc>
          <w:tcPr>
            <w:tcW w:w="1080" w:type="dxa"/>
            <w:tcBorders>
              <w:top w:val="nil"/>
              <w:left w:val="nil"/>
              <w:bottom w:val="nil"/>
              <w:right w:val="nil"/>
            </w:tcBorders>
            <w:shd w:val="clear" w:color="auto" w:fill="auto"/>
            <w:noWrap/>
            <w:vAlign w:val="center"/>
            <w:hideMark/>
          </w:tcPr>
          <w:p w14:paraId="4D871CFA"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-1.0931</w:t>
            </w:r>
          </w:p>
        </w:tc>
        <w:tc>
          <w:tcPr>
            <w:tcW w:w="1170" w:type="dxa"/>
            <w:tcBorders>
              <w:top w:val="nil"/>
              <w:left w:val="nil"/>
              <w:bottom w:val="nil"/>
              <w:right w:val="nil"/>
            </w:tcBorders>
            <w:shd w:val="clear" w:color="auto" w:fill="auto"/>
            <w:noWrap/>
            <w:vAlign w:val="center"/>
            <w:hideMark/>
          </w:tcPr>
          <w:p w14:paraId="536F7098"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0.0058</w:t>
            </w:r>
          </w:p>
        </w:tc>
        <w:tc>
          <w:tcPr>
            <w:tcW w:w="1710" w:type="dxa"/>
            <w:tcBorders>
              <w:top w:val="nil"/>
              <w:left w:val="nil"/>
              <w:bottom w:val="nil"/>
              <w:right w:val="nil"/>
            </w:tcBorders>
            <w:shd w:val="clear" w:color="auto" w:fill="auto"/>
            <w:noWrap/>
            <w:vAlign w:val="center"/>
            <w:hideMark/>
          </w:tcPr>
          <w:p w14:paraId="753F65E3"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(-1.8684, -0.3177)</w:t>
            </w:r>
          </w:p>
        </w:tc>
        <w:tc>
          <w:tcPr>
            <w:tcW w:w="810" w:type="dxa"/>
            <w:vMerge/>
            <w:tcBorders>
              <w:top w:val="nil"/>
              <w:left w:val="nil"/>
              <w:bottom w:val="single" w:sz="4" w:space="0" w:color="000000"/>
              <w:right w:val="nil"/>
            </w:tcBorders>
            <w:vAlign w:val="center"/>
            <w:hideMark/>
          </w:tcPr>
          <w:p w14:paraId="1C349A2C" w14:textId="77777777" w:rsidR="00A14D16" w:rsidRPr="005D583F" w:rsidRDefault="00A14D16" w:rsidP="00166B38">
            <w:pPr>
              <w:rPr>
                <w:rFonts w:ascii="Calibri" w:hAnsi="Calibri" w:cs="Calibri"/>
                <w:color w:val="000000"/>
                <w:sz w:val="20"/>
                <w:szCs w:val="20"/>
              </w:rPr>
            </w:pPr>
          </w:p>
        </w:tc>
      </w:tr>
      <w:tr w:rsidR="00A14D16" w:rsidRPr="005D583F" w14:paraId="03054735" w14:textId="77777777" w:rsidTr="00A14D16">
        <w:trPr>
          <w:trHeight w:val="288"/>
        </w:trPr>
        <w:tc>
          <w:tcPr>
            <w:tcW w:w="1300" w:type="dxa"/>
            <w:vMerge/>
            <w:tcBorders>
              <w:top w:val="single" w:sz="4" w:space="0" w:color="auto"/>
              <w:left w:val="nil"/>
              <w:bottom w:val="single" w:sz="4" w:space="0" w:color="000000"/>
              <w:right w:val="nil"/>
            </w:tcBorders>
            <w:vAlign w:val="center"/>
            <w:hideMark/>
          </w:tcPr>
          <w:p w14:paraId="2FF9A143" w14:textId="77777777" w:rsidR="00A14D16" w:rsidRPr="005D583F" w:rsidRDefault="00A14D16" w:rsidP="00166B38">
            <w:pPr>
              <w:rPr>
                <w:rFonts w:ascii="Calibri" w:hAnsi="Calibri" w:cs="Calibri"/>
                <w:color w:val="000000"/>
                <w:sz w:val="20"/>
                <w:szCs w:val="20"/>
              </w:rPr>
            </w:pPr>
          </w:p>
        </w:tc>
        <w:tc>
          <w:tcPr>
            <w:tcW w:w="3020" w:type="dxa"/>
            <w:tcBorders>
              <w:top w:val="nil"/>
              <w:left w:val="nil"/>
              <w:bottom w:val="single" w:sz="4" w:space="0" w:color="auto"/>
              <w:right w:val="nil"/>
            </w:tcBorders>
            <w:shd w:val="clear" w:color="auto" w:fill="auto"/>
            <w:noWrap/>
            <w:vAlign w:val="center"/>
            <w:hideMark/>
          </w:tcPr>
          <w:p w14:paraId="16AC6587"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4</w:t>
            </w:r>
          </w:p>
        </w:tc>
        <w:tc>
          <w:tcPr>
            <w:tcW w:w="1080" w:type="dxa"/>
            <w:tcBorders>
              <w:top w:val="nil"/>
              <w:left w:val="nil"/>
              <w:bottom w:val="single" w:sz="4" w:space="0" w:color="auto"/>
              <w:right w:val="nil"/>
            </w:tcBorders>
            <w:shd w:val="clear" w:color="auto" w:fill="auto"/>
            <w:noWrap/>
            <w:vAlign w:val="center"/>
            <w:hideMark/>
          </w:tcPr>
          <w:p w14:paraId="6EBFABE1"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-1.1490</w:t>
            </w:r>
          </w:p>
        </w:tc>
        <w:tc>
          <w:tcPr>
            <w:tcW w:w="1170" w:type="dxa"/>
            <w:tcBorders>
              <w:top w:val="nil"/>
              <w:left w:val="nil"/>
              <w:bottom w:val="single" w:sz="4" w:space="0" w:color="auto"/>
              <w:right w:val="nil"/>
            </w:tcBorders>
            <w:shd w:val="clear" w:color="auto" w:fill="auto"/>
            <w:noWrap/>
            <w:vAlign w:val="center"/>
            <w:hideMark/>
          </w:tcPr>
          <w:p w14:paraId="4A31CDA6"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0.0063</w:t>
            </w:r>
          </w:p>
        </w:tc>
        <w:tc>
          <w:tcPr>
            <w:tcW w:w="1710" w:type="dxa"/>
            <w:tcBorders>
              <w:top w:val="nil"/>
              <w:left w:val="nil"/>
              <w:bottom w:val="single" w:sz="4" w:space="0" w:color="auto"/>
              <w:right w:val="nil"/>
            </w:tcBorders>
            <w:shd w:val="clear" w:color="auto" w:fill="auto"/>
            <w:noWrap/>
            <w:vAlign w:val="center"/>
            <w:hideMark/>
          </w:tcPr>
          <w:p w14:paraId="73AB3D55"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(-1.9731, -0.3249)</w:t>
            </w:r>
          </w:p>
        </w:tc>
        <w:tc>
          <w:tcPr>
            <w:tcW w:w="810" w:type="dxa"/>
            <w:vMerge/>
            <w:tcBorders>
              <w:top w:val="nil"/>
              <w:left w:val="nil"/>
              <w:bottom w:val="single" w:sz="4" w:space="0" w:color="000000"/>
              <w:right w:val="nil"/>
            </w:tcBorders>
            <w:vAlign w:val="center"/>
            <w:hideMark/>
          </w:tcPr>
          <w:p w14:paraId="0B5CD287" w14:textId="77777777" w:rsidR="00A14D16" w:rsidRPr="005D583F" w:rsidRDefault="00A14D16" w:rsidP="00166B38">
            <w:pPr>
              <w:rPr>
                <w:rFonts w:ascii="Calibri" w:hAnsi="Calibri" w:cs="Calibri"/>
                <w:color w:val="000000"/>
                <w:sz w:val="20"/>
                <w:szCs w:val="20"/>
              </w:rPr>
            </w:pPr>
          </w:p>
        </w:tc>
      </w:tr>
      <w:tr w:rsidR="00A14D16" w:rsidRPr="005D583F" w14:paraId="30318687" w14:textId="77777777" w:rsidTr="00A14D16">
        <w:trPr>
          <w:trHeight w:val="288"/>
        </w:trPr>
        <w:tc>
          <w:tcPr>
            <w:tcW w:w="1300" w:type="dxa"/>
            <w:vMerge w:val="restart"/>
            <w:tcBorders>
              <w:top w:val="nil"/>
              <w:left w:val="nil"/>
              <w:bottom w:val="nil"/>
              <w:right w:val="nil"/>
            </w:tcBorders>
            <w:shd w:val="clear" w:color="auto" w:fill="auto"/>
            <w:noWrap/>
            <w:vAlign w:val="center"/>
            <w:hideMark/>
          </w:tcPr>
          <w:p w14:paraId="7C897EA3"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BC</w:t>
            </w:r>
          </w:p>
        </w:tc>
        <w:tc>
          <w:tcPr>
            <w:tcW w:w="3020" w:type="dxa"/>
            <w:tcBorders>
              <w:top w:val="nil"/>
              <w:left w:val="nil"/>
              <w:bottom w:val="nil"/>
              <w:right w:val="nil"/>
            </w:tcBorders>
            <w:shd w:val="clear" w:color="auto" w:fill="auto"/>
            <w:noWrap/>
            <w:vAlign w:val="center"/>
            <w:hideMark/>
          </w:tcPr>
          <w:p w14:paraId="41CC30DF"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Linear </w:t>
            </w:r>
          </w:p>
        </w:tc>
        <w:tc>
          <w:tcPr>
            <w:tcW w:w="1080" w:type="dxa"/>
            <w:tcBorders>
              <w:top w:val="nil"/>
              <w:left w:val="nil"/>
              <w:bottom w:val="nil"/>
              <w:right w:val="nil"/>
            </w:tcBorders>
            <w:shd w:val="clear" w:color="auto" w:fill="auto"/>
            <w:noWrap/>
            <w:vAlign w:val="center"/>
            <w:hideMark/>
          </w:tcPr>
          <w:p w14:paraId="517BBCF1"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-0.0189</w:t>
            </w:r>
          </w:p>
        </w:tc>
        <w:tc>
          <w:tcPr>
            <w:tcW w:w="1170" w:type="dxa"/>
            <w:tcBorders>
              <w:top w:val="nil"/>
              <w:left w:val="nil"/>
              <w:bottom w:val="nil"/>
              <w:right w:val="nil"/>
            </w:tcBorders>
            <w:shd w:val="clear" w:color="auto" w:fill="auto"/>
            <w:noWrap/>
            <w:vAlign w:val="center"/>
            <w:hideMark/>
          </w:tcPr>
          <w:p w14:paraId="130C52E7"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0.3172</w:t>
            </w:r>
          </w:p>
        </w:tc>
        <w:tc>
          <w:tcPr>
            <w:tcW w:w="1710" w:type="dxa"/>
            <w:tcBorders>
              <w:top w:val="nil"/>
              <w:left w:val="nil"/>
              <w:bottom w:val="nil"/>
              <w:right w:val="nil"/>
            </w:tcBorders>
            <w:shd w:val="clear" w:color="auto" w:fill="auto"/>
            <w:noWrap/>
            <w:vAlign w:val="center"/>
            <w:hideMark/>
          </w:tcPr>
          <w:p w14:paraId="5AD52A3A"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(-0.056, 0.0181)</w:t>
            </w:r>
          </w:p>
        </w:tc>
        <w:tc>
          <w:tcPr>
            <w:tcW w:w="810" w:type="dxa"/>
            <w:tcBorders>
              <w:top w:val="nil"/>
              <w:left w:val="nil"/>
              <w:bottom w:val="nil"/>
              <w:right w:val="nil"/>
            </w:tcBorders>
            <w:shd w:val="clear" w:color="auto" w:fill="auto"/>
            <w:noWrap/>
            <w:vAlign w:val="center"/>
            <w:hideMark/>
          </w:tcPr>
          <w:p w14:paraId="3EC1E9C2"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11055</w:t>
            </w:r>
          </w:p>
        </w:tc>
      </w:tr>
      <w:tr w:rsidR="00A14D16" w:rsidRPr="005D583F" w14:paraId="0928AAA5" w14:textId="77777777" w:rsidTr="00A14D16">
        <w:trPr>
          <w:trHeight w:val="288"/>
        </w:trPr>
        <w:tc>
          <w:tcPr>
            <w:tcW w:w="1300" w:type="dxa"/>
            <w:vMerge/>
            <w:tcBorders>
              <w:top w:val="nil"/>
              <w:left w:val="nil"/>
              <w:bottom w:val="nil"/>
              <w:right w:val="nil"/>
            </w:tcBorders>
            <w:vAlign w:val="center"/>
            <w:hideMark/>
          </w:tcPr>
          <w:p w14:paraId="7702B4B8" w14:textId="77777777" w:rsidR="00A14D16" w:rsidRPr="005D583F" w:rsidRDefault="00A14D16" w:rsidP="00166B38">
            <w:pPr>
              <w:rPr>
                <w:rFonts w:ascii="Calibri" w:hAnsi="Calibri" w:cs="Calibri"/>
                <w:color w:val="000000"/>
                <w:sz w:val="20"/>
                <w:szCs w:val="20"/>
              </w:rPr>
            </w:pPr>
          </w:p>
        </w:tc>
        <w:tc>
          <w:tcPr>
            <w:tcW w:w="3020" w:type="dxa"/>
            <w:tcBorders>
              <w:top w:val="nil"/>
              <w:left w:val="nil"/>
              <w:bottom w:val="nil"/>
              <w:right w:val="nil"/>
            </w:tcBorders>
            <w:shd w:val="clear" w:color="auto" w:fill="auto"/>
            <w:noWrap/>
            <w:vAlign w:val="center"/>
            <w:hideMark/>
          </w:tcPr>
          <w:p w14:paraId="3DDBE237"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Log linear </w:t>
            </w:r>
          </w:p>
        </w:tc>
        <w:tc>
          <w:tcPr>
            <w:tcW w:w="1080" w:type="dxa"/>
            <w:tcBorders>
              <w:top w:val="nil"/>
              <w:left w:val="nil"/>
              <w:bottom w:val="nil"/>
              <w:right w:val="nil"/>
            </w:tcBorders>
            <w:shd w:val="clear" w:color="auto" w:fill="auto"/>
            <w:noWrap/>
            <w:vAlign w:val="center"/>
            <w:hideMark/>
          </w:tcPr>
          <w:p w14:paraId="37823D0F"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-0.3530</w:t>
            </w:r>
          </w:p>
        </w:tc>
        <w:tc>
          <w:tcPr>
            <w:tcW w:w="1170" w:type="dxa"/>
            <w:tcBorders>
              <w:top w:val="nil"/>
              <w:left w:val="nil"/>
              <w:bottom w:val="nil"/>
              <w:right w:val="nil"/>
            </w:tcBorders>
            <w:shd w:val="clear" w:color="auto" w:fill="auto"/>
            <w:noWrap/>
            <w:vAlign w:val="center"/>
            <w:hideMark/>
          </w:tcPr>
          <w:p w14:paraId="1A6D4391"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0.1441</w:t>
            </w:r>
          </w:p>
        </w:tc>
        <w:tc>
          <w:tcPr>
            <w:tcW w:w="1710" w:type="dxa"/>
            <w:tcBorders>
              <w:top w:val="nil"/>
              <w:left w:val="nil"/>
              <w:bottom w:val="nil"/>
              <w:right w:val="nil"/>
            </w:tcBorders>
            <w:shd w:val="clear" w:color="auto" w:fill="auto"/>
            <w:noWrap/>
            <w:vAlign w:val="center"/>
            <w:hideMark/>
          </w:tcPr>
          <w:p w14:paraId="6CC5C05B"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(-0.8265, 0.1205)</w:t>
            </w:r>
          </w:p>
        </w:tc>
        <w:tc>
          <w:tcPr>
            <w:tcW w:w="810" w:type="dxa"/>
            <w:tcBorders>
              <w:top w:val="nil"/>
              <w:left w:val="nil"/>
              <w:bottom w:val="nil"/>
              <w:right w:val="nil"/>
            </w:tcBorders>
            <w:shd w:val="clear" w:color="auto" w:fill="auto"/>
            <w:noWrap/>
            <w:vAlign w:val="center"/>
            <w:hideMark/>
          </w:tcPr>
          <w:p w14:paraId="7971431D"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11049</w:t>
            </w:r>
          </w:p>
        </w:tc>
      </w:tr>
      <w:tr w:rsidR="00A14D16" w:rsidRPr="005D583F" w14:paraId="26429A83" w14:textId="77777777" w:rsidTr="00A14D16">
        <w:trPr>
          <w:trHeight w:val="288"/>
        </w:trPr>
        <w:tc>
          <w:tcPr>
            <w:tcW w:w="1300" w:type="dxa"/>
            <w:vMerge/>
            <w:tcBorders>
              <w:top w:val="nil"/>
              <w:left w:val="nil"/>
              <w:bottom w:val="nil"/>
              <w:right w:val="nil"/>
            </w:tcBorders>
            <w:vAlign w:val="center"/>
            <w:hideMark/>
          </w:tcPr>
          <w:p w14:paraId="78274033" w14:textId="77777777" w:rsidR="00A14D16" w:rsidRPr="005D583F" w:rsidRDefault="00A14D16" w:rsidP="00166B38">
            <w:pPr>
              <w:rPr>
                <w:rFonts w:ascii="Calibri" w:hAnsi="Calibri" w:cs="Calibri"/>
                <w:color w:val="000000"/>
                <w:sz w:val="20"/>
                <w:szCs w:val="20"/>
              </w:rPr>
            </w:pPr>
          </w:p>
        </w:tc>
        <w:tc>
          <w:tcPr>
            <w:tcW w:w="4100" w:type="dxa"/>
            <w:gridSpan w:val="2"/>
            <w:tcBorders>
              <w:top w:val="nil"/>
              <w:left w:val="nil"/>
              <w:bottom w:val="nil"/>
              <w:right w:val="nil"/>
            </w:tcBorders>
            <w:shd w:val="clear" w:color="auto" w:fill="auto"/>
            <w:noWrap/>
            <w:vAlign w:val="center"/>
            <w:hideMark/>
          </w:tcPr>
          <w:p w14:paraId="14D6D094"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Categorical [Ref. Quartile 1]</w:t>
            </w:r>
          </w:p>
        </w:tc>
        <w:tc>
          <w:tcPr>
            <w:tcW w:w="1170" w:type="dxa"/>
            <w:tcBorders>
              <w:top w:val="nil"/>
              <w:left w:val="nil"/>
              <w:bottom w:val="nil"/>
              <w:right w:val="nil"/>
            </w:tcBorders>
            <w:shd w:val="clear" w:color="auto" w:fill="auto"/>
            <w:noWrap/>
            <w:vAlign w:val="center"/>
            <w:hideMark/>
          </w:tcPr>
          <w:p w14:paraId="100C6E8C" w14:textId="77777777" w:rsidR="00A14D16" w:rsidRPr="005D583F" w:rsidRDefault="00A14D16" w:rsidP="00166B38">
            <w:pPr>
              <w:rPr>
                <w:rFonts w:ascii="Calibri" w:hAnsi="Calibri" w:cs="Calibri"/>
                <w:color w:val="000000"/>
                <w:sz w:val="20"/>
                <w:szCs w:val="20"/>
              </w:rPr>
            </w:pPr>
          </w:p>
        </w:tc>
        <w:tc>
          <w:tcPr>
            <w:tcW w:w="1710" w:type="dxa"/>
            <w:tcBorders>
              <w:top w:val="nil"/>
              <w:left w:val="nil"/>
              <w:bottom w:val="nil"/>
              <w:right w:val="nil"/>
            </w:tcBorders>
            <w:shd w:val="clear" w:color="auto" w:fill="auto"/>
            <w:noWrap/>
            <w:vAlign w:val="center"/>
            <w:hideMark/>
          </w:tcPr>
          <w:p w14:paraId="47F9ADDA" w14:textId="77777777" w:rsidR="00A14D16" w:rsidRPr="005D583F" w:rsidRDefault="00A14D16" w:rsidP="00166B38">
            <w:pPr>
              <w:jc w:val="center"/>
              <w:rPr>
                <w:sz w:val="20"/>
                <w:szCs w:val="20"/>
              </w:rPr>
            </w:pPr>
          </w:p>
        </w:tc>
        <w:tc>
          <w:tcPr>
            <w:tcW w:w="810" w:type="dxa"/>
            <w:tcBorders>
              <w:top w:val="nil"/>
              <w:left w:val="nil"/>
              <w:bottom w:val="nil"/>
              <w:right w:val="nil"/>
            </w:tcBorders>
            <w:shd w:val="clear" w:color="auto" w:fill="auto"/>
            <w:noWrap/>
            <w:vAlign w:val="center"/>
            <w:hideMark/>
          </w:tcPr>
          <w:p w14:paraId="508F587D" w14:textId="77777777" w:rsidR="00A14D16" w:rsidRPr="005D583F" w:rsidRDefault="00A14D16" w:rsidP="00166B38">
            <w:pPr>
              <w:jc w:val="center"/>
              <w:rPr>
                <w:sz w:val="20"/>
                <w:szCs w:val="20"/>
              </w:rPr>
            </w:pPr>
          </w:p>
        </w:tc>
      </w:tr>
      <w:tr w:rsidR="00A14D16" w:rsidRPr="005D583F" w14:paraId="4CD31E95" w14:textId="77777777" w:rsidTr="00A14D16">
        <w:trPr>
          <w:trHeight w:val="288"/>
        </w:trPr>
        <w:tc>
          <w:tcPr>
            <w:tcW w:w="1300" w:type="dxa"/>
            <w:vMerge/>
            <w:tcBorders>
              <w:top w:val="nil"/>
              <w:left w:val="nil"/>
              <w:bottom w:val="nil"/>
              <w:right w:val="nil"/>
            </w:tcBorders>
            <w:vAlign w:val="center"/>
            <w:hideMark/>
          </w:tcPr>
          <w:p w14:paraId="642E6B07" w14:textId="77777777" w:rsidR="00A14D16" w:rsidRPr="005D583F" w:rsidRDefault="00A14D16" w:rsidP="00166B38">
            <w:pPr>
              <w:rPr>
                <w:rFonts w:ascii="Calibri" w:hAnsi="Calibri" w:cs="Calibri"/>
                <w:color w:val="000000"/>
                <w:sz w:val="20"/>
                <w:szCs w:val="20"/>
              </w:rPr>
            </w:pPr>
          </w:p>
        </w:tc>
        <w:tc>
          <w:tcPr>
            <w:tcW w:w="3020" w:type="dxa"/>
            <w:tcBorders>
              <w:top w:val="nil"/>
              <w:left w:val="nil"/>
              <w:bottom w:val="nil"/>
              <w:right w:val="nil"/>
            </w:tcBorders>
            <w:shd w:val="clear" w:color="auto" w:fill="auto"/>
            <w:noWrap/>
            <w:vAlign w:val="center"/>
            <w:hideMark/>
          </w:tcPr>
          <w:p w14:paraId="63CCEAC5"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2</w:t>
            </w:r>
          </w:p>
        </w:tc>
        <w:tc>
          <w:tcPr>
            <w:tcW w:w="1080" w:type="dxa"/>
            <w:tcBorders>
              <w:top w:val="nil"/>
              <w:left w:val="nil"/>
              <w:bottom w:val="nil"/>
              <w:right w:val="nil"/>
            </w:tcBorders>
            <w:shd w:val="clear" w:color="auto" w:fill="auto"/>
            <w:noWrap/>
            <w:vAlign w:val="center"/>
            <w:hideMark/>
          </w:tcPr>
          <w:p w14:paraId="475771BD"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-0.6106</w:t>
            </w:r>
          </w:p>
        </w:tc>
        <w:tc>
          <w:tcPr>
            <w:tcW w:w="1170" w:type="dxa"/>
            <w:tcBorders>
              <w:top w:val="nil"/>
              <w:left w:val="nil"/>
              <w:bottom w:val="nil"/>
              <w:right w:val="nil"/>
            </w:tcBorders>
            <w:shd w:val="clear" w:color="auto" w:fill="auto"/>
            <w:noWrap/>
            <w:vAlign w:val="center"/>
            <w:hideMark/>
          </w:tcPr>
          <w:p w14:paraId="00B34844"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0.1284</w:t>
            </w:r>
          </w:p>
        </w:tc>
        <w:tc>
          <w:tcPr>
            <w:tcW w:w="1710" w:type="dxa"/>
            <w:tcBorders>
              <w:top w:val="nil"/>
              <w:left w:val="nil"/>
              <w:bottom w:val="nil"/>
              <w:right w:val="nil"/>
            </w:tcBorders>
            <w:shd w:val="clear" w:color="auto" w:fill="auto"/>
            <w:noWrap/>
            <w:vAlign w:val="center"/>
            <w:hideMark/>
          </w:tcPr>
          <w:p w14:paraId="78E7FBB1"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(-1.3974, 0.1761)</w:t>
            </w:r>
          </w:p>
        </w:tc>
        <w:tc>
          <w:tcPr>
            <w:tcW w:w="810" w:type="dxa"/>
            <w:vMerge w:val="restart"/>
            <w:tcBorders>
              <w:top w:val="nil"/>
              <w:left w:val="nil"/>
              <w:bottom w:val="nil"/>
              <w:right w:val="nil"/>
            </w:tcBorders>
            <w:shd w:val="clear" w:color="auto" w:fill="auto"/>
            <w:noWrap/>
            <w:vAlign w:val="center"/>
            <w:hideMark/>
          </w:tcPr>
          <w:p w14:paraId="76AFAED5"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11051</w:t>
            </w:r>
          </w:p>
        </w:tc>
      </w:tr>
      <w:tr w:rsidR="00A14D16" w:rsidRPr="005D583F" w14:paraId="36C0A4DC" w14:textId="77777777" w:rsidTr="00A14D16">
        <w:trPr>
          <w:trHeight w:val="288"/>
        </w:trPr>
        <w:tc>
          <w:tcPr>
            <w:tcW w:w="1300" w:type="dxa"/>
            <w:vMerge/>
            <w:tcBorders>
              <w:top w:val="nil"/>
              <w:left w:val="nil"/>
              <w:bottom w:val="nil"/>
              <w:right w:val="nil"/>
            </w:tcBorders>
            <w:vAlign w:val="center"/>
            <w:hideMark/>
          </w:tcPr>
          <w:p w14:paraId="5A49280C" w14:textId="77777777" w:rsidR="00A14D16" w:rsidRPr="005D583F" w:rsidRDefault="00A14D16" w:rsidP="00166B38">
            <w:pPr>
              <w:rPr>
                <w:rFonts w:ascii="Calibri" w:hAnsi="Calibri" w:cs="Calibri"/>
                <w:color w:val="000000"/>
                <w:sz w:val="20"/>
                <w:szCs w:val="20"/>
              </w:rPr>
            </w:pPr>
          </w:p>
        </w:tc>
        <w:tc>
          <w:tcPr>
            <w:tcW w:w="3020" w:type="dxa"/>
            <w:tcBorders>
              <w:top w:val="nil"/>
              <w:left w:val="nil"/>
              <w:bottom w:val="nil"/>
              <w:right w:val="nil"/>
            </w:tcBorders>
            <w:shd w:val="clear" w:color="auto" w:fill="auto"/>
            <w:noWrap/>
            <w:vAlign w:val="center"/>
            <w:hideMark/>
          </w:tcPr>
          <w:p w14:paraId="4392401B"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3</w:t>
            </w:r>
          </w:p>
        </w:tc>
        <w:tc>
          <w:tcPr>
            <w:tcW w:w="1080" w:type="dxa"/>
            <w:tcBorders>
              <w:top w:val="nil"/>
              <w:left w:val="nil"/>
              <w:bottom w:val="nil"/>
              <w:right w:val="nil"/>
            </w:tcBorders>
            <w:shd w:val="clear" w:color="auto" w:fill="auto"/>
            <w:noWrap/>
            <w:vAlign w:val="center"/>
            <w:hideMark/>
          </w:tcPr>
          <w:p w14:paraId="5CB22D4A"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-0.6326</w:t>
            </w:r>
          </w:p>
        </w:tc>
        <w:tc>
          <w:tcPr>
            <w:tcW w:w="1170" w:type="dxa"/>
            <w:tcBorders>
              <w:top w:val="nil"/>
              <w:left w:val="nil"/>
              <w:bottom w:val="nil"/>
              <w:right w:val="nil"/>
            </w:tcBorders>
            <w:shd w:val="clear" w:color="auto" w:fill="auto"/>
            <w:noWrap/>
            <w:vAlign w:val="center"/>
            <w:hideMark/>
          </w:tcPr>
          <w:p w14:paraId="3A8055C9"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0.1444</w:t>
            </w:r>
          </w:p>
        </w:tc>
        <w:tc>
          <w:tcPr>
            <w:tcW w:w="1710" w:type="dxa"/>
            <w:tcBorders>
              <w:top w:val="nil"/>
              <w:left w:val="nil"/>
              <w:bottom w:val="nil"/>
              <w:right w:val="nil"/>
            </w:tcBorders>
            <w:shd w:val="clear" w:color="auto" w:fill="auto"/>
            <w:noWrap/>
            <w:vAlign w:val="center"/>
            <w:hideMark/>
          </w:tcPr>
          <w:p w14:paraId="6867DB0E"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(-1.4816, 0.2165)</w:t>
            </w:r>
          </w:p>
        </w:tc>
        <w:tc>
          <w:tcPr>
            <w:tcW w:w="810" w:type="dxa"/>
            <w:vMerge/>
            <w:tcBorders>
              <w:top w:val="nil"/>
              <w:left w:val="nil"/>
              <w:bottom w:val="nil"/>
              <w:right w:val="nil"/>
            </w:tcBorders>
            <w:vAlign w:val="center"/>
            <w:hideMark/>
          </w:tcPr>
          <w:p w14:paraId="734B9C86" w14:textId="77777777" w:rsidR="00A14D16" w:rsidRPr="005D583F" w:rsidRDefault="00A14D16" w:rsidP="00166B38">
            <w:pPr>
              <w:rPr>
                <w:rFonts w:ascii="Calibri" w:hAnsi="Calibri" w:cs="Calibri"/>
                <w:color w:val="000000"/>
                <w:sz w:val="20"/>
                <w:szCs w:val="20"/>
              </w:rPr>
            </w:pPr>
          </w:p>
        </w:tc>
      </w:tr>
      <w:tr w:rsidR="00A14D16" w:rsidRPr="005D583F" w14:paraId="4876BCBB" w14:textId="77777777" w:rsidTr="00A14D16">
        <w:trPr>
          <w:trHeight w:val="288"/>
        </w:trPr>
        <w:tc>
          <w:tcPr>
            <w:tcW w:w="1300" w:type="dxa"/>
            <w:vMerge/>
            <w:tcBorders>
              <w:top w:val="nil"/>
              <w:left w:val="nil"/>
              <w:bottom w:val="nil"/>
              <w:right w:val="nil"/>
            </w:tcBorders>
            <w:vAlign w:val="center"/>
            <w:hideMark/>
          </w:tcPr>
          <w:p w14:paraId="17816038" w14:textId="77777777" w:rsidR="00A14D16" w:rsidRPr="005D583F" w:rsidRDefault="00A14D16" w:rsidP="00166B38">
            <w:pPr>
              <w:rPr>
                <w:rFonts w:ascii="Calibri" w:hAnsi="Calibri" w:cs="Calibri"/>
                <w:color w:val="000000"/>
                <w:sz w:val="20"/>
                <w:szCs w:val="20"/>
              </w:rPr>
            </w:pPr>
          </w:p>
        </w:tc>
        <w:tc>
          <w:tcPr>
            <w:tcW w:w="3020" w:type="dxa"/>
            <w:tcBorders>
              <w:top w:val="nil"/>
              <w:left w:val="nil"/>
              <w:bottom w:val="nil"/>
              <w:right w:val="nil"/>
            </w:tcBorders>
            <w:shd w:val="clear" w:color="auto" w:fill="auto"/>
            <w:noWrap/>
            <w:vAlign w:val="center"/>
            <w:hideMark/>
          </w:tcPr>
          <w:p w14:paraId="59550515"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4</w:t>
            </w:r>
          </w:p>
        </w:tc>
        <w:tc>
          <w:tcPr>
            <w:tcW w:w="1080" w:type="dxa"/>
            <w:tcBorders>
              <w:top w:val="nil"/>
              <w:left w:val="nil"/>
              <w:bottom w:val="nil"/>
              <w:right w:val="nil"/>
            </w:tcBorders>
            <w:shd w:val="clear" w:color="auto" w:fill="auto"/>
            <w:noWrap/>
            <w:vAlign w:val="center"/>
            <w:hideMark/>
          </w:tcPr>
          <w:p w14:paraId="2DB0CE12"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-0.4845</w:t>
            </w:r>
          </w:p>
        </w:tc>
        <w:tc>
          <w:tcPr>
            <w:tcW w:w="1170" w:type="dxa"/>
            <w:tcBorders>
              <w:top w:val="nil"/>
              <w:left w:val="nil"/>
              <w:bottom w:val="nil"/>
              <w:right w:val="nil"/>
            </w:tcBorders>
            <w:shd w:val="clear" w:color="auto" w:fill="auto"/>
            <w:noWrap/>
            <w:vAlign w:val="center"/>
            <w:hideMark/>
          </w:tcPr>
          <w:p w14:paraId="72DE6167"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0.2879</w:t>
            </w:r>
          </w:p>
        </w:tc>
        <w:tc>
          <w:tcPr>
            <w:tcW w:w="1710" w:type="dxa"/>
            <w:tcBorders>
              <w:top w:val="nil"/>
              <w:left w:val="nil"/>
              <w:bottom w:val="nil"/>
              <w:right w:val="nil"/>
            </w:tcBorders>
            <w:shd w:val="clear" w:color="auto" w:fill="auto"/>
            <w:noWrap/>
            <w:vAlign w:val="center"/>
            <w:hideMark/>
          </w:tcPr>
          <w:p w14:paraId="584B9697"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(-1.3778, 0.4087)</w:t>
            </w:r>
          </w:p>
        </w:tc>
        <w:tc>
          <w:tcPr>
            <w:tcW w:w="810" w:type="dxa"/>
            <w:vMerge/>
            <w:tcBorders>
              <w:top w:val="nil"/>
              <w:left w:val="nil"/>
              <w:bottom w:val="nil"/>
              <w:right w:val="nil"/>
            </w:tcBorders>
            <w:vAlign w:val="center"/>
            <w:hideMark/>
          </w:tcPr>
          <w:p w14:paraId="66DD0787" w14:textId="77777777" w:rsidR="00A14D16" w:rsidRPr="005D583F" w:rsidRDefault="00A14D16" w:rsidP="00166B38">
            <w:pPr>
              <w:rPr>
                <w:rFonts w:ascii="Calibri" w:hAnsi="Calibri" w:cs="Calibri"/>
                <w:color w:val="000000"/>
                <w:sz w:val="20"/>
                <w:szCs w:val="20"/>
              </w:rPr>
            </w:pPr>
          </w:p>
        </w:tc>
      </w:tr>
      <w:tr w:rsidR="00A14D16" w:rsidRPr="005D583F" w14:paraId="6C95187D" w14:textId="77777777" w:rsidTr="00A14D16">
        <w:trPr>
          <w:trHeight w:val="288"/>
        </w:trPr>
        <w:tc>
          <w:tcPr>
            <w:tcW w:w="1300" w:type="dxa"/>
            <w:vMerge w:val="restart"/>
            <w:tcBorders>
              <w:top w:val="single" w:sz="4" w:space="0" w:color="auto"/>
              <w:left w:val="nil"/>
              <w:bottom w:val="single" w:sz="8" w:space="0" w:color="000000"/>
              <w:right w:val="nil"/>
            </w:tcBorders>
            <w:shd w:val="clear" w:color="auto" w:fill="auto"/>
            <w:noWrap/>
            <w:vAlign w:val="center"/>
            <w:hideMark/>
          </w:tcPr>
          <w:p w14:paraId="0E3320FC"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CO</w:t>
            </w:r>
          </w:p>
        </w:tc>
        <w:tc>
          <w:tcPr>
            <w:tcW w:w="3020" w:type="dxa"/>
            <w:tcBorders>
              <w:top w:val="single" w:sz="4" w:space="0" w:color="auto"/>
              <w:left w:val="nil"/>
              <w:bottom w:val="nil"/>
              <w:right w:val="nil"/>
            </w:tcBorders>
            <w:shd w:val="clear" w:color="auto" w:fill="auto"/>
            <w:noWrap/>
            <w:vAlign w:val="center"/>
            <w:hideMark/>
          </w:tcPr>
          <w:p w14:paraId="5A852F39"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Linear </w:t>
            </w:r>
          </w:p>
        </w:tc>
        <w:tc>
          <w:tcPr>
            <w:tcW w:w="1080" w:type="dxa"/>
            <w:tcBorders>
              <w:top w:val="single" w:sz="4" w:space="0" w:color="auto"/>
              <w:left w:val="nil"/>
              <w:bottom w:val="nil"/>
              <w:right w:val="nil"/>
            </w:tcBorders>
            <w:shd w:val="clear" w:color="auto" w:fill="auto"/>
            <w:noWrap/>
            <w:vAlign w:val="center"/>
            <w:hideMark/>
          </w:tcPr>
          <w:p w14:paraId="42718914"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0.0152</w:t>
            </w:r>
          </w:p>
        </w:tc>
        <w:tc>
          <w:tcPr>
            <w:tcW w:w="1170" w:type="dxa"/>
            <w:tcBorders>
              <w:top w:val="single" w:sz="4" w:space="0" w:color="auto"/>
              <w:left w:val="nil"/>
              <w:bottom w:val="nil"/>
              <w:right w:val="nil"/>
            </w:tcBorders>
            <w:shd w:val="clear" w:color="auto" w:fill="auto"/>
            <w:noWrap/>
            <w:vAlign w:val="center"/>
            <w:hideMark/>
          </w:tcPr>
          <w:p w14:paraId="18A4A946"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0.7089</w:t>
            </w:r>
          </w:p>
        </w:tc>
        <w:tc>
          <w:tcPr>
            <w:tcW w:w="1710" w:type="dxa"/>
            <w:tcBorders>
              <w:top w:val="single" w:sz="4" w:space="0" w:color="auto"/>
              <w:left w:val="nil"/>
              <w:bottom w:val="nil"/>
              <w:right w:val="nil"/>
            </w:tcBorders>
            <w:shd w:val="clear" w:color="auto" w:fill="auto"/>
            <w:noWrap/>
            <w:vAlign w:val="center"/>
            <w:hideMark/>
          </w:tcPr>
          <w:p w14:paraId="7FFE9035"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(-0.0646, 0.0951)</w:t>
            </w:r>
          </w:p>
        </w:tc>
        <w:tc>
          <w:tcPr>
            <w:tcW w:w="810" w:type="dxa"/>
            <w:tcBorders>
              <w:top w:val="single" w:sz="4" w:space="0" w:color="auto"/>
              <w:left w:val="nil"/>
              <w:bottom w:val="nil"/>
              <w:right w:val="nil"/>
            </w:tcBorders>
            <w:shd w:val="clear" w:color="auto" w:fill="auto"/>
            <w:noWrap/>
            <w:vAlign w:val="center"/>
            <w:hideMark/>
          </w:tcPr>
          <w:p w14:paraId="63EF40C8"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12996</w:t>
            </w:r>
          </w:p>
        </w:tc>
      </w:tr>
      <w:tr w:rsidR="00A14D16" w:rsidRPr="005D583F" w14:paraId="5F12727C" w14:textId="77777777" w:rsidTr="00A14D16">
        <w:trPr>
          <w:trHeight w:val="288"/>
        </w:trPr>
        <w:tc>
          <w:tcPr>
            <w:tcW w:w="1300" w:type="dxa"/>
            <w:vMerge/>
            <w:tcBorders>
              <w:top w:val="single" w:sz="4" w:space="0" w:color="auto"/>
              <w:left w:val="nil"/>
              <w:bottom w:val="single" w:sz="8" w:space="0" w:color="000000"/>
              <w:right w:val="nil"/>
            </w:tcBorders>
            <w:vAlign w:val="center"/>
            <w:hideMark/>
          </w:tcPr>
          <w:p w14:paraId="2ED95977" w14:textId="77777777" w:rsidR="00A14D16" w:rsidRPr="005D583F" w:rsidRDefault="00A14D16" w:rsidP="00166B38">
            <w:pPr>
              <w:rPr>
                <w:rFonts w:ascii="Calibri" w:hAnsi="Calibri" w:cs="Calibri"/>
                <w:color w:val="000000"/>
                <w:sz w:val="20"/>
                <w:szCs w:val="20"/>
              </w:rPr>
            </w:pPr>
          </w:p>
        </w:tc>
        <w:tc>
          <w:tcPr>
            <w:tcW w:w="3020" w:type="dxa"/>
            <w:tcBorders>
              <w:top w:val="nil"/>
              <w:left w:val="nil"/>
              <w:bottom w:val="nil"/>
              <w:right w:val="nil"/>
            </w:tcBorders>
            <w:shd w:val="clear" w:color="auto" w:fill="auto"/>
            <w:noWrap/>
            <w:vAlign w:val="center"/>
            <w:hideMark/>
          </w:tcPr>
          <w:p w14:paraId="6349ECFD"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Log linear </w:t>
            </w:r>
          </w:p>
        </w:tc>
        <w:tc>
          <w:tcPr>
            <w:tcW w:w="1080" w:type="dxa"/>
            <w:tcBorders>
              <w:top w:val="nil"/>
              <w:left w:val="nil"/>
              <w:bottom w:val="nil"/>
              <w:right w:val="nil"/>
            </w:tcBorders>
            <w:shd w:val="clear" w:color="auto" w:fill="auto"/>
            <w:noWrap/>
            <w:vAlign w:val="center"/>
            <w:hideMark/>
          </w:tcPr>
          <w:p w14:paraId="2615A00C"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0.0257</w:t>
            </w:r>
          </w:p>
        </w:tc>
        <w:tc>
          <w:tcPr>
            <w:tcW w:w="1170" w:type="dxa"/>
            <w:tcBorders>
              <w:top w:val="nil"/>
              <w:left w:val="nil"/>
              <w:bottom w:val="nil"/>
              <w:right w:val="nil"/>
            </w:tcBorders>
            <w:shd w:val="clear" w:color="auto" w:fill="auto"/>
            <w:noWrap/>
            <w:vAlign w:val="center"/>
            <w:hideMark/>
          </w:tcPr>
          <w:p w14:paraId="26A9A2AF"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0.7474</w:t>
            </w:r>
          </w:p>
        </w:tc>
        <w:tc>
          <w:tcPr>
            <w:tcW w:w="1710" w:type="dxa"/>
            <w:tcBorders>
              <w:top w:val="nil"/>
              <w:left w:val="nil"/>
              <w:bottom w:val="nil"/>
              <w:right w:val="nil"/>
            </w:tcBorders>
            <w:shd w:val="clear" w:color="auto" w:fill="auto"/>
            <w:noWrap/>
            <w:vAlign w:val="center"/>
            <w:hideMark/>
          </w:tcPr>
          <w:p w14:paraId="54D2E180"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(-0.1306, 0.1819)</w:t>
            </w:r>
          </w:p>
        </w:tc>
        <w:tc>
          <w:tcPr>
            <w:tcW w:w="810" w:type="dxa"/>
            <w:tcBorders>
              <w:top w:val="nil"/>
              <w:left w:val="nil"/>
              <w:bottom w:val="nil"/>
              <w:right w:val="nil"/>
            </w:tcBorders>
            <w:shd w:val="clear" w:color="auto" w:fill="auto"/>
            <w:noWrap/>
            <w:vAlign w:val="center"/>
            <w:hideMark/>
          </w:tcPr>
          <w:p w14:paraId="3921C1BE"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12995</w:t>
            </w:r>
          </w:p>
        </w:tc>
      </w:tr>
      <w:tr w:rsidR="00A14D16" w:rsidRPr="005D583F" w14:paraId="6B71341F" w14:textId="77777777" w:rsidTr="00A14D16">
        <w:trPr>
          <w:trHeight w:val="288"/>
        </w:trPr>
        <w:tc>
          <w:tcPr>
            <w:tcW w:w="1300" w:type="dxa"/>
            <w:vMerge/>
            <w:tcBorders>
              <w:top w:val="single" w:sz="4" w:space="0" w:color="auto"/>
              <w:left w:val="nil"/>
              <w:bottom w:val="single" w:sz="8" w:space="0" w:color="000000"/>
              <w:right w:val="nil"/>
            </w:tcBorders>
            <w:vAlign w:val="center"/>
            <w:hideMark/>
          </w:tcPr>
          <w:p w14:paraId="61BEDE6E" w14:textId="77777777" w:rsidR="00A14D16" w:rsidRPr="005D583F" w:rsidRDefault="00A14D16" w:rsidP="00166B38">
            <w:pPr>
              <w:rPr>
                <w:rFonts w:ascii="Calibri" w:hAnsi="Calibri" w:cs="Calibri"/>
                <w:color w:val="000000"/>
                <w:sz w:val="20"/>
                <w:szCs w:val="20"/>
              </w:rPr>
            </w:pPr>
          </w:p>
        </w:tc>
        <w:tc>
          <w:tcPr>
            <w:tcW w:w="4100" w:type="dxa"/>
            <w:gridSpan w:val="2"/>
            <w:tcBorders>
              <w:top w:val="nil"/>
              <w:left w:val="nil"/>
              <w:bottom w:val="nil"/>
              <w:right w:val="nil"/>
            </w:tcBorders>
            <w:shd w:val="clear" w:color="auto" w:fill="auto"/>
            <w:noWrap/>
            <w:vAlign w:val="center"/>
            <w:hideMark/>
          </w:tcPr>
          <w:p w14:paraId="72680490"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Categorical [Ref. Quartile 1]</w:t>
            </w:r>
          </w:p>
        </w:tc>
        <w:tc>
          <w:tcPr>
            <w:tcW w:w="1170" w:type="dxa"/>
            <w:tcBorders>
              <w:top w:val="nil"/>
              <w:left w:val="nil"/>
              <w:bottom w:val="nil"/>
              <w:right w:val="nil"/>
            </w:tcBorders>
            <w:shd w:val="clear" w:color="auto" w:fill="auto"/>
            <w:noWrap/>
            <w:vAlign w:val="center"/>
            <w:hideMark/>
          </w:tcPr>
          <w:p w14:paraId="1B840A04" w14:textId="77777777" w:rsidR="00A14D16" w:rsidRPr="005D583F" w:rsidRDefault="00A14D16" w:rsidP="00166B38">
            <w:pPr>
              <w:rPr>
                <w:rFonts w:ascii="Calibri" w:hAnsi="Calibri" w:cs="Calibri"/>
                <w:color w:val="000000"/>
                <w:sz w:val="20"/>
                <w:szCs w:val="20"/>
              </w:rPr>
            </w:pPr>
          </w:p>
        </w:tc>
        <w:tc>
          <w:tcPr>
            <w:tcW w:w="1710" w:type="dxa"/>
            <w:tcBorders>
              <w:top w:val="nil"/>
              <w:left w:val="nil"/>
              <w:bottom w:val="nil"/>
              <w:right w:val="nil"/>
            </w:tcBorders>
            <w:shd w:val="clear" w:color="auto" w:fill="auto"/>
            <w:noWrap/>
            <w:vAlign w:val="center"/>
            <w:hideMark/>
          </w:tcPr>
          <w:p w14:paraId="3380FF1D" w14:textId="77777777" w:rsidR="00A14D16" w:rsidRPr="005D583F" w:rsidRDefault="00A14D16" w:rsidP="00166B38">
            <w:pPr>
              <w:jc w:val="center"/>
              <w:rPr>
                <w:sz w:val="20"/>
                <w:szCs w:val="20"/>
              </w:rPr>
            </w:pPr>
          </w:p>
        </w:tc>
        <w:tc>
          <w:tcPr>
            <w:tcW w:w="810" w:type="dxa"/>
            <w:tcBorders>
              <w:top w:val="nil"/>
              <w:left w:val="nil"/>
              <w:bottom w:val="nil"/>
              <w:right w:val="nil"/>
            </w:tcBorders>
            <w:shd w:val="clear" w:color="auto" w:fill="auto"/>
            <w:noWrap/>
            <w:vAlign w:val="center"/>
            <w:hideMark/>
          </w:tcPr>
          <w:p w14:paraId="76C7D632" w14:textId="77777777" w:rsidR="00A14D16" w:rsidRPr="005D583F" w:rsidRDefault="00A14D16" w:rsidP="00166B38">
            <w:pPr>
              <w:jc w:val="center"/>
              <w:rPr>
                <w:sz w:val="20"/>
                <w:szCs w:val="20"/>
              </w:rPr>
            </w:pPr>
          </w:p>
        </w:tc>
      </w:tr>
      <w:tr w:rsidR="00A14D16" w:rsidRPr="005D583F" w14:paraId="623AB001" w14:textId="77777777" w:rsidTr="00A14D16">
        <w:trPr>
          <w:trHeight w:val="288"/>
        </w:trPr>
        <w:tc>
          <w:tcPr>
            <w:tcW w:w="1300" w:type="dxa"/>
            <w:vMerge/>
            <w:tcBorders>
              <w:top w:val="single" w:sz="4" w:space="0" w:color="auto"/>
              <w:left w:val="nil"/>
              <w:bottom w:val="single" w:sz="8" w:space="0" w:color="000000"/>
              <w:right w:val="nil"/>
            </w:tcBorders>
            <w:vAlign w:val="center"/>
            <w:hideMark/>
          </w:tcPr>
          <w:p w14:paraId="70E9821E" w14:textId="77777777" w:rsidR="00A14D16" w:rsidRPr="005D583F" w:rsidRDefault="00A14D16" w:rsidP="00166B38">
            <w:pPr>
              <w:rPr>
                <w:rFonts w:ascii="Calibri" w:hAnsi="Calibri" w:cs="Calibri"/>
                <w:color w:val="000000"/>
                <w:sz w:val="20"/>
                <w:szCs w:val="20"/>
              </w:rPr>
            </w:pPr>
          </w:p>
        </w:tc>
        <w:tc>
          <w:tcPr>
            <w:tcW w:w="3020" w:type="dxa"/>
            <w:tcBorders>
              <w:top w:val="nil"/>
              <w:left w:val="nil"/>
              <w:bottom w:val="nil"/>
              <w:right w:val="nil"/>
            </w:tcBorders>
            <w:shd w:val="clear" w:color="auto" w:fill="auto"/>
            <w:noWrap/>
            <w:vAlign w:val="center"/>
            <w:hideMark/>
          </w:tcPr>
          <w:p w14:paraId="4931B8A7"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2</w:t>
            </w:r>
          </w:p>
        </w:tc>
        <w:tc>
          <w:tcPr>
            <w:tcW w:w="1080" w:type="dxa"/>
            <w:tcBorders>
              <w:top w:val="nil"/>
              <w:left w:val="nil"/>
              <w:bottom w:val="nil"/>
              <w:right w:val="nil"/>
            </w:tcBorders>
            <w:shd w:val="clear" w:color="auto" w:fill="auto"/>
            <w:noWrap/>
            <w:vAlign w:val="center"/>
            <w:hideMark/>
          </w:tcPr>
          <w:p w14:paraId="1385ACF9"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0.3472</w:t>
            </w:r>
          </w:p>
        </w:tc>
        <w:tc>
          <w:tcPr>
            <w:tcW w:w="1170" w:type="dxa"/>
            <w:tcBorders>
              <w:top w:val="nil"/>
              <w:left w:val="nil"/>
              <w:bottom w:val="nil"/>
              <w:right w:val="nil"/>
            </w:tcBorders>
            <w:shd w:val="clear" w:color="auto" w:fill="auto"/>
            <w:noWrap/>
            <w:vAlign w:val="center"/>
            <w:hideMark/>
          </w:tcPr>
          <w:p w14:paraId="0A4978D1"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0.3364</w:t>
            </w:r>
          </w:p>
        </w:tc>
        <w:tc>
          <w:tcPr>
            <w:tcW w:w="1710" w:type="dxa"/>
            <w:tcBorders>
              <w:top w:val="nil"/>
              <w:left w:val="nil"/>
              <w:bottom w:val="nil"/>
              <w:right w:val="nil"/>
            </w:tcBorders>
            <w:shd w:val="clear" w:color="auto" w:fill="auto"/>
            <w:noWrap/>
            <w:vAlign w:val="center"/>
            <w:hideMark/>
          </w:tcPr>
          <w:p w14:paraId="3FACB1C8"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(-0.3606, 1.055)</w:t>
            </w:r>
          </w:p>
        </w:tc>
        <w:tc>
          <w:tcPr>
            <w:tcW w:w="810" w:type="dxa"/>
            <w:vMerge w:val="restart"/>
            <w:tcBorders>
              <w:top w:val="nil"/>
              <w:left w:val="nil"/>
              <w:bottom w:val="single" w:sz="8" w:space="0" w:color="000000"/>
              <w:right w:val="nil"/>
            </w:tcBorders>
            <w:shd w:val="clear" w:color="auto" w:fill="auto"/>
            <w:noWrap/>
            <w:vAlign w:val="center"/>
            <w:hideMark/>
          </w:tcPr>
          <w:p w14:paraId="5F2D26E9"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12995</w:t>
            </w:r>
          </w:p>
        </w:tc>
      </w:tr>
      <w:tr w:rsidR="00A14D16" w:rsidRPr="005D583F" w14:paraId="56534078" w14:textId="77777777" w:rsidTr="00A14D16">
        <w:trPr>
          <w:trHeight w:val="288"/>
        </w:trPr>
        <w:tc>
          <w:tcPr>
            <w:tcW w:w="1300" w:type="dxa"/>
            <w:vMerge/>
            <w:tcBorders>
              <w:top w:val="single" w:sz="4" w:space="0" w:color="auto"/>
              <w:left w:val="nil"/>
              <w:bottom w:val="single" w:sz="8" w:space="0" w:color="000000"/>
              <w:right w:val="nil"/>
            </w:tcBorders>
            <w:vAlign w:val="center"/>
            <w:hideMark/>
          </w:tcPr>
          <w:p w14:paraId="007EFDC5" w14:textId="77777777" w:rsidR="00A14D16" w:rsidRPr="005D583F" w:rsidRDefault="00A14D16" w:rsidP="00166B38">
            <w:pPr>
              <w:rPr>
                <w:rFonts w:ascii="Calibri" w:hAnsi="Calibri" w:cs="Calibri"/>
                <w:color w:val="000000"/>
                <w:sz w:val="20"/>
                <w:szCs w:val="20"/>
              </w:rPr>
            </w:pPr>
          </w:p>
        </w:tc>
        <w:tc>
          <w:tcPr>
            <w:tcW w:w="3020" w:type="dxa"/>
            <w:tcBorders>
              <w:top w:val="nil"/>
              <w:left w:val="nil"/>
              <w:bottom w:val="nil"/>
              <w:right w:val="nil"/>
            </w:tcBorders>
            <w:shd w:val="clear" w:color="auto" w:fill="auto"/>
            <w:noWrap/>
            <w:vAlign w:val="center"/>
            <w:hideMark/>
          </w:tcPr>
          <w:p w14:paraId="22DA1528"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3</w:t>
            </w:r>
          </w:p>
        </w:tc>
        <w:tc>
          <w:tcPr>
            <w:tcW w:w="1080" w:type="dxa"/>
            <w:tcBorders>
              <w:top w:val="nil"/>
              <w:left w:val="nil"/>
              <w:bottom w:val="nil"/>
              <w:right w:val="nil"/>
            </w:tcBorders>
            <w:shd w:val="clear" w:color="auto" w:fill="auto"/>
            <w:noWrap/>
            <w:vAlign w:val="center"/>
            <w:hideMark/>
          </w:tcPr>
          <w:p w14:paraId="236A67EA"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0.2243</w:t>
            </w:r>
          </w:p>
        </w:tc>
        <w:tc>
          <w:tcPr>
            <w:tcW w:w="1170" w:type="dxa"/>
            <w:tcBorders>
              <w:top w:val="nil"/>
              <w:left w:val="nil"/>
              <w:bottom w:val="nil"/>
              <w:right w:val="nil"/>
            </w:tcBorders>
            <w:shd w:val="clear" w:color="auto" w:fill="auto"/>
            <w:noWrap/>
            <w:vAlign w:val="center"/>
            <w:hideMark/>
          </w:tcPr>
          <w:p w14:paraId="44214CD1"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0.5457</w:t>
            </w:r>
          </w:p>
        </w:tc>
        <w:tc>
          <w:tcPr>
            <w:tcW w:w="1710" w:type="dxa"/>
            <w:tcBorders>
              <w:top w:val="nil"/>
              <w:left w:val="nil"/>
              <w:bottom w:val="nil"/>
              <w:right w:val="nil"/>
            </w:tcBorders>
            <w:shd w:val="clear" w:color="auto" w:fill="auto"/>
            <w:noWrap/>
            <w:vAlign w:val="center"/>
            <w:hideMark/>
          </w:tcPr>
          <w:p w14:paraId="4C8CD716"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(-0.5031, 0.9517)</w:t>
            </w:r>
          </w:p>
        </w:tc>
        <w:tc>
          <w:tcPr>
            <w:tcW w:w="810" w:type="dxa"/>
            <w:vMerge/>
            <w:tcBorders>
              <w:top w:val="nil"/>
              <w:left w:val="nil"/>
              <w:bottom w:val="single" w:sz="8" w:space="0" w:color="000000"/>
              <w:right w:val="nil"/>
            </w:tcBorders>
            <w:vAlign w:val="center"/>
            <w:hideMark/>
          </w:tcPr>
          <w:p w14:paraId="52245164" w14:textId="77777777" w:rsidR="00A14D16" w:rsidRPr="005D583F" w:rsidRDefault="00A14D16" w:rsidP="00166B38">
            <w:pPr>
              <w:rPr>
                <w:rFonts w:ascii="Calibri" w:hAnsi="Calibri" w:cs="Calibri"/>
                <w:color w:val="000000"/>
                <w:sz w:val="20"/>
                <w:szCs w:val="20"/>
              </w:rPr>
            </w:pPr>
          </w:p>
        </w:tc>
      </w:tr>
      <w:tr w:rsidR="00A14D16" w:rsidRPr="005D583F" w14:paraId="79110D97" w14:textId="77777777" w:rsidTr="00A14D16">
        <w:trPr>
          <w:trHeight w:val="288"/>
        </w:trPr>
        <w:tc>
          <w:tcPr>
            <w:tcW w:w="1300" w:type="dxa"/>
            <w:vMerge/>
            <w:tcBorders>
              <w:top w:val="single" w:sz="4" w:space="0" w:color="auto"/>
              <w:left w:val="nil"/>
              <w:bottom w:val="single" w:sz="8" w:space="0" w:color="000000"/>
              <w:right w:val="nil"/>
            </w:tcBorders>
            <w:vAlign w:val="center"/>
            <w:hideMark/>
          </w:tcPr>
          <w:p w14:paraId="52DD1EF3" w14:textId="77777777" w:rsidR="00A14D16" w:rsidRPr="005D583F" w:rsidRDefault="00A14D16" w:rsidP="00166B38">
            <w:pPr>
              <w:rPr>
                <w:rFonts w:ascii="Calibri" w:hAnsi="Calibri" w:cs="Calibri"/>
                <w:color w:val="000000"/>
                <w:sz w:val="20"/>
                <w:szCs w:val="20"/>
              </w:rPr>
            </w:pPr>
          </w:p>
        </w:tc>
        <w:tc>
          <w:tcPr>
            <w:tcW w:w="3020" w:type="dxa"/>
            <w:tcBorders>
              <w:top w:val="nil"/>
              <w:left w:val="nil"/>
              <w:bottom w:val="single" w:sz="8" w:space="0" w:color="auto"/>
              <w:right w:val="nil"/>
            </w:tcBorders>
            <w:shd w:val="clear" w:color="auto" w:fill="auto"/>
            <w:noWrap/>
            <w:vAlign w:val="center"/>
            <w:hideMark/>
          </w:tcPr>
          <w:p w14:paraId="07F92493" w14:textId="77777777" w:rsidR="00A14D16" w:rsidRPr="005D583F" w:rsidRDefault="00A14D16" w:rsidP="00166B38">
            <w:pPr>
              <w:rPr>
                <w:rFonts w:ascii="Calibri" w:hAnsi="Calibri" w:cs="Calibri"/>
                <w:color w:val="000000"/>
                <w:sz w:val="20"/>
                <w:szCs w:val="20"/>
              </w:rPr>
            </w:pPr>
            <w:r w:rsidRPr="005D583F">
              <w:rPr>
                <w:rFonts w:ascii="Calibri" w:hAnsi="Calibri" w:cs="Calibri"/>
                <w:color w:val="000000"/>
                <w:sz w:val="20"/>
                <w:szCs w:val="20"/>
              </w:rPr>
              <w:t xml:space="preserve">     Quartile 4</w:t>
            </w:r>
          </w:p>
        </w:tc>
        <w:tc>
          <w:tcPr>
            <w:tcW w:w="1080" w:type="dxa"/>
            <w:tcBorders>
              <w:top w:val="nil"/>
              <w:left w:val="nil"/>
              <w:bottom w:val="single" w:sz="8" w:space="0" w:color="auto"/>
              <w:right w:val="nil"/>
            </w:tcBorders>
            <w:shd w:val="clear" w:color="auto" w:fill="auto"/>
            <w:noWrap/>
            <w:vAlign w:val="center"/>
            <w:hideMark/>
          </w:tcPr>
          <w:p w14:paraId="7BFCDC23"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0.4708</w:t>
            </w:r>
          </w:p>
        </w:tc>
        <w:tc>
          <w:tcPr>
            <w:tcW w:w="1170" w:type="dxa"/>
            <w:tcBorders>
              <w:top w:val="nil"/>
              <w:left w:val="nil"/>
              <w:bottom w:val="single" w:sz="8" w:space="0" w:color="auto"/>
              <w:right w:val="nil"/>
            </w:tcBorders>
            <w:shd w:val="clear" w:color="auto" w:fill="auto"/>
            <w:noWrap/>
            <w:vAlign w:val="center"/>
            <w:hideMark/>
          </w:tcPr>
          <w:p w14:paraId="2E962885"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0.2221</w:t>
            </w:r>
          </w:p>
        </w:tc>
        <w:tc>
          <w:tcPr>
            <w:tcW w:w="1710" w:type="dxa"/>
            <w:tcBorders>
              <w:top w:val="nil"/>
              <w:left w:val="nil"/>
              <w:bottom w:val="single" w:sz="8" w:space="0" w:color="auto"/>
              <w:right w:val="nil"/>
            </w:tcBorders>
            <w:shd w:val="clear" w:color="auto" w:fill="auto"/>
            <w:noWrap/>
            <w:vAlign w:val="center"/>
            <w:hideMark/>
          </w:tcPr>
          <w:p w14:paraId="519D4F41" w14:textId="77777777" w:rsidR="00A14D16" w:rsidRPr="005D583F" w:rsidRDefault="00A14D16" w:rsidP="00166B38">
            <w:pPr>
              <w:jc w:val="center"/>
              <w:rPr>
                <w:rFonts w:ascii="Calibri" w:hAnsi="Calibri" w:cs="Calibri"/>
                <w:color w:val="000000"/>
                <w:sz w:val="20"/>
                <w:szCs w:val="20"/>
              </w:rPr>
            </w:pPr>
            <w:r w:rsidRPr="005D583F">
              <w:rPr>
                <w:rFonts w:ascii="Calibri" w:hAnsi="Calibri" w:cs="Calibri"/>
                <w:color w:val="000000"/>
                <w:sz w:val="20"/>
                <w:szCs w:val="20"/>
              </w:rPr>
              <w:t>(-0.2846, 1.2261)</w:t>
            </w:r>
          </w:p>
        </w:tc>
        <w:tc>
          <w:tcPr>
            <w:tcW w:w="810" w:type="dxa"/>
            <w:vMerge/>
            <w:tcBorders>
              <w:top w:val="nil"/>
              <w:left w:val="nil"/>
              <w:bottom w:val="single" w:sz="8" w:space="0" w:color="000000"/>
              <w:right w:val="nil"/>
            </w:tcBorders>
            <w:vAlign w:val="center"/>
            <w:hideMark/>
          </w:tcPr>
          <w:p w14:paraId="1AF661C2" w14:textId="77777777" w:rsidR="00A14D16" w:rsidRPr="005D583F" w:rsidRDefault="00A14D16" w:rsidP="00166B38">
            <w:pPr>
              <w:rPr>
                <w:rFonts w:ascii="Calibri" w:hAnsi="Calibri" w:cs="Calibri"/>
                <w:color w:val="000000"/>
                <w:sz w:val="20"/>
                <w:szCs w:val="20"/>
              </w:rPr>
            </w:pPr>
          </w:p>
        </w:tc>
      </w:tr>
    </w:tbl>
    <w:p w14:paraId="1E4349F3" w14:textId="77777777" w:rsidR="00132BB0" w:rsidRPr="00142708" w:rsidRDefault="00132BB0" w:rsidP="00132BB0">
      <w:pPr>
        <w:snapToGrid w:val="0"/>
        <w:rPr>
          <w:rFonts w:ascii="Calibri" w:hAnsi="Calibri" w:cs="Calibri"/>
          <w:i/>
          <w:iCs/>
          <w:sz w:val="20"/>
          <w:szCs w:val="20"/>
        </w:rPr>
      </w:pPr>
      <w:r w:rsidRPr="00142708">
        <w:rPr>
          <w:rFonts w:ascii="Calibri" w:hAnsi="Calibri" w:cs="Calibri"/>
          <w:b/>
          <w:bCs/>
          <w:i/>
          <w:iCs/>
          <w:sz w:val="20"/>
          <w:szCs w:val="20"/>
        </w:rPr>
        <w:t>Note:</w:t>
      </w:r>
      <w:r w:rsidRPr="00142708">
        <w:rPr>
          <w:rFonts w:ascii="Calibri" w:hAnsi="Calibri" w:cs="Calibri"/>
          <w:i/>
          <w:iCs/>
          <w:sz w:val="20"/>
          <w:szCs w:val="20"/>
        </w:rPr>
        <w:t xml:space="preserve"> </w:t>
      </w:r>
      <w:r w:rsidRPr="00142708">
        <w:rPr>
          <w:rFonts w:ascii="Calibri" w:eastAsia="Calibri" w:hAnsi="Calibri" w:cs="Calibri"/>
          <w:i/>
          <w:iCs/>
          <w:sz w:val="20"/>
          <w:szCs w:val="20"/>
          <w:lang w:eastAsia="en-US"/>
        </w:rPr>
        <w:t>All models controlled for nulliparity, mother’s highest education level, BMI, maternal age at baseline, gestational age at each blood pressure measurement, gestational age at each blood pressure measurement squared and time (morning/afternoon) of each blood pressure measurement.</w:t>
      </w:r>
      <w:r w:rsidRPr="00142708">
        <w:rPr>
          <w:rFonts w:ascii="Calibri" w:hAnsi="Calibri" w:cs="Calibri"/>
          <w:i/>
          <w:iCs/>
          <w:sz w:val="20"/>
          <w:szCs w:val="20"/>
        </w:rPr>
        <w:t xml:space="preserve"> </w:t>
      </w:r>
    </w:p>
    <w:p w14:paraId="1678BEEE" w14:textId="77777777" w:rsidR="006D4501" w:rsidRPr="00142708" w:rsidRDefault="006D4501" w:rsidP="00EB1144">
      <w:pPr>
        <w:snapToGrid w:val="0"/>
        <w:rPr>
          <w:rFonts w:ascii="Calibri" w:hAnsi="Calibri" w:cs="Calibri"/>
          <w:b/>
          <w:bCs/>
          <w:sz w:val="22"/>
          <w:szCs w:val="22"/>
        </w:rPr>
      </w:pPr>
    </w:p>
    <w:p w14:paraId="31416729" w14:textId="77777777" w:rsidR="00E07E03" w:rsidRPr="00142708" w:rsidRDefault="00E07E03" w:rsidP="00EB1144">
      <w:pPr>
        <w:snapToGrid w:val="0"/>
        <w:jc w:val="both"/>
        <w:rPr>
          <w:rFonts w:ascii="Calibri" w:hAnsi="Calibri" w:cs="Calibri"/>
          <w:b/>
          <w:bCs/>
          <w:sz w:val="22"/>
          <w:szCs w:val="22"/>
        </w:rPr>
      </w:pPr>
    </w:p>
    <w:p w14:paraId="351F5A4D" w14:textId="77777777" w:rsidR="00E07E03" w:rsidRPr="00142708" w:rsidRDefault="00E07E03" w:rsidP="00EB1144">
      <w:pPr>
        <w:snapToGrid w:val="0"/>
        <w:jc w:val="both"/>
        <w:rPr>
          <w:rFonts w:ascii="Calibri" w:hAnsi="Calibri" w:cs="Calibri"/>
          <w:b/>
          <w:bCs/>
          <w:sz w:val="22"/>
          <w:szCs w:val="22"/>
        </w:rPr>
      </w:pPr>
    </w:p>
    <w:p w14:paraId="0ED7FD9D" w14:textId="77777777" w:rsidR="00E07E03" w:rsidRPr="00142708" w:rsidRDefault="00E07E03" w:rsidP="00EB1144">
      <w:pPr>
        <w:snapToGrid w:val="0"/>
        <w:jc w:val="both"/>
        <w:rPr>
          <w:rFonts w:ascii="Calibri" w:hAnsi="Calibri" w:cs="Calibri"/>
          <w:b/>
          <w:bCs/>
          <w:sz w:val="22"/>
          <w:szCs w:val="22"/>
        </w:rPr>
      </w:pPr>
    </w:p>
    <w:p w14:paraId="0F292803" w14:textId="77777777" w:rsidR="00E07E03" w:rsidRPr="00142708" w:rsidRDefault="00E07E03" w:rsidP="00EB1144">
      <w:pPr>
        <w:snapToGrid w:val="0"/>
        <w:jc w:val="both"/>
        <w:rPr>
          <w:rFonts w:ascii="Calibri" w:hAnsi="Calibri" w:cs="Calibri"/>
          <w:b/>
          <w:bCs/>
          <w:sz w:val="22"/>
          <w:szCs w:val="22"/>
        </w:rPr>
      </w:pPr>
    </w:p>
    <w:p w14:paraId="38F0A281" w14:textId="77777777" w:rsidR="00946B0E" w:rsidRPr="00142708" w:rsidRDefault="00426860" w:rsidP="00EB1144">
      <w:pPr>
        <w:snapToGrid w:val="0"/>
        <w:jc w:val="both"/>
        <w:rPr>
          <w:rFonts w:ascii="Calibri" w:hAnsi="Calibri" w:cs="Calibri"/>
          <w:sz w:val="22"/>
          <w:szCs w:val="22"/>
        </w:rPr>
      </w:pPr>
      <w:r w:rsidRPr="00142708">
        <w:rPr>
          <w:rFonts w:ascii="Calibri" w:hAnsi="Calibri" w:cs="Calibri"/>
          <w:b/>
          <w:bCs/>
          <w:sz w:val="22"/>
          <w:szCs w:val="22"/>
        </w:rPr>
        <w:t>Table S1</w:t>
      </w:r>
      <w:r w:rsidR="00AE7A11" w:rsidRPr="00142708">
        <w:rPr>
          <w:rFonts w:ascii="Calibri" w:hAnsi="Calibri" w:cs="Calibri"/>
          <w:b/>
          <w:bCs/>
          <w:sz w:val="22"/>
          <w:szCs w:val="22"/>
        </w:rPr>
        <w:t>3</w:t>
      </w:r>
      <w:r w:rsidRPr="00142708">
        <w:rPr>
          <w:rFonts w:ascii="Calibri" w:hAnsi="Calibri" w:cs="Calibri"/>
          <w:b/>
          <w:bCs/>
          <w:sz w:val="22"/>
          <w:szCs w:val="22"/>
        </w:rPr>
        <w:t>.</w:t>
      </w:r>
      <w:r w:rsidR="007B0ECA" w:rsidRPr="00142708">
        <w:rPr>
          <w:rFonts w:ascii="Calibri" w:hAnsi="Calibri" w:cs="Calibri"/>
          <w:b/>
          <w:bCs/>
          <w:sz w:val="22"/>
          <w:szCs w:val="22"/>
        </w:rPr>
        <w:t xml:space="preserve"> </w:t>
      </w:r>
      <w:r w:rsidR="007B0ECA" w:rsidRPr="00142708">
        <w:rPr>
          <w:rFonts w:ascii="Calibri" w:hAnsi="Calibri" w:cs="Calibri"/>
          <w:sz w:val="22"/>
          <w:szCs w:val="22"/>
        </w:rPr>
        <w:t>Effect modification by</w:t>
      </w:r>
      <w:r w:rsidR="00953CEE" w:rsidRPr="00142708">
        <w:rPr>
          <w:rFonts w:ascii="Calibri" w:hAnsi="Calibri" w:cs="Calibri"/>
          <w:sz w:val="22"/>
          <w:szCs w:val="22"/>
        </w:rPr>
        <w:t xml:space="preserve"> IRC, baseline gestational age, maternal age, baseline BMI </w:t>
      </w:r>
      <w:r w:rsidR="007B0ECA" w:rsidRPr="00142708">
        <w:rPr>
          <w:rFonts w:ascii="Calibri" w:hAnsi="Calibri" w:cs="Calibri"/>
          <w:sz w:val="22"/>
          <w:szCs w:val="22"/>
        </w:rPr>
        <w:t>for ITT analyses</w:t>
      </w:r>
      <w:r w:rsidR="00E50499" w:rsidRPr="00142708">
        <w:rPr>
          <w:rFonts w:ascii="Calibri" w:hAnsi="Calibri" w:cs="Calibri"/>
          <w:sz w:val="22"/>
          <w:szCs w:val="22"/>
        </w:rPr>
        <w:t xml:space="preserve"> of</w:t>
      </w:r>
    </w:p>
    <w:p w14:paraId="0296F72C" w14:textId="77777777" w:rsidR="00E50499" w:rsidRPr="00142708" w:rsidRDefault="00E50499" w:rsidP="00EB1144">
      <w:pPr>
        <w:snapToGrid w:val="0"/>
        <w:jc w:val="both"/>
        <w:rPr>
          <w:rFonts w:ascii="Calibri" w:hAnsi="Calibri" w:cs="Calibri"/>
          <w:sz w:val="22"/>
          <w:szCs w:val="22"/>
        </w:rPr>
      </w:pPr>
      <w:r w:rsidRPr="00142708">
        <w:rPr>
          <w:rFonts w:ascii="Calibri" w:hAnsi="Calibri" w:cs="Calibri"/>
          <w:sz w:val="22"/>
          <w:szCs w:val="22"/>
        </w:rPr>
        <w:t>SBP, DBP, PP, and MAP</w:t>
      </w:r>
    </w:p>
    <w:tbl>
      <w:tblPr>
        <w:tblW w:w="8780" w:type="dxa"/>
        <w:tblLook w:val="04A0" w:firstRow="1" w:lastRow="0" w:firstColumn="1" w:lastColumn="0" w:noHBand="0" w:noVBand="1"/>
      </w:tblPr>
      <w:tblGrid>
        <w:gridCol w:w="1040"/>
        <w:gridCol w:w="1660"/>
        <w:gridCol w:w="2080"/>
        <w:gridCol w:w="1020"/>
        <w:gridCol w:w="620"/>
        <w:gridCol w:w="2360"/>
      </w:tblGrid>
      <w:tr w:rsidR="00D64B5B" w:rsidRPr="005D583F" w14:paraId="0CB5ABEF" w14:textId="77777777" w:rsidTr="00D64B5B">
        <w:trPr>
          <w:trHeight w:val="288"/>
        </w:trPr>
        <w:tc>
          <w:tcPr>
            <w:tcW w:w="1040" w:type="dxa"/>
            <w:tcBorders>
              <w:top w:val="single" w:sz="4" w:space="0" w:color="auto"/>
              <w:left w:val="nil"/>
              <w:bottom w:val="nil"/>
              <w:right w:val="nil"/>
            </w:tcBorders>
            <w:shd w:val="clear" w:color="auto" w:fill="auto"/>
            <w:noWrap/>
            <w:hideMark/>
          </w:tcPr>
          <w:p w14:paraId="74951152" w14:textId="77777777" w:rsidR="00D64B5B" w:rsidRPr="00142708" w:rsidRDefault="00D64B5B">
            <w:pPr>
              <w:jc w:val="center"/>
              <w:rPr>
                <w:rFonts w:ascii="Calibri" w:hAnsi="Calibri" w:cs="Calibri"/>
                <w:b/>
                <w:bCs/>
                <w:color w:val="000000"/>
                <w:sz w:val="20"/>
                <w:szCs w:val="20"/>
              </w:rPr>
            </w:pPr>
            <w:r w:rsidRPr="00142708">
              <w:rPr>
                <w:rFonts w:ascii="Calibri" w:hAnsi="Calibri" w:cs="Calibri"/>
                <w:b/>
                <w:bCs/>
                <w:color w:val="000000"/>
                <w:sz w:val="20"/>
                <w:szCs w:val="20"/>
              </w:rPr>
              <w:t>Outcome</w:t>
            </w:r>
          </w:p>
        </w:tc>
        <w:tc>
          <w:tcPr>
            <w:tcW w:w="3740" w:type="dxa"/>
            <w:gridSpan w:val="2"/>
            <w:tcBorders>
              <w:top w:val="single" w:sz="4" w:space="0" w:color="auto"/>
              <w:left w:val="nil"/>
              <w:bottom w:val="nil"/>
              <w:right w:val="nil"/>
            </w:tcBorders>
            <w:shd w:val="clear" w:color="auto" w:fill="auto"/>
            <w:hideMark/>
          </w:tcPr>
          <w:p w14:paraId="15C67BCB" w14:textId="77777777" w:rsidR="00D64B5B" w:rsidRPr="00142708" w:rsidRDefault="00D64B5B">
            <w:pPr>
              <w:jc w:val="center"/>
              <w:rPr>
                <w:rFonts w:ascii="Calibri" w:hAnsi="Calibri" w:cs="Calibri"/>
                <w:b/>
                <w:bCs/>
                <w:color w:val="000000"/>
                <w:sz w:val="20"/>
                <w:szCs w:val="20"/>
              </w:rPr>
            </w:pPr>
            <w:r w:rsidRPr="00142708">
              <w:rPr>
                <w:rFonts w:ascii="Calibri" w:hAnsi="Calibri" w:cs="Calibri"/>
                <w:b/>
                <w:bCs/>
                <w:color w:val="000000"/>
                <w:sz w:val="20"/>
                <w:szCs w:val="20"/>
              </w:rPr>
              <w:t>Interaction</w:t>
            </w:r>
          </w:p>
        </w:tc>
        <w:tc>
          <w:tcPr>
            <w:tcW w:w="1020" w:type="dxa"/>
            <w:tcBorders>
              <w:top w:val="single" w:sz="4" w:space="0" w:color="auto"/>
              <w:left w:val="nil"/>
              <w:bottom w:val="nil"/>
              <w:right w:val="nil"/>
            </w:tcBorders>
            <w:shd w:val="clear" w:color="auto" w:fill="auto"/>
            <w:noWrap/>
            <w:hideMark/>
          </w:tcPr>
          <w:p w14:paraId="7A87CEAB" w14:textId="77777777" w:rsidR="00D64B5B" w:rsidRPr="00142708" w:rsidRDefault="00D64B5B">
            <w:pPr>
              <w:jc w:val="center"/>
              <w:rPr>
                <w:rFonts w:ascii="Calibri" w:hAnsi="Calibri" w:cs="Calibri"/>
                <w:b/>
                <w:bCs/>
                <w:color w:val="000000"/>
                <w:sz w:val="20"/>
                <w:szCs w:val="20"/>
              </w:rPr>
            </w:pPr>
            <w:r w:rsidRPr="00142708">
              <w:rPr>
                <w:rFonts w:ascii="Calibri" w:hAnsi="Calibri" w:cs="Calibri"/>
                <w:b/>
                <w:bCs/>
                <w:color w:val="000000"/>
                <w:sz w:val="20"/>
                <w:szCs w:val="20"/>
              </w:rPr>
              <w:t>Estimate</w:t>
            </w:r>
          </w:p>
        </w:tc>
        <w:tc>
          <w:tcPr>
            <w:tcW w:w="620" w:type="dxa"/>
            <w:tcBorders>
              <w:top w:val="single" w:sz="4" w:space="0" w:color="auto"/>
              <w:left w:val="nil"/>
              <w:bottom w:val="nil"/>
              <w:right w:val="nil"/>
            </w:tcBorders>
            <w:shd w:val="clear" w:color="auto" w:fill="auto"/>
            <w:noWrap/>
            <w:hideMark/>
          </w:tcPr>
          <w:p w14:paraId="4710719A" w14:textId="77777777" w:rsidR="00D64B5B" w:rsidRPr="00142708" w:rsidRDefault="00D64B5B">
            <w:pPr>
              <w:jc w:val="center"/>
              <w:rPr>
                <w:rFonts w:ascii="Calibri" w:hAnsi="Calibri" w:cs="Calibri"/>
                <w:b/>
                <w:bCs/>
                <w:color w:val="000000"/>
                <w:sz w:val="20"/>
                <w:szCs w:val="20"/>
              </w:rPr>
            </w:pPr>
            <w:r w:rsidRPr="00142708">
              <w:rPr>
                <w:rFonts w:ascii="Calibri" w:hAnsi="Calibri" w:cs="Calibri"/>
                <w:b/>
                <w:bCs/>
                <w:color w:val="000000"/>
                <w:sz w:val="20"/>
                <w:szCs w:val="20"/>
              </w:rPr>
              <w:t>SE</w:t>
            </w:r>
          </w:p>
        </w:tc>
        <w:tc>
          <w:tcPr>
            <w:tcW w:w="2360" w:type="dxa"/>
            <w:tcBorders>
              <w:top w:val="single" w:sz="4" w:space="0" w:color="auto"/>
              <w:left w:val="nil"/>
              <w:bottom w:val="nil"/>
              <w:right w:val="nil"/>
            </w:tcBorders>
            <w:shd w:val="clear" w:color="auto" w:fill="auto"/>
            <w:noWrap/>
            <w:hideMark/>
          </w:tcPr>
          <w:p w14:paraId="5CE307F8" w14:textId="77777777" w:rsidR="00D64B5B" w:rsidRPr="00142708" w:rsidRDefault="00D64B5B">
            <w:pPr>
              <w:jc w:val="center"/>
              <w:rPr>
                <w:rFonts w:ascii="Calibri" w:hAnsi="Calibri" w:cs="Calibri"/>
                <w:b/>
                <w:bCs/>
                <w:color w:val="000000"/>
                <w:sz w:val="20"/>
                <w:szCs w:val="20"/>
              </w:rPr>
            </w:pPr>
            <w:r w:rsidRPr="00142708">
              <w:rPr>
                <w:rFonts w:ascii="Calibri" w:hAnsi="Calibri" w:cs="Calibri"/>
                <w:b/>
                <w:bCs/>
                <w:color w:val="000000"/>
                <w:sz w:val="20"/>
                <w:szCs w:val="20"/>
              </w:rPr>
              <w:t>P-value for interaction</w:t>
            </w:r>
          </w:p>
        </w:tc>
      </w:tr>
      <w:tr w:rsidR="00D64B5B" w:rsidRPr="005D583F" w14:paraId="7FAFE508" w14:textId="77777777" w:rsidTr="004D5891">
        <w:trPr>
          <w:trHeight w:val="288"/>
        </w:trPr>
        <w:tc>
          <w:tcPr>
            <w:tcW w:w="1040" w:type="dxa"/>
            <w:vMerge w:val="restart"/>
            <w:tcBorders>
              <w:top w:val="single" w:sz="4" w:space="0" w:color="auto"/>
              <w:left w:val="nil"/>
              <w:bottom w:val="nil"/>
              <w:right w:val="nil"/>
            </w:tcBorders>
            <w:shd w:val="clear" w:color="auto" w:fill="auto"/>
            <w:hideMark/>
          </w:tcPr>
          <w:p w14:paraId="3091A673"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SBP</w:t>
            </w:r>
          </w:p>
        </w:tc>
        <w:tc>
          <w:tcPr>
            <w:tcW w:w="1660" w:type="dxa"/>
            <w:vMerge w:val="restart"/>
            <w:tcBorders>
              <w:top w:val="single" w:sz="4" w:space="0" w:color="auto"/>
              <w:left w:val="nil"/>
              <w:bottom w:val="nil"/>
              <w:right w:val="nil"/>
            </w:tcBorders>
            <w:shd w:val="clear" w:color="auto" w:fill="auto"/>
            <w:hideMark/>
          </w:tcPr>
          <w:p w14:paraId="5EAB4D36" w14:textId="77777777" w:rsidR="00D64B5B" w:rsidRPr="00142708" w:rsidRDefault="00D64B5B">
            <w:pPr>
              <w:rPr>
                <w:rFonts w:ascii="Calibri" w:hAnsi="Calibri" w:cs="Calibri"/>
                <w:b/>
                <w:bCs/>
                <w:i/>
                <w:iCs/>
                <w:color w:val="000000"/>
                <w:sz w:val="20"/>
                <w:szCs w:val="20"/>
              </w:rPr>
            </w:pPr>
            <w:r w:rsidRPr="00142708">
              <w:rPr>
                <w:rFonts w:ascii="Calibri" w:hAnsi="Calibri" w:cs="Calibri"/>
                <w:b/>
                <w:bCs/>
                <w:i/>
                <w:iCs/>
                <w:color w:val="000000"/>
                <w:sz w:val="20"/>
                <w:szCs w:val="20"/>
              </w:rPr>
              <w:t>IRC</w:t>
            </w:r>
          </w:p>
        </w:tc>
        <w:tc>
          <w:tcPr>
            <w:tcW w:w="2080" w:type="dxa"/>
            <w:tcBorders>
              <w:top w:val="single" w:sz="4" w:space="0" w:color="auto"/>
              <w:left w:val="nil"/>
              <w:bottom w:val="nil"/>
              <w:right w:val="nil"/>
            </w:tcBorders>
            <w:shd w:val="clear" w:color="auto" w:fill="auto"/>
            <w:noWrap/>
            <w:hideMark/>
          </w:tcPr>
          <w:p w14:paraId="6CBDFCBC"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Guatemala [Ref.]</w:t>
            </w:r>
          </w:p>
        </w:tc>
        <w:tc>
          <w:tcPr>
            <w:tcW w:w="1020" w:type="dxa"/>
            <w:tcBorders>
              <w:top w:val="single" w:sz="4" w:space="0" w:color="auto"/>
              <w:left w:val="nil"/>
              <w:bottom w:val="nil"/>
              <w:right w:val="nil"/>
            </w:tcBorders>
            <w:shd w:val="clear" w:color="auto" w:fill="auto"/>
            <w:noWrap/>
            <w:hideMark/>
          </w:tcPr>
          <w:p w14:paraId="4F95BC9F"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 </w:t>
            </w:r>
          </w:p>
        </w:tc>
        <w:tc>
          <w:tcPr>
            <w:tcW w:w="620" w:type="dxa"/>
            <w:tcBorders>
              <w:top w:val="single" w:sz="4" w:space="0" w:color="auto"/>
              <w:left w:val="nil"/>
              <w:bottom w:val="nil"/>
              <w:right w:val="nil"/>
            </w:tcBorders>
            <w:shd w:val="clear" w:color="auto" w:fill="auto"/>
            <w:noWrap/>
            <w:hideMark/>
          </w:tcPr>
          <w:p w14:paraId="3E71F136"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 </w:t>
            </w:r>
          </w:p>
        </w:tc>
        <w:tc>
          <w:tcPr>
            <w:tcW w:w="2360" w:type="dxa"/>
            <w:tcBorders>
              <w:top w:val="single" w:sz="4" w:space="0" w:color="auto"/>
              <w:left w:val="nil"/>
              <w:bottom w:val="nil"/>
              <w:right w:val="nil"/>
            </w:tcBorders>
            <w:shd w:val="clear" w:color="auto" w:fill="auto"/>
            <w:noWrap/>
            <w:hideMark/>
          </w:tcPr>
          <w:p w14:paraId="343F691A"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 </w:t>
            </w:r>
          </w:p>
        </w:tc>
      </w:tr>
      <w:tr w:rsidR="00D64B5B" w:rsidRPr="005D583F" w14:paraId="23922C8D" w14:textId="77777777" w:rsidTr="004D5891">
        <w:trPr>
          <w:trHeight w:val="288"/>
        </w:trPr>
        <w:tc>
          <w:tcPr>
            <w:tcW w:w="1040" w:type="dxa"/>
            <w:vMerge/>
            <w:tcBorders>
              <w:top w:val="single" w:sz="4" w:space="0" w:color="auto"/>
              <w:left w:val="nil"/>
              <w:bottom w:val="nil"/>
              <w:right w:val="nil"/>
            </w:tcBorders>
            <w:hideMark/>
          </w:tcPr>
          <w:p w14:paraId="19F254E7" w14:textId="77777777" w:rsidR="00D64B5B" w:rsidRPr="00142708" w:rsidRDefault="00D64B5B">
            <w:pPr>
              <w:rPr>
                <w:rFonts w:ascii="Calibri" w:hAnsi="Calibri" w:cs="Calibri"/>
                <w:color w:val="000000"/>
                <w:sz w:val="20"/>
                <w:szCs w:val="20"/>
              </w:rPr>
            </w:pPr>
          </w:p>
        </w:tc>
        <w:tc>
          <w:tcPr>
            <w:tcW w:w="1660" w:type="dxa"/>
            <w:vMerge/>
            <w:tcBorders>
              <w:top w:val="single" w:sz="4" w:space="0" w:color="auto"/>
              <w:left w:val="nil"/>
              <w:bottom w:val="nil"/>
              <w:right w:val="nil"/>
            </w:tcBorders>
            <w:hideMark/>
          </w:tcPr>
          <w:p w14:paraId="00AFD21A" w14:textId="77777777" w:rsidR="00D64B5B" w:rsidRPr="00142708" w:rsidRDefault="00D64B5B">
            <w:pPr>
              <w:rPr>
                <w:rFonts w:ascii="Calibri" w:hAnsi="Calibri" w:cs="Calibri"/>
                <w:b/>
                <w:bCs/>
                <w:i/>
                <w:iCs/>
                <w:color w:val="000000"/>
                <w:sz w:val="20"/>
                <w:szCs w:val="20"/>
              </w:rPr>
            </w:pPr>
          </w:p>
        </w:tc>
        <w:tc>
          <w:tcPr>
            <w:tcW w:w="2080" w:type="dxa"/>
            <w:tcBorders>
              <w:top w:val="nil"/>
              <w:left w:val="nil"/>
              <w:bottom w:val="nil"/>
              <w:right w:val="nil"/>
            </w:tcBorders>
            <w:shd w:val="clear" w:color="auto" w:fill="auto"/>
            <w:noWrap/>
            <w:hideMark/>
          </w:tcPr>
          <w:p w14:paraId="741BDB0D"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 xml:space="preserve">India </w:t>
            </w:r>
          </w:p>
        </w:tc>
        <w:tc>
          <w:tcPr>
            <w:tcW w:w="1020" w:type="dxa"/>
            <w:tcBorders>
              <w:top w:val="nil"/>
              <w:left w:val="nil"/>
              <w:bottom w:val="nil"/>
              <w:right w:val="nil"/>
            </w:tcBorders>
            <w:shd w:val="clear" w:color="auto" w:fill="auto"/>
            <w:noWrap/>
            <w:hideMark/>
          </w:tcPr>
          <w:p w14:paraId="6BAF76FC"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2.15</w:t>
            </w:r>
          </w:p>
        </w:tc>
        <w:tc>
          <w:tcPr>
            <w:tcW w:w="620" w:type="dxa"/>
            <w:tcBorders>
              <w:top w:val="nil"/>
              <w:left w:val="nil"/>
              <w:bottom w:val="nil"/>
              <w:right w:val="nil"/>
            </w:tcBorders>
            <w:shd w:val="clear" w:color="auto" w:fill="auto"/>
            <w:noWrap/>
            <w:hideMark/>
          </w:tcPr>
          <w:p w14:paraId="45749144"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0.93</w:t>
            </w:r>
          </w:p>
        </w:tc>
        <w:tc>
          <w:tcPr>
            <w:tcW w:w="2360" w:type="dxa"/>
            <w:tcBorders>
              <w:top w:val="nil"/>
              <w:left w:val="nil"/>
              <w:bottom w:val="nil"/>
              <w:right w:val="nil"/>
            </w:tcBorders>
            <w:shd w:val="clear" w:color="auto" w:fill="auto"/>
            <w:noWrap/>
            <w:hideMark/>
          </w:tcPr>
          <w:p w14:paraId="23F5B0F3"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0.02</w:t>
            </w:r>
          </w:p>
        </w:tc>
      </w:tr>
      <w:tr w:rsidR="00D64B5B" w:rsidRPr="005D583F" w14:paraId="22D47CA3" w14:textId="77777777" w:rsidTr="004D5891">
        <w:trPr>
          <w:trHeight w:val="288"/>
        </w:trPr>
        <w:tc>
          <w:tcPr>
            <w:tcW w:w="1040" w:type="dxa"/>
            <w:vMerge/>
            <w:tcBorders>
              <w:top w:val="single" w:sz="4" w:space="0" w:color="auto"/>
              <w:left w:val="nil"/>
              <w:bottom w:val="nil"/>
              <w:right w:val="nil"/>
            </w:tcBorders>
            <w:hideMark/>
          </w:tcPr>
          <w:p w14:paraId="39C3E1A2" w14:textId="77777777" w:rsidR="00D64B5B" w:rsidRPr="00142708" w:rsidRDefault="00D64B5B">
            <w:pPr>
              <w:rPr>
                <w:rFonts w:ascii="Calibri" w:hAnsi="Calibri" w:cs="Calibri"/>
                <w:color w:val="000000"/>
                <w:sz w:val="20"/>
                <w:szCs w:val="20"/>
              </w:rPr>
            </w:pPr>
          </w:p>
        </w:tc>
        <w:tc>
          <w:tcPr>
            <w:tcW w:w="1660" w:type="dxa"/>
            <w:vMerge/>
            <w:tcBorders>
              <w:top w:val="single" w:sz="4" w:space="0" w:color="auto"/>
              <w:left w:val="nil"/>
              <w:bottom w:val="nil"/>
              <w:right w:val="nil"/>
            </w:tcBorders>
            <w:hideMark/>
          </w:tcPr>
          <w:p w14:paraId="2AB3D779" w14:textId="77777777" w:rsidR="00D64B5B" w:rsidRPr="00142708" w:rsidRDefault="00D64B5B">
            <w:pPr>
              <w:rPr>
                <w:rFonts w:ascii="Calibri" w:hAnsi="Calibri" w:cs="Calibri"/>
                <w:b/>
                <w:bCs/>
                <w:i/>
                <w:iCs/>
                <w:color w:val="000000"/>
                <w:sz w:val="20"/>
                <w:szCs w:val="20"/>
              </w:rPr>
            </w:pPr>
          </w:p>
        </w:tc>
        <w:tc>
          <w:tcPr>
            <w:tcW w:w="2080" w:type="dxa"/>
            <w:tcBorders>
              <w:top w:val="nil"/>
              <w:left w:val="nil"/>
              <w:bottom w:val="nil"/>
              <w:right w:val="nil"/>
            </w:tcBorders>
            <w:shd w:val="clear" w:color="auto" w:fill="auto"/>
            <w:noWrap/>
            <w:hideMark/>
          </w:tcPr>
          <w:p w14:paraId="505E0BB5"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Peru</w:t>
            </w:r>
          </w:p>
        </w:tc>
        <w:tc>
          <w:tcPr>
            <w:tcW w:w="1020" w:type="dxa"/>
            <w:tcBorders>
              <w:top w:val="nil"/>
              <w:left w:val="nil"/>
              <w:bottom w:val="nil"/>
              <w:right w:val="nil"/>
            </w:tcBorders>
            <w:shd w:val="clear" w:color="auto" w:fill="auto"/>
            <w:noWrap/>
            <w:hideMark/>
          </w:tcPr>
          <w:p w14:paraId="42F3F4EC"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1.54</w:t>
            </w:r>
          </w:p>
        </w:tc>
        <w:tc>
          <w:tcPr>
            <w:tcW w:w="620" w:type="dxa"/>
            <w:tcBorders>
              <w:top w:val="nil"/>
              <w:left w:val="nil"/>
              <w:bottom w:val="nil"/>
              <w:right w:val="nil"/>
            </w:tcBorders>
            <w:shd w:val="clear" w:color="auto" w:fill="auto"/>
            <w:noWrap/>
            <w:hideMark/>
          </w:tcPr>
          <w:p w14:paraId="2407D73B"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0.97</w:t>
            </w:r>
          </w:p>
        </w:tc>
        <w:tc>
          <w:tcPr>
            <w:tcW w:w="2360" w:type="dxa"/>
            <w:tcBorders>
              <w:top w:val="nil"/>
              <w:left w:val="nil"/>
              <w:bottom w:val="nil"/>
              <w:right w:val="nil"/>
            </w:tcBorders>
            <w:shd w:val="clear" w:color="auto" w:fill="auto"/>
            <w:noWrap/>
            <w:hideMark/>
          </w:tcPr>
          <w:p w14:paraId="5BD8AF93"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0.11</w:t>
            </w:r>
          </w:p>
        </w:tc>
      </w:tr>
      <w:tr w:rsidR="00D64B5B" w:rsidRPr="005D583F" w14:paraId="29187FE2" w14:textId="77777777" w:rsidTr="004D5891">
        <w:trPr>
          <w:trHeight w:val="288"/>
        </w:trPr>
        <w:tc>
          <w:tcPr>
            <w:tcW w:w="1040" w:type="dxa"/>
            <w:vMerge/>
            <w:tcBorders>
              <w:top w:val="single" w:sz="4" w:space="0" w:color="auto"/>
              <w:left w:val="nil"/>
              <w:bottom w:val="nil"/>
              <w:right w:val="nil"/>
            </w:tcBorders>
            <w:hideMark/>
          </w:tcPr>
          <w:p w14:paraId="4CBE31B6" w14:textId="77777777" w:rsidR="00D64B5B" w:rsidRPr="00142708" w:rsidRDefault="00D64B5B">
            <w:pPr>
              <w:rPr>
                <w:rFonts w:ascii="Calibri" w:hAnsi="Calibri" w:cs="Calibri"/>
                <w:color w:val="000000"/>
                <w:sz w:val="20"/>
                <w:szCs w:val="20"/>
              </w:rPr>
            </w:pPr>
          </w:p>
        </w:tc>
        <w:tc>
          <w:tcPr>
            <w:tcW w:w="1660" w:type="dxa"/>
            <w:vMerge/>
            <w:tcBorders>
              <w:top w:val="single" w:sz="4" w:space="0" w:color="auto"/>
              <w:left w:val="nil"/>
              <w:bottom w:val="nil"/>
              <w:right w:val="nil"/>
            </w:tcBorders>
            <w:hideMark/>
          </w:tcPr>
          <w:p w14:paraId="3785EB4F" w14:textId="77777777" w:rsidR="00D64B5B" w:rsidRPr="00142708" w:rsidRDefault="00D64B5B">
            <w:pPr>
              <w:rPr>
                <w:rFonts w:ascii="Calibri" w:hAnsi="Calibri" w:cs="Calibri"/>
                <w:b/>
                <w:bCs/>
                <w:i/>
                <w:iCs/>
                <w:color w:val="000000"/>
                <w:sz w:val="20"/>
                <w:szCs w:val="20"/>
              </w:rPr>
            </w:pPr>
          </w:p>
        </w:tc>
        <w:tc>
          <w:tcPr>
            <w:tcW w:w="2080" w:type="dxa"/>
            <w:tcBorders>
              <w:top w:val="nil"/>
              <w:left w:val="nil"/>
              <w:bottom w:val="nil"/>
              <w:right w:val="nil"/>
            </w:tcBorders>
            <w:shd w:val="clear" w:color="auto" w:fill="auto"/>
            <w:noWrap/>
            <w:hideMark/>
          </w:tcPr>
          <w:p w14:paraId="27A10786"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Rwanda</w:t>
            </w:r>
          </w:p>
        </w:tc>
        <w:tc>
          <w:tcPr>
            <w:tcW w:w="1020" w:type="dxa"/>
            <w:tcBorders>
              <w:top w:val="nil"/>
              <w:left w:val="nil"/>
              <w:bottom w:val="nil"/>
              <w:right w:val="nil"/>
            </w:tcBorders>
            <w:shd w:val="clear" w:color="auto" w:fill="auto"/>
            <w:noWrap/>
            <w:hideMark/>
          </w:tcPr>
          <w:p w14:paraId="67AA60A4"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1.02</w:t>
            </w:r>
          </w:p>
        </w:tc>
        <w:tc>
          <w:tcPr>
            <w:tcW w:w="620" w:type="dxa"/>
            <w:tcBorders>
              <w:top w:val="nil"/>
              <w:left w:val="nil"/>
              <w:bottom w:val="nil"/>
              <w:right w:val="nil"/>
            </w:tcBorders>
            <w:shd w:val="clear" w:color="auto" w:fill="auto"/>
            <w:noWrap/>
            <w:hideMark/>
          </w:tcPr>
          <w:p w14:paraId="0E4A5FEE"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0.91</w:t>
            </w:r>
          </w:p>
        </w:tc>
        <w:tc>
          <w:tcPr>
            <w:tcW w:w="2360" w:type="dxa"/>
            <w:tcBorders>
              <w:top w:val="nil"/>
              <w:left w:val="nil"/>
              <w:bottom w:val="nil"/>
              <w:right w:val="nil"/>
            </w:tcBorders>
            <w:shd w:val="clear" w:color="auto" w:fill="auto"/>
            <w:noWrap/>
            <w:hideMark/>
          </w:tcPr>
          <w:p w14:paraId="564ED399"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0.26</w:t>
            </w:r>
          </w:p>
        </w:tc>
      </w:tr>
      <w:tr w:rsidR="00D64B5B" w:rsidRPr="005D583F" w14:paraId="4B185E5B" w14:textId="77777777" w:rsidTr="004D5891">
        <w:trPr>
          <w:trHeight w:val="288"/>
        </w:trPr>
        <w:tc>
          <w:tcPr>
            <w:tcW w:w="1040" w:type="dxa"/>
            <w:vMerge/>
            <w:tcBorders>
              <w:top w:val="single" w:sz="4" w:space="0" w:color="auto"/>
              <w:left w:val="nil"/>
              <w:bottom w:val="nil"/>
              <w:right w:val="nil"/>
            </w:tcBorders>
            <w:hideMark/>
          </w:tcPr>
          <w:p w14:paraId="2BEEB8C6" w14:textId="77777777" w:rsidR="00D64B5B" w:rsidRPr="00142708" w:rsidRDefault="00D64B5B">
            <w:pPr>
              <w:rPr>
                <w:rFonts w:ascii="Calibri" w:hAnsi="Calibri" w:cs="Calibri"/>
                <w:color w:val="000000"/>
                <w:sz w:val="20"/>
                <w:szCs w:val="20"/>
              </w:rPr>
            </w:pPr>
          </w:p>
        </w:tc>
        <w:tc>
          <w:tcPr>
            <w:tcW w:w="1660" w:type="dxa"/>
            <w:vMerge w:val="restart"/>
            <w:tcBorders>
              <w:top w:val="nil"/>
              <w:left w:val="nil"/>
              <w:bottom w:val="nil"/>
              <w:right w:val="nil"/>
            </w:tcBorders>
            <w:shd w:val="clear" w:color="auto" w:fill="auto"/>
            <w:hideMark/>
          </w:tcPr>
          <w:p w14:paraId="00335C33" w14:textId="77777777" w:rsidR="00D64B5B" w:rsidRPr="00142708" w:rsidRDefault="00D64B5B">
            <w:pPr>
              <w:rPr>
                <w:rFonts w:ascii="Calibri" w:hAnsi="Calibri" w:cs="Calibri"/>
                <w:b/>
                <w:bCs/>
                <w:i/>
                <w:iCs/>
                <w:color w:val="000000"/>
                <w:sz w:val="20"/>
                <w:szCs w:val="20"/>
              </w:rPr>
            </w:pPr>
            <w:r w:rsidRPr="00142708">
              <w:rPr>
                <w:rFonts w:ascii="Calibri" w:hAnsi="Calibri" w:cs="Calibri"/>
                <w:b/>
                <w:bCs/>
                <w:i/>
                <w:iCs/>
                <w:color w:val="000000"/>
                <w:sz w:val="20"/>
                <w:szCs w:val="20"/>
              </w:rPr>
              <w:t>Baseline gestational age</w:t>
            </w:r>
          </w:p>
        </w:tc>
        <w:tc>
          <w:tcPr>
            <w:tcW w:w="2080" w:type="dxa"/>
            <w:tcBorders>
              <w:top w:val="nil"/>
              <w:left w:val="nil"/>
              <w:bottom w:val="nil"/>
              <w:right w:val="nil"/>
            </w:tcBorders>
            <w:shd w:val="clear" w:color="auto" w:fill="auto"/>
            <w:noWrap/>
            <w:hideMark/>
          </w:tcPr>
          <w:p w14:paraId="4D64C2F4"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Below median [Ref.]</w:t>
            </w:r>
          </w:p>
        </w:tc>
        <w:tc>
          <w:tcPr>
            <w:tcW w:w="1020" w:type="dxa"/>
            <w:tcBorders>
              <w:top w:val="nil"/>
              <w:left w:val="nil"/>
              <w:bottom w:val="nil"/>
              <w:right w:val="nil"/>
            </w:tcBorders>
            <w:shd w:val="clear" w:color="auto" w:fill="auto"/>
            <w:noWrap/>
            <w:hideMark/>
          </w:tcPr>
          <w:p w14:paraId="2D97EDD9" w14:textId="77777777" w:rsidR="00D64B5B" w:rsidRPr="00142708" w:rsidRDefault="00D64B5B">
            <w:pPr>
              <w:rPr>
                <w:rFonts w:ascii="Calibri" w:hAnsi="Calibri" w:cs="Calibri"/>
                <w:color w:val="000000"/>
                <w:sz w:val="20"/>
                <w:szCs w:val="20"/>
              </w:rPr>
            </w:pPr>
          </w:p>
        </w:tc>
        <w:tc>
          <w:tcPr>
            <w:tcW w:w="620" w:type="dxa"/>
            <w:tcBorders>
              <w:top w:val="nil"/>
              <w:left w:val="nil"/>
              <w:bottom w:val="nil"/>
              <w:right w:val="nil"/>
            </w:tcBorders>
            <w:shd w:val="clear" w:color="auto" w:fill="auto"/>
            <w:noWrap/>
            <w:hideMark/>
          </w:tcPr>
          <w:p w14:paraId="388C7294" w14:textId="77777777" w:rsidR="00D64B5B" w:rsidRPr="00142708" w:rsidRDefault="00D64B5B">
            <w:pPr>
              <w:jc w:val="center"/>
              <w:rPr>
                <w:rFonts w:ascii="Calibri" w:hAnsi="Calibri" w:cs="Calibri"/>
                <w:sz w:val="20"/>
                <w:szCs w:val="20"/>
              </w:rPr>
            </w:pPr>
          </w:p>
        </w:tc>
        <w:tc>
          <w:tcPr>
            <w:tcW w:w="2360" w:type="dxa"/>
            <w:tcBorders>
              <w:top w:val="nil"/>
              <w:left w:val="nil"/>
              <w:bottom w:val="nil"/>
              <w:right w:val="nil"/>
            </w:tcBorders>
            <w:shd w:val="clear" w:color="auto" w:fill="auto"/>
            <w:noWrap/>
            <w:hideMark/>
          </w:tcPr>
          <w:p w14:paraId="7F145BF2" w14:textId="77777777" w:rsidR="00D64B5B" w:rsidRPr="00142708" w:rsidRDefault="00D64B5B">
            <w:pPr>
              <w:jc w:val="center"/>
              <w:rPr>
                <w:rFonts w:ascii="Calibri" w:hAnsi="Calibri" w:cs="Calibri"/>
                <w:sz w:val="20"/>
                <w:szCs w:val="20"/>
              </w:rPr>
            </w:pPr>
          </w:p>
        </w:tc>
      </w:tr>
      <w:tr w:rsidR="00D64B5B" w:rsidRPr="005D583F" w14:paraId="570DE2EA" w14:textId="77777777" w:rsidTr="004D5891">
        <w:trPr>
          <w:trHeight w:val="288"/>
        </w:trPr>
        <w:tc>
          <w:tcPr>
            <w:tcW w:w="1040" w:type="dxa"/>
            <w:vMerge/>
            <w:tcBorders>
              <w:top w:val="single" w:sz="4" w:space="0" w:color="auto"/>
              <w:left w:val="nil"/>
              <w:bottom w:val="nil"/>
              <w:right w:val="nil"/>
            </w:tcBorders>
            <w:hideMark/>
          </w:tcPr>
          <w:p w14:paraId="00E8A440" w14:textId="77777777" w:rsidR="00D64B5B" w:rsidRPr="00142708" w:rsidRDefault="00D64B5B">
            <w:pPr>
              <w:rPr>
                <w:rFonts w:ascii="Calibri" w:hAnsi="Calibri" w:cs="Calibri"/>
                <w:color w:val="000000"/>
                <w:sz w:val="20"/>
                <w:szCs w:val="20"/>
              </w:rPr>
            </w:pPr>
          </w:p>
        </w:tc>
        <w:tc>
          <w:tcPr>
            <w:tcW w:w="1660" w:type="dxa"/>
            <w:vMerge/>
            <w:tcBorders>
              <w:top w:val="nil"/>
              <w:left w:val="nil"/>
              <w:bottom w:val="nil"/>
              <w:right w:val="nil"/>
            </w:tcBorders>
            <w:hideMark/>
          </w:tcPr>
          <w:p w14:paraId="77F1E0E5" w14:textId="77777777" w:rsidR="00D64B5B" w:rsidRPr="00142708" w:rsidRDefault="00D64B5B">
            <w:pPr>
              <w:rPr>
                <w:rFonts w:ascii="Calibri" w:hAnsi="Calibri" w:cs="Calibri"/>
                <w:b/>
                <w:bCs/>
                <w:i/>
                <w:iCs/>
                <w:color w:val="000000"/>
                <w:sz w:val="20"/>
                <w:szCs w:val="20"/>
              </w:rPr>
            </w:pPr>
          </w:p>
        </w:tc>
        <w:tc>
          <w:tcPr>
            <w:tcW w:w="2080" w:type="dxa"/>
            <w:tcBorders>
              <w:top w:val="nil"/>
              <w:left w:val="nil"/>
              <w:bottom w:val="nil"/>
              <w:right w:val="nil"/>
            </w:tcBorders>
            <w:shd w:val="clear" w:color="auto" w:fill="auto"/>
            <w:noWrap/>
            <w:hideMark/>
          </w:tcPr>
          <w:p w14:paraId="154DB37F"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Above median</w:t>
            </w:r>
          </w:p>
        </w:tc>
        <w:tc>
          <w:tcPr>
            <w:tcW w:w="1020" w:type="dxa"/>
            <w:tcBorders>
              <w:top w:val="nil"/>
              <w:left w:val="nil"/>
              <w:bottom w:val="nil"/>
              <w:right w:val="nil"/>
            </w:tcBorders>
            <w:shd w:val="clear" w:color="auto" w:fill="auto"/>
            <w:hideMark/>
          </w:tcPr>
          <w:p w14:paraId="60EBC95B"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-1.09</w:t>
            </w:r>
          </w:p>
        </w:tc>
        <w:tc>
          <w:tcPr>
            <w:tcW w:w="620" w:type="dxa"/>
            <w:tcBorders>
              <w:top w:val="nil"/>
              <w:left w:val="nil"/>
              <w:bottom w:val="nil"/>
              <w:right w:val="nil"/>
            </w:tcBorders>
            <w:shd w:val="clear" w:color="auto" w:fill="auto"/>
            <w:hideMark/>
          </w:tcPr>
          <w:p w14:paraId="50988711"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0.67</w:t>
            </w:r>
          </w:p>
        </w:tc>
        <w:tc>
          <w:tcPr>
            <w:tcW w:w="2360" w:type="dxa"/>
            <w:tcBorders>
              <w:top w:val="nil"/>
              <w:left w:val="nil"/>
              <w:bottom w:val="nil"/>
              <w:right w:val="nil"/>
            </w:tcBorders>
            <w:shd w:val="clear" w:color="auto" w:fill="auto"/>
            <w:noWrap/>
            <w:hideMark/>
          </w:tcPr>
          <w:p w14:paraId="06827D4F"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0.10</w:t>
            </w:r>
          </w:p>
        </w:tc>
      </w:tr>
      <w:tr w:rsidR="00D64B5B" w:rsidRPr="005D583F" w14:paraId="77566EC8" w14:textId="77777777" w:rsidTr="004D5891">
        <w:trPr>
          <w:trHeight w:val="288"/>
        </w:trPr>
        <w:tc>
          <w:tcPr>
            <w:tcW w:w="1040" w:type="dxa"/>
            <w:vMerge/>
            <w:tcBorders>
              <w:top w:val="single" w:sz="4" w:space="0" w:color="auto"/>
              <w:left w:val="nil"/>
              <w:bottom w:val="nil"/>
              <w:right w:val="nil"/>
            </w:tcBorders>
            <w:hideMark/>
          </w:tcPr>
          <w:p w14:paraId="4AC71315" w14:textId="77777777" w:rsidR="00D64B5B" w:rsidRPr="00142708" w:rsidRDefault="00D64B5B">
            <w:pPr>
              <w:rPr>
                <w:rFonts w:ascii="Calibri" w:hAnsi="Calibri" w:cs="Calibri"/>
                <w:color w:val="000000"/>
                <w:sz w:val="20"/>
                <w:szCs w:val="20"/>
              </w:rPr>
            </w:pPr>
          </w:p>
        </w:tc>
        <w:tc>
          <w:tcPr>
            <w:tcW w:w="1660" w:type="dxa"/>
            <w:vMerge w:val="restart"/>
            <w:tcBorders>
              <w:top w:val="nil"/>
              <w:left w:val="nil"/>
              <w:bottom w:val="nil"/>
              <w:right w:val="nil"/>
            </w:tcBorders>
            <w:shd w:val="clear" w:color="auto" w:fill="auto"/>
            <w:hideMark/>
          </w:tcPr>
          <w:p w14:paraId="5233F1EE" w14:textId="77777777" w:rsidR="00D64B5B" w:rsidRPr="00142708" w:rsidRDefault="00D64B5B">
            <w:pPr>
              <w:rPr>
                <w:rFonts w:ascii="Calibri" w:hAnsi="Calibri" w:cs="Calibri"/>
                <w:b/>
                <w:bCs/>
                <w:i/>
                <w:iCs/>
                <w:color w:val="000000"/>
                <w:sz w:val="20"/>
                <w:szCs w:val="20"/>
              </w:rPr>
            </w:pPr>
            <w:r w:rsidRPr="00142708">
              <w:rPr>
                <w:rFonts w:ascii="Calibri" w:hAnsi="Calibri" w:cs="Calibri"/>
                <w:b/>
                <w:bCs/>
                <w:i/>
                <w:iCs/>
                <w:color w:val="000000"/>
                <w:sz w:val="20"/>
                <w:szCs w:val="20"/>
              </w:rPr>
              <w:t>Maternal age</w:t>
            </w:r>
          </w:p>
        </w:tc>
        <w:tc>
          <w:tcPr>
            <w:tcW w:w="2080" w:type="dxa"/>
            <w:tcBorders>
              <w:top w:val="nil"/>
              <w:left w:val="nil"/>
              <w:bottom w:val="nil"/>
              <w:right w:val="nil"/>
            </w:tcBorders>
            <w:shd w:val="clear" w:color="auto" w:fill="auto"/>
            <w:noWrap/>
            <w:hideMark/>
          </w:tcPr>
          <w:p w14:paraId="2DD5277B"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Below median [Ref.]</w:t>
            </w:r>
          </w:p>
        </w:tc>
        <w:tc>
          <w:tcPr>
            <w:tcW w:w="1020" w:type="dxa"/>
            <w:tcBorders>
              <w:top w:val="nil"/>
              <w:left w:val="nil"/>
              <w:bottom w:val="nil"/>
              <w:right w:val="nil"/>
            </w:tcBorders>
            <w:shd w:val="clear" w:color="auto" w:fill="auto"/>
            <w:noWrap/>
            <w:hideMark/>
          </w:tcPr>
          <w:p w14:paraId="6558625D" w14:textId="77777777" w:rsidR="00D64B5B" w:rsidRPr="00142708" w:rsidRDefault="00D64B5B">
            <w:pPr>
              <w:rPr>
                <w:rFonts w:ascii="Calibri" w:hAnsi="Calibri" w:cs="Calibri"/>
                <w:color w:val="000000"/>
                <w:sz w:val="20"/>
                <w:szCs w:val="20"/>
              </w:rPr>
            </w:pPr>
          </w:p>
        </w:tc>
        <w:tc>
          <w:tcPr>
            <w:tcW w:w="620" w:type="dxa"/>
            <w:tcBorders>
              <w:top w:val="nil"/>
              <w:left w:val="nil"/>
              <w:bottom w:val="nil"/>
              <w:right w:val="nil"/>
            </w:tcBorders>
            <w:shd w:val="clear" w:color="auto" w:fill="auto"/>
            <w:noWrap/>
            <w:hideMark/>
          </w:tcPr>
          <w:p w14:paraId="0AC26AF9" w14:textId="77777777" w:rsidR="00D64B5B" w:rsidRPr="00142708" w:rsidRDefault="00D64B5B">
            <w:pPr>
              <w:jc w:val="center"/>
              <w:rPr>
                <w:rFonts w:ascii="Calibri" w:hAnsi="Calibri" w:cs="Calibri"/>
                <w:sz w:val="20"/>
                <w:szCs w:val="20"/>
              </w:rPr>
            </w:pPr>
          </w:p>
        </w:tc>
        <w:tc>
          <w:tcPr>
            <w:tcW w:w="2360" w:type="dxa"/>
            <w:tcBorders>
              <w:top w:val="nil"/>
              <w:left w:val="nil"/>
              <w:bottom w:val="nil"/>
              <w:right w:val="nil"/>
            </w:tcBorders>
            <w:shd w:val="clear" w:color="auto" w:fill="auto"/>
            <w:noWrap/>
            <w:hideMark/>
          </w:tcPr>
          <w:p w14:paraId="5F8E761F" w14:textId="77777777" w:rsidR="00D64B5B" w:rsidRPr="00142708" w:rsidRDefault="00D64B5B">
            <w:pPr>
              <w:jc w:val="center"/>
              <w:rPr>
                <w:rFonts w:ascii="Calibri" w:hAnsi="Calibri" w:cs="Calibri"/>
                <w:sz w:val="20"/>
                <w:szCs w:val="20"/>
              </w:rPr>
            </w:pPr>
          </w:p>
        </w:tc>
      </w:tr>
      <w:tr w:rsidR="00D64B5B" w:rsidRPr="005D583F" w14:paraId="4B9966AF" w14:textId="77777777" w:rsidTr="004D5891">
        <w:trPr>
          <w:trHeight w:val="288"/>
        </w:trPr>
        <w:tc>
          <w:tcPr>
            <w:tcW w:w="1040" w:type="dxa"/>
            <w:vMerge/>
            <w:tcBorders>
              <w:top w:val="single" w:sz="4" w:space="0" w:color="auto"/>
              <w:left w:val="nil"/>
              <w:bottom w:val="nil"/>
              <w:right w:val="nil"/>
            </w:tcBorders>
            <w:hideMark/>
          </w:tcPr>
          <w:p w14:paraId="49E4E199" w14:textId="77777777" w:rsidR="00D64B5B" w:rsidRPr="00142708" w:rsidRDefault="00D64B5B">
            <w:pPr>
              <w:rPr>
                <w:rFonts w:ascii="Calibri" w:hAnsi="Calibri" w:cs="Calibri"/>
                <w:color w:val="000000"/>
                <w:sz w:val="20"/>
                <w:szCs w:val="20"/>
              </w:rPr>
            </w:pPr>
          </w:p>
        </w:tc>
        <w:tc>
          <w:tcPr>
            <w:tcW w:w="1660" w:type="dxa"/>
            <w:vMerge/>
            <w:tcBorders>
              <w:top w:val="nil"/>
              <w:left w:val="nil"/>
              <w:bottom w:val="nil"/>
              <w:right w:val="nil"/>
            </w:tcBorders>
            <w:hideMark/>
          </w:tcPr>
          <w:p w14:paraId="6CAF76A2" w14:textId="77777777" w:rsidR="00D64B5B" w:rsidRPr="00142708" w:rsidRDefault="00D64B5B">
            <w:pPr>
              <w:rPr>
                <w:rFonts w:ascii="Calibri" w:hAnsi="Calibri" w:cs="Calibri"/>
                <w:b/>
                <w:bCs/>
                <w:i/>
                <w:iCs/>
                <w:color w:val="000000"/>
                <w:sz w:val="20"/>
                <w:szCs w:val="20"/>
              </w:rPr>
            </w:pPr>
          </w:p>
        </w:tc>
        <w:tc>
          <w:tcPr>
            <w:tcW w:w="2080" w:type="dxa"/>
            <w:tcBorders>
              <w:top w:val="nil"/>
              <w:left w:val="nil"/>
              <w:bottom w:val="nil"/>
              <w:right w:val="nil"/>
            </w:tcBorders>
            <w:shd w:val="clear" w:color="auto" w:fill="auto"/>
            <w:noWrap/>
            <w:hideMark/>
          </w:tcPr>
          <w:p w14:paraId="22670CB4"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Above median</w:t>
            </w:r>
          </w:p>
        </w:tc>
        <w:tc>
          <w:tcPr>
            <w:tcW w:w="1020" w:type="dxa"/>
            <w:tcBorders>
              <w:top w:val="nil"/>
              <w:left w:val="nil"/>
              <w:bottom w:val="nil"/>
              <w:right w:val="nil"/>
            </w:tcBorders>
            <w:shd w:val="clear" w:color="auto" w:fill="auto"/>
            <w:hideMark/>
          </w:tcPr>
          <w:p w14:paraId="665F25F0"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-0.67</w:t>
            </w:r>
          </w:p>
        </w:tc>
        <w:tc>
          <w:tcPr>
            <w:tcW w:w="620" w:type="dxa"/>
            <w:tcBorders>
              <w:top w:val="nil"/>
              <w:left w:val="nil"/>
              <w:bottom w:val="nil"/>
              <w:right w:val="nil"/>
            </w:tcBorders>
            <w:shd w:val="clear" w:color="auto" w:fill="auto"/>
            <w:hideMark/>
          </w:tcPr>
          <w:p w14:paraId="6B3F4C24"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0.67</w:t>
            </w:r>
          </w:p>
        </w:tc>
        <w:tc>
          <w:tcPr>
            <w:tcW w:w="2360" w:type="dxa"/>
            <w:tcBorders>
              <w:top w:val="nil"/>
              <w:left w:val="nil"/>
              <w:bottom w:val="nil"/>
              <w:right w:val="nil"/>
            </w:tcBorders>
            <w:shd w:val="clear" w:color="auto" w:fill="auto"/>
            <w:noWrap/>
            <w:hideMark/>
          </w:tcPr>
          <w:p w14:paraId="7658E6C1"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0.32</w:t>
            </w:r>
          </w:p>
        </w:tc>
      </w:tr>
      <w:tr w:rsidR="00D64B5B" w:rsidRPr="005D583F" w14:paraId="381C4B8E" w14:textId="77777777" w:rsidTr="004D5891">
        <w:trPr>
          <w:trHeight w:val="288"/>
        </w:trPr>
        <w:tc>
          <w:tcPr>
            <w:tcW w:w="1040" w:type="dxa"/>
            <w:vMerge/>
            <w:tcBorders>
              <w:top w:val="single" w:sz="4" w:space="0" w:color="auto"/>
              <w:left w:val="nil"/>
              <w:bottom w:val="nil"/>
              <w:right w:val="nil"/>
            </w:tcBorders>
            <w:hideMark/>
          </w:tcPr>
          <w:p w14:paraId="5705290E" w14:textId="77777777" w:rsidR="00D64B5B" w:rsidRPr="00142708" w:rsidRDefault="00D64B5B">
            <w:pPr>
              <w:rPr>
                <w:rFonts w:ascii="Calibri" w:hAnsi="Calibri" w:cs="Calibri"/>
                <w:color w:val="000000"/>
                <w:sz w:val="20"/>
                <w:szCs w:val="20"/>
              </w:rPr>
            </w:pPr>
          </w:p>
        </w:tc>
        <w:tc>
          <w:tcPr>
            <w:tcW w:w="1660" w:type="dxa"/>
            <w:vMerge w:val="restart"/>
            <w:tcBorders>
              <w:top w:val="nil"/>
              <w:left w:val="nil"/>
              <w:bottom w:val="nil"/>
              <w:right w:val="nil"/>
            </w:tcBorders>
            <w:shd w:val="clear" w:color="auto" w:fill="auto"/>
            <w:hideMark/>
          </w:tcPr>
          <w:p w14:paraId="7C04E3FC" w14:textId="77777777" w:rsidR="00D64B5B" w:rsidRPr="00142708" w:rsidRDefault="00D64B5B">
            <w:pPr>
              <w:rPr>
                <w:rFonts w:ascii="Calibri" w:hAnsi="Calibri" w:cs="Calibri"/>
                <w:b/>
                <w:bCs/>
                <w:i/>
                <w:iCs/>
                <w:color w:val="000000"/>
                <w:sz w:val="20"/>
                <w:szCs w:val="20"/>
              </w:rPr>
            </w:pPr>
            <w:r w:rsidRPr="00142708">
              <w:rPr>
                <w:rFonts w:ascii="Calibri" w:hAnsi="Calibri" w:cs="Calibri"/>
                <w:b/>
                <w:bCs/>
                <w:i/>
                <w:iCs/>
                <w:color w:val="000000"/>
                <w:sz w:val="20"/>
                <w:szCs w:val="20"/>
              </w:rPr>
              <w:t>Baseline BMI</w:t>
            </w:r>
          </w:p>
        </w:tc>
        <w:tc>
          <w:tcPr>
            <w:tcW w:w="2080" w:type="dxa"/>
            <w:tcBorders>
              <w:top w:val="nil"/>
              <w:left w:val="nil"/>
              <w:bottom w:val="nil"/>
              <w:right w:val="nil"/>
            </w:tcBorders>
            <w:shd w:val="clear" w:color="auto" w:fill="auto"/>
            <w:noWrap/>
            <w:hideMark/>
          </w:tcPr>
          <w:p w14:paraId="62AB3BF2"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Below median [Ref.]</w:t>
            </w:r>
          </w:p>
        </w:tc>
        <w:tc>
          <w:tcPr>
            <w:tcW w:w="1020" w:type="dxa"/>
            <w:tcBorders>
              <w:top w:val="nil"/>
              <w:left w:val="nil"/>
              <w:bottom w:val="nil"/>
              <w:right w:val="nil"/>
            </w:tcBorders>
            <w:shd w:val="clear" w:color="auto" w:fill="auto"/>
            <w:noWrap/>
            <w:hideMark/>
          </w:tcPr>
          <w:p w14:paraId="5E27A76D" w14:textId="77777777" w:rsidR="00D64B5B" w:rsidRPr="00142708" w:rsidRDefault="00D64B5B">
            <w:pPr>
              <w:rPr>
                <w:rFonts w:ascii="Calibri" w:hAnsi="Calibri" w:cs="Calibri"/>
                <w:color w:val="000000"/>
                <w:sz w:val="20"/>
                <w:szCs w:val="20"/>
              </w:rPr>
            </w:pPr>
          </w:p>
        </w:tc>
        <w:tc>
          <w:tcPr>
            <w:tcW w:w="620" w:type="dxa"/>
            <w:tcBorders>
              <w:top w:val="nil"/>
              <w:left w:val="nil"/>
              <w:bottom w:val="nil"/>
              <w:right w:val="nil"/>
            </w:tcBorders>
            <w:shd w:val="clear" w:color="auto" w:fill="auto"/>
            <w:noWrap/>
            <w:hideMark/>
          </w:tcPr>
          <w:p w14:paraId="324EEBBF" w14:textId="77777777" w:rsidR="00D64B5B" w:rsidRPr="00142708" w:rsidRDefault="00D64B5B">
            <w:pPr>
              <w:jc w:val="center"/>
              <w:rPr>
                <w:rFonts w:ascii="Calibri" w:hAnsi="Calibri" w:cs="Calibri"/>
                <w:sz w:val="20"/>
                <w:szCs w:val="20"/>
              </w:rPr>
            </w:pPr>
          </w:p>
        </w:tc>
        <w:tc>
          <w:tcPr>
            <w:tcW w:w="2360" w:type="dxa"/>
            <w:tcBorders>
              <w:top w:val="nil"/>
              <w:left w:val="nil"/>
              <w:bottom w:val="nil"/>
              <w:right w:val="nil"/>
            </w:tcBorders>
            <w:shd w:val="clear" w:color="auto" w:fill="auto"/>
            <w:noWrap/>
            <w:hideMark/>
          </w:tcPr>
          <w:p w14:paraId="18B6CE7D" w14:textId="77777777" w:rsidR="00D64B5B" w:rsidRPr="00142708" w:rsidRDefault="00D64B5B">
            <w:pPr>
              <w:jc w:val="center"/>
              <w:rPr>
                <w:rFonts w:ascii="Calibri" w:hAnsi="Calibri" w:cs="Calibri"/>
                <w:sz w:val="20"/>
                <w:szCs w:val="20"/>
              </w:rPr>
            </w:pPr>
          </w:p>
        </w:tc>
      </w:tr>
      <w:tr w:rsidR="00D64B5B" w:rsidRPr="005D583F" w14:paraId="15C34F64" w14:textId="77777777" w:rsidTr="004D5891">
        <w:trPr>
          <w:trHeight w:val="288"/>
        </w:trPr>
        <w:tc>
          <w:tcPr>
            <w:tcW w:w="1040" w:type="dxa"/>
            <w:vMerge/>
            <w:tcBorders>
              <w:top w:val="single" w:sz="4" w:space="0" w:color="auto"/>
              <w:left w:val="nil"/>
              <w:bottom w:val="nil"/>
              <w:right w:val="nil"/>
            </w:tcBorders>
            <w:hideMark/>
          </w:tcPr>
          <w:p w14:paraId="308B5EA1" w14:textId="77777777" w:rsidR="00D64B5B" w:rsidRPr="00142708" w:rsidRDefault="00D64B5B">
            <w:pPr>
              <w:rPr>
                <w:rFonts w:ascii="Calibri" w:hAnsi="Calibri" w:cs="Calibri"/>
                <w:color w:val="000000"/>
                <w:sz w:val="20"/>
                <w:szCs w:val="20"/>
              </w:rPr>
            </w:pPr>
          </w:p>
        </w:tc>
        <w:tc>
          <w:tcPr>
            <w:tcW w:w="1660" w:type="dxa"/>
            <w:vMerge/>
            <w:tcBorders>
              <w:top w:val="nil"/>
              <w:left w:val="nil"/>
              <w:bottom w:val="nil"/>
              <w:right w:val="nil"/>
            </w:tcBorders>
            <w:hideMark/>
          </w:tcPr>
          <w:p w14:paraId="6DBA0A5F" w14:textId="77777777" w:rsidR="00D64B5B" w:rsidRPr="00142708" w:rsidRDefault="00D64B5B">
            <w:pPr>
              <w:rPr>
                <w:rFonts w:ascii="Calibri" w:hAnsi="Calibri" w:cs="Calibri"/>
                <w:b/>
                <w:bCs/>
                <w:i/>
                <w:iCs/>
                <w:color w:val="000000"/>
                <w:sz w:val="20"/>
                <w:szCs w:val="20"/>
              </w:rPr>
            </w:pPr>
          </w:p>
        </w:tc>
        <w:tc>
          <w:tcPr>
            <w:tcW w:w="2080" w:type="dxa"/>
            <w:tcBorders>
              <w:top w:val="nil"/>
              <w:left w:val="nil"/>
              <w:bottom w:val="nil"/>
              <w:right w:val="nil"/>
            </w:tcBorders>
            <w:shd w:val="clear" w:color="auto" w:fill="auto"/>
            <w:noWrap/>
            <w:hideMark/>
          </w:tcPr>
          <w:p w14:paraId="152CCE15"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Above median</w:t>
            </w:r>
          </w:p>
        </w:tc>
        <w:tc>
          <w:tcPr>
            <w:tcW w:w="1020" w:type="dxa"/>
            <w:tcBorders>
              <w:top w:val="nil"/>
              <w:left w:val="nil"/>
              <w:bottom w:val="nil"/>
              <w:right w:val="nil"/>
            </w:tcBorders>
            <w:shd w:val="clear" w:color="auto" w:fill="auto"/>
            <w:hideMark/>
          </w:tcPr>
          <w:p w14:paraId="72EAC0EF"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-0.29</w:t>
            </w:r>
          </w:p>
        </w:tc>
        <w:tc>
          <w:tcPr>
            <w:tcW w:w="620" w:type="dxa"/>
            <w:tcBorders>
              <w:top w:val="nil"/>
              <w:left w:val="nil"/>
              <w:bottom w:val="nil"/>
              <w:right w:val="nil"/>
            </w:tcBorders>
            <w:shd w:val="clear" w:color="auto" w:fill="auto"/>
            <w:hideMark/>
          </w:tcPr>
          <w:p w14:paraId="32F891B4"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0.68</w:t>
            </w:r>
          </w:p>
        </w:tc>
        <w:tc>
          <w:tcPr>
            <w:tcW w:w="2360" w:type="dxa"/>
            <w:tcBorders>
              <w:top w:val="nil"/>
              <w:left w:val="nil"/>
              <w:bottom w:val="nil"/>
              <w:right w:val="nil"/>
            </w:tcBorders>
            <w:shd w:val="clear" w:color="auto" w:fill="auto"/>
            <w:noWrap/>
            <w:hideMark/>
          </w:tcPr>
          <w:p w14:paraId="04FA6A0E"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0.67</w:t>
            </w:r>
          </w:p>
        </w:tc>
      </w:tr>
      <w:tr w:rsidR="00D64B5B" w:rsidRPr="005D583F" w14:paraId="60C2D649" w14:textId="77777777" w:rsidTr="004D5891">
        <w:trPr>
          <w:trHeight w:val="288"/>
        </w:trPr>
        <w:tc>
          <w:tcPr>
            <w:tcW w:w="1040" w:type="dxa"/>
            <w:vMerge w:val="restart"/>
            <w:tcBorders>
              <w:top w:val="single" w:sz="4" w:space="0" w:color="auto"/>
              <w:left w:val="nil"/>
              <w:bottom w:val="single" w:sz="4" w:space="0" w:color="000000"/>
              <w:right w:val="nil"/>
            </w:tcBorders>
            <w:shd w:val="clear" w:color="auto" w:fill="auto"/>
            <w:hideMark/>
          </w:tcPr>
          <w:p w14:paraId="00C95A91"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DBP</w:t>
            </w:r>
          </w:p>
        </w:tc>
        <w:tc>
          <w:tcPr>
            <w:tcW w:w="1660" w:type="dxa"/>
            <w:vMerge w:val="restart"/>
            <w:tcBorders>
              <w:top w:val="single" w:sz="4" w:space="0" w:color="auto"/>
              <w:left w:val="nil"/>
              <w:bottom w:val="nil"/>
              <w:right w:val="nil"/>
            </w:tcBorders>
            <w:shd w:val="clear" w:color="auto" w:fill="auto"/>
            <w:hideMark/>
          </w:tcPr>
          <w:p w14:paraId="47A418BC" w14:textId="77777777" w:rsidR="00D64B5B" w:rsidRPr="00142708" w:rsidRDefault="00D64B5B">
            <w:pPr>
              <w:rPr>
                <w:rFonts w:ascii="Calibri" w:hAnsi="Calibri" w:cs="Calibri"/>
                <w:b/>
                <w:bCs/>
                <w:i/>
                <w:iCs/>
                <w:color w:val="000000"/>
                <w:sz w:val="20"/>
                <w:szCs w:val="20"/>
              </w:rPr>
            </w:pPr>
            <w:r w:rsidRPr="00142708">
              <w:rPr>
                <w:rFonts w:ascii="Calibri" w:hAnsi="Calibri" w:cs="Calibri"/>
                <w:b/>
                <w:bCs/>
                <w:i/>
                <w:iCs/>
                <w:color w:val="000000"/>
                <w:sz w:val="20"/>
                <w:szCs w:val="20"/>
              </w:rPr>
              <w:t>IRC</w:t>
            </w:r>
          </w:p>
        </w:tc>
        <w:tc>
          <w:tcPr>
            <w:tcW w:w="2080" w:type="dxa"/>
            <w:tcBorders>
              <w:top w:val="single" w:sz="4" w:space="0" w:color="auto"/>
              <w:left w:val="nil"/>
              <w:bottom w:val="nil"/>
              <w:right w:val="nil"/>
            </w:tcBorders>
            <w:shd w:val="clear" w:color="auto" w:fill="auto"/>
            <w:noWrap/>
            <w:hideMark/>
          </w:tcPr>
          <w:p w14:paraId="7D55B6A4"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Guatemala [Ref.]</w:t>
            </w:r>
          </w:p>
        </w:tc>
        <w:tc>
          <w:tcPr>
            <w:tcW w:w="1020" w:type="dxa"/>
            <w:tcBorders>
              <w:top w:val="single" w:sz="4" w:space="0" w:color="auto"/>
              <w:left w:val="nil"/>
              <w:bottom w:val="nil"/>
              <w:right w:val="nil"/>
            </w:tcBorders>
            <w:shd w:val="clear" w:color="auto" w:fill="auto"/>
            <w:noWrap/>
            <w:hideMark/>
          </w:tcPr>
          <w:p w14:paraId="5C4CAEC8"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 </w:t>
            </w:r>
          </w:p>
        </w:tc>
        <w:tc>
          <w:tcPr>
            <w:tcW w:w="620" w:type="dxa"/>
            <w:tcBorders>
              <w:top w:val="single" w:sz="4" w:space="0" w:color="auto"/>
              <w:left w:val="nil"/>
              <w:bottom w:val="nil"/>
              <w:right w:val="nil"/>
            </w:tcBorders>
            <w:shd w:val="clear" w:color="auto" w:fill="auto"/>
            <w:noWrap/>
            <w:hideMark/>
          </w:tcPr>
          <w:p w14:paraId="04DA1C94"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 </w:t>
            </w:r>
          </w:p>
        </w:tc>
        <w:tc>
          <w:tcPr>
            <w:tcW w:w="2360" w:type="dxa"/>
            <w:tcBorders>
              <w:top w:val="single" w:sz="4" w:space="0" w:color="auto"/>
              <w:left w:val="nil"/>
              <w:bottom w:val="nil"/>
              <w:right w:val="nil"/>
            </w:tcBorders>
            <w:shd w:val="clear" w:color="auto" w:fill="auto"/>
            <w:noWrap/>
            <w:hideMark/>
          </w:tcPr>
          <w:p w14:paraId="3E871F26"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 </w:t>
            </w:r>
          </w:p>
        </w:tc>
      </w:tr>
      <w:tr w:rsidR="00D64B5B" w:rsidRPr="005D583F" w14:paraId="16079282" w14:textId="77777777" w:rsidTr="004D5891">
        <w:trPr>
          <w:trHeight w:val="288"/>
        </w:trPr>
        <w:tc>
          <w:tcPr>
            <w:tcW w:w="1040" w:type="dxa"/>
            <w:vMerge/>
            <w:tcBorders>
              <w:top w:val="single" w:sz="4" w:space="0" w:color="auto"/>
              <w:left w:val="nil"/>
              <w:bottom w:val="single" w:sz="4" w:space="0" w:color="000000"/>
              <w:right w:val="nil"/>
            </w:tcBorders>
            <w:hideMark/>
          </w:tcPr>
          <w:p w14:paraId="2DA3946C" w14:textId="77777777" w:rsidR="00D64B5B" w:rsidRPr="00142708" w:rsidRDefault="00D64B5B">
            <w:pPr>
              <w:rPr>
                <w:rFonts w:ascii="Calibri" w:hAnsi="Calibri" w:cs="Calibri"/>
                <w:color w:val="000000"/>
                <w:sz w:val="20"/>
                <w:szCs w:val="20"/>
              </w:rPr>
            </w:pPr>
          </w:p>
        </w:tc>
        <w:tc>
          <w:tcPr>
            <w:tcW w:w="1660" w:type="dxa"/>
            <w:vMerge/>
            <w:tcBorders>
              <w:top w:val="single" w:sz="4" w:space="0" w:color="auto"/>
              <w:left w:val="nil"/>
              <w:bottom w:val="nil"/>
              <w:right w:val="nil"/>
            </w:tcBorders>
            <w:hideMark/>
          </w:tcPr>
          <w:p w14:paraId="7781CE45" w14:textId="77777777" w:rsidR="00D64B5B" w:rsidRPr="00142708" w:rsidRDefault="00D64B5B">
            <w:pPr>
              <w:rPr>
                <w:rFonts w:ascii="Calibri" w:hAnsi="Calibri" w:cs="Calibri"/>
                <w:b/>
                <w:bCs/>
                <w:i/>
                <w:iCs/>
                <w:color w:val="000000"/>
                <w:sz w:val="20"/>
                <w:szCs w:val="20"/>
              </w:rPr>
            </w:pPr>
          </w:p>
        </w:tc>
        <w:tc>
          <w:tcPr>
            <w:tcW w:w="2080" w:type="dxa"/>
            <w:tcBorders>
              <w:top w:val="nil"/>
              <w:left w:val="nil"/>
              <w:bottom w:val="nil"/>
              <w:right w:val="nil"/>
            </w:tcBorders>
            <w:shd w:val="clear" w:color="auto" w:fill="auto"/>
            <w:noWrap/>
            <w:hideMark/>
          </w:tcPr>
          <w:p w14:paraId="49D32181"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 xml:space="preserve">India </w:t>
            </w:r>
          </w:p>
        </w:tc>
        <w:tc>
          <w:tcPr>
            <w:tcW w:w="1020" w:type="dxa"/>
            <w:tcBorders>
              <w:top w:val="nil"/>
              <w:left w:val="nil"/>
              <w:bottom w:val="nil"/>
              <w:right w:val="nil"/>
            </w:tcBorders>
            <w:shd w:val="clear" w:color="auto" w:fill="auto"/>
            <w:noWrap/>
            <w:hideMark/>
          </w:tcPr>
          <w:p w14:paraId="43B93631"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1.22</w:t>
            </w:r>
          </w:p>
        </w:tc>
        <w:tc>
          <w:tcPr>
            <w:tcW w:w="620" w:type="dxa"/>
            <w:tcBorders>
              <w:top w:val="nil"/>
              <w:left w:val="nil"/>
              <w:bottom w:val="nil"/>
              <w:right w:val="nil"/>
            </w:tcBorders>
            <w:shd w:val="clear" w:color="auto" w:fill="auto"/>
            <w:noWrap/>
            <w:hideMark/>
          </w:tcPr>
          <w:p w14:paraId="3360D7F5"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0.81</w:t>
            </w:r>
          </w:p>
        </w:tc>
        <w:tc>
          <w:tcPr>
            <w:tcW w:w="2360" w:type="dxa"/>
            <w:tcBorders>
              <w:top w:val="nil"/>
              <w:left w:val="nil"/>
              <w:bottom w:val="nil"/>
              <w:right w:val="nil"/>
            </w:tcBorders>
            <w:shd w:val="clear" w:color="auto" w:fill="auto"/>
            <w:noWrap/>
            <w:hideMark/>
          </w:tcPr>
          <w:p w14:paraId="2549A9E6"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0.13</w:t>
            </w:r>
          </w:p>
        </w:tc>
      </w:tr>
      <w:tr w:rsidR="00D64B5B" w:rsidRPr="005D583F" w14:paraId="7706C085" w14:textId="77777777" w:rsidTr="004D5891">
        <w:trPr>
          <w:trHeight w:val="288"/>
        </w:trPr>
        <w:tc>
          <w:tcPr>
            <w:tcW w:w="1040" w:type="dxa"/>
            <w:vMerge/>
            <w:tcBorders>
              <w:top w:val="single" w:sz="4" w:space="0" w:color="auto"/>
              <w:left w:val="nil"/>
              <w:bottom w:val="single" w:sz="4" w:space="0" w:color="000000"/>
              <w:right w:val="nil"/>
            </w:tcBorders>
            <w:hideMark/>
          </w:tcPr>
          <w:p w14:paraId="3B8C3050" w14:textId="77777777" w:rsidR="00D64B5B" w:rsidRPr="00142708" w:rsidRDefault="00D64B5B">
            <w:pPr>
              <w:rPr>
                <w:rFonts w:ascii="Calibri" w:hAnsi="Calibri" w:cs="Calibri"/>
                <w:color w:val="000000"/>
                <w:sz w:val="20"/>
                <w:szCs w:val="20"/>
              </w:rPr>
            </w:pPr>
          </w:p>
        </w:tc>
        <w:tc>
          <w:tcPr>
            <w:tcW w:w="1660" w:type="dxa"/>
            <w:vMerge/>
            <w:tcBorders>
              <w:top w:val="single" w:sz="4" w:space="0" w:color="auto"/>
              <w:left w:val="nil"/>
              <w:bottom w:val="nil"/>
              <w:right w:val="nil"/>
            </w:tcBorders>
            <w:hideMark/>
          </w:tcPr>
          <w:p w14:paraId="0C26318D" w14:textId="77777777" w:rsidR="00D64B5B" w:rsidRPr="00142708" w:rsidRDefault="00D64B5B">
            <w:pPr>
              <w:rPr>
                <w:rFonts w:ascii="Calibri" w:hAnsi="Calibri" w:cs="Calibri"/>
                <w:b/>
                <w:bCs/>
                <w:i/>
                <w:iCs/>
                <w:color w:val="000000"/>
                <w:sz w:val="20"/>
                <w:szCs w:val="20"/>
              </w:rPr>
            </w:pPr>
          </w:p>
        </w:tc>
        <w:tc>
          <w:tcPr>
            <w:tcW w:w="2080" w:type="dxa"/>
            <w:tcBorders>
              <w:top w:val="nil"/>
              <w:left w:val="nil"/>
              <w:bottom w:val="nil"/>
              <w:right w:val="nil"/>
            </w:tcBorders>
            <w:shd w:val="clear" w:color="auto" w:fill="auto"/>
            <w:noWrap/>
            <w:hideMark/>
          </w:tcPr>
          <w:p w14:paraId="3047A273"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Peru</w:t>
            </w:r>
          </w:p>
        </w:tc>
        <w:tc>
          <w:tcPr>
            <w:tcW w:w="1020" w:type="dxa"/>
            <w:tcBorders>
              <w:top w:val="nil"/>
              <w:left w:val="nil"/>
              <w:bottom w:val="nil"/>
              <w:right w:val="nil"/>
            </w:tcBorders>
            <w:shd w:val="clear" w:color="auto" w:fill="auto"/>
            <w:noWrap/>
            <w:hideMark/>
          </w:tcPr>
          <w:p w14:paraId="472FE068"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-0.01</w:t>
            </w:r>
          </w:p>
        </w:tc>
        <w:tc>
          <w:tcPr>
            <w:tcW w:w="620" w:type="dxa"/>
            <w:tcBorders>
              <w:top w:val="nil"/>
              <w:left w:val="nil"/>
              <w:bottom w:val="nil"/>
              <w:right w:val="nil"/>
            </w:tcBorders>
            <w:shd w:val="clear" w:color="auto" w:fill="auto"/>
            <w:noWrap/>
            <w:hideMark/>
          </w:tcPr>
          <w:p w14:paraId="12C0CC54"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0.84</w:t>
            </w:r>
          </w:p>
        </w:tc>
        <w:tc>
          <w:tcPr>
            <w:tcW w:w="2360" w:type="dxa"/>
            <w:tcBorders>
              <w:top w:val="nil"/>
              <w:left w:val="nil"/>
              <w:bottom w:val="nil"/>
              <w:right w:val="nil"/>
            </w:tcBorders>
            <w:shd w:val="clear" w:color="auto" w:fill="auto"/>
            <w:noWrap/>
            <w:hideMark/>
          </w:tcPr>
          <w:p w14:paraId="096B5E21"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0.99</w:t>
            </w:r>
          </w:p>
        </w:tc>
      </w:tr>
      <w:tr w:rsidR="00D64B5B" w:rsidRPr="005D583F" w14:paraId="31D7F865" w14:textId="77777777" w:rsidTr="004D5891">
        <w:trPr>
          <w:trHeight w:val="288"/>
        </w:trPr>
        <w:tc>
          <w:tcPr>
            <w:tcW w:w="1040" w:type="dxa"/>
            <w:vMerge/>
            <w:tcBorders>
              <w:top w:val="single" w:sz="4" w:space="0" w:color="auto"/>
              <w:left w:val="nil"/>
              <w:bottom w:val="single" w:sz="4" w:space="0" w:color="000000"/>
              <w:right w:val="nil"/>
            </w:tcBorders>
            <w:hideMark/>
          </w:tcPr>
          <w:p w14:paraId="5914B8C8" w14:textId="77777777" w:rsidR="00D64B5B" w:rsidRPr="00142708" w:rsidRDefault="00D64B5B">
            <w:pPr>
              <w:rPr>
                <w:rFonts w:ascii="Calibri" w:hAnsi="Calibri" w:cs="Calibri"/>
                <w:color w:val="000000"/>
                <w:sz w:val="20"/>
                <w:szCs w:val="20"/>
              </w:rPr>
            </w:pPr>
          </w:p>
        </w:tc>
        <w:tc>
          <w:tcPr>
            <w:tcW w:w="1660" w:type="dxa"/>
            <w:vMerge/>
            <w:tcBorders>
              <w:top w:val="single" w:sz="4" w:space="0" w:color="auto"/>
              <w:left w:val="nil"/>
              <w:bottom w:val="nil"/>
              <w:right w:val="nil"/>
            </w:tcBorders>
            <w:hideMark/>
          </w:tcPr>
          <w:p w14:paraId="0B01C446" w14:textId="77777777" w:rsidR="00D64B5B" w:rsidRPr="00142708" w:rsidRDefault="00D64B5B">
            <w:pPr>
              <w:rPr>
                <w:rFonts w:ascii="Calibri" w:hAnsi="Calibri" w:cs="Calibri"/>
                <w:b/>
                <w:bCs/>
                <w:i/>
                <w:iCs/>
                <w:color w:val="000000"/>
                <w:sz w:val="20"/>
                <w:szCs w:val="20"/>
              </w:rPr>
            </w:pPr>
          </w:p>
        </w:tc>
        <w:tc>
          <w:tcPr>
            <w:tcW w:w="2080" w:type="dxa"/>
            <w:tcBorders>
              <w:top w:val="nil"/>
              <w:left w:val="nil"/>
              <w:bottom w:val="nil"/>
              <w:right w:val="nil"/>
            </w:tcBorders>
            <w:shd w:val="clear" w:color="auto" w:fill="auto"/>
            <w:noWrap/>
            <w:hideMark/>
          </w:tcPr>
          <w:p w14:paraId="5DD36F52"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Rwanda</w:t>
            </w:r>
          </w:p>
        </w:tc>
        <w:tc>
          <w:tcPr>
            <w:tcW w:w="1020" w:type="dxa"/>
            <w:tcBorders>
              <w:top w:val="nil"/>
              <w:left w:val="nil"/>
              <w:bottom w:val="nil"/>
              <w:right w:val="nil"/>
            </w:tcBorders>
            <w:shd w:val="clear" w:color="auto" w:fill="auto"/>
            <w:noWrap/>
            <w:hideMark/>
          </w:tcPr>
          <w:p w14:paraId="136277FB"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0.72</w:t>
            </w:r>
          </w:p>
        </w:tc>
        <w:tc>
          <w:tcPr>
            <w:tcW w:w="620" w:type="dxa"/>
            <w:tcBorders>
              <w:top w:val="nil"/>
              <w:left w:val="nil"/>
              <w:bottom w:val="nil"/>
              <w:right w:val="nil"/>
            </w:tcBorders>
            <w:shd w:val="clear" w:color="auto" w:fill="auto"/>
            <w:noWrap/>
            <w:hideMark/>
          </w:tcPr>
          <w:p w14:paraId="43A18DD5"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0.79</w:t>
            </w:r>
          </w:p>
        </w:tc>
        <w:tc>
          <w:tcPr>
            <w:tcW w:w="2360" w:type="dxa"/>
            <w:tcBorders>
              <w:top w:val="nil"/>
              <w:left w:val="nil"/>
              <w:bottom w:val="nil"/>
              <w:right w:val="nil"/>
            </w:tcBorders>
            <w:shd w:val="clear" w:color="auto" w:fill="auto"/>
            <w:noWrap/>
            <w:hideMark/>
          </w:tcPr>
          <w:p w14:paraId="27CB0051"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0.36</w:t>
            </w:r>
          </w:p>
        </w:tc>
      </w:tr>
      <w:tr w:rsidR="00D64B5B" w:rsidRPr="005D583F" w14:paraId="0ED507FC" w14:textId="77777777" w:rsidTr="004D5891">
        <w:trPr>
          <w:trHeight w:val="288"/>
        </w:trPr>
        <w:tc>
          <w:tcPr>
            <w:tcW w:w="1040" w:type="dxa"/>
            <w:vMerge/>
            <w:tcBorders>
              <w:top w:val="single" w:sz="4" w:space="0" w:color="auto"/>
              <w:left w:val="nil"/>
              <w:bottom w:val="single" w:sz="4" w:space="0" w:color="000000"/>
              <w:right w:val="nil"/>
            </w:tcBorders>
            <w:hideMark/>
          </w:tcPr>
          <w:p w14:paraId="456113C8" w14:textId="77777777" w:rsidR="00D64B5B" w:rsidRPr="00142708" w:rsidRDefault="00D64B5B">
            <w:pPr>
              <w:rPr>
                <w:rFonts w:ascii="Calibri" w:hAnsi="Calibri" w:cs="Calibri"/>
                <w:color w:val="000000"/>
                <w:sz w:val="20"/>
                <w:szCs w:val="20"/>
              </w:rPr>
            </w:pPr>
          </w:p>
        </w:tc>
        <w:tc>
          <w:tcPr>
            <w:tcW w:w="1660" w:type="dxa"/>
            <w:vMerge w:val="restart"/>
            <w:tcBorders>
              <w:top w:val="nil"/>
              <w:left w:val="nil"/>
              <w:bottom w:val="nil"/>
              <w:right w:val="nil"/>
            </w:tcBorders>
            <w:shd w:val="clear" w:color="auto" w:fill="auto"/>
            <w:hideMark/>
          </w:tcPr>
          <w:p w14:paraId="3840B85F" w14:textId="77777777" w:rsidR="00D64B5B" w:rsidRPr="00142708" w:rsidRDefault="00D64B5B">
            <w:pPr>
              <w:rPr>
                <w:rFonts w:ascii="Calibri" w:hAnsi="Calibri" w:cs="Calibri"/>
                <w:b/>
                <w:bCs/>
                <w:i/>
                <w:iCs/>
                <w:color w:val="000000"/>
                <w:sz w:val="20"/>
                <w:szCs w:val="20"/>
              </w:rPr>
            </w:pPr>
            <w:r w:rsidRPr="00142708">
              <w:rPr>
                <w:rFonts w:ascii="Calibri" w:hAnsi="Calibri" w:cs="Calibri"/>
                <w:b/>
                <w:bCs/>
                <w:i/>
                <w:iCs/>
                <w:color w:val="000000"/>
                <w:sz w:val="20"/>
                <w:szCs w:val="20"/>
              </w:rPr>
              <w:t>Baseline gestational age</w:t>
            </w:r>
          </w:p>
        </w:tc>
        <w:tc>
          <w:tcPr>
            <w:tcW w:w="2080" w:type="dxa"/>
            <w:tcBorders>
              <w:top w:val="nil"/>
              <w:left w:val="nil"/>
              <w:bottom w:val="nil"/>
              <w:right w:val="nil"/>
            </w:tcBorders>
            <w:shd w:val="clear" w:color="auto" w:fill="auto"/>
            <w:noWrap/>
            <w:hideMark/>
          </w:tcPr>
          <w:p w14:paraId="25EDF0C0"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Below median [Ref.]</w:t>
            </w:r>
          </w:p>
        </w:tc>
        <w:tc>
          <w:tcPr>
            <w:tcW w:w="1020" w:type="dxa"/>
            <w:tcBorders>
              <w:top w:val="nil"/>
              <w:left w:val="nil"/>
              <w:bottom w:val="nil"/>
              <w:right w:val="nil"/>
            </w:tcBorders>
            <w:shd w:val="clear" w:color="auto" w:fill="auto"/>
            <w:noWrap/>
            <w:hideMark/>
          </w:tcPr>
          <w:p w14:paraId="3439C03B" w14:textId="77777777" w:rsidR="00D64B5B" w:rsidRPr="00142708" w:rsidRDefault="00D64B5B">
            <w:pPr>
              <w:rPr>
                <w:rFonts w:ascii="Calibri" w:hAnsi="Calibri" w:cs="Calibri"/>
                <w:color w:val="000000"/>
                <w:sz w:val="20"/>
                <w:szCs w:val="20"/>
              </w:rPr>
            </w:pPr>
          </w:p>
        </w:tc>
        <w:tc>
          <w:tcPr>
            <w:tcW w:w="620" w:type="dxa"/>
            <w:tcBorders>
              <w:top w:val="nil"/>
              <w:left w:val="nil"/>
              <w:bottom w:val="nil"/>
              <w:right w:val="nil"/>
            </w:tcBorders>
            <w:shd w:val="clear" w:color="auto" w:fill="auto"/>
            <w:noWrap/>
            <w:hideMark/>
          </w:tcPr>
          <w:p w14:paraId="2690600A" w14:textId="77777777" w:rsidR="00D64B5B" w:rsidRPr="00142708" w:rsidRDefault="00D64B5B">
            <w:pPr>
              <w:jc w:val="center"/>
              <w:rPr>
                <w:rFonts w:ascii="Calibri" w:hAnsi="Calibri" w:cs="Calibri"/>
                <w:sz w:val="20"/>
                <w:szCs w:val="20"/>
              </w:rPr>
            </w:pPr>
          </w:p>
        </w:tc>
        <w:tc>
          <w:tcPr>
            <w:tcW w:w="2360" w:type="dxa"/>
            <w:tcBorders>
              <w:top w:val="nil"/>
              <w:left w:val="nil"/>
              <w:bottom w:val="nil"/>
              <w:right w:val="nil"/>
            </w:tcBorders>
            <w:shd w:val="clear" w:color="auto" w:fill="auto"/>
            <w:noWrap/>
            <w:hideMark/>
          </w:tcPr>
          <w:p w14:paraId="0BC139DA" w14:textId="77777777" w:rsidR="00D64B5B" w:rsidRPr="00142708" w:rsidRDefault="00D64B5B">
            <w:pPr>
              <w:jc w:val="center"/>
              <w:rPr>
                <w:rFonts w:ascii="Calibri" w:hAnsi="Calibri" w:cs="Calibri"/>
                <w:sz w:val="20"/>
                <w:szCs w:val="20"/>
              </w:rPr>
            </w:pPr>
          </w:p>
        </w:tc>
      </w:tr>
      <w:tr w:rsidR="00D64B5B" w:rsidRPr="005D583F" w14:paraId="76EF7E95" w14:textId="77777777" w:rsidTr="004D5891">
        <w:trPr>
          <w:trHeight w:val="288"/>
        </w:trPr>
        <w:tc>
          <w:tcPr>
            <w:tcW w:w="1040" w:type="dxa"/>
            <w:vMerge/>
            <w:tcBorders>
              <w:top w:val="single" w:sz="4" w:space="0" w:color="auto"/>
              <w:left w:val="nil"/>
              <w:bottom w:val="single" w:sz="4" w:space="0" w:color="000000"/>
              <w:right w:val="nil"/>
            </w:tcBorders>
            <w:hideMark/>
          </w:tcPr>
          <w:p w14:paraId="1DA01355" w14:textId="77777777" w:rsidR="00D64B5B" w:rsidRPr="00142708" w:rsidRDefault="00D64B5B">
            <w:pPr>
              <w:rPr>
                <w:rFonts w:ascii="Calibri" w:hAnsi="Calibri" w:cs="Calibri"/>
                <w:color w:val="000000"/>
                <w:sz w:val="20"/>
                <w:szCs w:val="20"/>
              </w:rPr>
            </w:pPr>
          </w:p>
        </w:tc>
        <w:tc>
          <w:tcPr>
            <w:tcW w:w="1660" w:type="dxa"/>
            <w:vMerge/>
            <w:tcBorders>
              <w:top w:val="nil"/>
              <w:left w:val="nil"/>
              <w:bottom w:val="nil"/>
              <w:right w:val="nil"/>
            </w:tcBorders>
            <w:hideMark/>
          </w:tcPr>
          <w:p w14:paraId="211273FB" w14:textId="77777777" w:rsidR="00D64B5B" w:rsidRPr="00142708" w:rsidRDefault="00D64B5B">
            <w:pPr>
              <w:rPr>
                <w:rFonts w:ascii="Calibri" w:hAnsi="Calibri" w:cs="Calibri"/>
                <w:b/>
                <w:bCs/>
                <w:i/>
                <w:iCs/>
                <w:color w:val="000000"/>
                <w:sz w:val="20"/>
                <w:szCs w:val="20"/>
              </w:rPr>
            </w:pPr>
          </w:p>
        </w:tc>
        <w:tc>
          <w:tcPr>
            <w:tcW w:w="2080" w:type="dxa"/>
            <w:tcBorders>
              <w:top w:val="nil"/>
              <w:left w:val="nil"/>
              <w:bottom w:val="nil"/>
              <w:right w:val="nil"/>
            </w:tcBorders>
            <w:shd w:val="clear" w:color="auto" w:fill="auto"/>
            <w:noWrap/>
            <w:hideMark/>
          </w:tcPr>
          <w:p w14:paraId="5BF81E54"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Above median</w:t>
            </w:r>
          </w:p>
        </w:tc>
        <w:tc>
          <w:tcPr>
            <w:tcW w:w="1020" w:type="dxa"/>
            <w:tcBorders>
              <w:top w:val="nil"/>
              <w:left w:val="nil"/>
              <w:bottom w:val="nil"/>
              <w:right w:val="nil"/>
            </w:tcBorders>
            <w:shd w:val="clear" w:color="auto" w:fill="auto"/>
            <w:hideMark/>
          </w:tcPr>
          <w:p w14:paraId="58B0548E"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-0.74</w:t>
            </w:r>
          </w:p>
        </w:tc>
        <w:tc>
          <w:tcPr>
            <w:tcW w:w="620" w:type="dxa"/>
            <w:tcBorders>
              <w:top w:val="nil"/>
              <w:left w:val="nil"/>
              <w:bottom w:val="nil"/>
              <w:right w:val="nil"/>
            </w:tcBorders>
            <w:shd w:val="clear" w:color="auto" w:fill="auto"/>
            <w:hideMark/>
          </w:tcPr>
          <w:p w14:paraId="7FA8B5D5"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0.58</w:t>
            </w:r>
          </w:p>
        </w:tc>
        <w:tc>
          <w:tcPr>
            <w:tcW w:w="2360" w:type="dxa"/>
            <w:tcBorders>
              <w:top w:val="nil"/>
              <w:left w:val="nil"/>
              <w:bottom w:val="nil"/>
              <w:right w:val="nil"/>
            </w:tcBorders>
            <w:shd w:val="clear" w:color="auto" w:fill="auto"/>
            <w:noWrap/>
            <w:hideMark/>
          </w:tcPr>
          <w:p w14:paraId="06549BF3"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0.20</w:t>
            </w:r>
          </w:p>
        </w:tc>
      </w:tr>
      <w:tr w:rsidR="00D64B5B" w:rsidRPr="005D583F" w14:paraId="7E7CD5D3" w14:textId="77777777" w:rsidTr="004D5891">
        <w:trPr>
          <w:trHeight w:val="288"/>
        </w:trPr>
        <w:tc>
          <w:tcPr>
            <w:tcW w:w="1040" w:type="dxa"/>
            <w:vMerge/>
            <w:tcBorders>
              <w:top w:val="single" w:sz="4" w:space="0" w:color="auto"/>
              <w:left w:val="nil"/>
              <w:bottom w:val="single" w:sz="4" w:space="0" w:color="000000"/>
              <w:right w:val="nil"/>
            </w:tcBorders>
            <w:hideMark/>
          </w:tcPr>
          <w:p w14:paraId="5CD81B01" w14:textId="77777777" w:rsidR="00D64B5B" w:rsidRPr="00142708" w:rsidRDefault="00D64B5B">
            <w:pPr>
              <w:rPr>
                <w:rFonts w:ascii="Calibri" w:hAnsi="Calibri" w:cs="Calibri"/>
                <w:color w:val="000000"/>
                <w:sz w:val="20"/>
                <w:szCs w:val="20"/>
              </w:rPr>
            </w:pPr>
          </w:p>
        </w:tc>
        <w:tc>
          <w:tcPr>
            <w:tcW w:w="1660" w:type="dxa"/>
            <w:vMerge w:val="restart"/>
            <w:tcBorders>
              <w:top w:val="nil"/>
              <w:left w:val="nil"/>
              <w:bottom w:val="nil"/>
              <w:right w:val="nil"/>
            </w:tcBorders>
            <w:shd w:val="clear" w:color="auto" w:fill="auto"/>
            <w:hideMark/>
          </w:tcPr>
          <w:p w14:paraId="6990DF62" w14:textId="77777777" w:rsidR="00D64B5B" w:rsidRPr="00142708" w:rsidRDefault="00D64B5B">
            <w:pPr>
              <w:rPr>
                <w:rFonts w:ascii="Calibri" w:hAnsi="Calibri" w:cs="Calibri"/>
                <w:b/>
                <w:bCs/>
                <w:i/>
                <w:iCs/>
                <w:color w:val="000000"/>
                <w:sz w:val="20"/>
                <w:szCs w:val="20"/>
              </w:rPr>
            </w:pPr>
            <w:r w:rsidRPr="00142708">
              <w:rPr>
                <w:rFonts w:ascii="Calibri" w:hAnsi="Calibri" w:cs="Calibri"/>
                <w:b/>
                <w:bCs/>
                <w:i/>
                <w:iCs/>
                <w:color w:val="000000"/>
                <w:sz w:val="20"/>
                <w:szCs w:val="20"/>
              </w:rPr>
              <w:t>Maternal age</w:t>
            </w:r>
          </w:p>
        </w:tc>
        <w:tc>
          <w:tcPr>
            <w:tcW w:w="2080" w:type="dxa"/>
            <w:tcBorders>
              <w:top w:val="nil"/>
              <w:left w:val="nil"/>
              <w:bottom w:val="nil"/>
              <w:right w:val="nil"/>
            </w:tcBorders>
            <w:shd w:val="clear" w:color="auto" w:fill="auto"/>
            <w:noWrap/>
            <w:hideMark/>
          </w:tcPr>
          <w:p w14:paraId="75D6B3A0"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Below median [Ref.]</w:t>
            </w:r>
          </w:p>
        </w:tc>
        <w:tc>
          <w:tcPr>
            <w:tcW w:w="1020" w:type="dxa"/>
            <w:tcBorders>
              <w:top w:val="nil"/>
              <w:left w:val="nil"/>
              <w:bottom w:val="nil"/>
              <w:right w:val="nil"/>
            </w:tcBorders>
            <w:shd w:val="clear" w:color="auto" w:fill="auto"/>
            <w:noWrap/>
            <w:hideMark/>
          </w:tcPr>
          <w:p w14:paraId="48B5F916" w14:textId="77777777" w:rsidR="00D64B5B" w:rsidRPr="00142708" w:rsidRDefault="00D64B5B">
            <w:pPr>
              <w:rPr>
                <w:rFonts w:ascii="Calibri" w:hAnsi="Calibri" w:cs="Calibri"/>
                <w:color w:val="000000"/>
                <w:sz w:val="20"/>
                <w:szCs w:val="20"/>
              </w:rPr>
            </w:pPr>
          </w:p>
        </w:tc>
        <w:tc>
          <w:tcPr>
            <w:tcW w:w="620" w:type="dxa"/>
            <w:tcBorders>
              <w:top w:val="nil"/>
              <w:left w:val="nil"/>
              <w:bottom w:val="nil"/>
              <w:right w:val="nil"/>
            </w:tcBorders>
            <w:shd w:val="clear" w:color="auto" w:fill="auto"/>
            <w:noWrap/>
            <w:hideMark/>
          </w:tcPr>
          <w:p w14:paraId="0821937E" w14:textId="77777777" w:rsidR="00D64B5B" w:rsidRPr="00142708" w:rsidRDefault="00D64B5B">
            <w:pPr>
              <w:jc w:val="center"/>
              <w:rPr>
                <w:rFonts w:ascii="Calibri" w:hAnsi="Calibri" w:cs="Calibri"/>
                <w:sz w:val="20"/>
                <w:szCs w:val="20"/>
              </w:rPr>
            </w:pPr>
          </w:p>
        </w:tc>
        <w:tc>
          <w:tcPr>
            <w:tcW w:w="2360" w:type="dxa"/>
            <w:tcBorders>
              <w:top w:val="nil"/>
              <w:left w:val="nil"/>
              <w:bottom w:val="nil"/>
              <w:right w:val="nil"/>
            </w:tcBorders>
            <w:shd w:val="clear" w:color="auto" w:fill="auto"/>
            <w:noWrap/>
            <w:hideMark/>
          </w:tcPr>
          <w:p w14:paraId="0B23FBBA" w14:textId="77777777" w:rsidR="00D64B5B" w:rsidRPr="00142708" w:rsidRDefault="00D64B5B">
            <w:pPr>
              <w:jc w:val="center"/>
              <w:rPr>
                <w:rFonts w:ascii="Calibri" w:hAnsi="Calibri" w:cs="Calibri"/>
                <w:sz w:val="20"/>
                <w:szCs w:val="20"/>
              </w:rPr>
            </w:pPr>
          </w:p>
        </w:tc>
      </w:tr>
      <w:tr w:rsidR="00D64B5B" w:rsidRPr="005D583F" w14:paraId="2B9D464F" w14:textId="77777777" w:rsidTr="004D5891">
        <w:trPr>
          <w:trHeight w:val="288"/>
        </w:trPr>
        <w:tc>
          <w:tcPr>
            <w:tcW w:w="1040" w:type="dxa"/>
            <w:vMerge/>
            <w:tcBorders>
              <w:top w:val="single" w:sz="4" w:space="0" w:color="auto"/>
              <w:left w:val="nil"/>
              <w:bottom w:val="single" w:sz="4" w:space="0" w:color="000000"/>
              <w:right w:val="nil"/>
            </w:tcBorders>
            <w:hideMark/>
          </w:tcPr>
          <w:p w14:paraId="1623F5E4" w14:textId="77777777" w:rsidR="00D64B5B" w:rsidRPr="00142708" w:rsidRDefault="00D64B5B">
            <w:pPr>
              <w:rPr>
                <w:rFonts w:ascii="Calibri" w:hAnsi="Calibri" w:cs="Calibri"/>
                <w:color w:val="000000"/>
                <w:sz w:val="20"/>
                <w:szCs w:val="20"/>
              </w:rPr>
            </w:pPr>
          </w:p>
        </w:tc>
        <w:tc>
          <w:tcPr>
            <w:tcW w:w="1660" w:type="dxa"/>
            <w:vMerge/>
            <w:tcBorders>
              <w:top w:val="nil"/>
              <w:left w:val="nil"/>
              <w:bottom w:val="nil"/>
              <w:right w:val="nil"/>
            </w:tcBorders>
            <w:hideMark/>
          </w:tcPr>
          <w:p w14:paraId="7C9CF794" w14:textId="77777777" w:rsidR="00D64B5B" w:rsidRPr="00142708" w:rsidRDefault="00D64B5B">
            <w:pPr>
              <w:rPr>
                <w:rFonts w:ascii="Calibri" w:hAnsi="Calibri" w:cs="Calibri"/>
                <w:b/>
                <w:bCs/>
                <w:i/>
                <w:iCs/>
                <w:color w:val="000000"/>
                <w:sz w:val="20"/>
                <w:szCs w:val="20"/>
              </w:rPr>
            </w:pPr>
          </w:p>
        </w:tc>
        <w:tc>
          <w:tcPr>
            <w:tcW w:w="2080" w:type="dxa"/>
            <w:tcBorders>
              <w:top w:val="nil"/>
              <w:left w:val="nil"/>
              <w:bottom w:val="nil"/>
              <w:right w:val="nil"/>
            </w:tcBorders>
            <w:shd w:val="clear" w:color="auto" w:fill="auto"/>
            <w:noWrap/>
            <w:hideMark/>
          </w:tcPr>
          <w:p w14:paraId="2CD2DB1C"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Above median</w:t>
            </w:r>
          </w:p>
        </w:tc>
        <w:tc>
          <w:tcPr>
            <w:tcW w:w="1020" w:type="dxa"/>
            <w:tcBorders>
              <w:top w:val="nil"/>
              <w:left w:val="nil"/>
              <w:bottom w:val="nil"/>
              <w:right w:val="nil"/>
            </w:tcBorders>
            <w:shd w:val="clear" w:color="auto" w:fill="auto"/>
            <w:hideMark/>
          </w:tcPr>
          <w:p w14:paraId="302C7BD8"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-0.59</w:t>
            </w:r>
          </w:p>
        </w:tc>
        <w:tc>
          <w:tcPr>
            <w:tcW w:w="620" w:type="dxa"/>
            <w:tcBorders>
              <w:top w:val="nil"/>
              <w:left w:val="nil"/>
              <w:bottom w:val="nil"/>
              <w:right w:val="nil"/>
            </w:tcBorders>
            <w:shd w:val="clear" w:color="auto" w:fill="auto"/>
            <w:hideMark/>
          </w:tcPr>
          <w:p w14:paraId="3597C990"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0.58</w:t>
            </w:r>
          </w:p>
        </w:tc>
        <w:tc>
          <w:tcPr>
            <w:tcW w:w="2360" w:type="dxa"/>
            <w:tcBorders>
              <w:top w:val="nil"/>
              <w:left w:val="nil"/>
              <w:bottom w:val="nil"/>
              <w:right w:val="nil"/>
            </w:tcBorders>
            <w:shd w:val="clear" w:color="auto" w:fill="auto"/>
            <w:noWrap/>
            <w:hideMark/>
          </w:tcPr>
          <w:p w14:paraId="1B1C66B7"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0.31</w:t>
            </w:r>
          </w:p>
        </w:tc>
      </w:tr>
      <w:tr w:rsidR="00D64B5B" w:rsidRPr="005D583F" w14:paraId="716A1582" w14:textId="77777777" w:rsidTr="004D5891">
        <w:trPr>
          <w:trHeight w:val="288"/>
        </w:trPr>
        <w:tc>
          <w:tcPr>
            <w:tcW w:w="1040" w:type="dxa"/>
            <w:vMerge/>
            <w:tcBorders>
              <w:top w:val="single" w:sz="4" w:space="0" w:color="auto"/>
              <w:left w:val="nil"/>
              <w:bottom w:val="single" w:sz="4" w:space="0" w:color="000000"/>
              <w:right w:val="nil"/>
            </w:tcBorders>
            <w:hideMark/>
          </w:tcPr>
          <w:p w14:paraId="4B9F17A5" w14:textId="77777777" w:rsidR="00D64B5B" w:rsidRPr="00142708" w:rsidRDefault="00D64B5B">
            <w:pPr>
              <w:rPr>
                <w:rFonts w:ascii="Calibri" w:hAnsi="Calibri" w:cs="Calibri"/>
                <w:color w:val="000000"/>
                <w:sz w:val="20"/>
                <w:szCs w:val="20"/>
              </w:rPr>
            </w:pPr>
          </w:p>
        </w:tc>
        <w:tc>
          <w:tcPr>
            <w:tcW w:w="1660" w:type="dxa"/>
            <w:vMerge w:val="restart"/>
            <w:tcBorders>
              <w:top w:val="nil"/>
              <w:left w:val="nil"/>
              <w:bottom w:val="single" w:sz="4" w:space="0" w:color="000000"/>
              <w:right w:val="nil"/>
            </w:tcBorders>
            <w:shd w:val="clear" w:color="auto" w:fill="auto"/>
            <w:hideMark/>
          </w:tcPr>
          <w:p w14:paraId="315AF1B4" w14:textId="77777777" w:rsidR="00D64B5B" w:rsidRPr="00142708" w:rsidRDefault="00D64B5B">
            <w:pPr>
              <w:rPr>
                <w:rFonts w:ascii="Calibri" w:hAnsi="Calibri" w:cs="Calibri"/>
                <w:b/>
                <w:bCs/>
                <w:i/>
                <w:iCs/>
                <w:color w:val="000000"/>
                <w:sz w:val="20"/>
                <w:szCs w:val="20"/>
              </w:rPr>
            </w:pPr>
            <w:r w:rsidRPr="00142708">
              <w:rPr>
                <w:rFonts w:ascii="Calibri" w:hAnsi="Calibri" w:cs="Calibri"/>
                <w:b/>
                <w:bCs/>
                <w:i/>
                <w:iCs/>
                <w:color w:val="000000"/>
                <w:sz w:val="20"/>
                <w:szCs w:val="20"/>
              </w:rPr>
              <w:t>Baseline BMI</w:t>
            </w:r>
          </w:p>
        </w:tc>
        <w:tc>
          <w:tcPr>
            <w:tcW w:w="2080" w:type="dxa"/>
            <w:tcBorders>
              <w:top w:val="nil"/>
              <w:left w:val="nil"/>
              <w:bottom w:val="nil"/>
              <w:right w:val="nil"/>
            </w:tcBorders>
            <w:shd w:val="clear" w:color="auto" w:fill="auto"/>
            <w:noWrap/>
            <w:hideMark/>
          </w:tcPr>
          <w:p w14:paraId="08F75B4A"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Below median [Ref.]</w:t>
            </w:r>
          </w:p>
        </w:tc>
        <w:tc>
          <w:tcPr>
            <w:tcW w:w="1020" w:type="dxa"/>
            <w:tcBorders>
              <w:top w:val="nil"/>
              <w:left w:val="nil"/>
              <w:bottom w:val="nil"/>
              <w:right w:val="nil"/>
            </w:tcBorders>
            <w:shd w:val="clear" w:color="auto" w:fill="auto"/>
            <w:noWrap/>
            <w:hideMark/>
          </w:tcPr>
          <w:p w14:paraId="1475D1A5" w14:textId="77777777" w:rsidR="00D64B5B" w:rsidRPr="00142708" w:rsidRDefault="00D64B5B">
            <w:pPr>
              <w:rPr>
                <w:rFonts w:ascii="Calibri" w:hAnsi="Calibri" w:cs="Calibri"/>
                <w:color w:val="000000"/>
                <w:sz w:val="20"/>
                <w:szCs w:val="20"/>
              </w:rPr>
            </w:pPr>
          </w:p>
        </w:tc>
        <w:tc>
          <w:tcPr>
            <w:tcW w:w="620" w:type="dxa"/>
            <w:tcBorders>
              <w:top w:val="nil"/>
              <w:left w:val="nil"/>
              <w:bottom w:val="nil"/>
              <w:right w:val="nil"/>
            </w:tcBorders>
            <w:shd w:val="clear" w:color="auto" w:fill="auto"/>
            <w:noWrap/>
            <w:hideMark/>
          </w:tcPr>
          <w:p w14:paraId="06F85D6B" w14:textId="77777777" w:rsidR="00D64B5B" w:rsidRPr="00142708" w:rsidRDefault="00D64B5B">
            <w:pPr>
              <w:jc w:val="center"/>
              <w:rPr>
                <w:rFonts w:ascii="Calibri" w:hAnsi="Calibri" w:cs="Calibri"/>
                <w:sz w:val="20"/>
                <w:szCs w:val="20"/>
              </w:rPr>
            </w:pPr>
          </w:p>
        </w:tc>
        <w:tc>
          <w:tcPr>
            <w:tcW w:w="2360" w:type="dxa"/>
            <w:tcBorders>
              <w:top w:val="nil"/>
              <w:left w:val="nil"/>
              <w:bottom w:val="nil"/>
              <w:right w:val="nil"/>
            </w:tcBorders>
            <w:shd w:val="clear" w:color="auto" w:fill="auto"/>
            <w:noWrap/>
            <w:hideMark/>
          </w:tcPr>
          <w:p w14:paraId="01248760" w14:textId="77777777" w:rsidR="00D64B5B" w:rsidRPr="00142708" w:rsidRDefault="00D64B5B">
            <w:pPr>
              <w:jc w:val="center"/>
              <w:rPr>
                <w:rFonts w:ascii="Calibri" w:hAnsi="Calibri" w:cs="Calibri"/>
                <w:sz w:val="20"/>
                <w:szCs w:val="20"/>
              </w:rPr>
            </w:pPr>
          </w:p>
        </w:tc>
      </w:tr>
      <w:tr w:rsidR="00D64B5B" w:rsidRPr="005D583F" w14:paraId="38CCF546" w14:textId="77777777" w:rsidTr="004D5891">
        <w:trPr>
          <w:trHeight w:val="288"/>
        </w:trPr>
        <w:tc>
          <w:tcPr>
            <w:tcW w:w="1040" w:type="dxa"/>
            <w:vMerge/>
            <w:tcBorders>
              <w:top w:val="single" w:sz="4" w:space="0" w:color="auto"/>
              <w:left w:val="nil"/>
              <w:bottom w:val="single" w:sz="4" w:space="0" w:color="000000"/>
              <w:right w:val="nil"/>
            </w:tcBorders>
            <w:hideMark/>
          </w:tcPr>
          <w:p w14:paraId="0DC81FCE" w14:textId="77777777" w:rsidR="00D64B5B" w:rsidRPr="00142708" w:rsidRDefault="00D64B5B">
            <w:pPr>
              <w:rPr>
                <w:rFonts w:ascii="Calibri" w:hAnsi="Calibri" w:cs="Calibri"/>
                <w:color w:val="000000"/>
                <w:sz w:val="20"/>
                <w:szCs w:val="20"/>
              </w:rPr>
            </w:pPr>
          </w:p>
        </w:tc>
        <w:tc>
          <w:tcPr>
            <w:tcW w:w="1660" w:type="dxa"/>
            <w:vMerge/>
            <w:tcBorders>
              <w:top w:val="nil"/>
              <w:left w:val="nil"/>
              <w:bottom w:val="single" w:sz="4" w:space="0" w:color="000000"/>
              <w:right w:val="nil"/>
            </w:tcBorders>
            <w:hideMark/>
          </w:tcPr>
          <w:p w14:paraId="5178DF5A" w14:textId="77777777" w:rsidR="00D64B5B" w:rsidRPr="00142708" w:rsidRDefault="00D64B5B">
            <w:pPr>
              <w:rPr>
                <w:rFonts w:ascii="Calibri" w:hAnsi="Calibri" w:cs="Calibri"/>
                <w:b/>
                <w:bCs/>
                <w:i/>
                <w:iCs/>
                <w:color w:val="000000"/>
                <w:sz w:val="20"/>
                <w:szCs w:val="20"/>
              </w:rPr>
            </w:pPr>
          </w:p>
        </w:tc>
        <w:tc>
          <w:tcPr>
            <w:tcW w:w="2080" w:type="dxa"/>
            <w:tcBorders>
              <w:top w:val="nil"/>
              <w:left w:val="nil"/>
              <w:bottom w:val="single" w:sz="4" w:space="0" w:color="auto"/>
              <w:right w:val="nil"/>
            </w:tcBorders>
            <w:shd w:val="clear" w:color="auto" w:fill="auto"/>
            <w:noWrap/>
            <w:hideMark/>
          </w:tcPr>
          <w:p w14:paraId="251D5E68"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Above median</w:t>
            </w:r>
          </w:p>
        </w:tc>
        <w:tc>
          <w:tcPr>
            <w:tcW w:w="1020" w:type="dxa"/>
            <w:tcBorders>
              <w:top w:val="nil"/>
              <w:left w:val="nil"/>
              <w:bottom w:val="single" w:sz="4" w:space="0" w:color="auto"/>
              <w:right w:val="nil"/>
            </w:tcBorders>
            <w:shd w:val="clear" w:color="auto" w:fill="auto"/>
            <w:hideMark/>
          </w:tcPr>
          <w:p w14:paraId="72BB8608"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0.23</w:t>
            </w:r>
          </w:p>
        </w:tc>
        <w:tc>
          <w:tcPr>
            <w:tcW w:w="620" w:type="dxa"/>
            <w:tcBorders>
              <w:top w:val="nil"/>
              <w:left w:val="nil"/>
              <w:bottom w:val="single" w:sz="4" w:space="0" w:color="auto"/>
              <w:right w:val="nil"/>
            </w:tcBorders>
            <w:shd w:val="clear" w:color="auto" w:fill="auto"/>
            <w:noWrap/>
            <w:hideMark/>
          </w:tcPr>
          <w:p w14:paraId="1F11E156"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0.58</w:t>
            </w:r>
          </w:p>
        </w:tc>
        <w:tc>
          <w:tcPr>
            <w:tcW w:w="2360" w:type="dxa"/>
            <w:tcBorders>
              <w:top w:val="nil"/>
              <w:left w:val="nil"/>
              <w:bottom w:val="single" w:sz="4" w:space="0" w:color="auto"/>
              <w:right w:val="nil"/>
            </w:tcBorders>
            <w:shd w:val="clear" w:color="auto" w:fill="auto"/>
            <w:noWrap/>
            <w:hideMark/>
          </w:tcPr>
          <w:p w14:paraId="0BFE609C"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0.69</w:t>
            </w:r>
          </w:p>
        </w:tc>
      </w:tr>
      <w:tr w:rsidR="00D64B5B" w:rsidRPr="005D583F" w14:paraId="51031BD5" w14:textId="77777777" w:rsidTr="004D5891">
        <w:trPr>
          <w:trHeight w:val="288"/>
        </w:trPr>
        <w:tc>
          <w:tcPr>
            <w:tcW w:w="1040" w:type="dxa"/>
            <w:vMerge w:val="restart"/>
            <w:tcBorders>
              <w:top w:val="nil"/>
              <w:left w:val="nil"/>
              <w:bottom w:val="single" w:sz="4" w:space="0" w:color="000000"/>
              <w:right w:val="nil"/>
            </w:tcBorders>
            <w:shd w:val="clear" w:color="auto" w:fill="auto"/>
            <w:hideMark/>
          </w:tcPr>
          <w:p w14:paraId="29EA458A"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PP</w:t>
            </w:r>
          </w:p>
        </w:tc>
        <w:tc>
          <w:tcPr>
            <w:tcW w:w="1660" w:type="dxa"/>
            <w:vMerge w:val="restart"/>
            <w:tcBorders>
              <w:top w:val="nil"/>
              <w:left w:val="nil"/>
              <w:bottom w:val="nil"/>
              <w:right w:val="nil"/>
            </w:tcBorders>
            <w:shd w:val="clear" w:color="auto" w:fill="auto"/>
            <w:hideMark/>
          </w:tcPr>
          <w:p w14:paraId="1B7A8113" w14:textId="77777777" w:rsidR="00D64B5B" w:rsidRPr="00142708" w:rsidRDefault="00D64B5B">
            <w:pPr>
              <w:rPr>
                <w:rFonts w:ascii="Calibri" w:hAnsi="Calibri" w:cs="Calibri"/>
                <w:b/>
                <w:bCs/>
                <w:i/>
                <w:iCs/>
                <w:color w:val="000000"/>
                <w:sz w:val="20"/>
                <w:szCs w:val="20"/>
              </w:rPr>
            </w:pPr>
            <w:r w:rsidRPr="00142708">
              <w:rPr>
                <w:rFonts w:ascii="Calibri" w:hAnsi="Calibri" w:cs="Calibri"/>
                <w:b/>
                <w:bCs/>
                <w:i/>
                <w:iCs/>
                <w:color w:val="000000"/>
                <w:sz w:val="20"/>
                <w:szCs w:val="20"/>
              </w:rPr>
              <w:t>IRC</w:t>
            </w:r>
          </w:p>
        </w:tc>
        <w:tc>
          <w:tcPr>
            <w:tcW w:w="2080" w:type="dxa"/>
            <w:tcBorders>
              <w:top w:val="nil"/>
              <w:left w:val="nil"/>
              <w:bottom w:val="nil"/>
              <w:right w:val="nil"/>
            </w:tcBorders>
            <w:shd w:val="clear" w:color="auto" w:fill="auto"/>
            <w:noWrap/>
            <w:hideMark/>
          </w:tcPr>
          <w:p w14:paraId="45B66362"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Guatemala [Ref.]</w:t>
            </w:r>
          </w:p>
        </w:tc>
        <w:tc>
          <w:tcPr>
            <w:tcW w:w="1020" w:type="dxa"/>
            <w:tcBorders>
              <w:top w:val="nil"/>
              <w:left w:val="nil"/>
              <w:bottom w:val="nil"/>
              <w:right w:val="nil"/>
            </w:tcBorders>
            <w:shd w:val="clear" w:color="auto" w:fill="auto"/>
            <w:noWrap/>
            <w:hideMark/>
          </w:tcPr>
          <w:p w14:paraId="010F8A43"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 </w:t>
            </w:r>
          </w:p>
        </w:tc>
        <w:tc>
          <w:tcPr>
            <w:tcW w:w="620" w:type="dxa"/>
            <w:tcBorders>
              <w:top w:val="nil"/>
              <w:left w:val="nil"/>
              <w:bottom w:val="nil"/>
              <w:right w:val="nil"/>
            </w:tcBorders>
            <w:shd w:val="clear" w:color="auto" w:fill="auto"/>
            <w:noWrap/>
            <w:hideMark/>
          </w:tcPr>
          <w:p w14:paraId="4C37CFC8"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 </w:t>
            </w:r>
          </w:p>
        </w:tc>
        <w:tc>
          <w:tcPr>
            <w:tcW w:w="2360" w:type="dxa"/>
            <w:tcBorders>
              <w:top w:val="nil"/>
              <w:left w:val="nil"/>
              <w:bottom w:val="nil"/>
              <w:right w:val="nil"/>
            </w:tcBorders>
            <w:shd w:val="clear" w:color="auto" w:fill="auto"/>
            <w:noWrap/>
            <w:hideMark/>
          </w:tcPr>
          <w:p w14:paraId="142B0247"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 </w:t>
            </w:r>
          </w:p>
        </w:tc>
      </w:tr>
      <w:tr w:rsidR="00D64B5B" w:rsidRPr="005D583F" w14:paraId="05E8CFF7" w14:textId="77777777" w:rsidTr="004D5891">
        <w:trPr>
          <w:trHeight w:val="288"/>
        </w:trPr>
        <w:tc>
          <w:tcPr>
            <w:tcW w:w="1040" w:type="dxa"/>
            <w:vMerge/>
            <w:tcBorders>
              <w:top w:val="nil"/>
              <w:left w:val="nil"/>
              <w:bottom w:val="single" w:sz="4" w:space="0" w:color="000000"/>
              <w:right w:val="nil"/>
            </w:tcBorders>
            <w:hideMark/>
          </w:tcPr>
          <w:p w14:paraId="7F4FA380" w14:textId="77777777" w:rsidR="00D64B5B" w:rsidRPr="00142708" w:rsidRDefault="00D64B5B">
            <w:pPr>
              <w:rPr>
                <w:rFonts w:ascii="Calibri" w:hAnsi="Calibri" w:cs="Calibri"/>
                <w:color w:val="000000"/>
                <w:sz w:val="20"/>
                <w:szCs w:val="20"/>
              </w:rPr>
            </w:pPr>
          </w:p>
        </w:tc>
        <w:tc>
          <w:tcPr>
            <w:tcW w:w="1660" w:type="dxa"/>
            <w:vMerge/>
            <w:tcBorders>
              <w:top w:val="nil"/>
              <w:left w:val="nil"/>
              <w:bottom w:val="nil"/>
              <w:right w:val="nil"/>
            </w:tcBorders>
            <w:hideMark/>
          </w:tcPr>
          <w:p w14:paraId="2D405FA2" w14:textId="77777777" w:rsidR="00D64B5B" w:rsidRPr="00142708" w:rsidRDefault="00D64B5B">
            <w:pPr>
              <w:rPr>
                <w:rFonts w:ascii="Calibri" w:hAnsi="Calibri" w:cs="Calibri"/>
                <w:b/>
                <w:bCs/>
                <w:i/>
                <w:iCs/>
                <w:color w:val="000000"/>
                <w:sz w:val="20"/>
                <w:szCs w:val="20"/>
              </w:rPr>
            </w:pPr>
          </w:p>
        </w:tc>
        <w:tc>
          <w:tcPr>
            <w:tcW w:w="2080" w:type="dxa"/>
            <w:tcBorders>
              <w:top w:val="nil"/>
              <w:left w:val="nil"/>
              <w:bottom w:val="nil"/>
              <w:right w:val="nil"/>
            </w:tcBorders>
            <w:shd w:val="clear" w:color="auto" w:fill="auto"/>
            <w:noWrap/>
            <w:hideMark/>
          </w:tcPr>
          <w:p w14:paraId="19A1A6B1"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 xml:space="preserve">India </w:t>
            </w:r>
          </w:p>
        </w:tc>
        <w:tc>
          <w:tcPr>
            <w:tcW w:w="1020" w:type="dxa"/>
            <w:tcBorders>
              <w:top w:val="nil"/>
              <w:left w:val="nil"/>
              <w:bottom w:val="nil"/>
              <w:right w:val="nil"/>
            </w:tcBorders>
            <w:shd w:val="clear" w:color="auto" w:fill="auto"/>
            <w:noWrap/>
            <w:hideMark/>
          </w:tcPr>
          <w:p w14:paraId="698489CC"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0.93</w:t>
            </w:r>
          </w:p>
        </w:tc>
        <w:tc>
          <w:tcPr>
            <w:tcW w:w="620" w:type="dxa"/>
            <w:tcBorders>
              <w:top w:val="nil"/>
              <w:left w:val="nil"/>
              <w:bottom w:val="nil"/>
              <w:right w:val="nil"/>
            </w:tcBorders>
            <w:shd w:val="clear" w:color="auto" w:fill="auto"/>
            <w:noWrap/>
            <w:hideMark/>
          </w:tcPr>
          <w:p w14:paraId="1CA74B7A"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0.78</w:t>
            </w:r>
          </w:p>
        </w:tc>
        <w:tc>
          <w:tcPr>
            <w:tcW w:w="2360" w:type="dxa"/>
            <w:tcBorders>
              <w:top w:val="nil"/>
              <w:left w:val="nil"/>
              <w:bottom w:val="nil"/>
              <w:right w:val="nil"/>
            </w:tcBorders>
            <w:shd w:val="clear" w:color="auto" w:fill="auto"/>
            <w:noWrap/>
            <w:hideMark/>
          </w:tcPr>
          <w:p w14:paraId="59073E2B"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0.24</w:t>
            </w:r>
          </w:p>
        </w:tc>
      </w:tr>
      <w:tr w:rsidR="00D64B5B" w:rsidRPr="005D583F" w14:paraId="727343B2" w14:textId="77777777" w:rsidTr="004D5891">
        <w:trPr>
          <w:trHeight w:val="288"/>
        </w:trPr>
        <w:tc>
          <w:tcPr>
            <w:tcW w:w="1040" w:type="dxa"/>
            <w:vMerge/>
            <w:tcBorders>
              <w:top w:val="nil"/>
              <w:left w:val="nil"/>
              <w:bottom w:val="single" w:sz="4" w:space="0" w:color="000000"/>
              <w:right w:val="nil"/>
            </w:tcBorders>
            <w:hideMark/>
          </w:tcPr>
          <w:p w14:paraId="4F7EF020" w14:textId="77777777" w:rsidR="00D64B5B" w:rsidRPr="00142708" w:rsidRDefault="00D64B5B">
            <w:pPr>
              <w:rPr>
                <w:rFonts w:ascii="Calibri" w:hAnsi="Calibri" w:cs="Calibri"/>
                <w:color w:val="000000"/>
                <w:sz w:val="20"/>
                <w:szCs w:val="20"/>
              </w:rPr>
            </w:pPr>
          </w:p>
        </w:tc>
        <w:tc>
          <w:tcPr>
            <w:tcW w:w="1660" w:type="dxa"/>
            <w:vMerge/>
            <w:tcBorders>
              <w:top w:val="nil"/>
              <w:left w:val="nil"/>
              <w:bottom w:val="nil"/>
              <w:right w:val="nil"/>
            </w:tcBorders>
            <w:hideMark/>
          </w:tcPr>
          <w:p w14:paraId="53CEDAB5" w14:textId="77777777" w:rsidR="00D64B5B" w:rsidRPr="00142708" w:rsidRDefault="00D64B5B">
            <w:pPr>
              <w:rPr>
                <w:rFonts w:ascii="Calibri" w:hAnsi="Calibri" w:cs="Calibri"/>
                <w:b/>
                <w:bCs/>
                <w:i/>
                <w:iCs/>
                <w:color w:val="000000"/>
                <w:sz w:val="20"/>
                <w:szCs w:val="20"/>
              </w:rPr>
            </w:pPr>
          </w:p>
        </w:tc>
        <w:tc>
          <w:tcPr>
            <w:tcW w:w="2080" w:type="dxa"/>
            <w:tcBorders>
              <w:top w:val="nil"/>
              <w:left w:val="nil"/>
              <w:bottom w:val="nil"/>
              <w:right w:val="nil"/>
            </w:tcBorders>
            <w:shd w:val="clear" w:color="auto" w:fill="auto"/>
            <w:noWrap/>
            <w:hideMark/>
          </w:tcPr>
          <w:p w14:paraId="41A93EDA"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Peru</w:t>
            </w:r>
          </w:p>
        </w:tc>
        <w:tc>
          <w:tcPr>
            <w:tcW w:w="1020" w:type="dxa"/>
            <w:tcBorders>
              <w:top w:val="nil"/>
              <w:left w:val="nil"/>
              <w:bottom w:val="nil"/>
              <w:right w:val="nil"/>
            </w:tcBorders>
            <w:shd w:val="clear" w:color="auto" w:fill="auto"/>
            <w:noWrap/>
            <w:hideMark/>
          </w:tcPr>
          <w:p w14:paraId="14DCF6A8"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1.55</w:t>
            </w:r>
          </w:p>
        </w:tc>
        <w:tc>
          <w:tcPr>
            <w:tcW w:w="620" w:type="dxa"/>
            <w:tcBorders>
              <w:top w:val="nil"/>
              <w:left w:val="nil"/>
              <w:bottom w:val="nil"/>
              <w:right w:val="nil"/>
            </w:tcBorders>
            <w:shd w:val="clear" w:color="auto" w:fill="auto"/>
            <w:noWrap/>
            <w:hideMark/>
          </w:tcPr>
          <w:p w14:paraId="7BEF4D1D"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0.82</w:t>
            </w:r>
          </w:p>
        </w:tc>
        <w:tc>
          <w:tcPr>
            <w:tcW w:w="2360" w:type="dxa"/>
            <w:tcBorders>
              <w:top w:val="nil"/>
              <w:left w:val="nil"/>
              <w:bottom w:val="nil"/>
              <w:right w:val="nil"/>
            </w:tcBorders>
            <w:shd w:val="clear" w:color="auto" w:fill="auto"/>
            <w:noWrap/>
            <w:hideMark/>
          </w:tcPr>
          <w:p w14:paraId="266E59AF"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0.06</w:t>
            </w:r>
          </w:p>
        </w:tc>
      </w:tr>
      <w:tr w:rsidR="00D64B5B" w:rsidRPr="005D583F" w14:paraId="4BE5F8AC" w14:textId="77777777" w:rsidTr="004D5891">
        <w:trPr>
          <w:trHeight w:val="288"/>
        </w:trPr>
        <w:tc>
          <w:tcPr>
            <w:tcW w:w="1040" w:type="dxa"/>
            <w:vMerge/>
            <w:tcBorders>
              <w:top w:val="nil"/>
              <w:left w:val="nil"/>
              <w:bottom w:val="single" w:sz="4" w:space="0" w:color="000000"/>
              <w:right w:val="nil"/>
            </w:tcBorders>
            <w:hideMark/>
          </w:tcPr>
          <w:p w14:paraId="4AF8FB8D" w14:textId="77777777" w:rsidR="00D64B5B" w:rsidRPr="00142708" w:rsidRDefault="00D64B5B">
            <w:pPr>
              <w:rPr>
                <w:rFonts w:ascii="Calibri" w:hAnsi="Calibri" w:cs="Calibri"/>
                <w:color w:val="000000"/>
                <w:sz w:val="20"/>
                <w:szCs w:val="20"/>
              </w:rPr>
            </w:pPr>
          </w:p>
        </w:tc>
        <w:tc>
          <w:tcPr>
            <w:tcW w:w="1660" w:type="dxa"/>
            <w:vMerge/>
            <w:tcBorders>
              <w:top w:val="nil"/>
              <w:left w:val="nil"/>
              <w:bottom w:val="nil"/>
              <w:right w:val="nil"/>
            </w:tcBorders>
            <w:hideMark/>
          </w:tcPr>
          <w:p w14:paraId="4CD71BAD" w14:textId="77777777" w:rsidR="00D64B5B" w:rsidRPr="00142708" w:rsidRDefault="00D64B5B">
            <w:pPr>
              <w:rPr>
                <w:rFonts w:ascii="Calibri" w:hAnsi="Calibri" w:cs="Calibri"/>
                <w:b/>
                <w:bCs/>
                <w:i/>
                <w:iCs/>
                <w:color w:val="000000"/>
                <w:sz w:val="20"/>
                <w:szCs w:val="20"/>
              </w:rPr>
            </w:pPr>
          </w:p>
        </w:tc>
        <w:tc>
          <w:tcPr>
            <w:tcW w:w="2080" w:type="dxa"/>
            <w:tcBorders>
              <w:top w:val="nil"/>
              <w:left w:val="nil"/>
              <w:bottom w:val="nil"/>
              <w:right w:val="nil"/>
            </w:tcBorders>
            <w:shd w:val="clear" w:color="auto" w:fill="auto"/>
            <w:noWrap/>
            <w:hideMark/>
          </w:tcPr>
          <w:p w14:paraId="734D9250"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Rwanda</w:t>
            </w:r>
          </w:p>
        </w:tc>
        <w:tc>
          <w:tcPr>
            <w:tcW w:w="1020" w:type="dxa"/>
            <w:tcBorders>
              <w:top w:val="nil"/>
              <w:left w:val="nil"/>
              <w:bottom w:val="nil"/>
              <w:right w:val="nil"/>
            </w:tcBorders>
            <w:shd w:val="clear" w:color="auto" w:fill="auto"/>
            <w:noWrap/>
            <w:hideMark/>
          </w:tcPr>
          <w:p w14:paraId="01F2F86F"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0.31</w:t>
            </w:r>
          </w:p>
        </w:tc>
        <w:tc>
          <w:tcPr>
            <w:tcW w:w="620" w:type="dxa"/>
            <w:tcBorders>
              <w:top w:val="nil"/>
              <w:left w:val="nil"/>
              <w:bottom w:val="nil"/>
              <w:right w:val="nil"/>
            </w:tcBorders>
            <w:shd w:val="clear" w:color="auto" w:fill="auto"/>
            <w:noWrap/>
            <w:hideMark/>
          </w:tcPr>
          <w:p w14:paraId="6131670E"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0.77</w:t>
            </w:r>
          </w:p>
        </w:tc>
        <w:tc>
          <w:tcPr>
            <w:tcW w:w="2360" w:type="dxa"/>
            <w:tcBorders>
              <w:top w:val="nil"/>
              <w:left w:val="nil"/>
              <w:bottom w:val="nil"/>
              <w:right w:val="nil"/>
            </w:tcBorders>
            <w:shd w:val="clear" w:color="auto" w:fill="auto"/>
            <w:noWrap/>
            <w:hideMark/>
          </w:tcPr>
          <w:p w14:paraId="3F4B6EC9"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0.69</w:t>
            </w:r>
          </w:p>
        </w:tc>
      </w:tr>
      <w:tr w:rsidR="00D64B5B" w:rsidRPr="005D583F" w14:paraId="1B882662" w14:textId="77777777" w:rsidTr="004D5891">
        <w:trPr>
          <w:trHeight w:val="288"/>
        </w:trPr>
        <w:tc>
          <w:tcPr>
            <w:tcW w:w="1040" w:type="dxa"/>
            <w:vMerge/>
            <w:tcBorders>
              <w:top w:val="nil"/>
              <w:left w:val="nil"/>
              <w:bottom w:val="single" w:sz="4" w:space="0" w:color="000000"/>
              <w:right w:val="nil"/>
            </w:tcBorders>
            <w:hideMark/>
          </w:tcPr>
          <w:p w14:paraId="5081CEA7" w14:textId="77777777" w:rsidR="00D64B5B" w:rsidRPr="00142708" w:rsidRDefault="00D64B5B">
            <w:pPr>
              <w:rPr>
                <w:rFonts w:ascii="Calibri" w:hAnsi="Calibri" w:cs="Calibri"/>
                <w:color w:val="000000"/>
                <w:sz w:val="20"/>
                <w:szCs w:val="20"/>
              </w:rPr>
            </w:pPr>
          </w:p>
        </w:tc>
        <w:tc>
          <w:tcPr>
            <w:tcW w:w="1660" w:type="dxa"/>
            <w:vMerge w:val="restart"/>
            <w:tcBorders>
              <w:top w:val="nil"/>
              <w:left w:val="nil"/>
              <w:bottom w:val="nil"/>
              <w:right w:val="nil"/>
            </w:tcBorders>
            <w:shd w:val="clear" w:color="auto" w:fill="auto"/>
            <w:hideMark/>
          </w:tcPr>
          <w:p w14:paraId="1EE1B34A" w14:textId="77777777" w:rsidR="00D64B5B" w:rsidRPr="00142708" w:rsidRDefault="00D64B5B">
            <w:pPr>
              <w:rPr>
                <w:rFonts w:ascii="Calibri" w:hAnsi="Calibri" w:cs="Calibri"/>
                <w:b/>
                <w:bCs/>
                <w:i/>
                <w:iCs/>
                <w:color w:val="000000"/>
                <w:sz w:val="20"/>
                <w:szCs w:val="20"/>
              </w:rPr>
            </w:pPr>
            <w:r w:rsidRPr="00142708">
              <w:rPr>
                <w:rFonts w:ascii="Calibri" w:hAnsi="Calibri" w:cs="Calibri"/>
                <w:b/>
                <w:bCs/>
                <w:i/>
                <w:iCs/>
                <w:color w:val="000000"/>
                <w:sz w:val="20"/>
                <w:szCs w:val="20"/>
              </w:rPr>
              <w:t>Baseline gestational age</w:t>
            </w:r>
          </w:p>
        </w:tc>
        <w:tc>
          <w:tcPr>
            <w:tcW w:w="2080" w:type="dxa"/>
            <w:tcBorders>
              <w:top w:val="nil"/>
              <w:left w:val="nil"/>
              <w:bottom w:val="nil"/>
              <w:right w:val="nil"/>
            </w:tcBorders>
            <w:shd w:val="clear" w:color="auto" w:fill="auto"/>
            <w:noWrap/>
            <w:hideMark/>
          </w:tcPr>
          <w:p w14:paraId="53A7D075"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Below median [Ref.]</w:t>
            </w:r>
          </w:p>
        </w:tc>
        <w:tc>
          <w:tcPr>
            <w:tcW w:w="1020" w:type="dxa"/>
            <w:tcBorders>
              <w:top w:val="nil"/>
              <w:left w:val="nil"/>
              <w:bottom w:val="nil"/>
              <w:right w:val="nil"/>
            </w:tcBorders>
            <w:shd w:val="clear" w:color="auto" w:fill="auto"/>
            <w:noWrap/>
            <w:hideMark/>
          </w:tcPr>
          <w:p w14:paraId="67F509A5" w14:textId="77777777" w:rsidR="00D64B5B" w:rsidRPr="00142708" w:rsidRDefault="00D64B5B">
            <w:pPr>
              <w:rPr>
                <w:rFonts w:ascii="Calibri" w:hAnsi="Calibri" w:cs="Calibri"/>
                <w:color w:val="000000"/>
                <w:sz w:val="20"/>
                <w:szCs w:val="20"/>
              </w:rPr>
            </w:pPr>
          </w:p>
        </w:tc>
        <w:tc>
          <w:tcPr>
            <w:tcW w:w="620" w:type="dxa"/>
            <w:tcBorders>
              <w:top w:val="nil"/>
              <w:left w:val="nil"/>
              <w:bottom w:val="nil"/>
              <w:right w:val="nil"/>
            </w:tcBorders>
            <w:shd w:val="clear" w:color="auto" w:fill="auto"/>
            <w:noWrap/>
            <w:hideMark/>
          </w:tcPr>
          <w:p w14:paraId="3E7FE36C" w14:textId="77777777" w:rsidR="00D64B5B" w:rsidRPr="00142708" w:rsidRDefault="00D64B5B">
            <w:pPr>
              <w:jc w:val="center"/>
              <w:rPr>
                <w:rFonts w:ascii="Calibri" w:hAnsi="Calibri" w:cs="Calibri"/>
                <w:sz w:val="20"/>
                <w:szCs w:val="20"/>
              </w:rPr>
            </w:pPr>
          </w:p>
        </w:tc>
        <w:tc>
          <w:tcPr>
            <w:tcW w:w="2360" w:type="dxa"/>
            <w:tcBorders>
              <w:top w:val="nil"/>
              <w:left w:val="nil"/>
              <w:bottom w:val="nil"/>
              <w:right w:val="nil"/>
            </w:tcBorders>
            <w:shd w:val="clear" w:color="auto" w:fill="auto"/>
            <w:noWrap/>
            <w:hideMark/>
          </w:tcPr>
          <w:p w14:paraId="4B446FF7" w14:textId="77777777" w:rsidR="00D64B5B" w:rsidRPr="00142708" w:rsidRDefault="00D64B5B">
            <w:pPr>
              <w:jc w:val="center"/>
              <w:rPr>
                <w:rFonts w:ascii="Calibri" w:hAnsi="Calibri" w:cs="Calibri"/>
                <w:sz w:val="20"/>
                <w:szCs w:val="20"/>
              </w:rPr>
            </w:pPr>
          </w:p>
        </w:tc>
      </w:tr>
      <w:tr w:rsidR="00D64B5B" w:rsidRPr="005D583F" w14:paraId="55DD830E" w14:textId="77777777" w:rsidTr="004D5891">
        <w:trPr>
          <w:trHeight w:val="288"/>
        </w:trPr>
        <w:tc>
          <w:tcPr>
            <w:tcW w:w="1040" w:type="dxa"/>
            <w:vMerge/>
            <w:tcBorders>
              <w:top w:val="nil"/>
              <w:left w:val="nil"/>
              <w:bottom w:val="single" w:sz="4" w:space="0" w:color="000000"/>
              <w:right w:val="nil"/>
            </w:tcBorders>
            <w:hideMark/>
          </w:tcPr>
          <w:p w14:paraId="5135344C" w14:textId="77777777" w:rsidR="00D64B5B" w:rsidRPr="00142708" w:rsidRDefault="00D64B5B">
            <w:pPr>
              <w:rPr>
                <w:rFonts w:ascii="Calibri" w:hAnsi="Calibri" w:cs="Calibri"/>
                <w:color w:val="000000"/>
                <w:sz w:val="20"/>
                <w:szCs w:val="20"/>
              </w:rPr>
            </w:pPr>
          </w:p>
        </w:tc>
        <w:tc>
          <w:tcPr>
            <w:tcW w:w="1660" w:type="dxa"/>
            <w:vMerge/>
            <w:tcBorders>
              <w:top w:val="nil"/>
              <w:left w:val="nil"/>
              <w:bottom w:val="nil"/>
              <w:right w:val="nil"/>
            </w:tcBorders>
            <w:hideMark/>
          </w:tcPr>
          <w:p w14:paraId="01243861" w14:textId="77777777" w:rsidR="00D64B5B" w:rsidRPr="00142708" w:rsidRDefault="00D64B5B">
            <w:pPr>
              <w:rPr>
                <w:rFonts w:ascii="Calibri" w:hAnsi="Calibri" w:cs="Calibri"/>
                <w:b/>
                <w:bCs/>
                <w:i/>
                <w:iCs/>
                <w:color w:val="000000"/>
                <w:sz w:val="20"/>
                <w:szCs w:val="20"/>
              </w:rPr>
            </w:pPr>
          </w:p>
        </w:tc>
        <w:tc>
          <w:tcPr>
            <w:tcW w:w="2080" w:type="dxa"/>
            <w:tcBorders>
              <w:top w:val="nil"/>
              <w:left w:val="nil"/>
              <w:bottom w:val="nil"/>
              <w:right w:val="nil"/>
            </w:tcBorders>
            <w:shd w:val="clear" w:color="auto" w:fill="auto"/>
            <w:noWrap/>
            <w:hideMark/>
          </w:tcPr>
          <w:p w14:paraId="6593A2E0"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Above median</w:t>
            </w:r>
          </w:p>
        </w:tc>
        <w:tc>
          <w:tcPr>
            <w:tcW w:w="1020" w:type="dxa"/>
            <w:tcBorders>
              <w:top w:val="nil"/>
              <w:left w:val="nil"/>
              <w:bottom w:val="nil"/>
              <w:right w:val="nil"/>
            </w:tcBorders>
            <w:shd w:val="clear" w:color="auto" w:fill="auto"/>
            <w:hideMark/>
          </w:tcPr>
          <w:p w14:paraId="6BDC49B5"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-0.36</w:t>
            </w:r>
          </w:p>
        </w:tc>
        <w:tc>
          <w:tcPr>
            <w:tcW w:w="620" w:type="dxa"/>
            <w:tcBorders>
              <w:top w:val="nil"/>
              <w:left w:val="nil"/>
              <w:bottom w:val="nil"/>
              <w:right w:val="nil"/>
            </w:tcBorders>
            <w:shd w:val="clear" w:color="auto" w:fill="auto"/>
            <w:hideMark/>
          </w:tcPr>
          <w:p w14:paraId="7D04A45A"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0.57</w:t>
            </w:r>
          </w:p>
        </w:tc>
        <w:tc>
          <w:tcPr>
            <w:tcW w:w="2360" w:type="dxa"/>
            <w:tcBorders>
              <w:top w:val="nil"/>
              <w:left w:val="nil"/>
              <w:bottom w:val="nil"/>
              <w:right w:val="nil"/>
            </w:tcBorders>
            <w:shd w:val="clear" w:color="auto" w:fill="auto"/>
            <w:noWrap/>
            <w:hideMark/>
          </w:tcPr>
          <w:p w14:paraId="36221DC9"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0.53</w:t>
            </w:r>
          </w:p>
        </w:tc>
      </w:tr>
      <w:tr w:rsidR="00D64B5B" w:rsidRPr="005D583F" w14:paraId="1B29873A" w14:textId="77777777" w:rsidTr="004D5891">
        <w:trPr>
          <w:trHeight w:val="288"/>
        </w:trPr>
        <w:tc>
          <w:tcPr>
            <w:tcW w:w="1040" w:type="dxa"/>
            <w:vMerge/>
            <w:tcBorders>
              <w:top w:val="nil"/>
              <w:left w:val="nil"/>
              <w:bottom w:val="single" w:sz="4" w:space="0" w:color="000000"/>
              <w:right w:val="nil"/>
            </w:tcBorders>
            <w:hideMark/>
          </w:tcPr>
          <w:p w14:paraId="2DF9A487" w14:textId="77777777" w:rsidR="00D64B5B" w:rsidRPr="00142708" w:rsidRDefault="00D64B5B">
            <w:pPr>
              <w:rPr>
                <w:rFonts w:ascii="Calibri" w:hAnsi="Calibri" w:cs="Calibri"/>
                <w:color w:val="000000"/>
                <w:sz w:val="20"/>
                <w:szCs w:val="20"/>
              </w:rPr>
            </w:pPr>
          </w:p>
        </w:tc>
        <w:tc>
          <w:tcPr>
            <w:tcW w:w="1660" w:type="dxa"/>
            <w:vMerge w:val="restart"/>
            <w:tcBorders>
              <w:top w:val="nil"/>
              <w:left w:val="nil"/>
              <w:bottom w:val="nil"/>
              <w:right w:val="nil"/>
            </w:tcBorders>
            <w:shd w:val="clear" w:color="auto" w:fill="auto"/>
            <w:hideMark/>
          </w:tcPr>
          <w:p w14:paraId="5D298CDB" w14:textId="77777777" w:rsidR="00D64B5B" w:rsidRPr="00142708" w:rsidRDefault="00D64B5B">
            <w:pPr>
              <w:rPr>
                <w:rFonts w:ascii="Calibri" w:hAnsi="Calibri" w:cs="Calibri"/>
                <w:b/>
                <w:bCs/>
                <w:i/>
                <w:iCs/>
                <w:color w:val="000000"/>
                <w:sz w:val="20"/>
                <w:szCs w:val="20"/>
              </w:rPr>
            </w:pPr>
            <w:r w:rsidRPr="00142708">
              <w:rPr>
                <w:rFonts w:ascii="Calibri" w:hAnsi="Calibri" w:cs="Calibri"/>
                <w:b/>
                <w:bCs/>
                <w:i/>
                <w:iCs/>
                <w:color w:val="000000"/>
                <w:sz w:val="20"/>
                <w:szCs w:val="20"/>
              </w:rPr>
              <w:t>Maternal age</w:t>
            </w:r>
          </w:p>
        </w:tc>
        <w:tc>
          <w:tcPr>
            <w:tcW w:w="2080" w:type="dxa"/>
            <w:tcBorders>
              <w:top w:val="nil"/>
              <w:left w:val="nil"/>
              <w:bottom w:val="nil"/>
              <w:right w:val="nil"/>
            </w:tcBorders>
            <w:shd w:val="clear" w:color="auto" w:fill="auto"/>
            <w:noWrap/>
            <w:hideMark/>
          </w:tcPr>
          <w:p w14:paraId="1E0DA825"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Below median [Ref.]</w:t>
            </w:r>
          </w:p>
        </w:tc>
        <w:tc>
          <w:tcPr>
            <w:tcW w:w="1020" w:type="dxa"/>
            <w:tcBorders>
              <w:top w:val="nil"/>
              <w:left w:val="nil"/>
              <w:bottom w:val="nil"/>
              <w:right w:val="nil"/>
            </w:tcBorders>
            <w:shd w:val="clear" w:color="auto" w:fill="auto"/>
            <w:noWrap/>
            <w:hideMark/>
          </w:tcPr>
          <w:p w14:paraId="0CF84D37" w14:textId="77777777" w:rsidR="00D64B5B" w:rsidRPr="00142708" w:rsidRDefault="00D64B5B">
            <w:pPr>
              <w:rPr>
                <w:rFonts w:ascii="Calibri" w:hAnsi="Calibri" w:cs="Calibri"/>
                <w:color w:val="000000"/>
                <w:sz w:val="20"/>
                <w:szCs w:val="20"/>
              </w:rPr>
            </w:pPr>
          </w:p>
        </w:tc>
        <w:tc>
          <w:tcPr>
            <w:tcW w:w="620" w:type="dxa"/>
            <w:tcBorders>
              <w:top w:val="nil"/>
              <w:left w:val="nil"/>
              <w:bottom w:val="nil"/>
              <w:right w:val="nil"/>
            </w:tcBorders>
            <w:shd w:val="clear" w:color="auto" w:fill="auto"/>
            <w:noWrap/>
            <w:hideMark/>
          </w:tcPr>
          <w:p w14:paraId="2CB6EC2E" w14:textId="77777777" w:rsidR="00D64B5B" w:rsidRPr="00142708" w:rsidRDefault="00D64B5B">
            <w:pPr>
              <w:jc w:val="center"/>
              <w:rPr>
                <w:rFonts w:ascii="Calibri" w:hAnsi="Calibri" w:cs="Calibri"/>
                <w:sz w:val="20"/>
                <w:szCs w:val="20"/>
              </w:rPr>
            </w:pPr>
          </w:p>
        </w:tc>
        <w:tc>
          <w:tcPr>
            <w:tcW w:w="2360" w:type="dxa"/>
            <w:tcBorders>
              <w:top w:val="nil"/>
              <w:left w:val="nil"/>
              <w:bottom w:val="nil"/>
              <w:right w:val="nil"/>
            </w:tcBorders>
            <w:shd w:val="clear" w:color="auto" w:fill="auto"/>
            <w:noWrap/>
            <w:hideMark/>
          </w:tcPr>
          <w:p w14:paraId="008F7935" w14:textId="77777777" w:rsidR="00D64B5B" w:rsidRPr="00142708" w:rsidRDefault="00D64B5B">
            <w:pPr>
              <w:jc w:val="center"/>
              <w:rPr>
                <w:rFonts w:ascii="Calibri" w:hAnsi="Calibri" w:cs="Calibri"/>
                <w:sz w:val="20"/>
                <w:szCs w:val="20"/>
              </w:rPr>
            </w:pPr>
          </w:p>
        </w:tc>
      </w:tr>
      <w:tr w:rsidR="00D64B5B" w:rsidRPr="005D583F" w14:paraId="7A21ECFA" w14:textId="77777777" w:rsidTr="004D5891">
        <w:trPr>
          <w:trHeight w:val="288"/>
        </w:trPr>
        <w:tc>
          <w:tcPr>
            <w:tcW w:w="1040" w:type="dxa"/>
            <w:vMerge/>
            <w:tcBorders>
              <w:top w:val="nil"/>
              <w:left w:val="nil"/>
              <w:bottom w:val="single" w:sz="4" w:space="0" w:color="000000"/>
              <w:right w:val="nil"/>
            </w:tcBorders>
            <w:hideMark/>
          </w:tcPr>
          <w:p w14:paraId="23356C8D" w14:textId="77777777" w:rsidR="00D64B5B" w:rsidRPr="00142708" w:rsidRDefault="00D64B5B">
            <w:pPr>
              <w:rPr>
                <w:rFonts w:ascii="Calibri" w:hAnsi="Calibri" w:cs="Calibri"/>
                <w:color w:val="000000"/>
                <w:sz w:val="20"/>
                <w:szCs w:val="20"/>
              </w:rPr>
            </w:pPr>
          </w:p>
        </w:tc>
        <w:tc>
          <w:tcPr>
            <w:tcW w:w="1660" w:type="dxa"/>
            <w:vMerge/>
            <w:tcBorders>
              <w:top w:val="nil"/>
              <w:left w:val="nil"/>
              <w:bottom w:val="nil"/>
              <w:right w:val="nil"/>
            </w:tcBorders>
            <w:hideMark/>
          </w:tcPr>
          <w:p w14:paraId="53923034" w14:textId="77777777" w:rsidR="00D64B5B" w:rsidRPr="00142708" w:rsidRDefault="00D64B5B">
            <w:pPr>
              <w:rPr>
                <w:rFonts w:ascii="Calibri" w:hAnsi="Calibri" w:cs="Calibri"/>
                <w:b/>
                <w:bCs/>
                <w:i/>
                <w:iCs/>
                <w:color w:val="000000"/>
                <w:sz w:val="20"/>
                <w:szCs w:val="20"/>
              </w:rPr>
            </w:pPr>
          </w:p>
        </w:tc>
        <w:tc>
          <w:tcPr>
            <w:tcW w:w="2080" w:type="dxa"/>
            <w:tcBorders>
              <w:top w:val="nil"/>
              <w:left w:val="nil"/>
              <w:bottom w:val="nil"/>
              <w:right w:val="nil"/>
            </w:tcBorders>
            <w:shd w:val="clear" w:color="auto" w:fill="auto"/>
            <w:noWrap/>
            <w:hideMark/>
          </w:tcPr>
          <w:p w14:paraId="2A502E52"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Above median</w:t>
            </w:r>
          </w:p>
        </w:tc>
        <w:tc>
          <w:tcPr>
            <w:tcW w:w="1020" w:type="dxa"/>
            <w:tcBorders>
              <w:top w:val="nil"/>
              <w:left w:val="nil"/>
              <w:bottom w:val="nil"/>
              <w:right w:val="nil"/>
            </w:tcBorders>
            <w:shd w:val="clear" w:color="auto" w:fill="auto"/>
            <w:noWrap/>
            <w:hideMark/>
          </w:tcPr>
          <w:p w14:paraId="610DBF7A"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-0.08</w:t>
            </w:r>
          </w:p>
        </w:tc>
        <w:tc>
          <w:tcPr>
            <w:tcW w:w="620" w:type="dxa"/>
            <w:tcBorders>
              <w:top w:val="nil"/>
              <w:left w:val="nil"/>
              <w:bottom w:val="nil"/>
              <w:right w:val="nil"/>
            </w:tcBorders>
            <w:shd w:val="clear" w:color="auto" w:fill="auto"/>
            <w:noWrap/>
            <w:hideMark/>
          </w:tcPr>
          <w:p w14:paraId="6777944B"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0.57</w:t>
            </w:r>
          </w:p>
        </w:tc>
        <w:tc>
          <w:tcPr>
            <w:tcW w:w="2360" w:type="dxa"/>
            <w:tcBorders>
              <w:top w:val="nil"/>
              <w:left w:val="nil"/>
              <w:bottom w:val="nil"/>
              <w:right w:val="nil"/>
            </w:tcBorders>
            <w:shd w:val="clear" w:color="auto" w:fill="auto"/>
            <w:noWrap/>
            <w:hideMark/>
          </w:tcPr>
          <w:p w14:paraId="7180ED71"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0.89</w:t>
            </w:r>
          </w:p>
        </w:tc>
      </w:tr>
      <w:tr w:rsidR="00D64B5B" w:rsidRPr="005D583F" w14:paraId="69C88B3D" w14:textId="77777777" w:rsidTr="004D5891">
        <w:trPr>
          <w:trHeight w:val="288"/>
        </w:trPr>
        <w:tc>
          <w:tcPr>
            <w:tcW w:w="1040" w:type="dxa"/>
            <w:vMerge/>
            <w:tcBorders>
              <w:top w:val="nil"/>
              <w:left w:val="nil"/>
              <w:bottom w:val="single" w:sz="4" w:space="0" w:color="000000"/>
              <w:right w:val="nil"/>
            </w:tcBorders>
            <w:hideMark/>
          </w:tcPr>
          <w:p w14:paraId="028D2670" w14:textId="77777777" w:rsidR="00D64B5B" w:rsidRPr="00142708" w:rsidRDefault="00D64B5B">
            <w:pPr>
              <w:rPr>
                <w:rFonts w:ascii="Calibri" w:hAnsi="Calibri" w:cs="Calibri"/>
                <w:color w:val="000000"/>
                <w:sz w:val="20"/>
                <w:szCs w:val="20"/>
              </w:rPr>
            </w:pPr>
          </w:p>
        </w:tc>
        <w:tc>
          <w:tcPr>
            <w:tcW w:w="1660" w:type="dxa"/>
            <w:vMerge w:val="restart"/>
            <w:tcBorders>
              <w:top w:val="nil"/>
              <w:left w:val="nil"/>
              <w:bottom w:val="nil"/>
              <w:right w:val="nil"/>
            </w:tcBorders>
            <w:shd w:val="clear" w:color="auto" w:fill="auto"/>
            <w:hideMark/>
          </w:tcPr>
          <w:p w14:paraId="7C0854A6" w14:textId="77777777" w:rsidR="00D64B5B" w:rsidRPr="00142708" w:rsidRDefault="00D64B5B">
            <w:pPr>
              <w:rPr>
                <w:rFonts w:ascii="Calibri" w:hAnsi="Calibri" w:cs="Calibri"/>
                <w:b/>
                <w:bCs/>
                <w:i/>
                <w:iCs/>
                <w:color w:val="000000"/>
                <w:sz w:val="20"/>
                <w:szCs w:val="20"/>
              </w:rPr>
            </w:pPr>
            <w:r w:rsidRPr="00142708">
              <w:rPr>
                <w:rFonts w:ascii="Calibri" w:hAnsi="Calibri" w:cs="Calibri"/>
                <w:b/>
                <w:bCs/>
                <w:i/>
                <w:iCs/>
                <w:color w:val="000000"/>
                <w:sz w:val="20"/>
                <w:szCs w:val="20"/>
              </w:rPr>
              <w:t>Baseline BMI</w:t>
            </w:r>
          </w:p>
        </w:tc>
        <w:tc>
          <w:tcPr>
            <w:tcW w:w="2080" w:type="dxa"/>
            <w:tcBorders>
              <w:top w:val="nil"/>
              <w:left w:val="nil"/>
              <w:bottom w:val="nil"/>
              <w:right w:val="nil"/>
            </w:tcBorders>
            <w:shd w:val="clear" w:color="auto" w:fill="auto"/>
            <w:noWrap/>
            <w:hideMark/>
          </w:tcPr>
          <w:p w14:paraId="66A46CD3"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Below median [Ref.]</w:t>
            </w:r>
          </w:p>
        </w:tc>
        <w:tc>
          <w:tcPr>
            <w:tcW w:w="1020" w:type="dxa"/>
            <w:tcBorders>
              <w:top w:val="nil"/>
              <w:left w:val="nil"/>
              <w:bottom w:val="nil"/>
              <w:right w:val="nil"/>
            </w:tcBorders>
            <w:shd w:val="clear" w:color="auto" w:fill="auto"/>
            <w:noWrap/>
            <w:hideMark/>
          </w:tcPr>
          <w:p w14:paraId="4CEFC99F" w14:textId="77777777" w:rsidR="00D64B5B" w:rsidRPr="00142708" w:rsidRDefault="00D64B5B">
            <w:pPr>
              <w:rPr>
                <w:rFonts w:ascii="Calibri" w:hAnsi="Calibri" w:cs="Calibri"/>
                <w:color w:val="000000"/>
                <w:sz w:val="20"/>
                <w:szCs w:val="20"/>
              </w:rPr>
            </w:pPr>
          </w:p>
        </w:tc>
        <w:tc>
          <w:tcPr>
            <w:tcW w:w="620" w:type="dxa"/>
            <w:tcBorders>
              <w:top w:val="nil"/>
              <w:left w:val="nil"/>
              <w:bottom w:val="nil"/>
              <w:right w:val="nil"/>
            </w:tcBorders>
            <w:shd w:val="clear" w:color="auto" w:fill="auto"/>
            <w:noWrap/>
            <w:hideMark/>
          </w:tcPr>
          <w:p w14:paraId="2616B2FA" w14:textId="77777777" w:rsidR="00D64B5B" w:rsidRPr="00142708" w:rsidRDefault="00D64B5B">
            <w:pPr>
              <w:jc w:val="center"/>
              <w:rPr>
                <w:rFonts w:ascii="Calibri" w:hAnsi="Calibri" w:cs="Calibri"/>
                <w:sz w:val="20"/>
                <w:szCs w:val="20"/>
              </w:rPr>
            </w:pPr>
          </w:p>
        </w:tc>
        <w:tc>
          <w:tcPr>
            <w:tcW w:w="2360" w:type="dxa"/>
            <w:tcBorders>
              <w:top w:val="nil"/>
              <w:left w:val="nil"/>
              <w:bottom w:val="nil"/>
              <w:right w:val="nil"/>
            </w:tcBorders>
            <w:shd w:val="clear" w:color="auto" w:fill="auto"/>
            <w:noWrap/>
            <w:hideMark/>
          </w:tcPr>
          <w:p w14:paraId="4FDCEEF8" w14:textId="77777777" w:rsidR="00D64B5B" w:rsidRPr="00142708" w:rsidRDefault="00D64B5B">
            <w:pPr>
              <w:jc w:val="center"/>
              <w:rPr>
                <w:rFonts w:ascii="Calibri" w:hAnsi="Calibri" w:cs="Calibri"/>
                <w:sz w:val="20"/>
                <w:szCs w:val="20"/>
              </w:rPr>
            </w:pPr>
          </w:p>
        </w:tc>
      </w:tr>
      <w:tr w:rsidR="00D64B5B" w:rsidRPr="005D583F" w14:paraId="5EA7F83F" w14:textId="77777777" w:rsidTr="004D5891">
        <w:trPr>
          <w:trHeight w:val="288"/>
        </w:trPr>
        <w:tc>
          <w:tcPr>
            <w:tcW w:w="1040" w:type="dxa"/>
            <w:vMerge/>
            <w:tcBorders>
              <w:top w:val="nil"/>
              <w:left w:val="nil"/>
              <w:bottom w:val="single" w:sz="4" w:space="0" w:color="000000"/>
              <w:right w:val="nil"/>
            </w:tcBorders>
            <w:hideMark/>
          </w:tcPr>
          <w:p w14:paraId="4D92999F" w14:textId="77777777" w:rsidR="00D64B5B" w:rsidRPr="00142708" w:rsidRDefault="00D64B5B">
            <w:pPr>
              <w:rPr>
                <w:rFonts w:ascii="Calibri" w:hAnsi="Calibri" w:cs="Calibri"/>
                <w:color w:val="000000"/>
                <w:sz w:val="20"/>
                <w:szCs w:val="20"/>
              </w:rPr>
            </w:pPr>
          </w:p>
        </w:tc>
        <w:tc>
          <w:tcPr>
            <w:tcW w:w="1660" w:type="dxa"/>
            <w:vMerge/>
            <w:tcBorders>
              <w:top w:val="nil"/>
              <w:left w:val="nil"/>
              <w:bottom w:val="nil"/>
              <w:right w:val="nil"/>
            </w:tcBorders>
            <w:hideMark/>
          </w:tcPr>
          <w:p w14:paraId="0C1C4946" w14:textId="77777777" w:rsidR="00D64B5B" w:rsidRPr="00142708" w:rsidRDefault="00D64B5B">
            <w:pPr>
              <w:rPr>
                <w:rFonts w:ascii="Calibri" w:hAnsi="Calibri" w:cs="Calibri"/>
                <w:b/>
                <w:bCs/>
                <w:i/>
                <w:iCs/>
                <w:color w:val="000000"/>
                <w:sz w:val="20"/>
                <w:szCs w:val="20"/>
              </w:rPr>
            </w:pPr>
          </w:p>
        </w:tc>
        <w:tc>
          <w:tcPr>
            <w:tcW w:w="2080" w:type="dxa"/>
            <w:tcBorders>
              <w:top w:val="nil"/>
              <w:left w:val="nil"/>
              <w:bottom w:val="nil"/>
              <w:right w:val="nil"/>
            </w:tcBorders>
            <w:shd w:val="clear" w:color="auto" w:fill="auto"/>
            <w:noWrap/>
            <w:hideMark/>
          </w:tcPr>
          <w:p w14:paraId="3433B41C"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Above median</w:t>
            </w:r>
          </w:p>
        </w:tc>
        <w:tc>
          <w:tcPr>
            <w:tcW w:w="1020" w:type="dxa"/>
            <w:tcBorders>
              <w:top w:val="nil"/>
              <w:left w:val="nil"/>
              <w:bottom w:val="nil"/>
              <w:right w:val="nil"/>
            </w:tcBorders>
            <w:shd w:val="clear" w:color="auto" w:fill="auto"/>
            <w:noWrap/>
            <w:hideMark/>
          </w:tcPr>
          <w:p w14:paraId="3E915A0F"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-0.52</w:t>
            </w:r>
          </w:p>
        </w:tc>
        <w:tc>
          <w:tcPr>
            <w:tcW w:w="620" w:type="dxa"/>
            <w:tcBorders>
              <w:top w:val="nil"/>
              <w:left w:val="nil"/>
              <w:bottom w:val="nil"/>
              <w:right w:val="nil"/>
            </w:tcBorders>
            <w:shd w:val="clear" w:color="auto" w:fill="auto"/>
            <w:noWrap/>
            <w:hideMark/>
          </w:tcPr>
          <w:p w14:paraId="6938BAA7"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0.57</w:t>
            </w:r>
          </w:p>
        </w:tc>
        <w:tc>
          <w:tcPr>
            <w:tcW w:w="2360" w:type="dxa"/>
            <w:tcBorders>
              <w:top w:val="nil"/>
              <w:left w:val="nil"/>
              <w:bottom w:val="nil"/>
              <w:right w:val="nil"/>
            </w:tcBorders>
            <w:shd w:val="clear" w:color="auto" w:fill="auto"/>
            <w:noWrap/>
            <w:hideMark/>
          </w:tcPr>
          <w:p w14:paraId="405D8444"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0.36</w:t>
            </w:r>
          </w:p>
        </w:tc>
      </w:tr>
      <w:tr w:rsidR="00D64B5B" w:rsidRPr="005D583F" w14:paraId="6343ED81" w14:textId="77777777" w:rsidTr="004D5891">
        <w:trPr>
          <w:trHeight w:val="288"/>
        </w:trPr>
        <w:tc>
          <w:tcPr>
            <w:tcW w:w="1040" w:type="dxa"/>
            <w:vMerge w:val="restart"/>
            <w:tcBorders>
              <w:top w:val="nil"/>
              <w:left w:val="nil"/>
              <w:bottom w:val="single" w:sz="4" w:space="0" w:color="000000"/>
              <w:right w:val="nil"/>
            </w:tcBorders>
            <w:shd w:val="clear" w:color="auto" w:fill="auto"/>
            <w:hideMark/>
          </w:tcPr>
          <w:p w14:paraId="6CEB7707"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MAP</w:t>
            </w:r>
          </w:p>
        </w:tc>
        <w:tc>
          <w:tcPr>
            <w:tcW w:w="1660" w:type="dxa"/>
            <w:vMerge w:val="restart"/>
            <w:tcBorders>
              <w:top w:val="single" w:sz="4" w:space="0" w:color="auto"/>
              <w:left w:val="nil"/>
              <w:bottom w:val="nil"/>
              <w:right w:val="nil"/>
            </w:tcBorders>
            <w:shd w:val="clear" w:color="auto" w:fill="auto"/>
            <w:hideMark/>
          </w:tcPr>
          <w:p w14:paraId="20424832" w14:textId="77777777" w:rsidR="00D64B5B" w:rsidRPr="00142708" w:rsidRDefault="00D64B5B">
            <w:pPr>
              <w:rPr>
                <w:rFonts w:ascii="Calibri" w:hAnsi="Calibri" w:cs="Calibri"/>
                <w:b/>
                <w:bCs/>
                <w:i/>
                <w:iCs/>
                <w:color w:val="000000"/>
                <w:sz w:val="20"/>
                <w:szCs w:val="20"/>
              </w:rPr>
            </w:pPr>
            <w:r w:rsidRPr="00142708">
              <w:rPr>
                <w:rFonts w:ascii="Calibri" w:hAnsi="Calibri" w:cs="Calibri"/>
                <w:b/>
                <w:bCs/>
                <w:i/>
                <w:iCs/>
                <w:color w:val="000000"/>
                <w:sz w:val="20"/>
                <w:szCs w:val="20"/>
              </w:rPr>
              <w:t>IRC</w:t>
            </w:r>
          </w:p>
        </w:tc>
        <w:tc>
          <w:tcPr>
            <w:tcW w:w="2080" w:type="dxa"/>
            <w:tcBorders>
              <w:top w:val="single" w:sz="4" w:space="0" w:color="auto"/>
              <w:left w:val="nil"/>
              <w:bottom w:val="nil"/>
              <w:right w:val="nil"/>
            </w:tcBorders>
            <w:shd w:val="clear" w:color="auto" w:fill="auto"/>
            <w:noWrap/>
            <w:hideMark/>
          </w:tcPr>
          <w:p w14:paraId="29D87B5C"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Guatemala [Ref.]</w:t>
            </w:r>
          </w:p>
        </w:tc>
        <w:tc>
          <w:tcPr>
            <w:tcW w:w="1020" w:type="dxa"/>
            <w:tcBorders>
              <w:top w:val="single" w:sz="4" w:space="0" w:color="auto"/>
              <w:left w:val="nil"/>
              <w:bottom w:val="nil"/>
              <w:right w:val="nil"/>
            </w:tcBorders>
            <w:shd w:val="clear" w:color="auto" w:fill="auto"/>
            <w:noWrap/>
            <w:hideMark/>
          </w:tcPr>
          <w:p w14:paraId="7101400D"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 </w:t>
            </w:r>
          </w:p>
        </w:tc>
        <w:tc>
          <w:tcPr>
            <w:tcW w:w="620" w:type="dxa"/>
            <w:tcBorders>
              <w:top w:val="single" w:sz="4" w:space="0" w:color="auto"/>
              <w:left w:val="nil"/>
              <w:bottom w:val="nil"/>
              <w:right w:val="nil"/>
            </w:tcBorders>
            <w:shd w:val="clear" w:color="auto" w:fill="auto"/>
            <w:noWrap/>
            <w:hideMark/>
          </w:tcPr>
          <w:p w14:paraId="58032570"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 </w:t>
            </w:r>
          </w:p>
        </w:tc>
        <w:tc>
          <w:tcPr>
            <w:tcW w:w="2360" w:type="dxa"/>
            <w:tcBorders>
              <w:top w:val="single" w:sz="4" w:space="0" w:color="auto"/>
              <w:left w:val="nil"/>
              <w:bottom w:val="nil"/>
              <w:right w:val="nil"/>
            </w:tcBorders>
            <w:shd w:val="clear" w:color="auto" w:fill="auto"/>
            <w:noWrap/>
            <w:hideMark/>
          </w:tcPr>
          <w:p w14:paraId="0BC01720"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 </w:t>
            </w:r>
          </w:p>
        </w:tc>
      </w:tr>
      <w:tr w:rsidR="00D64B5B" w:rsidRPr="005D583F" w14:paraId="16ADEA7F" w14:textId="77777777" w:rsidTr="004D5891">
        <w:trPr>
          <w:trHeight w:val="288"/>
        </w:trPr>
        <w:tc>
          <w:tcPr>
            <w:tcW w:w="1040" w:type="dxa"/>
            <w:vMerge/>
            <w:tcBorders>
              <w:top w:val="nil"/>
              <w:left w:val="nil"/>
              <w:bottom w:val="single" w:sz="4" w:space="0" w:color="000000"/>
              <w:right w:val="nil"/>
            </w:tcBorders>
            <w:hideMark/>
          </w:tcPr>
          <w:p w14:paraId="3FFB679F" w14:textId="77777777" w:rsidR="00D64B5B" w:rsidRPr="00142708" w:rsidRDefault="00D64B5B">
            <w:pPr>
              <w:rPr>
                <w:rFonts w:ascii="Calibri" w:hAnsi="Calibri" w:cs="Calibri"/>
                <w:color w:val="000000"/>
                <w:sz w:val="20"/>
                <w:szCs w:val="20"/>
              </w:rPr>
            </w:pPr>
          </w:p>
        </w:tc>
        <w:tc>
          <w:tcPr>
            <w:tcW w:w="1660" w:type="dxa"/>
            <w:vMerge/>
            <w:tcBorders>
              <w:top w:val="single" w:sz="4" w:space="0" w:color="auto"/>
              <w:left w:val="nil"/>
              <w:bottom w:val="nil"/>
              <w:right w:val="nil"/>
            </w:tcBorders>
            <w:hideMark/>
          </w:tcPr>
          <w:p w14:paraId="2AC31EF9" w14:textId="77777777" w:rsidR="00D64B5B" w:rsidRPr="00142708" w:rsidRDefault="00D64B5B">
            <w:pPr>
              <w:rPr>
                <w:rFonts w:ascii="Calibri" w:hAnsi="Calibri" w:cs="Calibri"/>
                <w:b/>
                <w:bCs/>
                <w:i/>
                <w:iCs/>
                <w:color w:val="000000"/>
                <w:sz w:val="20"/>
                <w:szCs w:val="20"/>
              </w:rPr>
            </w:pPr>
          </w:p>
        </w:tc>
        <w:tc>
          <w:tcPr>
            <w:tcW w:w="2080" w:type="dxa"/>
            <w:tcBorders>
              <w:top w:val="nil"/>
              <w:left w:val="nil"/>
              <w:bottom w:val="nil"/>
              <w:right w:val="nil"/>
            </w:tcBorders>
            <w:shd w:val="clear" w:color="auto" w:fill="auto"/>
            <w:noWrap/>
            <w:hideMark/>
          </w:tcPr>
          <w:p w14:paraId="1A87F2A1"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 xml:space="preserve">India </w:t>
            </w:r>
          </w:p>
        </w:tc>
        <w:tc>
          <w:tcPr>
            <w:tcW w:w="1020" w:type="dxa"/>
            <w:tcBorders>
              <w:top w:val="nil"/>
              <w:left w:val="nil"/>
              <w:bottom w:val="nil"/>
              <w:right w:val="nil"/>
            </w:tcBorders>
            <w:shd w:val="clear" w:color="auto" w:fill="auto"/>
            <w:noWrap/>
            <w:hideMark/>
          </w:tcPr>
          <w:p w14:paraId="6C73B87E"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1.53</w:t>
            </w:r>
          </w:p>
        </w:tc>
        <w:tc>
          <w:tcPr>
            <w:tcW w:w="620" w:type="dxa"/>
            <w:tcBorders>
              <w:top w:val="nil"/>
              <w:left w:val="nil"/>
              <w:bottom w:val="nil"/>
              <w:right w:val="nil"/>
            </w:tcBorders>
            <w:shd w:val="clear" w:color="auto" w:fill="auto"/>
            <w:noWrap/>
            <w:hideMark/>
          </w:tcPr>
          <w:p w14:paraId="2E79A7D8"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0.77</w:t>
            </w:r>
          </w:p>
        </w:tc>
        <w:tc>
          <w:tcPr>
            <w:tcW w:w="2360" w:type="dxa"/>
            <w:tcBorders>
              <w:top w:val="nil"/>
              <w:left w:val="nil"/>
              <w:bottom w:val="nil"/>
              <w:right w:val="nil"/>
            </w:tcBorders>
            <w:shd w:val="clear" w:color="auto" w:fill="auto"/>
            <w:noWrap/>
            <w:hideMark/>
          </w:tcPr>
          <w:p w14:paraId="0C28DCDE"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0.05</w:t>
            </w:r>
          </w:p>
        </w:tc>
      </w:tr>
      <w:tr w:rsidR="00D64B5B" w:rsidRPr="005D583F" w14:paraId="7F1A7EB2" w14:textId="77777777" w:rsidTr="004D5891">
        <w:trPr>
          <w:trHeight w:val="288"/>
        </w:trPr>
        <w:tc>
          <w:tcPr>
            <w:tcW w:w="1040" w:type="dxa"/>
            <w:vMerge/>
            <w:tcBorders>
              <w:top w:val="nil"/>
              <w:left w:val="nil"/>
              <w:bottom w:val="single" w:sz="4" w:space="0" w:color="000000"/>
              <w:right w:val="nil"/>
            </w:tcBorders>
            <w:hideMark/>
          </w:tcPr>
          <w:p w14:paraId="2909C64E" w14:textId="77777777" w:rsidR="00D64B5B" w:rsidRPr="00142708" w:rsidRDefault="00D64B5B">
            <w:pPr>
              <w:rPr>
                <w:rFonts w:ascii="Calibri" w:hAnsi="Calibri" w:cs="Calibri"/>
                <w:color w:val="000000"/>
                <w:sz w:val="20"/>
                <w:szCs w:val="20"/>
              </w:rPr>
            </w:pPr>
          </w:p>
        </w:tc>
        <w:tc>
          <w:tcPr>
            <w:tcW w:w="1660" w:type="dxa"/>
            <w:vMerge/>
            <w:tcBorders>
              <w:top w:val="single" w:sz="4" w:space="0" w:color="auto"/>
              <w:left w:val="nil"/>
              <w:bottom w:val="nil"/>
              <w:right w:val="nil"/>
            </w:tcBorders>
            <w:hideMark/>
          </w:tcPr>
          <w:p w14:paraId="770972B4" w14:textId="77777777" w:rsidR="00D64B5B" w:rsidRPr="00142708" w:rsidRDefault="00D64B5B">
            <w:pPr>
              <w:rPr>
                <w:rFonts w:ascii="Calibri" w:hAnsi="Calibri" w:cs="Calibri"/>
                <w:b/>
                <w:bCs/>
                <w:i/>
                <w:iCs/>
                <w:color w:val="000000"/>
                <w:sz w:val="20"/>
                <w:szCs w:val="20"/>
              </w:rPr>
            </w:pPr>
          </w:p>
        </w:tc>
        <w:tc>
          <w:tcPr>
            <w:tcW w:w="2080" w:type="dxa"/>
            <w:tcBorders>
              <w:top w:val="nil"/>
              <w:left w:val="nil"/>
              <w:bottom w:val="nil"/>
              <w:right w:val="nil"/>
            </w:tcBorders>
            <w:shd w:val="clear" w:color="auto" w:fill="auto"/>
            <w:noWrap/>
            <w:hideMark/>
          </w:tcPr>
          <w:p w14:paraId="40825176"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Peru</w:t>
            </w:r>
          </w:p>
        </w:tc>
        <w:tc>
          <w:tcPr>
            <w:tcW w:w="1020" w:type="dxa"/>
            <w:tcBorders>
              <w:top w:val="nil"/>
              <w:left w:val="nil"/>
              <w:bottom w:val="nil"/>
              <w:right w:val="nil"/>
            </w:tcBorders>
            <w:shd w:val="clear" w:color="auto" w:fill="auto"/>
            <w:noWrap/>
            <w:hideMark/>
          </w:tcPr>
          <w:p w14:paraId="627BEF43"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0.51</w:t>
            </w:r>
          </w:p>
        </w:tc>
        <w:tc>
          <w:tcPr>
            <w:tcW w:w="620" w:type="dxa"/>
            <w:tcBorders>
              <w:top w:val="nil"/>
              <w:left w:val="nil"/>
              <w:bottom w:val="nil"/>
              <w:right w:val="nil"/>
            </w:tcBorders>
            <w:shd w:val="clear" w:color="auto" w:fill="auto"/>
            <w:noWrap/>
            <w:hideMark/>
          </w:tcPr>
          <w:p w14:paraId="4796BD8C"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0.80</w:t>
            </w:r>
          </w:p>
        </w:tc>
        <w:tc>
          <w:tcPr>
            <w:tcW w:w="2360" w:type="dxa"/>
            <w:tcBorders>
              <w:top w:val="nil"/>
              <w:left w:val="nil"/>
              <w:bottom w:val="nil"/>
              <w:right w:val="nil"/>
            </w:tcBorders>
            <w:shd w:val="clear" w:color="auto" w:fill="auto"/>
            <w:noWrap/>
            <w:hideMark/>
          </w:tcPr>
          <w:p w14:paraId="7CF28663"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0.52</w:t>
            </w:r>
          </w:p>
        </w:tc>
      </w:tr>
      <w:tr w:rsidR="00D64B5B" w:rsidRPr="005D583F" w14:paraId="457DBDC3" w14:textId="77777777" w:rsidTr="004D5891">
        <w:trPr>
          <w:trHeight w:val="288"/>
        </w:trPr>
        <w:tc>
          <w:tcPr>
            <w:tcW w:w="1040" w:type="dxa"/>
            <w:vMerge/>
            <w:tcBorders>
              <w:top w:val="nil"/>
              <w:left w:val="nil"/>
              <w:bottom w:val="single" w:sz="4" w:space="0" w:color="000000"/>
              <w:right w:val="nil"/>
            </w:tcBorders>
            <w:hideMark/>
          </w:tcPr>
          <w:p w14:paraId="367B60E2" w14:textId="77777777" w:rsidR="00D64B5B" w:rsidRPr="00142708" w:rsidRDefault="00D64B5B">
            <w:pPr>
              <w:rPr>
                <w:rFonts w:ascii="Calibri" w:hAnsi="Calibri" w:cs="Calibri"/>
                <w:color w:val="000000"/>
                <w:sz w:val="20"/>
                <w:szCs w:val="20"/>
              </w:rPr>
            </w:pPr>
          </w:p>
        </w:tc>
        <w:tc>
          <w:tcPr>
            <w:tcW w:w="1660" w:type="dxa"/>
            <w:vMerge/>
            <w:tcBorders>
              <w:top w:val="single" w:sz="4" w:space="0" w:color="auto"/>
              <w:left w:val="nil"/>
              <w:bottom w:val="nil"/>
              <w:right w:val="nil"/>
            </w:tcBorders>
            <w:hideMark/>
          </w:tcPr>
          <w:p w14:paraId="36409F6F" w14:textId="77777777" w:rsidR="00D64B5B" w:rsidRPr="00142708" w:rsidRDefault="00D64B5B">
            <w:pPr>
              <w:rPr>
                <w:rFonts w:ascii="Calibri" w:hAnsi="Calibri" w:cs="Calibri"/>
                <w:b/>
                <w:bCs/>
                <w:i/>
                <w:iCs/>
                <w:color w:val="000000"/>
                <w:sz w:val="20"/>
                <w:szCs w:val="20"/>
              </w:rPr>
            </w:pPr>
          </w:p>
        </w:tc>
        <w:tc>
          <w:tcPr>
            <w:tcW w:w="2080" w:type="dxa"/>
            <w:tcBorders>
              <w:top w:val="nil"/>
              <w:left w:val="nil"/>
              <w:bottom w:val="nil"/>
              <w:right w:val="nil"/>
            </w:tcBorders>
            <w:shd w:val="clear" w:color="auto" w:fill="auto"/>
            <w:noWrap/>
            <w:hideMark/>
          </w:tcPr>
          <w:p w14:paraId="68313D4A"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Rwanda</w:t>
            </w:r>
          </w:p>
        </w:tc>
        <w:tc>
          <w:tcPr>
            <w:tcW w:w="1020" w:type="dxa"/>
            <w:tcBorders>
              <w:top w:val="nil"/>
              <w:left w:val="nil"/>
              <w:bottom w:val="nil"/>
              <w:right w:val="nil"/>
            </w:tcBorders>
            <w:shd w:val="clear" w:color="auto" w:fill="auto"/>
            <w:noWrap/>
            <w:hideMark/>
          </w:tcPr>
          <w:p w14:paraId="4409232A"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0.82</w:t>
            </w:r>
          </w:p>
        </w:tc>
        <w:tc>
          <w:tcPr>
            <w:tcW w:w="620" w:type="dxa"/>
            <w:tcBorders>
              <w:top w:val="nil"/>
              <w:left w:val="nil"/>
              <w:bottom w:val="nil"/>
              <w:right w:val="nil"/>
            </w:tcBorders>
            <w:shd w:val="clear" w:color="auto" w:fill="auto"/>
            <w:noWrap/>
            <w:hideMark/>
          </w:tcPr>
          <w:p w14:paraId="2D96CF96"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0.75</w:t>
            </w:r>
          </w:p>
        </w:tc>
        <w:tc>
          <w:tcPr>
            <w:tcW w:w="2360" w:type="dxa"/>
            <w:tcBorders>
              <w:top w:val="nil"/>
              <w:left w:val="nil"/>
              <w:bottom w:val="nil"/>
              <w:right w:val="nil"/>
            </w:tcBorders>
            <w:shd w:val="clear" w:color="auto" w:fill="auto"/>
            <w:noWrap/>
            <w:hideMark/>
          </w:tcPr>
          <w:p w14:paraId="0DA6725B"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0.28</w:t>
            </w:r>
          </w:p>
        </w:tc>
      </w:tr>
      <w:tr w:rsidR="00D64B5B" w:rsidRPr="005D583F" w14:paraId="37E7417D" w14:textId="77777777" w:rsidTr="004D5891">
        <w:trPr>
          <w:trHeight w:val="288"/>
        </w:trPr>
        <w:tc>
          <w:tcPr>
            <w:tcW w:w="1040" w:type="dxa"/>
            <w:vMerge/>
            <w:tcBorders>
              <w:top w:val="nil"/>
              <w:left w:val="nil"/>
              <w:bottom w:val="single" w:sz="4" w:space="0" w:color="000000"/>
              <w:right w:val="nil"/>
            </w:tcBorders>
            <w:hideMark/>
          </w:tcPr>
          <w:p w14:paraId="03E5BE3B" w14:textId="77777777" w:rsidR="00D64B5B" w:rsidRPr="00142708" w:rsidRDefault="00D64B5B">
            <w:pPr>
              <w:rPr>
                <w:rFonts w:ascii="Calibri" w:hAnsi="Calibri" w:cs="Calibri"/>
                <w:color w:val="000000"/>
                <w:sz w:val="20"/>
                <w:szCs w:val="20"/>
              </w:rPr>
            </w:pPr>
          </w:p>
        </w:tc>
        <w:tc>
          <w:tcPr>
            <w:tcW w:w="1660" w:type="dxa"/>
            <w:vMerge w:val="restart"/>
            <w:tcBorders>
              <w:top w:val="nil"/>
              <w:left w:val="nil"/>
              <w:bottom w:val="nil"/>
              <w:right w:val="nil"/>
            </w:tcBorders>
            <w:shd w:val="clear" w:color="auto" w:fill="auto"/>
            <w:hideMark/>
          </w:tcPr>
          <w:p w14:paraId="1FBF8F7D" w14:textId="77777777" w:rsidR="00D64B5B" w:rsidRPr="00142708" w:rsidRDefault="00D64B5B">
            <w:pPr>
              <w:rPr>
                <w:rFonts w:ascii="Calibri" w:hAnsi="Calibri" w:cs="Calibri"/>
                <w:b/>
                <w:bCs/>
                <w:i/>
                <w:iCs/>
                <w:color w:val="000000"/>
                <w:sz w:val="20"/>
                <w:szCs w:val="20"/>
              </w:rPr>
            </w:pPr>
            <w:r w:rsidRPr="00142708">
              <w:rPr>
                <w:rFonts w:ascii="Calibri" w:hAnsi="Calibri" w:cs="Calibri"/>
                <w:b/>
                <w:bCs/>
                <w:i/>
                <w:iCs/>
                <w:color w:val="000000"/>
                <w:sz w:val="20"/>
                <w:szCs w:val="20"/>
              </w:rPr>
              <w:t>Baseline gestational age</w:t>
            </w:r>
          </w:p>
        </w:tc>
        <w:tc>
          <w:tcPr>
            <w:tcW w:w="2080" w:type="dxa"/>
            <w:tcBorders>
              <w:top w:val="nil"/>
              <w:left w:val="nil"/>
              <w:bottom w:val="nil"/>
              <w:right w:val="nil"/>
            </w:tcBorders>
            <w:shd w:val="clear" w:color="auto" w:fill="auto"/>
            <w:noWrap/>
            <w:hideMark/>
          </w:tcPr>
          <w:p w14:paraId="12F06EC7"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Below median [Ref.]</w:t>
            </w:r>
          </w:p>
        </w:tc>
        <w:tc>
          <w:tcPr>
            <w:tcW w:w="1020" w:type="dxa"/>
            <w:tcBorders>
              <w:top w:val="nil"/>
              <w:left w:val="nil"/>
              <w:bottom w:val="nil"/>
              <w:right w:val="nil"/>
            </w:tcBorders>
            <w:shd w:val="clear" w:color="auto" w:fill="auto"/>
            <w:noWrap/>
            <w:hideMark/>
          </w:tcPr>
          <w:p w14:paraId="2CD67CE5" w14:textId="77777777" w:rsidR="00D64B5B" w:rsidRPr="00142708" w:rsidRDefault="00D64B5B">
            <w:pPr>
              <w:rPr>
                <w:rFonts w:ascii="Calibri" w:hAnsi="Calibri" w:cs="Calibri"/>
                <w:color w:val="000000"/>
                <w:sz w:val="20"/>
                <w:szCs w:val="20"/>
              </w:rPr>
            </w:pPr>
          </w:p>
        </w:tc>
        <w:tc>
          <w:tcPr>
            <w:tcW w:w="620" w:type="dxa"/>
            <w:tcBorders>
              <w:top w:val="nil"/>
              <w:left w:val="nil"/>
              <w:bottom w:val="nil"/>
              <w:right w:val="nil"/>
            </w:tcBorders>
            <w:shd w:val="clear" w:color="auto" w:fill="auto"/>
            <w:noWrap/>
            <w:hideMark/>
          </w:tcPr>
          <w:p w14:paraId="3B82244D" w14:textId="77777777" w:rsidR="00D64B5B" w:rsidRPr="00142708" w:rsidRDefault="00D64B5B">
            <w:pPr>
              <w:jc w:val="center"/>
              <w:rPr>
                <w:rFonts w:ascii="Calibri" w:hAnsi="Calibri" w:cs="Calibri"/>
                <w:sz w:val="20"/>
                <w:szCs w:val="20"/>
              </w:rPr>
            </w:pPr>
          </w:p>
        </w:tc>
        <w:tc>
          <w:tcPr>
            <w:tcW w:w="2360" w:type="dxa"/>
            <w:tcBorders>
              <w:top w:val="nil"/>
              <w:left w:val="nil"/>
              <w:bottom w:val="nil"/>
              <w:right w:val="nil"/>
            </w:tcBorders>
            <w:shd w:val="clear" w:color="auto" w:fill="auto"/>
            <w:noWrap/>
            <w:hideMark/>
          </w:tcPr>
          <w:p w14:paraId="0AB75FEA" w14:textId="77777777" w:rsidR="00D64B5B" w:rsidRPr="00142708" w:rsidRDefault="00D64B5B">
            <w:pPr>
              <w:jc w:val="center"/>
              <w:rPr>
                <w:rFonts w:ascii="Calibri" w:hAnsi="Calibri" w:cs="Calibri"/>
                <w:sz w:val="20"/>
                <w:szCs w:val="20"/>
              </w:rPr>
            </w:pPr>
          </w:p>
        </w:tc>
      </w:tr>
      <w:tr w:rsidR="00D64B5B" w:rsidRPr="005D583F" w14:paraId="741244BA" w14:textId="77777777" w:rsidTr="004D5891">
        <w:trPr>
          <w:trHeight w:val="288"/>
        </w:trPr>
        <w:tc>
          <w:tcPr>
            <w:tcW w:w="1040" w:type="dxa"/>
            <w:vMerge/>
            <w:tcBorders>
              <w:top w:val="nil"/>
              <w:left w:val="nil"/>
              <w:bottom w:val="single" w:sz="4" w:space="0" w:color="000000"/>
              <w:right w:val="nil"/>
            </w:tcBorders>
            <w:hideMark/>
          </w:tcPr>
          <w:p w14:paraId="3DC83C11" w14:textId="77777777" w:rsidR="00D64B5B" w:rsidRPr="00142708" w:rsidRDefault="00D64B5B">
            <w:pPr>
              <w:rPr>
                <w:rFonts w:ascii="Calibri" w:hAnsi="Calibri" w:cs="Calibri"/>
                <w:color w:val="000000"/>
                <w:sz w:val="20"/>
                <w:szCs w:val="20"/>
              </w:rPr>
            </w:pPr>
          </w:p>
        </w:tc>
        <w:tc>
          <w:tcPr>
            <w:tcW w:w="1660" w:type="dxa"/>
            <w:vMerge/>
            <w:tcBorders>
              <w:top w:val="nil"/>
              <w:left w:val="nil"/>
              <w:bottom w:val="nil"/>
              <w:right w:val="nil"/>
            </w:tcBorders>
            <w:hideMark/>
          </w:tcPr>
          <w:p w14:paraId="45B521FB" w14:textId="77777777" w:rsidR="00D64B5B" w:rsidRPr="00142708" w:rsidRDefault="00D64B5B">
            <w:pPr>
              <w:rPr>
                <w:rFonts w:ascii="Calibri" w:hAnsi="Calibri" w:cs="Calibri"/>
                <w:b/>
                <w:bCs/>
                <w:i/>
                <w:iCs/>
                <w:color w:val="000000"/>
                <w:sz w:val="20"/>
                <w:szCs w:val="20"/>
              </w:rPr>
            </w:pPr>
          </w:p>
        </w:tc>
        <w:tc>
          <w:tcPr>
            <w:tcW w:w="2080" w:type="dxa"/>
            <w:tcBorders>
              <w:top w:val="nil"/>
              <w:left w:val="nil"/>
              <w:bottom w:val="nil"/>
              <w:right w:val="nil"/>
            </w:tcBorders>
            <w:shd w:val="clear" w:color="auto" w:fill="auto"/>
            <w:noWrap/>
            <w:hideMark/>
          </w:tcPr>
          <w:p w14:paraId="50E570CD"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Above median</w:t>
            </w:r>
          </w:p>
        </w:tc>
        <w:tc>
          <w:tcPr>
            <w:tcW w:w="1020" w:type="dxa"/>
            <w:tcBorders>
              <w:top w:val="nil"/>
              <w:left w:val="nil"/>
              <w:bottom w:val="nil"/>
              <w:right w:val="nil"/>
            </w:tcBorders>
            <w:shd w:val="clear" w:color="auto" w:fill="auto"/>
            <w:noWrap/>
            <w:hideMark/>
          </w:tcPr>
          <w:p w14:paraId="0D25416A"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-0.86</w:t>
            </w:r>
          </w:p>
        </w:tc>
        <w:tc>
          <w:tcPr>
            <w:tcW w:w="620" w:type="dxa"/>
            <w:tcBorders>
              <w:top w:val="nil"/>
              <w:left w:val="nil"/>
              <w:bottom w:val="nil"/>
              <w:right w:val="nil"/>
            </w:tcBorders>
            <w:shd w:val="clear" w:color="auto" w:fill="auto"/>
            <w:noWrap/>
            <w:hideMark/>
          </w:tcPr>
          <w:p w14:paraId="694B4A49"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0.55</w:t>
            </w:r>
          </w:p>
        </w:tc>
        <w:tc>
          <w:tcPr>
            <w:tcW w:w="2360" w:type="dxa"/>
            <w:tcBorders>
              <w:top w:val="nil"/>
              <w:left w:val="nil"/>
              <w:bottom w:val="nil"/>
              <w:right w:val="nil"/>
            </w:tcBorders>
            <w:shd w:val="clear" w:color="auto" w:fill="auto"/>
            <w:noWrap/>
            <w:hideMark/>
          </w:tcPr>
          <w:p w14:paraId="086DB701"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0.12</w:t>
            </w:r>
          </w:p>
        </w:tc>
      </w:tr>
      <w:tr w:rsidR="00D64B5B" w:rsidRPr="005D583F" w14:paraId="26FC5BDA" w14:textId="77777777" w:rsidTr="004D5891">
        <w:trPr>
          <w:trHeight w:val="288"/>
        </w:trPr>
        <w:tc>
          <w:tcPr>
            <w:tcW w:w="1040" w:type="dxa"/>
            <w:vMerge/>
            <w:tcBorders>
              <w:top w:val="nil"/>
              <w:left w:val="nil"/>
              <w:bottom w:val="single" w:sz="4" w:space="0" w:color="000000"/>
              <w:right w:val="nil"/>
            </w:tcBorders>
            <w:hideMark/>
          </w:tcPr>
          <w:p w14:paraId="7BE38994" w14:textId="77777777" w:rsidR="00D64B5B" w:rsidRPr="00142708" w:rsidRDefault="00D64B5B">
            <w:pPr>
              <w:rPr>
                <w:rFonts w:ascii="Calibri" w:hAnsi="Calibri" w:cs="Calibri"/>
                <w:color w:val="000000"/>
                <w:sz w:val="20"/>
                <w:szCs w:val="20"/>
              </w:rPr>
            </w:pPr>
          </w:p>
        </w:tc>
        <w:tc>
          <w:tcPr>
            <w:tcW w:w="1660" w:type="dxa"/>
            <w:vMerge w:val="restart"/>
            <w:tcBorders>
              <w:top w:val="nil"/>
              <w:left w:val="nil"/>
              <w:bottom w:val="nil"/>
              <w:right w:val="nil"/>
            </w:tcBorders>
            <w:shd w:val="clear" w:color="auto" w:fill="auto"/>
            <w:hideMark/>
          </w:tcPr>
          <w:p w14:paraId="6321F643" w14:textId="77777777" w:rsidR="00D64B5B" w:rsidRPr="00142708" w:rsidRDefault="00D64B5B">
            <w:pPr>
              <w:rPr>
                <w:rFonts w:ascii="Calibri" w:hAnsi="Calibri" w:cs="Calibri"/>
                <w:b/>
                <w:bCs/>
                <w:i/>
                <w:iCs/>
                <w:color w:val="000000"/>
                <w:sz w:val="20"/>
                <w:szCs w:val="20"/>
              </w:rPr>
            </w:pPr>
            <w:r w:rsidRPr="00142708">
              <w:rPr>
                <w:rFonts w:ascii="Calibri" w:hAnsi="Calibri" w:cs="Calibri"/>
                <w:b/>
                <w:bCs/>
                <w:i/>
                <w:iCs/>
                <w:color w:val="000000"/>
                <w:sz w:val="20"/>
                <w:szCs w:val="20"/>
              </w:rPr>
              <w:t>Maternal age</w:t>
            </w:r>
          </w:p>
        </w:tc>
        <w:tc>
          <w:tcPr>
            <w:tcW w:w="2080" w:type="dxa"/>
            <w:tcBorders>
              <w:top w:val="nil"/>
              <w:left w:val="nil"/>
              <w:bottom w:val="nil"/>
              <w:right w:val="nil"/>
            </w:tcBorders>
            <w:shd w:val="clear" w:color="auto" w:fill="auto"/>
            <w:noWrap/>
            <w:hideMark/>
          </w:tcPr>
          <w:p w14:paraId="28F16027"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Below median [Ref.]</w:t>
            </w:r>
          </w:p>
        </w:tc>
        <w:tc>
          <w:tcPr>
            <w:tcW w:w="1020" w:type="dxa"/>
            <w:tcBorders>
              <w:top w:val="nil"/>
              <w:left w:val="nil"/>
              <w:bottom w:val="nil"/>
              <w:right w:val="nil"/>
            </w:tcBorders>
            <w:shd w:val="clear" w:color="auto" w:fill="auto"/>
            <w:noWrap/>
            <w:hideMark/>
          </w:tcPr>
          <w:p w14:paraId="4F027CA7" w14:textId="77777777" w:rsidR="00D64B5B" w:rsidRPr="00142708" w:rsidRDefault="00D64B5B">
            <w:pPr>
              <w:rPr>
                <w:rFonts w:ascii="Calibri" w:hAnsi="Calibri" w:cs="Calibri"/>
                <w:color w:val="000000"/>
                <w:sz w:val="20"/>
                <w:szCs w:val="20"/>
              </w:rPr>
            </w:pPr>
          </w:p>
        </w:tc>
        <w:tc>
          <w:tcPr>
            <w:tcW w:w="620" w:type="dxa"/>
            <w:tcBorders>
              <w:top w:val="nil"/>
              <w:left w:val="nil"/>
              <w:bottom w:val="nil"/>
              <w:right w:val="nil"/>
            </w:tcBorders>
            <w:shd w:val="clear" w:color="auto" w:fill="auto"/>
            <w:noWrap/>
            <w:hideMark/>
          </w:tcPr>
          <w:p w14:paraId="2D74ED42" w14:textId="77777777" w:rsidR="00D64B5B" w:rsidRPr="00142708" w:rsidRDefault="00D64B5B">
            <w:pPr>
              <w:jc w:val="center"/>
              <w:rPr>
                <w:rFonts w:ascii="Calibri" w:hAnsi="Calibri" w:cs="Calibri"/>
                <w:sz w:val="20"/>
                <w:szCs w:val="20"/>
              </w:rPr>
            </w:pPr>
          </w:p>
        </w:tc>
        <w:tc>
          <w:tcPr>
            <w:tcW w:w="2360" w:type="dxa"/>
            <w:tcBorders>
              <w:top w:val="nil"/>
              <w:left w:val="nil"/>
              <w:bottom w:val="nil"/>
              <w:right w:val="nil"/>
            </w:tcBorders>
            <w:shd w:val="clear" w:color="auto" w:fill="auto"/>
            <w:noWrap/>
            <w:hideMark/>
          </w:tcPr>
          <w:p w14:paraId="79BEC79A" w14:textId="77777777" w:rsidR="00D64B5B" w:rsidRPr="00142708" w:rsidRDefault="00D64B5B">
            <w:pPr>
              <w:jc w:val="center"/>
              <w:rPr>
                <w:rFonts w:ascii="Calibri" w:hAnsi="Calibri" w:cs="Calibri"/>
                <w:sz w:val="20"/>
                <w:szCs w:val="20"/>
              </w:rPr>
            </w:pPr>
          </w:p>
        </w:tc>
      </w:tr>
      <w:tr w:rsidR="00D64B5B" w:rsidRPr="005D583F" w14:paraId="2B63BD10" w14:textId="77777777" w:rsidTr="004D5891">
        <w:trPr>
          <w:trHeight w:val="288"/>
        </w:trPr>
        <w:tc>
          <w:tcPr>
            <w:tcW w:w="1040" w:type="dxa"/>
            <w:vMerge/>
            <w:tcBorders>
              <w:top w:val="nil"/>
              <w:left w:val="nil"/>
              <w:bottom w:val="single" w:sz="4" w:space="0" w:color="000000"/>
              <w:right w:val="nil"/>
            </w:tcBorders>
            <w:hideMark/>
          </w:tcPr>
          <w:p w14:paraId="3A5C8C3E" w14:textId="77777777" w:rsidR="00D64B5B" w:rsidRPr="00142708" w:rsidRDefault="00D64B5B">
            <w:pPr>
              <w:rPr>
                <w:rFonts w:ascii="Calibri" w:hAnsi="Calibri" w:cs="Calibri"/>
                <w:color w:val="000000"/>
                <w:sz w:val="20"/>
                <w:szCs w:val="20"/>
              </w:rPr>
            </w:pPr>
          </w:p>
        </w:tc>
        <w:tc>
          <w:tcPr>
            <w:tcW w:w="1660" w:type="dxa"/>
            <w:vMerge/>
            <w:tcBorders>
              <w:top w:val="nil"/>
              <w:left w:val="nil"/>
              <w:bottom w:val="nil"/>
              <w:right w:val="nil"/>
            </w:tcBorders>
            <w:hideMark/>
          </w:tcPr>
          <w:p w14:paraId="0B7CFC65" w14:textId="77777777" w:rsidR="00D64B5B" w:rsidRPr="00142708" w:rsidRDefault="00D64B5B">
            <w:pPr>
              <w:rPr>
                <w:rFonts w:ascii="Calibri" w:hAnsi="Calibri" w:cs="Calibri"/>
                <w:b/>
                <w:bCs/>
                <w:i/>
                <w:iCs/>
                <w:color w:val="000000"/>
                <w:sz w:val="20"/>
                <w:szCs w:val="20"/>
              </w:rPr>
            </w:pPr>
          </w:p>
        </w:tc>
        <w:tc>
          <w:tcPr>
            <w:tcW w:w="2080" w:type="dxa"/>
            <w:tcBorders>
              <w:top w:val="nil"/>
              <w:left w:val="nil"/>
              <w:bottom w:val="nil"/>
              <w:right w:val="nil"/>
            </w:tcBorders>
            <w:shd w:val="clear" w:color="auto" w:fill="auto"/>
            <w:noWrap/>
            <w:hideMark/>
          </w:tcPr>
          <w:p w14:paraId="54EB684F"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Above median</w:t>
            </w:r>
          </w:p>
        </w:tc>
        <w:tc>
          <w:tcPr>
            <w:tcW w:w="1020" w:type="dxa"/>
            <w:tcBorders>
              <w:top w:val="nil"/>
              <w:left w:val="nil"/>
              <w:bottom w:val="nil"/>
              <w:right w:val="nil"/>
            </w:tcBorders>
            <w:shd w:val="clear" w:color="auto" w:fill="auto"/>
            <w:noWrap/>
            <w:hideMark/>
          </w:tcPr>
          <w:p w14:paraId="660D92B0"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-0.62</w:t>
            </w:r>
          </w:p>
        </w:tc>
        <w:tc>
          <w:tcPr>
            <w:tcW w:w="620" w:type="dxa"/>
            <w:tcBorders>
              <w:top w:val="nil"/>
              <w:left w:val="nil"/>
              <w:bottom w:val="nil"/>
              <w:right w:val="nil"/>
            </w:tcBorders>
            <w:shd w:val="clear" w:color="auto" w:fill="auto"/>
            <w:noWrap/>
            <w:hideMark/>
          </w:tcPr>
          <w:p w14:paraId="31C14AAC"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0.55</w:t>
            </w:r>
          </w:p>
        </w:tc>
        <w:tc>
          <w:tcPr>
            <w:tcW w:w="2360" w:type="dxa"/>
            <w:tcBorders>
              <w:top w:val="nil"/>
              <w:left w:val="nil"/>
              <w:bottom w:val="nil"/>
              <w:right w:val="nil"/>
            </w:tcBorders>
            <w:shd w:val="clear" w:color="auto" w:fill="auto"/>
            <w:noWrap/>
            <w:hideMark/>
          </w:tcPr>
          <w:p w14:paraId="5F5A6F11"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0.26</w:t>
            </w:r>
          </w:p>
        </w:tc>
      </w:tr>
      <w:tr w:rsidR="00D64B5B" w:rsidRPr="005D583F" w14:paraId="18CB7A7A" w14:textId="77777777" w:rsidTr="004D5891">
        <w:trPr>
          <w:trHeight w:val="288"/>
        </w:trPr>
        <w:tc>
          <w:tcPr>
            <w:tcW w:w="1040" w:type="dxa"/>
            <w:vMerge/>
            <w:tcBorders>
              <w:top w:val="nil"/>
              <w:left w:val="nil"/>
              <w:bottom w:val="single" w:sz="4" w:space="0" w:color="000000"/>
              <w:right w:val="nil"/>
            </w:tcBorders>
            <w:hideMark/>
          </w:tcPr>
          <w:p w14:paraId="2C58D925" w14:textId="77777777" w:rsidR="00D64B5B" w:rsidRPr="00142708" w:rsidRDefault="00D64B5B">
            <w:pPr>
              <w:rPr>
                <w:rFonts w:ascii="Calibri" w:hAnsi="Calibri" w:cs="Calibri"/>
                <w:color w:val="000000"/>
                <w:sz w:val="20"/>
                <w:szCs w:val="20"/>
              </w:rPr>
            </w:pPr>
          </w:p>
        </w:tc>
        <w:tc>
          <w:tcPr>
            <w:tcW w:w="1660" w:type="dxa"/>
            <w:vMerge w:val="restart"/>
            <w:tcBorders>
              <w:top w:val="nil"/>
              <w:left w:val="nil"/>
              <w:bottom w:val="single" w:sz="4" w:space="0" w:color="000000"/>
              <w:right w:val="nil"/>
            </w:tcBorders>
            <w:shd w:val="clear" w:color="auto" w:fill="auto"/>
            <w:hideMark/>
          </w:tcPr>
          <w:p w14:paraId="678F1B1C" w14:textId="77777777" w:rsidR="00D64B5B" w:rsidRPr="00142708" w:rsidRDefault="00D64B5B">
            <w:pPr>
              <w:rPr>
                <w:rFonts w:ascii="Calibri" w:hAnsi="Calibri" w:cs="Calibri"/>
                <w:b/>
                <w:bCs/>
                <w:i/>
                <w:iCs/>
                <w:color w:val="000000"/>
                <w:sz w:val="20"/>
                <w:szCs w:val="20"/>
              </w:rPr>
            </w:pPr>
            <w:r w:rsidRPr="00142708">
              <w:rPr>
                <w:rFonts w:ascii="Calibri" w:hAnsi="Calibri" w:cs="Calibri"/>
                <w:b/>
                <w:bCs/>
                <w:i/>
                <w:iCs/>
                <w:color w:val="000000"/>
                <w:sz w:val="20"/>
                <w:szCs w:val="20"/>
              </w:rPr>
              <w:t>Baseline BMI</w:t>
            </w:r>
          </w:p>
        </w:tc>
        <w:tc>
          <w:tcPr>
            <w:tcW w:w="2080" w:type="dxa"/>
            <w:tcBorders>
              <w:top w:val="nil"/>
              <w:left w:val="nil"/>
              <w:bottom w:val="nil"/>
              <w:right w:val="nil"/>
            </w:tcBorders>
            <w:shd w:val="clear" w:color="auto" w:fill="auto"/>
            <w:noWrap/>
            <w:hideMark/>
          </w:tcPr>
          <w:p w14:paraId="780FE3A0"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Below median [Ref.]</w:t>
            </w:r>
          </w:p>
        </w:tc>
        <w:tc>
          <w:tcPr>
            <w:tcW w:w="1020" w:type="dxa"/>
            <w:tcBorders>
              <w:top w:val="nil"/>
              <w:left w:val="nil"/>
              <w:bottom w:val="nil"/>
              <w:right w:val="nil"/>
            </w:tcBorders>
            <w:shd w:val="clear" w:color="auto" w:fill="auto"/>
            <w:noWrap/>
            <w:hideMark/>
          </w:tcPr>
          <w:p w14:paraId="149C64E4" w14:textId="77777777" w:rsidR="00D64B5B" w:rsidRPr="00142708" w:rsidRDefault="00D64B5B">
            <w:pPr>
              <w:rPr>
                <w:rFonts w:ascii="Calibri" w:hAnsi="Calibri" w:cs="Calibri"/>
                <w:color w:val="000000"/>
                <w:sz w:val="20"/>
                <w:szCs w:val="20"/>
              </w:rPr>
            </w:pPr>
          </w:p>
        </w:tc>
        <w:tc>
          <w:tcPr>
            <w:tcW w:w="620" w:type="dxa"/>
            <w:tcBorders>
              <w:top w:val="nil"/>
              <w:left w:val="nil"/>
              <w:bottom w:val="nil"/>
              <w:right w:val="nil"/>
            </w:tcBorders>
            <w:shd w:val="clear" w:color="auto" w:fill="auto"/>
            <w:noWrap/>
            <w:hideMark/>
          </w:tcPr>
          <w:p w14:paraId="4ED74ABB" w14:textId="77777777" w:rsidR="00D64B5B" w:rsidRPr="00142708" w:rsidRDefault="00D64B5B">
            <w:pPr>
              <w:jc w:val="center"/>
              <w:rPr>
                <w:rFonts w:ascii="Calibri" w:hAnsi="Calibri" w:cs="Calibri"/>
                <w:sz w:val="20"/>
                <w:szCs w:val="20"/>
              </w:rPr>
            </w:pPr>
          </w:p>
        </w:tc>
        <w:tc>
          <w:tcPr>
            <w:tcW w:w="2360" w:type="dxa"/>
            <w:tcBorders>
              <w:top w:val="nil"/>
              <w:left w:val="nil"/>
              <w:bottom w:val="nil"/>
              <w:right w:val="nil"/>
            </w:tcBorders>
            <w:shd w:val="clear" w:color="auto" w:fill="auto"/>
            <w:noWrap/>
            <w:hideMark/>
          </w:tcPr>
          <w:p w14:paraId="345AC1D9" w14:textId="77777777" w:rsidR="00D64B5B" w:rsidRPr="00142708" w:rsidRDefault="00D64B5B">
            <w:pPr>
              <w:jc w:val="center"/>
              <w:rPr>
                <w:rFonts w:ascii="Calibri" w:hAnsi="Calibri" w:cs="Calibri"/>
                <w:sz w:val="20"/>
                <w:szCs w:val="20"/>
              </w:rPr>
            </w:pPr>
          </w:p>
        </w:tc>
      </w:tr>
      <w:tr w:rsidR="00D64B5B" w:rsidRPr="005D583F" w14:paraId="5ED097D2" w14:textId="77777777" w:rsidTr="004D5891">
        <w:trPr>
          <w:trHeight w:val="288"/>
        </w:trPr>
        <w:tc>
          <w:tcPr>
            <w:tcW w:w="1040" w:type="dxa"/>
            <w:vMerge/>
            <w:tcBorders>
              <w:top w:val="nil"/>
              <w:left w:val="nil"/>
              <w:bottom w:val="single" w:sz="4" w:space="0" w:color="000000"/>
              <w:right w:val="nil"/>
            </w:tcBorders>
            <w:hideMark/>
          </w:tcPr>
          <w:p w14:paraId="5126493A" w14:textId="77777777" w:rsidR="00D64B5B" w:rsidRPr="00142708" w:rsidRDefault="00D64B5B">
            <w:pPr>
              <w:rPr>
                <w:rFonts w:ascii="Calibri" w:hAnsi="Calibri" w:cs="Calibri"/>
                <w:color w:val="000000"/>
                <w:sz w:val="20"/>
                <w:szCs w:val="20"/>
              </w:rPr>
            </w:pPr>
          </w:p>
        </w:tc>
        <w:tc>
          <w:tcPr>
            <w:tcW w:w="1660" w:type="dxa"/>
            <w:vMerge/>
            <w:tcBorders>
              <w:top w:val="nil"/>
              <w:left w:val="nil"/>
              <w:bottom w:val="single" w:sz="4" w:space="0" w:color="000000"/>
              <w:right w:val="nil"/>
            </w:tcBorders>
            <w:hideMark/>
          </w:tcPr>
          <w:p w14:paraId="44D404AC" w14:textId="77777777" w:rsidR="00D64B5B" w:rsidRPr="00142708" w:rsidRDefault="00D64B5B">
            <w:pPr>
              <w:rPr>
                <w:rFonts w:ascii="Calibri" w:hAnsi="Calibri" w:cs="Calibri"/>
                <w:b/>
                <w:bCs/>
                <w:i/>
                <w:iCs/>
                <w:color w:val="000000"/>
                <w:sz w:val="20"/>
                <w:szCs w:val="20"/>
              </w:rPr>
            </w:pPr>
          </w:p>
        </w:tc>
        <w:tc>
          <w:tcPr>
            <w:tcW w:w="2080" w:type="dxa"/>
            <w:tcBorders>
              <w:top w:val="nil"/>
              <w:left w:val="nil"/>
              <w:bottom w:val="single" w:sz="4" w:space="0" w:color="auto"/>
              <w:right w:val="nil"/>
            </w:tcBorders>
            <w:shd w:val="clear" w:color="auto" w:fill="auto"/>
            <w:noWrap/>
            <w:hideMark/>
          </w:tcPr>
          <w:p w14:paraId="14C402B8" w14:textId="77777777" w:rsidR="00D64B5B" w:rsidRPr="00142708" w:rsidRDefault="00D64B5B">
            <w:pPr>
              <w:rPr>
                <w:rFonts w:ascii="Calibri" w:hAnsi="Calibri" w:cs="Calibri"/>
                <w:color w:val="000000"/>
                <w:sz w:val="20"/>
                <w:szCs w:val="20"/>
              </w:rPr>
            </w:pPr>
            <w:r w:rsidRPr="00142708">
              <w:rPr>
                <w:rFonts w:ascii="Calibri" w:hAnsi="Calibri" w:cs="Calibri"/>
                <w:color w:val="000000"/>
                <w:sz w:val="20"/>
                <w:szCs w:val="20"/>
              </w:rPr>
              <w:t>Above median</w:t>
            </w:r>
          </w:p>
        </w:tc>
        <w:tc>
          <w:tcPr>
            <w:tcW w:w="1020" w:type="dxa"/>
            <w:tcBorders>
              <w:top w:val="nil"/>
              <w:left w:val="nil"/>
              <w:bottom w:val="single" w:sz="4" w:space="0" w:color="auto"/>
              <w:right w:val="nil"/>
            </w:tcBorders>
            <w:shd w:val="clear" w:color="auto" w:fill="auto"/>
            <w:noWrap/>
            <w:hideMark/>
          </w:tcPr>
          <w:p w14:paraId="3EA90437"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0.06</w:t>
            </w:r>
          </w:p>
        </w:tc>
        <w:tc>
          <w:tcPr>
            <w:tcW w:w="620" w:type="dxa"/>
            <w:tcBorders>
              <w:top w:val="nil"/>
              <w:left w:val="nil"/>
              <w:bottom w:val="single" w:sz="4" w:space="0" w:color="auto"/>
              <w:right w:val="nil"/>
            </w:tcBorders>
            <w:shd w:val="clear" w:color="auto" w:fill="auto"/>
            <w:noWrap/>
            <w:hideMark/>
          </w:tcPr>
          <w:p w14:paraId="751394BC"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0.56</w:t>
            </w:r>
          </w:p>
        </w:tc>
        <w:tc>
          <w:tcPr>
            <w:tcW w:w="2360" w:type="dxa"/>
            <w:tcBorders>
              <w:top w:val="nil"/>
              <w:left w:val="nil"/>
              <w:bottom w:val="single" w:sz="4" w:space="0" w:color="auto"/>
              <w:right w:val="nil"/>
            </w:tcBorders>
            <w:shd w:val="clear" w:color="auto" w:fill="auto"/>
            <w:noWrap/>
            <w:hideMark/>
          </w:tcPr>
          <w:p w14:paraId="0B3DD993" w14:textId="77777777" w:rsidR="00D64B5B" w:rsidRPr="00142708" w:rsidRDefault="00D64B5B">
            <w:pPr>
              <w:jc w:val="center"/>
              <w:rPr>
                <w:rFonts w:ascii="Calibri" w:hAnsi="Calibri" w:cs="Calibri"/>
                <w:color w:val="000000"/>
                <w:sz w:val="20"/>
                <w:szCs w:val="20"/>
              </w:rPr>
            </w:pPr>
            <w:r w:rsidRPr="00142708">
              <w:rPr>
                <w:rFonts w:ascii="Calibri" w:hAnsi="Calibri" w:cs="Calibri"/>
                <w:color w:val="000000"/>
                <w:sz w:val="20"/>
                <w:szCs w:val="20"/>
              </w:rPr>
              <w:t>0.92</w:t>
            </w:r>
          </w:p>
        </w:tc>
      </w:tr>
    </w:tbl>
    <w:p w14:paraId="035D2EB5" w14:textId="77777777" w:rsidR="00B13587" w:rsidRPr="00142708" w:rsidRDefault="00B13587" w:rsidP="00B13587">
      <w:pPr>
        <w:rPr>
          <w:rFonts w:ascii="Calibri" w:hAnsi="Calibri" w:cs="Calibri"/>
          <w:sz w:val="22"/>
          <w:szCs w:val="22"/>
        </w:rPr>
      </w:pPr>
      <w:r w:rsidRPr="00142708">
        <w:rPr>
          <w:rFonts w:ascii="Calibri" w:hAnsi="Calibri" w:cs="Calibri"/>
          <w:b/>
          <w:bCs/>
          <w:sz w:val="20"/>
          <w:szCs w:val="20"/>
        </w:rPr>
        <w:t>Note:</w:t>
      </w:r>
      <w:r w:rsidRPr="00142708">
        <w:rPr>
          <w:rFonts w:ascii="Calibri" w:hAnsi="Calibri" w:cs="Calibri"/>
          <w:sz w:val="20"/>
          <w:szCs w:val="20"/>
        </w:rPr>
        <w:t xml:space="preserve"> Medians of gestational age at baseline BP measurement, maternal age and baseline BMI are calculated based on IRC-specific distributions.</w:t>
      </w:r>
    </w:p>
    <w:p w14:paraId="28D579F2" w14:textId="77777777" w:rsidR="00D345CF" w:rsidRPr="00142708" w:rsidRDefault="00D345CF" w:rsidP="00C54EC5">
      <w:pPr>
        <w:rPr>
          <w:rFonts w:ascii="Calibri" w:hAnsi="Calibri" w:cs="Calibri"/>
          <w:b/>
          <w:bCs/>
          <w:sz w:val="20"/>
          <w:szCs w:val="20"/>
        </w:rPr>
      </w:pPr>
    </w:p>
    <w:p w14:paraId="20B4087D" w14:textId="77777777" w:rsidR="00E07E03" w:rsidRPr="00142708" w:rsidRDefault="00E07E03" w:rsidP="007B0ECA">
      <w:pPr>
        <w:snapToGrid w:val="0"/>
        <w:jc w:val="both"/>
        <w:rPr>
          <w:rFonts w:ascii="Calibri" w:hAnsi="Calibri" w:cs="Calibri"/>
          <w:b/>
          <w:bCs/>
          <w:sz w:val="22"/>
          <w:szCs w:val="22"/>
        </w:rPr>
      </w:pPr>
    </w:p>
    <w:p w14:paraId="35B67981" w14:textId="77777777" w:rsidR="007B0ECA" w:rsidRPr="00142708" w:rsidRDefault="007B0ECA" w:rsidP="007B0ECA">
      <w:pPr>
        <w:snapToGrid w:val="0"/>
        <w:jc w:val="both"/>
        <w:rPr>
          <w:rFonts w:ascii="Calibri" w:hAnsi="Calibri" w:cs="Calibri"/>
          <w:iCs/>
          <w:sz w:val="22"/>
          <w:szCs w:val="22"/>
        </w:rPr>
      </w:pPr>
      <w:r w:rsidRPr="00142708">
        <w:rPr>
          <w:rFonts w:ascii="Calibri" w:hAnsi="Calibri" w:cs="Calibri"/>
          <w:b/>
          <w:bCs/>
          <w:sz w:val="22"/>
          <w:szCs w:val="22"/>
        </w:rPr>
        <w:t>Table S</w:t>
      </w:r>
      <w:r w:rsidR="00B13587" w:rsidRPr="00142708">
        <w:rPr>
          <w:rFonts w:ascii="Calibri" w:hAnsi="Calibri" w:cs="Calibri"/>
          <w:b/>
          <w:bCs/>
          <w:sz w:val="22"/>
          <w:szCs w:val="22"/>
        </w:rPr>
        <w:t>1</w:t>
      </w:r>
      <w:r w:rsidR="006B563A" w:rsidRPr="00142708">
        <w:rPr>
          <w:rFonts w:ascii="Calibri" w:hAnsi="Calibri" w:cs="Calibri"/>
          <w:b/>
          <w:bCs/>
          <w:sz w:val="22"/>
          <w:szCs w:val="22"/>
        </w:rPr>
        <w:t>4</w:t>
      </w:r>
      <w:r w:rsidRPr="00142708">
        <w:rPr>
          <w:rFonts w:ascii="Calibri" w:hAnsi="Calibri" w:cs="Calibri"/>
          <w:b/>
          <w:bCs/>
          <w:sz w:val="22"/>
          <w:szCs w:val="22"/>
        </w:rPr>
        <w:t xml:space="preserve">. </w:t>
      </w:r>
      <w:r w:rsidRPr="00142708">
        <w:rPr>
          <w:rFonts w:ascii="Calibri" w:hAnsi="Calibri" w:cs="Calibri"/>
          <w:sz w:val="22"/>
          <w:szCs w:val="22"/>
        </w:rPr>
        <w:t xml:space="preserve">Effect modification by </w:t>
      </w:r>
      <w:r w:rsidR="00953CEE" w:rsidRPr="00142708">
        <w:rPr>
          <w:rFonts w:ascii="Calibri" w:hAnsi="Calibri" w:cs="Calibri"/>
          <w:sz w:val="22"/>
          <w:szCs w:val="22"/>
        </w:rPr>
        <w:t>baseline gestational age, maternal age, baseline BMI</w:t>
      </w:r>
      <w:r w:rsidRPr="00142708">
        <w:rPr>
          <w:rFonts w:ascii="Calibri" w:hAnsi="Calibri" w:cs="Calibri"/>
          <w:sz w:val="22"/>
          <w:szCs w:val="22"/>
        </w:rPr>
        <w:t xml:space="preserve"> for the association between </w:t>
      </w:r>
      <w:r w:rsidRPr="00142708">
        <w:rPr>
          <w:rFonts w:ascii="Calibri" w:hAnsi="Calibri" w:cs="Calibri"/>
          <w:iCs/>
          <w:sz w:val="22"/>
          <w:szCs w:val="22"/>
        </w:rPr>
        <w:t>PM</w:t>
      </w:r>
      <w:r w:rsidRPr="00142708">
        <w:rPr>
          <w:rFonts w:ascii="Calibri" w:hAnsi="Calibri" w:cs="Calibri"/>
          <w:iCs/>
          <w:sz w:val="22"/>
          <w:szCs w:val="22"/>
          <w:vertAlign w:val="subscript"/>
        </w:rPr>
        <w:t>2.5</w:t>
      </w:r>
      <w:r w:rsidRPr="00142708">
        <w:rPr>
          <w:rFonts w:ascii="Calibri" w:hAnsi="Calibri" w:cs="Calibri"/>
          <w:iCs/>
          <w:sz w:val="22"/>
          <w:szCs w:val="22"/>
        </w:rPr>
        <w:t>/BC/CO exposure and SBP based on log linear models</w:t>
      </w:r>
      <w:r w:rsidR="007204D0" w:rsidRPr="00142708">
        <w:rPr>
          <w:rFonts w:ascii="Calibri" w:hAnsi="Calibri" w:cs="Calibri"/>
          <w:iCs/>
          <w:sz w:val="22"/>
          <w:szCs w:val="22"/>
        </w:rPr>
        <w:t xml:space="preserve"> in Guatemala</w:t>
      </w:r>
    </w:p>
    <w:tbl>
      <w:tblPr>
        <w:tblW w:w="10080" w:type="dxa"/>
        <w:tblLook w:val="04A0" w:firstRow="1" w:lastRow="0" w:firstColumn="1" w:lastColumn="0" w:noHBand="0" w:noVBand="1"/>
      </w:tblPr>
      <w:tblGrid>
        <w:gridCol w:w="2340"/>
        <w:gridCol w:w="990"/>
        <w:gridCol w:w="1080"/>
        <w:gridCol w:w="1080"/>
        <w:gridCol w:w="1170"/>
        <w:gridCol w:w="1170"/>
        <w:gridCol w:w="1080"/>
        <w:gridCol w:w="1170"/>
      </w:tblGrid>
      <w:tr w:rsidR="004D5891" w:rsidRPr="005D583F" w14:paraId="53698D28" w14:textId="77777777" w:rsidTr="00166B38">
        <w:trPr>
          <w:trHeight w:val="320"/>
        </w:trPr>
        <w:tc>
          <w:tcPr>
            <w:tcW w:w="2340" w:type="dxa"/>
            <w:tcBorders>
              <w:top w:val="single" w:sz="4" w:space="0" w:color="auto"/>
              <w:left w:val="nil"/>
              <w:bottom w:val="nil"/>
              <w:right w:val="nil"/>
            </w:tcBorders>
            <w:shd w:val="clear" w:color="auto" w:fill="auto"/>
            <w:noWrap/>
            <w:vAlign w:val="bottom"/>
            <w:hideMark/>
          </w:tcPr>
          <w:p w14:paraId="34601864"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Interaction</w:t>
            </w:r>
          </w:p>
        </w:tc>
        <w:tc>
          <w:tcPr>
            <w:tcW w:w="990" w:type="dxa"/>
            <w:tcBorders>
              <w:top w:val="single" w:sz="4" w:space="0" w:color="auto"/>
              <w:left w:val="nil"/>
              <w:bottom w:val="nil"/>
              <w:right w:val="nil"/>
            </w:tcBorders>
            <w:shd w:val="clear" w:color="auto" w:fill="auto"/>
            <w:noWrap/>
            <w:vAlign w:val="bottom"/>
            <w:hideMark/>
          </w:tcPr>
          <w:p w14:paraId="65947597"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Exposure</w:t>
            </w:r>
          </w:p>
        </w:tc>
        <w:tc>
          <w:tcPr>
            <w:tcW w:w="1080" w:type="dxa"/>
            <w:tcBorders>
              <w:top w:val="single" w:sz="4" w:space="0" w:color="auto"/>
              <w:left w:val="nil"/>
              <w:bottom w:val="nil"/>
              <w:right w:val="nil"/>
            </w:tcBorders>
            <w:shd w:val="clear" w:color="auto" w:fill="auto"/>
            <w:noWrap/>
            <w:vAlign w:val="bottom"/>
            <w:hideMark/>
          </w:tcPr>
          <w:p w14:paraId="0B7003B7"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 xml:space="preserve">Estimate </w:t>
            </w:r>
          </w:p>
        </w:tc>
        <w:tc>
          <w:tcPr>
            <w:tcW w:w="1080" w:type="dxa"/>
            <w:tcBorders>
              <w:top w:val="single" w:sz="4" w:space="0" w:color="auto"/>
              <w:left w:val="nil"/>
              <w:bottom w:val="nil"/>
              <w:right w:val="nil"/>
            </w:tcBorders>
            <w:shd w:val="clear" w:color="auto" w:fill="auto"/>
            <w:noWrap/>
            <w:vAlign w:val="bottom"/>
            <w:hideMark/>
          </w:tcPr>
          <w:p w14:paraId="634B3F7F"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SE</w:t>
            </w:r>
          </w:p>
        </w:tc>
        <w:tc>
          <w:tcPr>
            <w:tcW w:w="1170" w:type="dxa"/>
            <w:tcBorders>
              <w:top w:val="single" w:sz="4" w:space="0" w:color="auto"/>
              <w:left w:val="nil"/>
              <w:bottom w:val="nil"/>
              <w:right w:val="nil"/>
            </w:tcBorders>
            <w:shd w:val="clear" w:color="auto" w:fill="auto"/>
            <w:noWrap/>
            <w:vAlign w:val="bottom"/>
            <w:hideMark/>
          </w:tcPr>
          <w:p w14:paraId="58CFD7EE"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P-value</w:t>
            </w:r>
          </w:p>
        </w:tc>
        <w:tc>
          <w:tcPr>
            <w:tcW w:w="1170" w:type="dxa"/>
            <w:tcBorders>
              <w:top w:val="single" w:sz="4" w:space="0" w:color="auto"/>
              <w:left w:val="nil"/>
              <w:bottom w:val="nil"/>
              <w:right w:val="nil"/>
            </w:tcBorders>
            <w:shd w:val="clear" w:color="auto" w:fill="auto"/>
            <w:noWrap/>
            <w:vAlign w:val="bottom"/>
            <w:hideMark/>
          </w:tcPr>
          <w:p w14:paraId="389BBBC6"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 xml:space="preserve">Estimate </w:t>
            </w:r>
          </w:p>
        </w:tc>
        <w:tc>
          <w:tcPr>
            <w:tcW w:w="1080" w:type="dxa"/>
            <w:tcBorders>
              <w:top w:val="single" w:sz="4" w:space="0" w:color="auto"/>
              <w:left w:val="nil"/>
              <w:bottom w:val="nil"/>
              <w:right w:val="nil"/>
            </w:tcBorders>
            <w:shd w:val="clear" w:color="auto" w:fill="auto"/>
            <w:noWrap/>
            <w:vAlign w:val="bottom"/>
            <w:hideMark/>
          </w:tcPr>
          <w:p w14:paraId="497F6D80"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SE</w:t>
            </w:r>
          </w:p>
        </w:tc>
        <w:tc>
          <w:tcPr>
            <w:tcW w:w="1170" w:type="dxa"/>
            <w:tcBorders>
              <w:top w:val="single" w:sz="4" w:space="0" w:color="auto"/>
              <w:left w:val="nil"/>
              <w:bottom w:val="nil"/>
              <w:right w:val="nil"/>
            </w:tcBorders>
            <w:shd w:val="clear" w:color="auto" w:fill="auto"/>
            <w:noWrap/>
            <w:vAlign w:val="bottom"/>
            <w:hideMark/>
          </w:tcPr>
          <w:p w14:paraId="3898A7C9"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P-value</w:t>
            </w:r>
          </w:p>
        </w:tc>
      </w:tr>
      <w:tr w:rsidR="004D5891" w:rsidRPr="005D583F" w14:paraId="6BA1B080" w14:textId="77777777" w:rsidTr="00166B38">
        <w:trPr>
          <w:trHeight w:val="320"/>
        </w:trPr>
        <w:tc>
          <w:tcPr>
            <w:tcW w:w="3330" w:type="dxa"/>
            <w:gridSpan w:val="2"/>
            <w:tcBorders>
              <w:top w:val="single" w:sz="4" w:space="0" w:color="auto"/>
              <w:left w:val="nil"/>
              <w:bottom w:val="single" w:sz="4" w:space="0" w:color="auto"/>
              <w:right w:val="nil"/>
            </w:tcBorders>
            <w:shd w:val="clear" w:color="000000" w:fill="DBDBDB"/>
            <w:noWrap/>
            <w:vAlign w:val="bottom"/>
            <w:hideMark/>
          </w:tcPr>
          <w:p w14:paraId="135907C8"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SBP</w:t>
            </w:r>
          </w:p>
        </w:tc>
        <w:tc>
          <w:tcPr>
            <w:tcW w:w="3330" w:type="dxa"/>
            <w:gridSpan w:val="3"/>
            <w:tcBorders>
              <w:top w:val="single" w:sz="4" w:space="0" w:color="auto"/>
              <w:left w:val="nil"/>
              <w:bottom w:val="single" w:sz="4" w:space="0" w:color="auto"/>
              <w:right w:val="nil"/>
            </w:tcBorders>
            <w:shd w:val="clear" w:color="000000" w:fill="DBDBDB"/>
            <w:noWrap/>
            <w:vAlign w:val="bottom"/>
            <w:hideMark/>
          </w:tcPr>
          <w:p w14:paraId="598C4BBC"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long-term exposure-response</w:t>
            </w:r>
          </w:p>
        </w:tc>
        <w:tc>
          <w:tcPr>
            <w:tcW w:w="3420" w:type="dxa"/>
            <w:gridSpan w:val="3"/>
            <w:tcBorders>
              <w:top w:val="single" w:sz="4" w:space="0" w:color="auto"/>
              <w:left w:val="nil"/>
              <w:bottom w:val="single" w:sz="4" w:space="0" w:color="auto"/>
              <w:right w:val="nil"/>
            </w:tcBorders>
            <w:shd w:val="clear" w:color="000000" w:fill="DBDBDB"/>
            <w:noWrap/>
            <w:vAlign w:val="bottom"/>
            <w:hideMark/>
          </w:tcPr>
          <w:p w14:paraId="76426175"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short-term exposure-response</w:t>
            </w:r>
          </w:p>
        </w:tc>
      </w:tr>
      <w:tr w:rsidR="004D5891" w:rsidRPr="005D583F" w14:paraId="041AF871" w14:textId="77777777" w:rsidTr="00166B38">
        <w:trPr>
          <w:trHeight w:val="320"/>
        </w:trPr>
        <w:tc>
          <w:tcPr>
            <w:tcW w:w="2340" w:type="dxa"/>
            <w:vMerge w:val="restart"/>
            <w:tcBorders>
              <w:top w:val="nil"/>
              <w:left w:val="nil"/>
              <w:bottom w:val="nil"/>
              <w:right w:val="nil"/>
            </w:tcBorders>
            <w:shd w:val="clear" w:color="auto" w:fill="auto"/>
            <w:vAlign w:val="center"/>
            <w:hideMark/>
          </w:tcPr>
          <w:p w14:paraId="34FD0707" w14:textId="77777777" w:rsidR="004D5891" w:rsidRPr="00142708" w:rsidRDefault="004D5891" w:rsidP="00166B38">
            <w:pPr>
              <w:rPr>
                <w:rFonts w:ascii="Calibri" w:hAnsi="Calibri" w:cs="Calibri"/>
                <w:color w:val="000000"/>
                <w:sz w:val="20"/>
                <w:szCs w:val="20"/>
              </w:rPr>
            </w:pPr>
            <w:r w:rsidRPr="00142708">
              <w:rPr>
                <w:rFonts w:ascii="Calibri" w:hAnsi="Calibri" w:cs="Calibri"/>
                <w:color w:val="000000"/>
                <w:sz w:val="20"/>
                <w:szCs w:val="20"/>
              </w:rPr>
              <w:t xml:space="preserve">Gestational age at baseline BP measurement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6A035A01" w14:textId="77777777" w:rsidR="004D5891" w:rsidRPr="00142708" w:rsidRDefault="004D5891" w:rsidP="00166B38">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1DA0B6A0"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-0.20</w:t>
            </w:r>
          </w:p>
        </w:tc>
        <w:tc>
          <w:tcPr>
            <w:tcW w:w="1080" w:type="dxa"/>
            <w:tcBorders>
              <w:top w:val="nil"/>
              <w:left w:val="nil"/>
              <w:bottom w:val="nil"/>
              <w:right w:val="nil"/>
            </w:tcBorders>
            <w:shd w:val="clear" w:color="auto" w:fill="auto"/>
            <w:noWrap/>
            <w:vAlign w:val="bottom"/>
            <w:hideMark/>
          </w:tcPr>
          <w:p w14:paraId="398ADEEF"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0.77</w:t>
            </w:r>
          </w:p>
        </w:tc>
        <w:tc>
          <w:tcPr>
            <w:tcW w:w="1170" w:type="dxa"/>
            <w:tcBorders>
              <w:top w:val="nil"/>
              <w:left w:val="nil"/>
              <w:bottom w:val="nil"/>
              <w:right w:val="nil"/>
            </w:tcBorders>
            <w:shd w:val="clear" w:color="auto" w:fill="auto"/>
            <w:noWrap/>
            <w:vAlign w:val="bottom"/>
            <w:hideMark/>
          </w:tcPr>
          <w:p w14:paraId="1F974341"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0.80</w:t>
            </w:r>
          </w:p>
        </w:tc>
        <w:tc>
          <w:tcPr>
            <w:tcW w:w="1170" w:type="dxa"/>
            <w:tcBorders>
              <w:top w:val="nil"/>
              <w:left w:val="nil"/>
              <w:bottom w:val="nil"/>
              <w:right w:val="nil"/>
            </w:tcBorders>
            <w:shd w:val="clear" w:color="auto" w:fill="auto"/>
            <w:noWrap/>
            <w:vAlign w:val="bottom"/>
            <w:hideMark/>
          </w:tcPr>
          <w:p w14:paraId="08FBD295"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0.49</w:t>
            </w:r>
          </w:p>
        </w:tc>
        <w:tc>
          <w:tcPr>
            <w:tcW w:w="1080" w:type="dxa"/>
            <w:tcBorders>
              <w:top w:val="nil"/>
              <w:left w:val="nil"/>
              <w:bottom w:val="nil"/>
              <w:right w:val="nil"/>
            </w:tcBorders>
            <w:shd w:val="clear" w:color="auto" w:fill="auto"/>
            <w:noWrap/>
            <w:vAlign w:val="bottom"/>
            <w:hideMark/>
          </w:tcPr>
          <w:p w14:paraId="3FCA59EC"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0.30</w:t>
            </w:r>
          </w:p>
        </w:tc>
        <w:tc>
          <w:tcPr>
            <w:tcW w:w="1170" w:type="dxa"/>
            <w:tcBorders>
              <w:top w:val="nil"/>
              <w:left w:val="nil"/>
              <w:bottom w:val="nil"/>
              <w:right w:val="nil"/>
            </w:tcBorders>
            <w:shd w:val="clear" w:color="auto" w:fill="auto"/>
            <w:noWrap/>
            <w:vAlign w:val="bottom"/>
            <w:hideMark/>
          </w:tcPr>
          <w:p w14:paraId="50E88AA0"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0.10</w:t>
            </w:r>
          </w:p>
        </w:tc>
      </w:tr>
      <w:tr w:rsidR="004D5891" w:rsidRPr="005D583F" w14:paraId="5A8851D7" w14:textId="77777777" w:rsidTr="00166B38">
        <w:trPr>
          <w:trHeight w:val="320"/>
        </w:trPr>
        <w:tc>
          <w:tcPr>
            <w:tcW w:w="2340" w:type="dxa"/>
            <w:vMerge/>
            <w:tcBorders>
              <w:top w:val="nil"/>
              <w:left w:val="nil"/>
              <w:bottom w:val="nil"/>
              <w:right w:val="nil"/>
            </w:tcBorders>
            <w:vAlign w:val="center"/>
            <w:hideMark/>
          </w:tcPr>
          <w:p w14:paraId="19B9B223" w14:textId="77777777" w:rsidR="004D5891" w:rsidRPr="00142708" w:rsidRDefault="004D5891" w:rsidP="00166B38">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03F3AD34" w14:textId="77777777" w:rsidR="004D5891" w:rsidRPr="00142708" w:rsidRDefault="004D5891" w:rsidP="00166B38">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3648581E"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-0.34</w:t>
            </w:r>
          </w:p>
        </w:tc>
        <w:tc>
          <w:tcPr>
            <w:tcW w:w="1080" w:type="dxa"/>
            <w:tcBorders>
              <w:top w:val="nil"/>
              <w:left w:val="nil"/>
              <w:bottom w:val="nil"/>
              <w:right w:val="nil"/>
            </w:tcBorders>
            <w:shd w:val="clear" w:color="auto" w:fill="auto"/>
            <w:noWrap/>
            <w:vAlign w:val="bottom"/>
            <w:hideMark/>
          </w:tcPr>
          <w:p w14:paraId="10694188"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0.80</w:t>
            </w:r>
          </w:p>
        </w:tc>
        <w:tc>
          <w:tcPr>
            <w:tcW w:w="1170" w:type="dxa"/>
            <w:tcBorders>
              <w:top w:val="nil"/>
              <w:left w:val="nil"/>
              <w:bottom w:val="nil"/>
              <w:right w:val="nil"/>
            </w:tcBorders>
            <w:shd w:val="clear" w:color="auto" w:fill="auto"/>
            <w:noWrap/>
            <w:vAlign w:val="bottom"/>
            <w:hideMark/>
          </w:tcPr>
          <w:p w14:paraId="3103AE96"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0.67</w:t>
            </w:r>
          </w:p>
        </w:tc>
        <w:tc>
          <w:tcPr>
            <w:tcW w:w="1170" w:type="dxa"/>
            <w:tcBorders>
              <w:top w:val="nil"/>
              <w:left w:val="nil"/>
              <w:bottom w:val="nil"/>
              <w:right w:val="nil"/>
            </w:tcBorders>
            <w:shd w:val="clear" w:color="auto" w:fill="auto"/>
            <w:noWrap/>
            <w:vAlign w:val="bottom"/>
            <w:hideMark/>
          </w:tcPr>
          <w:p w14:paraId="754D8276"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0.95</w:t>
            </w:r>
          </w:p>
        </w:tc>
        <w:tc>
          <w:tcPr>
            <w:tcW w:w="1080" w:type="dxa"/>
            <w:tcBorders>
              <w:top w:val="nil"/>
              <w:left w:val="nil"/>
              <w:bottom w:val="nil"/>
              <w:right w:val="nil"/>
            </w:tcBorders>
            <w:shd w:val="clear" w:color="auto" w:fill="auto"/>
            <w:noWrap/>
            <w:vAlign w:val="bottom"/>
            <w:hideMark/>
          </w:tcPr>
          <w:p w14:paraId="3992DE21"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0.43</w:t>
            </w:r>
          </w:p>
        </w:tc>
        <w:tc>
          <w:tcPr>
            <w:tcW w:w="1170" w:type="dxa"/>
            <w:tcBorders>
              <w:top w:val="nil"/>
              <w:left w:val="nil"/>
              <w:bottom w:val="nil"/>
              <w:right w:val="nil"/>
            </w:tcBorders>
            <w:shd w:val="clear" w:color="auto" w:fill="auto"/>
            <w:noWrap/>
            <w:vAlign w:val="bottom"/>
            <w:hideMark/>
          </w:tcPr>
          <w:p w14:paraId="52607C2B"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0.03</w:t>
            </w:r>
          </w:p>
        </w:tc>
      </w:tr>
      <w:tr w:rsidR="004D5891" w:rsidRPr="005D583F" w14:paraId="77D75A3F" w14:textId="77777777" w:rsidTr="00166B38">
        <w:trPr>
          <w:trHeight w:val="320"/>
        </w:trPr>
        <w:tc>
          <w:tcPr>
            <w:tcW w:w="2340" w:type="dxa"/>
            <w:vMerge/>
            <w:tcBorders>
              <w:top w:val="nil"/>
              <w:left w:val="nil"/>
              <w:bottom w:val="nil"/>
              <w:right w:val="nil"/>
            </w:tcBorders>
            <w:vAlign w:val="center"/>
            <w:hideMark/>
          </w:tcPr>
          <w:p w14:paraId="3AB8853D" w14:textId="77777777" w:rsidR="004D5891" w:rsidRPr="00142708" w:rsidRDefault="004D5891" w:rsidP="00166B38">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53DC50B9" w14:textId="77777777" w:rsidR="004D5891" w:rsidRPr="00142708" w:rsidRDefault="004D5891" w:rsidP="00166B38">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4611A1B3"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-0.27</w:t>
            </w:r>
          </w:p>
        </w:tc>
        <w:tc>
          <w:tcPr>
            <w:tcW w:w="1080" w:type="dxa"/>
            <w:tcBorders>
              <w:top w:val="nil"/>
              <w:left w:val="nil"/>
              <w:bottom w:val="nil"/>
              <w:right w:val="nil"/>
            </w:tcBorders>
            <w:shd w:val="clear" w:color="auto" w:fill="auto"/>
            <w:noWrap/>
            <w:vAlign w:val="bottom"/>
            <w:hideMark/>
          </w:tcPr>
          <w:p w14:paraId="2D75175C"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0.76</w:t>
            </w:r>
          </w:p>
        </w:tc>
        <w:tc>
          <w:tcPr>
            <w:tcW w:w="1170" w:type="dxa"/>
            <w:tcBorders>
              <w:top w:val="nil"/>
              <w:left w:val="nil"/>
              <w:bottom w:val="nil"/>
              <w:right w:val="nil"/>
            </w:tcBorders>
            <w:shd w:val="clear" w:color="auto" w:fill="auto"/>
            <w:noWrap/>
            <w:vAlign w:val="bottom"/>
            <w:hideMark/>
          </w:tcPr>
          <w:p w14:paraId="000DFB45"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0.72</w:t>
            </w:r>
          </w:p>
        </w:tc>
        <w:tc>
          <w:tcPr>
            <w:tcW w:w="1170" w:type="dxa"/>
            <w:tcBorders>
              <w:top w:val="nil"/>
              <w:left w:val="nil"/>
              <w:bottom w:val="nil"/>
              <w:right w:val="nil"/>
            </w:tcBorders>
            <w:shd w:val="clear" w:color="auto" w:fill="auto"/>
            <w:noWrap/>
            <w:vAlign w:val="bottom"/>
            <w:hideMark/>
          </w:tcPr>
          <w:p w14:paraId="336D2730"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-0.08</w:t>
            </w:r>
          </w:p>
        </w:tc>
        <w:tc>
          <w:tcPr>
            <w:tcW w:w="1080" w:type="dxa"/>
            <w:tcBorders>
              <w:top w:val="nil"/>
              <w:left w:val="nil"/>
              <w:bottom w:val="nil"/>
              <w:right w:val="nil"/>
            </w:tcBorders>
            <w:shd w:val="clear" w:color="auto" w:fill="auto"/>
            <w:noWrap/>
            <w:vAlign w:val="bottom"/>
            <w:hideMark/>
          </w:tcPr>
          <w:p w14:paraId="7D851ADA"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0.16</w:t>
            </w:r>
          </w:p>
        </w:tc>
        <w:tc>
          <w:tcPr>
            <w:tcW w:w="1170" w:type="dxa"/>
            <w:tcBorders>
              <w:top w:val="nil"/>
              <w:left w:val="nil"/>
              <w:bottom w:val="nil"/>
              <w:right w:val="nil"/>
            </w:tcBorders>
            <w:shd w:val="clear" w:color="auto" w:fill="auto"/>
            <w:noWrap/>
            <w:vAlign w:val="bottom"/>
            <w:hideMark/>
          </w:tcPr>
          <w:p w14:paraId="7664106F"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0.60</w:t>
            </w:r>
          </w:p>
        </w:tc>
      </w:tr>
      <w:tr w:rsidR="004D5891" w:rsidRPr="005D583F" w14:paraId="75CAC7C3" w14:textId="77777777" w:rsidTr="00166B38">
        <w:trPr>
          <w:trHeight w:val="320"/>
        </w:trPr>
        <w:tc>
          <w:tcPr>
            <w:tcW w:w="2340" w:type="dxa"/>
            <w:vMerge w:val="restart"/>
            <w:tcBorders>
              <w:top w:val="nil"/>
              <w:left w:val="nil"/>
              <w:bottom w:val="nil"/>
              <w:right w:val="nil"/>
            </w:tcBorders>
            <w:shd w:val="clear" w:color="auto" w:fill="auto"/>
            <w:vAlign w:val="center"/>
            <w:hideMark/>
          </w:tcPr>
          <w:p w14:paraId="1BAE20B2" w14:textId="77777777" w:rsidR="004D5891" w:rsidRPr="00142708" w:rsidRDefault="004D5891" w:rsidP="00166B38">
            <w:pPr>
              <w:rPr>
                <w:rFonts w:ascii="Calibri" w:hAnsi="Calibri" w:cs="Calibri"/>
                <w:color w:val="000000"/>
                <w:sz w:val="20"/>
                <w:szCs w:val="20"/>
              </w:rPr>
            </w:pPr>
            <w:r w:rsidRPr="00142708">
              <w:rPr>
                <w:rFonts w:ascii="Calibri" w:hAnsi="Calibri" w:cs="Calibri"/>
                <w:color w:val="000000"/>
                <w:sz w:val="20"/>
                <w:szCs w:val="20"/>
              </w:rPr>
              <w:t xml:space="preserve">Maternal age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0228FF3F" w14:textId="77777777" w:rsidR="004D5891" w:rsidRPr="00142708" w:rsidRDefault="00F33EBC" w:rsidP="00166B38">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79D4B84C"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-0.29</w:t>
            </w:r>
          </w:p>
        </w:tc>
        <w:tc>
          <w:tcPr>
            <w:tcW w:w="1080" w:type="dxa"/>
            <w:tcBorders>
              <w:top w:val="nil"/>
              <w:left w:val="nil"/>
              <w:bottom w:val="nil"/>
              <w:right w:val="nil"/>
            </w:tcBorders>
            <w:shd w:val="clear" w:color="auto" w:fill="auto"/>
            <w:noWrap/>
            <w:vAlign w:val="bottom"/>
            <w:hideMark/>
          </w:tcPr>
          <w:p w14:paraId="70AF4674"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0.77</w:t>
            </w:r>
          </w:p>
        </w:tc>
        <w:tc>
          <w:tcPr>
            <w:tcW w:w="1170" w:type="dxa"/>
            <w:tcBorders>
              <w:top w:val="nil"/>
              <w:left w:val="nil"/>
              <w:bottom w:val="nil"/>
              <w:right w:val="nil"/>
            </w:tcBorders>
            <w:shd w:val="clear" w:color="auto" w:fill="auto"/>
            <w:noWrap/>
            <w:vAlign w:val="bottom"/>
            <w:hideMark/>
          </w:tcPr>
          <w:p w14:paraId="0F2EB0E0"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0.70</w:t>
            </w:r>
          </w:p>
        </w:tc>
        <w:tc>
          <w:tcPr>
            <w:tcW w:w="1170" w:type="dxa"/>
            <w:tcBorders>
              <w:top w:val="nil"/>
              <w:left w:val="nil"/>
              <w:bottom w:val="nil"/>
              <w:right w:val="nil"/>
            </w:tcBorders>
            <w:shd w:val="clear" w:color="auto" w:fill="auto"/>
            <w:noWrap/>
            <w:vAlign w:val="bottom"/>
            <w:hideMark/>
          </w:tcPr>
          <w:p w14:paraId="0D444809"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-0.05</w:t>
            </w:r>
          </w:p>
        </w:tc>
        <w:tc>
          <w:tcPr>
            <w:tcW w:w="1080" w:type="dxa"/>
            <w:tcBorders>
              <w:top w:val="nil"/>
              <w:left w:val="nil"/>
              <w:bottom w:val="nil"/>
              <w:right w:val="nil"/>
            </w:tcBorders>
            <w:shd w:val="clear" w:color="auto" w:fill="auto"/>
            <w:noWrap/>
            <w:vAlign w:val="bottom"/>
            <w:hideMark/>
          </w:tcPr>
          <w:p w14:paraId="0F8C3FC3"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0.29</w:t>
            </w:r>
          </w:p>
        </w:tc>
        <w:tc>
          <w:tcPr>
            <w:tcW w:w="1170" w:type="dxa"/>
            <w:tcBorders>
              <w:top w:val="nil"/>
              <w:left w:val="nil"/>
              <w:bottom w:val="nil"/>
              <w:right w:val="nil"/>
            </w:tcBorders>
            <w:shd w:val="clear" w:color="auto" w:fill="auto"/>
            <w:noWrap/>
            <w:vAlign w:val="bottom"/>
            <w:hideMark/>
          </w:tcPr>
          <w:p w14:paraId="1276E20D"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0.86</w:t>
            </w:r>
          </w:p>
        </w:tc>
      </w:tr>
      <w:tr w:rsidR="004D5891" w:rsidRPr="005D583F" w14:paraId="43899D0F" w14:textId="77777777" w:rsidTr="00166B38">
        <w:trPr>
          <w:trHeight w:val="320"/>
        </w:trPr>
        <w:tc>
          <w:tcPr>
            <w:tcW w:w="2340" w:type="dxa"/>
            <w:vMerge/>
            <w:tcBorders>
              <w:top w:val="nil"/>
              <w:left w:val="nil"/>
              <w:bottom w:val="nil"/>
              <w:right w:val="nil"/>
            </w:tcBorders>
            <w:vAlign w:val="center"/>
            <w:hideMark/>
          </w:tcPr>
          <w:p w14:paraId="7F5E8922" w14:textId="77777777" w:rsidR="004D5891" w:rsidRPr="00142708" w:rsidRDefault="004D5891" w:rsidP="00166B38">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68BFE2F2" w14:textId="77777777" w:rsidR="004D5891" w:rsidRPr="00142708" w:rsidRDefault="004D5891" w:rsidP="00166B38">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24725906"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-0.44</w:t>
            </w:r>
          </w:p>
        </w:tc>
        <w:tc>
          <w:tcPr>
            <w:tcW w:w="1080" w:type="dxa"/>
            <w:tcBorders>
              <w:top w:val="nil"/>
              <w:left w:val="nil"/>
              <w:bottom w:val="nil"/>
              <w:right w:val="nil"/>
            </w:tcBorders>
            <w:shd w:val="clear" w:color="auto" w:fill="auto"/>
            <w:noWrap/>
            <w:vAlign w:val="bottom"/>
            <w:hideMark/>
          </w:tcPr>
          <w:p w14:paraId="51CDFF5D"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0.80</w:t>
            </w:r>
          </w:p>
        </w:tc>
        <w:tc>
          <w:tcPr>
            <w:tcW w:w="1170" w:type="dxa"/>
            <w:tcBorders>
              <w:top w:val="nil"/>
              <w:left w:val="nil"/>
              <w:bottom w:val="nil"/>
              <w:right w:val="nil"/>
            </w:tcBorders>
            <w:shd w:val="clear" w:color="auto" w:fill="auto"/>
            <w:noWrap/>
            <w:vAlign w:val="bottom"/>
            <w:hideMark/>
          </w:tcPr>
          <w:p w14:paraId="66CA77DD"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0.58</w:t>
            </w:r>
          </w:p>
        </w:tc>
        <w:tc>
          <w:tcPr>
            <w:tcW w:w="1170" w:type="dxa"/>
            <w:tcBorders>
              <w:top w:val="nil"/>
              <w:left w:val="nil"/>
              <w:bottom w:val="nil"/>
              <w:right w:val="nil"/>
            </w:tcBorders>
            <w:shd w:val="clear" w:color="auto" w:fill="auto"/>
            <w:noWrap/>
            <w:vAlign w:val="bottom"/>
            <w:hideMark/>
          </w:tcPr>
          <w:p w14:paraId="00653467"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-0.25</w:t>
            </w:r>
          </w:p>
        </w:tc>
        <w:tc>
          <w:tcPr>
            <w:tcW w:w="1080" w:type="dxa"/>
            <w:tcBorders>
              <w:top w:val="nil"/>
              <w:left w:val="nil"/>
              <w:bottom w:val="nil"/>
              <w:right w:val="nil"/>
            </w:tcBorders>
            <w:shd w:val="clear" w:color="auto" w:fill="auto"/>
            <w:noWrap/>
            <w:vAlign w:val="bottom"/>
            <w:hideMark/>
          </w:tcPr>
          <w:p w14:paraId="45980219"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0.42</w:t>
            </w:r>
          </w:p>
        </w:tc>
        <w:tc>
          <w:tcPr>
            <w:tcW w:w="1170" w:type="dxa"/>
            <w:tcBorders>
              <w:top w:val="nil"/>
              <w:left w:val="nil"/>
              <w:bottom w:val="nil"/>
              <w:right w:val="nil"/>
            </w:tcBorders>
            <w:shd w:val="clear" w:color="auto" w:fill="auto"/>
            <w:noWrap/>
            <w:vAlign w:val="bottom"/>
            <w:hideMark/>
          </w:tcPr>
          <w:p w14:paraId="73955924"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0.55</w:t>
            </w:r>
          </w:p>
        </w:tc>
      </w:tr>
      <w:tr w:rsidR="004D5891" w:rsidRPr="005D583F" w14:paraId="6DFAB120" w14:textId="77777777" w:rsidTr="00166B38">
        <w:trPr>
          <w:trHeight w:val="320"/>
        </w:trPr>
        <w:tc>
          <w:tcPr>
            <w:tcW w:w="2340" w:type="dxa"/>
            <w:vMerge/>
            <w:tcBorders>
              <w:top w:val="nil"/>
              <w:left w:val="nil"/>
              <w:bottom w:val="nil"/>
              <w:right w:val="nil"/>
            </w:tcBorders>
            <w:vAlign w:val="center"/>
            <w:hideMark/>
          </w:tcPr>
          <w:p w14:paraId="115B2058" w14:textId="77777777" w:rsidR="004D5891" w:rsidRPr="00142708" w:rsidRDefault="004D5891" w:rsidP="00166B38">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6FF485EA" w14:textId="77777777" w:rsidR="004D5891" w:rsidRPr="00142708" w:rsidRDefault="004D5891" w:rsidP="00166B38">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12C259D2"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-0.35</w:t>
            </w:r>
          </w:p>
        </w:tc>
        <w:tc>
          <w:tcPr>
            <w:tcW w:w="1080" w:type="dxa"/>
            <w:tcBorders>
              <w:top w:val="nil"/>
              <w:left w:val="nil"/>
              <w:bottom w:val="nil"/>
              <w:right w:val="nil"/>
            </w:tcBorders>
            <w:shd w:val="clear" w:color="auto" w:fill="auto"/>
            <w:noWrap/>
            <w:vAlign w:val="bottom"/>
            <w:hideMark/>
          </w:tcPr>
          <w:p w14:paraId="44FC91D9"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0.76</w:t>
            </w:r>
          </w:p>
        </w:tc>
        <w:tc>
          <w:tcPr>
            <w:tcW w:w="1170" w:type="dxa"/>
            <w:tcBorders>
              <w:top w:val="nil"/>
              <w:left w:val="nil"/>
              <w:bottom w:val="nil"/>
              <w:right w:val="nil"/>
            </w:tcBorders>
            <w:shd w:val="clear" w:color="auto" w:fill="auto"/>
            <w:noWrap/>
            <w:vAlign w:val="bottom"/>
            <w:hideMark/>
          </w:tcPr>
          <w:p w14:paraId="28741364"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0.65</w:t>
            </w:r>
          </w:p>
        </w:tc>
        <w:tc>
          <w:tcPr>
            <w:tcW w:w="1170" w:type="dxa"/>
            <w:tcBorders>
              <w:top w:val="nil"/>
              <w:left w:val="nil"/>
              <w:bottom w:val="nil"/>
              <w:right w:val="nil"/>
            </w:tcBorders>
            <w:shd w:val="clear" w:color="auto" w:fill="auto"/>
            <w:noWrap/>
            <w:vAlign w:val="bottom"/>
            <w:hideMark/>
          </w:tcPr>
          <w:p w14:paraId="0818A9D7"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0.03</w:t>
            </w:r>
          </w:p>
        </w:tc>
        <w:tc>
          <w:tcPr>
            <w:tcW w:w="1080" w:type="dxa"/>
            <w:tcBorders>
              <w:top w:val="nil"/>
              <w:left w:val="nil"/>
              <w:bottom w:val="nil"/>
              <w:right w:val="nil"/>
            </w:tcBorders>
            <w:shd w:val="clear" w:color="auto" w:fill="auto"/>
            <w:noWrap/>
            <w:vAlign w:val="bottom"/>
            <w:hideMark/>
          </w:tcPr>
          <w:p w14:paraId="35384DA9"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0.16</w:t>
            </w:r>
          </w:p>
        </w:tc>
        <w:tc>
          <w:tcPr>
            <w:tcW w:w="1170" w:type="dxa"/>
            <w:tcBorders>
              <w:top w:val="nil"/>
              <w:left w:val="nil"/>
              <w:bottom w:val="nil"/>
              <w:right w:val="nil"/>
            </w:tcBorders>
            <w:shd w:val="clear" w:color="auto" w:fill="auto"/>
            <w:noWrap/>
            <w:vAlign w:val="bottom"/>
            <w:hideMark/>
          </w:tcPr>
          <w:p w14:paraId="4C081AD8"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0.84</w:t>
            </w:r>
          </w:p>
        </w:tc>
      </w:tr>
      <w:tr w:rsidR="004D5891" w:rsidRPr="005D583F" w14:paraId="6478C182" w14:textId="77777777" w:rsidTr="00166B38">
        <w:trPr>
          <w:trHeight w:val="320"/>
        </w:trPr>
        <w:tc>
          <w:tcPr>
            <w:tcW w:w="2340" w:type="dxa"/>
            <w:vMerge w:val="restart"/>
            <w:tcBorders>
              <w:top w:val="nil"/>
              <w:left w:val="nil"/>
              <w:bottom w:val="single" w:sz="4" w:space="0" w:color="000000"/>
              <w:right w:val="nil"/>
            </w:tcBorders>
            <w:shd w:val="clear" w:color="auto" w:fill="auto"/>
            <w:vAlign w:val="center"/>
            <w:hideMark/>
          </w:tcPr>
          <w:p w14:paraId="4569FE9A" w14:textId="77777777" w:rsidR="004D5891" w:rsidRPr="00142708" w:rsidRDefault="004D5891" w:rsidP="00166B38">
            <w:pPr>
              <w:rPr>
                <w:rFonts w:ascii="Calibri" w:hAnsi="Calibri" w:cs="Calibri"/>
                <w:color w:val="000000"/>
                <w:sz w:val="20"/>
                <w:szCs w:val="20"/>
              </w:rPr>
            </w:pPr>
            <w:r w:rsidRPr="00142708">
              <w:rPr>
                <w:rFonts w:ascii="Calibri" w:hAnsi="Calibri" w:cs="Calibri"/>
                <w:color w:val="000000"/>
                <w:sz w:val="20"/>
                <w:szCs w:val="20"/>
              </w:rPr>
              <w:t>Baseline BMI</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0E593C08" w14:textId="77777777" w:rsidR="004D5891" w:rsidRPr="00142708" w:rsidRDefault="00F33EBC" w:rsidP="00166B38">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1060A978"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-0.85</w:t>
            </w:r>
          </w:p>
        </w:tc>
        <w:tc>
          <w:tcPr>
            <w:tcW w:w="1080" w:type="dxa"/>
            <w:tcBorders>
              <w:top w:val="nil"/>
              <w:left w:val="nil"/>
              <w:bottom w:val="nil"/>
              <w:right w:val="nil"/>
            </w:tcBorders>
            <w:shd w:val="clear" w:color="auto" w:fill="auto"/>
            <w:noWrap/>
            <w:vAlign w:val="bottom"/>
            <w:hideMark/>
          </w:tcPr>
          <w:p w14:paraId="67521AA9"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0.86</w:t>
            </w:r>
          </w:p>
        </w:tc>
        <w:tc>
          <w:tcPr>
            <w:tcW w:w="1170" w:type="dxa"/>
            <w:tcBorders>
              <w:top w:val="nil"/>
              <w:left w:val="nil"/>
              <w:bottom w:val="nil"/>
              <w:right w:val="nil"/>
            </w:tcBorders>
            <w:shd w:val="clear" w:color="auto" w:fill="auto"/>
            <w:noWrap/>
            <w:vAlign w:val="bottom"/>
            <w:hideMark/>
          </w:tcPr>
          <w:p w14:paraId="53D5BCD4"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0.32</w:t>
            </w:r>
          </w:p>
        </w:tc>
        <w:tc>
          <w:tcPr>
            <w:tcW w:w="1170" w:type="dxa"/>
            <w:tcBorders>
              <w:top w:val="nil"/>
              <w:left w:val="nil"/>
              <w:bottom w:val="nil"/>
              <w:right w:val="nil"/>
            </w:tcBorders>
            <w:shd w:val="clear" w:color="auto" w:fill="auto"/>
            <w:noWrap/>
            <w:vAlign w:val="bottom"/>
            <w:hideMark/>
          </w:tcPr>
          <w:p w14:paraId="49B9FF62"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0.18</w:t>
            </w:r>
          </w:p>
        </w:tc>
        <w:tc>
          <w:tcPr>
            <w:tcW w:w="1080" w:type="dxa"/>
            <w:tcBorders>
              <w:top w:val="nil"/>
              <w:left w:val="nil"/>
              <w:bottom w:val="nil"/>
              <w:right w:val="nil"/>
            </w:tcBorders>
            <w:shd w:val="clear" w:color="auto" w:fill="auto"/>
            <w:noWrap/>
            <w:vAlign w:val="bottom"/>
            <w:hideMark/>
          </w:tcPr>
          <w:p w14:paraId="7F8741CB"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0.29</w:t>
            </w:r>
          </w:p>
        </w:tc>
        <w:tc>
          <w:tcPr>
            <w:tcW w:w="1170" w:type="dxa"/>
            <w:tcBorders>
              <w:top w:val="nil"/>
              <w:left w:val="nil"/>
              <w:bottom w:val="nil"/>
              <w:right w:val="nil"/>
            </w:tcBorders>
            <w:shd w:val="clear" w:color="auto" w:fill="auto"/>
            <w:noWrap/>
            <w:vAlign w:val="bottom"/>
            <w:hideMark/>
          </w:tcPr>
          <w:p w14:paraId="02F3F7DE"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0.53</w:t>
            </w:r>
          </w:p>
        </w:tc>
      </w:tr>
      <w:tr w:rsidR="004D5891" w:rsidRPr="005D583F" w14:paraId="7A6E85F8" w14:textId="77777777" w:rsidTr="00166B38">
        <w:trPr>
          <w:trHeight w:val="320"/>
        </w:trPr>
        <w:tc>
          <w:tcPr>
            <w:tcW w:w="2340" w:type="dxa"/>
            <w:vMerge/>
            <w:tcBorders>
              <w:top w:val="nil"/>
              <w:left w:val="nil"/>
              <w:bottom w:val="single" w:sz="4" w:space="0" w:color="000000"/>
              <w:right w:val="nil"/>
            </w:tcBorders>
            <w:vAlign w:val="center"/>
            <w:hideMark/>
          </w:tcPr>
          <w:p w14:paraId="07A48B79" w14:textId="77777777" w:rsidR="004D5891" w:rsidRPr="00142708" w:rsidRDefault="004D5891" w:rsidP="00166B38">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4E875302" w14:textId="77777777" w:rsidR="004D5891" w:rsidRPr="00142708" w:rsidRDefault="004D5891" w:rsidP="00166B38">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38885A74"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-0.13</w:t>
            </w:r>
          </w:p>
        </w:tc>
        <w:tc>
          <w:tcPr>
            <w:tcW w:w="1080" w:type="dxa"/>
            <w:tcBorders>
              <w:top w:val="nil"/>
              <w:left w:val="nil"/>
              <w:bottom w:val="nil"/>
              <w:right w:val="nil"/>
            </w:tcBorders>
            <w:shd w:val="clear" w:color="auto" w:fill="auto"/>
            <w:noWrap/>
            <w:vAlign w:val="bottom"/>
            <w:hideMark/>
          </w:tcPr>
          <w:p w14:paraId="6202EF1A"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1.38</w:t>
            </w:r>
          </w:p>
        </w:tc>
        <w:tc>
          <w:tcPr>
            <w:tcW w:w="1170" w:type="dxa"/>
            <w:tcBorders>
              <w:top w:val="nil"/>
              <w:left w:val="nil"/>
              <w:bottom w:val="nil"/>
              <w:right w:val="nil"/>
            </w:tcBorders>
            <w:shd w:val="clear" w:color="auto" w:fill="auto"/>
            <w:noWrap/>
            <w:vAlign w:val="bottom"/>
            <w:hideMark/>
          </w:tcPr>
          <w:p w14:paraId="259BA5EB"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0.92</w:t>
            </w:r>
          </w:p>
        </w:tc>
        <w:tc>
          <w:tcPr>
            <w:tcW w:w="1170" w:type="dxa"/>
            <w:tcBorders>
              <w:top w:val="nil"/>
              <w:left w:val="nil"/>
              <w:bottom w:val="nil"/>
              <w:right w:val="nil"/>
            </w:tcBorders>
            <w:shd w:val="clear" w:color="auto" w:fill="auto"/>
            <w:noWrap/>
            <w:vAlign w:val="bottom"/>
            <w:hideMark/>
          </w:tcPr>
          <w:p w14:paraId="5F38EA4E"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0.27</w:t>
            </w:r>
          </w:p>
        </w:tc>
        <w:tc>
          <w:tcPr>
            <w:tcW w:w="1080" w:type="dxa"/>
            <w:tcBorders>
              <w:top w:val="nil"/>
              <w:left w:val="nil"/>
              <w:bottom w:val="nil"/>
              <w:right w:val="nil"/>
            </w:tcBorders>
            <w:shd w:val="clear" w:color="auto" w:fill="auto"/>
            <w:noWrap/>
            <w:vAlign w:val="bottom"/>
            <w:hideMark/>
          </w:tcPr>
          <w:p w14:paraId="2581AC8C"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0.42</w:t>
            </w:r>
          </w:p>
        </w:tc>
        <w:tc>
          <w:tcPr>
            <w:tcW w:w="1170" w:type="dxa"/>
            <w:tcBorders>
              <w:top w:val="nil"/>
              <w:left w:val="nil"/>
              <w:bottom w:val="nil"/>
              <w:right w:val="nil"/>
            </w:tcBorders>
            <w:shd w:val="clear" w:color="auto" w:fill="auto"/>
            <w:noWrap/>
            <w:vAlign w:val="bottom"/>
            <w:hideMark/>
          </w:tcPr>
          <w:p w14:paraId="7AC53426"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0.51</w:t>
            </w:r>
          </w:p>
        </w:tc>
      </w:tr>
      <w:tr w:rsidR="004D5891" w:rsidRPr="005D583F" w14:paraId="6CDB38BB" w14:textId="77777777" w:rsidTr="00166B38">
        <w:trPr>
          <w:trHeight w:val="320"/>
        </w:trPr>
        <w:tc>
          <w:tcPr>
            <w:tcW w:w="2340" w:type="dxa"/>
            <w:vMerge/>
            <w:tcBorders>
              <w:top w:val="nil"/>
              <w:left w:val="nil"/>
              <w:bottom w:val="single" w:sz="4" w:space="0" w:color="000000"/>
              <w:right w:val="nil"/>
            </w:tcBorders>
            <w:vAlign w:val="center"/>
            <w:hideMark/>
          </w:tcPr>
          <w:p w14:paraId="7D167825" w14:textId="77777777" w:rsidR="004D5891" w:rsidRPr="00142708" w:rsidRDefault="004D5891" w:rsidP="00166B38">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620C29C9" w14:textId="77777777" w:rsidR="004D5891" w:rsidRPr="00142708" w:rsidRDefault="004D5891" w:rsidP="00166B38">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07ABF816"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-1.28</w:t>
            </w:r>
          </w:p>
        </w:tc>
        <w:tc>
          <w:tcPr>
            <w:tcW w:w="1080" w:type="dxa"/>
            <w:tcBorders>
              <w:top w:val="nil"/>
              <w:left w:val="nil"/>
              <w:bottom w:val="nil"/>
              <w:right w:val="nil"/>
            </w:tcBorders>
            <w:shd w:val="clear" w:color="auto" w:fill="auto"/>
            <w:noWrap/>
            <w:vAlign w:val="bottom"/>
            <w:hideMark/>
          </w:tcPr>
          <w:p w14:paraId="6B592554"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0.58</w:t>
            </w:r>
          </w:p>
        </w:tc>
        <w:tc>
          <w:tcPr>
            <w:tcW w:w="1170" w:type="dxa"/>
            <w:tcBorders>
              <w:top w:val="nil"/>
              <w:left w:val="nil"/>
              <w:bottom w:val="nil"/>
              <w:right w:val="nil"/>
            </w:tcBorders>
            <w:shd w:val="clear" w:color="auto" w:fill="auto"/>
            <w:noWrap/>
            <w:vAlign w:val="bottom"/>
            <w:hideMark/>
          </w:tcPr>
          <w:p w14:paraId="55F9F057"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0.03</w:t>
            </w:r>
          </w:p>
        </w:tc>
        <w:tc>
          <w:tcPr>
            <w:tcW w:w="1170" w:type="dxa"/>
            <w:tcBorders>
              <w:top w:val="nil"/>
              <w:left w:val="nil"/>
              <w:bottom w:val="nil"/>
              <w:right w:val="nil"/>
            </w:tcBorders>
            <w:shd w:val="clear" w:color="auto" w:fill="auto"/>
            <w:noWrap/>
            <w:vAlign w:val="bottom"/>
            <w:hideMark/>
          </w:tcPr>
          <w:p w14:paraId="708617F0"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-0.19</w:t>
            </w:r>
          </w:p>
        </w:tc>
        <w:tc>
          <w:tcPr>
            <w:tcW w:w="1080" w:type="dxa"/>
            <w:tcBorders>
              <w:top w:val="nil"/>
              <w:left w:val="nil"/>
              <w:bottom w:val="nil"/>
              <w:right w:val="nil"/>
            </w:tcBorders>
            <w:shd w:val="clear" w:color="auto" w:fill="auto"/>
            <w:noWrap/>
            <w:vAlign w:val="bottom"/>
            <w:hideMark/>
          </w:tcPr>
          <w:p w14:paraId="63514653"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0.16</w:t>
            </w:r>
          </w:p>
        </w:tc>
        <w:tc>
          <w:tcPr>
            <w:tcW w:w="1170" w:type="dxa"/>
            <w:tcBorders>
              <w:top w:val="nil"/>
              <w:left w:val="nil"/>
              <w:bottom w:val="nil"/>
              <w:right w:val="nil"/>
            </w:tcBorders>
            <w:shd w:val="clear" w:color="auto" w:fill="auto"/>
            <w:noWrap/>
            <w:vAlign w:val="bottom"/>
            <w:hideMark/>
          </w:tcPr>
          <w:p w14:paraId="4003CCF9" w14:textId="77777777" w:rsidR="004D5891" w:rsidRPr="00142708" w:rsidRDefault="004D5891" w:rsidP="00166B38">
            <w:pPr>
              <w:jc w:val="center"/>
              <w:rPr>
                <w:rFonts w:ascii="Calibri" w:hAnsi="Calibri" w:cs="Calibri"/>
                <w:color w:val="000000"/>
                <w:sz w:val="20"/>
                <w:szCs w:val="20"/>
              </w:rPr>
            </w:pPr>
            <w:r w:rsidRPr="00142708">
              <w:rPr>
                <w:rFonts w:ascii="Calibri" w:hAnsi="Calibri" w:cs="Calibri"/>
                <w:color w:val="000000"/>
                <w:sz w:val="20"/>
                <w:szCs w:val="20"/>
              </w:rPr>
              <w:t>0.23</w:t>
            </w:r>
          </w:p>
        </w:tc>
      </w:tr>
      <w:tr w:rsidR="004D5891" w:rsidRPr="005D583F" w14:paraId="06AF6ADA" w14:textId="77777777" w:rsidTr="00166B38">
        <w:trPr>
          <w:trHeight w:val="320"/>
        </w:trPr>
        <w:tc>
          <w:tcPr>
            <w:tcW w:w="3330" w:type="dxa"/>
            <w:gridSpan w:val="2"/>
            <w:tcBorders>
              <w:top w:val="single" w:sz="4" w:space="0" w:color="auto"/>
              <w:left w:val="nil"/>
              <w:bottom w:val="single" w:sz="4" w:space="0" w:color="auto"/>
              <w:right w:val="nil"/>
            </w:tcBorders>
            <w:shd w:val="clear" w:color="000000" w:fill="DBDBDB"/>
            <w:noWrap/>
            <w:vAlign w:val="bottom"/>
            <w:hideMark/>
          </w:tcPr>
          <w:p w14:paraId="311C5AB1"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DBP</w:t>
            </w:r>
          </w:p>
        </w:tc>
        <w:tc>
          <w:tcPr>
            <w:tcW w:w="3330" w:type="dxa"/>
            <w:gridSpan w:val="3"/>
            <w:tcBorders>
              <w:top w:val="single" w:sz="4" w:space="0" w:color="auto"/>
              <w:left w:val="nil"/>
              <w:bottom w:val="single" w:sz="4" w:space="0" w:color="auto"/>
              <w:right w:val="nil"/>
            </w:tcBorders>
            <w:shd w:val="clear" w:color="000000" w:fill="DBDBDB"/>
            <w:noWrap/>
            <w:vAlign w:val="bottom"/>
            <w:hideMark/>
          </w:tcPr>
          <w:p w14:paraId="27CFFC6A"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long-term exposure-response</w:t>
            </w:r>
          </w:p>
        </w:tc>
        <w:tc>
          <w:tcPr>
            <w:tcW w:w="3420" w:type="dxa"/>
            <w:gridSpan w:val="3"/>
            <w:tcBorders>
              <w:top w:val="single" w:sz="4" w:space="0" w:color="auto"/>
              <w:left w:val="nil"/>
              <w:bottom w:val="single" w:sz="4" w:space="0" w:color="auto"/>
              <w:right w:val="nil"/>
            </w:tcBorders>
            <w:shd w:val="clear" w:color="000000" w:fill="DBDBDB"/>
            <w:noWrap/>
            <w:vAlign w:val="bottom"/>
            <w:hideMark/>
          </w:tcPr>
          <w:p w14:paraId="71132640"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short-term exposure-response</w:t>
            </w:r>
          </w:p>
        </w:tc>
      </w:tr>
      <w:tr w:rsidR="004D5891" w:rsidRPr="005D583F" w14:paraId="0B2A2659" w14:textId="77777777" w:rsidTr="00166B38">
        <w:trPr>
          <w:trHeight w:val="320"/>
        </w:trPr>
        <w:tc>
          <w:tcPr>
            <w:tcW w:w="2340" w:type="dxa"/>
            <w:vMerge w:val="restart"/>
            <w:tcBorders>
              <w:top w:val="nil"/>
              <w:left w:val="nil"/>
              <w:bottom w:val="nil"/>
              <w:right w:val="nil"/>
            </w:tcBorders>
            <w:shd w:val="clear" w:color="auto" w:fill="auto"/>
            <w:vAlign w:val="center"/>
            <w:hideMark/>
          </w:tcPr>
          <w:p w14:paraId="12A2DB94"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 xml:space="preserve">Gestational age at baseline BP measurement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0CCE80F4"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6935CF5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-0.16</w:t>
            </w:r>
          </w:p>
        </w:tc>
        <w:tc>
          <w:tcPr>
            <w:tcW w:w="1080" w:type="dxa"/>
            <w:tcBorders>
              <w:top w:val="nil"/>
              <w:left w:val="nil"/>
              <w:bottom w:val="nil"/>
              <w:right w:val="nil"/>
            </w:tcBorders>
            <w:shd w:val="clear" w:color="auto" w:fill="auto"/>
            <w:noWrap/>
            <w:vAlign w:val="bottom"/>
            <w:hideMark/>
          </w:tcPr>
          <w:p w14:paraId="5060B12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0.75</w:t>
            </w:r>
          </w:p>
        </w:tc>
        <w:tc>
          <w:tcPr>
            <w:tcW w:w="1170" w:type="dxa"/>
            <w:tcBorders>
              <w:top w:val="nil"/>
              <w:left w:val="nil"/>
              <w:bottom w:val="nil"/>
              <w:right w:val="nil"/>
            </w:tcBorders>
            <w:shd w:val="clear" w:color="auto" w:fill="auto"/>
            <w:noWrap/>
            <w:vAlign w:val="bottom"/>
            <w:hideMark/>
          </w:tcPr>
          <w:p w14:paraId="2879BA0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0.83</w:t>
            </w:r>
          </w:p>
        </w:tc>
        <w:tc>
          <w:tcPr>
            <w:tcW w:w="1170" w:type="dxa"/>
            <w:tcBorders>
              <w:top w:val="nil"/>
              <w:left w:val="nil"/>
              <w:bottom w:val="nil"/>
              <w:right w:val="nil"/>
            </w:tcBorders>
            <w:shd w:val="clear" w:color="auto" w:fill="auto"/>
            <w:noWrap/>
            <w:vAlign w:val="bottom"/>
            <w:hideMark/>
          </w:tcPr>
          <w:p w14:paraId="60E27E9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0.47</w:t>
            </w:r>
          </w:p>
        </w:tc>
        <w:tc>
          <w:tcPr>
            <w:tcW w:w="1080" w:type="dxa"/>
            <w:tcBorders>
              <w:top w:val="nil"/>
              <w:left w:val="nil"/>
              <w:bottom w:val="nil"/>
              <w:right w:val="nil"/>
            </w:tcBorders>
            <w:shd w:val="clear" w:color="auto" w:fill="auto"/>
            <w:noWrap/>
            <w:vAlign w:val="bottom"/>
            <w:hideMark/>
          </w:tcPr>
          <w:p w14:paraId="6C1FAE8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0.28</w:t>
            </w:r>
          </w:p>
        </w:tc>
        <w:tc>
          <w:tcPr>
            <w:tcW w:w="1170" w:type="dxa"/>
            <w:tcBorders>
              <w:top w:val="nil"/>
              <w:left w:val="nil"/>
              <w:bottom w:val="nil"/>
              <w:right w:val="nil"/>
            </w:tcBorders>
            <w:shd w:val="clear" w:color="auto" w:fill="auto"/>
            <w:noWrap/>
            <w:vAlign w:val="bottom"/>
            <w:hideMark/>
          </w:tcPr>
          <w:p w14:paraId="1677C0B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0.09</w:t>
            </w:r>
          </w:p>
        </w:tc>
      </w:tr>
      <w:tr w:rsidR="004D5891" w:rsidRPr="005D583F" w14:paraId="09F90222" w14:textId="77777777" w:rsidTr="00166B38">
        <w:trPr>
          <w:trHeight w:val="320"/>
        </w:trPr>
        <w:tc>
          <w:tcPr>
            <w:tcW w:w="2340" w:type="dxa"/>
            <w:vMerge/>
            <w:tcBorders>
              <w:top w:val="nil"/>
              <w:left w:val="nil"/>
              <w:bottom w:val="nil"/>
              <w:right w:val="nil"/>
            </w:tcBorders>
            <w:vAlign w:val="center"/>
            <w:hideMark/>
          </w:tcPr>
          <w:p w14:paraId="6B0DD854"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0D3110F8"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2E64B6B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-0.31</w:t>
            </w:r>
          </w:p>
        </w:tc>
        <w:tc>
          <w:tcPr>
            <w:tcW w:w="1080" w:type="dxa"/>
            <w:tcBorders>
              <w:top w:val="nil"/>
              <w:left w:val="nil"/>
              <w:bottom w:val="nil"/>
              <w:right w:val="nil"/>
            </w:tcBorders>
            <w:shd w:val="clear" w:color="auto" w:fill="auto"/>
            <w:noWrap/>
            <w:vAlign w:val="bottom"/>
            <w:hideMark/>
          </w:tcPr>
          <w:p w14:paraId="68C23BE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0.78</w:t>
            </w:r>
          </w:p>
        </w:tc>
        <w:tc>
          <w:tcPr>
            <w:tcW w:w="1170" w:type="dxa"/>
            <w:tcBorders>
              <w:top w:val="nil"/>
              <w:left w:val="nil"/>
              <w:bottom w:val="nil"/>
              <w:right w:val="nil"/>
            </w:tcBorders>
            <w:shd w:val="clear" w:color="auto" w:fill="auto"/>
            <w:noWrap/>
            <w:vAlign w:val="bottom"/>
            <w:hideMark/>
          </w:tcPr>
          <w:p w14:paraId="7E82152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0.69</w:t>
            </w:r>
          </w:p>
        </w:tc>
        <w:tc>
          <w:tcPr>
            <w:tcW w:w="1170" w:type="dxa"/>
            <w:tcBorders>
              <w:top w:val="nil"/>
              <w:left w:val="nil"/>
              <w:bottom w:val="nil"/>
              <w:right w:val="nil"/>
            </w:tcBorders>
            <w:shd w:val="clear" w:color="auto" w:fill="auto"/>
            <w:noWrap/>
            <w:vAlign w:val="bottom"/>
            <w:hideMark/>
          </w:tcPr>
          <w:p w14:paraId="5F72E83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0.28</w:t>
            </w:r>
          </w:p>
        </w:tc>
        <w:tc>
          <w:tcPr>
            <w:tcW w:w="1080" w:type="dxa"/>
            <w:tcBorders>
              <w:top w:val="nil"/>
              <w:left w:val="nil"/>
              <w:bottom w:val="nil"/>
              <w:right w:val="nil"/>
            </w:tcBorders>
            <w:shd w:val="clear" w:color="auto" w:fill="auto"/>
            <w:noWrap/>
            <w:vAlign w:val="bottom"/>
            <w:hideMark/>
          </w:tcPr>
          <w:p w14:paraId="5642640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w:t>
            </w:r>
          </w:p>
        </w:tc>
        <w:tc>
          <w:tcPr>
            <w:tcW w:w="1170" w:type="dxa"/>
            <w:tcBorders>
              <w:top w:val="nil"/>
              <w:left w:val="nil"/>
              <w:bottom w:val="nil"/>
              <w:right w:val="nil"/>
            </w:tcBorders>
            <w:shd w:val="clear" w:color="auto" w:fill="auto"/>
            <w:noWrap/>
            <w:vAlign w:val="bottom"/>
            <w:hideMark/>
          </w:tcPr>
          <w:p w14:paraId="4C057F7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0.48</w:t>
            </w:r>
          </w:p>
        </w:tc>
      </w:tr>
      <w:tr w:rsidR="004D5891" w:rsidRPr="005D583F" w14:paraId="3147EFAF" w14:textId="77777777" w:rsidTr="00166B38">
        <w:trPr>
          <w:trHeight w:val="320"/>
        </w:trPr>
        <w:tc>
          <w:tcPr>
            <w:tcW w:w="2340" w:type="dxa"/>
            <w:vMerge/>
            <w:tcBorders>
              <w:top w:val="nil"/>
              <w:left w:val="nil"/>
              <w:bottom w:val="nil"/>
              <w:right w:val="nil"/>
            </w:tcBorders>
            <w:vAlign w:val="center"/>
            <w:hideMark/>
          </w:tcPr>
          <w:p w14:paraId="30D38168"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3D184F51"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68A7BCC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-0.01</w:t>
            </w:r>
          </w:p>
        </w:tc>
        <w:tc>
          <w:tcPr>
            <w:tcW w:w="1080" w:type="dxa"/>
            <w:tcBorders>
              <w:top w:val="nil"/>
              <w:left w:val="nil"/>
              <w:bottom w:val="nil"/>
              <w:right w:val="nil"/>
            </w:tcBorders>
            <w:shd w:val="clear" w:color="auto" w:fill="auto"/>
            <w:noWrap/>
            <w:vAlign w:val="bottom"/>
            <w:hideMark/>
          </w:tcPr>
          <w:p w14:paraId="0601FCC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0.73</w:t>
            </w:r>
          </w:p>
        </w:tc>
        <w:tc>
          <w:tcPr>
            <w:tcW w:w="1170" w:type="dxa"/>
            <w:tcBorders>
              <w:top w:val="nil"/>
              <w:left w:val="nil"/>
              <w:bottom w:val="nil"/>
              <w:right w:val="nil"/>
            </w:tcBorders>
            <w:shd w:val="clear" w:color="auto" w:fill="auto"/>
            <w:noWrap/>
            <w:vAlign w:val="bottom"/>
            <w:hideMark/>
          </w:tcPr>
          <w:p w14:paraId="154B3A0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0.99</w:t>
            </w:r>
          </w:p>
        </w:tc>
        <w:tc>
          <w:tcPr>
            <w:tcW w:w="1170" w:type="dxa"/>
            <w:tcBorders>
              <w:top w:val="nil"/>
              <w:left w:val="nil"/>
              <w:bottom w:val="nil"/>
              <w:right w:val="nil"/>
            </w:tcBorders>
            <w:shd w:val="clear" w:color="auto" w:fill="auto"/>
            <w:noWrap/>
            <w:vAlign w:val="bottom"/>
            <w:hideMark/>
          </w:tcPr>
          <w:p w14:paraId="01FD1EC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-0.06</w:t>
            </w:r>
          </w:p>
        </w:tc>
        <w:tc>
          <w:tcPr>
            <w:tcW w:w="1080" w:type="dxa"/>
            <w:tcBorders>
              <w:top w:val="nil"/>
              <w:left w:val="nil"/>
              <w:bottom w:val="nil"/>
              <w:right w:val="nil"/>
            </w:tcBorders>
            <w:shd w:val="clear" w:color="auto" w:fill="auto"/>
            <w:noWrap/>
            <w:vAlign w:val="bottom"/>
            <w:hideMark/>
          </w:tcPr>
          <w:p w14:paraId="669310D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0.15</w:t>
            </w:r>
          </w:p>
        </w:tc>
        <w:tc>
          <w:tcPr>
            <w:tcW w:w="1170" w:type="dxa"/>
            <w:tcBorders>
              <w:top w:val="nil"/>
              <w:left w:val="nil"/>
              <w:bottom w:val="nil"/>
              <w:right w:val="nil"/>
            </w:tcBorders>
            <w:shd w:val="clear" w:color="auto" w:fill="auto"/>
            <w:noWrap/>
            <w:vAlign w:val="bottom"/>
            <w:hideMark/>
          </w:tcPr>
          <w:p w14:paraId="32F9B95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0.68</w:t>
            </w:r>
          </w:p>
        </w:tc>
      </w:tr>
      <w:tr w:rsidR="004D5891" w:rsidRPr="005D583F" w14:paraId="1E2971B8" w14:textId="77777777" w:rsidTr="00166B38">
        <w:trPr>
          <w:trHeight w:val="320"/>
        </w:trPr>
        <w:tc>
          <w:tcPr>
            <w:tcW w:w="2340" w:type="dxa"/>
            <w:vMerge w:val="restart"/>
            <w:tcBorders>
              <w:top w:val="nil"/>
              <w:left w:val="nil"/>
              <w:bottom w:val="nil"/>
              <w:right w:val="nil"/>
            </w:tcBorders>
            <w:shd w:val="clear" w:color="auto" w:fill="auto"/>
            <w:vAlign w:val="center"/>
            <w:hideMark/>
          </w:tcPr>
          <w:p w14:paraId="2FC2E571"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 xml:space="preserve">Maternal age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62E8E3DC"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1B7A578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-0.10</w:t>
            </w:r>
          </w:p>
        </w:tc>
        <w:tc>
          <w:tcPr>
            <w:tcW w:w="1080" w:type="dxa"/>
            <w:tcBorders>
              <w:top w:val="nil"/>
              <w:left w:val="nil"/>
              <w:bottom w:val="nil"/>
              <w:right w:val="nil"/>
            </w:tcBorders>
            <w:shd w:val="clear" w:color="auto" w:fill="auto"/>
            <w:noWrap/>
            <w:vAlign w:val="bottom"/>
            <w:hideMark/>
          </w:tcPr>
          <w:p w14:paraId="3F7C790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0.75</w:t>
            </w:r>
          </w:p>
        </w:tc>
        <w:tc>
          <w:tcPr>
            <w:tcW w:w="1170" w:type="dxa"/>
            <w:tcBorders>
              <w:top w:val="nil"/>
              <w:left w:val="nil"/>
              <w:bottom w:val="nil"/>
              <w:right w:val="nil"/>
            </w:tcBorders>
            <w:shd w:val="clear" w:color="auto" w:fill="auto"/>
            <w:noWrap/>
            <w:vAlign w:val="bottom"/>
            <w:hideMark/>
          </w:tcPr>
          <w:p w14:paraId="253C217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0.89</w:t>
            </w:r>
          </w:p>
        </w:tc>
        <w:tc>
          <w:tcPr>
            <w:tcW w:w="1170" w:type="dxa"/>
            <w:tcBorders>
              <w:top w:val="nil"/>
              <w:left w:val="nil"/>
              <w:bottom w:val="nil"/>
              <w:right w:val="nil"/>
            </w:tcBorders>
            <w:shd w:val="clear" w:color="auto" w:fill="auto"/>
            <w:noWrap/>
            <w:vAlign w:val="bottom"/>
            <w:hideMark/>
          </w:tcPr>
          <w:p w14:paraId="0EDBB75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0.16</w:t>
            </w:r>
          </w:p>
        </w:tc>
        <w:tc>
          <w:tcPr>
            <w:tcW w:w="1080" w:type="dxa"/>
            <w:tcBorders>
              <w:top w:val="nil"/>
              <w:left w:val="nil"/>
              <w:bottom w:val="nil"/>
              <w:right w:val="nil"/>
            </w:tcBorders>
            <w:shd w:val="clear" w:color="auto" w:fill="auto"/>
            <w:noWrap/>
            <w:vAlign w:val="bottom"/>
            <w:hideMark/>
          </w:tcPr>
          <w:p w14:paraId="1E15E69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0.27</w:t>
            </w:r>
          </w:p>
        </w:tc>
        <w:tc>
          <w:tcPr>
            <w:tcW w:w="1170" w:type="dxa"/>
            <w:tcBorders>
              <w:top w:val="nil"/>
              <w:left w:val="nil"/>
              <w:bottom w:val="nil"/>
              <w:right w:val="nil"/>
            </w:tcBorders>
            <w:shd w:val="clear" w:color="auto" w:fill="auto"/>
            <w:noWrap/>
            <w:vAlign w:val="bottom"/>
            <w:hideMark/>
          </w:tcPr>
          <w:p w14:paraId="493C021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0.56</w:t>
            </w:r>
          </w:p>
        </w:tc>
      </w:tr>
      <w:tr w:rsidR="004D5891" w:rsidRPr="005D583F" w14:paraId="53D98981" w14:textId="77777777" w:rsidTr="00166B38">
        <w:trPr>
          <w:trHeight w:val="320"/>
        </w:trPr>
        <w:tc>
          <w:tcPr>
            <w:tcW w:w="2340" w:type="dxa"/>
            <w:vMerge/>
            <w:tcBorders>
              <w:top w:val="nil"/>
              <w:left w:val="nil"/>
              <w:bottom w:val="nil"/>
              <w:right w:val="nil"/>
            </w:tcBorders>
            <w:vAlign w:val="center"/>
            <w:hideMark/>
          </w:tcPr>
          <w:p w14:paraId="36FC6441"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0B9EE53D"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69CCFD8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-0.28</w:t>
            </w:r>
          </w:p>
        </w:tc>
        <w:tc>
          <w:tcPr>
            <w:tcW w:w="1080" w:type="dxa"/>
            <w:tcBorders>
              <w:top w:val="nil"/>
              <w:left w:val="nil"/>
              <w:bottom w:val="nil"/>
              <w:right w:val="nil"/>
            </w:tcBorders>
            <w:shd w:val="clear" w:color="auto" w:fill="auto"/>
            <w:noWrap/>
            <w:vAlign w:val="bottom"/>
            <w:hideMark/>
          </w:tcPr>
          <w:p w14:paraId="7827BA0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0.78</w:t>
            </w:r>
          </w:p>
        </w:tc>
        <w:tc>
          <w:tcPr>
            <w:tcW w:w="1170" w:type="dxa"/>
            <w:tcBorders>
              <w:top w:val="nil"/>
              <w:left w:val="nil"/>
              <w:bottom w:val="nil"/>
              <w:right w:val="nil"/>
            </w:tcBorders>
            <w:shd w:val="clear" w:color="auto" w:fill="auto"/>
            <w:noWrap/>
            <w:vAlign w:val="bottom"/>
            <w:hideMark/>
          </w:tcPr>
          <w:p w14:paraId="2718740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0.72</w:t>
            </w:r>
          </w:p>
        </w:tc>
        <w:tc>
          <w:tcPr>
            <w:tcW w:w="1170" w:type="dxa"/>
            <w:tcBorders>
              <w:top w:val="nil"/>
              <w:left w:val="nil"/>
              <w:bottom w:val="nil"/>
              <w:right w:val="nil"/>
            </w:tcBorders>
            <w:shd w:val="clear" w:color="auto" w:fill="auto"/>
            <w:noWrap/>
            <w:vAlign w:val="bottom"/>
            <w:hideMark/>
          </w:tcPr>
          <w:p w14:paraId="702860D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w:t>
            </w:r>
          </w:p>
        </w:tc>
        <w:tc>
          <w:tcPr>
            <w:tcW w:w="1080" w:type="dxa"/>
            <w:tcBorders>
              <w:top w:val="nil"/>
              <w:left w:val="nil"/>
              <w:bottom w:val="nil"/>
              <w:right w:val="nil"/>
            </w:tcBorders>
            <w:shd w:val="clear" w:color="auto" w:fill="auto"/>
            <w:noWrap/>
            <w:vAlign w:val="bottom"/>
            <w:hideMark/>
          </w:tcPr>
          <w:p w14:paraId="58184E0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0.39</w:t>
            </w:r>
          </w:p>
        </w:tc>
        <w:tc>
          <w:tcPr>
            <w:tcW w:w="1170" w:type="dxa"/>
            <w:tcBorders>
              <w:top w:val="nil"/>
              <w:left w:val="nil"/>
              <w:bottom w:val="nil"/>
              <w:right w:val="nil"/>
            </w:tcBorders>
            <w:shd w:val="clear" w:color="auto" w:fill="auto"/>
            <w:noWrap/>
            <w:vAlign w:val="bottom"/>
            <w:hideMark/>
          </w:tcPr>
          <w:p w14:paraId="377663A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0.60</w:t>
            </w:r>
          </w:p>
        </w:tc>
      </w:tr>
      <w:tr w:rsidR="004D5891" w:rsidRPr="005D583F" w14:paraId="09FEF2FE" w14:textId="77777777" w:rsidTr="00166B38">
        <w:trPr>
          <w:trHeight w:val="320"/>
        </w:trPr>
        <w:tc>
          <w:tcPr>
            <w:tcW w:w="2340" w:type="dxa"/>
            <w:vMerge/>
            <w:tcBorders>
              <w:top w:val="nil"/>
              <w:left w:val="nil"/>
              <w:bottom w:val="nil"/>
              <w:right w:val="nil"/>
            </w:tcBorders>
            <w:vAlign w:val="center"/>
            <w:hideMark/>
          </w:tcPr>
          <w:p w14:paraId="5B7D0E86"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67A323C3"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789FDE0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0.04</w:t>
            </w:r>
          </w:p>
        </w:tc>
        <w:tc>
          <w:tcPr>
            <w:tcW w:w="1080" w:type="dxa"/>
            <w:tcBorders>
              <w:top w:val="nil"/>
              <w:left w:val="nil"/>
              <w:bottom w:val="nil"/>
              <w:right w:val="nil"/>
            </w:tcBorders>
            <w:shd w:val="clear" w:color="auto" w:fill="auto"/>
            <w:noWrap/>
            <w:vAlign w:val="bottom"/>
            <w:hideMark/>
          </w:tcPr>
          <w:p w14:paraId="2816C6B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0.73</w:t>
            </w:r>
          </w:p>
        </w:tc>
        <w:tc>
          <w:tcPr>
            <w:tcW w:w="1170" w:type="dxa"/>
            <w:tcBorders>
              <w:top w:val="nil"/>
              <w:left w:val="nil"/>
              <w:bottom w:val="nil"/>
              <w:right w:val="nil"/>
            </w:tcBorders>
            <w:shd w:val="clear" w:color="auto" w:fill="auto"/>
            <w:noWrap/>
            <w:vAlign w:val="bottom"/>
            <w:hideMark/>
          </w:tcPr>
          <w:p w14:paraId="0CD1DEE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0.96</w:t>
            </w:r>
          </w:p>
        </w:tc>
        <w:tc>
          <w:tcPr>
            <w:tcW w:w="1170" w:type="dxa"/>
            <w:tcBorders>
              <w:top w:val="nil"/>
              <w:left w:val="nil"/>
              <w:bottom w:val="nil"/>
              <w:right w:val="nil"/>
            </w:tcBorders>
            <w:shd w:val="clear" w:color="auto" w:fill="auto"/>
            <w:noWrap/>
            <w:vAlign w:val="bottom"/>
            <w:hideMark/>
          </w:tcPr>
          <w:p w14:paraId="6A6112E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0.08</w:t>
            </w:r>
          </w:p>
        </w:tc>
        <w:tc>
          <w:tcPr>
            <w:tcW w:w="1080" w:type="dxa"/>
            <w:tcBorders>
              <w:top w:val="nil"/>
              <w:left w:val="nil"/>
              <w:bottom w:val="nil"/>
              <w:right w:val="nil"/>
            </w:tcBorders>
            <w:shd w:val="clear" w:color="auto" w:fill="auto"/>
            <w:noWrap/>
            <w:vAlign w:val="bottom"/>
            <w:hideMark/>
          </w:tcPr>
          <w:p w14:paraId="291E9FE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0.15</w:t>
            </w:r>
          </w:p>
        </w:tc>
        <w:tc>
          <w:tcPr>
            <w:tcW w:w="1170" w:type="dxa"/>
            <w:tcBorders>
              <w:top w:val="nil"/>
              <w:left w:val="nil"/>
              <w:bottom w:val="nil"/>
              <w:right w:val="nil"/>
            </w:tcBorders>
            <w:shd w:val="clear" w:color="auto" w:fill="auto"/>
            <w:noWrap/>
            <w:vAlign w:val="bottom"/>
            <w:hideMark/>
          </w:tcPr>
          <w:p w14:paraId="16E92A0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0.60</w:t>
            </w:r>
          </w:p>
        </w:tc>
      </w:tr>
      <w:tr w:rsidR="004D5891" w:rsidRPr="005D583F" w14:paraId="1720A272" w14:textId="77777777" w:rsidTr="00166B38">
        <w:trPr>
          <w:trHeight w:val="320"/>
        </w:trPr>
        <w:tc>
          <w:tcPr>
            <w:tcW w:w="2340" w:type="dxa"/>
            <w:vMerge w:val="restart"/>
            <w:tcBorders>
              <w:top w:val="nil"/>
              <w:left w:val="nil"/>
              <w:bottom w:val="single" w:sz="4" w:space="0" w:color="000000"/>
              <w:right w:val="nil"/>
            </w:tcBorders>
            <w:shd w:val="clear" w:color="auto" w:fill="auto"/>
            <w:vAlign w:val="center"/>
            <w:hideMark/>
          </w:tcPr>
          <w:p w14:paraId="14BCAB94"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Baseline BMI</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250F142D"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4E85B9C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-1.32</w:t>
            </w:r>
          </w:p>
        </w:tc>
        <w:tc>
          <w:tcPr>
            <w:tcW w:w="1080" w:type="dxa"/>
            <w:tcBorders>
              <w:top w:val="nil"/>
              <w:left w:val="nil"/>
              <w:bottom w:val="nil"/>
              <w:right w:val="nil"/>
            </w:tcBorders>
            <w:shd w:val="clear" w:color="auto" w:fill="auto"/>
            <w:noWrap/>
            <w:vAlign w:val="bottom"/>
            <w:hideMark/>
          </w:tcPr>
          <w:p w14:paraId="7B358A7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0.84</w:t>
            </w:r>
          </w:p>
        </w:tc>
        <w:tc>
          <w:tcPr>
            <w:tcW w:w="1170" w:type="dxa"/>
            <w:tcBorders>
              <w:top w:val="nil"/>
              <w:left w:val="nil"/>
              <w:bottom w:val="nil"/>
              <w:right w:val="nil"/>
            </w:tcBorders>
            <w:shd w:val="clear" w:color="auto" w:fill="auto"/>
            <w:noWrap/>
            <w:vAlign w:val="bottom"/>
            <w:hideMark/>
          </w:tcPr>
          <w:p w14:paraId="500E02B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0.12</w:t>
            </w:r>
          </w:p>
        </w:tc>
        <w:tc>
          <w:tcPr>
            <w:tcW w:w="1170" w:type="dxa"/>
            <w:tcBorders>
              <w:top w:val="nil"/>
              <w:left w:val="nil"/>
              <w:bottom w:val="nil"/>
              <w:right w:val="nil"/>
            </w:tcBorders>
            <w:shd w:val="clear" w:color="auto" w:fill="auto"/>
            <w:noWrap/>
            <w:vAlign w:val="bottom"/>
            <w:hideMark/>
          </w:tcPr>
          <w:p w14:paraId="448C3B9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0.51</w:t>
            </w:r>
          </w:p>
        </w:tc>
        <w:tc>
          <w:tcPr>
            <w:tcW w:w="1080" w:type="dxa"/>
            <w:tcBorders>
              <w:top w:val="nil"/>
              <w:left w:val="nil"/>
              <w:bottom w:val="nil"/>
              <w:right w:val="nil"/>
            </w:tcBorders>
            <w:shd w:val="clear" w:color="auto" w:fill="auto"/>
            <w:noWrap/>
            <w:vAlign w:val="bottom"/>
            <w:hideMark/>
          </w:tcPr>
          <w:p w14:paraId="52D7FB4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0.27</w:t>
            </w:r>
          </w:p>
        </w:tc>
        <w:tc>
          <w:tcPr>
            <w:tcW w:w="1170" w:type="dxa"/>
            <w:tcBorders>
              <w:top w:val="nil"/>
              <w:left w:val="nil"/>
              <w:bottom w:val="nil"/>
              <w:right w:val="nil"/>
            </w:tcBorders>
            <w:shd w:val="clear" w:color="auto" w:fill="auto"/>
            <w:noWrap/>
            <w:vAlign w:val="bottom"/>
            <w:hideMark/>
          </w:tcPr>
          <w:p w14:paraId="42CEEB2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0.06</w:t>
            </w:r>
          </w:p>
        </w:tc>
      </w:tr>
      <w:tr w:rsidR="004D5891" w:rsidRPr="005D583F" w14:paraId="53090887" w14:textId="77777777" w:rsidTr="00166B38">
        <w:trPr>
          <w:trHeight w:val="320"/>
        </w:trPr>
        <w:tc>
          <w:tcPr>
            <w:tcW w:w="2340" w:type="dxa"/>
            <w:vMerge/>
            <w:tcBorders>
              <w:top w:val="nil"/>
              <w:left w:val="nil"/>
              <w:bottom w:val="single" w:sz="4" w:space="0" w:color="000000"/>
              <w:right w:val="nil"/>
            </w:tcBorders>
            <w:vAlign w:val="center"/>
            <w:hideMark/>
          </w:tcPr>
          <w:p w14:paraId="5A04B060"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00EF3F3A"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75593A3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-0.41</w:t>
            </w:r>
          </w:p>
        </w:tc>
        <w:tc>
          <w:tcPr>
            <w:tcW w:w="1080" w:type="dxa"/>
            <w:tcBorders>
              <w:top w:val="nil"/>
              <w:left w:val="nil"/>
              <w:bottom w:val="nil"/>
              <w:right w:val="nil"/>
            </w:tcBorders>
            <w:shd w:val="clear" w:color="auto" w:fill="auto"/>
            <w:noWrap/>
            <w:vAlign w:val="bottom"/>
            <w:hideMark/>
          </w:tcPr>
          <w:p w14:paraId="7B1AEE8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1.35</w:t>
            </w:r>
          </w:p>
        </w:tc>
        <w:tc>
          <w:tcPr>
            <w:tcW w:w="1170" w:type="dxa"/>
            <w:tcBorders>
              <w:top w:val="nil"/>
              <w:left w:val="nil"/>
              <w:bottom w:val="nil"/>
              <w:right w:val="nil"/>
            </w:tcBorders>
            <w:shd w:val="clear" w:color="auto" w:fill="auto"/>
            <w:noWrap/>
            <w:vAlign w:val="bottom"/>
            <w:hideMark/>
          </w:tcPr>
          <w:p w14:paraId="533E80C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0.76</w:t>
            </w:r>
          </w:p>
        </w:tc>
        <w:tc>
          <w:tcPr>
            <w:tcW w:w="1170" w:type="dxa"/>
            <w:tcBorders>
              <w:top w:val="nil"/>
              <w:left w:val="nil"/>
              <w:bottom w:val="nil"/>
              <w:right w:val="nil"/>
            </w:tcBorders>
            <w:shd w:val="clear" w:color="auto" w:fill="auto"/>
            <w:noWrap/>
            <w:vAlign w:val="bottom"/>
            <w:hideMark/>
          </w:tcPr>
          <w:p w14:paraId="1FDFE96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0.51</w:t>
            </w:r>
          </w:p>
        </w:tc>
        <w:tc>
          <w:tcPr>
            <w:tcW w:w="1080" w:type="dxa"/>
            <w:tcBorders>
              <w:top w:val="nil"/>
              <w:left w:val="nil"/>
              <w:bottom w:val="nil"/>
              <w:right w:val="nil"/>
            </w:tcBorders>
            <w:shd w:val="clear" w:color="auto" w:fill="auto"/>
            <w:noWrap/>
            <w:vAlign w:val="bottom"/>
            <w:hideMark/>
          </w:tcPr>
          <w:p w14:paraId="6C09DF5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0.39</w:t>
            </w:r>
          </w:p>
        </w:tc>
        <w:tc>
          <w:tcPr>
            <w:tcW w:w="1170" w:type="dxa"/>
            <w:tcBorders>
              <w:top w:val="nil"/>
              <w:left w:val="nil"/>
              <w:bottom w:val="nil"/>
              <w:right w:val="nil"/>
            </w:tcBorders>
            <w:shd w:val="clear" w:color="auto" w:fill="auto"/>
            <w:noWrap/>
            <w:vAlign w:val="bottom"/>
            <w:hideMark/>
          </w:tcPr>
          <w:p w14:paraId="51CA256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0.19</w:t>
            </w:r>
          </w:p>
        </w:tc>
      </w:tr>
      <w:tr w:rsidR="004D5891" w:rsidRPr="005D583F" w14:paraId="2438DF3B" w14:textId="77777777" w:rsidTr="00166B38">
        <w:trPr>
          <w:trHeight w:val="320"/>
        </w:trPr>
        <w:tc>
          <w:tcPr>
            <w:tcW w:w="2340" w:type="dxa"/>
            <w:vMerge/>
            <w:tcBorders>
              <w:top w:val="nil"/>
              <w:left w:val="nil"/>
              <w:bottom w:val="single" w:sz="4" w:space="0" w:color="000000"/>
              <w:right w:val="nil"/>
            </w:tcBorders>
            <w:vAlign w:val="center"/>
            <w:hideMark/>
          </w:tcPr>
          <w:p w14:paraId="1C98FA69"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33CB600B"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1C304DE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-1.74</w:t>
            </w:r>
          </w:p>
        </w:tc>
        <w:tc>
          <w:tcPr>
            <w:tcW w:w="1080" w:type="dxa"/>
            <w:tcBorders>
              <w:top w:val="nil"/>
              <w:left w:val="nil"/>
              <w:bottom w:val="nil"/>
              <w:right w:val="nil"/>
            </w:tcBorders>
            <w:shd w:val="clear" w:color="auto" w:fill="auto"/>
            <w:noWrap/>
            <w:vAlign w:val="bottom"/>
            <w:hideMark/>
          </w:tcPr>
          <w:p w14:paraId="042A655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0.55</w:t>
            </w:r>
          </w:p>
        </w:tc>
        <w:tc>
          <w:tcPr>
            <w:tcW w:w="1170" w:type="dxa"/>
            <w:tcBorders>
              <w:top w:val="nil"/>
              <w:left w:val="nil"/>
              <w:bottom w:val="nil"/>
              <w:right w:val="nil"/>
            </w:tcBorders>
            <w:shd w:val="clear" w:color="auto" w:fill="auto"/>
            <w:noWrap/>
            <w:vAlign w:val="bottom"/>
            <w:hideMark/>
          </w:tcPr>
          <w:p w14:paraId="697DEE0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0.00</w:t>
            </w:r>
          </w:p>
        </w:tc>
        <w:tc>
          <w:tcPr>
            <w:tcW w:w="1170" w:type="dxa"/>
            <w:tcBorders>
              <w:top w:val="nil"/>
              <w:left w:val="nil"/>
              <w:bottom w:val="nil"/>
              <w:right w:val="nil"/>
            </w:tcBorders>
            <w:shd w:val="clear" w:color="auto" w:fill="auto"/>
            <w:noWrap/>
            <w:vAlign w:val="bottom"/>
            <w:hideMark/>
          </w:tcPr>
          <w:p w14:paraId="1F216A5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-0.17</w:t>
            </w:r>
          </w:p>
        </w:tc>
        <w:tc>
          <w:tcPr>
            <w:tcW w:w="1080" w:type="dxa"/>
            <w:tcBorders>
              <w:top w:val="nil"/>
              <w:left w:val="nil"/>
              <w:bottom w:val="nil"/>
              <w:right w:val="nil"/>
            </w:tcBorders>
            <w:shd w:val="clear" w:color="auto" w:fill="auto"/>
            <w:noWrap/>
            <w:vAlign w:val="bottom"/>
            <w:hideMark/>
          </w:tcPr>
          <w:p w14:paraId="5FF8953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0.15</w:t>
            </w:r>
          </w:p>
        </w:tc>
        <w:tc>
          <w:tcPr>
            <w:tcW w:w="1170" w:type="dxa"/>
            <w:tcBorders>
              <w:top w:val="nil"/>
              <w:left w:val="nil"/>
              <w:bottom w:val="nil"/>
              <w:right w:val="nil"/>
            </w:tcBorders>
            <w:shd w:val="clear" w:color="auto" w:fill="auto"/>
            <w:noWrap/>
            <w:vAlign w:val="bottom"/>
            <w:hideMark/>
          </w:tcPr>
          <w:p w14:paraId="5E815F7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0.24</w:t>
            </w:r>
          </w:p>
        </w:tc>
      </w:tr>
      <w:tr w:rsidR="004D5891" w:rsidRPr="005D583F" w14:paraId="1F92A338" w14:textId="77777777" w:rsidTr="00166B38">
        <w:trPr>
          <w:trHeight w:val="320"/>
        </w:trPr>
        <w:tc>
          <w:tcPr>
            <w:tcW w:w="3330" w:type="dxa"/>
            <w:gridSpan w:val="2"/>
            <w:tcBorders>
              <w:top w:val="single" w:sz="4" w:space="0" w:color="auto"/>
              <w:left w:val="nil"/>
              <w:bottom w:val="single" w:sz="4" w:space="0" w:color="auto"/>
              <w:right w:val="nil"/>
            </w:tcBorders>
            <w:shd w:val="clear" w:color="000000" w:fill="DBDBDB"/>
            <w:noWrap/>
            <w:vAlign w:val="bottom"/>
            <w:hideMark/>
          </w:tcPr>
          <w:p w14:paraId="34D8A357"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PP</w:t>
            </w:r>
          </w:p>
        </w:tc>
        <w:tc>
          <w:tcPr>
            <w:tcW w:w="3330" w:type="dxa"/>
            <w:gridSpan w:val="3"/>
            <w:tcBorders>
              <w:top w:val="single" w:sz="4" w:space="0" w:color="auto"/>
              <w:left w:val="nil"/>
              <w:bottom w:val="single" w:sz="4" w:space="0" w:color="auto"/>
              <w:right w:val="nil"/>
            </w:tcBorders>
            <w:shd w:val="clear" w:color="000000" w:fill="DBDBDB"/>
            <w:noWrap/>
            <w:vAlign w:val="bottom"/>
            <w:hideMark/>
          </w:tcPr>
          <w:p w14:paraId="75FF1054"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long-term exposure-response</w:t>
            </w:r>
          </w:p>
        </w:tc>
        <w:tc>
          <w:tcPr>
            <w:tcW w:w="3420" w:type="dxa"/>
            <w:gridSpan w:val="3"/>
            <w:tcBorders>
              <w:top w:val="single" w:sz="4" w:space="0" w:color="auto"/>
              <w:left w:val="nil"/>
              <w:bottom w:val="single" w:sz="4" w:space="0" w:color="auto"/>
              <w:right w:val="nil"/>
            </w:tcBorders>
            <w:shd w:val="clear" w:color="000000" w:fill="DBDBDB"/>
            <w:noWrap/>
            <w:vAlign w:val="bottom"/>
            <w:hideMark/>
          </w:tcPr>
          <w:p w14:paraId="55224A8B"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short-term exposure-response</w:t>
            </w:r>
          </w:p>
        </w:tc>
      </w:tr>
      <w:tr w:rsidR="004D5891" w:rsidRPr="005D583F" w14:paraId="7337905C" w14:textId="77777777" w:rsidTr="00166B38">
        <w:trPr>
          <w:trHeight w:val="320"/>
        </w:trPr>
        <w:tc>
          <w:tcPr>
            <w:tcW w:w="2340" w:type="dxa"/>
            <w:vMerge w:val="restart"/>
            <w:tcBorders>
              <w:top w:val="nil"/>
              <w:left w:val="nil"/>
              <w:bottom w:val="nil"/>
              <w:right w:val="nil"/>
            </w:tcBorders>
            <w:shd w:val="clear" w:color="auto" w:fill="auto"/>
            <w:vAlign w:val="center"/>
            <w:hideMark/>
          </w:tcPr>
          <w:p w14:paraId="578C6453"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 xml:space="preserve">Gestational age at baseline BP measurement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3FF19AD8"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32CE306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-0.04</w:t>
            </w:r>
          </w:p>
        </w:tc>
        <w:tc>
          <w:tcPr>
            <w:tcW w:w="1080" w:type="dxa"/>
            <w:tcBorders>
              <w:top w:val="nil"/>
              <w:left w:val="nil"/>
              <w:bottom w:val="nil"/>
              <w:right w:val="nil"/>
            </w:tcBorders>
            <w:shd w:val="clear" w:color="auto" w:fill="auto"/>
            <w:noWrap/>
            <w:vAlign w:val="bottom"/>
            <w:hideMark/>
          </w:tcPr>
          <w:p w14:paraId="2B22BFE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0.59</w:t>
            </w:r>
          </w:p>
        </w:tc>
        <w:tc>
          <w:tcPr>
            <w:tcW w:w="1170" w:type="dxa"/>
            <w:tcBorders>
              <w:top w:val="nil"/>
              <w:left w:val="nil"/>
              <w:bottom w:val="nil"/>
              <w:right w:val="nil"/>
            </w:tcBorders>
            <w:shd w:val="clear" w:color="auto" w:fill="auto"/>
            <w:noWrap/>
            <w:vAlign w:val="bottom"/>
            <w:hideMark/>
          </w:tcPr>
          <w:p w14:paraId="6F28990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0.95</w:t>
            </w:r>
          </w:p>
        </w:tc>
        <w:tc>
          <w:tcPr>
            <w:tcW w:w="1170" w:type="dxa"/>
            <w:tcBorders>
              <w:top w:val="nil"/>
              <w:left w:val="nil"/>
              <w:bottom w:val="nil"/>
              <w:right w:val="nil"/>
            </w:tcBorders>
            <w:shd w:val="clear" w:color="auto" w:fill="auto"/>
            <w:noWrap/>
            <w:vAlign w:val="bottom"/>
            <w:hideMark/>
          </w:tcPr>
          <w:p w14:paraId="0384279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0.00</w:t>
            </w:r>
          </w:p>
        </w:tc>
        <w:tc>
          <w:tcPr>
            <w:tcW w:w="1080" w:type="dxa"/>
            <w:tcBorders>
              <w:top w:val="nil"/>
              <w:left w:val="nil"/>
              <w:bottom w:val="nil"/>
              <w:right w:val="nil"/>
            </w:tcBorders>
            <w:shd w:val="clear" w:color="auto" w:fill="auto"/>
            <w:noWrap/>
            <w:vAlign w:val="bottom"/>
            <w:hideMark/>
          </w:tcPr>
          <w:p w14:paraId="7FEEC72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0.24</w:t>
            </w:r>
          </w:p>
        </w:tc>
        <w:tc>
          <w:tcPr>
            <w:tcW w:w="1170" w:type="dxa"/>
            <w:tcBorders>
              <w:top w:val="nil"/>
              <w:left w:val="nil"/>
              <w:bottom w:val="nil"/>
              <w:right w:val="nil"/>
            </w:tcBorders>
            <w:shd w:val="clear" w:color="auto" w:fill="auto"/>
            <w:noWrap/>
            <w:vAlign w:val="bottom"/>
            <w:hideMark/>
          </w:tcPr>
          <w:p w14:paraId="065B2F7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0.99</w:t>
            </w:r>
          </w:p>
        </w:tc>
      </w:tr>
      <w:tr w:rsidR="004D5891" w:rsidRPr="005D583F" w14:paraId="216A4DA3" w14:textId="77777777" w:rsidTr="00166B38">
        <w:trPr>
          <w:trHeight w:val="320"/>
        </w:trPr>
        <w:tc>
          <w:tcPr>
            <w:tcW w:w="2340" w:type="dxa"/>
            <w:vMerge/>
            <w:tcBorders>
              <w:top w:val="nil"/>
              <w:left w:val="nil"/>
              <w:bottom w:val="nil"/>
              <w:right w:val="nil"/>
            </w:tcBorders>
            <w:vAlign w:val="center"/>
            <w:hideMark/>
          </w:tcPr>
          <w:p w14:paraId="35AA0DDD"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57E29540"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2A849A6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-0.04</w:t>
            </w:r>
          </w:p>
        </w:tc>
        <w:tc>
          <w:tcPr>
            <w:tcW w:w="1080" w:type="dxa"/>
            <w:tcBorders>
              <w:top w:val="nil"/>
              <w:left w:val="nil"/>
              <w:bottom w:val="nil"/>
              <w:right w:val="nil"/>
            </w:tcBorders>
            <w:shd w:val="clear" w:color="auto" w:fill="auto"/>
            <w:noWrap/>
            <w:vAlign w:val="bottom"/>
            <w:hideMark/>
          </w:tcPr>
          <w:p w14:paraId="3C245FA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0.61</w:t>
            </w:r>
          </w:p>
        </w:tc>
        <w:tc>
          <w:tcPr>
            <w:tcW w:w="1170" w:type="dxa"/>
            <w:tcBorders>
              <w:top w:val="nil"/>
              <w:left w:val="nil"/>
              <w:bottom w:val="nil"/>
              <w:right w:val="nil"/>
            </w:tcBorders>
            <w:shd w:val="clear" w:color="auto" w:fill="auto"/>
            <w:noWrap/>
            <w:vAlign w:val="bottom"/>
            <w:hideMark/>
          </w:tcPr>
          <w:p w14:paraId="5A7725C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0.95</w:t>
            </w:r>
          </w:p>
        </w:tc>
        <w:tc>
          <w:tcPr>
            <w:tcW w:w="1170" w:type="dxa"/>
            <w:tcBorders>
              <w:top w:val="nil"/>
              <w:left w:val="nil"/>
              <w:bottom w:val="nil"/>
              <w:right w:val="nil"/>
            </w:tcBorders>
            <w:shd w:val="clear" w:color="auto" w:fill="auto"/>
            <w:noWrap/>
            <w:vAlign w:val="bottom"/>
            <w:hideMark/>
          </w:tcPr>
          <w:p w14:paraId="27F1D48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0.64</w:t>
            </w:r>
          </w:p>
        </w:tc>
        <w:tc>
          <w:tcPr>
            <w:tcW w:w="1080" w:type="dxa"/>
            <w:tcBorders>
              <w:top w:val="nil"/>
              <w:left w:val="nil"/>
              <w:bottom w:val="nil"/>
              <w:right w:val="nil"/>
            </w:tcBorders>
            <w:shd w:val="clear" w:color="auto" w:fill="auto"/>
            <w:noWrap/>
            <w:vAlign w:val="bottom"/>
            <w:hideMark/>
          </w:tcPr>
          <w:p w14:paraId="0374367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0.34</w:t>
            </w:r>
          </w:p>
        </w:tc>
        <w:tc>
          <w:tcPr>
            <w:tcW w:w="1170" w:type="dxa"/>
            <w:tcBorders>
              <w:top w:val="nil"/>
              <w:left w:val="nil"/>
              <w:bottom w:val="nil"/>
              <w:right w:val="nil"/>
            </w:tcBorders>
            <w:shd w:val="clear" w:color="auto" w:fill="auto"/>
            <w:noWrap/>
            <w:vAlign w:val="bottom"/>
            <w:hideMark/>
          </w:tcPr>
          <w:p w14:paraId="1C591AE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0.06</w:t>
            </w:r>
          </w:p>
        </w:tc>
      </w:tr>
      <w:tr w:rsidR="004D5891" w:rsidRPr="005D583F" w14:paraId="27F65E20" w14:textId="77777777" w:rsidTr="00166B38">
        <w:trPr>
          <w:trHeight w:val="320"/>
        </w:trPr>
        <w:tc>
          <w:tcPr>
            <w:tcW w:w="2340" w:type="dxa"/>
            <w:vMerge/>
            <w:tcBorders>
              <w:top w:val="nil"/>
              <w:left w:val="nil"/>
              <w:bottom w:val="nil"/>
              <w:right w:val="nil"/>
            </w:tcBorders>
            <w:vAlign w:val="center"/>
            <w:hideMark/>
          </w:tcPr>
          <w:p w14:paraId="06313CC3"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29F4B073"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2B21FAA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-0.27</w:t>
            </w:r>
          </w:p>
        </w:tc>
        <w:tc>
          <w:tcPr>
            <w:tcW w:w="1080" w:type="dxa"/>
            <w:tcBorders>
              <w:top w:val="nil"/>
              <w:left w:val="nil"/>
              <w:bottom w:val="nil"/>
              <w:right w:val="nil"/>
            </w:tcBorders>
            <w:shd w:val="clear" w:color="auto" w:fill="auto"/>
            <w:noWrap/>
            <w:vAlign w:val="bottom"/>
            <w:hideMark/>
          </w:tcPr>
          <w:p w14:paraId="519AA2F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0.58</w:t>
            </w:r>
          </w:p>
        </w:tc>
        <w:tc>
          <w:tcPr>
            <w:tcW w:w="1170" w:type="dxa"/>
            <w:tcBorders>
              <w:top w:val="nil"/>
              <w:left w:val="nil"/>
              <w:bottom w:val="nil"/>
              <w:right w:val="nil"/>
            </w:tcBorders>
            <w:shd w:val="clear" w:color="auto" w:fill="auto"/>
            <w:noWrap/>
            <w:vAlign w:val="bottom"/>
            <w:hideMark/>
          </w:tcPr>
          <w:p w14:paraId="346A37E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0.65</w:t>
            </w:r>
          </w:p>
        </w:tc>
        <w:tc>
          <w:tcPr>
            <w:tcW w:w="1170" w:type="dxa"/>
            <w:tcBorders>
              <w:top w:val="nil"/>
              <w:left w:val="nil"/>
              <w:bottom w:val="nil"/>
              <w:right w:val="nil"/>
            </w:tcBorders>
            <w:shd w:val="clear" w:color="auto" w:fill="auto"/>
            <w:noWrap/>
            <w:vAlign w:val="bottom"/>
            <w:hideMark/>
          </w:tcPr>
          <w:p w14:paraId="69EF0A1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-0.03</w:t>
            </w:r>
          </w:p>
        </w:tc>
        <w:tc>
          <w:tcPr>
            <w:tcW w:w="1080" w:type="dxa"/>
            <w:tcBorders>
              <w:top w:val="nil"/>
              <w:left w:val="nil"/>
              <w:bottom w:val="nil"/>
              <w:right w:val="nil"/>
            </w:tcBorders>
            <w:shd w:val="clear" w:color="auto" w:fill="auto"/>
            <w:noWrap/>
            <w:vAlign w:val="bottom"/>
            <w:hideMark/>
          </w:tcPr>
          <w:p w14:paraId="1262A2D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0.13</w:t>
            </w:r>
          </w:p>
        </w:tc>
        <w:tc>
          <w:tcPr>
            <w:tcW w:w="1170" w:type="dxa"/>
            <w:tcBorders>
              <w:top w:val="nil"/>
              <w:left w:val="nil"/>
              <w:bottom w:val="nil"/>
              <w:right w:val="nil"/>
            </w:tcBorders>
            <w:shd w:val="clear" w:color="auto" w:fill="auto"/>
            <w:noWrap/>
            <w:vAlign w:val="bottom"/>
            <w:hideMark/>
          </w:tcPr>
          <w:p w14:paraId="6D0D07E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0.83</w:t>
            </w:r>
          </w:p>
        </w:tc>
      </w:tr>
      <w:tr w:rsidR="004D5891" w:rsidRPr="005D583F" w14:paraId="4D67F22F" w14:textId="77777777" w:rsidTr="00166B38">
        <w:trPr>
          <w:trHeight w:val="320"/>
        </w:trPr>
        <w:tc>
          <w:tcPr>
            <w:tcW w:w="2340" w:type="dxa"/>
            <w:vMerge w:val="restart"/>
            <w:tcBorders>
              <w:top w:val="nil"/>
              <w:left w:val="nil"/>
              <w:bottom w:val="nil"/>
              <w:right w:val="nil"/>
            </w:tcBorders>
            <w:shd w:val="clear" w:color="auto" w:fill="auto"/>
            <w:vAlign w:val="center"/>
            <w:hideMark/>
          </w:tcPr>
          <w:p w14:paraId="3185C6AB"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 xml:space="preserve">Maternal age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74236E2D"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0E46AF4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-0.19</w:t>
            </w:r>
          </w:p>
        </w:tc>
        <w:tc>
          <w:tcPr>
            <w:tcW w:w="1080" w:type="dxa"/>
            <w:tcBorders>
              <w:top w:val="nil"/>
              <w:left w:val="nil"/>
              <w:bottom w:val="nil"/>
              <w:right w:val="nil"/>
            </w:tcBorders>
            <w:shd w:val="clear" w:color="auto" w:fill="auto"/>
            <w:noWrap/>
            <w:vAlign w:val="bottom"/>
            <w:hideMark/>
          </w:tcPr>
          <w:p w14:paraId="48C0200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0.58</w:t>
            </w:r>
          </w:p>
        </w:tc>
        <w:tc>
          <w:tcPr>
            <w:tcW w:w="1170" w:type="dxa"/>
            <w:tcBorders>
              <w:top w:val="nil"/>
              <w:left w:val="nil"/>
              <w:bottom w:val="nil"/>
              <w:right w:val="nil"/>
            </w:tcBorders>
            <w:shd w:val="clear" w:color="auto" w:fill="auto"/>
            <w:noWrap/>
            <w:vAlign w:val="bottom"/>
            <w:hideMark/>
          </w:tcPr>
          <w:p w14:paraId="0D99541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0.74</w:t>
            </w:r>
          </w:p>
        </w:tc>
        <w:tc>
          <w:tcPr>
            <w:tcW w:w="1170" w:type="dxa"/>
            <w:tcBorders>
              <w:top w:val="nil"/>
              <w:left w:val="nil"/>
              <w:bottom w:val="nil"/>
              <w:right w:val="nil"/>
            </w:tcBorders>
            <w:shd w:val="clear" w:color="auto" w:fill="auto"/>
            <w:noWrap/>
            <w:vAlign w:val="bottom"/>
            <w:hideMark/>
          </w:tcPr>
          <w:p w14:paraId="4E3C660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-0.21</w:t>
            </w:r>
          </w:p>
        </w:tc>
        <w:tc>
          <w:tcPr>
            <w:tcW w:w="1080" w:type="dxa"/>
            <w:tcBorders>
              <w:top w:val="nil"/>
              <w:left w:val="nil"/>
              <w:bottom w:val="nil"/>
              <w:right w:val="nil"/>
            </w:tcBorders>
            <w:shd w:val="clear" w:color="auto" w:fill="auto"/>
            <w:noWrap/>
            <w:vAlign w:val="bottom"/>
            <w:hideMark/>
          </w:tcPr>
          <w:p w14:paraId="7E23DD2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0.23</w:t>
            </w:r>
          </w:p>
        </w:tc>
        <w:tc>
          <w:tcPr>
            <w:tcW w:w="1170" w:type="dxa"/>
            <w:tcBorders>
              <w:top w:val="nil"/>
              <w:left w:val="nil"/>
              <w:bottom w:val="nil"/>
              <w:right w:val="nil"/>
            </w:tcBorders>
            <w:shd w:val="clear" w:color="auto" w:fill="auto"/>
            <w:noWrap/>
            <w:vAlign w:val="bottom"/>
            <w:hideMark/>
          </w:tcPr>
          <w:p w14:paraId="40E9337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0.35</w:t>
            </w:r>
          </w:p>
        </w:tc>
      </w:tr>
      <w:tr w:rsidR="004D5891" w:rsidRPr="005D583F" w14:paraId="5E88717C" w14:textId="77777777" w:rsidTr="00166B38">
        <w:trPr>
          <w:trHeight w:val="320"/>
        </w:trPr>
        <w:tc>
          <w:tcPr>
            <w:tcW w:w="2340" w:type="dxa"/>
            <w:vMerge/>
            <w:tcBorders>
              <w:top w:val="nil"/>
              <w:left w:val="nil"/>
              <w:bottom w:val="nil"/>
              <w:right w:val="nil"/>
            </w:tcBorders>
            <w:vAlign w:val="center"/>
            <w:hideMark/>
          </w:tcPr>
          <w:p w14:paraId="27C2D762"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78CD8A10"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0036824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-0.16</w:t>
            </w:r>
          </w:p>
        </w:tc>
        <w:tc>
          <w:tcPr>
            <w:tcW w:w="1080" w:type="dxa"/>
            <w:tcBorders>
              <w:top w:val="nil"/>
              <w:left w:val="nil"/>
              <w:bottom w:val="nil"/>
              <w:right w:val="nil"/>
            </w:tcBorders>
            <w:shd w:val="clear" w:color="auto" w:fill="auto"/>
            <w:noWrap/>
            <w:vAlign w:val="bottom"/>
            <w:hideMark/>
          </w:tcPr>
          <w:p w14:paraId="462F7D3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0.61</w:t>
            </w:r>
          </w:p>
        </w:tc>
        <w:tc>
          <w:tcPr>
            <w:tcW w:w="1170" w:type="dxa"/>
            <w:tcBorders>
              <w:top w:val="nil"/>
              <w:left w:val="nil"/>
              <w:bottom w:val="nil"/>
              <w:right w:val="nil"/>
            </w:tcBorders>
            <w:shd w:val="clear" w:color="auto" w:fill="auto"/>
            <w:noWrap/>
            <w:vAlign w:val="bottom"/>
            <w:hideMark/>
          </w:tcPr>
          <w:p w14:paraId="26E4322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0.79</w:t>
            </w:r>
          </w:p>
        </w:tc>
        <w:tc>
          <w:tcPr>
            <w:tcW w:w="1170" w:type="dxa"/>
            <w:tcBorders>
              <w:top w:val="nil"/>
              <w:left w:val="nil"/>
              <w:bottom w:val="nil"/>
              <w:right w:val="nil"/>
            </w:tcBorders>
            <w:shd w:val="clear" w:color="auto" w:fill="auto"/>
            <w:noWrap/>
            <w:vAlign w:val="bottom"/>
            <w:hideMark/>
          </w:tcPr>
          <w:p w14:paraId="1B65C63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-0.03</w:t>
            </w:r>
          </w:p>
        </w:tc>
        <w:tc>
          <w:tcPr>
            <w:tcW w:w="1080" w:type="dxa"/>
            <w:tcBorders>
              <w:top w:val="nil"/>
              <w:left w:val="nil"/>
              <w:bottom w:val="nil"/>
              <w:right w:val="nil"/>
            </w:tcBorders>
            <w:shd w:val="clear" w:color="auto" w:fill="auto"/>
            <w:noWrap/>
            <w:vAlign w:val="bottom"/>
            <w:hideMark/>
          </w:tcPr>
          <w:p w14:paraId="2A72B62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0.33</w:t>
            </w:r>
          </w:p>
        </w:tc>
        <w:tc>
          <w:tcPr>
            <w:tcW w:w="1170" w:type="dxa"/>
            <w:tcBorders>
              <w:top w:val="nil"/>
              <w:left w:val="nil"/>
              <w:bottom w:val="nil"/>
              <w:right w:val="nil"/>
            </w:tcBorders>
            <w:shd w:val="clear" w:color="auto" w:fill="auto"/>
            <w:noWrap/>
            <w:vAlign w:val="bottom"/>
            <w:hideMark/>
          </w:tcPr>
          <w:p w14:paraId="0DC1CAA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0.93</w:t>
            </w:r>
          </w:p>
        </w:tc>
      </w:tr>
      <w:tr w:rsidR="004D5891" w:rsidRPr="005D583F" w14:paraId="408FCC3C" w14:textId="77777777" w:rsidTr="00166B38">
        <w:trPr>
          <w:trHeight w:val="320"/>
        </w:trPr>
        <w:tc>
          <w:tcPr>
            <w:tcW w:w="2340" w:type="dxa"/>
            <w:vMerge/>
            <w:tcBorders>
              <w:top w:val="nil"/>
              <w:left w:val="nil"/>
              <w:bottom w:val="nil"/>
              <w:right w:val="nil"/>
            </w:tcBorders>
            <w:vAlign w:val="center"/>
            <w:hideMark/>
          </w:tcPr>
          <w:p w14:paraId="337695D0"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675E1863"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1FDA874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-0.39</w:t>
            </w:r>
          </w:p>
        </w:tc>
        <w:tc>
          <w:tcPr>
            <w:tcW w:w="1080" w:type="dxa"/>
            <w:tcBorders>
              <w:top w:val="nil"/>
              <w:left w:val="nil"/>
              <w:bottom w:val="nil"/>
              <w:right w:val="nil"/>
            </w:tcBorders>
            <w:shd w:val="clear" w:color="auto" w:fill="auto"/>
            <w:noWrap/>
            <w:vAlign w:val="bottom"/>
            <w:hideMark/>
          </w:tcPr>
          <w:p w14:paraId="1D84653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0.58</w:t>
            </w:r>
          </w:p>
        </w:tc>
        <w:tc>
          <w:tcPr>
            <w:tcW w:w="1170" w:type="dxa"/>
            <w:tcBorders>
              <w:top w:val="nil"/>
              <w:left w:val="nil"/>
              <w:bottom w:val="nil"/>
              <w:right w:val="nil"/>
            </w:tcBorders>
            <w:shd w:val="clear" w:color="auto" w:fill="auto"/>
            <w:noWrap/>
            <w:vAlign w:val="bottom"/>
            <w:hideMark/>
          </w:tcPr>
          <w:p w14:paraId="7B2ADDB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0.50</w:t>
            </w:r>
          </w:p>
        </w:tc>
        <w:tc>
          <w:tcPr>
            <w:tcW w:w="1170" w:type="dxa"/>
            <w:tcBorders>
              <w:top w:val="nil"/>
              <w:left w:val="nil"/>
              <w:bottom w:val="nil"/>
              <w:right w:val="nil"/>
            </w:tcBorders>
            <w:shd w:val="clear" w:color="auto" w:fill="auto"/>
            <w:noWrap/>
            <w:vAlign w:val="bottom"/>
            <w:hideMark/>
          </w:tcPr>
          <w:p w14:paraId="3687C7C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-0.04</w:t>
            </w:r>
          </w:p>
        </w:tc>
        <w:tc>
          <w:tcPr>
            <w:tcW w:w="1080" w:type="dxa"/>
            <w:tcBorders>
              <w:top w:val="nil"/>
              <w:left w:val="nil"/>
              <w:bottom w:val="nil"/>
              <w:right w:val="nil"/>
            </w:tcBorders>
            <w:shd w:val="clear" w:color="auto" w:fill="auto"/>
            <w:noWrap/>
            <w:vAlign w:val="bottom"/>
            <w:hideMark/>
          </w:tcPr>
          <w:p w14:paraId="120846D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0.13</w:t>
            </w:r>
          </w:p>
        </w:tc>
        <w:tc>
          <w:tcPr>
            <w:tcW w:w="1170" w:type="dxa"/>
            <w:tcBorders>
              <w:top w:val="nil"/>
              <w:left w:val="nil"/>
              <w:bottom w:val="nil"/>
              <w:right w:val="nil"/>
            </w:tcBorders>
            <w:shd w:val="clear" w:color="auto" w:fill="auto"/>
            <w:noWrap/>
            <w:vAlign w:val="bottom"/>
            <w:hideMark/>
          </w:tcPr>
          <w:p w14:paraId="62931B6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0.74</w:t>
            </w:r>
          </w:p>
        </w:tc>
      </w:tr>
      <w:tr w:rsidR="004D5891" w:rsidRPr="005D583F" w14:paraId="16FC126A" w14:textId="77777777" w:rsidTr="00166B38">
        <w:trPr>
          <w:trHeight w:val="320"/>
        </w:trPr>
        <w:tc>
          <w:tcPr>
            <w:tcW w:w="2340" w:type="dxa"/>
            <w:vMerge w:val="restart"/>
            <w:tcBorders>
              <w:top w:val="nil"/>
              <w:left w:val="nil"/>
              <w:bottom w:val="single" w:sz="4" w:space="0" w:color="000000"/>
              <w:right w:val="nil"/>
            </w:tcBorders>
            <w:shd w:val="clear" w:color="auto" w:fill="auto"/>
            <w:vAlign w:val="center"/>
            <w:hideMark/>
          </w:tcPr>
          <w:p w14:paraId="679AF701"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Baseline BMI</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3F02E011"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6C5ACBE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0.46</w:t>
            </w:r>
          </w:p>
        </w:tc>
        <w:tc>
          <w:tcPr>
            <w:tcW w:w="1080" w:type="dxa"/>
            <w:tcBorders>
              <w:top w:val="nil"/>
              <w:left w:val="nil"/>
              <w:bottom w:val="nil"/>
              <w:right w:val="nil"/>
            </w:tcBorders>
            <w:shd w:val="clear" w:color="auto" w:fill="auto"/>
            <w:noWrap/>
            <w:vAlign w:val="bottom"/>
            <w:hideMark/>
          </w:tcPr>
          <w:p w14:paraId="724E6EE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0.66</w:t>
            </w:r>
          </w:p>
        </w:tc>
        <w:tc>
          <w:tcPr>
            <w:tcW w:w="1170" w:type="dxa"/>
            <w:tcBorders>
              <w:top w:val="nil"/>
              <w:left w:val="nil"/>
              <w:bottom w:val="nil"/>
              <w:right w:val="nil"/>
            </w:tcBorders>
            <w:shd w:val="clear" w:color="auto" w:fill="auto"/>
            <w:noWrap/>
            <w:vAlign w:val="bottom"/>
            <w:hideMark/>
          </w:tcPr>
          <w:p w14:paraId="4601A77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0.48</w:t>
            </w:r>
          </w:p>
        </w:tc>
        <w:tc>
          <w:tcPr>
            <w:tcW w:w="1170" w:type="dxa"/>
            <w:tcBorders>
              <w:top w:val="nil"/>
              <w:left w:val="nil"/>
              <w:bottom w:val="nil"/>
              <w:right w:val="nil"/>
            </w:tcBorders>
            <w:shd w:val="clear" w:color="auto" w:fill="auto"/>
            <w:noWrap/>
            <w:vAlign w:val="bottom"/>
            <w:hideMark/>
          </w:tcPr>
          <w:p w14:paraId="4881D9A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-0.34</w:t>
            </w:r>
          </w:p>
        </w:tc>
        <w:tc>
          <w:tcPr>
            <w:tcW w:w="1080" w:type="dxa"/>
            <w:tcBorders>
              <w:top w:val="nil"/>
              <w:left w:val="nil"/>
              <w:bottom w:val="nil"/>
              <w:right w:val="nil"/>
            </w:tcBorders>
            <w:shd w:val="clear" w:color="auto" w:fill="auto"/>
            <w:noWrap/>
            <w:vAlign w:val="bottom"/>
            <w:hideMark/>
          </w:tcPr>
          <w:p w14:paraId="388753E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0.23</w:t>
            </w:r>
          </w:p>
        </w:tc>
        <w:tc>
          <w:tcPr>
            <w:tcW w:w="1170" w:type="dxa"/>
            <w:tcBorders>
              <w:top w:val="nil"/>
              <w:left w:val="nil"/>
              <w:bottom w:val="nil"/>
              <w:right w:val="nil"/>
            </w:tcBorders>
            <w:shd w:val="clear" w:color="auto" w:fill="auto"/>
            <w:noWrap/>
            <w:vAlign w:val="bottom"/>
            <w:hideMark/>
          </w:tcPr>
          <w:p w14:paraId="3AA9966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0.15</w:t>
            </w:r>
          </w:p>
        </w:tc>
      </w:tr>
      <w:tr w:rsidR="004D5891" w:rsidRPr="005D583F" w14:paraId="16DDF0BE" w14:textId="77777777" w:rsidTr="00166B38">
        <w:trPr>
          <w:trHeight w:val="320"/>
        </w:trPr>
        <w:tc>
          <w:tcPr>
            <w:tcW w:w="2340" w:type="dxa"/>
            <w:vMerge/>
            <w:tcBorders>
              <w:top w:val="nil"/>
              <w:left w:val="nil"/>
              <w:bottom w:val="single" w:sz="4" w:space="0" w:color="000000"/>
              <w:right w:val="nil"/>
            </w:tcBorders>
            <w:vAlign w:val="center"/>
            <w:hideMark/>
          </w:tcPr>
          <w:p w14:paraId="5F5B1EEF"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45BE9A07"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3C27EB4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0.28</w:t>
            </w:r>
          </w:p>
        </w:tc>
        <w:tc>
          <w:tcPr>
            <w:tcW w:w="1080" w:type="dxa"/>
            <w:tcBorders>
              <w:top w:val="nil"/>
              <w:left w:val="nil"/>
              <w:bottom w:val="nil"/>
              <w:right w:val="nil"/>
            </w:tcBorders>
            <w:shd w:val="clear" w:color="auto" w:fill="auto"/>
            <w:noWrap/>
            <w:vAlign w:val="bottom"/>
            <w:hideMark/>
          </w:tcPr>
          <w:p w14:paraId="627958A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1.06</w:t>
            </w:r>
          </w:p>
        </w:tc>
        <w:tc>
          <w:tcPr>
            <w:tcW w:w="1170" w:type="dxa"/>
            <w:tcBorders>
              <w:top w:val="nil"/>
              <w:left w:val="nil"/>
              <w:bottom w:val="nil"/>
              <w:right w:val="nil"/>
            </w:tcBorders>
            <w:shd w:val="clear" w:color="auto" w:fill="auto"/>
            <w:noWrap/>
            <w:vAlign w:val="bottom"/>
            <w:hideMark/>
          </w:tcPr>
          <w:p w14:paraId="644C084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0.79</w:t>
            </w:r>
          </w:p>
        </w:tc>
        <w:tc>
          <w:tcPr>
            <w:tcW w:w="1170" w:type="dxa"/>
            <w:tcBorders>
              <w:top w:val="nil"/>
              <w:left w:val="nil"/>
              <w:bottom w:val="nil"/>
              <w:right w:val="nil"/>
            </w:tcBorders>
            <w:shd w:val="clear" w:color="auto" w:fill="auto"/>
            <w:noWrap/>
            <w:vAlign w:val="bottom"/>
            <w:hideMark/>
          </w:tcPr>
          <w:p w14:paraId="53E5F89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-0.23</w:t>
            </w:r>
          </w:p>
        </w:tc>
        <w:tc>
          <w:tcPr>
            <w:tcW w:w="1080" w:type="dxa"/>
            <w:tcBorders>
              <w:top w:val="nil"/>
              <w:left w:val="nil"/>
              <w:bottom w:val="nil"/>
              <w:right w:val="nil"/>
            </w:tcBorders>
            <w:shd w:val="clear" w:color="auto" w:fill="auto"/>
            <w:noWrap/>
            <w:vAlign w:val="bottom"/>
            <w:hideMark/>
          </w:tcPr>
          <w:p w14:paraId="387F65B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0.33</w:t>
            </w:r>
          </w:p>
        </w:tc>
        <w:tc>
          <w:tcPr>
            <w:tcW w:w="1170" w:type="dxa"/>
            <w:tcBorders>
              <w:top w:val="nil"/>
              <w:left w:val="nil"/>
              <w:bottom w:val="nil"/>
              <w:right w:val="nil"/>
            </w:tcBorders>
            <w:shd w:val="clear" w:color="auto" w:fill="auto"/>
            <w:noWrap/>
            <w:vAlign w:val="bottom"/>
            <w:hideMark/>
          </w:tcPr>
          <w:p w14:paraId="0A6D1C2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0.49</w:t>
            </w:r>
          </w:p>
        </w:tc>
      </w:tr>
      <w:tr w:rsidR="004D5891" w:rsidRPr="005D583F" w14:paraId="2DE5C0BA" w14:textId="77777777" w:rsidTr="00166B38">
        <w:trPr>
          <w:trHeight w:val="320"/>
        </w:trPr>
        <w:tc>
          <w:tcPr>
            <w:tcW w:w="2340" w:type="dxa"/>
            <w:vMerge/>
            <w:tcBorders>
              <w:top w:val="nil"/>
              <w:left w:val="nil"/>
              <w:bottom w:val="single" w:sz="4" w:space="0" w:color="000000"/>
              <w:right w:val="nil"/>
            </w:tcBorders>
            <w:vAlign w:val="center"/>
            <w:hideMark/>
          </w:tcPr>
          <w:p w14:paraId="5B696411"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7530BF1B"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6A20745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0.47</w:t>
            </w:r>
          </w:p>
        </w:tc>
        <w:tc>
          <w:tcPr>
            <w:tcW w:w="1080" w:type="dxa"/>
            <w:tcBorders>
              <w:top w:val="nil"/>
              <w:left w:val="nil"/>
              <w:bottom w:val="nil"/>
              <w:right w:val="nil"/>
            </w:tcBorders>
            <w:shd w:val="clear" w:color="auto" w:fill="auto"/>
            <w:noWrap/>
            <w:vAlign w:val="bottom"/>
            <w:hideMark/>
          </w:tcPr>
          <w:p w14:paraId="7A1BAEB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0.45</w:t>
            </w:r>
          </w:p>
        </w:tc>
        <w:tc>
          <w:tcPr>
            <w:tcW w:w="1170" w:type="dxa"/>
            <w:tcBorders>
              <w:top w:val="nil"/>
              <w:left w:val="nil"/>
              <w:bottom w:val="nil"/>
              <w:right w:val="nil"/>
            </w:tcBorders>
            <w:shd w:val="clear" w:color="auto" w:fill="auto"/>
            <w:noWrap/>
            <w:vAlign w:val="bottom"/>
            <w:hideMark/>
          </w:tcPr>
          <w:p w14:paraId="130B0B3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0.30</w:t>
            </w:r>
          </w:p>
        </w:tc>
        <w:tc>
          <w:tcPr>
            <w:tcW w:w="1170" w:type="dxa"/>
            <w:tcBorders>
              <w:top w:val="nil"/>
              <w:left w:val="nil"/>
              <w:bottom w:val="nil"/>
              <w:right w:val="nil"/>
            </w:tcBorders>
            <w:shd w:val="clear" w:color="auto" w:fill="auto"/>
            <w:noWrap/>
            <w:vAlign w:val="bottom"/>
            <w:hideMark/>
          </w:tcPr>
          <w:p w14:paraId="29B9D0F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-0.02</w:t>
            </w:r>
          </w:p>
        </w:tc>
        <w:tc>
          <w:tcPr>
            <w:tcW w:w="1080" w:type="dxa"/>
            <w:tcBorders>
              <w:top w:val="nil"/>
              <w:left w:val="nil"/>
              <w:bottom w:val="nil"/>
              <w:right w:val="nil"/>
            </w:tcBorders>
            <w:shd w:val="clear" w:color="auto" w:fill="auto"/>
            <w:noWrap/>
            <w:vAlign w:val="bottom"/>
            <w:hideMark/>
          </w:tcPr>
          <w:p w14:paraId="5893407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0.13</w:t>
            </w:r>
          </w:p>
        </w:tc>
        <w:tc>
          <w:tcPr>
            <w:tcW w:w="1170" w:type="dxa"/>
            <w:tcBorders>
              <w:top w:val="nil"/>
              <w:left w:val="nil"/>
              <w:bottom w:val="nil"/>
              <w:right w:val="nil"/>
            </w:tcBorders>
            <w:shd w:val="clear" w:color="auto" w:fill="auto"/>
            <w:noWrap/>
            <w:vAlign w:val="bottom"/>
            <w:hideMark/>
          </w:tcPr>
          <w:p w14:paraId="241DFFA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0.86</w:t>
            </w:r>
          </w:p>
        </w:tc>
      </w:tr>
      <w:tr w:rsidR="004D5891" w:rsidRPr="005D583F" w14:paraId="792D4E4C" w14:textId="77777777" w:rsidTr="00166B38">
        <w:trPr>
          <w:trHeight w:val="320"/>
        </w:trPr>
        <w:tc>
          <w:tcPr>
            <w:tcW w:w="3330" w:type="dxa"/>
            <w:gridSpan w:val="2"/>
            <w:tcBorders>
              <w:top w:val="single" w:sz="4" w:space="0" w:color="auto"/>
              <w:left w:val="nil"/>
              <w:bottom w:val="single" w:sz="4" w:space="0" w:color="auto"/>
              <w:right w:val="nil"/>
            </w:tcBorders>
            <w:shd w:val="clear" w:color="000000" w:fill="DBDBDB"/>
            <w:noWrap/>
            <w:vAlign w:val="bottom"/>
            <w:hideMark/>
          </w:tcPr>
          <w:p w14:paraId="621F5A3D"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MAP</w:t>
            </w:r>
          </w:p>
        </w:tc>
        <w:tc>
          <w:tcPr>
            <w:tcW w:w="3330" w:type="dxa"/>
            <w:gridSpan w:val="3"/>
            <w:tcBorders>
              <w:top w:val="single" w:sz="4" w:space="0" w:color="auto"/>
              <w:left w:val="nil"/>
              <w:bottom w:val="single" w:sz="4" w:space="0" w:color="auto"/>
              <w:right w:val="nil"/>
            </w:tcBorders>
            <w:shd w:val="clear" w:color="000000" w:fill="DBDBDB"/>
            <w:noWrap/>
            <w:vAlign w:val="bottom"/>
            <w:hideMark/>
          </w:tcPr>
          <w:p w14:paraId="67D5B89D"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long-term exposure-response</w:t>
            </w:r>
          </w:p>
        </w:tc>
        <w:tc>
          <w:tcPr>
            <w:tcW w:w="3420" w:type="dxa"/>
            <w:gridSpan w:val="3"/>
            <w:tcBorders>
              <w:top w:val="single" w:sz="4" w:space="0" w:color="auto"/>
              <w:left w:val="nil"/>
              <w:bottom w:val="single" w:sz="4" w:space="0" w:color="auto"/>
              <w:right w:val="nil"/>
            </w:tcBorders>
            <w:shd w:val="clear" w:color="000000" w:fill="DBDBDB"/>
            <w:noWrap/>
            <w:vAlign w:val="bottom"/>
            <w:hideMark/>
          </w:tcPr>
          <w:p w14:paraId="0D1852CE"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short-term' exposure-response</w:t>
            </w:r>
          </w:p>
        </w:tc>
      </w:tr>
      <w:tr w:rsidR="004D5891" w:rsidRPr="005D583F" w14:paraId="650537C2" w14:textId="77777777" w:rsidTr="00166B38">
        <w:trPr>
          <w:trHeight w:val="320"/>
        </w:trPr>
        <w:tc>
          <w:tcPr>
            <w:tcW w:w="2340" w:type="dxa"/>
            <w:vMerge w:val="restart"/>
            <w:tcBorders>
              <w:top w:val="nil"/>
              <w:left w:val="nil"/>
              <w:bottom w:val="nil"/>
              <w:right w:val="nil"/>
            </w:tcBorders>
            <w:shd w:val="clear" w:color="auto" w:fill="auto"/>
            <w:vAlign w:val="center"/>
            <w:hideMark/>
          </w:tcPr>
          <w:p w14:paraId="5A21B2EB"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 xml:space="preserve">Gestational age at baseline BP measurement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59D9BE35"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1162D31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-0.17</w:t>
            </w:r>
          </w:p>
        </w:tc>
        <w:tc>
          <w:tcPr>
            <w:tcW w:w="1080" w:type="dxa"/>
            <w:tcBorders>
              <w:top w:val="nil"/>
              <w:left w:val="nil"/>
              <w:bottom w:val="nil"/>
              <w:right w:val="nil"/>
            </w:tcBorders>
            <w:shd w:val="clear" w:color="auto" w:fill="auto"/>
            <w:noWrap/>
            <w:vAlign w:val="bottom"/>
            <w:hideMark/>
          </w:tcPr>
          <w:p w14:paraId="1749F3E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0.70</w:t>
            </w:r>
          </w:p>
        </w:tc>
        <w:tc>
          <w:tcPr>
            <w:tcW w:w="1170" w:type="dxa"/>
            <w:tcBorders>
              <w:top w:val="nil"/>
              <w:left w:val="nil"/>
              <w:bottom w:val="nil"/>
              <w:right w:val="nil"/>
            </w:tcBorders>
            <w:shd w:val="clear" w:color="auto" w:fill="auto"/>
            <w:noWrap/>
            <w:vAlign w:val="bottom"/>
            <w:hideMark/>
          </w:tcPr>
          <w:p w14:paraId="0B1E9BC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0.80</w:t>
            </w:r>
          </w:p>
        </w:tc>
        <w:tc>
          <w:tcPr>
            <w:tcW w:w="1170" w:type="dxa"/>
            <w:tcBorders>
              <w:top w:val="nil"/>
              <w:left w:val="nil"/>
              <w:bottom w:val="nil"/>
              <w:right w:val="nil"/>
            </w:tcBorders>
            <w:shd w:val="clear" w:color="auto" w:fill="auto"/>
            <w:noWrap/>
            <w:vAlign w:val="bottom"/>
            <w:hideMark/>
          </w:tcPr>
          <w:p w14:paraId="304A868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0.47</w:t>
            </w:r>
          </w:p>
        </w:tc>
        <w:tc>
          <w:tcPr>
            <w:tcW w:w="1080" w:type="dxa"/>
            <w:tcBorders>
              <w:top w:val="nil"/>
              <w:left w:val="nil"/>
              <w:bottom w:val="nil"/>
              <w:right w:val="nil"/>
            </w:tcBorders>
            <w:shd w:val="clear" w:color="auto" w:fill="auto"/>
            <w:noWrap/>
            <w:vAlign w:val="bottom"/>
            <w:hideMark/>
          </w:tcPr>
          <w:p w14:paraId="3618624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0.26</w:t>
            </w:r>
          </w:p>
        </w:tc>
        <w:tc>
          <w:tcPr>
            <w:tcW w:w="1170" w:type="dxa"/>
            <w:tcBorders>
              <w:top w:val="nil"/>
              <w:left w:val="nil"/>
              <w:bottom w:val="nil"/>
              <w:right w:val="nil"/>
            </w:tcBorders>
            <w:shd w:val="clear" w:color="auto" w:fill="auto"/>
            <w:noWrap/>
            <w:vAlign w:val="bottom"/>
            <w:hideMark/>
          </w:tcPr>
          <w:p w14:paraId="607E36B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0.07</w:t>
            </w:r>
          </w:p>
        </w:tc>
      </w:tr>
      <w:tr w:rsidR="004D5891" w:rsidRPr="005D583F" w14:paraId="3A4105D8" w14:textId="77777777" w:rsidTr="00166B38">
        <w:trPr>
          <w:trHeight w:val="320"/>
        </w:trPr>
        <w:tc>
          <w:tcPr>
            <w:tcW w:w="2340" w:type="dxa"/>
            <w:vMerge/>
            <w:tcBorders>
              <w:top w:val="nil"/>
              <w:left w:val="nil"/>
              <w:bottom w:val="nil"/>
              <w:right w:val="nil"/>
            </w:tcBorders>
            <w:vAlign w:val="center"/>
            <w:hideMark/>
          </w:tcPr>
          <w:p w14:paraId="1438F94D"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68C0C10F"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45BB3E3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-0.32</w:t>
            </w:r>
          </w:p>
        </w:tc>
        <w:tc>
          <w:tcPr>
            <w:tcW w:w="1080" w:type="dxa"/>
            <w:tcBorders>
              <w:top w:val="nil"/>
              <w:left w:val="nil"/>
              <w:bottom w:val="nil"/>
              <w:right w:val="nil"/>
            </w:tcBorders>
            <w:shd w:val="clear" w:color="auto" w:fill="auto"/>
            <w:noWrap/>
            <w:vAlign w:val="bottom"/>
            <w:hideMark/>
          </w:tcPr>
          <w:p w14:paraId="3B4F38D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0.73</w:t>
            </w:r>
          </w:p>
        </w:tc>
        <w:tc>
          <w:tcPr>
            <w:tcW w:w="1170" w:type="dxa"/>
            <w:tcBorders>
              <w:top w:val="nil"/>
              <w:left w:val="nil"/>
              <w:bottom w:val="nil"/>
              <w:right w:val="nil"/>
            </w:tcBorders>
            <w:shd w:val="clear" w:color="auto" w:fill="auto"/>
            <w:noWrap/>
            <w:vAlign w:val="bottom"/>
            <w:hideMark/>
          </w:tcPr>
          <w:p w14:paraId="6944A76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0.66</w:t>
            </w:r>
          </w:p>
        </w:tc>
        <w:tc>
          <w:tcPr>
            <w:tcW w:w="1170" w:type="dxa"/>
            <w:tcBorders>
              <w:top w:val="nil"/>
              <w:left w:val="nil"/>
              <w:bottom w:val="nil"/>
              <w:right w:val="nil"/>
            </w:tcBorders>
            <w:shd w:val="clear" w:color="auto" w:fill="auto"/>
            <w:noWrap/>
            <w:vAlign w:val="bottom"/>
            <w:hideMark/>
          </w:tcPr>
          <w:p w14:paraId="09D6508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0.49</w:t>
            </w:r>
          </w:p>
        </w:tc>
        <w:tc>
          <w:tcPr>
            <w:tcW w:w="1080" w:type="dxa"/>
            <w:tcBorders>
              <w:top w:val="nil"/>
              <w:left w:val="nil"/>
              <w:bottom w:val="nil"/>
              <w:right w:val="nil"/>
            </w:tcBorders>
            <w:shd w:val="clear" w:color="auto" w:fill="auto"/>
            <w:noWrap/>
            <w:vAlign w:val="bottom"/>
            <w:hideMark/>
          </w:tcPr>
          <w:p w14:paraId="7DDC943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0.37</w:t>
            </w:r>
          </w:p>
        </w:tc>
        <w:tc>
          <w:tcPr>
            <w:tcW w:w="1170" w:type="dxa"/>
            <w:tcBorders>
              <w:top w:val="nil"/>
              <w:left w:val="nil"/>
              <w:bottom w:val="nil"/>
              <w:right w:val="nil"/>
            </w:tcBorders>
            <w:shd w:val="clear" w:color="auto" w:fill="auto"/>
            <w:noWrap/>
            <w:vAlign w:val="bottom"/>
            <w:hideMark/>
          </w:tcPr>
          <w:p w14:paraId="122F439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0.19</w:t>
            </w:r>
          </w:p>
        </w:tc>
      </w:tr>
      <w:tr w:rsidR="004D5891" w:rsidRPr="005D583F" w14:paraId="7F17F37F" w14:textId="77777777" w:rsidTr="00166B38">
        <w:trPr>
          <w:trHeight w:val="320"/>
        </w:trPr>
        <w:tc>
          <w:tcPr>
            <w:tcW w:w="2340" w:type="dxa"/>
            <w:vMerge/>
            <w:tcBorders>
              <w:top w:val="nil"/>
              <w:left w:val="nil"/>
              <w:bottom w:val="nil"/>
              <w:right w:val="nil"/>
            </w:tcBorders>
            <w:vAlign w:val="center"/>
            <w:hideMark/>
          </w:tcPr>
          <w:p w14:paraId="6B8A1153"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2AC77F89"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4274714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-0.10</w:t>
            </w:r>
          </w:p>
        </w:tc>
        <w:tc>
          <w:tcPr>
            <w:tcW w:w="1080" w:type="dxa"/>
            <w:tcBorders>
              <w:top w:val="nil"/>
              <w:left w:val="nil"/>
              <w:bottom w:val="nil"/>
              <w:right w:val="nil"/>
            </w:tcBorders>
            <w:shd w:val="clear" w:color="auto" w:fill="auto"/>
            <w:noWrap/>
            <w:vAlign w:val="bottom"/>
            <w:hideMark/>
          </w:tcPr>
          <w:p w14:paraId="082A87B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0.69</w:t>
            </w:r>
          </w:p>
        </w:tc>
        <w:tc>
          <w:tcPr>
            <w:tcW w:w="1170" w:type="dxa"/>
            <w:tcBorders>
              <w:top w:val="nil"/>
              <w:left w:val="nil"/>
              <w:bottom w:val="nil"/>
              <w:right w:val="nil"/>
            </w:tcBorders>
            <w:shd w:val="clear" w:color="auto" w:fill="auto"/>
            <w:noWrap/>
            <w:vAlign w:val="bottom"/>
            <w:hideMark/>
          </w:tcPr>
          <w:p w14:paraId="62A51F9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0.89</w:t>
            </w:r>
          </w:p>
        </w:tc>
        <w:tc>
          <w:tcPr>
            <w:tcW w:w="1170" w:type="dxa"/>
            <w:tcBorders>
              <w:top w:val="nil"/>
              <w:left w:val="nil"/>
              <w:bottom w:val="nil"/>
              <w:right w:val="nil"/>
            </w:tcBorders>
            <w:shd w:val="clear" w:color="auto" w:fill="auto"/>
            <w:noWrap/>
            <w:vAlign w:val="bottom"/>
            <w:hideMark/>
          </w:tcPr>
          <w:p w14:paraId="73B8DE5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-0.07</w:t>
            </w:r>
          </w:p>
        </w:tc>
        <w:tc>
          <w:tcPr>
            <w:tcW w:w="1080" w:type="dxa"/>
            <w:tcBorders>
              <w:top w:val="nil"/>
              <w:left w:val="nil"/>
              <w:bottom w:val="nil"/>
              <w:right w:val="nil"/>
            </w:tcBorders>
            <w:shd w:val="clear" w:color="auto" w:fill="auto"/>
            <w:noWrap/>
            <w:vAlign w:val="bottom"/>
            <w:hideMark/>
          </w:tcPr>
          <w:p w14:paraId="163648D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0.14</w:t>
            </w:r>
          </w:p>
        </w:tc>
        <w:tc>
          <w:tcPr>
            <w:tcW w:w="1170" w:type="dxa"/>
            <w:tcBorders>
              <w:top w:val="nil"/>
              <w:left w:val="nil"/>
              <w:bottom w:val="nil"/>
              <w:right w:val="nil"/>
            </w:tcBorders>
            <w:shd w:val="clear" w:color="auto" w:fill="auto"/>
            <w:noWrap/>
            <w:vAlign w:val="bottom"/>
            <w:hideMark/>
          </w:tcPr>
          <w:p w14:paraId="3B95DBA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0.61</w:t>
            </w:r>
          </w:p>
        </w:tc>
      </w:tr>
      <w:tr w:rsidR="004D5891" w:rsidRPr="005D583F" w14:paraId="273D4329" w14:textId="77777777" w:rsidTr="00166B38">
        <w:trPr>
          <w:trHeight w:val="320"/>
        </w:trPr>
        <w:tc>
          <w:tcPr>
            <w:tcW w:w="2340" w:type="dxa"/>
            <w:vMerge w:val="restart"/>
            <w:tcBorders>
              <w:top w:val="nil"/>
              <w:left w:val="nil"/>
              <w:bottom w:val="nil"/>
              <w:right w:val="nil"/>
            </w:tcBorders>
            <w:shd w:val="clear" w:color="auto" w:fill="auto"/>
            <w:vAlign w:val="center"/>
            <w:hideMark/>
          </w:tcPr>
          <w:p w14:paraId="54E555EF"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 xml:space="preserve">Maternal age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7D1E82F8"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1693596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-0.16</w:t>
            </w:r>
          </w:p>
        </w:tc>
        <w:tc>
          <w:tcPr>
            <w:tcW w:w="1080" w:type="dxa"/>
            <w:tcBorders>
              <w:top w:val="nil"/>
              <w:left w:val="nil"/>
              <w:bottom w:val="nil"/>
              <w:right w:val="nil"/>
            </w:tcBorders>
            <w:shd w:val="clear" w:color="auto" w:fill="auto"/>
            <w:noWrap/>
            <w:vAlign w:val="bottom"/>
            <w:hideMark/>
          </w:tcPr>
          <w:p w14:paraId="2DDABC2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0.70</w:t>
            </w:r>
          </w:p>
        </w:tc>
        <w:tc>
          <w:tcPr>
            <w:tcW w:w="1170" w:type="dxa"/>
            <w:tcBorders>
              <w:top w:val="nil"/>
              <w:left w:val="nil"/>
              <w:bottom w:val="nil"/>
              <w:right w:val="nil"/>
            </w:tcBorders>
            <w:shd w:val="clear" w:color="auto" w:fill="auto"/>
            <w:noWrap/>
            <w:vAlign w:val="bottom"/>
            <w:hideMark/>
          </w:tcPr>
          <w:p w14:paraId="3B722E2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0.82</w:t>
            </w:r>
          </w:p>
        </w:tc>
        <w:tc>
          <w:tcPr>
            <w:tcW w:w="1170" w:type="dxa"/>
            <w:tcBorders>
              <w:top w:val="nil"/>
              <w:left w:val="nil"/>
              <w:bottom w:val="nil"/>
              <w:right w:val="nil"/>
            </w:tcBorders>
            <w:shd w:val="clear" w:color="auto" w:fill="auto"/>
            <w:noWrap/>
            <w:vAlign w:val="bottom"/>
            <w:hideMark/>
          </w:tcPr>
          <w:p w14:paraId="2660F77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0.09</w:t>
            </w:r>
          </w:p>
        </w:tc>
        <w:tc>
          <w:tcPr>
            <w:tcW w:w="1080" w:type="dxa"/>
            <w:tcBorders>
              <w:top w:val="nil"/>
              <w:left w:val="nil"/>
              <w:bottom w:val="nil"/>
              <w:right w:val="nil"/>
            </w:tcBorders>
            <w:shd w:val="clear" w:color="auto" w:fill="auto"/>
            <w:noWrap/>
            <w:vAlign w:val="bottom"/>
            <w:hideMark/>
          </w:tcPr>
          <w:p w14:paraId="710268A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0.26</w:t>
            </w:r>
          </w:p>
        </w:tc>
        <w:tc>
          <w:tcPr>
            <w:tcW w:w="1170" w:type="dxa"/>
            <w:tcBorders>
              <w:top w:val="nil"/>
              <w:left w:val="nil"/>
              <w:bottom w:val="nil"/>
              <w:right w:val="nil"/>
            </w:tcBorders>
            <w:shd w:val="clear" w:color="auto" w:fill="auto"/>
            <w:noWrap/>
            <w:vAlign w:val="bottom"/>
            <w:hideMark/>
          </w:tcPr>
          <w:p w14:paraId="047568A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0.73</w:t>
            </w:r>
          </w:p>
        </w:tc>
      </w:tr>
      <w:tr w:rsidR="004D5891" w:rsidRPr="005D583F" w14:paraId="2FCC87E1" w14:textId="77777777" w:rsidTr="00166B38">
        <w:trPr>
          <w:trHeight w:val="320"/>
        </w:trPr>
        <w:tc>
          <w:tcPr>
            <w:tcW w:w="2340" w:type="dxa"/>
            <w:vMerge/>
            <w:tcBorders>
              <w:top w:val="nil"/>
              <w:left w:val="nil"/>
              <w:bottom w:val="nil"/>
              <w:right w:val="nil"/>
            </w:tcBorders>
            <w:vAlign w:val="center"/>
            <w:hideMark/>
          </w:tcPr>
          <w:p w14:paraId="744649F8"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47909346"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106EB8B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-0.33</w:t>
            </w:r>
          </w:p>
        </w:tc>
        <w:tc>
          <w:tcPr>
            <w:tcW w:w="1080" w:type="dxa"/>
            <w:tcBorders>
              <w:top w:val="nil"/>
              <w:left w:val="nil"/>
              <w:bottom w:val="nil"/>
              <w:right w:val="nil"/>
            </w:tcBorders>
            <w:shd w:val="clear" w:color="auto" w:fill="auto"/>
            <w:noWrap/>
            <w:vAlign w:val="bottom"/>
            <w:hideMark/>
          </w:tcPr>
          <w:p w14:paraId="02B1785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0.73</w:t>
            </w:r>
          </w:p>
        </w:tc>
        <w:tc>
          <w:tcPr>
            <w:tcW w:w="1170" w:type="dxa"/>
            <w:tcBorders>
              <w:top w:val="nil"/>
              <w:left w:val="nil"/>
              <w:bottom w:val="nil"/>
              <w:right w:val="nil"/>
            </w:tcBorders>
            <w:shd w:val="clear" w:color="auto" w:fill="auto"/>
            <w:noWrap/>
            <w:vAlign w:val="bottom"/>
            <w:hideMark/>
          </w:tcPr>
          <w:p w14:paraId="6D61462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0.65</w:t>
            </w:r>
          </w:p>
        </w:tc>
        <w:tc>
          <w:tcPr>
            <w:tcW w:w="1170" w:type="dxa"/>
            <w:tcBorders>
              <w:top w:val="nil"/>
              <w:left w:val="nil"/>
              <w:bottom w:val="nil"/>
              <w:right w:val="nil"/>
            </w:tcBorders>
            <w:shd w:val="clear" w:color="auto" w:fill="auto"/>
            <w:noWrap/>
            <w:vAlign w:val="bottom"/>
            <w:hideMark/>
          </w:tcPr>
          <w:p w14:paraId="47CCABF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-0.22</w:t>
            </w:r>
          </w:p>
        </w:tc>
        <w:tc>
          <w:tcPr>
            <w:tcW w:w="1080" w:type="dxa"/>
            <w:tcBorders>
              <w:top w:val="nil"/>
              <w:left w:val="nil"/>
              <w:bottom w:val="nil"/>
              <w:right w:val="nil"/>
            </w:tcBorders>
            <w:shd w:val="clear" w:color="auto" w:fill="auto"/>
            <w:noWrap/>
            <w:vAlign w:val="bottom"/>
            <w:hideMark/>
          </w:tcPr>
          <w:p w14:paraId="11ED3DC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0.36</w:t>
            </w:r>
          </w:p>
        </w:tc>
        <w:tc>
          <w:tcPr>
            <w:tcW w:w="1170" w:type="dxa"/>
            <w:tcBorders>
              <w:top w:val="nil"/>
              <w:left w:val="nil"/>
              <w:bottom w:val="nil"/>
              <w:right w:val="nil"/>
            </w:tcBorders>
            <w:shd w:val="clear" w:color="auto" w:fill="auto"/>
            <w:noWrap/>
            <w:vAlign w:val="bottom"/>
            <w:hideMark/>
          </w:tcPr>
          <w:p w14:paraId="5568C7F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0.54</w:t>
            </w:r>
          </w:p>
        </w:tc>
      </w:tr>
      <w:tr w:rsidR="004D5891" w:rsidRPr="005D583F" w14:paraId="79F87BD6" w14:textId="77777777" w:rsidTr="00166B38">
        <w:trPr>
          <w:trHeight w:val="320"/>
        </w:trPr>
        <w:tc>
          <w:tcPr>
            <w:tcW w:w="2340" w:type="dxa"/>
            <w:vMerge/>
            <w:tcBorders>
              <w:top w:val="nil"/>
              <w:left w:val="nil"/>
              <w:bottom w:val="nil"/>
              <w:right w:val="nil"/>
            </w:tcBorders>
            <w:vAlign w:val="center"/>
            <w:hideMark/>
          </w:tcPr>
          <w:p w14:paraId="54859635"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23E0566F"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7060985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-0.09</w:t>
            </w:r>
          </w:p>
        </w:tc>
        <w:tc>
          <w:tcPr>
            <w:tcW w:w="1080" w:type="dxa"/>
            <w:tcBorders>
              <w:top w:val="nil"/>
              <w:left w:val="nil"/>
              <w:bottom w:val="nil"/>
              <w:right w:val="nil"/>
            </w:tcBorders>
            <w:shd w:val="clear" w:color="auto" w:fill="auto"/>
            <w:noWrap/>
            <w:vAlign w:val="bottom"/>
            <w:hideMark/>
          </w:tcPr>
          <w:p w14:paraId="44C2494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0.69</w:t>
            </w:r>
          </w:p>
        </w:tc>
        <w:tc>
          <w:tcPr>
            <w:tcW w:w="1170" w:type="dxa"/>
            <w:tcBorders>
              <w:top w:val="nil"/>
              <w:left w:val="nil"/>
              <w:bottom w:val="nil"/>
              <w:right w:val="nil"/>
            </w:tcBorders>
            <w:shd w:val="clear" w:color="auto" w:fill="auto"/>
            <w:noWrap/>
            <w:vAlign w:val="bottom"/>
            <w:hideMark/>
          </w:tcPr>
          <w:p w14:paraId="6C812D3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0.90</w:t>
            </w:r>
          </w:p>
        </w:tc>
        <w:tc>
          <w:tcPr>
            <w:tcW w:w="1170" w:type="dxa"/>
            <w:tcBorders>
              <w:top w:val="nil"/>
              <w:left w:val="nil"/>
              <w:bottom w:val="nil"/>
              <w:right w:val="nil"/>
            </w:tcBorders>
            <w:shd w:val="clear" w:color="auto" w:fill="auto"/>
            <w:noWrap/>
            <w:vAlign w:val="bottom"/>
            <w:hideMark/>
          </w:tcPr>
          <w:p w14:paraId="32B142D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0.06</w:t>
            </w:r>
          </w:p>
        </w:tc>
        <w:tc>
          <w:tcPr>
            <w:tcW w:w="1080" w:type="dxa"/>
            <w:tcBorders>
              <w:top w:val="nil"/>
              <w:left w:val="nil"/>
              <w:bottom w:val="nil"/>
              <w:right w:val="nil"/>
            </w:tcBorders>
            <w:shd w:val="clear" w:color="auto" w:fill="auto"/>
            <w:noWrap/>
            <w:vAlign w:val="bottom"/>
            <w:hideMark/>
          </w:tcPr>
          <w:p w14:paraId="555E2F9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0.14</w:t>
            </w:r>
          </w:p>
        </w:tc>
        <w:tc>
          <w:tcPr>
            <w:tcW w:w="1170" w:type="dxa"/>
            <w:tcBorders>
              <w:top w:val="nil"/>
              <w:left w:val="nil"/>
              <w:bottom w:val="nil"/>
              <w:right w:val="nil"/>
            </w:tcBorders>
            <w:shd w:val="clear" w:color="auto" w:fill="auto"/>
            <w:noWrap/>
            <w:vAlign w:val="bottom"/>
            <w:hideMark/>
          </w:tcPr>
          <w:p w14:paraId="1955570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0.65</w:t>
            </w:r>
          </w:p>
        </w:tc>
      </w:tr>
      <w:tr w:rsidR="004D5891" w:rsidRPr="005D583F" w14:paraId="56749659" w14:textId="77777777" w:rsidTr="00166B38">
        <w:trPr>
          <w:trHeight w:val="320"/>
        </w:trPr>
        <w:tc>
          <w:tcPr>
            <w:tcW w:w="2340" w:type="dxa"/>
            <w:vMerge w:val="restart"/>
            <w:tcBorders>
              <w:top w:val="nil"/>
              <w:left w:val="nil"/>
              <w:bottom w:val="single" w:sz="4" w:space="0" w:color="000000"/>
              <w:right w:val="nil"/>
            </w:tcBorders>
            <w:shd w:val="clear" w:color="auto" w:fill="auto"/>
            <w:vAlign w:val="center"/>
            <w:hideMark/>
          </w:tcPr>
          <w:p w14:paraId="4CB3A7D8"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Baseline BMI</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233AE0EA"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24D3238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-1.16</w:t>
            </w:r>
          </w:p>
        </w:tc>
        <w:tc>
          <w:tcPr>
            <w:tcW w:w="1080" w:type="dxa"/>
            <w:tcBorders>
              <w:top w:val="nil"/>
              <w:left w:val="nil"/>
              <w:bottom w:val="nil"/>
              <w:right w:val="nil"/>
            </w:tcBorders>
            <w:shd w:val="clear" w:color="auto" w:fill="auto"/>
            <w:noWrap/>
            <w:vAlign w:val="bottom"/>
            <w:hideMark/>
          </w:tcPr>
          <w:p w14:paraId="53061C6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0.79</w:t>
            </w:r>
          </w:p>
        </w:tc>
        <w:tc>
          <w:tcPr>
            <w:tcW w:w="1170" w:type="dxa"/>
            <w:tcBorders>
              <w:top w:val="nil"/>
              <w:left w:val="nil"/>
              <w:bottom w:val="nil"/>
              <w:right w:val="nil"/>
            </w:tcBorders>
            <w:shd w:val="clear" w:color="auto" w:fill="auto"/>
            <w:noWrap/>
            <w:vAlign w:val="bottom"/>
            <w:hideMark/>
          </w:tcPr>
          <w:p w14:paraId="2C7C5DA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0.14</w:t>
            </w:r>
          </w:p>
        </w:tc>
        <w:tc>
          <w:tcPr>
            <w:tcW w:w="1170" w:type="dxa"/>
            <w:tcBorders>
              <w:top w:val="nil"/>
              <w:left w:val="nil"/>
              <w:bottom w:val="nil"/>
              <w:right w:val="nil"/>
            </w:tcBorders>
            <w:shd w:val="clear" w:color="auto" w:fill="auto"/>
            <w:noWrap/>
            <w:vAlign w:val="bottom"/>
            <w:hideMark/>
          </w:tcPr>
          <w:p w14:paraId="3A21BF6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0.41</w:t>
            </w:r>
          </w:p>
        </w:tc>
        <w:tc>
          <w:tcPr>
            <w:tcW w:w="1080" w:type="dxa"/>
            <w:tcBorders>
              <w:top w:val="nil"/>
              <w:left w:val="nil"/>
              <w:bottom w:val="nil"/>
              <w:right w:val="nil"/>
            </w:tcBorders>
            <w:shd w:val="clear" w:color="auto" w:fill="auto"/>
            <w:noWrap/>
            <w:vAlign w:val="bottom"/>
            <w:hideMark/>
          </w:tcPr>
          <w:p w14:paraId="3BB80C2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0.26</w:t>
            </w:r>
          </w:p>
        </w:tc>
        <w:tc>
          <w:tcPr>
            <w:tcW w:w="1170" w:type="dxa"/>
            <w:tcBorders>
              <w:top w:val="nil"/>
              <w:left w:val="nil"/>
              <w:bottom w:val="nil"/>
              <w:right w:val="nil"/>
            </w:tcBorders>
            <w:shd w:val="clear" w:color="auto" w:fill="auto"/>
            <w:noWrap/>
            <w:vAlign w:val="bottom"/>
            <w:hideMark/>
          </w:tcPr>
          <w:p w14:paraId="1EB6660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0.11</w:t>
            </w:r>
          </w:p>
        </w:tc>
      </w:tr>
      <w:tr w:rsidR="004D5891" w:rsidRPr="005D583F" w14:paraId="27826FE4" w14:textId="77777777" w:rsidTr="00166B38">
        <w:trPr>
          <w:trHeight w:val="320"/>
        </w:trPr>
        <w:tc>
          <w:tcPr>
            <w:tcW w:w="2340" w:type="dxa"/>
            <w:vMerge/>
            <w:tcBorders>
              <w:top w:val="nil"/>
              <w:left w:val="nil"/>
              <w:bottom w:val="single" w:sz="4" w:space="0" w:color="000000"/>
              <w:right w:val="nil"/>
            </w:tcBorders>
            <w:vAlign w:val="center"/>
            <w:hideMark/>
          </w:tcPr>
          <w:p w14:paraId="51B8A794"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3401AB0A"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3F0B630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-0.32</w:t>
            </w:r>
          </w:p>
        </w:tc>
        <w:tc>
          <w:tcPr>
            <w:tcW w:w="1080" w:type="dxa"/>
            <w:tcBorders>
              <w:top w:val="nil"/>
              <w:left w:val="nil"/>
              <w:bottom w:val="nil"/>
              <w:right w:val="nil"/>
            </w:tcBorders>
            <w:shd w:val="clear" w:color="auto" w:fill="auto"/>
            <w:noWrap/>
            <w:vAlign w:val="bottom"/>
            <w:hideMark/>
          </w:tcPr>
          <w:p w14:paraId="32E3709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1.26</w:t>
            </w:r>
          </w:p>
        </w:tc>
        <w:tc>
          <w:tcPr>
            <w:tcW w:w="1170" w:type="dxa"/>
            <w:tcBorders>
              <w:top w:val="nil"/>
              <w:left w:val="nil"/>
              <w:bottom w:val="nil"/>
              <w:right w:val="nil"/>
            </w:tcBorders>
            <w:shd w:val="clear" w:color="auto" w:fill="auto"/>
            <w:noWrap/>
            <w:vAlign w:val="bottom"/>
            <w:hideMark/>
          </w:tcPr>
          <w:p w14:paraId="5A642C2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0.80</w:t>
            </w:r>
          </w:p>
        </w:tc>
        <w:tc>
          <w:tcPr>
            <w:tcW w:w="1170" w:type="dxa"/>
            <w:tcBorders>
              <w:top w:val="nil"/>
              <w:left w:val="nil"/>
              <w:bottom w:val="nil"/>
              <w:right w:val="nil"/>
            </w:tcBorders>
            <w:shd w:val="clear" w:color="auto" w:fill="auto"/>
            <w:noWrap/>
            <w:vAlign w:val="bottom"/>
            <w:hideMark/>
          </w:tcPr>
          <w:p w14:paraId="4FFE83F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0.44</w:t>
            </w:r>
          </w:p>
        </w:tc>
        <w:tc>
          <w:tcPr>
            <w:tcW w:w="1080" w:type="dxa"/>
            <w:tcBorders>
              <w:top w:val="nil"/>
              <w:left w:val="nil"/>
              <w:bottom w:val="nil"/>
              <w:right w:val="nil"/>
            </w:tcBorders>
            <w:shd w:val="clear" w:color="auto" w:fill="auto"/>
            <w:noWrap/>
            <w:vAlign w:val="bottom"/>
            <w:hideMark/>
          </w:tcPr>
          <w:p w14:paraId="7219BCF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0.36</w:t>
            </w:r>
          </w:p>
        </w:tc>
        <w:tc>
          <w:tcPr>
            <w:tcW w:w="1170" w:type="dxa"/>
            <w:tcBorders>
              <w:top w:val="nil"/>
              <w:left w:val="nil"/>
              <w:bottom w:val="nil"/>
              <w:right w:val="nil"/>
            </w:tcBorders>
            <w:shd w:val="clear" w:color="auto" w:fill="auto"/>
            <w:noWrap/>
            <w:vAlign w:val="bottom"/>
            <w:hideMark/>
          </w:tcPr>
          <w:p w14:paraId="607299C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0.23</w:t>
            </w:r>
          </w:p>
        </w:tc>
      </w:tr>
      <w:tr w:rsidR="004D5891" w:rsidRPr="005D583F" w14:paraId="5D6324D3" w14:textId="77777777" w:rsidTr="00166B38">
        <w:trPr>
          <w:trHeight w:val="320"/>
        </w:trPr>
        <w:tc>
          <w:tcPr>
            <w:tcW w:w="2340" w:type="dxa"/>
            <w:vMerge/>
            <w:tcBorders>
              <w:top w:val="nil"/>
              <w:left w:val="nil"/>
              <w:bottom w:val="single" w:sz="4" w:space="0" w:color="000000"/>
              <w:right w:val="nil"/>
            </w:tcBorders>
            <w:vAlign w:val="center"/>
            <w:hideMark/>
          </w:tcPr>
          <w:p w14:paraId="520B3653"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single" w:sz="4" w:space="0" w:color="auto"/>
              <w:right w:val="nil"/>
            </w:tcBorders>
            <w:shd w:val="clear" w:color="auto" w:fill="auto"/>
            <w:noWrap/>
            <w:vAlign w:val="bottom"/>
            <w:hideMark/>
          </w:tcPr>
          <w:p w14:paraId="132FE659"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single" w:sz="4" w:space="0" w:color="auto"/>
              <w:right w:val="nil"/>
            </w:tcBorders>
            <w:shd w:val="clear" w:color="auto" w:fill="auto"/>
            <w:noWrap/>
            <w:vAlign w:val="bottom"/>
            <w:hideMark/>
          </w:tcPr>
          <w:p w14:paraId="2FA48FC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-1.59</w:t>
            </w:r>
          </w:p>
        </w:tc>
        <w:tc>
          <w:tcPr>
            <w:tcW w:w="1080" w:type="dxa"/>
            <w:tcBorders>
              <w:top w:val="nil"/>
              <w:left w:val="nil"/>
              <w:bottom w:val="single" w:sz="4" w:space="0" w:color="auto"/>
              <w:right w:val="nil"/>
            </w:tcBorders>
            <w:shd w:val="clear" w:color="auto" w:fill="auto"/>
            <w:noWrap/>
            <w:vAlign w:val="bottom"/>
            <w:hideMark/>
          </w:tcPr>
          <w:p w14:paraId="572D1FB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0.52</w:t>
            </w:r>
          </w:p>
        </w:tc>
        <w:tc>
          <w:tcPr>
            <w:tcW w:w="1170" w:type="dxa"/>
            <w:tcBorders>
              <w:top w:val="nil"/>
              <w:left w:val="nil"/>
              <w:bottom w:val="single" w:sz="4" w:space="0" w:color="auto"/>
              <w:right w:val="nil"/>
            </w:tcBorders>
            <w:shd w:val="clear" w:color="auto" w:fill="auto"/>
            <w:noWrap/>
            <w:vAlign w:val="bottom"/>
            <w:hideMark/>
          </w:tcPr>
          <w:p w14:paraId="79264F1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0.00</w:t>
            </w:r>
          </w:p>
        </w:tc>
        <w:tc>
          <w:tcPr>
            <w:tcW w:w="1170" w:type="dxa"/>
            <w:tcBorders>
              <w:top w:val="nil"/>
              <w:left w:val="nil"/>
              <w:bottom w:val="single" w:sz="4" w:space="0" w:color="auto"/>
              <w:right w:val="nil"/>
            </w:tcBorders>
            <w:shd w:val="clear" w:color="auto" w:fill="auto"/>
            <w:noWrap/>
            <w:vAlign w:val="bottom"/>
            <w:hideMark/>
          </w:tcPr>
          <w:p w14:paraId="4DB564F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-0.17</w:t>
            </w:r>
          </w:p>
        </w:tc>
        <w:tc>
          <w:tcPr>
            <w:tcW w:w="1080" w:type="dxa"/>
            <w:tcBorders>
              <w:top w:val="nil"/>
              <w:left w:val="nil"/>
              <w:bottom w:val="single" w:sz="4" w:space="0" w:color="auto"/>
              <w:right w:val="nil"/>
            </w:tcBorders>
            <w:shd w:val="clear" w:color="auto" w:fill="auto"/>
            <w:noWrap/>
            <w:vAlign w:val="bottom"/>
            <w:hideMark/>
          </w:tcPr>
          <w:p w14:paraId="42EE834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0.14</w:t>
            </w:r>
          </w:p>
        </w:tc>
        <w:tc>
          <w:tcPr>
            <w:tcW w:w="1170" w:type="dxa"/>
            <w:tcBorders>
              <w:top w:val="nil"/>
              <w:left w:val="nil"/>
              <w:bottom w:val="single" w:sz="4" w:space="0" w:color="auto"/>
              <w:right w:val="nil"/>
            </w:tcBorders>
            <w:shd w:val="clear" w:color="auto" w:fill="auto"/>
            <w:noWrap/>
            <w:vAlign w:val="bottom"/>
            <w:hideMark/>
          </w:tcPr>
          <w:p w14:paraId="532F6C8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0.21</w:t>
            </w:r>
          </w:p>
        </w:tc>
      </w:tr>
    </w:tbl>
    <w:p w14:paraId="3F888BD1" w14:textId="77777777" w:rsidR="004D5891" w:rsidRPr="00142708" w:rsidRDefault="004D5891" w:rsidP="007B0ECA">
      <w:pPr>
        <w:snapToGrid w:val="0"/>
        <w:jc w:val="both"/>
        <w:rPr>
          <w:rFonts w:ascii="Calibri" w:hAnsi="Calibri" w:cs="Calibri"/>
          <w:iCs/>
          <w:sz w:val="22"/>
          <w:szCs w:val="22"/>
        </w:rPr>
      </w:pPr>
    </w:p>
    <w:p w14:paraId="7468B09B" w14:textId="77777777" w:rsidR="00F4700A" w:rsidRPr="00142708" w:rsidRDefault="007204D0" w:rsidP="007204D0">
      <w:pPr>
        <w:snapToGrid w:val="0"/>
        <w:jc w:val="both"/>
        <w:rPr>
          <w:rFonts w:ascii="Calibri" w:hAnsi="Calibri" w:cs="Calibri"/>
          <w:iCs/>
          <w:sz w:val="22"/>
          <w:szCs w:val="22"/>
        </w:rPr>
      </w:pPr>
      <w:r w:rsidRPr="00142708">
        <w:rPr>
          <w:rFonts w:ascii="Calibri" w:hAnsi="Calibri" w:cs="Calibri"/>
          <w:b/>
          <w:bCs/>
          <w:sz w:val="22"/>
          <w:szCs w:val="22"/>
        </w:rPr>
        <w:t>Table S</w:t>
      </w:r>
      <w:r w:rsidR="00B13587" w:rsidRPr="00142708">
        <w:rPr>
          <w:rFonts w:ascii="Calibri" w:hAnsi="Calibri" w:cs="Calibri"/>
          <w:b/>
          <w:bCs/>
          <w:sz w:val="22"/>
          <w:szCs w:val="22"/>
        </w:rPr>
        <w:t>1</w:t>
      </w:r>
      <w:r w:rsidR="006B563A" w:rsidRPr="00142708">
        <w:rPr>
          <w:rFonts w:ascii="Calibri" w:hAnsi="Calibri" w:cs="Calibri"/>
          <w:b/>
          <w:bCs/>
          <w:sz w:val="22"/>
          <w:szCs w:val="22"/>
        </w:rPr>
        <w:t>5</w:t>
      </w:r>
      <w:r w:rsidRPr="00142708">
        <w:rPr>
          <w:rFonts w:ascii="Calibri" w:hAnsi="Calibri" w:cs="Calibri"/>
          <w:b/>
          <w:bCs/>
          <w:sz w:val="22"/>
          <w:szCs w:val="22"/>
        </w:rPr>
        <w:t xml:space="preserve">. </w:t>
      </w:r>
      <w:r w:rsidRPr="00142708">
        <w:rPr>
          <w:rFonts w:ascii="Calibri" w:hAnsi="Calibri" w:cs="Calibri"/>
          <w:sz w:val="22"/>
          <w:szCs w:val="22"/>
        </w:rPr>
        <w:t xml:space="preserve">Effect modification by baseline gestational age, maternal age, baseline BMI for the association between </w:t>
      </w:r>
      <w:r w:rsidRPr="00142708">
        <w:rPr>
          <w:rFonts w:ascii="Calibri" w:hAnsi="Calibri" w:cs="Calibri"/>
          <w:iCs/>
          <w:sz w:val="22"/>
          <w:szCs w:val="22"/>
        </w:rPr>
        <w:t>PM</w:t>
      </w:r>
      <w:r w:rsidRPr="00142708">
        <w:rPr>
          <w:rFonts w:ascii="Calibri" w:hAnsi="Calibri" w:cs="Calibri"/>
          <w:iCs/>
          <w:sz w:val="22"/>
          <w:szCs w:val="22"/>
          <w:vertAlign w:val="subscript"/>
        </w:rPr>
        <w:t>2.5</w:t>
      </w:r>
      <w:r w:rsidRPr="00142708">
        <w:rPr>
          <w:rFonts w:ascii="Calibri" w:hAnsi="Calibri" w:cs="Calibri"/>
          <w:iCs/>
          <w:sz w:val="22"/>
          <w:szCs w:val="22"/>
        </w:rPr>
        <w:t>/BC/CO exposure and SBP based on log linear models in India</w:t>
      </w:r>
    </w:p>
    <w:tbl>
      <w:tblPr>
        <w:tblW w:w="10080" w:type="dxa"/>
        <w:tblLook w:val="04A0" w:firstRow="1" w:lastRow="0" w:firstColumn="1" w:lastColumn="0" w:noHBand="0" w:noVBand="1"/>
      </w:tblPr>
      <w:tblGrid>
        <w:gridCol w:w="2340"/>
        <w:gridCol w:w="990"/>
        <w:gridCol w:w="1080"/>
        <w:gridCol w:w="1080"/>
        <w:gridCol w:w="1170"/>
        <w:gridCol w:w="1170"/>
        <w:gridCol w:w="1080"/>
        <w:gridCol w:w="1170"/>
      </w:tblGrid>
      <w:tr w:rsidR="004D5891" w:rsidRPr="005D583F" w14:paraId="20173201" w14:textId="77777777" w:rsidTr="00166B38">
        <w:trPr>
          <w:trHeight w:val="320"/>
        </w:trPr>
        <w:tc>
          <w:tcPr>
            <w:tcW w:w="2340" w:type="dxa"/>
            <w:tcBorders>
              <w:top w:val="single" w:sz="4" w:space="0" w:color="auto"/>
              <w:left w:val="nil"/>
              <w:bottom w:val="nil"/>
              <w:right w:val="nil"/>
            </w:tcBorders>
            <w:shd w:val="clear" w:color="auto" w:fill="auto"/>
            <w:noWrap/>
            <w:vAlign w:val="bottom"/>
            <w:hideMark/>
          </w:tcPr>
          <w:p w14:paraId="6F4C28C9"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Interaction</w:t>
            </w:r>
          </w:p>
        </w:tc>
        <w:tc>
          <w:tcPr>
            <w:tcW w:w="990" w:type="dxa"/>
            <w:tcBorders>
              <w:top w:val="single" w:sz="4" w:space="0" w:color="auto"/>
              <w:left w:val="nil"/>
              <w:bottom w:val="nil"/>
              <w:right w:val="nil"/>
            </w:tcBorders>
            <w:shd w:val="clear" w:color="auto" w:fill="auto"/>
            <w:noWrap/>
            <w:vAlign w:val="bottom"/>
            <w:hideMark/>
          </w:tcPr>
          <w:p w14:paraId="57C5983C"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Exposure</w:t>
            </w:r>
          </w:p>
        </w:tc>
        <w:tc>
          <w:tcPr>
            <w:tcW w:w="1080" w:type="dxa"/>
            <w:tcBorders>
              <w:top w:val="single" w:sz="4" w:space="0" w:color="auto"/>
              <w:left w:val="nil"/>
              <w:bottom w:val="nil"/>
              <w:right w:val="nil"/>
            </w:tcBorders>
            <w:shd w:val="clear" w:color="auto" w:fill="auto"/>
            <w:noWrap/>
            <w:vAlign w:val="bottom"/>
            <w:hideMark/>
          </w:tcPr>
          <w:p w14:paraId="526E2151"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 xml:space="preserve">Estimate </w:t>
            </w:r>
          </w:p>
        </w:tc>
        <w:tc>
          <w:tcPr>
            <w:tcW w:w="1080" w:type="dxa"/>
            <w:tcBorders>
              <w:top w:val="single" w:sz="4" w:space="0" w:color="auto"/>
              <w:left w:val="nil"/>
              <w:bottom w:val="nil"/>
              <w:right w:val="nil"/>
            </w:tcBorders>
            <w:shd w:val="clear" w:color="auto" w:fill="auto"/>
            <w:noWrap/>
            <w:vAlign w:val="bottom"/>
            <w:hideMark/>
          </w:tcPr>
          <w:p w14:paraId="6601135D"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SE</w:t>
            </w:r>
          </w:p>
        </w:tc>
        <w:tc>
          <w:tcPr>
            <w:tcW w:w="1170" w:type="dxa"/>
            <w:tcBorders>
              <w:top w:val="single" w:sz="4" w:space="0" w:color="auto"/>
              <w:left w:val="nil"/>
              <w:bottom w:val="nil"/>
              <w:right w:val="nil"/>
            </w:tcBorders>
            <w:shd w:val="clear" w:color="auto" w:fill="auto"/>
            <w:noWrap/>
            <w:vAlign w:val="bottom"/>
            <w:hideMark/>
          </w:tcPr>
          <w:p w14:paraId="5250C90D"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P-value</w:t>
            </w:r>
          </w:p>
        </w:tc>
        <w:tc>
          <w:tcPr>
            <w:tcW w:w="1170" w:type="dxa"/>
            <w:tcBorders>
              <w:top w:val="single" w:sz="4" w:space="0" w:color="auto"/>
              <w:left w:val="nil"/>
              <w:bottom w:val="nil"/>
              <w:right w:val="nil"/>
            </w:tcBorders>
            <w:shd w:val="clear" w:color="auto" w:fill="auto"/>
            <w:noWrap/>
            <w:vAlign w:val="bottom"/>
            <w:hideMark/>
          </w:tcPr>
          <w:p w14:paraId="003DD1A4"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 xml:space="preserve">Estimate </w:t>
            </w:r>
          </w:p>
        </w:tc>
        <w:tc>
          <w:tcPr>
            <w:tcW w:w="1080" w:type="dxa"/>
            <w:tcBorders>
              <w:top w:val="single" w:sz="4" w:space="0" w:color="auto"/>
              <w:left w:val="nil"/>
              <w:bottom w:val="nil"/>
              <w:right w:val="nil"/>
            </w:tcBorders>
            <w:shd w:val="clear" w:color="auto" w:fill="auto"/>
            <w:noWrap/>
            <w:vAlign w:val="bottom"/>
            <w:hideMark/>
          </w:tcPr>
          <w:p w14:paraId="5EA032DA"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SE</w:t>
            </w:r>
          </w:p>
        </w:tc>
        <w:tc>
          <w:tcPr>
            <w:tcW w:w="1170" w:type="dxa"/>
            <w:tcBorders>
              <w:top w:val="single" w:sz="4" w:space="0" w:color="auto"/>
              <w:left w:val="nil"/>
              <w:bottom w:val="nil"/>
              <w:right w:val="nil"/>
            </w:tcBorders>
            <w:shd w:val="clear" w:color="auto" w:fill="auto"/>
            <w:noWrap/>
            <w:vAlign w:val="bottom"/>
            <w:hideMark/>
          </w:tcPr>
          <w:p w14:paraId="42CBD0D4"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P-value</w:t>
            </w:r>
          </w:p>
        </w:tc>
      </w:tr>
      <w:tr w:rsidR="004D5891" w:rsidRPr="005D583F" w14:paraId="0E5F0224" w14:textId="77777777" w:rsidTr="00166B38">
        <w:trPr>
          <w:trHeight w:val="320"/>
        </w:trPr>
        <w:tc>
          <w:tcPr>
            <w:tcW w:w="3330" w:type="dxa"/>
            <w:gridSpan w:val="2"/>
            <w:tcBorders>
              <w:top w:val="single" w:sz="4" w:space="0" w:color="auto"/>
              <w:left w:val="nil"/>
              <w:bottom w:val="single" w:sz="4" w:space="0" w:color="auto"/>
              <w:right w:val="nil"/>
            </w:tcBorders>
            <w:shd w:val="clear" w:color="000000" w:fill="DBDBDB"/>
            <w:noWrap/>
            <w:vAlign w:val="bottom"/>
            <w:hideMark/>
          </w:tcPr>
          <w:p w14:paraId="34E613CD"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SBP</w:t>
            </w:r>
          </w:p>
        </w:tc>
        <w:tc>
          <w:tcPr>
            <w:tcW w:w="3330" w:type="dxa"/>
            <w:gridSpan w:val="3"/>
            <w:tcBorders>
              <w:top w:val="single" w:sz="4" w:space="0" w:color="auto"/>
              <w:left w:val="nil"/>
              <w:bottom w:val="single" w:sz="4" w:space="0" w:color="auto"/>
              <w:right w:val="nil"/>
            </w:tcBorders>
            <w:shd w:val="clear" w:color="000000" w:fill="DBDBDB"/>
            <w:noWrap/>
            <w:vAlign w:val="bottom"/>
            <w:hideMark/>
          </w:tcPr>
          <w:p w14:paraId="7992653A"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long-term exposure-response</w:t>
            </w:r>
          </w:p>
        </w:tc>
        <w:tc>
          <w:tcPr>
            <w:tcW w:w="3420" w:type="dxa"/>
            <w:gridSpan w:val="3"/>
            <w:tcBorders>
              <w:top w:val="single" w:sz="4" w:space="0" w:color="auto"/>
              <w:left w:val="nil"/>
              <w:bottom w:val="single" w:sz="4" w:space="0" w:color="auto"/>
              <w:right w:val="nil"/>
            </w:tcBorders>
            <w:shd w:val="clear" w:color="000000" w:fill="DBDBDB"/>
            <w:noWrap/>
            <w:vAlign w:val="bottom"/>
            <w:hideMark/>
          </w:tcPr>
          <w:p w14:paraId="00426666"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short-term exposure-response</w:t>
            </w:r>
          </w:p>
        </w:tc>
      </w:tr>
      <w:tr w:rsidR="004D5891" w:rsidRPr="005D583F" w14:paraId="66C58DA9" w14:textId="77777777" w:rsidTr="00166B38">
        <w:trPr>
          <w:trHeight w:val="320"/>
        </w:trPr>
        <w:tc>
          <w:tcPr>
            <w:tcW w:w="2340" w:type="dxa"/>
            <w:vMerge w:val="restart"/>
            <w:tcBorders>
              <w:top w:val="nil"/>
              <w:left w:val="nil"/>
              <w:bottom w:val="nil"/>
              <w:right w:val="nil"/>
            </w:tcBorders>
            <w:shd w:val="clear" w:color="auto" w:fill="auto"/>
            <w:vAlign w:val="center"/>
            <w:hideMark/>
          </w:tcPr>
          <w:p w14:paraId="6DE1E390"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 xml:space="preserve">Gestational age at baseline BP measurement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0DE3F446"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7D1EC8C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0.94</w:t>
            </w:r>
          </w:p>
        </w:tc>
        <w:tc>
          <w:tcPr>
            <w:tcW w:w="1080" w:type="dxa"/>
            <w:tcBorders>
              <w:top w:val="nil"/>
              <w:left w:val="nil"/>
              <w:bottom w:val="nil"/>
              <w:right w:val="nil"/>
            </w:tcBorders>
            <w:shd w:val="clear" w:color="auto" w:fill="auto"/>
            <w:noWrap/>
            <w:vAlign w:val="bottom"/>
            <w:hideMark/>
          </w:tcPr>
          <w:p w14:paraId="2108EEE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1.04</w:t>
            </w:r>
          </w:p>
        </w:tc>
        <w:tc>
          <w:tcPr>
            <w:tcW w:w="1170" w:type="dxa"/>
            <w:tcBorders>
              <w:top w:val="nil"/>
              <w:left w:val="nil"/>
              <w:bottom w:val="nil"/>
              <w:right w:val="nil"/>
            </w:tcBorders>
            <w:shd w:val="clear" w:color="auto" w:fill="auto"/>
            <w:noWrap/>
            <w:vAlign w:val="bottom"/>
            <w:hideMark/>
          </w:tcPr>
          <w:p w14:paraId="6EC1FCB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0.36</w:t>
            </w:r>
          </w:p>
        </w:tc>
        <w:tc>
          <w:tcPr>
            <w:tcW w:w="1170" w:type="dxa"/>
            <w:tcBorders>
              <w:top w:val="nil"/>
              <w:left w:val="nil"/>
              <w:bottom w:val="nil"/>
              <w:right w:val="nil"/>
            </w:tcBorders>
            <w:shd w:val="clear" w:color="auto" w:fill="auto"/>
            <w:noWrap/>
            <w:vAlign w:val="bottom"/>
            <w:hideMark/>
          </w:tcPr>
          <w:p w14:paraId="2309E34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-0.15</w:t>
            </w:r>
          </w:p>
        </w:tc>
        <w:tc>
          <w:tcPr>
            <w:tcW w:w="1080" w:type="dxa"/>
            <w:tcBorders>
              <w:top w:val="nil"/>
              <w:left w:val="nil"/>
              <w:bottom w:val="nil"/>
              <w:right w:val="nil"/>
            </w:tcBorders>
            <w:shd w:val="clear" w:color="auto" w:fill="auto"/>
            <w:noWrap/>
            <w:vAlign w:val="bottom"/>
            <w:hideMark/>
          </w:tcPr>
          <w:p w14:paraId="4D612E7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0.42</w:t>
            </w:r>
          </w:p>
        </w:tc>
        <w:tc>
          <w:tcPr>
            <w:tcW w:w="1170" w:type="dxa"/>
            <w:tcBorders>
              <w:top w:val="nil"/>
              <w:left w:val="nil"/>
              <w:bottom w:val="nil"/>
              <w:right w:val="nil"/>
            </w:tcBorders>
            <w:shd w:val="clear" w:color="auto" w:fill="auto"/>
            <w:noWrap/>
            <w:vAlign w:val="bottom"/>
            <w:hideMark/>
          </w:tcPr>
          <w:p w14:paraId="2440D8B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0.73</w:t>
            </w:r>
          </w:p>
        </w:tc>
      </w:tr>
      <w:tr w:rsidR="004D5891" w:rsidRPr="005D583F" w14:paraId="08CB2512" w14:textId="77777777" w:rsidTr="00166B38">
        <w:trPr>
          <w:trHeight w:val="320"/>
        </w:trPr>
        <w:tc>
          <w:tcPr>
            <w:tcW w:w="2340" w:type="dxa"/>
            <w:vMerge/>
            <w:tcBorders>
              <w:top w:val="nil"/>
              <w:left w:val="nil"/>
              <w:bottom w:val="nil"/>
              <w:right w:val="nil"/>
            </w:tcBorders>
            <w:vAlign w:val="center"/>
            <w:hideMark/>
          </w:tcPr>
          <w:p w14:paraId="43D86F4D"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6132ADD2"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70432AC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1.41</w:t>
            </w:r>
          </w:p>
        </w:tc>
        <w:tc>
          <w:tcPr>
            <w:tcW w:w="1080" w:type="dxa"/>
            <w:tcBorders>
              <w:top w:val="nil"/>
              <w:left w:val="nil"/>
              <w:bottom w:val="nil"/>
              <w:right w:val="nil"/>
            </w:tcBorders>
            <w:shd w:val="clear" w:color="auto" w:fill="auto"/>
            <w:noWrap/>
            <w:vAlign w:val="bottom"/>
            <w:hideMark/>
          </w:tcPr>
          <w:p w14:paraId="5BCC034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1.03</w:t>
            </w:r>
          </w:p>
        </w:tc>
        <w:tc>
          <w:tcPr>
            <w:tcW w:w="1170" w:type="dxa"/>
            <w:tcBorders>
              <w:top w:val="nil"/>
              <w:left w:val="nil"/>
              <w:bottom w:val="nil"/>
              <w:right w:val="nil"/>
            </w:tcBorders>
            <w:shd w:val="clear" w:color="auto" w:fill="auto"/>
            <w:noWrap/>
            <w:vAlign w:val="bottom"/>
            <w:hideMark/>
          </w:tcPr>
          <w:p w14:paraId="3CA7B56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0.17</w:t>
            </w:r>
          </w:p>
        </w:tc>
        <w:tc>
          <w:tcPr>
            <w:tcW w:w="1170" w:type="dxa"/>
            <w:tcBorders>
              <w:top w:val="nil"/>
              <w:left w:val="nil"/>
              <w:bottom w:val="nil"/>
              <w:right w:val="nil"/>
            </w:tcBorders>
            <w:shd w:val="clear" w:color="auto" w:fill="auto"/>
            <w:noWrap/>
            <w:vAlign w:val="bottom"/>
            <w:hideMark/>
          </w:tcPr>
          <w:p w14:paraId="08E72A1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-0.19</w:t>
            </w:r>
          </w:p>
        </w:tc>
        <w:tc>
          <w:tcPr>
            <w:tcW w:w="1080" w:type="dxa"/>
            <w:tcBorders>
              <w:top w:val="nil"/>
              <w:left w:val="nil"/>
              <w:bottom w:val="nil"/>
              <w:right w:val="nil"/>
            </w:tcBorders>
            <w:shd w:val="clear" w:color="auto" w:fill="auto"/>
            <w:noWrap/>
            <w:vAlign w:val="bottom"/>
            <w:hideMark/>
          </w:tcPr>
          <w:p w14:paraId="274700B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0.38</w:t>
            </w:r>
          </w:p>
        </w:tc>
        <w:tc>
          <w:tcPr>
            <w:tcW w:w="1170" w:type="dxa"/>
            <w:tcBorders>
              <w:top w:val="nil"/>
              <w:left w:val="nil"/>
              <w:bottom w:val="nil"/>
              <w:right w:val="nil"/>
            </w:tcBorders>
            <w:shd w:val="clear" w:color="auto" w:fill="auto"/>
            <w:noWrap/>
            <w:vAlign w:val="bottom"/>
            <w:hideMark/>
          </w:tcPr>
          <w:p w14:paraId="69F2203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0.61</w:t>
            </w:r>
          </w:p>
        </w:tc>
      </w:tr>
      <w:tr w:rsidR="004D5891" w:rsidRPr="005D583F" w14:paraId="10AC1385" w14:textId="77777777" w:rsidTr="00166B38">
        <w:trPr>
          <w:trHeight w:val="320"/>
        </w:trPr>
        <w:tc>
          <w:tcPr>
            <w:tcW w:w="2340" w:type="dxa"/>
            <w:vMerge/>
            <w:tcBorders>
              <w:top w:val="nil"/>
              <w:left w:val="nil"/>
              <w:bottom w:val="nil"/>
              <w:right w:val="nil"/>
            </w:tcBorders>
            <w:vAlign w:val="center"/>
            <w:hideMark/>
          </w:tcPr>
          <w:p w14:paraId="7459C867"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3369FF58"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0475AA6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-0.53</w:t>
            </w:r>
          </w:p>
        </w:tc>
        <w:tc>
          <w:tcPr>
            <w:tcW w:w="1080" w:type="dxa"/>
            <w:tcBorders>
              <w:top w:val="nil"/>
              <w:left w:val="nil"/>
              <w:bottom w:val="nil"/>
              <w:right w:val="nil"/>
            </w:tcBorders>
            <w:shd w:val="clear" w:color="auto" w:fill="auto"/>
            <w:noWrap/>
            <w:vAlign w:val="bottom"/>
            <w:hideMark/>
          </w:tcPr>
          <w:p w14:paraId="3117570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0.55</w:t>
            </w:r>
          </w:p>
        </w:tc>
        <w:tc>
          <w:tcPr>
            <w:tcW w:w="1170" w:type="dxa"/>
            <w:tcBorders>
              <w:top w:val="nil"/>
              <w:left w:val="nil"/>
              <w:bottom w:val="nil"/>
              <w:right w:val="nil"/>
            </w:tcBorders>
            <w:shd w:val="clear" w:color="auto" w:fill="auto"/>
            <w:noWrap/>
            <w:vAlign w:val="bottom"/>
            <w:hideMark/>
          </w:tcPr>
          <w:p w14:paraId="6771D1E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0.34</w:t>
            </w:r>
          </w:p>
        </w:tc>
        <w:tc>
          <w:tcPr>
            <w:tcW w:w="1170" w:type="dxa"/>
            <w:tcBorders>
              <w:top w:val="nil"/>
              <w:left w:val="nil"/>
              <w:bottom w:val="nil"/>
              <w:right w:val="nil"/>
            </w:tcBorders>
            <w:shd w:val="clear" w:color="auto" w:fill="auto"/>
            <w:noWrap/>
            <w:vAlign w:val="bottom"/>
            <w:hideMark/>
          </w:tcPr>
          <w:p w14:paraId="148E4D2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-0.09</w:t>
            </w:r>
          </w:p>
        </w:tc>
        <w:tc>
          <w:tcPr>
            <w:tcW w:w="1080" w:type="dxa"/>
            <w:tcBorders>
              <w:top w:val="nil"/>
              <w:left w:val="nil"/>
              <w:bottom w:val="nil"/>
              <w:right w:val="nil"/>
            </w:tcBorders>
            <w:shd w:val="clear" w:color="auto" w:fill="auto"/>
            <w:noWrap/>
            <w:vAlign w:val="bottom"/>
            <w:hideMark/>
          </w:tcPr>
          <w:p w14:paraId="3232C0E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0.17</w:t>
            </w:r>
          </w:p>
        </w:tc>
        <w:tc>
          <w:tcPr>
            <w:tcW w:w="1170" w:type="dxa"/>
            <w:tcBorders>
              <w:top w:val="nil"/>
              <w:left w:val="nil"/>
              <w:bottom w:val="nil"/>
              <w:right w:val="nil"/>
            </w:tcBorders>
            <w:shd w:val="clear" w:color="auto" w:fill="auto"/>
            <w:noWrap/>
            <w:vAlign w:val="bottom"/>
            <w:hideMark/>
          </w:tcPr>
          <w:p w14:paraId="601E97A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0.58</w:t>
            </w:r>
          </w:p>
        </w:tc>
      </w:tr>
      <w:tr w:rsidR="004D5891" w:rsidRPr="005D583F" w14:paraId="78EC5147" w14:textId="77777777" w:rsidTr="00166B38">
        <w:trPr>
          <w:trHeight w:val="320"/>
        </w:trPr>
        <w:tc>
          <w:tcPr>
            <w:tcW w:w="2340" w:type="dxa"/>
            <w:vMerge w:val="restart"/>
            <w:tcBorders>
              <w:top w:val="nil"/>
              <w:left w:val="nil"/>
              <w:bottom w:val="nil"/>
              <w:right w:val="nil"/>
            </w:tcBorders>
            <w:shd w:val="clear" w:color="auto" w:fill="auto"/>
            <w:vAlign w:val="center"/>
            <w:hideMark/>
          </w:tcPr>
          <w:p w14:paraId="34759DD9"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 xml:space="preserve">Maternal age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1F356114"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5DDA0E8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-0.89</w:t>
            </w:r>
          </w:p>
        </w:tc>
        <w:tc>
          <w:tcPr>
            <w:tcW w:w="1080" w:type="dxa"/>
            <w:tcBorders>
              <w:top w:val="nil"/>
              <w:left w:val="nil"/>
              <w:bottom w:val="nil"/>
              <w:right w:val="nil"/>
            </w:tcBorders>
            <w:shd w:val="clear" w:color="auto" w:fill="auto"/>
            <w:noWrap/>
            <w:vAlign w:val="bottom"/>
            <w:hideMark/>
          </w:tcPr>
          <w:p w14:paraId="116C888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1.08</w:t>
            </w:r>
          </w:p>
        </w:tc>
        <w:tc>
          <w:tcPr>
            <w:tcW w:w="1170" w:type="dxa"/>
            <w:tcBorders>
              <w:top w:val="nil"/>
              <w:left w:val="nil"/>
              <w:bottom w:val="nil"/>
              <w:right w:val="nil"/>
            </w:tcBorders>
            <w:shd w:val="clear" w:color="auto" w:fill="auto"/>
            <w:noWrap/>
            <w:vAlign w:val="bottom"/>
            <w:hideMark/>
          </w:tcPr>
          <w:p w14:paraId="0BBF101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0.41</w:t>
            </w:r>
          </w:p>
        </w:tc>
        <w:tc>
          <w:tcPr>
            <w:tcW w:w="1170" w:type="dxa"/>
            <w:tcBorders>
              <w:top w:val="nil"/>
              <w:left w:val="nil"/>
              <w:bottom w:val="nil"/>
              <w:right w:val="nil"/>
            </w:tcBorders>
            <w:shd w:val="clear" w:color="auto" w:fill="auto"/>
            <w:noWrap/>
            <w:vAlign w:val="bottom"/>
            <w:hideMark/>
          </w:tcPr>
          <w:p w14:paraId="3BDA1DA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0.21</w:t>
            </w:r>
          </w:p>
        </w:tc>
        <w:tc>
          <w:tcPr>
            <w:tcW w:w="1080" w:type="dxa"/>
            <w:tcBorders>
              <w:top w:val="nil"/>
              <w:left w:val="nil"/>
              <w:bottom w:val="nil"/>
              <w:right w:val="nil"/>
            </w:tcBorders>
            <w:shd w:val="clear" w:color="auto" w:fill="auto"/>
            <w:noWrap/>
            <w:vAlign w:val="bottom"/>
            <w:hideMark/>
          </w:tcPr>
          <w:p w14:paraId="39B03F7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0.42</w:t>
            </w:r>
          </w:p>
        </w:tc>
        <w:tc>
          <w:tcPr>
            <w:tcW w:w="1170" w:type="dxa"/>
            <w:tcBorders>
              <w:top w:val="nil"/>
              <w:left w:val="nil"/>
              <w:bottom w:val="nil"/>
              <w:right w:val="nil"/>
            </w:tcBorders>
            <w:shd w:val="clear" w:color="auto" w:fill="auto"/>
            <w:noWrap/>
            <w:vAlign w:val="bottom"/>
            <w:hideMark/>
          </w:tcPr>
          <w:p w14:paraId="397FDA7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0.62</w:t>
            </w:r>
          </w:p>
        </w:tc>
      </w:tr>
      <w:tr w:rsidR="004D5891" w:rsidRPr="005D583F" w14:paraId="591ED313" w14:textId="77777777" w:rsidTr="00166B38">
        <w:trPr>
          <w:trHeight w:val="320"/>
        </w:trPr>
        <w:tc>
          <w:tcPr>
            <w:tcW w:w="2340" w:type="dxa"/>
            <w:vMerge/>
            <w:tcBorders>
              <w:top w:val="nil"/>
              <w:left w:val="nil"/>
              <w:bottom w:val="nil"/>
              <w:right w:val="nil"/>
            </w:tcBorders>
            <w:vAlign w:val="center"/>
            <w:hideMark/>
          </w:tcPr>
          <w:p w14:paraId="1CF71964"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4E95C9E6"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636F5BB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-1.04</w:t>
            </w:r>
          </w:p>
        </w:tc>
        <w:tc>
          <w:tcPr>
            <w:tcW w:w="1080" w:type="dxa"/>
            <w:tcBorders>
              <w:top w:val="nil"/>
              <w:left w:val="nil"/>
              <w:bottom w:val="nil"/>
              <w:right w:val="nil"/>
            </w:tcBorders>
            <w:shd w:val="clear" w:color="auto" w:fill="auto"/>
            <w:noWrap/>
            <w:vAlign w:val="bottom"/>
            <w:hideMark/>
          </w:tcPr>
          <w:p w14:paraId="421E492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1.06</w:t>
            </w:r>
          </w:p>
        </w:tc>
        <w:tc>
          <w:tcPr>
            <w:tcW w:w="1170" w:type="dxa"/>
            <w:tcBorders>
              <w:top w:val="nil"/>
              <w:left w:val="nil"/>
              <w:bottom w:val="nil"/>
              <w:right w:val="nil"/>
            </w:tcBorders>
            <w:shd w:val="clear" w:color="auto" w:fill="auto"/>
            <w:noWrap/>
            <w:vAlign w:val="bottom"/>
            <w:hideMark/>
          </w:tcPr>
          <w:p w14:paraId="1EEA516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0.33</w:t>
            </w:r>
          </w:p>
        </w:tc>
        <w:tc>
          <w:tcPr>
            <w:tcW w:w="1170" w:type="dxa"/>
            <w:tcBorders>
              <w:top w:val="nil"/>
              <w:left w:val="nil"/>
              <w:bottom w:val="nil"/>
              <w:right w:val="nil"/>
            </w:tcBorders>
            <w:shd w:val="clear" w:color="auto" w:fill="auto"/>
            <w:noWrap/>
            <w:vAlign w:val="bottom"/>
            <w:hideMark/>
          </w:tcPr>
          <w:p w14:paraId="1E4211F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0.46</w:t>
            </w:r>
          </w:p>
        </w:tc>
        <w:tc>
          <w:tcPr>
            <w:tcW w:w="1080" w:type="dxa"/>
            <w:tcBorders>
              <w:top w:val="nil"/>
              <w:left w:val="nil"/>
              <w:bottom w:val="nil"/>
              <w:right w:val="nil"/>
            </w:tcBorders>
            <w:shd w:val="clear" w:color="auto" w:fill="auto"/>
            <w:noWrap/>
            <w:vAlign w:val="bottom"/>
            <w:hideMark/>
          </w:tcPr>
          <w:p w14:paraId="67B8355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0.37</w:t>
            </w:r>
          </w:p>
        </w:tc>
        <w:tc>
          <w:tcPr>
            <w:tcW w:w="1170" w:type="dxa"/>
            <w:tcBorders>
              <w:top w:val="nil"/>
              <w:left w:val="nil"/>
              <w:bottom w:val="nil"/>
              <w:right w:val="nil"/>
            </w:tcBorders>
            <w:shd w:val="clear" w:color="auto" w:fill="auto"/>
            <w:noWrap/>
            <w:vAlign w:val="bottom"/>
            <w:hideMark/>
          </w:tcPr>
          <w:p w14:paraId="20E3AAD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0.21</w:t>
            </w:r>
          </w:p>
        </w:tc>
      </w:tr>
      <w:tr w:rsidR="004D5891" w:rsidRPr="005D583F" w14:paraId="15517399" w14:textId="77777777" w:rsidTr="00166B38">
        <w:trPr>
          <w:trHeight w:val="320"/>
        </w:trPr>
        <w:tc>
          <w:tcPr>
            <w:tcW w:w="2340" w:type="dxa"/>
            <w:vMerge/>
            <w:tcBorders>
              <w:top w:val="nil"/>
              <w:left w:val="nil"/>
              <w:bottom w:val="nil"/>
              <w:right w:val="nil"/>
            </w:tcBorders>
            <w:vAlign w:val="center"/>
            <w:hideMark/>
          </w:tcPr>
          <w:p w14:paraId="0E94643C"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6DD60D96"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47D431B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-0.64</w:t>
            </w:r>
          </w:p>
        </w:tc>
        <w:tc>
          <w:tcPr>
            <w:tcW w:w="1080" w:type="dxa"/>
            <w:tcBorders>
              <w:top w:val="nil"/>
              <w:left w:val="nil"/>
              <w:bottom w:val="nil"/>
              <w:right w:val="nil"/>
            </w:tcBorders>
            <w:shd w:val="clear" w:color="auto" w:fill="auto"/>
            <w:noWrap/>
            <w:vAlign w:val="bottom"/>
            <w:hideMark/>
          </w:tcPr>
          <w:p w14:paraId="328548C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0.55</w:t>
            </w:r>
          </w:p>
        </w:tc>
        <w:tc>
          <w:tcPr>
            <w:tcW w:w="1170" w:type="dxa"/>
            <w:tcBorders>
              <w:top w:val="nil"/>
              <w:left w:val="nil"/>
              <w:bottom w:val="nil"/>
              <w:right w:val="nil"/>
            </w:tcBorders>
            <w:shd w:val="clear" w:color="auto" w:fill="auto"/>
            <w:noWrap/>
            <w:vAlign w:val="bottom"/>
            <w:hideMark/>
          </w:tcPr>
          <w:p w14:paraId="3E45AC5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0.25</w:t>
            </w:r>
          </w:p>
        </w:tc>
        <w:tc>
          <w:tcPr>
            <w:tcW w:w="1170" w:type="dxa"/>
            <w:tcBorders>
              <w:top w:val="nil"/>
              <w:left w:val="nil"/>
              <w:bottom w:val="nil"/>
              <w:right w:val="nil"/>
            </w:tcBorders>
            <w:shd w:val="clear" w:color="auto" w:fill="auto"/>
            <w:noWrap/>
            <w:vAlign w:val="bottom"/>
            <w:hideMark/>
          </w:tcPr>
          <w:p w14:paraId="11F192B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0.12</w:t>
            </w:r>
          </w:p>
        </w:tc>
        <w:tc>
          <w:tcPr>
            <w:tcW w:w="1080" w:type="dxa"/>
            <w:tcBorders>
              <w:top w:val="nil"/>
              <w:left w:val="nil"/>
              <w:bottom w:val="nil"/>
              <w:right w:val="nil"/>
            </w:tcBorders>
            <w:shd w:val="clear" w:color="auto" w:fill="auto"/>
            <w:noWrap/>
            <w:vAlign w:val="bottom"/>
            <w:hideMark/>
          </w:tcPr>
          <w:p w14:paraId="7B9591A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0.16</w:t>
            </w:r>
          </w:p>
        </w:tc>
        <w:tc>
          <w:tcPr>
            <w:tcW w:w="1170" w:type="dxa"/>
            <w:tcBorders>
              <w:top w:val="nil"/>
              <w:left w:val="nil"/>
              <w:bottom w:val="nil"/>
              <w:right w:val="nil"/>
            </w:tcBorders>
            <w:shd w:val="clear" w:color="auto" w:fill="auto"/>
            <w:noWrap/>
            <w:vAlign w:val="bottom"/>
            <w:hideMark/>
          </w:tcPr>
          <w:p w14:paraId="3400949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0.45</w:t>
            </w:r>
          </w:p>
        </w:tc>
      </w:tr>
      <w:tr w:rsidR="004D5891" w:rsidRPr="005D583F" w14:paraId="54CE8C4A" w14:textId="77777777" w:rsidTr="00166B38">
        <w:trPr>
          <w:trHeight w:val="320"/>
        </w:trPr>
        <w:tc>
          <w:tcPr>
            <w:tcW w:w="2340" w:type="dxa"/>
            <w:vMerge w:val="restart"/>
            <w:tcBorders>
              <w:top w:val="nil"/>
              <w:left w:val="nil"/>
              <w:bottom w:val="single" w:sz="4" w:space="0" w:color="000000"/>
              <w:right w:val="nil"/>
            </w:tcBorders>
            <w:shd w:val="clear" w:color="auto" w:fill="auto"/>
            <w:vAlign w:val="center"/>
            <w:hideMark/>
          </w:tcPr>
          <w:p w14:paraId="70CC6907"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Baseline BMI</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6CE63770"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56E9B44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-1.17</w:t>
            </w:r>
          </w:p>
        </w:tc>
        <w:tc>
          <w:tcPr>
            <w:tcW w:w="1080" w:type="dxa"/>
            <w:tcBorders>
              <w:top w:val="nil"/>
              <w:left w:val="nil"/>
              <w:bottom w:val="nil"/>
              <w:right w:val="nil"/>
            </w:tcBorders>
            <w:shd w:val="clear" w:color="auto" w:fill="auto"/>
            <w:noWrap/>
            <w:vAlign w:val="bottom"/>
            <w:hideMark/>
          </w:tcPr>
          <w:p w14:paraId="5EB6EE7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1.05</w:t>
            </w:r>
          </w:p>
        </w:tc>
        <w:tc>
          <w:tcPr>
            <w:tcW w:w="1170" w:type="dxa"/>
            <w:tcBorders>
              <w:top w:val="nil"/>
              <w:left w:val="nil"/>
              <w:bottom w:val="nil"/>
              <w:right w:val="nil"/>
            </w:tcBorders>
            <w:shd w:val="clear" w:color="auto" w:fill="auto"/>
            <w:noWrap/>
            <w:vAlign w:val="bottom"/>
            <w:hideMark/>
          </w:tcPr>
          <w:p w14:paraId="2AE7858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0.26</w:t>
            </w:r>
          </w:p>
        </w:tc>
        <w:tc>
          <w:tcPr>
            <w:tcW w:w="1170" w:type="dxa"/>
            <w:tcBorders>
              <w:top w:val="nil"/>
              <w:left w:val="nil"/>
              <w:bottom w:val="nil"/>
              <w:right w:val="nil"/>
            </w:tcBorders>
            <w:shd w:val="clear" w:color="auto" w:fill="auto"/>
            <w:noWrap/>
            <w:vAlign w:val="bottom"/>
            <w:hideMark/>
          </w:tcPr>
          <w:p w14:paraId="0EF96EC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-0.07</w:t>
            </w:r>
          </w:p>
        </w:tc>
        <w:tc>
          <w:tcPr>
            <w:tcW w:w="1080" w:type="dxa"/>
            <w:tcBorders>
              <w:top w:val="nil"/>
              <w:left w:val="nil"/>
              <w:bottom w:val="nil"/>
              <w:right w:val="nil"/>
            </w:tcBorders>
            <w:shd w:val="clear" w:color="auto" w:fill="auto"/>
            <w:noWrap/>
            <w:vAlign w:val="bottom"/>
            <w:hideMark/>
          </w:tcPr>
          <w:p w14:paraId="121B4B4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0.42</w:t>
            </w:r>
          </w:p>
        </w:tc>
        <w:tc>
          <w:tcPr>
            <w:tcW w:w="1170" w:type="dxa"/>
            <w:tcBorders>
              <w:top w:val="nil"/>
              <w:left w:val="nil"/>
              <w:bottom w:val="nil"/>
              <w:right w:val="nil"/>
            </w:tcBorders>
            <w:shd w:val="clear" w:color="auto" w:fill="auto"/>
            <w:noWrap/>
            <w:vAlign w:val="bottom"/>
            <w:hideMark/>
          </w:tcPr>
          <w:p w14:paraId="3C2439E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0.87</w:t>
            </w:r>
          </w:p>
        </w:tc>
      </w:tr>
      <w:tr w:rsidR="004D5891" w:rsidRPr="005D583F" w14:paraId="5974C07E" w14:textId="77777777" w:rsidTr="00166B38">
        <w:trPr>
          <w:trHeight w:val="320"/>
        </w:trPr>
        <w:tc>
          <w:tcPr>
            <w:tcW w:w="2340" w:type="dxa"/>
            <w:vMerge/>
            <w:tcBorders>
              <w:top w:val="nil"/>
              <w:left w:val="nil"/>
              <w:bottom w:val="single" w:sz="4" w:space="0" w:color="000000"/>
              <w:right w:val="nil"/>
            </w:tcBorders>
            <w:vAlign w:val="center"/>
            <w:hideMark/>
          </w:tcPr>
          <w:p w14:paraId="12E8DB43"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0A304DCB"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7A251DE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-0.41</w:t>
            </w:r>
          </w:p>
        </w:tc>
        <w:tc>
          <w:tcPr>
            <w:tcW w:w="1080" w:type="dxa"/>
            <w:tcBorders>
              <w:top w:val="nil"/>
              <w:left w:val="nil"/>
              <w:bottom w:val="nil"/>
              <w:right w:val="nil"/>
            </w:tcBorders>
            <w:shd w:val="clear" w:color="auto" w:fill="auto"/>
            <w:noWrap/>
            <w:vAlign w:val="bottom"/>
            <w:hideMark/>
          </w:tcPr>
          <w:p w14:paraId="7CF98A8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1.04</w:t>
            </w:r>
          </w:p>
        </w:tc>
        <w:tc>
          <w:tcPr>
            <w:tcW w:w="1170" w:type="dxa"/>
            <w:tcBorders>
              <w:top w:val="nil"/>
              <w:left w:val="nil"/>
              <w:bottom w:val="nil"/>
              <w:right w:val="nil"/>
            </w:tcBorders>
            <w:shd w:val="clear" w:color="auto" w:fill="auto"/>
            <w:noWrap/>
            <w:vAlign w:val="bottom"/>
            <w:hideMark/>
          </w:tcPr>
          <w:p w14:paraId="0C45167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0.70</w:t>
            </w:r>
          </w:p>
        </w:tc>
        <w:tc>
          <w:tcPr>
            <w:tcW w:w="1170" w:type="dxa"/>
            <w:tcBorders>
              <w:top w:val="nil"/>
              <w:left w:val="nil"/>
              <w:bottom w:val="nil"/>
              <w:right w:val="nil"/>
            </w:tcBorders>
            <w:shd w:val="clear" w:color="auto" w:fill="auto"/>
            <w:noWrap/>
            <w:vAlign w:val="bottom"/>
            <w:hideMark/>
          </w:tcPr>
          <w:p w14:paraId="517BCBF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0.06</w:t>
            </w:r>
          </w:p>
        </w:tc>
        <w:tc>
          <w:tcPr>
            <w:tcW w:w="1080" w:type="dxa"/>
            <w:tcBorders>
              <w:top w:val="nil"/>
              <w:left w:val="nil"/>
              <w:bottom w:val="nil"/>
              <w:right w:val="nil"/>
            </w:tcBorders>
            <w:shd w:val="clear" w:color="auto" w:fill="auto"/>
            <w:noWrap/>
            <w:vAlign w:val="bottom"/>
            <w:hideMark/>
          </w:tcPr>
          <w:p w14:paraId="154BA7E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0.37</w:t>
            </w:r>
          </w:p>
        </w:tc>
        <w:tc>
          <w:tcPr>
            <w:tcW w:w="1170" w:type="dxa"/>
            <w:tcBorders>
              <w:top w:val="nil"/>
              <w:left w:val="nil"/>
              <w:bottom w:val="nil"/>
              <w:right w:val="nil"/>
            </w:tcBorders>
            <w:shd w:val="clear" w:color="auto" w:fill="auto"/>
            <w:noWrap/>
            <w:vAlign w:val="bottom"/>
            <w:hideMark/>
          </w:tcPr>
          <w:p w14:paraId="127624F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0.88</w:t>
            </w:r>
          </w:p>
        </w:tc>
      </w:tr>
      <w:tr w:rsidR="004D5891" w:rsidRPr="005D583F" w14:paraId="120AB6B7" w14:textId="77777777" w:rsidTr="00166B38">
        <w:trPr>
          <w:trHeight w:val="320"/>
        </w:trPr>
        <w:tc>
          <w:tcPr>
            <w:tcW w:w="2340" w:type="dxa"/>
            <w:vMerge/>
            <w:tcBorders>
              <w:top w:val="nil"/>
              <w:left w:val="nil"/>
              <w:bottom w:val="single" w:sz="4" w:space="0" w:color="000000"/>
              <w:right w:val="nil"/>
            </w:tcBorders>
            <w:vAlign w:val="center"/>
            <w:hideMark/>
          </w:tcPr>
          <w:p w14:paraId="6F09746B"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58C4141F"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7544CEC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-1.21</w:t>
            </w:r>
          </w:p>
        </w:tc>
        <w:tc>
          <w:tcPr>
            <w:tcW w:w="1080" w:type="dxa"/>
            <w:tcBorders>
              <w:top w:val="nil"/>
              <w:left w:val="nil"/>
              <w:bottom w:val="nil"/>
              <w:right w:val="nil"/>
            </w:tcBorders>
            <w:shd w:val="clear" w:color="auto" w:fill="auto"/>
            <w:noWrap/>
            <w:vAlign w:val="bottom"/>
            <w:hideMark/>
          </w:tcPr>
          <w:p w14:paraId="6BBDF9F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0.55</w:t>
            </w:r>
          </w:p>
        </w:tc>
        <w:tc>
          <w:tcPr>
            <w:tcW w:w="1170" w:type="dxa"/>
            <w:tcBorders>
              <w:top w:val="nil"/>
              <w:left w:val="nil"/>
              <w:bottom w:val="nil"/>
              <w:right w:val="nil"/>
            </w:tcBorders>
            <w:shd w:val="clear" w:color="auto" w:fill="auto"/>
            <w:noWrap/>
            <w:vAlign w:val="bottom"/>
            <w:hideMark/>
          </w:tcPr>
          <w:p w14:paraId="722A756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0.03</w:t>
            </w:r>
          </w:p>
        </w:tc>
        <w:tc>
          <w:tcPr>
            <w:tcW w:w="1170" w:type="dxa"/>
            <w:tcBorders>
              <w:top w:val="nil"/>
              <w:left w:val="nil"/>
              <w:bottom w:val="nil"/>
              <w:right w:val="nil"/>
            </w:tcBorders>
            <w:shd w:val="clear" w:color="auto" w:fill="auto"/>
            <w:noWrap/>
            <w:vAlign w:val="bottom"/>
            <w:hideMark/>
          </w:tcPr>
          <w:p w14:paraId="61E5FA8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-0.28</w:t>
            </w:r>
          </w:p>
        </w:tc>
        <w:tc>
          <w:tcPr>
            <w:tcW w:w="1080" w:type="dxa"/>
            <w:tcBorders>
              <w:top w:val="nil"/>
              <w:left w:val="nil"/>
              <w:bottom w:val="nil"/>
              <w:right w:val="nil"/>
            </w:tcBorders>
            <w:shd w:val="clear" w:color="auto" w:fill="auto"/>
            <w:noWrap/>
            <w:vAlign w:val="bottom"/>
            <w:hideMark/>
          </w:tcPr>
          <w:p w14:paraId="4EC9FE3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0.16</w:t>
            </w:r>
          </w:p>
        </w:tc>
        <w:tc>
          <w:tcPr>
            <w:tcW w:w="1170" w:type="dxa"/>
            <w:tcBorders>
              <w:top w:val="nil"/>
              <w:left w:val="nil"/>
              <w:bottom w:val="nil"/>
              <w:right w:val="nil"/>
            </w:tcBorders>
            <w:shd w:val="clear" w:color="auto" w:fill="auto"/>
            <w:noWrap/>
            <w:vAlign w:val="bottom"/>
            <w:hideMark/>
          </w:tcPr>
          <w:p w14:paraId="362A5BA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0.09</w:t>
            </w:r>
          </w:p>
        </w:tc>
      </w:tr>
      <w:tr w:rsidR="004D5891" w:rsidRPr="005D583F" w14:paraId="02A17423" w14:textId="77777777" w:rsidTr="00166B38">
        <w:trPr>
          <w:trHeight w:val="320"/>
        </w:trPr>
        <w:tc>
          <w:tcPr>
            <w:tcW w:w="3330" w:type="dxa"/>
            <w:gridSpan w:val="2"/>
            <w:tcBorders>
              <w:top w:val="single" w:sz="4" w:space="0" w:color="auto"/>
              <w:left w:val="nil"/>
              <w:bottom w:val="single" w:sz="4" w:space="0" w:color="auto"/>
              <w:right w:val="nil"/>
            </w:tcBorders>
            <w:shd w:val="clear" w:color="000000" w:fill="DBDBDB"/>
            <w:noWrap/>
            <w:vAlign w:val="bottom"/>
            <w:hideMark/>
          </w:tcPr>
          <w:p w14:paraId="401041ED"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DBP</w:t>
            </w:r>
          </w:p>
        </w:tc>
        <w:tc>
          <w:tcPr>
            <w:tcW w:w="3330" w:type="dxa"/>
            <w:gridSpan w:val="3"/>
            <w:tcBorders>
              <w:top w:val="single" w:sz="4" w:space="0" w:color="auto"/>
              <w:left w:val="nil"/>
              <w:bottom w:val="single" w:sz="4" w:space="0" w:color="auto"/>
              <w:right w:val="nil"/>
            </w:tcBorders>
            <w:shd w:val="clear" w:color="000000" w:fill="DBDBDB"/>
            <w:noWrap/>
            <w:vAlign w:val="bottom"/>
            <w:hideMark/>
          </w:tcPr>
          <w:p w14:paraId="4ABE0AD2"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long-term exposure-response</w:t>
            </w:r>
          </w:p>
        </w:tc>
        <w:tc>
          <w:tcPr>
            <w:tcW w:w="3420" w:type="dxa"/>
            <w:gridSpan w:val="3"/>
            <w:tcBorders>
              <w:top w:val="single" w:sz="4" w:space="0" w:color="auto"/>
              <w:left w:val="nil"/>
              <w:bottom w:val="single" w:sz="4" w:space="0" w:color="auto"/>
              <w:right w:val="nil"/>
            </w:tcBorders>
            <w:shd w:val="clear" w:color="000000" w:fill="DBDBDB"/>
            <w:noWrap/>
            <w:vAlign w:val="bottom"/>
            <w:hideMark/>
          </w:tcPr>
          <w:p w14:paraId="77B1FF70"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short-term exposure-response</w:t>
            </w:r>
          </w:p>
        </w:tc>
      </w:tr>
      <w:tr w:rsidR="004D5891" w:rsidRPr="005D583F" w14:paraId="77975AA5" w14:textId="77777777" w:rsidTr="00166B38">
        <w:trPr>
          <w:trHeight w:val="320"/>
        </w:trPr>
        <w:tc>
          <w:tcPr>
            <w:tcW w:w="2340" w:type="dxa"/>
            <w:vMerge w:val="restart"/>
            <w:tcBorders>
              <w:top w:val="nil"/>
              <w:left w:val="nil"/>
              <w:bottom w:val="nil"/>
              <w:right w:val="nil"/>
            </w:tcBorders>
            <w:shd w:val="clear" w:color="auto" w:fill="auto"/>
            <w:vAlign w:val="center"/>
            <w:hideMark/>
          </w:tcPr>
          <w:p w14:paraId="06F10D5A"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 xml:space="preserve">Gestational age at baseline BP measurement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6899F6BC"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759B6E3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1.05</w:t>
            </w:r>
          </w:p>
        </w:tc>
        <w:tc>
          <w:tcPr>
            <w:tcW w:w="1080" w:type="dxa"/>
            <w:tcBorders>
              <w:top w:val="nil"/>
              <w:left w:val="nil"/>
              <w:bottom w:val="nil"/>
              <w:right w:val="nil"/>
            </w:tcBorders>
            <w:shd w:val="clear" w:color="auto" w:fill="auto"/>
            <w:noWrap/>
            <w:vAlign w:val="bottom"/>
            <w:hideMark/>
          </w:tcPr>
          <w:p w14:paraId="66E116E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0.90</w:t>
            </w:r>
          </w:p>
        </w:tc>
        <w:tc>
          <w:tcPr>
            <w:tcW w:w="1170" w:type="dxa"/>
            <w:tcBorders>
              <w:top w:val="nil"/>
              <w:left w:val="nil"/>
              <w:bottom w:val="nil"/>
              <w:right w:val="nil"/>
            </w:tcBorders>
            <w:shd w:val="clear" w:color="auto" w:fill="auto"/>
            <w:noWrap/>
            <w:vAlign w:val="bottom"/>
            <w:hideMark/>
          </w:tcPr>
          <w:p w14:paraId="6438F97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0.24</w:t>
            </w:r>
          </w:p>
        </w:tc>
        <w:tc>
          <w:tcPr>
            <w:tcW w:w="1170" w:type="dxa"/>
            <w:tcBorders>
              <w:top w:val="nil"/>
              <w:left w:val="nil"/>
              <w:bottom w:val="nil"/>
              <w:right w:val="nil"/>
            </w:tcBorders>
            <w:shd w:val="clear" w:color="auto" w:fill="auto"/>
            <w:noWrap/>
            <w:vAlign w:val="bottom"/>
            <w:hideMark/>
          </w:tcPr>
          <w:p w14:paraId="78C7C1C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0.03</w:t>
            </w:r>
          </w:p>
        </w:tc>
        <w:tc>
          <w:tcPr>
            <w:tcW w:w="1080" w:type="dxa"/>
            <w:tcBorders>
              <w:top w:val="nil"/>
              <w:left w:val="nil"/>
              <w:bottom w:val="nil"/>
              <w:right w:val="nil"/>
            </w:tcBorders>
            <w:shd w:val="clear" w:color="auto" w:fill="auto"/>
            <w:noWrap/>
            <w:vAlign w:val="bottom"/>
            <w:hideMark/>
          </w:tcPr>
          <w:p w14:paraId="226267F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0.35</w:t>
            </w:r>
          </w:p>
        </w:tc>
        <w:tc>
          <w:tcPr>
            <w:tcW w:w="1170" w:type="dxa"/>
            <w:tcBorders>
              <w:top w:val="nil"/>
              <w:left w:val="nil"/>
              <w:bottom w:val="nil"/>
              <w:right w:val="nil"/>
            </w:tcBorders>
            <w:shd w:val="clear" w:color="auto" w:fill="auto"/>
            <w:noWrap/>
            <w:vAlign w:val="bottom"/>
            <w:hideMark/>
          </w:tcPr>
          <w:p w14:paraId="343BDCE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0.94</w:t>
            </w:r>
          </w:p>
        </w:tc>
      </w:tr>
      <w:tr w:rsidR="004D5891" w:rsidRPr="005D583F" w14:paraId="62E864F4" w14:textId="77777777" w:rsidTr="00166B38">
        <w:trPr>
          <w:trHeight w:val="320"/>
        </w:trPr>
        <w:tc>
          <w:tcPr>
            <w:tcW w:w="2340" w:type="dxa"/>
            <w:vMerge/>
            <w:tcBorders>
              <w:top w:val="nil"/>
              <w:left w:val="nil"/>
              <w:bottom w:val="nil"/>
              <w:right w:val="nil"/>
            </w:tcBorders>
            <w:vAlign w:val="center"/>
            <w:hideMark/>
          </w:tcPr>
          <w:p w14:paraId="047D5106"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569A0801"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6E31EA5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1.35</w:t>
            </w:r>
          </w:p>
        </w:tc>
        <w:tc>
          <w:tcPr>
            <w:tcW w:w="1080" w:type="dxa"/>
            <w:tcBorders>
              <w:top w:val="nil"/>
              <w:left w:val="nil"/>
              <w:bottom w:val="nil"/>
              <w:right w:val="nil"/>
            </w:tcBorders>
            <w:shd w:val="clear" w:color="auto" w:fill="auto"/>
            <w:noWrap/>
            <w:vAlign w:val="bottom"/>
            <w:hideMark/>
          </w:tcPr>
          <w:p w14:paraId="0BF940D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0.89</w:t>
            </w:r>
          </w:p>
        </w:tc>
        <w:tc>
          <w:tcPr>
            <w:tcW w:w="1170" w:type="dxa"/>
            <w:tcBorders>
              <w:top w:val="nil"/>
              <w:left w:val="nil"/>
              <w:bottom w:val="nil"/>
              <w:right w:val="nil"/>
            </w:tcBorders>
            <w:shd w:val="clear" w:color="auto" w:fill="auto"/>
            <w:noWrap/>
            <w:vAlign w:val="bottom"/>
            <w:hideMark/>
          </w:tcPr>
          <w:p w14:paraId="7438409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0.13</w:t>
            </w:r>
          </w:p>
        </w:tc>
        <w:tc>
          <w:tcPr>
            <w:tcW w:w="1170" w:type="dxa"/>
            <w:tcBorders>
              <w:top w:val="nil"/>
              <w:left w:val="nil"/>
              <w:bottom w:val="nil"/>
              <w:right w:val="nil"/>
            </w:tcBorders>
            <w:shd w:val="clear" w:color="auto" w:fill="auto"/>
            <w:noWrap/>
            <w:vAlign w:val="bottom"/>
            <w:hideMark/>
          </w:tcPr>
          <w:p w14:paraId="2D135A5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-0.03</w:t>
            </w:r>
          </w:p>
        </w:tc>
        <w:tc>
          <w:tcPr>
            <w:tcW w:w="1080" w:type="dxa"/>
            <w:tcBorders>
              <w:top w:val="nil"/>
              <w:left w:val="nil"/>
              <w:bottom w:val="nil"/>
              <w:right w:val="nil"/>
            </w:tcBorders>
            <w:shd w:val="clear" w:color="auto" w:fill="auto"/>
            <w:noWrap/>
            <w:vAlign w:val="bottom"/>
            <w:hideMark/>
          </w:tcPr>
          <w:p w14:paraId="5A7E9CE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0.31</w:t>
            </w:r>
          </w:p>
        </w:tc>
        <w:tc>
          <w:tcPr>
            <w:tcW w:w="1170" w:type="dxa"/>
            <w:tcBorders>
              <w:top w:val="nil"/>
              <w:left w:val="nil"/>
              <w:bottom w:val="nil"/>
              <w:right w:val="nil"/>
            </w:tcBorders>
            <w:shd w:val="clear" w:color="auto" w:fill="auto"/>
            <w:noWrap/>
            <w:vAlign w:val="bottom"/>
            <w:hideMark/>
          </w:tcPr>
          <w:p w14:paraId="4655C16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0.93</w:t>
            </w:r>
          </w:p>
        </w:tc>
      </w:tr>
      <w:tr w:rsidR="004D5891" w:rsidRPr="005D583F" w14:paraId="4304043C" w14:textId="77777777" w:rsidTr="00166B38">
        <w:trPr>
          <w:trHeight w:val="320"/>
        </w:trPr>
        <w:tc>
          <w:tcPr>
            <w:tcW w:w="2340" w:type="dxa"/>
            <w:vMerge/>
            <w:tcBorders>
              <w:top w:val="nil"/>
              <w:left w:val="nil"/>
              <w:bottom w:val="nil"/>
              <w:right w:val="nil"/>
            </w:tcBorders>
            <w:vAlign w:val="center"/>
            <w:hideMark/>
          </w:tcPr>
          <w:p w14:paraId="0875BFC2"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284A2429"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3F59F29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-0.46</w:t>
            </w:r>
          </w:p>
        </w:tc>
        <w:tc>
          <w:tcPr>
            <w:tcW w:w="1080" w:type="dxa"/>
            <w:tcBorders>
              <w:top w:val="nil"/>
              <w:left w:val="nil"/>
              <w:bottom w:val="nil"/>
              <w:right w:val="nil"/>
            </w:tcBorders>
            <w:shd w:val="clear" w:color="auto" w:fill="auto"/>
            <w:noWrap/>
            <w:vAlign w:val="bottom"/>
            <w:hideMark/>
          </w:tcPr>
          <w:p w14:paraId="78BC5F7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0.48</w:t>
            </w:r>
          </w:p>
        </w:tc>
        <w:tc>
          <w:tcPr>
            <w:tcW w:w="1170" w:type="dxa"/>
            <w:tcBorders>
              <w:top w:val="nil"/>
              <w:left w:val="nil"/>
              <w:bottom w:val="nil"/>
              <w:right w:val="nil"/>
            </w:tcBorders>
            <w:shd w:val="clear" w:color="auto" w:fill="auto"/>
            <w:noWrap/>
            <w:vAlign w:val="bottom"/>
            <w:hideMark/>
          </w:tcPr>
          <w:p w14:paraId="6DA69B6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0.33</w:t>
            </w:r>
          </w:p>
        </w:tc>
        <w:tc>
          <w:tcPr>
            <w:tcW w:w="1170" w:type="dxa"/>
            <w:tcBorders>
              <w:top w:val="nil"/>
              <w:left w:val="nil"/>
              <w:bottom w:val="nil"/>
              <w:right w:val="nil"/>
            </w:tcBorders>
            <w:shd w:val="clear" w:color="auto" w:fill="auto"/>
            <w:noWrap/>
            <w:vAlign w:val="bottom"/>
            <w:hideMark/>
          </w:tcPr>
          <w:p w14:paraId="2BA4124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0.14</w:t>
            </w:r>
          </w:p>
        </w:tc>
        <w:tc>
          <w:tcPr>
            <w:tcW w:w="1080" w:type="dxa"/>
            <w:tcBorders>
              <w:top w:val="nil"/>
              <w:left w:val="nil"/>
              <w:bottom w:val="nil"/>
              <w:right w:val="nil"/>
            </w:tcBorders>
            <w:shd w:val="clear" w:color="auto" w:fill="auto"/>
            <w:noWrap/>
            <w:vAlign w:val="bottom"/>
            <w:hideMark/>
          </w:tcPr>
          <w:p w14:paraId="505E54F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0.14</w:t>
            </w:r>
          </w:p>
        </w:tc>
        <w:tc>
          <w:tcPr>
            <w:tcW w:w="1170" w:type="dxa"/>
            <w:tcBorders>
              <w:top w:val="nil"/>
              <w:left w:val="nil"/>
              <w:bottom w:val="nil"/>
              <w:right w:val="nil"/>
            </w:tcBorders>
            <w:shd w:val="clear" w:color="auto" w:fill="auto"/>
            <w:noWrap/>
            <w:vAlign w:val="bottom"/>
            <w:hideMark/>
          </w:tcPr>
          <w:p w14:paraId="4DEE1E0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w:t>
            </w:r>
          </w:p>
        </w:tc>
      </w:tr>
      <w:tr w:rsidR="004D5891" w:rsidRPr="005D583F" w14:paraId="683ACA31" w14:textId="77777777" w:rsidTr="00166B38">
        <w:trPr>
          <w:trHeight w:val="320"/>
        </w:trPr>
        <w:tc>
          <w:tcPr>
            <w:tcW w:w="2340" w:type="dxa"/>
            <w:vMerge w:val="restart"/>
            <w:tcBorders>
              <w:top w:val="nil"/>
              <w:left w:val="nil"/>
              <w:bottom w:val="nil"/>
              <w:right w:val="nil"/>
            </w:tcBorders>
            <w:shd w:val="clear" w:color="auto" w:fill="auto"/>
            <w:vAlign w:val="center"/>
            <w:hideMark/>
          </w:tcPr>
          <w:p w14:paraId="0C234306"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 xml:space="preserve">Maternal age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3FCEECC2"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005DB56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-2.65</w:t>
            </w:r>
          </w:p>
        </w:tc>
        <w:tc>
          <w:tcPr>
            <w:tcW w:w="1080" w:type="dxa"/>
            <w:tcBorders>
              <w:top w:val="nil"/>
              <w:left w:val="nil"/>
              <w:bottom w:val="nil"/>
              <w:right w:val="nil"/>
            </w:tcBorders>
            <w:shd w:val="clear" w:color="auto" w:fill="auto"/>
            <w:noWrap/>
            <w:vAlign w:val="bottom"/>
            <w:hideMark/>
          </w:tcPr>
          <w:p w14:paraId="2606067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0.92</w:t>
            </w:r>
          </w:p>
        </w:tc>
        <w:tc>
          <w:tcPr>
            <w:tcW w:w="1170" w:type="dxa"/>
            <w:tcBorders>
              <w:top w:val="nil"/>
              <w:left w:val="nil"/>
              <w:bottom w:val="nil"/>
              <w:right w:val="nil"/>
            </w:tcBorders>
            <w:shd w:val="clear" w:color="auto" w:fill="auto"/>
            <w:noWrap/>
            <w:vAlign w:val="bottom"/>
            <w:hideMark/>
          </w:tcPr>
          <w:p w14:paraId="5032E45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0.00</w:t>
            </w:r>
          </w:p>
        </w:tc>
        <w:tc>
          <w:tcPr>
            <w:tcW w:w="1170" w:type="dxa"/>
            <w:tcBorders>
              <w:top w:val="nil"/>
              <w:left w:val="nil"/>
              <w:bottom w:val="nil"/>
              <w:right w:val="nil"/>
            </w:tcBorders>
            <w:shd w:val="clear" w:color="auto" w:fill="auto"/>
            <w:noWrap/>
            <w:vAlign w:val="bottom"/>
            <w:hideMark/>
          </w:tcPr>
          <w:p w14:paraId="4B6EAF0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-0.08</w:t>
            </w:r>
          </w:p>
        </w:tc>
        <w:tc>
          <w:tcPr>
            <w:tcW w:w="1080" w:type="dxa"/>
            <w:tcBorders>
              <w:top w:val="nil"/>
              <w:left w:val="nil"/>
              <w:bottom w:val="nil"/>
              <w:right w:val="nil"/>
            </w:tcBorders>
            <w:shd w:val="clear" w:color="auto" w:fill="auto"/>
            <w:noWrap/>
            <w:vAlign w:val="bottom"/>
            <w:hideMark/>
          </w:tcPr>
          <w:p w14:paraId="703E709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0.34</w:t>
            </w:r>
          </w:p>
        </w:tc>
        <w:tc>
          <w:tcPr>
            <w:tcW w:w="1170" w:type="dxa"/>
            <w:tcBorders>
              <w:top w:val="nil"/>
              <w:left w:val="nil"/>
              <w:bottom w:val="nil"/>
              <w:right w:val="nil"/>
            </w:tcBorders>
            <w:shd w:val="clear" w:color="auto" w:fill="auto"/>
            <w:noWrap/>
            <w:vAlign w:val="bottom"/>
            <w:hideMark/>
          </w:tcPr>
          <w:p w14:paraId="26716BA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0.82</w:t>
            </w:r>
          </w:p>
        </w:tc>
      </w:tr>
      <w:tr w:rsidR="004D5891" w:rsidRPr="005D583F" w14:paraId="305764B3" w14:textId="77777777" w:rsidTr="00166B38">
        <w:trPr>
          <w:trHeight w:val="320"/>
        </w:trPr>
        <w:tc>
          <w:tcPr>
            <w:tcW w:w="2340" w:type="dxa"/>
            <w:vMerge/>
            <w:tcBorders>
              <w:top w:val="nil"/>
              <w:left w:val="nil"/>
              <w:bottom w:val="nil"/>
              <w:right w:val="nil"/>
            </w:tcBorders>
            <w:vAlign w:val="center"/>
            <w:hideMark/>
          </w:tcPr>
          <w:p w14:paraId="326B9750"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6498A5E9"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4F21D14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-1.28</w:t>
            </w:r>
          </w:p>
        </w:tc>
        <w:tc>
          <w:tcPr>
            <w:tcW w:w="1080" w:type="dxa"/>
            <w:tcBorders>
              <w:top w:val="nil"/>
              <w:left w:val="nil"/>
              <w:bottom w:val="nil"/>
              <w:right w:val="nil"/>
            </w:tcBorders>
            <w:shd w:val="clear" w:color="auto" w:fill="auto"/>
            <w:noWrap/>
            <w:vAlign w:val="bottom"/>
            <w:hideMark/>
          </w:tcPr>
          <w:p w14:paraId="5F6697B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0.91</w:t>
            </w:r>
          </w:p>
        </w:tc>
        <w:tc>
          <w:tcPr>
            <w:tcW w:w="1170" w:type="dxa"/>
            <w:tcBorders>
              <w:top w:val="nil"/>
              <w:left w:val="nil"/>
              <w:bottom w:val="nil"/>
              <w:right w:val="nil"/>
            </w:tcBorders>
            <w:shd w:val="clear" w:color="auto" w:fill="auto"/>
            <w:noWrap/>
            <w:vAlign w:val="bottom"/>
            <w:hideMark/>
          </w:tcPr>
          <w:p w14:paraId="7DD80CA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0.16</w:t>
            </w:r>
          </w:p>
        </w:tc>
        <w:tc>
          <w:tcPr>
            <w:tcW w:w="1170" w:type="dxa"/>
            <w:tcBorders>
              <w:top w:val="nil"/>
              <w:left w:val="nil"/>
              <w:bottom w:val="nil"/>
              <w:right w:val="nil"/>
            </w:tcBorders>
            <w:shd w:val="clear" w:color="auto" w:fill="auto"/>
            <w:noWrap/>
            <w:vAlign w:val="bottom"/>
            <w:hideMark/>
          </w:tcPr>
          <w:p w14:paraId="646AE23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0.11</w:t>
            </w:r>
          </w:p>
        </w:tc>
        <w:tc>
          <w:tcPr>
            <w:tcW w:w="1080" w:type="dxa"/>
            <w:tcBorders>
              <w:top w:val="nil"/>
              <w:left w:val="nil"/>
              <w:bottom w:val="nil"/>
              <w:right w:val="nil"/>
            </w:tcBorders>
            <w:shd w:val="clear" w:color="auto" w:fill="auto"/>
            <w:noWrap/>
            <w:vAlign w:val="bottom"/>
            <w:hideMark/>
          </w:tcPr>
          <w:p w14:paraId="73767AE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w:t>
            </w:r>
          </w:p>
        </w:tc>
        <w:tc>
          <w:tcPr>
            <w:tcW w:w="1170" w:type="dxa"/>
            <w:tcBorders>
              <w:top w:val="nil"/>
              <w:left w:val="nil"/>
              <w:bottom w:val="nil"/>
              <w:right w:val="nil"/>
            </w:tcBorders>
            <w:shd w:val="clear" w:color="auto" w:fill="auto"/>
            <w:noWrap/>
            <w:vAlign w:val="bottom"/>
            <w:hideMark/>
          </w:tcPr>
          <w:p w14:paraId="2355DEF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0.71</w:t>
            </w:r>
          </w:p>
        </w:tc>
      </w:tr>
      <w:tr w:rsidR="004D5891" w:rsidRPr="005D583F" w14:paraId="60012F18" w14:textId="77777777" w:rsidTr="00166B38">
        <w:trPr>
          <w:trHeight w:val="320"/>
        </w:trPr>
        <w:tc>
          <w:tcPr>
            <w:tcW w:w="2340" w:type="dxa"/>
            <w:vMerge/>
            <w:tcBorders>
              <w:top w:val="nil"/>
              <w:left w:val="nil"/>
              <w:bottom w:val="nil"/>
              <w:right w:val="nil"/>
            </w:tcBorders>
            <w:vAlign w:val="center"/>
            <w:hideMark/>
          </w:tcPr>
          <w:p w14:paraId="23BEFEFF"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7149398D"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2131C9E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-0.42</w:t>
            </w:r>
          </w:p>
        </w:tc>
        <w:tc>
          <w:tcPr>
            <w:tcW w:w="1080" w:type="dxa"/>
            <w:tcBorders>
              <w:top w:val="nil"/>
              <w:left w:val="nil"/>
              <w:bottom w:val="nil"/>
              <w:right w:val="nil"/>
            </w:tcBorders>
            <w:shd w:val="clear" w:color="auto" w:fill="auto"/>
            <w:noWrap/>
            <w:vAlign w:val="bottom"/>
            <w:hideMark/>
          </w:tcPr>
          <w:p w14:paraId="0E1BDAD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0.48</w:t>
            </w:r>
          </w:p>
        </w:tc>
        <w:tc>
          <w:tcPr>
            <w:tcW w:w="1170" w:type="dxa"/>
            <w:tcBorders>
              <w:top w:val="nil"/>
              <w:left w:val="nil"/>
              <w:bottom w:val="nil"/>
              <w:right w:val="nil"/>
            </w:tcBorders>
            <w:shd w:val="clear" w:color="auto" w:fill="auto"/>
            <w:noWrap/>
            <w:vAlign w:val="bottom"/>
            <w:hideMark/>
          </w:tcPr>
          <w:p w14:paraId="5DA84DB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0.38</w:t>
            </w:r>
          </w:p>
        </w:tc>
        <w:tc>
          <w:tcPr>
            <w:tcW w:w="1170" w:type="dxa"/>
            <w:tcBorders>
              <w:top w:val="nil"/>
              <w:left w:val="nil"/>
              <w:bottom w:val="nil"/>
              <w:right w:val="nil"/>
            </w:tcBorders>
            <w:shd w:val="clear" w:color="auto" w:fill="auto"/>
            <w:noWrap/>
            <w:vAlign w:val="bottom"/>
            <w:hideMark/>
          </w:tcPr>
          <w:p w14:paraId="1CBA41D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0.05</w:t>
            </w:r>
          </w:p>
        </w:tc>
        <w:tc>
          <w:tcPr>
            <w:tcW w:w="1080" w:type="dxa"/>
            <w:tcBorders>
              <w:top w:val="nil"/>
              <w:left w:val="nil"/>
              <w:bottom w:val="nil"/>
              <w:right w:val="nil"/>
            </w:tcBorders>
            <w:shd w:val="clear" w:color="auto" w:fill="auto"/>
            <w:noWrap/>
            <w:vAlign w:val="bottom"/>
            <w:hideMark/>
          </w:tcPr>
          <w:p w14:paraId="307DBA1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0.14</w:t>
            </w:r>
          </w:p>
        </w:tc>
        <w:tc>
          <w:tcPr>
            <w:tcW w:w="1170" w:type="dxa"/>
            <w:tcBorders>
              <w:top w:val="nil"/>
              <w:left w:val="nil"/>
              <w:bottom w:val="nil"/>
              <w:right w:val="nil"/>
            </w:tcBorders>
            <w:shd w:val="clear" w:color="auto" w:fill="auto"/>
            <w:noWrap/>
            <w:vAlign w:val="bottom"/>
            <w:hideMark/>
          </w:tcPr>
          <w:p w14:paraId="6257DE8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0.71</w:t>
            </w:r>
          </w:p>
        </w:tc>
      </w:tr>
      <w:tr w:rsidR="004D5891" w:rsidRPr="005D583F" w14:paraId="449DEA98" w14:textId="77777777" w:rsidTr="00166B38">
        <w:trPr>
          <w:trHeight w:val="320"/>
        </w:trPr>
        <w:tc>
          <w:tcPr>
            <w:tcW w:w="2340" w:type="dxa"/>
            <w:vMerge w:val="restart"/>
            <w:tcBorders>
              <w:top w:val="nil"/>
              <w:left w:val="nil"/>
              <w:bottom w:val="single" w:sz="4" w:space="0" w:color="000000"/>
              <w:right w:val="nil"/>
            </w:tcBorders>
            <w:shd w:val="clear" w:color="auto" w:fill="auto"/>
            <w:vAlign w:val="center"/>
            <w:hideMark/>
          </w:tcPr>
          <w:p w14:paraId="28789931"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Baseline BMI</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3599AEBD"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63D15C8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-2.03</w:t>
            </w:r>
          </w:p>
        </w:tc>
        <w:tc>
          <w:tcPr>
            <w:tcW w:w="1080" w:type="dxa"/>
            <w:tcBorders>
              <w:top w:val="nil"/>
              <w:left w:val="nil"/>
              <w:bottom w:val="nil"/>
              <w:right w:val="nil"/>
            </w:tcBorders>
            <w:shd w:val="clear" w:color="auto" w:fill="auto"/>
            <w:noWrap/>
            <w:vAlign w:val="bottom"/>
            <w:hideMark/>
          </w:tcPr>
          <w:p w14:paraId="71D6A48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0.90</w:t>
            </w:r>
          </w:p>
        </w:tc>
        <w:tc>
          <w:tcPr>
            <w:tcW w:w="1170" w:type="dxa"/>
            <w:tcBorders>
              <w:top w:val="nil"/>
              <w:left w:val="nil"/>
              <w:bottom w:val="nil"/>
              <w:right w:val="nil"/>
            </w:tcBorders>
            <w:shd w:val="clear" w:color="auto" w:fill="auto"/>
            <w:noWrap/>
            <w:vAlign w:val="bottom"/>
            <w:hideMark/>
          </w:tcPr>
          <w:p w14:paraId="52724C1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0.02</w:t>
            </w:r>
          </w:p>
        </w:tc>
        <w:tc>
          <w:tcPr>
            <w:tcW w:w="1170" w:type="dxa"/>
            <w:tcBorders>
              <w:top w:val="nil"/>
              <w:left w:val="nil"/>
              <w:bottom w:val="nil"/>
              <w:right w:val="nil"/>
            </w:tcBorders>
            <w:shd w:val="clear" w:color="auto" w:fill="auto"/>
            <w:noWrap/>
            <w:vAlign w:val="bottom"/>
            <w:hideMark/>
          </w:tcPr>
          <w:p w14:paraId="05DF17F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-0.07</w:t>
            </w:r>
          </w:p>
        </w:tc>
        <w:tc>
          <w:tcPr>
            <w:tcW w:w="1080" w:type="dxa"/>
            <w:tcBorders>
              <w:top w:val="nil"/>
              <w:left w:val="nil"/>
              <w:bottom w:val="nil"/>
              <w:right w:val="nil"/>
            </w:tcBorders>
            <w:shd w:val="clear" w:color="auto" w:fill="auto"/>
            <w:noWrap/>
            <w:vAlign w:val="bottom"/>
            <w:hideMark/>
          </w:tcPr>
          <w:p w14:paraId="5AA6CB8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0.34</w:t>
            </w:r>
          </w:p>
        </w:tc>
        <w:tc>
          <w:tcPr>
            <w:tcW w:w="1170" w:type="dxa"/>
            <w:tcBorders>
              <w:top w:val="nil"/>
              <w:left w:val="nil"/>
              <w:bottom w:val="nil"/>
              <w:right w:val="nil"/>
            </w:tcBorders>
            <w:shd w:val="clear" w:color="auto" w:fill="auto"/>
            <w:noWrap/>
            <w:vAlign w:val="bottom"/>
            <w:hideMark/>
          </w:tcPr>
          <w:p w14:paraId="4BDBA6E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0.85</w:t>
            </w:r>
          </w:p>
        </w:tc>
      </w:tr>
      <w:tr w:rsidR="004D5891" w:rsidRPr="005D583F" w14:paraId="4186C9D4" w14:textId="77777777" w:rsidTr="00166B38">
        <w:trPr>
          <w:trHeight w:val="320"/>
        </w:trPr>
        <w:tc>
          <w:tcPr>
            <w:tcW w:w="2340" w:type="dxa"/>
            <w:vMerge/>
            <w:tcBorders>
              <w:top w:val="nil"/>
              <w:left w:val="nil"/>
              <w:bottom w:val="single" w:sz="4" w:space="0" w:color="000000"/>
              <w:right w:val="nil"/>
            </w:tcBorders>
            <w:vAlign w:val="center"/>
            <w:hideMark/>
          </w:tcPr>
          <w:p w14:paraId="793D8F6C"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49B42A01"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1FBC474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-1.63</w:t>
            </w:r>
          </w:p>
        </w:tc>
        <w:tc>
          <w:tcPr>
            <w:tcW w:w="1080" w:type="dxa"/>
            <w:tcBorders>
              <w:top w:val="nil"/>
              <w:left w:val="nil"/>
              <w:bottom w:val="nil"/>
              <w:right w:val="nil"/>
            </w:tcBorders>
            <w:shd w:val="clear" w:color="auto" w:fill="auto"/>
            <w:noWrap/>
            <w:vAlign w:val="bottom"/>
            <w:hideMark/>
          </w:tcPr>
          <w:p w14:paraId="15080DC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0.90</w:t>
            </w:r>
          </w:p>
        </w:tc>
        <w:tc>
          <w:tcPr>
            <w:tcW w:w="1170" w:type="dxa"/>
            <w:tcBorders>
              <w:top w:val="nil"/>
              <w:left w:val="nil"/>
              <w:bottom w:val="nil"/>
              <w:right w:val="nil"/>
            </w:tcBorders>
            <w:shd w:val="clear" w:color="auto" w:fill="auto"/>
            <w:noWrap/>
            <w:vAlign w:val="bottom"/>
            <w:hideMark/>
          </w:tcPr>
          <w:p w14:paraId="71050C4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0.07</w:t>
            </w:r>
          </w:p>
        </w:tc>
        <w:tc>
          <w:tcPr>
            <w:tcW w:w="1170" w:type="dxa"/>
            <w:tcBorders>
              <w:top w:val="nil"/>
              <w:left w:val="nil"/>
              <w:bottom w:val="nil"/>
              <w:right w:val="nil"/>
            </w:tcBorders>
            <w:shd w:val="clear" w:color="auto" w:fill="auto"/>
            <w:noWrap/>
            <w:vAlign w:val="bottom"/>
            <w:hideMark/>
          </w:tcPr>
          <w:p w14:paraId="69B4746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-0.08</w:t>
            </w:r>
          </w:p>
        </w:tc>
        <w:tc>
          <w:tcPr>
            <w:tcW w:w="1080" w:type="dxa"/>
            <w:tcBorders>
              <w:top w:val="nil"/>
              <w:left w:val="nil"/>
              <w:bottom w:val="nil"/>
              <w:right w:val="nil"/>
            </w:tcBorders>
            <w:shd w:val="clear" w:color="auto" w:fill="auto"/>
            <w:noWrap/>
            <w:vAlign w:val="bottom"/>
            <w:hideMark/>
          </w:tcPr>
          <w:p w14:paraId="4AE27C3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w:t>
            </w:r>
          </w:p>
        </w:tc>
        <w:tc>
          <w:tcPr>
            <w:tcW w:w="1170" w:type="dxa"/>
            <w:tcBorders>
              <w:top w:val="nil"/>
              <w:left w:val="nil"/>
              <w:bottom w:val="nil"/>
              <w:right w:val="nil"/>
            </w:tcBorders>
            <w:shd w:val="clear" w:color="auto" w:fill="auto"/>
            <w:noWrap/>
            <w:vAlign w:val="bottom"/>
            <w:hideMark/>
          </w:tcPr>
          <w:p w14:paraId="6DC534C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0.79</w:t>
            </w:r>
          </w:p>
        </w:tc>
      </w:tr>
      <w:tr w:rsidR="004D5891" w:rsidRPr="005D583F" w14:paraId="7364D014" w14:textId="77777777" w:rsidTr="00166B38">
        <w:trPr>
          <w:trHeight w:val="320"/>
        </w:trPr>
        <w:tc>
          <w:tcPr>
            <w:tcW w:w="2340" w:type="dxa"/>
            <w:vMerge/>
            <w:tcBorders>
              <w:top w:val="nil"/>
              <w:left w:val="nil"/>
              <w:bottom w:val="single" w:sz="4" w:space="0" w:color="000000"/>
              <w:right w:val="nil"/>
            </w:tcBorders>
            <w:vAlign w:val="center"/>
            <w:hideMark/>
          </w:tcPr>
          <w:p w14:paraId="6AF99684"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04103141"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7C3E424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-1.11</w:t>
            </w:r>
          </w:p>
        </w:tc>
        <w:tc>
          <w:tcPr>
            <w:tcW w:w="1080" w:type="dxa"/>
            <w:tcBorders>
              <w:top w:val="nil"/>
              <w:left w:val="nil"/>
              <w:bottom w:val="nil"/>
              <w:right w:val="nil"/>
            </w:tcBorders>
            <w:shd w:val="clear" w:color="auto" w:fill="auto"/>
            <w:noWrap/>
            <w:vAlign w:val="bottom"/>
            <w:hideMark/>
          </w:tcPr>
          <w:p w14:paraId="7B81C2C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0.48</w:t>
            </w:r>
          </w:p>
        </w:tc>
        <w:tc>
          <w:tcPr>
            <w:tcW w:w="1170" w:type="dxa"/>
            <w:tcBorders>
              <w:top w:val="nil"/>
              <w:left w:val="nil"/>
              <w:bottom w:val="nil"/>
              <w:right w:val="nil"/>
            </w:tcBorders>
            <w:shd w:val="clear" w:color="auto" w:fill="auto"/>
            <w:noWrap/>
            <w:vAlign w:val="bottom"/>
            <w:hideMark/>
          </w:tcPr>
          <w:p w14:paraId="3C1A71F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0.02</w:t>
            </w:r>
          </w:p>
        </w:tc>
        <w:tc>
          <w:tcPr>
            <w:tcW w:w="1170" w:type="dxa"/>
            <w:tcBorders>
              <w:top w:val="nil"/>
              <w:left w:val="nil"/>
              <w:bottom w:val="nil"/>
              <w:right w:val="nil"/>
            </w:tcBorders>
            <w:shd w:val="clear" w:color="auto" w:fill="auto"/>
            <w:noWrap/>
            <w:vAlign w:val="bottom"/>
            <w:hideMark/>
          </w:tcPr>
          <w:p w14:paraId="5D92B53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-0.22</w:t>
            </w:r>
          </w:p>
        </w:tc>
        <w:tc>
          <w:tcPr>
            <w:tcW w:w="1080" w:type="dxa"/>
            <w:tcBorders>
              <w:top w:val="nil"/>
              <w:left w:val="nil"/>
              <w:bottom w:val="nil"/>
              <w:right w:val="nil"/>
            </w:tcBorders>
            <w:shd w:val="clear" w:color="auto" w:fill="auto"/>
            <w:noWrap/>
            <w:vAlign w:val="bottom"/>
            <w:hideMark/>
          </w:tcPr>
          <w:p w14:paraId="603F10C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0.14</w:t>
            </w:r>
          </w:p>
        </w:tc>
        <w:tc>
          <w:tcPr>
            <w:tcW w:w="1170" w:type="dxa"/>
            <w:tcBorders>
              <w:top w:val="nil"/>
              <w:left w:val="nil"/>
              <w:bottom w:val="nil"/>
              <w:right w:val="nil"/>
            </w:tcBorders>
            <w:shd w:val="clear" w:color="auto" w:fill="auto"/>
            <w:noWrap/>
            <w:vAlign w:val="bottom"/>
            <w:hideMark/>
          </w:tcPr>
          <w:p w14:paraId="6E74015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w:t>
            </w:r>
          </w:p>
        </w:tc>
      </w:tr>
      <w:tr w:rsidR="004D5891" w:rsidRPr="005D583F" w14:paraId="3310D1E5" w14:textId="77777777" w:rsidTr="00166B38">
        <w:trPr>
          <w:trHeight w:val="320"/>
        </w:trPr>
        <w:tc>
          <w:tcPr>
            <w:tcW w:w="3330" w:type="dxa"/>
            <w:gridSpan w:val="2"/>
            <w:tcBorders>
              <w:top w:val="single" w:sz="4" w:space="0" w:color="auto"/>
              <w:left w:val="nil"/>
              <w:bottom w:val="single" w:sz="4" w:space="0" w:color="auto"/>
              <w:right w:val="nil"/>
            </w:tcBorders>
            <w:shd w:val="clear" w:color="000000" w:fill="DBDBDB"/>
            <w:noWrap/>
            <w:vAlign w:val="bottom"/>
            <w:hideMark/>
          </w:tcPr>
          <w:p w14:paraId="7D8F8F2A"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PP</w:t>
            </w:r>
          </w:p>
        </w:tc>
        <w:tc>
          <w:tcPr>
            <w:tcW w:w="3330" w:type="dxa"/>
            <w:gridSpan w:val="3"/>
            <w:tcBorders>
              <w:top w:val="single" w:sz="4" w:space="0" w:color="auto"/>
              <w:left w:val="nil"/>
              <w:bottom w:val="single" w:sz="4" w:space="0" w:color="auto"/>
              <w:right w:val="nil"/>
            </w:tcBorders>
            <w:shd w:val="clear" w:color="000000" w:fill="DBDBDB"/>
            <w:noWrap/>
            <w:vAlign w:val="bottom"/>
            <w:hideMark/>
          </w:tcPr>
          <w:p w14:paraId="077440DD"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long-term exposure-response</w:t>
            </w:r>
          </w:p>
        </w:tc>
        <w:tc>
          <w:tcPr>
            <w:tcW w:w="3420" w:type="dxa"/>
            <w:gridSpan w:val="3"/>
            <w:tcBorders>
              <w:top w:val="single" w:sz="4" w:space="0" w:color="auto"/>
              <w:left w:val="nil"/>
              <w:bottom w:val="single" w:sz="4" w:space="0" w:color="auto"/>
              <w:right w:val="nil"/>
            </w:tcBorders>
            <w:shd w:val="clear" w:color="000000" w:fill="DBDBDB"/>
            <w:noWrap/>
            <w:vAlign w:val="bottom"/>
            <w:hideMark/>
          </w:tcPr>
          <w:p w14:paraId="11E9027B"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short-term exposure-response</w:t>
            </w:r>
          </w:p>
        </w:tc>
      </w:tr>
      <w:tr w:rsidR="004D5891" w:rsidRPr="005D583F" w14:paraId="73F9629D" w14:textId="77777777" w:rsidTr="00166B38">
        <w:trPr>
          <w:trHeight w:val="320"/>
        </w:trPr>
        <w:tc>
          <w:tcPr>
            <w:tcW w:w="2340" w:type="dxa"/>
            <w:vMerge w:val="restart"/>
            <w:tcBorders>
              <w:top w:val="nil"/>
              <w:left w:val="nil"/>
              <w:bottom w:val="nil"/>
              <w:right w:val="nil"/>
            </w:tcBorders>
            <w:shd w:val="clear" w:color="auto" w:fill="auto"/>
            <w:vAlign w:val="center"/>
            <w:hideMark/>
          </w:tcPr>
          <w:p w14:paraId="27511449"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 xml:space="preserve">Gestational age at baseline BP measurement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6C84030B"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1F75A4A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-0.11</w:t>
            </w:r>
          </w:p>
        </w:tc>
        <w:tc>
          <w:tcPr>
            <w:tcW w:w="1080" w:type="dxa"/>
            <w:tcBorders>
              <w:top w:val="nil"/>
              <w:left w:val="nil"/>
              <w:bottom w:val="nil"/>
              <w:right w:val="nil"/>
            </w:tcBorders>
            <w:shd w:val="clear" w:color="auto" w:fill="auto"/>
            <w:noWrap/>
            <w:vAlign w:val="bottom"/>
            <w:hideMark/>
          </w:tcPr>
          <w:p w14:paraId="7F3949B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0.83</w:t>
            </w:r>
          </w:p>
        </w:tc>
        <w:tc>
          <w:tcPr>
            <w:tcW w:w="1170" w:type="dxa"/>
            <w:tcBorders>
              <w:top w:val="nil"/>
              <w:left w:val="nil"/>
              <w:bottom w:val="nil"/>
              <w:right w:val="nil"/>
            </w:tcBorders>
            <w:shd w:val="clear" w:color="auto" w:fill="auto"/>
            <w:noWrap/>
            <w:vAlign w:val="bottom"/>
            <w:hideMark/>
          </w:tcPr>
          <w:p w14:paraId="53CCF4A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0.90</w:t>
            </w:r>
          </w:p>
        </w:tc>
        <w:tc>
          <w:tcPr>
            <w:tcW w:w="1170" w:type="dxa"/>
            <w:tcBorders>
              <w:top w:val="nil"/>
              <w:left w:val="nil"/>
              <w:bottom w:val="nil"/>
              <w:right w:val="nil"/>
            </w:tcBorders>
            <w:shd w:val="clear" w:color="auto" w:fill="auto"/>
            <w:noWrap/>
            <w:vAlign w:val="bottom"/>
            <w:hideMark/>
          </w:tcPr>
          <w:p w14:paraId="78D26D2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-0.18</w:t>
            </w:r>
          </w:p>
        </w:tc>
        <w:tc>
          <w:tcPr>
            <w:tcW w:w="1080" w:type="dxa"/>
            <w:tcBorders>
              <w:top w:val="nil"/>
              <w:left w:val="nil"/>
              <w:bottom w:val="nil"/>
              <w:right w:val="nil"/>
            </w:tcBorders>
            <w:shd w:val="clear" w:color="auto" w:fill="auto"/>
            <w:noWrap/>
            <w:vAlign w:val="bottom"/>
            <w:hideMark/>
          </w:tcPr>
          <w:p w14:paraId="3BB1694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0.36</w:t>
            </w:r>
          </w:p>
        </w:tc>
        <w:tc>
          <w:tcPr>
            <w:tcW w:w="1170" w:type="dxa"/>
            <w:tcBorders>
              <w:top w:val="nil"/>
              <w:left w:val="nil"/>
              <w:bottom w:val="nil"/>
              <w:right w:val="nil"/>
            </w:tcBorders>
            <w:shd w:val="clear" w:color="auto" w:fill="auto"/>
            <w:noWrap/>
            <w:vAlign w:val="bottom"/>
            <w:hideMark/>
          </w:tcPr>
          <w:p w14:paraId="201F833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0.61</w:t>
            </w:r>
          </w:p>
        </w:tc>
      </w:tr>
      <w:tr w:rsidR="004D5891" w:rsidRPr="005D583F" w14:paraId="4EDC9604" w14:textId="77777777" w:rsidTr="00166B38">
        <w:trPr>
          <w:trHeight w:val="320"/>
        </w:trPr>
        <w:tc>
          <w:tcPr>
            <w:tcW w:w="2340" w:type="dxa"/>
            <w:vMerge/>
            <w:tcBorders>
              <w:top w:val="nil"/>
              <w:left w:val="nil"/>
              <w:bottom w:val="nil"/>
              <w:right w:val="nil"/>
            </w:tcBorders>
            <w:vAlign w:val="center"/>
            <w:hideMark/>
          </w:tcPr>
          <w:p w14:paraId="4149237C"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2DE32F07"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7F8FF75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0.06</w:t>
            </w:r>
          </w:p>
        </w:tc>
        <w:tc>
          <w:tcPr>
            <w:tcW w:w="1080" w:type="dxa"/>
            <w:tcBorders>
              <w:top w:val="nil"/>
              <w:left w:val="nil"/>
              <w:bottom w:val="nil"/>
              <w:right w:val="nil"/>
            </w:tcBorders>
            <w:shd w:val="clear" w:color="auto" w:fill="auto"/>
            <w:noWrap/>
            <w:vAlign w:val="bottom"/>
            <w:hideMark/>
          </w:tcPr>
          <w:p w14:paraId="511159C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0.83</w:t>
            </w:r>
          </w:p>
        </w:tc>
        <w:tc>
          <w:tcPr>
            <w:tcW w:w="1170" w:type="dxa"/>
            <w:tcBorders>
              <w:top w:val="nil"/>
              <w:left w:val="nil"/>
              <w:bottom w:val="nil"/>
              <w:right w:val="nil"/>
            </w:tcBorders>
            <w:shd w:val="clear" w:color="auto" w:fill="auto"/>
            <w:noWrap/>
            <w:vAlign w:val="bottom"/>
            <w:hideMark/>
          </w:tcPr>
          <w:p w14:paraId="21AD89D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0.94</w:t>
            </w:r>
          </w:p>
        </w:tc>
        <w:tc>
          <w:tcPr>
            <w:tcW w:w="1170" w:type="dxa"/>
            <w:tcBorders>
              <w:top w:val="nil"/>
              <w:left w:val="nil"/>
              <w:bottom w:val="nil"/>
              <w:right w:val="nil"/>
            </w:tcBorders>
            <w:shd w:val="clear" w:color="auto" w:fill="auto"/>
            <w:noWrap/>
            <w:vAlign w:val="bottom"/>
            <w:hideMark/>
          </w:tcPr>
          <w:p w14:paraId="198E14E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-0.19</w:t>
            </w:r>
          </w:p>
        </w:tc>
        <w:tc>
          <w:tcPr>
            <w:tcW w:w="1080" w:type="dxa"/>
            <w:tcBorders>
              <w:top w:val="nil"/>
              <w:left w:val="nil"/>
              <w:bottom w:val="nil"/>
              <w:right w:val="nil"/>
            </w:tcBorders>
            <w:shd w:val="clear" w:color="auto" w:fill="auto"/>
            <w:noWrap/>
            <w:vAlign w:val="bottom"/>
            <w:hideMark/>
          </w:tcPr>
          <w:p w14:paraId="7AC508A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0.32</w:t>
            </w:r>
          </w:p>
        </w:tc>
        <w:tc>
          <w:tcPr>
            <w:tcW w:w="1170" w:type="dxa"/>
            <w:tcBorders>
              <w:top w:val="nil"/>
              <w:left w:val="nil"/>
              <w:bottom w:val="nil"/>
              <w:right w:val="nil"/>
            </w:tcBorders>
            <w:shd w:val="clear" w:color="auto" w:fill="auto"/>
            <w:noWrap/>
            <w:vAlign w:val="bottom"/>
            <w:hideMark/>
          </w:tcPr>
          <w:p w14:paraId="73E90E7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0.56</w:t>
            </w:r>
          </w:p>
        </w:tc>
      </w:tr>
      <w:tr w:rsidR="004D5891" w:rsidRPr="005D583F" w14:paraId="341608F5" w14:textId="77777777" w:rsidTr="00166B38">
        <w:trPr>
          <w:trHeight w:val="320"/>
        </w:trPr>
        <w:tc>
          <w:tcPr>
            <w:tcW w:w="2340" w:type="dxa"/>
            <w:vMerge/>
            <w:tcBorders>
              <w:top w:val="nil"/>
              <w:left w:val="nil"/>
              <w:bottom w:val="nil"/>
              <w:right w:val="nil"/>
            </w:tcBorders>
            <w:vAlign w:val="center"/>
            <w:hideMark/>
          </w:tcPr>
          <w:p w14:paraId="7F73E680"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1C5EAE8B"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775ACFA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-0.07</w:t>
            </w:r>
          </w:p>
        </w:tc>
        <w:tc>
          <w:tcPr>
            <w:tcW w:w="1080" w:type="dxa"/>
            <w:tcBorders>
              <w:top w:val="nil"/>
              <w:left w:val="nil"/>
              <w:bottom w:val="nil"/>
              <w:right w:val="nil"/>
            </w:tcBorders>
            <w:shd w:val="clear" w:color="auto" w:fill="auto"/>
            <w:noWrap/>
            <w:vAlign w:val="bottom"/>
            <w:hideMark/>
          </w:tcPr>
          <w:p w14:paraId="71DD2C9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0.44</w:t>
            </w:r>
          </w:p>
        </w:tc>
        <w:tc>
          <w:tcPr>
            <w:tcW w:w="1170" w:type="dxa"/>
            <w:tcBorders>
              <w:top w:val="nil"/>
              <w:left w:val="nil"/>
              <w:bottom w:val="nil"/>
              <w:right w:val="nil"/>
            </w:tcBorders>
            <w:shd w:val="clear" w:color="auto" w:fill="auto"/>
            <w:noWrap/>
            <w:vAlign w:val="bottom"/>
            <w:hideMark/>
          </w:tcPr>
          <w:p w14:paraId="4D0528B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0.88</w:t>
            </w:r>
          </w:p>
        </w:tc>
        <w:tc>
          <w:tcPr>
            <w:tcW w:w="1170" w:type="dxa"/>
            <w:tcBorders>
              <w:top w:val="nil"/>
              <w:left w:val="nil"/>
              <w:bottom w:val="nil"/>
              <w:right w:val="nil"/>
            </w:tcBorders>
            <w:shd w:val="clear" w:color="auto" w:fill="auto"/>
            <w:noWrap/>
            <w:vAlign w:val="bottom"/>
            <w:hideMark/>
          </w:tcPr>
          <w:p w14:paraId="59F8292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-0.24</w:t>
            </w:r>
          </w:p>
        </w:tc>
        <w:tc>
          <w:tcPr>
            <w:tcW w:w="1080" w:type="dxa"/>
            <w:tcBorders>
              <w:top w:val="nil"/>
              <w:left w:val="nil"/>
              <w:bottom w:val="nil"/>
              <w:right w:val="nil"/>
            </w:tcBorders>
            <w:shd w:val="clear" w:color="auto" w:fill="auto"/>
            <w:noWrap/>
            <w:vAlign w:val="bottom"/>
            <w:hideMark/>
          </w:tcPr>
          <w:p w14:paraId="204ED4B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0.14</w:t>
            </w:r>
          </w:p>
        </w:tc>
        <w:tc>
          <w:tcPr>
            <w:tcW w:w="1170" w:type="dxa"/>
            <w:tcBorders>
              <w:top w:val="nil"/>
              <w:left w:val="nil"/>
              <w:bottom w:val="nil"/>
              <w:right w:val="nil"/>
            </w:tcBorders>
            <w:shd w:val="clear" w:color="auto" w:fill="auto"/>
            <w:noWrap/>
            <w:vAlign w:val="bottom"/>
            <w:hideMark/>
          </w:tcPr>
          <w:p w14:paraId="0B4368B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0.09</w:t>
            </w:r>
          </w:p>
        </w:tc>
      </w:tr>
      <w:tr w:rsidR="004D5891" w:rsidRPr="005D583F" w14:paraId="0D4E07DF" w14:textId="77777777" w:rsidTr="00166B38">
        <w:trPr>
          <w:trHeight w:val="320"/>
        </w:trPr>
        <w:tc>
          <w:tcPr>
            <w:tcW w:w="2340" w:type="dxa"/>
            <w:vMerge w:val="restart"/>
            <w:tcBorders>
              <w:top w:val="nil"/>
              <w:left w:val="nil"/>
              <w:bottom w:val="nil"/>
              <w:right w:val="nil"/>
            </w:tcBorders>
            <w:shd w:val="clear" w:color="auto" w:fill="auto"/>
            <w:vAlign w:val="center"/>
            <w:hideMark/>
          </w:tcPr>
          <w:p w14:paraId="4C6260DE"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 xml:space="preserve">Maternal age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752AF186"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0B80897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1.75</w:t>
            </w:r>
          </w:p>
        </w:tc>
        <w:tc>
          <w:tcPr>
            <w:tcW w:w="1080" w:type="dxa"/>
            <w:tcBorders>
              <w:top w:val="nil"/>
              <w:left w:val="nil"/>
              <w:bottom w:val="nil"/>
              <w:right w:val="nil"/>
            </w:tcBorders>
            <w:shd w:val="clear" w:color="auto" w:fill="auto"/>
            <w:noWrap/>
            <w:vAlign w:val="bottom"/>
            <w:hideMark/>
          </w:tcPr>
          <w:p w14:paraId="5D26170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0.86</w:t>
            </w:r>
          </w:p>
        </w:tc>
        <w:tc>
          <w:tcPr>
            <w:tcW w:w="1170" w:type="dxa"/>
            <w:tcBorders>
              <w:top w:val="nil"/>
              <w:left w:val="nil"/>
              <w:bottom w:val="nil"/>
              <w:right w:val="nil"/>
            </w:tcBorders>
            <w:shd w:val="clear" w:color="auto" w:fill="auto"/>
            <w:noWrap/>
            <w:vAlign w:val="bottom"/>
            <w:hideMark/>
          </w:tcPr>
          <w:p w14:paraId="194D88D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0.04</w:t>
            </w:r>
          </w:p>
        </w:tc>
        <w:tc>
          <w:tcPr>
            <w:tcW w:w="1170" w:type="dxa"/>
            <w:tcBorders>
              <w:top w:val="nil"/>
              <w:left w:val="nil"/>
              <w:bottom w:val="nil"/>
              <w:right w:val="nil"/>
            </w:tcBorders>
            <w:shd w:val="clear" w:color="auto" w:fill="auto"/>
            <w:noWrap/>
            <w:vAlign w:val="bottom"/>
            <w:hideMark/>
          </w:tcPr>
          <w:p w14:paraId="4E873CC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0.48</w:t>
            </w:r>
          </w:p>
        </w:tc>
        <w:tc>
          <w:tcPr>
            <w:tcW w:w="1080" w:type="dxa"/>
            <w:tcBorders>
              <w:top w:val="nil"/>
              <w:left w:val="nil"/>
              <w:bottom w:val="nil"/>
              <w:right w:val="nil"/>
            </w:tcBorders>
            <w:shd w:val="clear" w:color="auto" w:fill="auto"/>
            <w:noWrap/>
            <w:vAlign w:val="bottom"/>
            <w:hideMark/>
          </w:tcPr>
          <w:p w14:paraId="3534741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0.36</w:t>
            </w:r>
          </w:p>
        </w:tc>
        <w:tc>
          <w:tcPr>
            <w:tcW w:w="1170" w:type="dxa"/>
            <w:tcBorders>
              <w:top w:val="nil"/>
              <w:left w:val="nil"/>
              <w:bottom w:val="nil"/>
              <w:right w:val="nil"/>
            </w:tcBorders>
            <w:shd w:val="clear" w:color="auto" w:fill="auto"/>
            <w:noWrap/>
            <w:vAlign w:val="bottom"/>
            <w:hideMark/>
          </w:tcPr>
          <w:p w14:paraId="38576F1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0.18</w:t>
            </w:r>
          </w:p>
        </w:tc>
      </w:tr>
      <w:tr w:rsidR="004D5891" w:rsidRPr="005D583F" w14:paraId="50A3943D" w14:textId="77777777" w:rsidTr="00166B38">
        <w:trPr>
          <w:trHeight w:val="320"/>
        </w:trPr>
        <w:tc>
          <w:tcPr>
            <w:tcW w:w="2340" w:type="dxa"/>
            <w:vMerge/>
            <w:tcBorders>
              <w:top w:val="nil"/>
              <w:left w:val="nil"/>
              <w:bottom w:val="nil"/>
              <w:right w:val="nil"/>
            </w:tcBorders>
            <w:vAlign w:val="center"/>
            <w:hideMark/>
          </w:tcPr>
          <w:p w14:paraId="0590BE2C"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1CDC4E64"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4AB812D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0.25</w:t>
            </w:r>
          </w:p>
        </w:tc>
        <w:tc>
          <w:tcPr>
            <w:tcW w:w="1080" w:type="dxa"/>
            <w:tcBorders>
              <w:top w:val="nil"/>
              <w:left w:val="nil"/>
              <w:bottom w:val="nil"/>
              <w:right w:val="nil"/>
            </w:tcBorders>
            <w:shd w:val="clear" w:color="auto" w:fill="auto"/>
            <w:noWrap/>
            <w:vAlign w:val="bottom"/>
            <w:hideMark/>
          </w:tcPr>
          <w:p w14:paraId="12B7AB0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0.85</w:t>
            </w:r>
          </w:p>
        </w:tc>
        <w:tc>
          <w:tcPr>
            <w:tcW w:w="1170" w:type="dxa"/>
            <w:tcBorders>
              <w:top w:val="nil"/>
              <w:left w:val="nil"/>
              <w:bottom w:val="nil"/>
              <w:right w:val="nil"/>
            </w:tcBorders>
            <w:shd w:val="clear" w:color="auto" w:fill="auto"/>
            <w:noWrap/>
            <w:vAlign w:val="bottom"/>
            <w:hideMark/>
          </w:tcPr>
          <w:p w14:paraId="2B282A9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0.77</w:t>
            </w:r>
          </w:p>
        </w:tc>
        <w:tc>
          <w:tcPr>
            <w:tcW w:w="1170" w:type="dxa"/>
            <w:tcBorders>
              <w:top w:val="nil"/>
              <w:left w:val="nil"/>
              <w:bottom w:val="nil"/>
              <w:right w:val="nil"/>
            </w:tcBorders>
            <w:shd w:val="clear" w:color="auto" w:fill="auto"/>
            <w:noWrap/>
            <w:vAlign w:val="bottom"/>
            <w:hideMark/>
          </w:tcPr>
          <w:p w14:paraId="3EF6CBE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0.45</w:t>
            </w:r>
          </w:p>
        </w:tc>
        <w:tc>
          <w:tcPr>
            <w:tcW w:w="1080" w:type="dxa"/>
            <w:tcBorders>
              <w:top w:val="nil"/>
              <w:left w:val="nil"/>
              <w:bottom w:val="nil"/>
              <w:right w:val="nil"/>
            </w:tcBorders>
            <w:shd w:val="clear" w:color="auto" w:fill="auto"/>
            <w:noWrap/>
            <w:vAlign w:val="bottom"/>
            <w:hideMark/>
          </w:tcPr>
          <w:p w14:paraId="1CF9501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0.31</w:t>
            </w:r>
          </w:p>
        </w:tc>
        <w:tc>
          <w:tcPr>
            <w:tcW w:w="1170" w:type="dxa"/>
            <w:tcBorders>
              <w:top w:val="nil"/>
              <w:left w:val="nil"/>
              <w:bottom w:val="nil"/>
              <w:right w:val="nil"/>
            </w:tcBorders>
            <w:shd w:val="clear" w:color="auto" w:fill="auto"/>
            <w:noWrap/>
            <w:vAlign w:val="bottom"/>
            <w:hideMark/>
          </w:tcPr>
          <w:p w14:paraId="2382167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0.15</w:t>
            </w:r>
          </w:p>
        </w:tc>
      </w:tr>
      <w:tr w:rsidR="004D5891" w:rsidRPr="005D583F" w14:paraId="1691E0A1" w14:textId="77777777" w:rsidTr="00166B38">
        <w:trPr>
          <w:trHeight w:val="320"/>
        </w:trPr>
        <w:tc>
          <w:tcPr>
            <w:tcW w:w="2340" w:type="dxa"/>
            <w:vMerge/>
            <w:tcBorders>
              <w:top w:val="nil"/>
              <w:left w:val="nil"/>
              <w:bottom w:val="nil"/>
              <w:right w:val="nil"/>
            </w:tcBorders>
            <w:vAlign w:val="center"/>
            <w:hideMark/>
          </w:tcPr>
          <w:p w14:paraId="2E7AC1ED"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366E6BCD"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452A74F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-0.22</w:t>
            </w:r>
          </w:p>
        </w:tc>
        <w:tc>
          <w:tcPr>
            <w:tcW w:w="1080" w:type="dxa"/>
            <w:tcBorders>
              <w:top w:val="nil"/>
              <w:left w:val="nil"/>
              <w:bottom w:val="nil"/>
              <w:right w:val="nil"/>
            </w:tcBorders>
            <w:shd w:val="clear" w:color="auto" w:fill="auto"/>
            <w:noWrap/>
            <w:vAlign w:val="bottom"/>
            <w:hideMark/>
          </w:tcPr>
          <w:p w14:paraId="08D6B56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0.44</w:t>
            </w:r>
          </w:p>
        </w:tc>
        <w:tc>
          <w:tcPr>
            <w:tcW w:w="1170" w:type="dxa"/>
            <w:tcBorders>
              <w:top w:val="nil"/>
              <w:left w:val="nil"/>
              <w:bottom w:val="nil"/>
              <w:right w:val="nil"/>
            </w:tcBorders>
            <w:shd w:val="clear" w:color="auto" w:fill="auto"/>
            <w:noWrap/>
            <w:vAlign w:val="bottom"/>
            <w:hideMark/>
          </w:tcPr>
          <w:p w14:paraId="2FF9D95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0.62</w:t>
            </w:r>
          </w:p>
        </w:tc>
        <w:tc>
          <w:tcPr>
            <w:tcW w:w="1170" w:type="dxa"/>
            <w:tcBorders>
              <w:top w:val="nil"/>
              <w:left w:val="nil"/>
              <w:bottom w:val="nil"/>
              <w:right w:val="nil"/>
            </w:tcBorders>
            <w:shd w:val="clear" w:color="auto" w:fill="auto"/>
            <w:noWrap/>
            <w:vAlign w:val="bottom"/>
            <w:hideMark/>
          </w:tcPr>
          <w:p w14:paraId="1F134C1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0.08</w:t>
            </w:r>
          </w:p>
        </w:tc>
        <w:tc>
          <w:tcPr>
            <w:tcW w:w="1080" w:type="dxa"/>
            <w:tcBorders>
              <w:top w:val="nil"/>
              <w:left w:val="nil"/>
              <w:bottom w:val="nil"/>
              <w:right w:val="nil"/>
            </w:tcBorders>
            <w:shd w:val="clear" w:color="auto" w:fill="auto"/>
            <w:noWrap/>
            <w:vAlign w:val="bottom"/>
            <w:hideMark/>
          </w:tcPr>
          <w:p w14:paraId="425B3A1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0.14</w:t>
            </w:r>
          </w:p>
        </w:tc>
        <w:tc>
          <w:tcPr>
            <w:tcW w:w="1170" w:type="dxa"/>
            <w:tcBorders>
              <w:top w:val="nil"/>
              <w:left w:val="nil"/>
              <w:bottom w:val="nil"/>
              <w:right w:val="nil"/>
            </w:tcBorders>
            <w:shd w:val="clear" w:color="auto" w:fill="auto"/>
            <w:noWrap/>
            <w:vAlign w:val="bottom"/>
            <w:hideMark/>
          </w:tcPr>
          <w:p w14:paraId="40D06A7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0.55</w:t>
            </w:r>
          </w:p>
        </w:tc>
      </w:tr>
      <w:tr w:rsidR="004D5891" w:rsidRPr="005D583F" w14:paraId="415DB5B4" w14:textId="77777777" w:rsidTr="00166B38">
        <w:trPr>
          <w:trHeight w:val="320"/>
        </w:trPr>
        <w:tc>
          <w:tcPr>
            <w:tcW w:w="2340" w:type="dxa"/>
            <w:vMerge w:val="restart"/>
            <w:tcBorders>
              <w:top w:val="nil"/>
              <w:left w:val="nil"/>
              <w:bottom w:val="single" w:sz="4" w:space="0" w:color="000000"/>
              <w:right w:val="nil"/>
            </w:tcBorders>
            <w:shd w:val="clear" w:color="auto" w:fill="auto"/>
            <w:vAlign w:val="center"/>
            <w:hideMark/>
          </w:tcPr>
          <w:p w14:paraId="75634233"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Baseline BMI</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7BEF83D4"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2EA14C0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0.86</w:t>
            </w:r>
          </w:p>
        </w:tc>
        <w:tc>
          <w:tcPr>
            <w:tcW w:w="1080" w:type="dxa"/>
            <w:tcBorders>
              <w:top w:val="nil"/>
              <w:left w:val="nil"/>
              <w:bottom w:val="nil"/>
              <w:right w:val="nil"/>
            </w:tcBorders>
            <w:shd w:val="clear" w:color="auto" w:fill="auto"/>
            <w:noWrap/>
            <w:vAlign w:val="bottom"/>
            <w:hideMark/>
          </w:tcPr>
          <w:p w14:paraId="7CEEBE0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0.84</w:t>
            </w:r>
          </w:p>
        </w:tc>
        <w:tc>
          <w:tcPr>
            <w:tcW w:w="1170" w:type="dxa"/>
            <w:tcBorders>
              <w:top w:val="nil"/>
              <w:left w:val="nil"/>
              <w:bottom w:val="nil"/>
              <w:right w:val="nil"/>
            </w:tcBorders>
            <w:shd w:val="clear" w:color="auto" w:fill="auto"/>
            <w:noWrap/>
            <w:vAlign w:val="bottom"/>
            <w:hideMark/>
          </w:tcPr>
          <w:p w14:paraId="6DFCD45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0.31</w:t>
            </w:r>
          </w:p>
        </w:tc>
        <w:tc>
          <w:tcPr>
            <w:tcW w:w="1170" w:type="dxa"/>
            <w:tcBorders>
              <w:top w:val="nil"/>
              <w:left w:val="nil"/>
              <w:bottom w:val="nil"/>
              <w:right w:val="nil"/>
            </w:tcBorders>
            <w:shd w:val="clear" w:color="auto" w:fill="auto"/>
            <w:noWrap/>
            <w:vAlign w:val="bottom"/>
            <w:hideMark/>
          </w:tcPr>
          <w:p w14:paraId="176A86F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0.15</w:t>
            </w:r>
          </w:p>
        </w:tc>
        <w:tc>
          <w:tcPr>
            <w:tcW w:w="1080" w:type="dxa"/>
            <w:tcBorders>
              <w:top w:val="nil"/>
              <w:left w:val="nil"/>
              <w:bottom w:val="nil"/>
              <w:right w:val="nil"/>
            </w:tcBorders>
            <w:shd w:val="clear" w:color="auto" w:fill="auto"/>
            <w:noWrap/>
            <w:vAlign w:val="bottom"/>
            <w:hideMark/>
          </w:tcPr>
          <w:p w14:paraId="6CC778B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0.36</w:t>
            </w:r>
          </w:p>
        </w:tc>
        <w:tc>
          <w:tcPr>
            <w:tcW w:w="1170" w:type="dxa"/>
            <w:tcBorders>
              <w:top w:val="nil"/>
              <w:left w:val="nil"/>
              <w:bottom w:val="nil"/>
              <w:right w:val="nil"/>
            </w:tcBorders>
            <w:shd w:val="clear" w:color="auto" w:fill="auto"/>
            <w:noWrap/>
            <w:vAlign w:val="bottom"/>
            <w:hideMark/>
          </w:tcPr>
          <w:p w14:paraId="3B6F8C1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0.68</w:t>
            </w:r>
          </w:p>
        </w:tc>
      </w:tr>
      <w:tr w:rsidR="004D5891" w:rsidRPr="005D583F" w14:paraId="01500609" w14:textId="77777777" w:rsidTr="00166B38">
        <w:trPr>
          <w:trHeight w:val="320"/>
        </w:trPr>
        <w:tc>
          <w:tcPr>
            <w:tcW w:w="2340" w:type="dxa"/>
            <w:vMerge/>
            <w:tcBorders>
              <w:top w:val="nil"/>
              <w:left w:val="nil"/>
              <w:bottom w:val="single" w:sz="4" w:space="0" w:color="000000"/>
              <w:right w:val="nil"/>
            </w:tcBorders>
            <w:vAlign w:val="center"/>
            <w:hideMark/>
          </w:tcPr>
          <w:p w14:paraId="43109D72"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6F74FD32"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76225EB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1.22</w:t>
            </w:r>
          </w:p>
        </w:tc>
        <w:tc>
          <w:tcPr>
            <w:tcW w:w="1080" w:type="dxa"/>
            <w:tcBorders>
              <w:top w:val="nil"/>
              <w:left w:val="nil"/>
              <w:bottom w:val="nil"/>
              <w:right w:val="nil"/>
            </w:tcBorders>
            <w:shd w:val="clear" w:color="auto" w:fill="auto"/>
            <w:noWrap/>
            <w:vAlign w:val="bottom"/>
            <w:hideMark/>
          </w:tcPr>
          <w:p w14:paraId="1F99C1B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0.83</w:t>
            </w:r>
          </w:p>
        </w:tc>
        <w:tc>
          <w:tcPr>
            <w:tcW w:w="1170" w:type="dxa"/>
            <w:tcBorders>
              <w:top w:val="nil"/>
              <w:left w:val="nil"/>
              <w:bottom w:val="nil"/>
              <w:right w:val="nil"/>
            </w:tcBorders>
            <w:shd w:val="clear" w:color="auto" w:fill="auto"/>
            <w:noWrap/>
            <w:vAlign w:val="bottom"/>
            <w:hideMark/>
          </w:tcPr>
          <w:p w14:paraId="68A88A5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0.14</w:t>
            </w:r>
          </w:p>
        </w:tc>
        <w:tc>
          <w:tcPr>
            <w:tcW w:w="1170" w:type="dxa"/>
            <w:tcBorders>
              <w:top w:val="nil"/>
              <w:left w:val="nil"/>
              <w:bottom w:val="nil"/>
              <w:right w:val="nil"/>
            </w:tcBorders>
            <w:shd w:val="clear" w:color="auto" w:fill="auto"/>
            <w:noWrap/>
            <w:vAlign w:val="bottom"/>
            <w:hideMark/>
          </w:tcPr>
          <w:p w14:paraId="24CF88F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0.28</w:t>
            </w:r>
          </w:p>
        </w:tc>
        <w:tc>
          <w:tcPr>
            <w:tcW w:w="1080" w:type="dxa"/>
            <w:tcBorders>
              <w:top w:val="nil"/>
              <w:left w:val="nil"/>
              <w:bottom w:val="nil"/>
              <w:right w:val="nil"/>
            </w:tcBorders>
            <w:shd w:val="clear" w:color="auto" w:fill="auto"/>
            <w:noWrap/>
            <w:vAlign w:val="bottom"/>
            <w:hideMark/>
          </w:tcPr>
          <w:p w14:paraId="48C72EE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0.31</w:t>
            </w:r>
          </w:p>
        </w:tc>
        <w:tc>
          <w:tcPr>
            <w:tcW w:w="1170" w:type="dxa"/>
            <w:tcBorders>
              <w:top w:val="nil"/>
              <w:left w:val="nil"/>
              <w:bottom w:val="nil"/>
              <w:right w:val="nil"/>
            </w:tcBorders>
            <w:shd w:val="clear" w:color="auto" w:fill="auto"/>
            <w:noWrap/>
            <w:vAlign w:val="bottom"/>
            <w:hideMark/>
          </w:tcPr>
          <w:p w14:paraId="1C5EF0F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0.36</w:t>
            </w:r>
          </w:p>
        </w:tc>
      </w:tr>
      <w:tr w:rsidR="004D5891" w:rsidRPr="005D583F" w14:paraId="0731955F" w14:textId="77777777" w:rsidTr="00166B38">
        <w:trPr>
          <w:trHeight w:val="320"/>
        </w:trPr>
        <w:tc>
          <w:tcPr>
            <w:tcW w:w="2340" w:type="dxa"/>
            <w:vMerge/>
            <w:tcBorders>
              <w:top w:val="nil"/>
              <w:left w:val="nil"/>
              <w:bottom w:val="single" w:sz="4" w:space="0" w:color="000000"/>
              <w:right w:val="nil"/>
            </w:tcBorders>
            <w:vAlign w:val="center"/>
            <w:hideMark/>
          </w:tcPr>
          <w:p w14:paraId="76043EDD"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1BEC9BF3"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5F277B7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-0.10</w:t>
            </w:r>
          </w:p>
        </w:tc>
        <w:tc>
          <w:tcPr>
            <w:tcW w:w="1080" w:type="dxa"/>
            <w:tcBorders>
              <w:top w:val="nil"/>
              <w:left w:val="nil"/>
              <w:bottom w:val="nil"/>
              <w:right w:val="nil"/>
            </w:tcBorders>
            <w:shd w:val="clear" w:color="auto" w:fill="auto"/>
            <w:noWrap/>
            <w:vAlign w:val="bottom"/>
            <w:hideMark/>
          </w:tcPr>
          <w:p w14:paraId="08B7607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0.44</w:t>
            </w:r>
          </w:p>
        </w:tc>
        <w:tc>
          <w:tcPr>
            <w:tcW w:w="1170" w:type="dxa"/>
            <w:tcBorders>
              <w:top w:val="nil"/>
              <w:left w:val="nil"/>
              <w:bottom w:val="nil"/>
              <w:right w:val="nil"/>
            </w:tcBorders>
            <w:shd w:val="clear" w:color="auto" w:fill="auto"/>
            <w:noWrap/>
            <w:vAlign w:val="bottom"/>
            <w:hideMark/>
          </w:tcPr>
          <w:p w14:paraId="7DFB7FF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0.82</w:t>
            </w:r>
          </w:p>
        </w:tc>
        <w:tc>
          <w:tcPr>
            <w:tcW w:w="1170" w:type="dxa"/>
            <w:tcBorders>
              <w:top w:val="nil"/>
              <w:left w:val="nil"/>
              <w:bottom w:val="nil"/>
              <w:right w:val="nil"/>
            </w:tcBorders>
            <w:shd w:val="clear" w:color="auto" w:fill="auto"/>
            <w:noWrap/>
            <w:vAlign w:val="bottom"/>
            <w:hideMark/>
          </w:tcPr>
          <w:p w14:paraId="34698B1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-0.07</w:t>
            </w:r>
          </w:p>
        </w:tc>
        <w:tc>
          <w:tcPr>
            <w:tcW w:w="1080" w:type="dxa"/>
            <w:tcBorders>
              <w:top w:val="nil"/>
              <w:left w:val="nil"/>
              <w:bottom w:val="nil"/>
              <w:right w:val="nil"/>
            </w:tcBorders>
            <w:shd w:val="clear" w:color="auto" w:fill="auto"/>
            <w:noWrap/>
            <w:vAlign w:val="bottom"/>
            <w:hideMark/>
          </w:tcPr>
          <w:p w14:paraId="500AA39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0.14</w:t>
            </w:r>
          </w:p>
        </w:tc>
        <w:tc>
          <w:tcPr>
            <w:tcW w:w="1170" w:type="dxa"/>
            <w:tcBorders>
              <w:top w:val="nil"/>
              <w:left w:val="nil"/>
              <w:bottom w:val="nil"/>
              <w:right w:val="nil"/>
            </w:tcBorders>
            <w:shd w:val="clear" w:color="auto" w:fill="auto"/>
            <w:noWrap/>
            <w:vAlign w:val="bottom"/>
            <w:hideMark/>
          </w:tcPr>
          <w:p w14:paraId="4332995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0.61</w:t>
            </w:r>
          </w:p>
        </w:tc>
      </w:tr>
      <w:tr w:rsidR="004D5891" w:rsidRPr="005D583F" w14:paraId="5CF23E33" w14:textId="77777777" w:rsidTr="00166B38">
        <w:trPr>
          <w:trHeight w:val="320"/>
        </w:trPr>
        <w:tc>
          <w:tcPr>
            <w:tcW w:w="3330" w:type="dxa"/>
            <w:gridSpan w:val="2"/>
            <w:tcBorders>
              <w:top w:val="single" w:sz="4" w:space="0" w:color="auto"/>
              <w:left w:val="nil"/>
              <w:bottom w:val="single" w:sz="4" w:space="0" w:color="auto"/>
              <w:right w:val="nil"/>
            </w:tcBorders>
            <w:shd w:val="clear" w:color="000000" w:fill="DBDBDB"/>
            <w:noWrap/>
            <w:vAlign w:val="bottom"/>
            <w:hideMark/>
          </w:tcPr>
          <w:p w14:paraId="143C0D2B"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MAP</w:t>
            </w:r>
          </w:p>
        </w:tc>
        <w:tc>
          <w:tcPr>
            <w:tcW w:w="3330" w:type="dxa"/>
            <w:gridSpan w:val="3"/>
            <w:tcBorders>
              <w:top w:val="single" w:sz="4" w:space="0" w:color="auto"/>
              <w:left w:val="nil"/>
              <w:bottom w:val="single" w:sz="4" w:space="0" w:color="auto"/>
              <w:right w:val="nil"/>
            </w:tcBorders>
            <w:shd w:val="clear" w:color="000000" w:fill="DBDBDB"/>
            <w:noWrap/>
            <w:vAlign w:val="bottom"/>
            <w:hideMark/>
          </w:tcPr>
          <w:p w14:paraId="5ED1F22D"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long-term exposure-response</w:t>
            </w:r>
          </w:p>
        </w:tc>
        <w:tc>
          <w:tcPr>
            <w:tcW w:w="3420" w:type="dxa"/>
            <w:gridSpan w:val="3"/>
            <w:tcBorders>
              <w:top w:val="single" w:sz="4" w:space="0" w:color="auto"/>
              <w:left w:val="nil"/>
              <w:bottom w:val="single" w:sz="4" w:space="0" w:color="auto"/>
              <w:right w:val="nil"/>
            </w:tcBorders>
            <w:shd w:val="clear" w:color="000000" w:fill="DBDBDB"/>
            <w:noWrap/>
            <w:vAlign w:val="bottom"/>
            <w:hideMark/>
          </w:tcPr>
          <w:p w14:paraId="37449418"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short-term exposure-response</w:t>
            </w:r>
          </w:p>
        </w:tc>
      </w:tr>
      <w:tr w:rsidR="004D5891" w:rsidRPr="005D583F" w14:paraId="44C058FE" w14:textId="77777777" w:rsidTr="00166B38">
        <w:trPr>
          <w:trHeight w:val="320"/>
        </w:trPr>
        <w:tc>
          <w:tcPr>
            <w:tcW w:w="2340" w:type="dxa"/>
            <w:vMerge w:val="restart"/>
            <w:tcBorders>
              <w:top w:val="nil"/>
              <w:left w:val="nil"/>
              <w:bottom w:val="nil"/>
              <w:right w:val="nil"/>
            </w:tcBorders>
            <w:shd w:val="clear" w:color="auto" w:fill="auto"/>
            <w:vAlign w:val="center"/>
            <w:hideMark/>
          </w:tcPr>
          <w:p w14:paraId="5449106E"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 xml:space="preserve">Gestational age at baseline BP measurement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12082700"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5DCCF91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1.01</w:t>
            </w:r>
          </w:p>
        </w:tc>
        <w:tc>
          <w:tcPr>
            <w:tcW w:w="1080" w:type="dxa"/>
            <w:tcBorders>
              <w:top w:val="nil"/>
              <w:left w:val="nil"/>
              <w:bottom w:val="nil"/>
              <w:right w:val="nil"/>
            </w:tcBorders>
            <w:shd w:val="clear" w:color="auto" w:fill="auto"/>
            <w:noWrap/>
            <w:vAlign w:val="bottom"/>
            <w:hideMark/>
          </w:tcPr>
          <w:p w14:paraId="1B7C321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0.86</w:t>
            </w:r>
          </w:p>
        </w:tc>
        <w:tc>
          <w:tcPr>
            <w:tcW w:w="1170" w:type="dxa"/>
            <w:tcBorders>
              <w:top w:val="nil"/>
              <w:left w:val="nil"/>
              <w:bottom w:val="nil"/>
              <w:right w:val="nil"/>
            </w:tcBorders>
            <w:shd w:val="clear" w:color="auto" w:fill="auto"/>
            <w:noWrap/>
            <w:vAlign w:val="bottom"/>
            <w:hideMark/>
          </w:tcPr>
          <w:p w14:paraId="069A23D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0.24</w:t>
            </w:r>
          </w:p>
        </w:tc>
        <w:tc>
          <w:tcPr>
            <w:tcW w:w="1170" w:type="dxa"/>
            <w:tcBorders>
              <w:top w:val="nil"/>
              <w:left w:val="nil"/>
              <w:bottom w:val="nil"/>
              <w:right w:val="nil"/>
            </w:tcBorders>
            <w:shd w:val="clear" w:color="auto" w:fill="auto"/>
            <w:noWrap/>
            <w:vAlign w:val="bottom"/>
            <w:hideMark/>
          </w:tcPr>
          <w:p w14:paraId="625E1BF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-0.03</w:t>
            </w:r>
          </w:p>
        </w:tc>
        <w:tc>
          <w:tcPr>
            <w:tcW w:w="1080" w:type="dxa"/>
            <w:tcBorders>
              <w:top w:val="nil"/>
              <w:left w:val="nil"/>
              <w:bottom w:val="nil"/>
              <w:right w:val="nil"/>
            </w:tcBorders>
            <w:shd w:val="clear" w:color="auto" w:fill="auto"/>
            <w:noWrap/>
            <w:vAlign w:val="bottom"/>
            <w:hideMark/>
          </w:tcPr>
          <w:p w14:paraId="4F63AE4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0.33</w:t>
            </w:r>
          </w:p>
        </w:tc>
        <w:tc>
          <w:tcPr>
            <w:tcW w:w="1170" w:type="dxa"/>
            <w:tcBorders>
              <w:top w:val="nil"/>
              <w:left w:val="nil"/>
              <w:bottom w:val="nil"/>
              <w:right w:val="nil"/>
            </w:tcBorders>
            <w:shd w:val="clear" w:color="auto" w:fill="auto"/>
            <w:noWrap/>
            <w:vAlign w:val="bottom"/>
            <w:hideMark/>
          </w:tcPr>
          <w:p w14:paraId="3E224BB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0.93</w:t>
            </w:r>
          </w:p>
        </w:tc>
      </w:tr>
      <w:tr w:rsidR="004D5891" w:rsidRPr="005D583F" w14:paraId="28A0D8F4" w14:textId="77777777" w:rsidTr="00166B38">
        <w:trPr>
          <w:trHeight w:val="320"/>
        </w:trPr>
        <w:tc>
          <w:tcPr>
            <w:tcW w:w="2340" w:type="dxa"/>
            <w:vMerge/>
            <w:tcBorders>
              <w:top w:val="nil"/>
              <w:left w:val="nil"/>
              <w:bottom w:val="nil"/>
              <w:right w:val="nil"/>
            </w:tcBorders>
            <w:vAlign w:val="center"/>
            <w:hideMark/>
          </w:tcPr>
          <w:p w14:paraId="2222DF1E"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2ED64962"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6DC9F30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1.37</w:t>
            </w:r>
          </w:p>
        </w:tc>
        <w:tc>
          <w:tcPr>
            <w:tcW w:w="1080" w:type="dxa"/>
            <w:tcBorders>
              <w:top w:val="nil"/>
              <w:left w:val="nil"/>
              <w:bottom w:val="nil"/>
              <w:right w:val="nil"/>
            </w:tcBorders>
            <w:shd w:val="clear" w:color="auto" w:fill="auto"/>
            <w:noWrap/>
            <w:vAlign w:val="bottom"/>
            <w:hideMark/>
          </w:tcPr>
          <w:p w14:paraId="777CC60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0.86</w:t>
            </w:r>
          </w:p>
        </w:tc>
        <w:tc>
          <w:tcPr>
            <w:tcW w:w="1170" w:type="dxa"/>
            <w:tcBorders>
              <w:top w:val="nil"/>
              <w:left w:val="nil"/>
              <w:bottom w:val="nil"/>
              <w:right w:val="nil"/>
            </w:tcBorders>
            <w:shd w:val="clear" w:color="auto" w:fill="auto"/>
            <w:noWrap/>
            <w:vAlign w:val="bottom"/>
            <w:hideMark/>
          </w:tcPr>
          <w:p w14:paraId="08C6EC9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0.11</w:t>
            </w:r>
          </w:p>
        </w:tc>
        <w:tc>
          <w:tcPr>
            <w:tcW w:w="1170" w:type="dxa"/>
            <w:tcBorders>
              <w:top w:val="nil"/>
              <w:left w:val="nil"/>
              <w:bottom w:val="nil"/>
              <w:right w:val="nil"/>
            </w:tcBorders>
            <w:shd w:val="clear" w:color="auto" w:fill="auto"/>
            <w:noWrap/>
            <w:vAlign w:val="bottom"/>
            <w:hideMark/>
          </w:tcPr>
          <w:p w14:paraId="527021A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-0.07</w:t>
            </w:r>
          </w:p>
        </w:tc>
        <w:tc>
          <w:tcPr>
            <w:tcW w:w="1080" w:type="dxa"/>
            <w:tcBorders>
              <w:top w:val="nil"/>
              <w:left w:val="nil"/>
              <w:bottom w:val="nil"/>
              <w:right w:val="nil"/>
            </w:tcBorders>
            <w:shd w:val="clear" w:color="auto" w:fill="auto"/>
            <w:noWrap/>
            <w:vAlign w:val="bottom"/>
            <w:hideMark/>
          </w:tcPr>
          <w:p w14:paraId="32C886C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0.29</w:t>
            </w:r>
          </w:p>
        </w:tc>
        <w:tc>
          <w:tcPr>
            <w:tcW w:w="1170" w:type="dxa"/>
            <w:tcBorders>
              <w:top w:val="nil"/>
              <w:left w:val="nil"/>
              <w:bottom w:val="nil"/>
              <w:right w:val="nil"/>
            </w:tcBorders>
            <w:shd w:val="clear" w:color="auto" w:fill="auto"/>
            <w:noWrap/>
            <w:vAlign w:val="bottom"/>
            <w:hideMark/>
          </w:tcPr>
          <w:p w14:paraId="51E711C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w:t>
            </w:r>
          </w:p>
        </w:tc>
      </w:tr>
      <w:tr w:rsidR="004D5891" w:rsidRPr="005D583F" w14:paraId="7583ACD9" w14:textId="77777777" w:rsidTr="00166B38">
        <w:trPr>
          <w:trHeight w:val="320"/>
        </w:trPr>
        <w:tc>
          <w:tcPr>
            <w:tcW w:w="2340" w:type="dxa"/>
            <w:vMerge/>
            <w:tcBorders>
              <w:top w:val="nil"/>
              <w:left w:val="nil"/>
              <w:bottom w:val="nil"/>
              <w:right w:val="nil"/>
            </w:tcBorders>
            <w:vAlign w:val="center"/>
            <w:hideMark/>
          </w:tcPr>
          <w:p w14:paraId="3DAFD930"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1E2BEA65"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15CBE40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-0.49</w:t>
            </w:r>
          </w:p>
        </w:tc>
        <w:tc>
          <w:tcPr>
            <w:tcW w:w="1080" w:type="dxa"/>
            <w:tcBorders>
              <w:top w:val="nil"/>
              <w:left w:val="nil"/>
              <w:bottom w:val="nil"/>
              <w:right w:val="nil"/>
            </w:tcBorders>
            <w:shd w:val="clear" w:color="auto" w:fill="auto"/>
            <w:noWrap/>
            <w:vAlign w:val="bottom"/>
            <w:hideMark/>
          </w:tcPr>
          <w:p w14:paraId="49F6E6D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0.46</w:t>
            </w:r>
          </w:p>
        </w:tc>
        <w:tc>
          <w:tcPr>
            <w:tcW w:w="1170" w:type="dxa"/>
            <w:tcBorders>
              <w:top w:val="nil"/>
              <w:left w:val="nil"/>
              <w:bottom w:val="nil"/>
              <w:right w:val="nil"/>
            </w:tcBorders>
            <w:shd w:val="clear" w:color="auto" w:fill="auto"/>
            <w:noWrap/>
            <w:vAlign w:val="bottom"/>
            <w:hideMark/>
          </w:tcPr>
          <w:p w14:paraId="2003605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0.29</w:t>
            </w:r>
          </w:p>
        </w:tc>
        <w:tc>
          <w:tcPr>
            <w:tcW w:w="1170" w:type="dxa"/>
            <w:tcBorders>
              <w:top w:val="nil"/>
              <w:left w:val="nil"/>
              <w:bottom w:val="nil"/>
              <w:right w:val="nil"/>
            </w:tcBorders>
            <w:shd w:val="clear" w:color="auto" w:fill="auto"/>
            <w:noWrap/>
            <w:vAlign w:val="bottom"/>
            <w:hideMark/>
          </w:tcPr>
          <w:p w14:paraId="3C948C7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0.07</w:t>
            </w:r>
          </w:p>
        </w:tc>
        <w:tc>
          <w:tcPr>
            <w:tcW w:w="1080" w:type="dxa"/>
            <w:tcBorders>
              <w:top w:val="nil"/>
              <w:left w:val="nil"/>
              <w:bottom w:val="nil"/>
              <w:right w:val="nil"/>
            </w:tcBorders>
            <w:shd w:val="clear" w:color="auto" w:fill="auto"/>
            <w:noWrap/>
            <w:vAlign w:val="bottom"/>
            <w:hideMark/>
          </w:tcPr>
          <w:p w14:paraId="29DE031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0.13</w:t>
            </w:r>
          </w:p>
        </w:tc>
        <w:tc>
          <w:tcPr>
            <w:tcW w:w="1170" w:type="dxa"/>
            <w:tcBorders>
              <w:top w:val="nil"/>
              <w:left w:val="nil"/>
              <w:bottom w:val="nil"/>
              <w:right w:val="nil"/>
            </w:tcBorders>
            <w:shd w:val="clear" w:color="auto" w:fill="auto"/>
            <w:noWrap/>
            <w:vAlign w:val="bottom"/>
            <w:hideMark/>
          </w:tcPr>
          <w:p w14:paraId="4529F40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0.62</w:t>
            </w:r>
          </w:p>
        </w:tc>
      </w:tr>
      <w:tr w:rsidR="004D5891" w:rsidRPr="005D583F" w14:paraId="463902A2" w14:textId="77777777" w:rsidTr="00166B38">
        <w:trPr>
          <w:trHeight w:val="320"/>
        </w:trPr>
        <w:tc>
          <w:tcPr>
            <w:tcW w:w="2340" w:type="dxa"/>
            <w:vMerge w:val="restart"/>
            <w:tcBorders>
              <w:top w:val="nil"/>
              <w:left w:val="nil"/>
              <w:bottom w:val="nil"/>
              <w:right w:val="nil"/>
            </w:tcBorders>
            <w:shd w:val="clear" w:color="auto" w:fill="auto"/>
            <w:vAlign w:val="center"/>
            <w:hideMark/>
          </w:tcPr>
          <w:p w14:paraId="578AE7C8"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 xml:space="preserve">Maternal age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06EAD3AE"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79C75C8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-2.06</w:t>
            </w:r>
          </w:p>
        </w:tc>
        <w:tc>
          <w:tcPr>
            <w:tcW w:w="1080" w:type="dxa"/>
            <w:tcBorders>
              <w:top w:val="nil"/>
              <w:left w:val="nil"/>
              <w:bottom w:val="nil"/>
              <w:right w:val="nil"/>
            </w:tcBorders>
            <w:shd w:val="clear" w:color="auto" w:fill="auto"/>
            <w:noWrap/>
            <w:vAlign w:val="bottom"/>
            <w:hideMark/>
          </w:tcPr>
          <w:p w14:paraId="7035883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0.89</w:t>
            </w:r>
          </w:p>
        </w:tc>
        <w:tc>
          <w:tcPr>
            <w:tcW w:w="1170" w:type="dxa"/>
            <w:tcBorders>
              <w:top w:val="nil"/>
              <w:left w:val="nil"/>
              <w:bottom w:val="nil"/>
              <w:right w:val="nil"/>
            </w:tcBorders>
            <w:shd w:val="clear" w:color="auto" w:fill="auto"/>
            <w:noWrap/>
            <w:vAlign w:val="bottom"/>
            <w:hideMark/>
          </w:tcPr>
          <w:p w14:paraId="50B7E32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0.02</w:t>
            </w:r>
          </w:p>
        </w:tc>
        <w:tc>
          <w:tcPr>
            <w:tcW w:w="1170" w:type="dxa"/>
            <w:tcBorders>
              <w:top w:val="nil"/>
              <w:left w:val="nil"/>
              <w:bottom w:val="nil"/>
              <w:right w:val="nil"/>
            </w:tcBorders>
            <w:shd w:val="clear" w:color="auto" w:fill="auto"/>
            <w:noWrap/>
            <w:vAlign w:val="bottom"/>
            <w:hideMark/>
          </w:tcPr>
          <w:p w14:paraId="3993018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0.01</w:t>
            </w:r>
          </w:p>
        </w:tc>
        <w:tc>
          <w:tcPr>
            <w:tcW w:w="1080" w:type="dxa"/>
            <w:tcBorders>
              <w:top w:val="nil"/>
              <w:left w:val="nil"/>
              <w:bottom w:val="nil"/>
              <w:right w:val="nil"/>
            </w:tcBorders>
            <w:shd w:val="clear" w:color="auto" w:fill="auto"/>
            <w:noWrap/>
            <w:vAlign w:val="bottom"/>
            <w:hideMark/>
          </w:tcPr>
          <w:p w14:paraId="57AF4DA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0.33</w:t>
            </w:r>
          </w:p>
        </w:tc>
        <w:tc>
          <w:tcPr>
            <w:tcW w:w="1170" w:type="dxa"/>
            <w:tcBorders>
              <w:top w:val="nil"/>
              <w:left w:val="nil"/>
              <w:bottom w:val="nil"/>
              <w:right w:val="nil"/>
            </w:tcBorders>
            <w:shd w:val="clear" w:color="auto" w:fill="auto"/>
            <w:noWrap/>
            <w:vAlign w:val="bottom"/>
            <w:hideMark/>
          </w:tcPr>
          <w:p w14:paraId="7B42A17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0.97</w:t>
            </w:r>
          </w:p>
        </w:tc>
      </w:tr>
      <w:tr w:rsidR="004D5891" w:rsidRPr="005D583F" w14:paraId="1966A229" w14:textId="77777777" w:rsidTr="00166B38">
        <w:trPr>
          <w:trHeight w:val="320"/>
        </w:trPr>
        <w:tc>
          <w:tcPr>
            <w:tcW w:w="2340" w:type="dxa"/>
            <w:vMerge/>
            <w:tcBorders>
              <w:top w:val="nil"/>
              <w:left w:val="nil"/>
              <w:bottom w:val="nil"/>
              <w:right w:val="nil"/>
            </w:tcBorders>
            <w:vAlign w:val="center"/>
            <w:hideMark/>
          </w:tcPr>
          <w:p w14:paraId="1426E7E2"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339A7336"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4742BB9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-1.20</w:t>
            </w:r>
          </w:p>
        </w:tc>
        <w:tc>
          <w:tcPr>
            <w:tcW w:w="1080" w:type="dxa"/>
            <w:tcBorders>
              <w:top w:val="nil"/>
              <w:left w:val="nil"/>
              <w:bottom w:val="nil"/>
              <w:right w:val="nil"/>
            </w:tcBorders>
            <w:shd w:val="clear" w:color="auto" w:fill="auto"/>
            <w:noWrap/>
            <w:vAlign w:val="bottom"/>
            <w:hideMark/>
          </w:tcPr>
          <w:p w14:paraId="6623ECB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0.88</w:t>
            </w:r>
          </w:p>
        </w:tc>
        <w:tc>
          <w:tcPr>
            <w:tcW w:w="1170" w:type="dxa"/>
            <w:tcBorders>
              <w:top w:val="nil"/>
              <w:left w:val="nil"/>
              <w:bottom w:val="nil"/>
              <w:right w:val="nil"/>
            </w:tcBorders>
            <w:shd w:val="clear" w:color="auto" w:fill="auto"/>
            <w:noWrap/>
            <w:vAlign w:val="bottom"/>
            <w:hideMark/>
          </w:tcPr>
          <w:p w14:paraId="0B3E212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0.17</w:t>
            </w:r>
          </w:p>
        </w:tc>
        <w:tc>
          <w:tcPr>
            <w:tcW w:w="1170" w:type="dxa"/>
            <w:tcBorders>
              <w:top w:val="nil"/>
              <w:left w:val="nil"/>
              <w:bottom w:val="nil"/>
              <w:right w:val="nil"/>
            </w:tcBorders>
            <w:shd w:val="clear" w:color="auto" w:fill="auto"/>
            <w:noWrap/>
            <w:vAlign w:val="bottom"/>
            <w:hideMark/>
          </w:tcPr>
          <w:p w14:paraId="698A666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0.23</w:t>
            </w:r>
          </w:p>
        </w:tc>
        <w:tc>
          <w:tcPr>
            <w:tcW w:w="1080" w:type="dxa"/>
            <w:tcBorders>
              <w:top w:val="nil"/>
              <w:left w:val="nil"/>
              <w:bottom w:val="nil"/>
              <w:right w:val="nil"/>
            </w:tcBorders>
            <w:shd w:val="clear" w:color="auto" w:fill="auto"/>
            <w:noWrap/>
            <w:vAlign w:val="bottom"/>
            <w:hideMark/>
          </w:tcPr>
          <w:p w14:paraId="7D874EB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0.29</w:t>
            </w:r>
          </w:p>
        </w:tc>
        <w:tc>
          <w:tcPr>
            <w:tcW w:w="1170" w:type="dxa"/>
            <w:tcBorders>
              <w:top w:val="nil"/>
              <w:left w:val="nil"/>
              <w:bottom w:val="nil"/>
              <w:right w:val="nil"/>
            </w:tcBorders>
            <w:shd w:val="clear" w:color="auto" w:fill="auto"/>
            <w:noWrap/>
            <w:vAlign w:val="bottom"/>
            <w:hideMark/>
          </w:tcPr>
          <w:p w14:paraId="4AE39F6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0.42</w:t>
            </w:r>
          </w:p>
        </w:tc>
      </w:tr>
      <w:tr w:rsidR="004D5891" w:rsidRPr="005D583F" w14:paraId="15BA7C28" w14:textId="77777777" w:rsidTr="00166B38">
        <w:trPr>
          <w:trHeight w:val="320"/>
        </w:trPr>
        <w:tc>
          <w:tcPr>
            <w:tcW w:w="2340" w:type="dxa"/>
            <w:vMerge/>
            <w:tcBorders>
              <w:top w:val="nil"/>
              <w:left w:val="nil"/>
              <w:bottom w:val="nil"/>
              <w:right w:val="nil"/>
            </w:tcBorders>
            <w:vAlign w:val="center"/>
            <w:hideMark/>
          </w:tcPr>
          <w:p w14:paraId="1167C8C7"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558E3184"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4B0E69C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-0.49</w:t>
            </w:r>
          </w:p>
        </w:tc>
        <w:tc>
          <w:tcPr>
            <w:tcW w:w="1080" w:type="dxa"/>
            <w:tcBorders>
              <w:top w:val="nil"/>
              <w:left w:val="nil"/>
              <w:bottom w:val="nil"/>
              <w:right w:val="nil"/>
            </w:tcBorders>
            <w:shd w:val="clear" w:color="auto" w:fill="auto"/>
            <w:noWrap/>
            <w:vAlign w:val="bottom"/>
            <w:hideMark/>
          </w:tcPr>
          <w:p w14:paraId="02FC9C1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0.46</w:t>
            </w:r>
          </w:p>
        </w:tc>
        <w:tc>
          <w:tcPr>
            <w:tcW w:w="1170" w:type="dxa"/>
            <w:tcBorders>
              <w:top w:val="nil"/>
              <w:left w:val="nil"/>
              <w:bottom w:val="nil"/>
              <w:right w:val="nil"/>
            </w:tcBorders>
            <w:shd w:val="clear" w:color="auto" w:fill="auto"/>
            <w:noWrap/>
            <w:vAlign w:val="bottom"/>
            <w:hideMark/>
          </w:tcPr>
          <w:p w14:paraId="2FFCB29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0.28</w:t>
            </w:r>
          </w:p>
        </w:tc>
        <w:tc>
          <w:tcPr>
            <w:tcW w:w="1170" w:type="dxa"/>
            <w:tcBorders>
              <w:top w:val="nil"/>
              <w:left w:val="nil"/>
              <w:bottom w:val="nil"/>
              <w:right w:val="nil"/>
            </w:tcBorders>
            <w:shd w:val="clear" w:color="auto" w:fill="auto"/>
            <w:noWrap/>
            <w:vAlign w:val="bottom"/>
            <w:hideMark/>
          </w:tcPr>
          <w:p w14:paraId="0C5BFFF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0.08</w:t>
            </w:r>
          </w:p>
        </w:tc>
        <w:tc>
          <w:tcPr>
            <w:tcW w:w="1080" w:type="dxa"/>
            <w:tcBorders>
              <w:top w:val="nil"/>
              <w:left w:val="nil"/>
              <w:bottom w:val="nil"/>
              <w:right w:val="nil"/>
            </w:tcBorders>
            <w:shd w:val="clear" w:color="auto" w:fill="auto"/>
            <w:noWrap/>
            <w:vAlign w:val="bottom"/>
            <w:hideMark/>
          </w:tcPr>
          <w:p w14:paraId="407828B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0.13</w:t>
            </w:r>
          </w:p>
        </w:tc>
        <w:tc>
          <w:tcPr>
            <w:tcW w:w="1170" w:type="dxa"/>
            <w:tcBorders>
              <w:top w:val="nil"/>
              <w:left w:val="nil"/>
              <w:bottom w:val="nil"/>
              <w:right w:val="nil"/>
            </w:tcBorders>
            <w:shd w:val="clear" w:color="auto" w:fill="auto"/>
            <w:noWrap/>
            <w:vAlign w:val="bottom"/>
            <w:hideMark/>
          </w:tcPr>
          <w:p w14:paraId="5CBE908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0.54</w:t>
            </w:r>
          </w:p>
        </w:tc>
      </w:tr>
      <w:tr w:rsidR="004D5891" w:rsidRPr="005D583F" w14:paraId="5FC0704A" w14:textId="77777777" w:rsidTr="00166B38">
        <w:trPr>
          <w:trHeight w:val="320"/>
        </w:trPr>
        <w:tc>
          <w:tcPr>
            <w:tcW w:w="2340" w:type="dxa"/>
            <w:vMerge w:val="restart"/>
            <w:tcBorders>
              <w:top w:val="nil"/>
              <w:left w:val="nil"/>
              <w:bottom w:val="single" w:sz="4" w:space="0" w:color="000000"/>
              <w:right w:val="nil"/>
            </w:tcBorders>
            <w:shd w:val="clear" w:color="auto" w:fill="auto"/>
            <w:vAlign w:val="center"/>
            <w:hideMark/>
          </w:tcPr>
          <w:p w14:paraId="2E39D576"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Baseline BMI</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7BBEDBEB"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6407AE3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-1.75</w:t>
            </w:r>
          </w:p>
        </w:tc>
        <w:tc>
          <w:tcPr>
            <w:tcW w:w="1080" w:type="dxa"/>
            <w:tcBorders>
              <w:top w:val="nil"/>
              <w:left w:val="nil"/>
              <w:bottom w:val="nil"/>
              <w:right w:val="nil"/>
            </w:tcBorders>
            <w:shd w:val="clear" w:color="auto" w:fill="auto"/>
            <w:noWrap/>
            <w:vAlign w:val="bottom"/>
            <w:hideMark/>
          </w:tcPr>
          <w:p w14:paraId="15B3914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0.87</w:t>
            </w:r>
          </w:p>
        </w:tc>
        <w:tc>
          <w:tcPr>
            <w:tcW w:w="1170" w:type="dxa"/>
            <w:tcBorders>
              <w:top w:val="nil"/>
              <w:left w:val="nil"/>
              <w:bottom w:val="nil"/>
              <w:right w:val="nil"/>
            </w:tcBorders>
            <w:shd w:val="clear" w:color="auto" w:fill="auto"/>
            <w:noWrap/>
            <w:vAlign w:val="bottom"/>
            <w:hideMark/>
          </w:tcPr>
          <w:p w14:paraId="24D84E9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0.04</w:t>
            </w:r>
          </w:p>
        </w:tc>
        <w:tc>
          <w:tcPr>
            <w:tcW w:w="1170" w:type="dxa"/>
            <w:tcBorders>
              <w:top w:val="nil"/>
              <w:left w:val="nil"/>
              <w:bottom w:val="nil"/>
              <w:right w:val="nil"/>
            </w:tcBorders>
            <w:shd w:val="clear" w:color="auto" w:fill="auto"/>
            <w:noWrap/>
            <w:vAlign w:val="bottom"/>
            <w:hideMark/>
          </w:tcPr>
          <w:p w14:paraId="194AF65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-0.06</w:t>
            </w:r>
          </w:p>
        </w:tc>
        <w:tc>
          <w:tcPr>
            <w:tcW w:w="1080" w:type="dxa"/>
            <w:tcBorders>
              <w:top w:val="nil"/>
              <w:left w:val="nil"/>
              <w:bottom w:val="nil"/>
              <w:right w:val="nil"/>
            </w:tcBorders>
            <w:shd w:val="clear" w:color="auto" w:fill="auto"/>
            <w:noWrap/>
            <w:vAlign w:val="bottom"/>
            <w:hideMark/>
          </w:tcPr>
          <w:p w14:paraId="6BD9C73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0.33</w:t>
            </w:r>
          </w:p>
        </w:tc>
        <w:tc>
          <w:tcPr>
            <w:tcW w:w="1170" w:type="dxa"/>
            <w:tcBorders>
              <w:top w:val="nil"/>
              <w:left w:val="nil"/>
              <w:bottom w:val="nil"/>
              <w:right w:val="nil"/>
            </w:tcBorders>
            <w:shd w:val="clear" w:color="auto" w:fill="auto"/>
            <w:noWrap/>
            <w:vAlign w:val="bottom"/>
            <w:hideMark/>
          </w:tcPr>
          <w:p w14:paraId="1CBB7D3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0.87</w:t>
            </w:r>
          </w:p>
        </w:tc>
      </w:tr>
      <w:tr w:rsidR="004D5891" w:rsidRPr="005D583F" w14:paraId="32C74ABA" w14:textId="77777777" w:rsidTr="00166B38">
        <w:trPr>
          <w:trHeight w:val="320"/>
        </w:trPr>
        <w:tc>
          <w:tcPr>
            <w:tcW w:w="2340" w:type="dxa"/>
            <w:vMerge/>
            <w:tcBorders>
              <w:top w:val="nil"/>
              <w:left w:val="nil"/>
              <w:bottom w:val="single" w:sz="4" w:space="0" w:color="000000"/>
              <w:right w:val="nil"/>
            </w:tcBorders>
            <w:vAlign w:val="center"/>
            <w:hideMark/>
          </w:tcPr>
          <w:p w14:paraId="74A0ACA2"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530BB651"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035E17D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-1.22</w:t>
            </w:r>
          </w:p>
        </w:tc>
        <w:tc>
          <w:tcPr>
            <w:tcW w:w="1080" w:type="dxa"/>
            <w:tcBorders>
              <w:top w:val="nil"/>
              <w:left w:val="nil"/>
              <w:bottom w:val="nil"/>
              <w:right w:val="nil"/>
            </w:tcBorders>
            <w:shd w:val="clear" w:color="auto" w:fill="auto"/>
            <w:noWrap/>
            <w:vAlign w:val="bottom"/>
            <w:hideMark/>
          </w:tcPr>
          <w:p w14:paraId="4BC4975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0.87</w:t>
            </w:r>
          </w:p>
        </w:tc>
        <w:tc>
          <w:tcPr>
            <w:tcW w:w="1170" w:type="dxa"/>
            <w:tcBorders>
              <w:top w:val="nil"/>
              <w:left w:val="nil"/>
              <w:bottom w:val="nil"/>
              <w:right w:val="nil"/>
            </w:tcBorders>
            <w:shd w:val="clear" w:color="auto" w:fill="auto"/>
            <w:noWrap/>
            <w:vAlign w:val="bottom"/>
            <w:hideMark/>
          </w:tcPr>
          <w:p w14:paraId="4FEE224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0.16</w:t>
            </w:r>
          </w:p>
        </w:tc>
        <w:tc>
          <w:tcPr>
            <w:tcW w:w="1170" w:type="dxa"/>
            <w:tcBorders>
              <w:top w:val="nil"/>
              <w:left w:val="nil"/>
              <w:bottom w:val="nil"/>
              <w:right w:val="nil"/>
            </w:tcBorders>
            <w:shd w:val="clear" w:color="auto" w:fill="auto"/>
            <w:noWrap/>
            <w:vAlign w:val="bottom"/>
            <w:hideMark/>
          </w:tcPr>
          <w:p w14:paraId="7DA67A9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-0.03</w:t>
            </w:r>
          </w:p>
        </w:tc>
        <w:tc>
          <w:tcPr>
            <w:tcW w:w="1080" w:type="dxa"/>
            <w:tcBorders>
              <w:top w:val="nil"/>
              <w:left w:val="nil"/>
              <w:bottom w:val="nil"/>
              <w:right w:val="nil"/>
            </w:tcBorders>
            <w:shd w:val="clear" w:color="auto" w:fill="auto"/>
            <w:noWrap/>
            <w:vAlign w:val="bottom"/>
            <w:hideMark/>
          </w:tcPr>
          <w:p w14:paraId="76BA3A3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0.29</w:t>
            </w:r>
          </w:p>
        </w:tc>
        <w:tc>
          <w:tcPr>
            <w:tcW w:w="1170" w:type="dxa"/>
            <w:tcBorders>
              <w:top w:val="nil"/>
              <w:left w:val="nil"/>
              <w:bottom w:val="nil"/>
              <w:right w:val="nil"/>
            </w:tcBorders>
            <w:shd w:val="clear" w:color="auto" w:fill="auto"/>
            <w:noWrap/>
            <w:vAlign w:val="bottom"/>
            <w:hideMark/>
          </w:tcPr>
          <w:p w14:paraId="61591D5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0.92</w:t>
            </w:r>
          </w:p>
        </w:tc>
      </w:tr>
      <w:tr w:rsidR="004D5891" w:rsidRPr="005D583F" w14:paraId="39F04A26" w14:textId="77777777" w:rsidTr="00166B38">
        <w:trPr>
          <w:trHeight w:val="320"/>
        </w:trPr>
        <w:tc>
          <w:tcPr>
            <w:tcW w:w="2340" w:type="dxa"/>
            <w:vMerge/>
            <w:tcBorders>
              <w:top w:val="nil"/>
              <w:left w:val="nil"/>
              <w:bottom w:val="single" w:sz="4" w:space="0" w:color="000000"/>
              <w:right w:val="nil"/>
            </w:tcBorders>
            <w:vAlign w:val="center"/>
            <w:hideMark/>
          </w:tcPr>
          <w:p w14:paraId="228A9D49"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single" w:sz="4" w:space="0" w:color="auto"/>
              <w:right w:val="nil"/>
            </w:tcBorders>
            <w:shd w:val="clear" w:color="auto" w:fill="auto"/>
            <w:noWrap/>
            <w:vAlign w:val="bottom"/>
            <w:hideMark/>
          </w:tcPr>
          <w:p w14:paraId="3AC0B995"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single" w:sz="4" w:space="0" w:color="auto"/>
              <w:right w:val="nil"/>
            </w:tcBorders>
            <w:shd w:val="clear" w:color="auto" w:fill="auto"/>
            <w:noWrap/>
            <w:vAlign w:val="bottom"/>
            <w:hideMark/>
          </w:tcPr>
          <w:p w14:paraId="0E9C6E9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-1.15</w:t>
            </w:r>
          </w:p>
        </w:tc>
        <w:tc>
          <w:tcPr>
            <w:tcW w:w="1080" w:type="dxa"/>
            <w:tcBorders>
              <w:top w:val="nil"/>
              <w:left w:val="nil"/>
              <w:bottom w:val="single" w:sz="4" w:space="0" w:color="auto"/>
              <w:right w:val="nil"/>
            </w:tcBorders>
            <w:shd w:val="clear" w:color="auto" w:fill="auto"/>
            <w:noWrap/>
            <w:vAlign w:val="bottom"/>
            <w:hideMark/>
          </w:tcPr>
          <w:p w14:paraId="224B21B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0.46</w:t>
            </w:r>
          </w:p>
        </w:tc>
        <w:tc>
          <w:tcPr>
            <w:tcW w:w="1170" w:type="dxa"/>
            <w:tcBorders>
              <w:top w:val="nil"/>
              <w:left w:val="nil"/>
              <w:bottom w:val="single" w:sz="4" w:space="0" w:color="auto"/>
              <w:right w:val="nil"/>
            </w:tcBorders>
            <w:shd w:val="clear" w:color="auto" w:fill="auto"/>
            <w:noWrap/>
            <w:vAlign w:val="bottom"/>
            <w:hideMark/>
          </w:tcPr>
          <w:p w14:paraId="375976A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0.01</w:t>
            </w:r>
          </w:p>
        </w:tc>
        <w:tc>
          <w:tcPr>
            <w:tcW w:w="1170" w:type="dxa"/>
            <w:tcBorders>
              <w:top w:val="nil"/>
              <w:left w:val="nil"/>
              <w:bottom w:val="single" w:sz="4" w:space="0" w:color="auto"/>
              <w:right w:val="nil"/>
            </w:tcBorders>
            <w:shd w:val="clear" w:color="auto" w:fill="auto"/>
            <w:noWrap/>
            <w:vAlign w:val="bottom"/>
            <w:hideMark/>
          </w:tcPr>
          <w:p w14:paraId="7E2979D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-0.23</w:t>
            </w:r>
          </w:p>
        </w:tc>
        <w:tc>
          <w:tcPr>
            <w:tcW w:w="1080" w:type="dxa"/>
            <w:tcBorders>
              <w:top w:val="nil"/>
              <w:left w:val="nil"/>
              <w:bottom w:val="single" w:sz="4" w:space="0" w:color="auto"/>
              <w:right w:val="nil"/>
            </w:tcBorders>
            <w:shd w:val="clear" w:color="auto" w:fill="auto"/>
            <w:noWrap/>
            <w:vAlign w:val="bottom"/>
            <w:hideMark/>
          </w:tcPr>
          <w:p w14:paraId="1835495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0.13</w:t>
            </w:r>
          </w:p>
        </w:tc>
        <w:tc>
          <w:tcPr>
            <w:tcW w:w="1170" w:type="dxa"/>
            <w:tcBorders>
              <w:top w:val="nil"/>
              <w:left w:val="nil"/>
              <w:bottom w:val="single" w:sz="4" w:space="0" w:color="auto"/>
              <w:right w:val="nil"/>
            </w:tcBorders>
            <w:shd w:val="clear" w:color="auto" w:fill="auto"/>
            <w:noWrap/>
            <w:vAlign w:val="bottom"/>
            <w:hideMark/>
          </w:tcPr>
          <w:p w14:paraId="4F4C373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0.07</w:t>
            </w:r>
          </w:p>
        </w:tc>
      </w:tr>
    </w:tbl>
    <w:p w14:paraId="52595A9C" w14:textId="77777777" w:rsidR="007204D0" w:rsidRPr="00142708" w:rsidRDefault="007204D0" w:rsidP="007B0ECA">
      <w:pPr>
        <w:snapToGrid w:val="0"/>
        <w:jc w:val="both"/>
        <w:rPr>
          <w:rFonts w:ascii="Calibri" w:hAnsi="Calibri" w:cs="Calibri"/>
          <w:b/>
          <w:bCs/>
          <w:iCs/>
          <w:sz w:val="22"/>
          <w:szCs w:val="22"/>
        </w:rPr>
      </w:pPr>
    </w:p>
    <w:p w14:paraId="48F60576" w14:textId="77777777" w:rsidR="00F4700A" w:rsidRPr="00142708" w:rsidRDefault="007204D0" w:rsidP="007204D0">
      <w:pPr>
        <w:snapToGrid w:val="0"/>
        <w:jc w:val="both"/>
        <w:rPr>
          <w:rFonts w:ascii="Calibri" w:hAnsi="Calibri" w:cs="Calibri"/>
          <w:iCs/>
          <w:sz w:val="22"/>
          <w:szCs w:val="22"/>
        </w:rPr>
      </w:pPr>
      <w:r w:rsidRPr="00142708">
        <w:rPr>
          <w:rFonts w:ascii="Calibri" w:hAnsi="Calibri" w:cs="Calibri"/>
          <w:b/>
          <w:bCs/>
          <w:sz w:val="22"/>
          <w:szCs w:val="22"/>
        </w:rPr>
        <w:t>Table S1</w:t>
      </w:r>
      <w:r w:rsidR="006B563A" w:rsidRPr="00142708">
        <w:rPr>
          <w:rFonts w:ascii="Calibri" w:hAnsi="Calibri" w:cs="Calibri"/>
          <w:b/>
          <w:bCs/>
          <w:sz w:val="22"/>
          <w:szCs w:val="22"/>
        </w:rPr>
        <w:t>6</w:t>
      </w:r>
      <w:r w:rsidRPr="00142708">
        <w:rPr>
          <w:rFonts w:ascii="Calibri" w:hAnsi="Calibri" w:cs="Calibri"/>
          <w:b/>
          <w:bCs/>
          <w:sz w:val="22"/>
          <w:szCs w:val="22"/>
        </w:rPr>
        <w:t xml:space="preserve">. </w:t>
      </w:r>
      <w:r w:rsidRPr="00142708">
        <w:rPr>
          <w:rFonts w:ascii="Calibri" w:hAnsi="Calibri" w:cs="Calibri"/>
          <w:sz w:val="22"/>
          <w:szCs w:val="22"/>
        </w:rPr>
        <w:t xml:space="preserve">Effect modification by baseline gestational age, maternal age, baseline BMI for the association between </w:t>
      </w:r>
      <w:r w:rsidRPr="00142708">
        <w:rPr>
          <w:rFonts w:ascii="Calibri" w:hAnsi="Calibri" w:cs="Calibri"/>
          <w:iCs/>
          <w:sz w:val="22"/>
          <w:szCs w:val="22"/>
        </w:rPr>
        <w:t>PM</w:t>
      </w:r>
      <w:r w:rsidRPr="00142708">
        <w:rPr>
          <w:rFonts w:ascii="Calibri" w:hAnsi="Calibri" w:cs="Calibri"/>
          <w:iCs/>
          <w:sz w:val="22"/>
          <w:szCs w:val="22"/>
          <w:vertAlign w:val="subscript"/>
        </w:rPr>
        <w:t>2.5</w:t>
      </w:r>
      <w:r w:rsidRPr="00142708">
        <w:rPr>
          <w:rFonts w:ascii="Calibri" w:hAnsi="Calibri" w:cs="Calibri"/>
          <w:iCs/>
          <w:sz w:val="22"/>
          <w:szCs w:val="22"/>
        </w:rPr>
        <w:t>/BC/CO exposure and SBP based on log linear models in Peru</w:t>
      </w:r>
    </w:p>
    <w:tbl>
      <w:tblPr>
        <w:tblW w:w="10080" w:type="dxa"/>
        <w:tblLook w:val="04A0" w:firstRow="1" w:lastRow="0" w:firstColumn="1" w:lastColumn="0" w:noHBand="0" w:noVBand="1"/>
      </w:tblPr>
      <w:tblGrid>
        <w:gridCol w:w="2340"/>
        <w:gridCol w:w="990"/>
        <w:gridCol w:w="1080"/>
        <w:gridCol w:w="1080"/>
        <w:gridCol w:w="1170"/>
        <w:gridCol w:w="1170"/>
        <w:gridCol w:w="1080"/>
        <w:gridCol w:w="1170"/>
      </w:tblGrid>
      <w:tr w:rsidR="004D5891" w:rsidRPr="005D583F" w14:paraId="2E6D72D3" w14:textId="77777777" w:rsidTr="00166B38">
        <w:trPr>
          <w:trHeight w:val="320"/>
        </w:trPr>
        <w:tc>
          <w:tcPr>
            <w:tcW w:w="2340" w:type="dxa"/>
            <w:tcBorders>
              <w:top w:val="single" w:sz="4" w:space="0" w:color="auto"/>
              <w:left w:val="nil"/>
              <w:bottom w:val="nil"/>
              <w:right w:val="nil"/>
            </w:tcBorders>
            <w:shd w:val="clear" w:color="auto" w:fill="auto"/>
            <w:noWrap/>
            <w:vAlign w:val="bottom"/>
            <w:hideMark/>
          </w:tcPr>
          <w:p w14:paraId="213C6433"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Interaction</w:t>
            </w:r>
          </w:p>
        </w:tc>
        <w:tc>
          <w:tcPr>
            <w:tcW w:w="990" w:type="dxa"/>
            <w:tcBorders>
              <w:top w:val="single" w:sz="4" w:space="0" w:color="auto"/>
              <w:left w:val="nil"/>
              <w:bottom w:val="nil"/>
              <w:right w:val="nil"/>
            </w:tcBorders>
            <w:shd w:val="clear" w:color="auto" w:fill="auto"/>
            <w:noWrap/>
            <w:vAlign w:val="bottom"/>
            <w:hideMark/>
          </w:tcPr>
          <w:p w14:paraId="24DCB452"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Exposure</w:t>
            </w:r>
          </w:p>
        </w:tc>
        <w:tc>
          <w:tcPr>
            <w:tcW w:w="1080" w:type="dxa"/>
            <w:tcBorders>
              <w:top w:val="single" w:sz="4" w:space="0" w:color="auto"/>
              <w:left w:val="nil"/>
              <w:bottom w:val="nil"/>
              <w:right w:val="nil"/>
            </w:tcBorders>
            <w:shd w:val="clear" w:color="auto" w:fill="auto"/>
            <w:noWrap/>
            <w:vAlign w:val="bottom"/>
            <w:hideMark/>
          </w:tcPr>
          <w:p w14:paraId="41FE85AE"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 xml:space="preserve">Estimate </w:t>
            </w:r>
          </w:p>
        </w:tc>
        <w:tc>
          <w:tcPr>
            <w:tcW w:w="1080" w:type="dxa"/>
            <w:tcBorders>
              <w:top w:val="single" w:sz="4" w:space="0" w:color="auto"/>
              <w:left w:val="nil"/>
              <w:bottom w:val="nil"/>
              <w:right w:val="nil"/>
            </w:tcBorders>
            <w:shd w:val="clear" w:color="auto" w:fill="auto"/>
            <w:noWrap/>
            <w:vAlign w:val="bottom"/>
            <w:hideMark/>
          </w:tcPr>
          <w:p w14:paraId="5C5B4085"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SE</w:t>
            </w:r>
          </w:p>
        </w:tc>
        <w:tc>
          <w:tcPr>
            <w:tcW w:w="1170" w:type="dxa"/>
            <w:tcBorders>
              <w:top w:val="single" w:sz="4" w:space="0" w:color="auto"/>
              <w:left w:val="nil"/>
              <w:bottom w:val="nil"/>
              <w:right w:val="nil"/>
            </w:tcBorders>
            <w:shd w:val="clear" w:color="auto" w:fill="auto"/>
            <w:noWrap/>
            <w:vAlign w:val="bottom"/>
            <w:hideMark/>
          </w:tcPr>
          <w:p w14:paraId="33C72621"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P-value</w:t>
            </w:r>
          </w:p>
        </w:tc>
        <w:tc>
          <w:tcPr>
            <w:tcW w:w="1170" w:type="dxa"/>
            <w:tcBorders>
              <w:top w:val="single" w:sz="4" w:space="0" w:color="auto"/>
              <w:left w:val="nil"/>
              <w:bottom w:val="nil"/>
              <w:right w:val="nil"/>
            </w:tcBorders>
            <w:shd w:val="clear" w:color="auto" w:fill="auto"/>
            <w:noWrap/>
            <w:vAlign w:val="bottom"/>
            <w:hideMark/>
          </w:tcPr>
          <w:p w14:paraId="7A0E8478"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 xml:space="preserve">Estimate </w:t>
            </w:r>
          </w:p>
        </w:tc>
        <w:tc>
          <w:tcPr>
            <w:tcW w:w="1080" w:type="dxa"/>
            <w:tcBorders>
              <w:top w:val="single" w:sz="4" w:space="0" w:color="auto"/>
              <w:left w:val="nil"/>
              <w:bottom w:val="nil"/>
              <w:right w:val="nil"/>
            </w:tcBorders>
            <w:shd w:val="clear" w:color="auto" w:fill="auto"/>
            <w:noWrap/>
            <w:vAlign w:val="bottom"/>
            <w:hideMark/>
          </w:tcPr>
          <w:p w14:paraId="19FCF08C"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SE</w:t>
            </w:r>
          </w:p>
        </w:tc>
        <w:tc>
          <w:tcPr>
            <w:tcW w:w="1170" w:type="dxa"/>
            <w:tcBorders>
              <w:top w:val="single" w:sz="4" w:space="0" w:color="auto"/>
              <w:left w:val="nil"/>
              <w:bottom w:val="nil"/>
              <w:right w:val="nil"/>
            </w:tcBorders>
            <w:shd w:val="clear" w:color="auto" w:fill="auto"/>
            <w:noWrap/>
            <w:vAlign w:val="bottom"/>
            <w:hideMark/>
          </w:tcPr>
          <w:p w14:paraId="17A4F591"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P-value</w:t>
            </w:r>
          </w:p>
        </w:tc>
      </w:tr>
      <w:tr w:rsidR="004D5891" w:rsidRPr="005D583F" w14:paraId="748DF79E" w14:textId="77777777" w:rsidTr="00166B38">
        <w:trPr>
          <w:trHeight w:val="320"/>
        </w:trPr>
        <w:tc>
          <w:tcPr>
            <w:tcW w:w="3330" w:type="dxa"/>
            <w:gridSpan w:val="2"/>
            <w:tcBorders>
              <w:top w:val="single" w:sz="4" w:space="0" w:color="auto"/>
              <w:left w:val="nil"/>
              <w:bottom w:val="single" w:sz="4" w:space="0" w:color="auto"/>
              <w:right w:val="nil"/>
            </w:tcBorders>
            <w:shd w:val="clear" w:color="000000" w:fill="DBDBDB"/>
            <w:noWrap/>
            <w:vAlign w:val="bottom"/>
            <w:hideMark/>
          </w:tcPr>
          <w:p w14:paraId="37DAD681"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SBP</w:t>
            </w:r>
          </w:p>
        </w:tc>
        <w:tc>
          <w:tcPr>
            <w:tcW w:w="3330" w:type="dxa"/>
            <w:gridSpan w:val="3"/>
            <w:tcBorders>
              <w:top w:val="single" w:sz="4" w:space="0" w:color="auto"/>
              <w:left w:val="nil"/>
              <w:bottom w:val="single" w:sz="4" w:space="0" w:color="auto"/>
              <w:right w:val="nil"/>
            </w:tcBorders>
            <w:shd w:val="clear" w:color="000000" w:fill="DBDBDB"/>
            <w:noWrap/>
            <w:vAlign w:val="bottom"/>
            <w:hideMark/>
          </w:tcPr>
          <w:p w14:paraId="6163E223"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long-term exposure-response</w:t>
            </w:r>
          </w:p>
        </w:tc>
        <w:tc>
          <w:tcPr>
            <w:tcW w:w="3420" w:type="dxa"/>
            <w:gridSpan w:val="3"/>
            <w:tcBorders>
              <w:top w:val="single" w:sz="4" w:space="0" w:color="auto"/>
              <w:left w:val="nil"/>
              <w:bottom w:val="single" w:sz="4" w:space="0" w:color="auto"/>
              <w:right w:val="nil"/>
            </w:tcBorders>
            <w:shd w:val="clear" w:color="000000" w:fill="DBDBDB"/>
            <w:noWrap/>
            <w:vAlign w:val="bottom"/>
            <w:hideMark/>
          </w:tcPr>
          <w:p w14:paraId="4FE7394C"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short-term exposure-response</w:t>
            </w:r>
          </w:p>
        </w:tc>
      </w:tr>
      <w:tr w:rsidR="004D5891" w:rsidRPr="005D583F" w14:paraId="6BF813DF" w14:textId="77777777" w:rsidTr="00166B38">
        <w:trPr>
          <w:trHeight w:val="320"/>
        </w:trPr>
        <w:tc>
          <w:tcPr>
            <w:tcW w:w="2340" w:type="dxa"/>
            <w:vMerge w:val="restart"/>
            <w:tcBorders>
              <w:top w:val="nil"/>
              <w:left w:val="nil"/>
              <w:bottom w:val="nil"/>
              <w:right w:val="nil"/>
            </w:tcBorders>
            <w:shd w:val="clear" w:color="auto" w:fill="auto"/>
            <w:vAlign w:val="center"/>
            <w:hideMark/>
          </w:tcPr>
          <w:p w14:paraId="05614E88"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 xml:space="preserve">Gestational age at baseline BP measurement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010E5AB4"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1EBA4DB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-1.21</w:t>
            </w:r>
          </w:p>
        </w:tc>
        <w:tc>
          <w:tcPr>
            <w:tcW w:w="1080" w:type="dxa"/>
            <w:tcBorders>
              <w:top w:val="nil"/>
              <w:left w:val="nil"/>
              <w:bottom w:val="nil"/>
              <w:right w:val="nil"/>
            </w:tcBorders>
            <w:shd w:val="clear" w:color="auto" w:fill="auto"/>
            <w:noWrap/>
            <w:vAlign w:val="bottom"/>
            <w:hideMark/>
          </w:tcPr>
          <w:p w14:paraId="6C43F9E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1.24</w:t>
            </w:r>
          </w:p>
        </w:tc>
        <w:tc>
          <w:tcPr>
            <w:tcW w:w="1170" w:type="dxa"/>
            <w:tcBorders>
              <w:top w:val="nil"/>
              <w:left w:val="nil"/>
              <w:bottom w:val="nil"/>
              <w:right w:val="nil"/>
            </w:tcBorders>
            <w:shd w:val="clear" w:color="auto" w:fill="auto"/>
            <w:noWrap/>
            <w:vAlign w:val="bottom"/>
            <w:hideMark/>
          </w:tcPr>
          <w:p w14:paraId="06D841B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0.33</w:t>
            </w:r>
          </w:p>
        </w:tc>
        <w:tc>
          <w:tcPr>
            <w:tcW w:w="1170" w:type="dxa"/>
            <w:tcBorders>
              <w:top w:val="nil"/>
              <w:left w:val="nil"/>
              <w:bottom w:val="nil"/>
              <w:right w:val="nil"/>
            </w:tcBorders>
            <w:shd w:val="clear" w:color="auto" w:fill="auto"/>
            <w:noWrap/>
            <w:vAlign w:val="bottom"/>
            <w:hideMark/>
          </w:tcPr>
          <w:p w14:paraId="315E03B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0.09</w:t>
            </w:r>
          </w:p>
        </w:tc>
        <w:tc>
          <w:tcPr>
            <w:tcW w:w="1080" w:type="dxa"/>
            <w:tcBorders>
              <w:top w:val="nil"/>
              <w:left w:val="nil"/>
              <w:bottom w:val="nil"/>
              <w:right w:val="nil"/>
            </w:tcBorders>
            <w:shd w:val="clear" w:color="auto" w:fill="auto"/>
            <w:noWrap/>
            <w:vAlign w:val="bottom"/>
            <w:hideMark/>
          </w:tcPr>
          <w:p w14:paraId="7EC05A9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0.38</w:t>
            </w:r>
          </w:p>
        </w:tc>
        <w:tc>
          <w:tcPr>
            <w:tcW w:w="1170" w:type="dxa"/>
            <w:tcBorders>
              <w:top w:val="nil"/>
              <w:left w:val="nil"/>
              <w:bottom w:val="nil"/>
              <w:right w:val="nil"/>
            </w:tcBorders>
            <w:shd w:val="clear" w:color="auto" w:fill="auto"/>
            <w:noWrap/>
            <w:vAlign w:val="bottom"/>
            <w:hideMark/>
          </w:tcPr>
          <w:p w14:paraId="3460430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w:t>
            </w:r>
          </w:p>
        </w:tc>
      </w:tr>
      <w:tr w:rsidR="004D5891" w:rsidRPr="005D583F" w14:paraId="47415B55" w14:textId="77777777" w:rsidTr="00166B38">
        <w:trPr>
          <w:trHeight w:val="320"/>
        </w:trPr>
        <w:tc>
          <w:tcPr>
            <w:tcW w:w="2340" w:type="dxa"/>
            <w:vMerge/>
            <w:tcBorders>
              <w:top w:val="nil"/>
              <w:left w:val="nil"/>
              <w:bottom w:val="nil"/>
              <w:right w:val="nil"/>
            </w:tcBorders>
            <w:vAlign w:val="center"/>
            <w:hideMark/>
          </w:tcPr>
          <w:p w14:paraId="271F31EC"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72CAF164"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6E9B6E2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-1.13</w:t>
            </w:r>
          </w:p>
        </w:tc>
        <w:tc>
          <w:tcPr>
            <w:tcW w:w="1080" w:type="dxa"/>
            <w:tcBorders>
              <w:top w:val="nil"/>
              <w:left w:val="nil"/>
              <w:bottom w:val="nil"/>
              <w:right w:val="nil"/>
            </w:tcBorders>
            <w:shd w:val="clear" w:color="auto" w:fill="auto"/>
            <w:noWrap/>
            <w:vAlign w:val="bottom"/>
            <w:hideMark/>
          </w:tcPr>
          <w:p w14:paraId="5BDEC76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1.28</w:t>
            </w:r>
          </w:p>
        </w:tc>
        <w:tc>
          <w:tcPr>
            <w:tcW w:w="1170" w:type="dxa"/>
            <w:tcBorders>
              <w:top w:val="nil"/>
              <w:left w:val="nil"/>
              <w:bottom w:val="nil"/>
              <w:right w:val="nil"/>
            </w:tcBorders>
            <w:shd w:val="clear" w:color="auto" w:fill="auto"/>
            <w:noWrap/>
            <w:vAlign w:val="bottom"/>
            <w:hideMark/>
          </w:tcPr>
          <w:p w14:paraId="0C95B66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0.38</w:t>
            </w:r>
          </w:p>
        </w:tc>
        <w:tc>
          <w:tcPr>
            <w:tcW w:w="1170" w:type="dxa"/>
            <w:tcBorders>
              <w:top w:val="nil"/>
              <w:left w:val="nil"/>
              <w:bottom w:val="nil"/>
              <w:right w:val="nil"/>
            </w:tcBorders>
            <w:shd w:val="clear" w:color="auto" w:fill="auto"/>
            <w:noWrap/>
            <w:vAlign w:val="bottom"/>
            <w:hideMark/>
          </w:tcPr>
          <w:p w14:paraId="668284E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0.15</w:t>
            </w:r>
          </w:p>
        </w:tc>
        <w:tc>
          <w:tcPr>
            <w:tcW w:w="1080" w:type="dxa"/>
            <w:tcBorders>
              <w:top w:val="nil"/>
              <w:left w:val="nil"/>
              <w:bottom w:val="nil"/>
              <w:right w:val="nil"/>
            </w:tcBorders>
            <w:shd w:val="clear" w:color="auto" w:fill="auto"/>
            <w:noWrap/>
            <w:vAlign w:val="bottom"/>
            <w:hideMark/>
          </w:tcPr>
          <w:p w14:paraId="3831475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0.37</w:t>
            </w:r>
          </w:p>
        </w:tc>
        <w:tc>
          <w:tcPr>
            <w:tcW w:w="1170" w:type="dxa"/>
            <w:tcBorders>
              <w:top w:val="nil"/>
              <w:left w:val="nil"/>
              <w:bottom w:val="nil"/>
              <w:right w:val="nil"/>
            </w:tcBorders>
            <w:shd w:val="clear" w:color="auto" w:fill="auto"/>
            <w:noWrap/>
            <w:vAlign w:val="bottom"/>
            <w:hideMark/>
          </w:tcPr>
          <w:p w14:paraId="558AC20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0.69</w:t>
            </w:r>
          </w:p>
        </w:tc>
      </w:tr>
      <w:tr w:rsidR="004D5891" w:rsidRPr="005D583F" w14:paraId="1F24CC33" w14:textId="77777777" w:rsidTr="00166B38">
        <w:trPr>
          <w:trHeight w:val="320"/>
        </w:trPr>
        <w:tc>
          <w:tcPr>
            <w:tcW w:w="2340" w:type="dxa"/>
            <w:vMerge/>
            <w:tcBorders>
              <w:top w:val="nil"/>
              <w:left w:val="nil"/>
              <w:bottom w:val="nil"/>
              <w:right w:val="nil"/>
            </w:tcBorders>
            <w:vAlign w:val="center"/>
            <w:hideMark/>
          </w:tcPr>
          <w:p w14:paraId="3159A3D9"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56EF78BF"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3BF82B1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-1.94</w:t>
            </w:r>
          </w:p>
        </w:tc>
        <w:tc>
          <w:tcPr>
            <w:tcW w:w="1080" w:type="dxa"/>
            <w:tcBorders>
              <w:top w:val="nil"/>
              <w:left w:val="nil"/>
              <w:bottom w:val="nil"/>
              <w:right w:val="nil"/>
            </w:tcBorders>
            <w:shd w:val="clear" w:color="auto" w:fill="auto"/>
            <w:noWrap/>
            <w:vAlign w:val="bottom"/>
            <w:hideMark/>
          </w:tcPr>
          <w:p w14:paraId="3A99632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1.30</w:t>
            </w:r>
          </w:p>
        </w:tc>
        <w:tc>
          <w:tcPr>
            <w:tcW w:w="1170" w:type="dxa"/>
            <w:tcBorders>
              <w:top w:val="nil"/>
              <w:left w:val="nil"/>
              <w:bottom w:val="nil"/>
              <w:right w:val="nil"/>
            </w:tcBorders>
            <w:shd w:val="clear" w:color="auto" w:fill="auto"/>
            <w:noWrap/>
            <w:vAlign w:val="bottom"/>
            <w:hideMark/>
          </w:tcPr>
          <w:p w14:paraId="297C99B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0.14</w:t>
            </w:r>
          </w:p>
        </w:tc>
        <w:tc>
          <w:tcPr>
            <w:tcW w:w="1170" w:type="dxa"/>
            <w:tcBorders>
              <w:top w:val="nil"/>
              <w:left w:val="nil"/>
              <w:bottom w:val="nil"/>
              <w:right w:val="nil"/>
            </w:tcBorders>
            <w:shd w:val="clear" w:color="auto" w:fill="auto"/>
            <w:noWrap/>
            <w:vAlign w:val="bottom"/>
            <w:hideMark/>
          </w:tcPr>
          <w:p w14:paraId="2C20F7B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-0.27</w:t>
            </w:r>
          </w:p>
        </w:tc>
        <w:tc>
          <w:tcPr>
            <w:tcW w:w="1080" w:type="dxa"/>
            <w:tcBorders>
              <w:top w:val="nil"/>
              <w:left w:val="nil"/>
              <w:bottom w:val="nil"/>
              <w:right w:val="nil"/>
            </w:tcBorders>
            <w:shd w:val="clear" w:color="auto" w:fill="auto"/>
            <w:noWrap/>
            <w:vAlign w:val="bottom"/>
            <w:hideMark/>
          </w:tcPr>
          <w:p w14:paraId="07CAF35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0.21</w:t>
            </w:r>
          </w:p>
        </w:tc>
        <w:tc>
          <w:tcPr>
            <w:tcW w:w="1170" w:type="dxa"/>
            <w:tcBorders>
              <w:top w:val="nil"/>
              <w:left w:val="nil"/>
              <w:bottom w:val="nil"/>
              <w:right w:val="nil"/>
            </w:tcBorders>
            <w:shd w:val="clear" w:color="auto" w:fill="auto"/>
            <w:noWrap/>
            <w:vAlign w:val="bottom"/>
            <w:hideMark/>
          </w:tcPr>
          <w:p w14:paraId="0FE6AA6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w:t>
            </w:r>
          </w:p>
        </w:tc>
      </w:tr>
      <w:tr w:rsidR="004D5891" w:rsidRPr="005D583F" w14:paraId="1BE7104A" w14:textId="77777777" w:rsidTr="00166B38">
        <w:trPr>
          <w:trHeight w:val="320"/>
        </w:trPr>
        <w:tc>
          <w:tcPr>
            <w:tcW w:w="2340" w:type="dxa"/>
            <w:vMerge w:val="restart"/>
            <w:tcBorders>
              <w:top w:val="nil"/>
              <w:left w:val="nil"/>
              <w:bottom w:val="nil"/>
              <w:right w:val="nil"/>
            </w:tcBorders>
            <w:shd w:val="clear" w:color="auto" w:fill="auto"/>
            <w:vAlign w:val="center"/>
            <w:hideMark/>
          </w:tcPr>
          <w:p w14:paraId="61BA87A2"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 xml:space="preserve">Maternal age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4BF23A27"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26ADBE0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-1.19</w:t>
            </w:r>
          </w:p>
        </w:tc>
        <w:tc>
          <w:tcPr>
            <w:tcW w:w="1080" w:type="dxa"/>
            <w:tcBorders>
              <w:top w:val="nil"/>
              <w:left w:val="nil"/>
              <w:bottom w:val="nil"/>
              <w:right w:val="nil"/>
            </w:tcBorders>
            <w:shd w:val="clear" w:color="auto" w:fill="auto"/>
            <w:noWrap/>
            <w:vAlign w:val="bottom"/>
            <w:hideMark/>
          </w:tcPr>
          <w:p w14:paraId="725F5CB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1.24</w:t>
            </w:r>
          </w:p>
        </w:tc>
        <w:tc>
          <w:tcPr>
            <w:tcW w:w="1170" w:type="dxa"/>
            <w:tcBorders>
              <w:top w:val="nil"/>
              <w:left w:val="nil"/>
              <w:bottom w:val="nil"/>
              <w:right w:val="nil"/>
            </w:tcBorders>
            <w:shd w:val="clear" w:color="auto" w:fill="auto"/>
            <w:noWrap/>
            <w:vAlign w:val="bottom"/>
            <w:hideMark/>
          </w:tcPr>
          <w:p w14:paraId="4F75D53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0.34</w:t>
            </w:r>
          </w:p>
        </w:tc>
        <w:tc>
          <w:tcPr>
            <w:tcW w:w="1170" w:type="dxa"/>
            <w:tcBorders>
              <w:top w:val="nil"/>
              <w:left w:val="nil"/>
              <w:bottom w:val="nil"/>
              <w:right w:val="nil"/>
            </w:tcBorders>
            <w:shd w:val="clear" w:color="auto" w:fill="auto"/>
            <w:noWrap/>
            <w:vAlign w:val="bottom"/>
            <w:hideMark/>
          </w:tcPr>
          <w:p w14:paraId="76808F7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0.37</w:t>
            </w:r>
          </w:p>
        </w:tc>
        <w:tc>
          <w:tcPr>
            <w:tcW w:w="1080" w:type="dxa"/>
            <w:tcBorders>
              <w:top w:val="nil"/>
              <w:left w:val="nil"/>
              <w:bottom w:val="nil"/>
              <w:right w:val="nil"/>
            </w:tcBorders>
            <w:shd w:val="clear" w:color="auto" w:fill="auto"/>
            <w:noWrap/>
            <w:vAlign w:val="bottom"/>
            <w:hideMark/>
          </w:tcPr>
          <w:p w14:paraId="3D0DB4A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0.37</w:t>
            </w:r>
          </w:p>
        </w:tc>
        <w:tc>
          <w:tcPr>
            <w:tcW w:w="1170" w:type="dxa"/>
            <w:tcBorders>
              <w:top w:val="nil"/>
              <w:left w:val="nil"/>
              <w:bottom w:val="nil"/>
              <w:right w:val="nil"/>
            </w:tcBorders>
            <w:shd w:val="clear" w:color="auto" w:fill="auto"/>
            <w:noWrap/>
            <w:vAlign w:val="bottom"/>
            <w:hideMark/>
          </w:tcPr>
          <w:p w14:paraId="51D9643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0.32</w:t>
            </w:r>
          </w:p>
        </w:tc>
      </w:tr>
      <w:tr w:rsidR="004D5891" w:rsidRPr="005D583F" w14:paraId="1D2C24A6" w14:textId="77777777" w:rsidTr="00166B38">
        <w:trPr>
          <w:trHeight w:val="320"/>
        </w:trPr>
        <w:tc>
          <w:tcPr>
            <w:tcW w:w="2340" w:type="dxa"/>
            <w:vMerge/>
            <w:tcBorders>
              <w:top w:val="nil"/>
              <w:left w:val="nil"/>
              <w:bottom w:val="nil"/>
              <w:right w:val="nil"/>
            </w:tcBorders>
            <w:vAlign w:val="center"/>
            <w:hideMark/>
          </w:tcPr>
          <w:p w14:paraId="0A68AD18"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6CC52CC3"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635313C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-1.08</w:t>
            </w:r>
          </w:p>
        </w:tc>
        <w:tc>
          <w:tcPr>
            <w:tcW w:w="1080" w:type="dxa"/>
            <w:tcBorders>
              <w:top w:val="nil"/>
              <w:left w:val="nil"/>
              <w:bottom w:val="nil"/>
              <w:right w:val="nil"/>
            </w:tcBorders>
            <w:shd w:val="clear" w:color="auto" w:fill="auto"/>
            <w:noWrap/>
            <w:vAlign w:val="bottom"/>
            <w:hideMark/>
          </w:tcPr>
          <w:p w14:paraId="052A722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1.29</w:t>
            </w:r>
          </w:p>
        </w:tc>
        <w:tc>
          <w:tcPr>
            <w:tcW w:w="1170" w:type="dxa"/>
            <w:tcBorders>
              <w:top w:val="nil"/>
              <w:left w:val="nil"/>
              <w:bottom w:val="nil"/>
              <w:right w:val="nil"/>
            </w:tcBorders>
            <w:shd w:val="clear" w:color="auto" w:fill="auto"/>
            <w:noWrap/>
            <w:vAlign w:val="bottom"/>
            <w:hideMark/>
          </w:tcPr>
          <w:p w14:paraId="486A89E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0.40</w:t>
            </w:r>
          </w:p>
        </w:tc>
        <w:tc>
          <w:tcPr>
            <w:tcW w:w="1170" w:type="dxa"/>
            <w:tcBorders>
              <w:top w:val="nil"/>
              <w:left w:val="nil"/>
              <w:bottom w:val="nil"/>
              <w:right w:val="nil"/>
            </w:tcBorders>
            <w:shd w:val="clear" w:color="auto" w:fill="auto"/>
            <w:noWrap/>
            <w:vAlign w:val="bottom"/>
            <w:hideMark/>
          </w:tcPr>
          <w:p w14:paraId="3A3A2CA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0.51</w:t>
            </w:r>
          </w:p>
        </w:tc>
        <w:tc>
          <w:tcPr>
            <w:tcW w:w="1080" w:type="dxa"/>
            <w:tcBorders>
              <w:top w:val="nil"/>
              <w:left w:val="nil"/>
              <w:bottom w:val="nil"/>
              <w:right w:val="nil"/>
            </w:tcBorders>
            <w:shd w:val="clear" w:color="auto" w:fill="auto"/>
            <w:noWrap/>
            <w:vAlign w:val="bottom"/>
            <w:hideMark/>
          </w:tcPr>
          <w:p w14:paraId="64D0D20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0.36</w:t>
            </w:r>
          </w:p>
        </w:tc>
        <w:tc>
          <w:tcPr>
            <w:tcW w:w="1170" w:type="dxa"/>
            <w:tcBorders>
              <w:top w:val="nil"/>
              <w:left w:val="nil"/>
              <w:bottom w:val="nil"/>
              <w:right w:val="nil"/>
            </w:tcBorders>
            <w:shd w:val="clear" w:color="auto" w:fill="auto"/>
            <w:noWrap/>
            <w:vAlign w:val="bottom"/>
            <w:hideMark/>
          </w:tcPr>
          <w:p w14:paraId="3A16F11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0.15</w:t>
            </w:r>
          </w:p>
        </w:tc>
      </w:tr>
      <w:tr w:rsidR="004D5891" w:rsidRPr="005D583F" w14:paraId="6D00F370" w14:textId="77777777" w:rsidTr="00166B38">
        <w:trPr>
          <w:trHeight w:val="320"/>
        </w:trPr>
        <w:tc>
          <w:tcPr>
            <w:tcW w:w="2340" w:type="dxa"/>
            <w:vMerge/>
            <w:tcBorders>
              <w:top w:val="nil"/>
              <w:left w:val="nil"/>
              <w:bottom w:val="nil"/>
              <w:right w:val="nil"/>
            </w:tcBorders>
            <w:vAlign w:val="center"/>
            <w:hideMark/>
          </w:tcPr>
          <w:p w14:paraId="4186C29B"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69E48707"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7F1D05C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-2.10</w:t>
            </w:r>
          </w:p>
        </w:tc>
        <w:tc>
          <w:tcPr>
            <w:tcW w:w="1080" w:type="dxa"/>
            <w:tcBorders>
              <w:top w:val="nil"/>
              <w:left w:val="nil"/>
              <w:bottom w:val="nil"/>
              <w:right w:val="nil"/>
            </w:tcBorders>
            <w:shd w:val="clear" w:color="auto" w:fill="auto"/>
            <w:noWrap/>
            <w:vAlign w:val="bottom"/>
            <w:hideMark/>
          </w:tcPr>
          <w:p w14:paraId="1772EB1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1.30</w:t>
            </w:r>
          </w:p>
        </w:tc>
        <w:tc>
          <w:tcPr>
            <w:tcW w:w="1170" w:type="dxa"/>
            <w:tcBorders>
              <w:top w:val="nil"/>
              <w:left w:val="nil"/>
              <w:bottom w:val="nil"/>
              <w:right w:val="nil"/>
            </w:tcBorders>
            <w:shd w:val="clear" w:color="auto" w:fill="auto"/>
            <w:noWrap/>
            <w:vAlign w:val="bottom"/>
            <w:hideMark/>
          </w:tcPr>
          <w:p w14:paraId="2EB1EF3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0.11</w:t>
            </w:r>
          </w:p>
        </w:tc>
        <w:tc>
          <w:tcPr>
            <w:tcW w:w="1170" w:type="dxa"/>
            <w:tcBorders>
              <w:top w:val="nil"/>
              <w:left w:val="nil"/>
              <w:bottom w:val="nil"/>
              <w:right w:val="nil"/>
            </w:tcBorders>
            <w:shd w:val="clear" w:color="auto" w:fill="auto"/>
            <w:noWrap/>
            <w:vAlign w:val="bottom"/>
            <w:hideMark/>
          </w:tcPr>
          <w:p w14:paraId="7B33796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w:t>
            </w:r>
          </w:p>
        </w:tc>
        <w:tc>
          <w:tcPr>
            <w:tcW w:w="1080" w:type="dxa"/>
            <w:tcBorders>
              <w:top w:val="nil"/>
              <w:left w:val="nil"/>
              <w:bottom w:val="nil"/>
              <w:right w:val="nil"/>
            </w:tcBorders>
            <w:shd w:val="clear" w:color="auto" w:fill="auto"/>
            <w:noWrap/>
            <w:vAlign w:val="bottom"/>
            <w:hideMark/>
          </w:tcPr>
          <w:p w14:paraId="00C575D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0.21</w:t>
            </w:r>
          </w:p>
        </w:tc>
        <w:tc>
          <w:tcPr>
            <w:tcW w:w="1170" w:type="dxa"/>
            <w:tcBorders>
              <w:top w:val="nil"/>
              <w:left w:val="nil"/>
              <w:bottom w:val="nil"/>
              <w:right w:val="nil"/>
            </w:tcBorders>
            <w:shd w:val="clear" w:color="auto" w:fill="auto"/>
            <w:noWrap/>
            <w:vAlign w:val="bottom"/>
            <w:hideMark/>
          </w:tcPr>
          <w:p w14:paraId="32471BC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0.34</w:t>
            </w:r>
          </w:p>
        </w:tc>
      </w:tr>
      <w:tr w:rsidR="004D5891" w:rsidRPr="005D583F" w14:paraId="36BACDD8" w14:textId="77777777" w:rsidTr="00166B38">
        <w:trPr>
          <w:trHeight w:val="320"/>
        </w:trPr>
        <w:tc>
          <w:tcPr>
            <w:tcW w:w="2340" w:type="dxa"/>
            <w:vMerge w:val="restart"/>
            <w:tcBorders>
              <w:top w:val="nil"/>
              <w:left w:val="nil"/>
              <w:bottom w:val="single" w:sz="4" w:space="0" w:color="000000"/>
              <w:right w:val="nil"/>
            </w:tcBorders>
            <w:shd w:val="clear" w:color="auto" w:fill="auto"/>
            <w:vAlign w:val="center"/>
            <w:hideMark/>
          </w:tcPr>
          <w:p w14:paraId="5887EEBC"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Baseline BMI</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71DE78D6"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7ECEA21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0.21</w:t>
            </w:r>
          </w:p>
        </w:tc>
        <w:tc>
          <w:tcPr>
            <w:tcW w:w="1080" w:type="dxa"/>
            <w:tcBorders>
              <w:top w:val="nil"/>
              <w:left w:val="nil"/>
              <w:bottom w:val="nil"/>
              <w:right w:val="nil"/>
            </w:tcBorders>
            <w:shd w:val="clear" w:color="auto" w:fill="auto"/>
            <w:noWrap/>
            <w:vAlign w:val="bottom"/>
            <w:hideMark/>
          </w:tcPr>
          <w:p w14:paraId="582CA85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0.93</w:t>
            </w:r>
          </w:p>
        </w:tc>
        <w:tc>
          <w:tcPr>
            <w:tcW w:w="1170" w:type="dxa"/>
            <w:tcBorders>
              <w:top w:val="nil"/>
              <w:left w:val="nil"/>
              <w:bottom w:val="nil"/>
              <w:right w:val="nil"/>
            </w:tcBorders>
            <w:shd w:val="clear" w:color="auto" w:fill="auto"/>
            <w:noWrap/>
            <w:vAlign w:val="bottom"/>
            <w:hideMark/>
          </w:tcPr>
          <w:p w14:paraId="4441F72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0.82</w:t>
            </w:r>
          </w:p>
        </w:tc>
        <w:tc>
          <w:tcPr>
            <w:tcW w:w="1170" w:type="dxa"/>
            <w:tcBorders>
              <w:top w:val="nil"/>
              <w:left w:val="nil"/>
              <w:bottom w:val="nil"/>
              <w:right w:val="nil"/>
            </w:tcBorders>
            <w:shd w:val="clear" w:color="auto" w:fill="auto"/>
            <w:noWrap/>
            <w:vAlign w:val="bottom"/>
            <w:hideMark/>
          </w:tcPr>
          <w:p w14:paraId="31B46BB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0.74</w:t>
            </w:r>
          </w:p>
        </w:tc>
        <w:tc>
          <w:tcPr>
            <w:tcW w:w="1080" w:type="dxa"/>
            <w:tcBorders>
              <w:top w:val="nil"/>
              <w:left w:val="nil"/>
              <w:bottom w:val="nil"/>
              <w:right w:val="nil"/>
            </w:tcBorders>
            <w:shd w:val="clear" w:color="auto" w:fill="auto"/>
            <w:noWrap/>
            <w:vAlign w:val="bottom"/>
            <w:hideMark/>
          </w:tcPr>
          <w:p w14:paraId="71941FD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0.37</w:t>
            </w:r>
          </w:p>
        </w:tc>
        <w:tc>
          <w:tcPr>
            <w:tcW w:w="1170" w:type="dxa"/>
            <w:tcBorders>
              <w:top w:val="nil"/>
              <w:left w:val="nil"/>
              <w:bottom w:val="nil"/>
              <w:right w:val="nil"/>
            </w:tcBorders>
            <w:shd w:val="clear" w:color="auto" w:fill="auto"/>
            <w:noWrap/>
            <w:vAlign w:val="bottom"/>
            <w:hideMark/>
          </w:tcPr>
          <w:p w14:paraId="5A958FC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0.05</w:t>
            </w:r>
          </w:p>
        </w:tc>
      </w:tr>
      <w:tr w:rsidR="004D5891" w:rsidRPr="005D583F" w14:paraId="43E618F0" w14:textId="77777777" w:rsidTr="00166B38">
        <w:trPr>
          <w:trHeight w:val="320"/>
        </w:trPr>
        <w:tc>
          <w:tcPr>
            <w:tcW w:w="2340" w:type="dxa"/>
            <w:vMerge/>
            <w:tcBorders>
              <w:top w:val="nil"/>
              <w:left w:val="nil"/>
              <w:bottom w:val="single" w:sz="4" w:space="0" w:color="000000"/>
              <w:right w:val="nil"/>
            </w:tcBorders>
            <w:vAlign w:val="center"/>
            <w:hideMark/>
          </w:tcPr>
          <w:p w14:paraId="3777A28C"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03A3AEDA"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39779A7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1.24</w:t>
            </w:r>
          </w:p>
        </w:tc>
        <w:tc>
          <w:tcPr>
            <w:tcW w:w="1080" w:type="dxa"/>
            <w:tcBorders>
              <w:top w:val="nil"/>
              <w:left w:val="nil"/>
              <w:bottom w:val="nil"/>
              <w:right w:val="nil"/>
            </w:tcBorders>
            <w:shd w:val="clear" w:color="auto" w:fill="auto"/>
            <w:noWrap/>
            <w:vAlign w:val="bottom"/>
            <w:hideMark/>
          </w:tcPr>
          <w:p w14:paraId="3C6CB23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0.97</w:t>
            </w:r>
          </w:p>
        </w:tc>
        <w:tc>
          <w:tcPr>
            <w:tcW w:w="1170" w:type="dxa"/>
            <w:tcBorders>
              <w:top w:val="nil"/>
              <w:left w:val="nil"/>
              <w:bottom w:val="nil"/>
              <w:right w:val="nil"/>
            </w:tcBorders>
            <w:shd w:val="clear" w:color="auto" w:fill="auto"/>
            <w:noWrap/>
            <w:vAlign w:val="bottom"/>
            <w:hideMark/>
          </w:tcPr>
          <w:p w14:paraId="30FD1D8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0.20</w:t>
            </w:r>
          </w:p>
        </w:tc>
        <w:tc>
          <w:tcPr>
            <w:tcW w:w="1170" w:type="dxa"/>
            <w:tcBorders>
              <w:top w:val="nil"/>
              <w:left w:val="nil"/>
              <w:bottom w:val="nil"/>
              <w:right w:val="nil"/>
            </w:tcBorders>
            <w:shd w:val="clear" w:color="auto" w:fill="auto"/>
            <w:noWrap/>
            <w:vAlign w:val="bottom"/>
            <w:hideMark/>
          </w:tcPr>
          <w:p w14:paraId="7961A29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0.83</w:t>
            </w:r>
          </w:p>
        </w:tc>
        <w:tc>
          <w:tcPr>
            <w:tcW w:w="1080" w:type="dxa"/>
            <w:tcBorders>
              <w:top w:val="nil"/>
              <w:left w:val="nil"/>
              <w:bottom w:val="nil"/>
              <w:right w:val="nil"/>
            </w:tcBorders>
            <w:shd w:val="clear" w:color="auto" w:fill="auto"/>
            <w:noWrap/>
            <w:vAlign w:val="bottom"/>
            <w:hideMark/>
          </w:tcPr>
          <w:p w14:paraId="31A6AA8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0.36</w:t>
            </w:r>
          </w:p>
        </w:tc>
        <w:tc>
          <w:tcPr>
            <w:tcW w:w="1170" w:type="dxa"/>
            <w:tcBorders>
              <w:top w:val="nil"/>
              <w:left w:val="nil"/>
              <w:bottom w:val="nil"/>
              <w:right w:val="nil"/>
            </w:tcBorders>
            <w:shd w:val="clear" w:color="auto" w:fill="auto"/>
            <w:noWrap/>
            <w:vAlign w:val="bottom"/>
            <w:hideMark/>
          </w:tcPr>
          <w:p w14:paraId="61E9080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0.02</w:t>
            </w:r>
          </w:p>
        </w:tc>
      </w:tr>
      <w:tr w:rsidR="004D5891" w:rsidRPr="005D583F" w14:paraId="242C57D7" w14:textId="77777777" w:rsidTr="00166B38">
        <w:trPr>
          <w:trHeight w:val="320"/>
        </w:trPr>
        <w:tc>
          <w:tcPr>
            <w:tcW w:w="2340" w:type="dxa"/>
            <w:vMerge/>
            <w:tcBorders>
              <w:top w:val="nil"/>
              <w:left w:val="nil"/>
              <w:bottom w:val="single" w:sz="4" w:space="0" w:color="000000"/>
              <w:right w:val="nil"/>
            </w:tcBorders>
            <w:vAlign w:val="center"/>
            <w:hideMark/>
          </w:tcPr>
          <w:p w14:paraId="6D577697"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4F6D8307"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37488D4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0.01</w:t>
            </w:r>
          </w:p>
        </w:tc>
        <w:tc>
          <w:tcPr>
            <w:tcW w:w="1080" w:type="dxa"/>
            <w:tcBorders>
              <w:top w:val="nil"/>
              <w:left w:val="nil"/>
              <w:bottom w:val="nil"/>
              <w:right w:val="nil"/>
            </w:tcBorders>
            <w:shd w:val="clear" w:color="auto" w:fill="auto"/>
            <w:noWrap/>
            <w:vAlign w:val="bottom"/>
            <w:hideMark/>
          </w:tcPr>
          <w:p w14:paraId="75604ED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0.61</w:t>
            </w:r>
          </w:p>
        </w:tc>
        <w:tc>
          <w:tcPr>
            <w:tcW w:w="1170" w:type="dxa"/>
            <w:tcBorders>
              <w:top w:val="nil"/>
              <w:left w:val="nil"/>
              <w:bottom w:val="nil"/>
              <w:right w:val="nil"/>
            </w:tcBorders>
            <w:shd w:val="clear" w:color="auto" w:fill="auto"/>
            <w:noWrap/>
            <w:vAlign w:val="bottom"/>
            <w:hideMark/>
          </w:tcPr>
          <w:p w14:paraId="0ABE09A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0.98</w:t>
            </w:r>
          </w:p>
        </w:tc>
        <w:tc>
          <w:tcPr>
            <w:tcW w:w="1170" w:type="dxa"/>
            <w:tcBorders>
              <w:top w:val="nil"/>
              <w:left w:val="nil"/>
              <w:bottom w:val="nil"/>
              <w:right w:val="nil"/>
            </w:tcBorders>
            <w:shd w:val="clear" w:color="auto" w:fill="auto"/>
            <w:noWrap/>
            <w:vAlign w:val="bottom"/>
            <w:hideMark/>
          </w:tcPr>
          <w:p w14:paraId="3784A99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0.21</w:t>
            </w:r>
          </w:p>
        </w:tc>
        <w:tc>
          <w:tcPr>
            <w:tcW w:w="1080" w:type="dxa"/>
            <w:tcBorders>
              <w:top w:val="nil"/>
              <w:left w:val="nil"/>
              <w:bottom w:val="nil"/>
              <w:right w:val="nil"/>
            </w:tcBorders>
            <w:shd w:val="clear" w:color="auto" w:fill="auto"/>
            <w:noWrap/>
            <w:vAlign w:val="bottom"/>
            <w:hideMark/>
          </w:tcPr>
          <w:p w14:paraId="776A53C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0.21</w:t>
            </w:r>
          </w:p>
        </w:tc>
        <w:tc>
          <w:tcPr>
            <w:tcW w:w="1170" w:type="dxa"/>
            <w:tcBorders>
              <w:top w:val="nil"/>
              <w:left w:val="nil"/>
              <w:bottom w:val="nil"/>
              <w:right w:val="nil"/>
            </w:tcBorders>
            <w:shd w:val="clear" w:color="auto" w:fill="auto"/>
            <w:noWrap/>
            <w:vAlign w:val="bottom"/>
            <w:hideMark/>
          </w:tcPr>
          <w:p w14:paraId="451DD2C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0.33</w:t>
            </w:r>
          </w:p>
        </w:tc>
      </w:tr>
      <w:tr w:rsidR="004D5891" w:rsidRPr="005D583F" w14:paraId="20C8F7A1" w14:textId="77777777" w:rsidTr="00166B38">
        <w:trPr>
          <w:trHeight w:val="320"/>
        </w:trPr>
        <w:tc>
          <w:tcPr>
            <w:tcW w:w="3330" w:type="dxa"/>
            <w:gridSpan w:val="2"/>
            <w:tcBorders>
              <w:top w:val="single" w:sz="4" w:space="0" w:color="auto"/>
              <w:left w:val="nil"/>
              <w:bottom w:val="single" w:sz="4" w:space="0" w:color="auto"/>
              <w:right w:val="nil"/>
            </w:tcBorders>
            <w:shd w:val="clear" w:color="000000" w:fill="DBDBDB"/>
            <w:noWrap/>
            <w:vAlign w:val="bottom"/>
            <w:hideMark/>
          </w:tcPr>
          <w:p w14:paraId="54329F62"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DBP</w:t>
            </w:r>
          </w:p>
        </w:tc>
        <w:tc>
          <w:tcPr>
            <w:tcW w:w="3330" w:type="dxa"/>
            <w:gridSpan w:val="3"/>
            <w:tcBorders>
              <w:top w:val="single" w:sz="4" w:space="0" w:color="auto"/>
              <w:left w:val="nil"/>
              <w:bottom w:val="single" w:sz="4" w:space="0" w:color="auto"/>
              <w:right w:val="nil"/>
            </w:tcBorders>
            <w:shd w:val="clear" w:color="000000" w:fill="DBDBDB"/>
            <w:noWrap/>
            <w:vAlign w:val="bottom"/>
            <w:hideMark/>
          </w:tcPr>
          <w:p w14:paraId="351948FF"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long-term exposure-response</w:t>
            </w:r>
          </w:p>
        </w:tc>
        <w:tc>
          <w:tcPr>
            <w:tcW w:w="3420" w:type="dxa"/>
            <w:gridSpan w:val="3"/>
            <w:tcBorders>
              <w:top w:val="single" w:sz="4" w:space="0" w:color="auto"/>
              <w:left w:val="nil"/>
              <w:bottom w:val="single" w:sz="4" w:space="0" w:color="auto"/>
              <w:right w:val="nil"/>
            </w:tcBorders>
            <w:shd w:val="clear" w:color="000000" w:fill="DBDBDB"/>
            <w:noWrap/>
            <w:vAlign w:val="bottom"/>
            <w:hideMark/>
          </w:tcPr>
          <w:p w14:paraId="261222AC"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short-term exposure-response</w:t>
            </w:r>
          </w:p>
        </w:tc>
      </w:tr>
      <w:tr w:rsidR="004D5891" w:rsidRPr="005D583F" w14:paraId="74CA1629" w14:textId="77777777" w:rsidTr="00166B38">
        <w:trPr>
          <w:trHeight w:val="320"/>
        </w:trPr>
        <w:tc>
          <w:tcPr>
            <w:tcW w:w="2340" w:type="dxa"/>
            <w:vMerge w:val="restart"/>
            <w:tcBorders>
              <w:top w:val="nil"/>
              <w:left w:val="nil"/>
              <w:bottom w:val="nil"/>
              <w:right w:val="nil"/>
            </w:tcBorders>
            <w:shd w:val="clear" w:color="auto" w:fill="auto"/>
            <w:vAlign w:val="center"/>
            <w:hideMark/>
          </w:tcPr>
          <w:p w14:paraId="58D0987B"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 xml:space="preserve">Gestational age at baseline BP measurement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55767AFA"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3D58AFE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1.21</w:t>
            </w:r>
          </w:p>
        </w:tc>
        <w:tc>
          <w:tcPr>
            <w:tcW w:w="1080" w:type="dxa"/>
            <w:tcBorders>
              <w:top w:val="nil"/>
              <w:left w:val="nil"/>
              <w:bottom w:val="nil"/>
              <w:right w:val="nil"/>
            </w:tcBorders>
            <w:shd w:val="clear" w:color="auto" w:fill="auto"/>
            <w:noWrap/>
            <w:vAlign w:val="bottom"/>
            <w:hideMark/>
          </w:tcPr>
          <w:p w14:paraId="0E61C82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1.16</w:t>
            </w:r>
          </w:p>
        </w:tc>
        <w:tc>
          <w:tcPr>
            <w:tcW w:w="1170" w:type="dxa"/>
            <w:tcBorders>
              <w:top w:val="nil"/>
              <w:left w:val="nil"/>
              <w:bottom w:val="nil"/>
              <w:right w:val="nil"/>
            </w:tcBorders>
            <w:shd w:val="clear" w:color="auto" w:fill="auto"/>
            <w:noWrap/>
            <w:vAlign w:val="bottom"/>
            <w:hideMark/>
          </w:tcPr>
          <w:p w14:paraId="58493F3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0.30</w:t>
            </w:r>
          </w:p>
        </w:tc>
        <w:tc>
          <w:tcPr>
            <w:tcW w:w="1170" w:type="dxa"/>
            <w:tcBorders>
              <w:top w:val="nil"/>
              <w:left w:val="nil"/>
              <w:bottom w:val="nil"/>
              <w:right w:val="nil"/>
            </w:tcBorders>
            <w:shd w:val="clear" w:color="auto" w:fill="auto"/>
            <w:noWrap/>
            <w:vAlign w:val="bottom"/>
            <w:hideMark/>
          </w:tcPr>
          <w:p w14:paraId="0D0AE4C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-0.29</w:t>
            </w:r>
          </w:p>
        </w:tc>
        <w:tc>
          <w:tcPr>
            <w:tcW w:w="1080" w:type="dxa"/>
            <w:tcBorders>
              <w:top w:val="nil"/>
              <w:left w:val="nil"/>
              <w:bottom w:val="nil"/>
              <w:right w:val="nil"/>
            </w:tcBorders>
            <w:shd w:val="clear" w:color="auto" w:fill="auto"/>
            <w:noWrap/>
            <w:vAlign w:val="bottom"/>
            <w:hideMark/>
          </w:tcPr>
          <w:p w14:paraId="75F801F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0.34</w:t>
            </w:r>
          </w:p>
        </w:tc>
        <w:tc>
          <w:tcPr>
            <w:tcW w:w="1170" w:type="dxa"/>
            <w:tcBorders>
              <w:top w:val="nil"/>
              <w:left w:val="nil"/>
              <w:bottom w:val="nil"/>
              <w:right w:val="nil"/>
            </w:tcBorders>
            <w:shd w:val="clear" w:color="auto" w:fill="auto"/>
            <w:noWrap/>
            <w:vAlign w:val="bottom"/>
            <w:hideMark/>
          </w:tcPr>
          <w:p w14:paraId="4670E9E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w:t>
            </w:r>
          </w:p>
        </w:tc>
      </w:tr>
      <w:tr w:rsidR="004D5891" w:rsidRPr="005D583F" w14:paraId="78489F69" w14:textId="77777777" w:rsidTr="00166B38">
        <w:trPr>
          <w:trHeight w:val="320"/>
        </w:trPr>
        <w:tc>
          <w:tcPr>
            <w:tcW w:w="2340" w:type="dxa"/>
            <w:vMerge/>
            <w:tcBorders>
              <w:top w:val="nil"/>
              <w:left w:val="nil"/>
              <w:bottom w:val="nil"/>
              <w:right w:val="nil"/>
            </w:tcBorders>
            <w:vAlign w:val="center"/>
            <w:hideMark/>
          </w:tcPr>
          <w:p w14:paraId="07C11B88"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1649F4F8"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2E47894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1.38</w:t>
            </w:r>
          </w:p>
        </w:tc>
        <w:tc>
          <w:tcPr>
            <w:tcW w:w="1080" w:type="dxa"/>
            <w:tcBorders>
              <w:top w:val="nil"/>
              <w:left w:val="nil"/>
              <w:bottom w:val="nil"/>
              <w:right w:val="nil"/>
            </w:tcBorders>
            <w:shd w:val="clear" w:color="auto" w:fill="auto"/>
            <w:noWrap/>
            <w:vAlign w:val="bottom"/>
            <w:hideMark/>
          </w:tcPr>
          <w:p w14:paraId="096AA26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1.19</w:t>
            </w:r>
          </w:p>
        </w:tc>
        <w:tc>
          <w:tcPr>
            <w:tcW w:w="1170" w:type="dxa"/>
            <w:tcBorders>
              <w:top w:val="nil"/>
              <w:left w:val="nil"/>
              <w:bottom w:val="nil"/>
              <w:right w:val="nil"/>
            </w:tcBorders>
            <w:shd w:val="clear" w:color="auto" w:fill="auto"/>
            <w:noWrap/>
            <w:vAlign w:val="bottom"/>
            <w:hideMark/>
          </w:tcPr>
          <w:p w14:paraId="5AE4AD3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0.25</w:t>
            </w:r>
          </w:p>
        </w:tc>
        <w:tc>
          <w:tcPr>
            <w:tcW w:w="1170" w:type="dxa"/>
            <w:tcBorders>
              <w:top w:val="nil"/>
              <w:left w:val="nil"/>
              <w:bottom w:val="nil"/>
              <w:right w:val="nil"/>
            </w:tcBorders>
            <w:shd w:val="clear" w:color="auto" w:fill="auto"/>
            <w:noWrap/>
            <w:vAlign w:val="bottom"/>
            <w:hideMark/>
          </w:tcPr>
          <w:p w14:paraId="11D7185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-0.36</w:t>
            </w:r>
          </w:p>
        </w:tc>
        <w:tc>
          <w:tcPr>
            <w:tcW w:w="1080" w:type="dxa"/>
            <w:tcBorders>
              <w:top w:val="nil"/>
              <w:left w:val="nil"/>
              <w:bottom w:val="nil"/>
              <w:right w:val="nil"/>
            </w:tcBorders>
            <w:shd w:val="clear" w:color="auto" w:fill="auto"/>
            <w:noWrap/>
            <w:vAlign w:val="bottom"/>
            <w:hideMark/>
          </w:tcPr>
          <w:p w14:paraId="03CD7BE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0.33</w:t>
            </w:r>
          </w:p>
        </w:tc>
        <w:tc>
          <w:tcPr>
            <w:tcW w:w="1170" w:type="dxa"/>
            <w:tcBorders>
              <w:top w:val="nil"/>
              <w:left w:val="nil"/>
              <w:bottom w:val="nil"/>
              <w:right w:val="nil"/>
            </w:tcBorders>
            <w:shd w:val="clear" w:color="auto" w:fill="auto"/>
            <w:noWrap/>
            <w:vAlign w:val="bottom"/>
            <w:hideMark/>
          </w:tcPr>
          <w:p w14:paraId="7D170C8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0.28</w:t>
            </w:r>
          </w:p>
        </w:tc>
      </w:tr>
      <w:tr w:rsidR="004D5891" w:rsidRPr="005D583F" w14:paraId="08F8532F" w14:textId="77777777" w:rsidTr="00166B38">
        <w:trPr>
          <w:trHeight w:val="320"/>
        </w:trPr>
        <w:tc>
          <w:tcPr>
            <w:tcW w:w="2340" w:type="dxa"/>
            <w:vMerge/>
            <w:tcBorders>
              <w:top w:val="nil"/>
              <w:left w:val="nil"/>
              <w:bottom w:val="nil"/>
              <w:right w:val="nil"/>
            </w:tcBorders>
            <w:vAlign w:val="center"/>
            <w:hideMark/>
          </w:tcPr>
          <w:p w14:paraId="15186F77"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6578E67E"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6A2F6DC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0.93</w:t>
            </w:r>
          </w:p>
        </w:tc>
        <w:tc>
          <w:tcPr>
            <w:tcW w:w="1080" w:type="dxa"/>
            <w:tcBorders>
              <w:top w:val="nil"/>
              <w:left w:val="nil"/>
              <w:bottom w:val="nil"/>
              <w:right w:val="nil"/>
            </w:tcBorders>
            <w:shd w:val="clear" w:color="auto" w:fill="auto"/>
            <w:noWrap/>
            <w:vAlign w:val="bottom"/>
            <w:hideMark/>
          </w:tcPr>
          <w:p w14:paraId="38943F3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1.20</w:t>
            </w:r>
          </w:p>
        </w:tc>
        <w:tc>
          <w:tcPr>
            <w:tcW w:w="1170" w:type="dxa"/>
            <w:tcBorders>
              <w:top w:val="nil"/>
              <w:left w:val="nil"/>
              <w:bottom w:val="nil"/>
              <w:right w:val="nil"/>
            </w:tcBorders>
            <w:shd w:val="clear" w:color="auto" w:fill="auto"/>
            <w:noWrap/>
            <w:vAlign w:val="bottom"/>
            <w:hideMark/>
          </w:tcPr>
          <w:p w14:paraId="2A4B0B5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0.44</w:t>
            </w:r>
          </w:p>
        </w:tc>
        <w:tc>
          <w:tcPr>
            <w:tcW w:w="1170" w:type="dxa"/>
            <w:tcBorders>
              <w:top w:val="nil"/>
              <w:left w:val="nil"/>
              <w:bottom w:val="nil"/>
              <w:right w:val="nil"/>
            </w:tcBorders>
            <w:shd w:val="clear" w:color="auto" w:fill="auto"/>
            <w:noWrap/>
            <w:vAlign w:val="bottom"/>
            <w:hideMark/>
          </w:tcPr>
          <w:p w14:paraId="1BFEA59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-0.06</w:t>
            </w:r>
          </w:p>
        </w:tc>
        <w:tc>
          <w:tcPr>
            <w:tcW w:w="1080" w:type="dxa"/>
            <w:tcBorders>
              <w:top w:val="nil"/>
              <w:left w:val="nil"/>
              <w:bottom w:val="nil"/>
              <w:right w:val="nil"/>
            </w:tcBorders>
            <w:shd w:val="clear" w:color="auto" w:fill="auto"/>
            <w:noWrap/>
            <w:vAlign w:val="bottom"/>
            <w:hideMark/>
          </w:tcPr>
          <w:p w14:paraId="1323EA1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0.19</w:t>
            </w:r>
          </w:p>
        </w:tc>
        <w:tc>
          <w:tcPr>
            <w:tcW w:w="1170" w:type="dxa"/>
            <w:tcBorders>
              <w:top w:val="nil"/>
              <w:left w:val="nil"/>
              <w:bottom w:val="nil"/>
              <w:right w:val="nil"/>
            </w:tcBorders>
            <w:shd w:val="clear" w:color="auto" w:fill="auto"/>
            <w:noWrap/>
            <w:vAlign w:val="bottom"/>
            <w:hideMark/>
          </w:tcPr>
          <w:p w14:paraId="63D8A32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0.77</w:t>
            </w:r>
          </w:p>
        </w:tc>
      </w:tr>
      <w:tr w:rsidR="004D5891" w:rsidRPr="005D583F" w14:paraId="73B9184E" w14:textId="77777777" w:rsidTr="00166B38">
        <w:trPr>
          <w:trHeight w:val="320"/>
        </w:trPr>
        <w:tc>
          <w:tcPr>
            <w:tcW w:w="2340" w:type="dxa"/>
            <w:vMerge w:val="restart"/>
            <w:tcBorders>
              <w:top w:val="nil"/>
              <w:left w:val="nil"/>
              <w:bottom w:val="nil"/>
              <w:right w:val="nil"/>
            </w:tcBorders>
            <w:shd w:val="clear" w:color="auto" w:fill="auto"/>
            <w:vAlign w:val="center"/>
            <w:hideMark/>
          </w:tcPr>
          <w:p w14:paraId="399BEC25"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 xml:space="preserve">Maternal age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2DBF1884"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171C47F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1.17</w:t>
            </w:r>
          </w:p>
        </w:tc>
        <w:tc>
          <w:tcPr>
            <w:tcW w:w="1080" w:type="dxa"/>
            <w:tcBorders>
              <w:top w:val="nil"/>
              <w:left w:val="nil"/>
              <w:bottom w:val="nil"/>
              <w:right w:val="nil"/>
            </w:tcBorders>
            <w:shd w:val="clear" w:color="auto" w:fill="auto"/>
            <w:noWrap/>
            <w:vAlign w:val="bottom"/>
            <w:hideMark/>
          </w:tcPr>
          <w:p w14:paraId="3301713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1.16</w:t>
            </w:r>
          </w:p>
        </w:tc>
        <w:tc>
          <w:tcPr>
            <w:tcW w:w="1170" w:type="dxa"/>
            <w:tcBorders>
              <w:top w:val="nil"/>
              <w:left w:val="nil"/>
              <w:bottom w:val="nil"/>
              <w:right w:val="nil"/>
            </w:tcBorders>
            <w:shd w:val="clear" w:color="auto" w:fill="auto"/>
            <w:noWrap/>
            <w:vAlign w:val="bottom"/>
            <w:hideMark/>
          </w:tcPr>
          <w:p w14:paraId="59607A4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0.31</w:t>
            </w:r>
          </w:p>
        </w:tc>
        <w:tc>
          <w:tcPr>
            <w:tcW w:w="1170" w:type="dxa"/>
            <w:tcBorders>
              <w:top w:val="nil"/>
              <w:left w:val="nil"/>
              <w:bottom w:val="nil"/>
              <w:right w:val="nil"/>
            </w:tcBorders>
            <w:shd w:val="clear" w:color="auto" w:fill="auto"/>
            <w:noWrap/>
            <w:vAlign w:val="bottom"/>
            <w:hideMark/>
          </w:tcPr>
          <w:p w14:paraId="6540044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-0.16</w:t>
            </w:r>
          </w:p>
        </w:tc>
        <w:tc>
          <w:tcPr>
            <w:tcW w:w="1080" w:type="dxa"/>
            <w:tcBorders>
              <w:top w:val="nil"/>
              <w:left w:val="nil"/>
              <w:bottom w:val="nil"/>
              <w:right w:val="nil"/>
            </w:tcBorders>
            <w:shd w:val="clear" w:color="auto" w:fill="auto"/>
            <w:noWrap/>
            <w:vAlign w:val="bottom"/>
            <w:hideMark/>
          </w:tcPr>
          <w:p w14:paraId="63F2109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0.33</w:t>
            </w:r>
          </w:p>
        </w:tc>
        <w:tc>
          <w:tcPr>
            <w:tcW w:w="1170" w:type="dxa"/>
            <w:tcBorders>
              <w:top w:val="nil"/>
              <w:left w:val="nil"/>
              <w:bottom w:val="nil"/>
              <w:right w:val="nil"/>
            </w:tcBorders>
            <w:shd w:val="clear" w:color="auto" w:fill="auto"/>
            <w:noWrap/>
            <w:vAlign w:val="bottom"/>
            <w:hideMark/>
          </w:tcPr>
          <w:p w14:paraId="5873F63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0.64</w:t>
            </w:r>
          </w:p>
        </w:tc>
      </w:tr>
      <w:tr w:rsidR="004D5891" w:rsidRPr="005D583F" w14:paraId="43C214C0" w14:textId="77777777" w:rsidTr="00166B38">
        <w:trPr>
          <w:trHeight w:val="320"/>
        </w:trPr>
        <w:tc>
          <w:tcPr>
            <w:tcW w:w="2340" w:type="dxa"/>
            <w:vMerge/>
            <w:tcBorders>
              <w:top w:val="nil"/>
              <w:left w:val="nil"/>
              <w:bottom w:val="nil"/>
              <w:right w:val="nil"/>
            </w:tcBorders>
            <w:vAlign w:val="center"/>
            <w:hideMark/>
          </w:tcPr>
          <w:p w14:paraId="1EE66C5D"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08D7E15D"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5CED5B6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1.39</w:t>
            </w:r>
          </w:p>
        </w:tc>
        <w:tc>
          <w:tcPr>
            <w:tcW w:w="1080" w:type="dxa"/>
            <w:tcBorders>
              <w:top w:val="nil"/>
              <w:left w:val="nil"/>
              <w:bottom w:val="nil"/>
              <w:right w:val="nil"/>
            </w:tcBorders>
            <w:shd w:val="clear" w:color="auto" w:fill="auto"/>
            <w:noWrap/>
            <w:vAlign w:val="bottom"/>
            <w:hideMark/>
          </w:tcPr>
          <w:p w14:paraId="18D7E46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1.19</w:t>
            </w:r>
          </w:p>
        </w:tc>
        <w:tc>
          <w:tcPr>
            <w:tcW w:w="1170" w:type="dxa"/>
            <w:tcBorders>
              <w:top w:val="nil"/>
              <w:left w:val="nil"/>
              <w:bottom w:val="nil"/>
              <w:right w:val="nil"/>
            </w:tcBorders>
            <w:shd w:val="clear" w:color="auto" w:fill="auto"/>
            <w:noWrap/>
            <w:vAlign w:val="bottom"/>
            <w:hideMark/>
          </w:tcPr>
          <w:p w14:paraId="2D62B59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0.24</w:t>
            </w:r>
          </w:p>
        </w:tc>
        <w:tc>
          <w:tcPr>
            <w:tcW w:w="1170" w:type="dxa"/>
            <w:tcBorders>
              <w:top w:val="nil"/>
              <w:left w:val="nil"/>
              <w:bottom w:val="nil"/>
              <w:right w:val="nil"/>
            </w:tcBorders>
            <w:shd w:val="clear" w:color="auto" w:fill="auto"/>
            <w:noWrap/>
            <w:vAlign w:val="bottom"/>
            <w:hideMark/>
          </w:tcPr>
          <w:p w14:paraId="3EDD17B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-0.23</w:t>
            </w:r>
          </w:p>
        </w:tc>
        <w:tc>
          <w:tcPr>
            <w:tcW w:w="1080" w:type="dxa"/>
            <w:tcBorders>
              <w:top w:val="nil"/>
              <w:left w:val="nil"/>
              <w:bottom w:val="nil"/>
              <w:right w:val="nil"/>
            </w:tcBorders>
            <w:shd w:val="clear" w:color="auto" w:fill="auto"/>
            <w:noWrap/>
            <w:vAlign w:val="bottom"/>
            <w:hideMark/>
          </w:tcPr>
          <w:p w14:paraId="42E42B6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0.33</w:t>
            </w:r>
          </w:p>
        </w:tc>
        <w:tc>
          <w:tcPr>
            <w:tcW w:w="1170" w:type="dxa"/>
            <w:tcBorders>
              <w:top w:val="nil"/>
              <w:left w:val="nil"/>
              <w:bottom w:val="nil"/>
              <w:right w:val="nil"/>
            </w:tcBorders>
            <w:shd w:val="clear" w:color="auto" w:fill="auto"/>
            <w:noWrap/>
            <w:vAlign w:val="bottom"/>
            <w:hideMark/>
          </w:tcPr>
          <w:p w14:paraId="46624A1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0.49</w:t>
            </w:r>
          </w:p>
        </w:tc>
      </w:tr>
      <w:tr w:rsidR="004D5891" w:rsidRPr="005D583F" w14:paraId="3B6925CD" w14:textId="77777777" w:rsidTr="00166B38">
        <w:trPr>
          <w:trHeight w:val="320"/>
        </w:trPr>
        <w:tc>
          <w:tcPr>
            <w:tcW w:w="2340" w:type="dxa"/>
            <w:vMerge/>
            <w:tcBorders>
              <w:top w:val="nil"/>
              <w:left w:val="nil"/>
              <w:bottom w:val="nil"/>
              <w:right w:val="nil"/>
            </w:tcBorders>
            <w:vAlign w:val="center"/>
            <w:hideMark/>
          </w:tcPr>
          <w:p w14:paraId="07A2D7E7"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0D417DB5"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2480327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0.76</w:t>
            </w:r>
          </w:p>
        </w:tc>
        <w:tc>
          <w:tcPr>
            <w:tcW w:w="1080" w:type="dxa"/>
            <w:tcBorders>
              <w:top w:val="nil"/>
              <w:left w:val="nil"/>
              <w:bottom w:val="nil"/>
              <w:right w:val="nil"/>
            </w:tcBorders>
            <w:shd w:val="clear" w:color="auto" w:fill="auto"/>
            <w:noWrap/>
            <w:vAlign w:val="bottom"/>
            <w:hideMark/>
          </w:tcPr>
          <w:p w14:paraId="651DC5E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1.20</w:t>
            </w:r>
          </w:p>
        </w:tc>
        <w:tc>
          <w:tcPr>
            <w:tcW w:w="1170" w:type="dxa"/>
            <w:tcBorders>
              <w:top w:val="nil"/>
              <w:left w:val="nil"/>
              <w:bottom w:val="nil"/>
              <w:right w:val="nil"/>
            </w:tcBorders>
            <w:shd w:val="clear" w:color="auto" w:fill="auto"/>
            <w:noWrap/>
            <w:vAlign w:val="bottom"/>
            <w:hideMark/>
          </w:tcPr>
          <w:p w14:paraId="423EA06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0.53</w:t>
            </w:r>
          </w:p>
        </w:tc>
        <w:tc>
          <w:tcPr>
            <w:tcW w:w="1170" w:type="dxa"/>
            <w:tcBorders>
              <w:top w:val="nil"/>
              <w:left w:val="nil"/>
              <w:bottom w:val="nil"/>
              <w:right w:val="nil"/>
            </w:tcBorders>
            <w:shd w:val="clear" w:color="auto" w:fill="auto"/>
            <w:noWrap/>
            <w:vAlign w:val="bottom"/>
            <w:hideMark/>
          </w:tcPr>
          <w:p w14:paraId="779CC66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-0.28</w:t>
            </w:r>
          </w:p>
        </w:tc>
        <w:tc>
          <w:tcPr>
            <w:tcW w:w="1080" w:type="dxa"/>
            <w:tcBorders>
              <w:top w:val="nil"/>
              <w:left w:val="nil"/>
              <w:bottom w:val="nil"/>
              <w:right w:val="nil"/>
            </w:tcBorders>
            <w:shd w:val="clear" w:color="auto" w:fill="auto"/>
            <w:noWrap/>
            <w:vAlign w:val="bottom"/>
            <w:hideMark/>
          </w:tcPr>
          <w:p w14:paraId="5473D9E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0.19</w:t>
            </w:r>
          </w:p>
        </w:tc>
        <w:tc>
          <w:tcPr>
            <w:tcW w:w="1170" w:type="dxa"/>
            <w:tcBorders>
              <w:top w:val="nil"/>
              <w:left w:val="nil"/>
              <w:bottom w:val="nil"/>
              <w:right w:val="nil"/>
            </w:tcBorders>
            <w:shd w:val="clear" w:color="auto" w:fill="auto"/>
            <w:noWrap/>
            <w:vAlign w:val="bottom"/>
            <w:hideMark/>
          </w:tcPr>
          <w:p w14:paraId="7B7B11D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0.15</w:t>
            </w:r>
          </w:p>
        </w:tc>
      </w:tr>
      <w:tr w:rsidR="004D5891" w:rsidRPr="005D583F" w14:paraId="4E277983" w14:textId="77777777" w:rsidTr="00166B38">
        <w:trPr>
          <w:trHeight w:val="320"/>
        </w:trPr>
        <w:tc>
          <w:tcPr>
            <w:tcW w:w="2340" w:type="dxa"/>
            <w:vMerge w:val="restart"/>
            <w:tcBorders>
              <w:top w:val="nil"/>
              <w:left w:val="nil"/>
              <w:bottom w:val="single" w:sz="4" w:space="0" w:color="000000"/>
              <w:right w:val="nil"/>
            </w:tcBorders>
            <w:shd w:val="clear" w:color="auto" w:fill="auto"/>
            <w:vAlign w:val="center"/>
            <w:hideMark/>
          </w:tcPr>
          <w:p w14:paraId="4BDBED22"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Baseline BMI</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4F250C04"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5B4AC70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-0.23</w:t>
            </w:r>
          </w:p>
        </w:tc>
        <w:tc>
          <w:tcPr>
            <w:tcW w:w="1080" w:type="dxa"/>
            <w:tcBorders>
              <w:top w:val="nil"/>
              <w:left w:val="nil"/>
              <w:bottom w:val="nil"/>
              <w:right w:val="nil"/>
            </w:tcBorders>
            <w:shd w:val="clear" w:color="auto" w:fill="auto"/>
            <w:noWrap/>
            <w:vAlign w:val="bottom"/>
            <w:hideMark/>
          </w:tcPr>
          <w:p w14:paraId="5EC3102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0.86</w:t>
            </w:r>
          </w:p>
        </w:tc>
        <w:tc>
          <w:tcPr>
            <w:tcW w:w="1170" w:type="dxa"/>
            <w:tcBorders>
              <w:top w:val="nil"/>
              <w:left w:val="nil"/>
              <w:bottom w:val="nil"/>
              <w:right w:val="nil"/>
            </w:tcBorders>
            <w:shd w:val="clear" w:color="auto" w:fill="auto"/>
            <w:noWrap/>
            <w:vAlign w:val="bottom"/>
            <w:hideMark/>
          </w:tcPr>
          <w:p w14:paraId="7C4F2DC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0.79</w:t>
            </w:r>
          </w:p>
        </w:tc>
        <w:tc>
          <w:tcPr>
            <w:tcW w:w="1170" w:type="dxa"/>
            <w:tcBorders>
              <w:top w:val="nil"/>
              <w:left w:val="nil"/>
              <w:bottom w:val="nil"/>
              <w:right w:val="nil"/>
            </w:tcBorders>
            <w:shd w:val="clear" w:color="auto" w:fill="auto"/>
            <w:noWrap/>
            <w:vAlign w:val="bottom"/>
            <w:hideMark/>
          </w:tcPr>
          <w:p w14:paraId="049C69C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0.26</w:t>
            </w:r>
          </w:p>
        </w:tc>
        <w:tc>
          <w:tcPr>
            <w:tcW w:w="1080" w:type="dxa"/>
            <w:tcBorders>
              <w:top w:val="nil"/>
              <w:left w:val="nil"/>
              <w:bottom w:val="nil"/>
              <w:right w:val="nil"/>
            </w:tcBorders>
            <w:shd w:val="clear" w:color="auto" w:fill="auto"/>
            <w:noWrap/>
            <w:vAlign w:val="bottom"/>
            <w:hideMark/>
          </w:tcPr>
          <w:p w14:paraId="7F922D7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0.33</w:t>
            </w:r>
          </w:p>
        </w:tc>
        <w:tc>
          <w:tcPr>
            <w:tcW w:w="1170" w:type="dxa"/>
            <w:tcBorders>
              <w:top w:val="nil"/>
              <w:left w:val="nil"/>
              <w:bottom w:val="nil"/>
              <w:right w:val="nil"/>
            </w:tcBorders>
            <w:shd w:val="clear" w:color="auto" w:fill="auto"/>
            <w:noWrap/>
            <w:vAlign w:val="bottom"/>
            <w:hideMark/>
          </w:tcPr>
          <w:p w14:paraId="25E7F17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0.44</w:t>
            </w:r>
          </w:p>
        </w:tc>
      </w:tr>
      <w:tr w:rsidR="004D5891" w:rsidRPr="005D583F" w14:paraId="29E6068B" w14:textId="77777777" w:rsidTr="00166B38">
        <w:trPr>
          <w:trHeight w:val="320"/>
        </w:trPr>
        <w:tc>
          <w:tcPr>
            <w:tcW w:w="2340" w:type="dxa"/>
            <w:vMerge/>
            <w:tcBorders>
              <w:top w:val="nil"/>
              <w:left w:val="nil"/>
              <w:bottom w:val="single" w:sz="4" w:space="0" w:color="000000"/>
              <w:right w:val="nil"/>
            </w:tcBorders>
            <w:vAlign w:val="center"/>
            <w:hideMark/>
          </w:tcPr>
          <w:p w14:paraId="5B6D662A"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0EF52F5B"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6F265E3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0.09</w:t>
            </w:r>
          </w:p>
        </w:tc>
        <w:tc>
          <w:tcPr>
            <w:tcW w:w="1080" w:type="dxa"/>
            <w:tcBorders>
              <w:top w:val="nil"/>
              <w:left w:val="nil"/>
              <w:bottom w:val="nil"/>
              <w:right w:val="nil"/>
            </w:tcBorders>
            <w:shd w:val="clear" w:color="auto" w:fill="auto"/>
            <w:noWrap/>
            <w:vAlign w:val="bottom"/>
            <w:hideMark/>
          </w:tcPr>
          <w:p w14:paraId="2DF971F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0.90</w:t>
            </w:r>
          </w:p>
        </w:tc>
        <w:tc>
          <w:tcPr>
            <w:tcW w:w="1170" w:type="dxa"/>
            <w:tcBorders>
              <w:top w:val="nil"/>
              <w:left w:val="nil"/>
              <w:bottom w:val="nil"/>
              <w:right w:val="nil"/>
            </w:tcBorders>
            <w:shd w:val="clear" w:color="auto" w:fill="auto"/>
            <w:noWrap/>
            <w:vAlign w:val="bottom"/>
            <w:hideMark/>
          </w:tcPr>
          <w:p w14:paraId="5596190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0.92</w:t>
            </w:r>
          </w:p>
        </w:tc>
        <w:tc>
          <w:tcPr>
            <w:tcW w:w="1170" w:type="dxa"/>
            <w:tcBorders>
              <w:top w:val="nil"/>
              <w:left w:val="nil"/>
              <w:bottom w:val="nil"/>
              <w:right w:val="nil"/>
            </w:tcBorders>
            <w:shd w:val="clear" w:color="auto" w:fill="auto"/>
            <w:noWrap/>
            <w:vAlign w:val="bottom"/>
            <w:hideMark/>
          </w:tcPr>
          <w:p w14:paraId="7A4AE48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0.27</w:t>
            </w:r>
          </w:p>
        </w:tc>
        <w:tc>
          <w:tcPr>
            <w:tcW w:w="1080" w:type="dxa"/>
            <w:tcBorders>
              <w:top w:val="nil"/>
              <w:left w:val="nil"/>
              <w:bottom w:val="nil"/>
              <w:right w:val="nil"/>
            </w:tcBorders>
            <w:shd w:val="clear" w:color="auto" w:fill="auto"/>
            <w:noWrap/>
            <w:vAlign w:val="bottom"/>
            <w:hideMark/>
          </w:tcPr>
          <w:p w14:paraId="262DF7B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0.33</w:t>
            </w:r>
          </w:p>
        </w:tc>
        <w:tc>
          <w:tcPr>
            <w:tcW w:w="1170" w:type="dxa"/>
            <w:tcBorders>
              <w:top w:val="nil"/>
              <w:left w:val="nil"/>
              <w:bottom w:val="nil"/>
              <w:right w:val="nil"/>
            </w:tcBorders>
            <w:shd w:val="clear" w:color="auto" w:fill="auto"/>
            <w:noWrap/>
            <w:vAlign w:val="bottom"/>
            <w:hideMark/>
          </w:tcPr>
          <w:p w14:paraId="4C851E3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0.41</w:t>
            </w:r>
          </w:p>
        </w:tc>
      </w:tr>
      <w:tr w:rsidR="004D5891" w:rsidRPr="005D583F" w14:paraId="77B7604C" w14:textId="77777777" w:rsidTr="00166B38">
        <w:trPr>
          <w:trHeight w:val="320"/>
        </w:trPr>
        <w:tc>
          <w:tcPr>
            <w:tcW w:w="2340" w:type="dxa"/>
            <w:vMerge/>
            <w:tcBorders>
              <w:top w:val="nil"/>
              <w:left w:val="nil"/>
              <w:bottom w:val="single" w:sz="4" w:space="0" w:color="000000"/>
              <w:right w:val="nil"/>
            </w:tcBorders>
            <w:vAlign w:val="center"/>
            <w:hideMark/>
          </w:tcPr>
          <w:p w14:paraId="7895CA0D"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25754079"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1E371D3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-0.21</w:t>
            </w:r>
          </w:p>
        </w:tc>
        <w:tc>
          <w:tcPr>
            <w:tcW w:w="1080" w:type="dxa"/>
            <w:tcBorders>
              <w:top w:val="nil"/>
              <w:left w:val="nil"/>
              <w:bottom w:val="nil"/>
              <w:right w:val="nil"/>
            </w:tcBorders>
            <w:shd w:val="clear" w:color="auto" w:fill="auto"/>
            <w:noWrap/>
            <w:vAlign w:val="bottom"/>
            <w:hideMark/>
          </w:tcPr>
          <w:p w14:paraId="4369078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0.56</w:t>
            </w:r>
          </w:p>
        </w:tc>
        <w:tc>
          <w:tcPr>
            <w:tcW w:w="1170" w:type="dxa"/>
            <w:tcBorders>
              <w:top w:val="nil"/>
              <w:left w:val="nil"/>
              <w:bottom w:val="nil"/>
              <w:right w:val="nil"/>
            </w:tcBorders>
            <w:shd w:val="clear" w:color="auto" w:fill="auto"/>
            <w:noWrap/>
            <w:vAlign w:val="bottom"/>
            <w:hideMark/>
          </w:tcPr>
          <w:p w14:paraId="2F5358A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0.70</w:t>
            </w:r>
          </w:p>
        </w:tc>
        <w:tc>
          <w:tcPr>
            <w:tcW w:w="1170" w:type="dxa"/>
            <w:tcBorders>
              <w:top w:val="nil"/>
              <w:left w:val="nil"/>
              <w:bottom w:val="nil"/>
              <w:right w:val="nil"/>
            </w:tcBorders>
            <w:shd w:val="clear" w:color="auto" w:fill="auto"/>
            <w:noWrap/>
            <w:vAlign w:val="bottom"/>
            <w:hideMark/>
          </w:tcPr>
          <w:p w14:paraId="2B7CF3D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-0.05</w:t>
            </w:r>
          </w:p>
        </w:tc>
        <w:tc>
          <w:tcPr>
            <w:tcW w:w="1080" w:type="dxa"/>
            <w:tcBorders>
              <w:top w:val="nil"/>
              <w:left w:val="nil"/>
              <w:bottom w:val="nil"/>
              <w:right w:val="nil"/>
            </w:tcBorders>
            <w:shd w:val="clear" w:color="auto" w:fill="auto"/>
            <w:noWrap/>
            <w:vAlign w:val="bottom"/>
            <w:hideMark/>
          </w:tcPr>
          <w:p w14:paraId="73A3F5B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0.19</w:t>
            </w:r>
          </w:p>
        </w:tc>
        <w:tc>
          <w:tcPr>
            <w:tcW w:w="1170" w:type="dxa"/>
            <w:tcBorders>
              <w:top w:val="nil"/>
              <w:left w:val="nil"/>
              <w:bottom w:val="nil"/>
              <w:right w:val="nil"/>
            </w:tcBorders>
            <w:shd w:val="clear" w:color="auto" w:fill="auto"/>
            <w:noWrap/>
            <w:vAlign w:val="bottom"/>
            <w:hideMark/>
          </w:tcPr>
          <w:p w14:paraId="74157F0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0.79</w:t>
            </w:r>
          </w:p>
        </w:tc>
      </w:tr>
      <w:tr w:rsidR="004D5891" w:rsidRPr="005D583F" w14:paraId="092C03D6" w14:textId="77777777" w:rsidTr="00166B38">
        <w:trPr>
          <w:trHeight w:val="320"/>
        </w:trPr>
        <w:tc>
          <w:tcPr>
            <w:tcW w:w="3330" w:type="dxa"/>
            <w:gridSpan w:val="2"/>
            <w:tcBorders>
              <w:top w:val="single" w:sz="4" w:space="0" w:color="auto"/>
              <w:left w:val="nil"/>
              <w:bottom w:val="single" w:sz="4" w:space="0" w:color="auto"/>
              <w:right w:val="nil"/>
            </w:tcBorders>
            <w:shd w:val="clear" w:color="000000" w:fill="DBDBDB"/>
            <w:noWrap/>
            <w:vAlign w:val="bottom"/>
            <w:hideMark/>
          </w:tcPr>
          <w:p w14:paraId="50F63054"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PP</w:t>
            </w:r>
          </w:p>
        </w:tc>
        <w:tc>
          <w:tcPr>
            <w:tcW w:w="3330" w:type="dxa"/>
            <w:gridSpan w:val="3"/>
            <w:tcBorders>
              <w:top w:val="single" w:sz="4" w:space="0" w:color="auto"/>
              <w:left w:val="nil"/>
              <w:bottom w:val="single" w:sz="4" w:space="0" w:color="auto"/>
              <w:right w:val="nil"/>
            </w:tcBorders>
            <w:shd w:val="clear" w:color="000000" w:fill="DBDBDB"/>
            <w:noWrap/>
            <w:vAlign w:val="bottom"/>
            <w:hideMark/>
          </w:tcPr>
          <w:p w14:paraId="0FA8F5F0"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long-term exposure-response</w:t>
            </w:r>
          </w:p>
        </w:tc>
        <w:tc>
          <w:tcPr>
            <w:tcW w:w="3420" w:type="dxa"/>
            <w:gridSpan w:val="3"/>
            <w:tcBorders>
              <w:top w:val="single" w:sz="4" w:space="0" w:color="auto"/>
              <w:left w:val="nil"/>
              <w:bottom w:val="single" w:sz="4" w:space="0" w:color="auto"/>
              <w:right w:val="nil"/>
            </w:tcBorders>
            <w:shd w:val="clear" w:color="000000" w:fill="DBDBDB"/>
            <w:noWrap/>
            <w:vAlign w:val="bottom"/>
            <w:hideMark/>
          </w:tcPr>
          <w:p w14:paraId="5FEFAF7C"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short-term exposure-response</w:t>
            </w:r>
          </w:p>
        </w:tc>
      </w:tr>
      <w:tr w:rsidR="004D5891" w:rsidRPr="005D583F" w14:paraId="03B08C0D" w14:textId="77777777" w:rsidTr="00166B38">
        <w:trPr>
          <w:trHeight w:val="320"/>
        </w:trPr>
        <w:tc>
          <w:tcPr>
            <w:tcW w:w="2340" w:type="dxa"/>
            <w:vMerge w:val="restart"/>
            <w:tcBorders>
              <w:top w:val="nil"/>
              <w:left w:val="nil"/>
              <w:bottom w:val="nil"/>
              <w:right w:val="nil"/>
            </w:tcBorders>
            <w:shd w:val="clear" w:color="auto" w:fill="auto"/>
            <w:vAlign w:val="center"/>
            <w:hideMark/>
          </w:tcPr>
          <w:p w14:paraId="789BEFC5"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 xml:space="preserve">Gestational age at baseline BP measurement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114A6044"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6D5BC26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-2.42</w:t>
            </w:r>
          </w:p>
        </w:tc>
        <w:tc>
          <w:tcPr>
            <w:tcW w:w="1080" w:type="dxa"/>
            <w:tcBorders>
              <w:top w:val="nil"/>
              <w:left w:val="nil"/>
              <w:bottom w:val="nil"/>
              <w:right w:val="nil"/>
            </w:tcBorders>
            <w:shd w:val="clear" w:color="auto" w:fill="auto"/>
            <w:noWrap/>
            <w:vAlign w:val="bottom"/>
            <w:hideMark/>
          </w:tcPr>
          <w:p w14:paraId="743CED7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0.97</w:t>
            </w:r>
          </w:p>
        </w:tc>
        <w:tc>
          <w:tcPr>
            <w:tcW w:w="1170" w:type="dxa"/>
            <w:tcBorders>
              <w:top w:val="nil"/>
              <w:left w:val="nil"/>
              <w:bottom w:val="nil"/>
              <w:right w:val="nil"/>
            </w:tcBorders>
            <w:shd w:val="clear" w:color="auto" w:fill="auto"/>
            <w:noWrap/>
            <w:vAlign w:val="bottom"/>
            <w:hideMark/>
          </w:tcPr>
          <w:p w14:paraId="606F9DC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0.01</w:t>
            </w:r>
          </w:p>
        </w:tc>
        <w:tc>
          <w:tcPr>
            <w:tcW w:w="1170" w:type="dxa"/>
            <w:tcBorders>
              <w:top w:val="nil"/>
              <w:left w:val="nil"/>
              <w:bottom w:val="nil"/>
              <w:right w:val="nil"/>
            </w:tcBorders>
            <w:shd w:val="clear" w:color="auto" w:fill="auto"/>
            <w:noWrap/>
            <w:vAlign w:val="bottom"/>
            <w:hideMark/>
          </w:tcPr>
          <w:p w14:paraId="35043B7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w:t>
            </w:r>
          </w:p>
        </w:tc>
        <w:tc>
          <w:tcPr>
            <w:tcW w:w="1080" w:type="dxa"/>
            <w:tcBorders>
              <w:top w:val="nil"/>
              <w:left w:val="nil"/>
              <w:bottom w:val="nil"/>
              <w:right w:val="nil"/>
            </w:tcBorders>
            <w:shd w:val="clear" w:color="auto" w:fill="auto"/>
            <w:noWrap/>
            <w:vAlign w:val="bottom"/>
            <w:hideMark/>
          </w:tcPr>
          <w:p w14:paraId="7E697D0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0.32</w:t>
            </w:r>
          </w:p>
        </w:tc>
        <w:tc>
          <w:tcPr>
            <w:tcW w:w="1170" w:type="dxa"/>
            <w:tcBorders>
              <w:top w:val="nil"/>
              <w:left w:val="nil"/>
              <w:bottom w:val="nil"/>
              <w:right w:val="nil"/>
            </w:tcBorders>
            <w:shd w:val="clear" w:color="auto" w:fill="auto"/>
            <w:noWrap/>
            <w:vAlign w:val="bottom"/>
            <w:hideMark/>
          </w:tcPr>
          <w:p w14:paraId="2FEF202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0.21</w:t>
            </w:r>
          </w:p>
        </w:tc>
      </w:tr>
      <w:tr w:rsidR="004D5891" w:rsidRPr="005D583F" w14:paraId="2B964F9F" w14:textId="77777777" w:rsidTr="00166B38">
        <w:trPr>
          <w:trHeight w:val="320"/>
        </w:trPr>
        <w:tc>
          <w:tcPr>
            <w:tcW w:w="2340" w:type="dxa"/>
            <w:vMerge/>
            <w:tcBorders>
              <w:top w:val="nil"/>
              <w:left w:val="nil"/>
              <w:bottom w:val="nil"/>
              <w:right w:val="nil"/>
            </w:tcBorders>
            <w:vAlign w:val="center"/>
            <w:hideMark/>
          </w:tcPr>
          <w:p w14:paraId="26F97E14"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4C669750"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16C7ADE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-2.51</w:t>
            </w:r>
          </w:p>
        </w:tc>
        <w:tc>
          <w:tcPr>
            <w:tcW w:w="1080" w:type="dxa"/>
            <w:tcBorders>
              <w:top w:val="nil"/>
              <w:left w:val="nil"/>
              <w:bottom w:val="nil"/>
              <w:right w:val="nil"/>
            </w:tcBorders>
            <w:shd w:val="clear" w:color="auto" w:fill="auto"/>
            <w:noWrap/>
            <w:vAlign w:val="bottom"/>
            <w:hideMark/>
          </w:tcPr>
          <w:p w14:paraId="0568637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1.00</w:t>
            </w:r>
          </w:p>
        </w:tc>
        <w:tc>
          <w:tcPr>
            <w:tcW w:w="1170" w:type="dxa"/>
            <w:tcBorders>
              <w:top w:val="nil"/>
              <w:left w:val="nil"/>
              <w:bottom w:val="nil"/>
              <w:right w:val="nil"/>
            </w:tcBorders>
            <w:shd w:val="clear" w:color="auto" w:fill="auto"/>
            <w:noWrap/>
            <w:vAlign w:val="bottom"/>
            <w:hideMark/>
          </w:tcPr>
          <w:p w14:paraId="10BBDA0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0.01</w:t>
            </w:r>
          </w:p>
        </w:tc>
        <w:tc>
          <w:tcPr>
            <w:tcW w:w="1170" w:type="dxa"/>
            <w:tcBorders>
              <w:top w:val="nil"/>
              <w:left w:val="nil"/>
              <w:bottom w:val="nil"/>
              <w:right w:val="nil"/>
            </w:tcBorders>
            <w:shd w:val="clear" w:color="auto" w:fill="auto"/>
            <w:noWrap/>
            <w:vAlign w:val="bottom"/>
            <w:hideMark/>
          </w:tcPr>
          <w:p w14:paraId="11A8925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0.51</w:t>
            </w:r>
          </w:p>
        </w:tc>
        <w:tc>
          <w:tcPr>
            <w:tcW w:w="1080" w:type="dxa"/>
            <w:tcBorders>
              <w:top w:val="nil"/>
              <w:left w:val="nil"/>
              <w:bottom w:val="nil"/>
              <w:right w:val="nil"/>
            </w:tcBorders>
            <w:shd w:val="clear" w:color="auto" w:fill="auto"/>
            <w:noWrap/>
            <w:vAlign w:val="bottom"/>
            <w:hideMark/>
          </w:tcPr>
          <w:p w14:paraId="0B03E6B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0.32</w:t>
            </w:r>
          </w:p>
        </w:tc>
        <w:tc>
          <w:tcPr>
            <w:tcW w:w="1170" w:type="dxa"/>
            <w:tcBorders>
              <w:top w:val="nil"/>
              <w:left w:val="nil"/>
              <w:bottom w:val="nil"/>
              <w:right w:val="nil"/>
            </w:tcBorders>
            <w:shd w:val="clear" w:color="auto" w:fill="auto"/>
            <w:noWrap/>
            <w:vAlign w:val="bottom"/>
            <w:hideMark/>
          </w:tcPr>
          <w:p w14:paraId="2FB771D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w:t>
            </w:r>
          </w:p>
        </w:tc>
      </w:tr>
      <w:tr w:rsidR="004D5891" w:rsidRPr="005D583F" w14:paraId="08770962" w14:textId="77777777" w:rsidTr="00166B38">
        <w:trPr>
          <w:trHeight w:val="320"/>
        </w:trPr>
        <w:tc>
          <w:tcPr>
            <w:tcW w:w="2340" w:type="dxa"/>
            <w:vMerge/>
            <w:tcBorders>
              <w:top w:val="nil"/>
              <w:left w:val="nil"/>
              <w:bottom w:val="nil"/>
              <w:right w:val="nil"/>
            </w:tcBorders>
            <w:vAlign w:val="center"/>
            <w:hideMark/>
          </w:tcPr>
          <w:p w14:paraId="4079416E"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06CFFB6C"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73ED054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-2.87</w:t>
            </w:r>
          </w:p>
        </w:tc>
        <w:tc>
          <w:tcPr>
            <w:tcW w:w="1080" w:type="dxa"/>
            <w:tcBorders>
              <w:top w:val="nil"/>
              <w:left w:val="nil"/>
              <w:bottom w:val="nil"/>
              <w:right w:val="nil"/>
            </w:tcBorders>
            <w:shd w:val="clear" w:color="auto" w:fill="auto"/>
            <w:noWrap/>
            <w:vAlign w:val="bottom"/>
            <w:hideMark/>
          </w:tcPr>
          <w:p w14:paraId="66F01A4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1.03</w:t>
            </w:r>
          </w:p>
        </w:tc>
        <w:tc>
          <w:tcPr>
            <w:tcW w:w="1170" w:type="dxa"/>
            <w:tcBorders>
              <w:top w:val="nil"/>
              <w:left w:val="nil"/>
              <w:bottom w:val="nil"/>
              <w:right w:val="nil"/>
            </w:tcBorders>
            <w:shd w:val="clear" w:color="auto" w:fill="auto"/>
            <w:noWrap/>
            <w:vAlign w:val="bottom"/>
            <w:hideMark/>
          </w:tcPr>
          <w:p w14:paraId="242C28E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0.01</w:t>
            </w:r>
          </w:p>
        </w:tc>
        <w:tc>
          <w:tcPr>
            <w:tcW w:w="1170" w:type="dxa"/>
            <w:tcBorders>
              <w:top w:val="nil"/>
              <w:left w:val="nil"/>
              <w:bottom w:val="nil"/>
              <w:right w:val="nil"/>
            </w:tcBorders>
            <w:shd w:val="clear" w:color="auto" w:fill="auto"/>
            <w:noWrap/>
            <w:vAlign w:val="bottom"/>
            <w:hideMark/>
          </w:tcPr>
          <w:p w14:paraId="4D2AC27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-0.24</w:t>
            </w:r>
          </w:p>
        </w:tc>
        <w:tc>
          <w:tcPr>
            <w:tcW w:w="1080" w:type="dxa"/>
            <w:tcBorders>
              <w:top w:val="nil"/>
              <w:left w:val="nil"/>
              <w:bottom w:val="nil"/>
              <w:right w:val="nil"/>
            </w:tcBorders>
            <w:shd w:val="clear" w:color="auto" w:fill="auto"/>
            <w:noWrap/>
            <w:vAlign w:val="bottom"/>
            <w:hideMark/>
          </w:tcPr>
          <w:p w14:paraId="7C74570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0.18</w:t>
            </w:r>
          </w:p>
        </w:tc>
        <w:tc>
          <w:tcPr>
            <w:tcW w:w="1170" w:type="dxa"/>
            <w:tcBorders>
              <w:top w:val="nil"/>
              <w:left w:val="nil"/>
              <w:bottom w:val="nil"/>
              <w:right w:val="nil"/>
            </w:tcBorders>
            <w:shd w:val="clear" w:color="auto" w:fill="auto"/>
            <w:noWrap/>
            <w:vAlign w:val="bottom"/>
            <w:hideMark/>
          </w:tcPr>
          <w:p w14:paraId="163BA00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0.19</w:t>
            </w:r>
          </w:p>
        </w:tc>
      </w:tr>
      <w:tr w:rsidR="004D5891" w:rsidRPr="005D583F" w14:paraId="7814958A" w14:textId="77777777" w:rsidTr="00166B38">
        <w:trPr>
          <w:trHeight w:val="320"/>
        </w:trPr>
        <w:tc>
          <w:tcPr>
            <w:tcW w:w="2340" w:type="dxa"/>
            <w:vMerge w:val="restart"/>
            <w:tcBorders>
              <w:top w:val="nil"/>
              <w:left w:val="nil"/>
              <w:bottom w:val="nil"/>
              <w:right w:val="nil"/>
            </w:tcBorders>
            <w:shd w:val="clear" w:color="auto" w:fill="auto"/>
            <w:vAlign w:val="center"/>
            <w:hideMark/>
          </w:tcPr>
          <w:p w14:paraId="59AFAA19"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 xml:space="preserve">Maternal age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431D7572"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5C2F73A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-2.36</w:t>
            </w:r>
          </w:p>
        </w:tc>
        <w:tc>
          <w:tcPr>
            <w:tcW w:w="1080" w:type="dxa"/>
            <w:tcBorders>
              <w:top w:val="nil"/>
              <w:left w:val="nil"/>
              <w:bottom w:val="nil"/>
              <w:right w:val="nil"/>
            </w:tcBorders>
            <w:shd w:val="clear" w:color="auto" w:fill="auto"/>
            <w:noWrap/>
            <w:vAlign w:val="bottom"/>
            <w:hideMark/>
          </w:tcPr>
          <w:p w14:paraId="2373997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0.97</w:t>
            </w:r>
          </w:p>
        </w:tc>
        <w:tc>
          <w:tcPr>
            <w:tcW w:w="1170" w:type="dxa"/>
            <w:tcBorders>
              <w:top w:val="nil"/>
              <w:left w:val="nil"/>
              <w:bottom w:val="nil"/>
              <w:right w:val="nil"/>
            </w:tcBorders>
            <w:shd w:val="clear" w:color="auto" w:fill="auto"/>
            <w:noWrap/>
            <w:vAlign w:val="bottom"/>
            <w:hideMark/>
          </w:tcPr>
          <w:p w14:paraId="24D349F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0.02</w:t>
            </w:r>
          </w:p>
        </w:tc>
        <w:tc>
          <w:tcPr>
            <w:tcW w:w="1170" w:type="dxa"/>
            <w:tcBorders>
              <w:top w:val="nil"/>
              <w:left w:val="nil"/>
              <w:bottom w:val="nil"/>
              <w:right w:val="nil"/>
            </w:tcBorders>
            <w:shd w:val="clear" w:color="auto" w:fill="auto"/>
            <w:noWrap/>
            <w:vAlign w:val="bottom"/>
            <w:hideMark/>
          </w:tcPr>
          <w:p w14:paraId="58CA4DF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0.53</w:t>
            </w:r>
          </w:p>
        </w:tc>
        <w:tc>
          <w:tcPr>
            <w:tcW w:w="1080" w:type="dxa"/>
            <w:tcBorders>
              <w:top w:val="nil"/>
              <w:left w:val="nil"/>
              <w:bottom w:val="nil"/>
              <w:right w:val="nil"/>
            </w:tcBorders>
            <w:shd w:val="clear" w:color="auto" w:fill="auto"/>
            <w:noWrap/>
            <w:vAlign w:val="bottom"/>
            <w:hideMark/>
          </w:tcPr>
          <w:p w14:paraId="641EF65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0.32</w:t>
            </w:r>
          </w:p>
        </w:tc>
        <w:tc>
          <w:tcPr>
            <w:tcW w:w="1170" w:type="dxa"/>
            <w:tcBorders>
              <w:top w:val="nil"/>
              <w:left w:val="nil"/>
              <w:bottom w:val="nil"/>
              <w:right w:val="nil"/>
            </w:tcBorders>
            <w:shd w:val="clear" w:color="auto" w:fill="auto"/>
            <w:noWrap/>
            <w:vAlign w:val="bottom"/>
            <w:hideMark/>
          </w:tcPr>
          <w:p w14:paraId="12DE5FF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w:t>
            </w:r>
          </w:p>
        </w:tc>
      </w:tr>
      <w:tr w:rsidR="004D5891" w:rsidRPr="005D583F" w14:paraId="52438D01" w14:textId="77777777" w:rsidTr="00166B38">
        <w:trPr>
          <w:trHeight w:val="320"/>
        </w:trPr>
        <w:tc>
          <w:tcPr>
            <w:tcW w:w="2340" w:type="dxa"/>
            <w:vMerge/>
            <w:tcBorders>
              <w:top w:val="nil"/>
              <w:left w:val="nil"/>
              <w:bottom w:val="nil"/>
              <w:right w:val="nil"/>
            </w:tcBorders>
            <w:vAlign w:val="center"/>
            <w:hideMark/>
          </w:tcPr>
          <w:p w14:paraId="48B9D747"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1C849A48"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261F8DA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-2.47</w:t>
            </w:r>
          </w:p>
        </w:tc>
        <w:tc>
          <w:tcPr>
            <w:tcW w:w="1080" w:type="dxa"/>
            <w:tcBorders>
              <w:top w:val="nil"/>
              <w:left w:val="nil"/>
              <w:bottom w:val="nil"/>
              <w:right w:val="nil"/>
            </w:tcBorders>
            <w:shd w:val="clear" w:color="auto" w:fill="auto"/>
            <w:noWrap/>
            <w:vAlign w:val="bottom"/>
            <w:hideMark/>
          </w:tcPr>
          <w:p w14:paraId="238B17A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1.00</w:t>
            </w:r>
          </w:p>
        </w:tc>
        <w:tc>
          <w:tcPr>
            <w:tcW w:w="1170" w:type="dxa"/>
            <w:tcBorders>
              <w:top w:val="nil"/>
              <w:left w:val="nil"/>
              <w:bottom w:val="nil"/>
              <w:right w:val="nil"/>
            </w:tcBorders>
            <w:shd w:val="clear" w:color="auto" w:fill="auto"/>
            <w:noWrap/>
            <w:vAlign w:val="bottom"/>
            <w:hideMark/>
          </w:tcPr>
          <w:p w14:paraId="2A17AB3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0.01</w:t>
            </w:r>
          </w:p>
        </w:tc>
        <w:tc>
          <w:tcPr>
            <w:tcW w:w="1170" w:type="dxa"/>
            <w:tcBorders>
              <w:top w:val="nil"/>
              <w:left w:val="nil"/>
              <w:bottom w:val="nil"/>
              <w:right w:val="nil"/>
            </w:tcBorders>
            <w:shd w:val="clear" w:color="auto" w:fill="auto"/>
            <w:noWrap/>
            <w:vAlign w:val="bottom"/>
            <w:hideMark/>
          </w:tcPr>
          <w:p w14:paraId="69109B1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0.76</w:t>
            </w:r>
          </w:p>
        </w:tc>
        <w:tc>
          <w:tcPr>
            <w:tcW w:w="1080" w:type="dxa"/>
            <w:tcBorders>
              <w:top w:val="nil"/>
              <w:left w:val="nil"/>
              <w:bottom w:val="nil"/>
              <w:right w:val="nil"/>
            </w:tcBorders>
            <w:shd w:val="clear" w:color="auto" w:fill="auto"/>
            <w:noWrap/>
            <w:vAlign w:val="bottom"/>
            <w:hideMark/>
          </w:tcPr>
          <w:p w14:paraId="3D19FAE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0.31</w:t>
            </w:r>
          </w:p>
        </w:tc>
        <w:tc>
          <w:tcPr>
            <w:tcW w:w="1170" w:type="dxa"/>
            <w:tcBorders>
              <w:top w:val="nil"/>
              <w:left w:val="nil"/>
              <w:bottom w:val="nil"/>
              <w:right w:val="nil"/>
            </w:tcBorders>
            <w:shd w:val="clear" w:color="auto" w:fill="auto"/>
            <w:noWrap/>
            <w:vAlign w:val="bottom"/>
            <w:hideMark/>
          </w:tcPr>
          <w:p w14:paraId="28BC137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0.01</w:t>
            </w:r>
          </w:p>
        </w:tc>
      </w:tr>
      <w:tr w:rsidR="004D5891" w:rsidRPr="005D583F" w14:paraId="0D0E1E3E" w14:textId="77777777" w:rsidTr="00166B38">
        <w:trPr>
          <w:trHeight w:val="320"/>
        </w:trPr>
        <w:tc>
          <w:tcPr>
            <w:tcW w:w="2340" w:type="dxa"/>
            <w:vMerge/>
            <w:tcBorders>
              <w:top w:val="nil"/>
              <w:left w:val="nil"/>
              <w:bottom w:val="nil"/>
              <w:right w:val="nil"/>
            </w:tcBorders>
            <w:vAlign w:val="center"/>
            <w:hideMark/>
          </w:tcPr>
          <w:p w14:paraId="048531DD"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04D69E3E"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3881516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-2.86</w:t>
            </w:r>
          </w:p>
        </w:tc>
        <w:tc>
          <w:tcPr>
            <w:tcW w:w="1080" w:type="dxa"/>
            <w:tcBorders>
              <w:top w:val="nil"/>
              <w:left w:val="nil"/>
              <w:bottom w:val="nil"/>
              <w:right w:val="nil"/>
            </w:tcBorders>
            <w:shd w:val="clear" w:color="auto" w:fill="auto"/>
            <w:noWrap/>
            <w:vAlign w:val="bottom"/>
            <w:hideMark/>
          </w:tcPr>
          <w:p w14:paraId="541D45B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1.03</w:t>
            </w:r>
          </w:p>
        </w:tc>
        <w:tc>
          <w:tcPr>
            <w:tcW w:w="1170" w:type="dxa"/>
            <w:tcBorders>
              <w:top w:val="nil"/>
              <w:left w:val="nil"/>
              <w:bottom w:val="nil"/>
              <w:right w:val="nil"/>
            </w:tcBorders>
            <w:shd w:val="clear" w:color="auto" w:fill="auto"/>
            <w:noWrap/>
            <w:vAlign w:val="bottom"/>
            <w:hideMark/>
          </w:tcPr>
          <w:p w14:paraId="02097BF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0.01</w:t>
            </w:r>
          </w:p>
        </w:tc>
        <w:tc>
          <w:tcPr>
            <w:tcW w:w="1170" w:type="dxa"/>
            <w:tcBorders>
              <w:top w:val="nil"/>
              <w:left w:val="nil"/>
              <w:bottom w:val="nil"/>
              <w:right w:val="nil"/>
            </w:tcBorders>
            <w:shd w:val="clear" w:color="auto" w:fill="auto"/>
            <w:noWrap/>
            <w:vAlign w:val="bottom"/>
            <w:hideMark/>
          </w:tcPr>
          <w:p w14:paraId="40E67D5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0.08</w:t>
            </w:r>
          </w:p>
        </w:tc>
        <w:tc>
          <w:tcPr>
            <w:tcW w:w="1080" w:type="dxa"/>
            <w:tcBorders>
              <w:top w:val="nil"/>
              <w:left w:val="nil"/>
              <w:bottom w:val="nil"/>
              <w:right w:val="nil"/>
            </w:tcBorders>
            <w:shd w:val="clear" w:color="auto" w:fill="auto"/>
            <w:noWrap/>
            <w:vAlign w:val="bottom"/>
            <w:hideMark/>
          </w:tcPr>
          <w:p w14:paraId="65624F3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0.18</w:t>
            </w:r>
          </w:p>
        </w:tc>
        <w:tc>
          <w:tcPr>
            <w:tcW w:w="1170" w:type="dxa"/>
            <w:tcBorders>
              <w:top w:val="nil"/>
              <w:left w:val="nil"/>
              <w:bottom w:val="nil"/>
              <w:right w:val="nil"/>
            </w:tcBorders>
            <w:shd w:val="clear" w:color="auto" w:fill="auto"/>
            <w:noWrap/>
            <w:vAlign w:val="bottom"/>
            <w:hideMark/>
          </w:tcPr>
          <w:p w14:paraId="0784CF3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0.65</w:t>
            </w:r>
          </w:p>
        </w:tc>
      </w:tr>
      <w:tr w:rsidR="004D5891" w:rsidRPr="005D583F" w14:paraId="3F58CECE" w14:textId="77777777" w:rsidTr="00166B38">
        <w:trPr>
          <w:trHeight w:val="320"/>
        </w:trPr>
        <w:tc>
          <w:tcPr>
            <w:tcW w:w="2340" w:type="dxa"/>
            <w:vMerge w:val="restart"/>
            <w:tcBorders>
              <w:top w:val="nil"/>
              <w:left w:val="nil"/>
              <w:bottom w:val="single" w:sz="4" w:space="0" w:color="000000"/>
              <w:right w:val="nil"/>
            </w:tcBorders>
            <w:shd w:val="clear" w:color="auto" w:fill="auto"/>
            <w:vAlign w:val="center"/>
            <w:hideMark/>
          </w:tcPr>
          <w:p w14:paraId="71AAD8E8"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Baseline BMI</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425038D0"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1AA0593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0.44</w:t>
            </w:r>
          </w:p>
        </w:tc>
        <w:tc>
          <w:tcPr>
            <w:tcW w:w="1080" w:type="dxa"/>
            <w:tcBorders>
              <w:top w:val="nil"/>
              <w:left w:val="nil"/>
              <w:bottom w:val="nil"/>
              <w:right w:val="nil"/>
            </w:tcBorders>
            <w:shd w:val="clear" w:color="auto" w:fill="auto"/>
            <w:noWrap/>
            <w:vAlign w:val="bottom"/>
            <w:hideMark/>
          </w:tcPr>
          <w:p w14:paraId="148B115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0.72</w:t>
            </w:r>
          </w:p>
        </w:tc>
        <w:tc>
          <w:tcPr>
            <w:tcW w:w="1170" w:type="dxa"/>
            <w:tcBorders>
              <w:top w:val="nil"/>
              <w:left w:val="nil"/>
              <w:bottom w:val="nil"/>
              <w:right w:val="nil"/>
            </w:tcBorders>
            <w:shd w:val="clear" w:color="auto" w:fill="auto"/>
            <w:noWrap/>
            <w:vAlign w:val="bottom"/>
            <w:hideMark/>
          </w:tcPr>
          <w:p w14:paraId="3624C3D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0.54</w:t>
            </w:r>
          </w:p>
        </w:tc>
        <w:tc>
          <w:tcPr>
            <w:tcW w:w="1170" w:type="dxa"/>
            <w:tcBorders>
              <w:top w:val="nil"/>
              <w:left w:val="nil"/>
              <w:bottom w:val="nil"/>
              <w:right w:val="nil"/>
            </w:tcBorders>
            <w:shd w:val="clear" w:color="auto" w:fill="auto"/>
            <w:noWrap/>
            <w:vAlign w:val="bottom"/>
            <w:hideMark/>
          </w:tcPr>
          <w:p w14:paraId="3B7AFB4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0.47</w:t>
            </w:r>
          </w:p>
        </w:tc>
        <w:tc>
          <w:tcPr>
            <w:tcW w:w="1080" w:type="dxa"/>
            <w:tcBorders>
              <w:top w:val="nil"/>
              <w:left w:val="nil"/>
              <w:bottom w:val="nil"/>
              <w:right w:val="nil"/>
            </w:tcBorders>
            <w:shd w:val="clear" w:color="auto" w:fill="auto"/>
            <w:noWrap/>
            <w:vAlign w:val="bottom"/>
            <w:hideMark/>
          </w:tcPr>
          <w:p w14:paraId="7805E41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0.32</w:t>
            </w:r>
          </w:p>
        </w:tc>
        <w:tc>
          <w:tcPr>
            <w:tcW w:w="1170" w:type="dxa"/>
            <w:tcBorders>
              <w:top w:val="nil"/>
              <w:left w:val="nil"/>
              <w:bottom w:val="nil"/>
              <w:right w:val="nil"/>
            </w:tcBorders>
            <w:shd w:val="clear" w:color="auto" w:fill="auto"/>
            <w:noWrap/>
            <w:vAlign w:val="bottom"/>
            <w:hideMark/>
          </w:tcPr>
          <w:p w14:paraId="150D6E9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0.15</w:t>
            </w:r>
          </w:p>
        </w:tc>
      </w:tr>
      <w:tr w:rsidR="004D5891" w:rsidRPr="005D583F" w14:paraId="7B098A8A" w14:textId="77777777" w:rsidTr="00166B38">
        <w:trPr>
          <w:trHeight w:val="320"/>
        </w:trPr>
        <w:tc>
          <w:tcPr>
            <w:tcW w:w="2340" w:type="dxa"/>
            <w:vMerge/>
            <w:tcBorders>
              <w:top w:val="nil"/>
              <w:left w:val="nil"/>
              <w:bottom w:val="single" w:sz="4" w:space="0" w:color="000000"/>
              <w:right w:val="nil"/>
            </w:tcBorders>
            <w:vAlign w:val="center"/>
            <w:hideMark/>
          </w:tcPr>
          <w:p w14:paraId="4D028BE7"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75BDF94D"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1411FDC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1.15</w:t>
            </w:r>
          </w:p>
        </w:tc>
        <w:tc>
          <w:tcPr>
            <w:tcW w:w="1080" w:type="dxa"/>
            <w:tcBorders>
              <w:top w:val="nil"/>
              <w:left w:val="nil"/>
              <w:bottom w:val="nil"/>
              <w:right w:val="nil"/>
            </w:tcBorders>
            <w:shd w:val="clear" w:color="auto" w:fill="auto"/>
            <w:noWrap/>
            <w:vAlign w:val="bottom"/>
            <w:hideMark/>
          </w:tcPr>
          <w:p w14:paraId="1140957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0.76</w:t>
            </w:r>
          </w:p>
        </w:tc>
        <w:tc>
          <w:tcPr>
            <w:tcW w:w="1170" w:type="dxa"/>
            <w:tcBorders>
              <w:top w:val="nil"/>
              <w:left w:val="nil"/>
              <w:bottom w:val="nil"/>
              <w:right w:val="nil"/>
            </w:tcBorders>
            <w:shd w:val="clear" w:color="auto" w:fill="auto"/>
            <w:noWrap/>
            <w:vAlign w:val="bottom"/>
            <w:hideMark/>
          </w:tcPr>
          <w:p w14:paraId="75B3444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0.13</w:t>
            </w:r>
          </w:p>
        </w:tc>
        <w:tc>
          <w:tcPr>
            <w:tcW w:w="1170" w:type="dxa"/>
            <w:tcBorders>
              <w:top w:val="nil"/>
              <w:left w:val="nil"/>
              <w:bottom w:val="nil"/>
              <w:right w:val="nil"/>
            </w:tcBorders>
            <w:shd w:val="clear" w:color="auto" w:fill="auto"/>
            <w:noWrap/>
            <w:vAlign w:val="bottom"/>
            <w:hideMark/>
          </w:tcPr>
          <w:p w14:paraId="794F6BA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0.56</w:t>
            </w:r>
          </w:p>
        </w:tc>
        <w:tc>
          <w:tcPr>
            <w:tcW w:w="1080" w:type="dxa"/>
            <w:tcBorders>
              <w:top w:val="nil"/>
              <w:left w:val="nil"/>
              <w:bottom w:val="nil"/>
              <w:right w:val="nil"/>
            </w:tcBorders>
            <w:shd w:val="clear" w:color="auto" w:fill="auto"/>
            <w:noWrap/>
            <w:vAlign w:val="bottom"/>
            <w:hideMark/>
          </w:tcPr>
          <w:p w14:paraId="76E0C17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0.31</w:t>
            </w:r>
          </w:p>
        </w:tc>
        <w:tc>
          <w:tcPr>
            <w:tcW w:w="1170" w:type="dxa"/>
            <w:tcBorders>
              <w:top w:val="nil"/>
              <w:left w:val="nil"/>
              <w:bottom w:val="nil"/>
              <w:right w:val="nil"/>
            </w:tcBorders>
            <w:shd w:val="clear" w:color="auto" w:fill="auto"/>
            <w:noWrap/>
            <w:vAlign w:val="bottom"/>
            <w:hideMark/>
          </w:tcPr>
          <w:p w14:paraId="276C266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0.07</w:t>
            </w:r>
          </w:p>
        </w:tc>
      </w:tr>
      <w:tr w:rsidR="004D5891" w:rsidRPr="005D583F" w14:paraId="54C2DB15" w14:textId="77777777" w:rsidTr="00166B38">
        <w:trPr>
          <w:trHeight w:val="320"/>
        </w:trPr>
        <w:tc>
          <w:tcPr>
            <w:tcW w:w="2340" w:type="dxa"/>
            <w:vMerge/>
            <w:tcBorders>
              <w:top w:val="nil"/>
              <w:left w:val="nil"/>
              <w:bottom w:val="single" w:sz="4" w:space="0" w:color="000000"/>
              <w:right w:val="nil"/>
            </w:tcBorders>
            <w:vAlign w:val="center"/>
            <w:hideMark/>
          </w:tcPr>
          <w:p w14:paraId="3814C386"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0F9DBB08"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311CE31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0.23</w:t>
            </w:r>
          </w:p>
        </w:tc>
        <w:tc>
          <w:tcPr>
            <w:tcW w:w="1080" w:type="dxa"/>
            <w:tcBorders>
              <w:top w:val="nil"/>
              <w:left w:val="nil"/>
              <w:bottom w:val="nil"/>
              <w:right w:val="nil"/>
            </w:tcBorders>
            <w:shd w:val="clear" w:color="auto" w:fill="auto"/>
            <w:noWrap/>
            <w:vAlign w:val="bottom"/>
            <w:hideMark/>
          </w:tcPr>
          <w:p w14:paraId="3C40EA9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0.48</w:t>
            </w:r>
          </w:p>
        </w:tc>
        <w:tc>
          <w:tcPr>
            <w:tcW w:w="1170" w:type="dxa"/>
            <w:tcBorders>
              <w:top w:val="nil"/>
              <w:left w:val="nil"/>
              <w:bottom w:val="nil"/>
              <w:right w:val="nil"/>
            </w:tcBorders>
            <w:shd w:val="clear" w:color="auto" w:fill="auto"/>
            <w:noWrap/>
            <w:vAlign w:val="bottom"/>
            <w:hideMark/>
          </w:tcPr>
          <w:p w14:paraId="217522D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0.64</w:t>
            </w:r>
          </w:p>
        </w:tc>
        <w:tc>
          <w:tcPr>
            <w:tcW w:w="1170" w:type="dxa"/>
            <w:tcBorders>
              <w:top w:val="nil"/>
              <w:left w:val="nil"/>
              <w:bottom w:val="nil"/>
              <w:right w:val="nil"/>
            </w:tcBorders>
            <w:shd w:val="clear" w:color="auto" w:fill="auto"/>
            <w:noWrap/>
            <w:vAlign w:val="bottom"/>
            <w:hideMark/>
          </w:tcPr>
          <w:p w14:paraId="25C54B9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0.26</w:t>
            </w:r>
          </w:p>
        </w:tc>
        <w:tc>
          <w:tcPr>
            <w:tcW w:w="1080" w:type="dxa"/>
            <w:tcBorders>
              <w:top w:val="nil"/>
              <w:left w:val="nil"/>
              <w:bottom w:val="nil"/>
              <w:right w:val="nil"/>
            </w:tcBorders>
            <w:shd w:val="clear" w:color="auto" w:fill="auto"/>
            <w:noWrap/>
            <w:vAlign w:val="bottom"/>
            <w:hideMark/>
          </w:tcPr>
          <w:p w14:paraId="1CF2E63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0.18</w:t>
            </w:r>
          </w:p>
        </w:tc>
        <w:tc>
          <w:tcPr>
            <w:tcW w:w="1170" w:type="dxa"/>
            <w:tcBorders>
              <w:top w:val="nil"/>
              <w:left w:val="nil"/>
              <w:bottom w:val="nil"/>
              <w:right w:val="nil"/>
            </w:tcBorders>
            <w:shd w:val="clear" w:color="auto" w:fill="auto"/>
            <w:noWrap/>
            <w:vAlign w:val="bottom"/>
            <w:hideMark/>
          </w:tcPr>
          <w:p w14:paraId="2D774C9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0.16</w:t>
            </w:r>
          </w:p>
        </w:tc>
      </w:tr>
      <w:tr w:rsidR="004D5891" w:rsidRPr="005D583F" w14:paraId="25E77628" w14:textId="77777777" w:rsidTr="00166B38">
        <w:trPr>
          <w:trHeight w:val="320"/>
        </w:trPr>
        <w:tc>
          <w:tcPr>
            <w:tcW w:w="3330" w:type="dxa"/>
            <w:gridSpan w:val="2"/>
            <w:tcBorders>
              <w:top w:val="single" w:sz="4" w:space="0" w:color="auto"/>
              <w:left w:val="nil"/>
              <w:bottom w:val="single" w:sz="4" w:space="0" w:color="auto"/>
              <w:right w:val="nil"/>
            </w:tcBorders>
            <w:shd w:val="clear" w:color="000000" w:fill="DBDBDB"/>
            <w:noWrap/>
            <w:vAlign w:val="bottom"/>
            <w:hideMark/>
          </w:tcPr>
          <w:p w14:paraId="525B895F"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MAP</w:t>
            </w:r>
          </w:p>
        </w:tc>
        <w:tc>
          <w:tcPr>
            <w:tcW w:w="3330" w:type="dxa"/>
            <w:gridSpan w:val="3"/>
            <w:tcBorders>
              <w:top w:val="single" w:sz="4" w:space="0" w:color="auto"/>
              <w:left w:val="nil"/>
              <w:bottom w:val="single" w:sz="4" w:space="0" w:color="auto"/>
              <w:right w:val="nil"/>
            </w:tcBorders>
            <w:shd w:val="clear" w:color="000000" w:fill="DBDBDB"/>
            <w:noWrap/>
            <w:vAlign w:val="bottom"/>
            <w:hideMark/>
          </w:tcPr>
          <w:p w14:paraId="1CB1EC10"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long-term exposure-response</w:t>
            </w:r>
          </w:p>
        </w:tc>
        <w:tc>
          <w:tcPr>
            <w:tcW w:w="3420" w:type="dxa"/>
            <w:gridSpan w:val="3"/>
            <w:tcBorders>
              <w:top w:val="single" w:sz="4" w:space="0" w:color="auto"/>
              <w:left w:val="nil"/>
              <w:bottom w:val="single" w:sz="4" w:space="0" w:color="auto"/>
              <w:right w:val="nil"/>
            </w:tcBorders>
            <w:shd w:val="clear" w:color="000000" w:fill="DBDBDB"/>
            <w:noWrap/>
            <w:vAlign w:val="bottom"/>
            <w:hideMark/>
          </w:tcPr>
          <w:p w14:paraId="70B9E086"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short-term exposure-response</w:t>
            </w:r>
          </w:p>
        </w:tc>
      </w:tr>
      <w:tr w:rsidR="004D5891" w:rsidRPr="005D583F" w14:paraId="48BD6E04" w14:textId="77777777" w:rsidTr="00166B38">
        <w:trPr>
          <w:trHeight w:val="320"/>
        </w:trPr>
        <w:tc>
          <w:tcPr>
            <w:tcW w:w="2340" w:type="dxa"/>
            <w:vMerge w:val="restart"/>
            <w:tcBorders>
              <w:top w:val="nil"/>
              <w:left w:val="nil"/>
              <w:bottom w:val="nil"/>
              <w:right w:val="nil"/>
            </w:tcBorders>
            <w:shd w:val="clear" w:color="auto" w:fill="auto"/>
            <w:vAlign w:val="center"/>
            <w:hideMark/>
          </w:tcPr>
          <w:p w14:paraId="3BACB193"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 xml:space="preserve">Gestational age at baseline BP measurement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6B253475"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0D5A677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0.40</w:t>
            </w:r>
          </w:p>
        </w:tc>
        <w:tc>
          <w:tcPr>
            <w:tcW w:w="1080" w:type="dxa"/>
            <w:tcBorders>
              <w:top w:val="nil"/>
              <w:left w:val="nil"/>
              <w:bottom w:val="nil"/>
              <w:right w:val="nil"/>
            </w:tcBorders>
            <w:shd w:val="clear" w:color="auto" w:fill="auto"/>
            <w:noWrap/>
            <w:vAlign w:val="bottom"/>
            <w:hideMark/>
          </w:tcPr>
          <w:p w14:paraId="603FF68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1.10</w:t>
            </w:r>
          </w:p>
        </w:tc>
        <w:tc>
          <w:tcPr>
            <w:tcW w:w="1170" w:type="dxa"/>
            <w:tcBorders>
              <w:top w:val="nil"/>
              <w:left w:val="nil"/>
              <w:bottom w:val="nil"/>
              <w:right w:val="nil"/>
            </w:tcBorders>
            <w:shd w:val="clear" w:color="auto" w:fill="auto"/>
            <w:noWrap/>
            <w:vAlign w:val="bottom"/>
            <w:hideMark/>
          </w:tcPr>
          <w:p w14:paraId="10E2738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0.71</w:t>
            </w:r>
          </w:p>
        </w:tc>
        <w:tc>
          <w:tcPr>
            <w:tcW w:w="1170" w:type="dxa"/>
            <w:tcBorders>
              <w:top w:val="nil"/>
              <w:left w:val="nil"/>
              <w:bottom w:val="nil"/>
              <w:right w:val="nil"/>
            </w:tcBorders>
            <w:shd w:val="clear" w:color="auto" w:fill="auto"/>
            <w:noWrap/>
            <w:vAlign w:val="bottom"/>
            <w:hideMark/>
          </w:tcPr>
          <w:p w14:paraId="5A763ED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-0.17</w:t>
            </w:r>
          </w:p>
        </w:tc>
        <w:tc>
          <w:tcPr>
            <w:tcW w:w="1080" w:type="dxa"/>
            <w:tcBorders>
              <w:top w:val="nil"/>
              <w:left w:val="nil"/>
              <w:bottom w:val="nil"/>
              <w:right w:val="nil"/>
            </w:tcBorders>
            <w:shd w:val="clear" w:color="auto" w:fill="auto"/>
            <w:noWrap/>
            <w:vAlign w:val="bottom"/>
            <w:hideMark/>
          </w:tcPr>
          <w:p w14:paraId="05554DD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0.32</w:t>
            </w:r>
          </w:p>
        </w:tc>
        <w:tc>
          <w:tcPr>
            <w:tcW w:w="1170" w:type="dxa"/>
            <w:tcBorders>
              <w:top w:val="nil"/>
              <w:left w:val="nil"/>
              <w:bottom w:val="nil"/>
              <w:right w:val="nil"/>
            </w:tcBorders>
            <w:shd w:val="clear" w:color="auto" w:fill="auto"/>
            <w:noWrap/>
            <w:vAlign w:val="bottom"/>
            <w:hideMark/>
          </w:tcPr>
          <w:p w14:paraId="3498107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w:t>
            </w:r>
          </w:p>
        </w:tc>
      </w:tr>
      <w:tr w:rsidR="004D5891" w:rsidRPr="005D583F" w14:paraId="4A9AC54B" w14:textId="77777777" w:rsidTr="00166B38">
        <w:trPr>
          <w:trHeight w:val="320"/>
        </w:trPr>
        <w:tc>
          <w:tcPr>
            <w:tcW w:w="2340" w:type="dxa"/>
            <w:vMerge/>
            <w:tcBorders>
              <w:top w:val="nil"/>
              <w:left w:val="nil"/>
              <w:bottom w:val="nil"/>
              <w:right w:val="nil"/>
            </w:tcBorders>
            <w:vAlign w:val="center"/>
            <w:hideMark/>
          </w:tcPr>
          <w:p w14:paraId="26326ACB"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7737B154"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2E9ADD9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0.54</w:t>
            </w:r>
          </w:p>
        </w:tc>
        <w:tc>
          <w:tcPr>
            <w:tcW w:w="1080" w:type="dxa"/>
            <w:tcBorders>
              <w:top w:val="nil"/>
              <w:left w:val="nil"/>
              <w:bottom w:val="nil"/>
              <w:right w:val="nil"/>
            </w:tcBorders>
            <w:shd w:val="clear" w:color="auto" w:fill="auto"/>
            <w:noWrap/>
            <w:vAlign w:val="bottom"/>
            <w:hideMark/>
          </w:tcPr>
          <w:p w14:paraId="0633263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1.13</w:t>
            </w:r>
          </w:p>
        </w:tc>
        <w:tc>
          <w:tcPr>
            <w:tcW w:w="1170" w:type="dxa"/>
            <w:tcBorders>
              <w:top w:val="nil"/>
              <w:left w:val="nil"/>
              <w:bottom w:val="nil"/>
              <w:right w:val="nil"/>
            </w:tcBorders>
            <w:shd w:val="clear" w:color="auto" w:fill="auto"/>
            <w:noWrap/>
            <w:vAlign w:val="bottom"/>
            <w:hideMark/>
          </w:tcPr>
          <w:p w14:paraId="734D252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0.63</w:t>
            </w:r>
          </w:p>
        </w:tc>
        <w:tc>
          <w:tcPr>
            <w:tcW w:w="1170" w:type="dxa"/>
            <w:tcBorders>
              <w:top w:val="nil"/>
              <w:left w:val="nil"/>
              <w:bottom w:val="nil"/>
              <w:right w:val="nil"/>
            </w:tcBorders>
            <w:shd w:val="clear" w:color="auto" w:fill="auto"/>
            <w:noWrap/>
            <w:vAlign w:val="bottom"/>
            <w:hideMark/>
          </w:tcPr>
          <w:p w14:paraId="7198277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-0.19</w:t>
            </w:r>
          </w:p>
        </w:tc>
        <w:tc>
          <w:tcPr>
            <w:tcW w:w="1080" w:type="dxa"/>
            <w:tcBorders>
              <w:top w:val="nil"/>
              <w:left w:val="nil"/>
              <w:bottom w:val="nil"/>
              <w:right w:val="nil"/>
            </w:tcBorders>
            <w:shd w:val="clear" w:color="auto" w:fill="auto"/>
            <w:noWrap/>
            <w:vAlign w:val="bottom"/>
            <w:hideMark/>
          </w:tcPr>
          <w:p w14:paraId="752E93E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0.31</w:t>
            </w:r>
          </w:p>
        </w:tc>
        <w:tc>
          <w:tcPr>
            <w:tcW w:w="1170" w:type="dxa"/>
            <w:tcBorders>
              <w:top w:val="nil"/>
              <w:left w:val="nil"/>
              <w:bottom w:val="nil"/>
              <w:right w:val="nil"/>
            </w:tcBorders>
            <w:shd w:val="clear" w:color="auto" w:fill="auto"/>
            <w:noWrap/>
            <w:vAlign w:val="bottom"/>
            <w:hideMark/>
          </w:tcPr>
          <w:p w14:paraId="16EE2F5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0.54</w:t>
            </w:r>
          </w:p>
        </w:tc>
      </w:tr>
      <w:tr w:rsidR="004D5891" w:rsidRPr="005D583F" w14:paraId="0946628D" w14:textId="77777777" w:rsidTr="00166B38">
        <w:trPr>
          <w:trHeight w:val="320"/>
        </w:trPr>
        <w:tc>
          <w:tcPr>
            <w:tcW w:w="2340" w:type="dxa"/>
            <w:vMerge/>
            <w:tcBorders>
              <w:top w:val="nil"/>
              <w:left w:val="nil"/>
              <w:bottom w:val="nil"/>
              <w:right w:val="nil"/>
            </w:tcBorders>
            <w:vAlign w:val="center"/>
            <w:hideMark/>
          </w:tcPr>
          <w:p w14:paraId="2E8F99ED"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5610DE1B"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602596C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-0.03</w:t>
            </w:r>
          </w:p>
        </w:tc>
        <w:tc>
          <w:tcPr>
            <w:tcW w:w="1080" w:type="dxa"/>
            <w:tcBorders>
              <w:top w:val="nil"/>
              <w:left w:val="nil"/>
              <w:bottom w:val="nil"/>
              <w:right w:val="nil"/>
            </w:tcBorders>
            <w:shd w:val="clear" w:color="auto" w:fill="auto"/>
            <w:noWrap/>
            <w:vAlign w:val="bottom"/>
            <w:hideMark/>
          </w:tcPr>
          <w:p w14:paraId="1D177DB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1.13</w:t>
            </w:r>
          </w:p>
        </w:tc>
        <w:tc>
          <w:tcPr>
            <w:tcW w:w="1170" w:type="dxa"/>
            <w:tcBorders>
              <w:top w:val="nil"/>
              <w:left w:val="nil"/>
              <w:bottom w:val="nil"/>
              <w:right w:val="nil"/>
            </w:tcBorders>
            <w:shd w:val="clear" w:color="auto" w:fill="auto"/>
            <w:noWrap/>
            <w:vAlign w:val="bottom"/>
            <w:hideMark/>
          </w:tcPr>
          <w:p w14:paraId="293E61E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0.98</w:t>
            </w:r>
          </w:p>
        </w:tc>
        <w:tc>
          <w:tcPr>
            <w:tcW w:w="1170" w:type="dxa"/>
            <w:tcBorders>
              <w:top w:val="nil"/>
              <w:left w:val="nil"/>
              <w:bottom w:val="nil"/>
              <w:right w:val="nil"/>
            </w:tcBorders>
            <w:shd w:val="clear" w:color="auto" w:fill="auto"/>
            <w:noWrap/>
            <w:vAlign w:val="bottom"/>
            <w:hideMark/>
          </w:tcPr>
          <w:p w14:paraId="593F540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-0.14</w:t>
            </w:r>
          </w:p>
        </w:tc>
        <w:tc>
          <w:tcPr>
            <w:tcW w:w="1080" w:type="dxa"/>
            <w:tcBorders>
              <w:top w:val="nil"/>
              <w:left w:val="nil"/>
              <w:bottom w:val="nil"/>
              <w:right w:val="nil"/>
            </w:tcBorders>
            <w:shd w:val="clear" w:color="auto" w:fill="auto"/>
            <w:noWrap/>
            <w:vAlign w:val="bottom"/>
            <w:hideMark/>
          </w:tcPr>
          <w:p w14:paraId="6D88753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0.18</w:t>
            </w:r>
          </w:p>
        </w:tc>
        <w:tc>
          <w:tcPr>
            <w:tcW w:w="1170" w:type="dxa"/>
            <w:tcBorders>
              <w:top w:val="nil"/>
              <w:left w:val="nil"/>
              <w:bottom w:val="nil"/>
              <w:right w:val="nil"/>
            </w:tcBorders>
            <w:shd w:val="clear" w:color="auto" w:fill="auto"/>
            <w:noWrap/>
            <w:vAlign w:val="bottom"/>
            <w:hideMark/>
          </w:tcPr>
          <w:p w14:paraId="270516B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0.45</w:t>
            </w:r>
          </w:p>
        </w:tc>
      </w:tr>
      <w:tr w:rsidR="004D5891" w:rsidRPr="005D583F" w14:paraId="4CA76FDE" w14:textId="77777777" w:rsidTr="00166B38">
        <w:trPr>
          <w:trHeight w:val="320"/>
        </w:trPr>
        <w:tc>
          <w:tcPr>
            <w:tcW w:w="2340" w:type="dxa"/>
            <w:vMerge w:val="restart"/>
            <w:tcBorders>
              <w:top w:val="nil"/>
              <w:left w:val="nil"/>
              <w:bottom w:val="nil"/>
              <w:right w:val="nil"/>
            </w:tcBorders>
            <w:shd w:val="clear" w:color="auto" w:fill="auto"/>
            <w:vAlign w:val="center"/>
            <w:hideMark/>
          </w:tcPr>
          <w:p w14:paraId="6C3F616F"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 xml:space="preserve">Maternal age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5689D197"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003A67D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0.39</w:t>
            </w:r>
          </w:p>
        </w:tc>
        <w:tc>
          <w:tcPr>
            <w:tcW w:w="1080" w:type="dxa"/>
            <w:tcBorders>
              <w:top w:val="nil"/>
              <w:left w:val="nil"/>
              <w:bottom w:val="nil"/>
              <w:right w:val="nil"/>
            </w:tcBorders>
            <w:shd w:val="clear" w:color="auto" w:fill="auto"/>
            <w:noWrap/>
            <w:vAlign w:val="bottom"/>
            <w:hideMark/>
          </w:tcPr>
          <w:p w14:paraId="5BAEA91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1.10</w:t>
            </w:r>
          </w:p>
        </w:tc>
        <w:tc>
          <w:tcPr>
            <w:tcW w:w="1170" w:type="dxa"/>
            <w:tcBorders>
              <w:top w:val="nil"/>
              <w:left w:val="nil"/>
              <w:bottom w:val="nil"/>
              <w:right w:val="nil"/>
            </w:tcBorders>
            <w:shd w:val="clear" w:color="auto" w:fill="auto"/>
            <w:noWrap/>
            <w:vAlign w:val="bottom"/>
            <w:hideMark/>
          </w:tcPr>
          <w:p w14:paraId="5699356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0.73</w:t>
            </w:r>
          </w:p>
        </w:tc>
        <w:tc>
          <w:tcPr>
            <w:tcW w:w="1170" w:type="dxa"/>
            <w:tcBorders>
              <w:top w:val="nil"/>
              <w:left w:val="nil"/>
              <w:bottom w:val="nil"/>
              <w:right w:val="nil"/>
            </w:tcBorders>
            <w:shd w:val="clear" w:color="auto" w:fill="auto"/>
            <w:noWrap/>
            <w:vAlign w:val="bottom"/>
            <w:hideMark/>
          </w:tcPr>
          <w:p w14:paraId="4EA300D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0.02</w:t>
            </w:r>
          </w:p>
        </w:tc>
        <w:tc>
          <w:tcPr>
            <w:tcW w:w="1080" w:type="dxa"/>
            <w:tcBorders>
              <w:top w:val="nil"/>
              <w:left w:val="nil"/>
              <w:bottom w:val="nil"/>
              <w:right w:val="nil"/>
            </w:tcBorders>
            <w:shd w:val="clear" w:color="auto" w:fill="auto"/>
            <w:noWrap/>
            <w:vAlign w:val="bottom"/>
            <w:hideMark/>
          </w:tcPr>
          <w:p w14:paraId="5E652AE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0.31</w:t>
            </w:r>
          </w:p>
        </w:tc>
        <w:tc>
          <w:tcPr>
            <w:tcW w:w="1170" w:type="dxa"/>
            <w:tcBorders>
              <w:top w:val="nil"/>
              <w:left w:val="nil"/>
              <w:bottom w:val="nil"/>
              <w:right w:val="nil"/>
            </w:tcBorders>
            <w:shd w:val="clear" w:color="auto" w:fill="auto"/>
            <w:noWrap/>
            <w:vAlign w:val="bottom"/>
            <w:hideMark/>
          </w:tcPr>
          <w:p w14:paraId="6A2C9D9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0.94</w:t>
            </w:r>
          </w:p>
        </w:tc>
      </w:tr>
      <w:tr w:rsidR="004D5891" w:rsidRPr="005D583F" w14:paraId="12AAC475" w14:textId="77777777" w:rsidTr="00166B38">
        <w:trPr>
          <w:trHeight w:val="320"/>
        </w:trPr>
        <w:tc>
          <w:tcPr>
            <w:tcW w:w="2340" w:type="dxa"/>
            <w:vMerge/>
            <w:tcBorders>
              <w:top w:val="nil"/>
              <w:left w:val="nil"/>
              <w:bottom w:val="nil"/>
              <w:right w:val="nil"/>
            </w:tcBorders>
            <w:vAlign w:val="center"/>
            <w:hideMark/>
          </w:tcPr>
          <w:p w14:paraId="4E7B7DB3"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72922500"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6BA25D3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0.57</w:t>
            </w:r>
          </w:p>
        </w:tc>
        <w:tc>
          <w:tcPr>
            <w:tcW w:w="1080" w:type="dxa"/>
            <w:tcBorders>
              <w:top w:val="nil"/>
              <w:left w:val="nil"/>
              <w:bottom w:val="nil"/>
              <w:right w:val="nil"/>
            </w:tcBorders>
            <w:shd w:val="clear" w:color="auto" w:fill="auto"/>
            <w:noWrap/>
            <w:vAlign w:val="bottom"/>
            <w:hideMark/>
          </w:tcPr>
          <w:p w14:paraId="4EDE2C1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1.13</w:t>
            </w:r>
          </w:p>
        </w:tc>
        <w:tc>
          <w:tcPr>
            <w:tcW w:w="1170" w:type="dxa"/>
            <w:tcBorders>
              <w:top w:val="nil"/>
              <w:left w:val="nil"/>
              <w:bottom w:val="nil"/>
              <w:right w:val="nil"/>
            </w:tcBorders>
            <w:shd w:val="clear" w:color="auto" w:fill="auto"/>
            <w:noWrap/>
            <w:vAlign w:val="bottom"/>
            <w:hideMark/>
          </w:tcPr>
          <w:p w14:paraId="3C4E61F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0.62</w:t>
            </w:r>
          </w:p>
        </w:tc>
        <w:tc>
          <w:tcPr>
            <w:tcW w:w="1170" w:type="dxa"/>
            <w:tcBorders>
              <w:top w:val="nil"/>
              <w:left w:val="nil"/>
              <w:bottom w:val="nil"/>
              <w:right w:val="nil"/>
            </w:tcBorders>
            <w:shd w:val="clear" w:color="auto" w:fill="auto"/>
            <w:noWrap/>
            <w:vAlign w:val="bottom"/>
            <w:hideMark/>
          </w:tcPr>
          <w:p w14:paraId="26114B5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0.02</w:t>
            </w:r>
          </w:p>
        </w:tc>
        <w:tc>
          <w:tcPr>
            <w:tcW w:w="1080" w:type="dxa"/>
            <w:tcBorders>
              <w:top w:val="nil"/>
              <w:left w:val="nil"/>
              <w:bottom w:val="nil"/>
              <w:right w:val="nil"/>
            </w:tcBorders>
            <w:shd w:val="clear" w:color="auto" w:fill="auto"/>
            <w:noWrap/>
            <w:vAlign w:val="bottom"/>
            <w:hideMark/>
          </w:tcPr>
          <w:p w14:paraId="0084708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w:t>
            </w:r>
          </w:p>
        </w:tc>
        <w:tc>
          <w:tcPr>
            <w:tcW w:w="1170" w:type="dxa"/>
            <w:tcBorders>
              <w:top w:val="nil"/>
              <w:left w:val="nil"/>
              <w:bottom w:val="nil"/>
              <w:right w:val="nil"/>
            </w:tcBorders>
            <w:shd w:val="clear" w:color="auto" w:fill="auto"/>
            <w:noWrap/>
            <w:vAlign w:val="bottom"/>
            <w:hideMark/>
          </w:tcPr>
          <w:p w14:paraId="73DD7A5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0.93</w:t>
            </w:r>
          </w:p>
        </w:tc>
      </w:tr>
      <w:tr w:rsidR="004D5891" w:rsidRPr="005D583F" w14:paraId="3C57C316" w14:textId="77777777" w:rsidTr="00166B38">
        <w:trPr>
          <w:trHeight w:val="320"/>
        </w:trPr>
        <w:tc>
          <w:tcPr>
            <w:tcW w:w="2340" w:type="dxa"/>
            <w:vMerge/>
            <w:tcBorders>
              <w:top w:val="nil"/>
              <w:left w:val="nil"/>
              <w:bottom w:val="nil"/>
              <w:right w:val="nil"/>
            </w:tcBorders>
            <w:vAlign w:val="center"/>
            <w:hideMark/>
          </w:tcPr>
          <w:p w14:paraId="3C3F76B9"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69BA7637"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3156021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-0.19</w:t>
            </w:r>
          </w:p>
        </w:tc>
        <w:tc>
          <w:tcPr>
            <w:tcW w:w="1080" w:type="dxa"/>
            <w:tcBorders>
              <w:top w:val="nil"/>
              <w:left w:val="nil"/>
              <w:bottom w:val="nil"/>
              <w:right w:val="nil"/>
            </w:tcBorders>
            <w:shd w:val="clear" w:color="auto" w:fill="auto"/>
            <w:noWrap/>
            <w:vAlign w:val="bottom"/>
            <w:hideMark/>
          </w:tcPr>
          <w:p w14:paraId="4B9BB5C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1.14</w:t>
            </w:r>
          </w:p>
        </w:tc>
        <w:tc>
          <w:tcPr>
            <w:tcW w:w="1170" w:type="dxa"/>
            <w:tcBorders>
              <w:top w:val="nil"/>
              <w:left w:val="nil"/>
              <w:bottom w:val="nil"/>
              <w:right w:val="nil"/>
            </w:tcBorders>
            <w:shd w:val="clear" w:color="auto" w:fill="auto"/>
            <w:noWrap/>
            <w:vAlign w:val="bottom"/>
            <w:hideMark/>
          </w:tcPr>
          <w:p w14:paraId="2F986ED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0.87</w:t>
            </w:r>
          </w:p>
        </w:tc>
        <w:tc>
          <w:tcPr>
            <w:tcW w:w="1170" w:type="dxa"/>
            <w:tcBorders>
              <w:top w:val="nil"/>
              <w:left w:val="nil"/>
              <w:bottom w:val="nil"/>
              <w:right w:val="nil"/>
            </w:tcBorders>
            <w:shd w:val="clear" w:color="auto" w:fill="auto"/>
            <w:noWrap/>
            <w:vAlign w:val="bottom"/>
            <w:hideMark/>
          </w:tcPr>
          <w:p w14:paraId="05E079F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-0.25</w:t>
            </w:r>
          </w:p>
        </w:tc>
        <w:tc>
          <w:tcPr>
            <w:tcW w:w="1080" w:type="dxa"/>
            <w:tcBorders>
              <w:top w:val="nil"/>
              <w:left w:val="nil"/>
              <w:bottom w:val="nil"/>
              <w:right w:val="nil"/>
            </w:tcBorders>
            <w:shd w:val="clear" w:color="auto" w:fill="auto"/>
            <w:noWrap/>
            <w:vAlign w:val="bottom"/>
            <w:hideMark/>
          </w:tcPr>
          <w:p w14:paraId="0FB375A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0.18</w:t>
            </w:r>
          </w:p>
        </w:tc>
        <w:tc>
          <w:tcPr>
            <w:tcW w:w="1170" w:type="dxa"/>
            <w:tcBorders>
              <w:top w:val="nil"/>
              <w:left w:val="nil"/>
              <w:bottom w:val="nil"/>
              <w:right w:val="nil"/>
            </w:tcBorders>
            <w:shd w:val="clear" w:color="auto" w:fill="auto"/>
            <w:noWrap/>
            <w:vAlign w:val="bottom"/>
            <w:hideMark/>
          </w:tcPr>
          <w:p w14:paraId="72B59D1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0.17</w:t>
            </w:r>
          </w:p>
        </w:tc>
      </w:tr>
      <w:tr w:rsidR="004D5891" w:rsidRPr="005D583F" w14:paraId="04FF3FBF" w14:textId="77777777" w:rsidTr="00166B38">
        <w:trPr>
          <w:trHeight w:val="320"/>
        </w:trPr>
        <w:tc>
          <w:tcPr>
            <w:tcW w:w="2340" w:type="dxa"/>
            <w:vMerge w:val="restart"/>
            <w:tcBorders>
              <w:top w:val="nil"/>
              <w:left w:val="nil"/>
              <w:bottom w:val="single" w:sz="4" w:space="0" w:color="000000"/>
              <w:right w:val="nil"/>
            </w:tcBorders>
            <w:shd w:val="clear" w:color="auto" w:fill="auto"/>
            <w:vAlign w:val="center"/>
            <w:hideMark/>
          </w:tcPr>
          <w:p w14:paraId="0DE3ED1A"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Baseline BMI</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7C0BA435"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65A7741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-0.08</w:t>
            </w:r>
          </w:p>
        </w:tc>
        <w:tc>
          <w:tcPr>
            <w:tcW w:w="1080" w:type="dxa"/>
            <w:tcBorders>
              <w:top w:val="nil"/>
              <w:left w:val="nil"/>
              <w:bottom w:val="nil"/>
              <w:right w:val="nil"/>
            </w:tcBorders>
            <w:shd w:val="clear" w:color="auto" w:fill="auto"/>
            <w:noWrap/>
            <w:vAlign w:val="bottom"/>
            <w:hideMark/>
          </w:tcPr>
          <w:p w14:paraId="641CC94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0.81</w:t>
            </w:r>
          </w:p>
        </w:tc>
        <w:tc>
          <w:tcPr>
            <w:tcW w:w="1170" w:type="dxa"/>
            <w:tcBorders>
              <w:top w:val="nil"/>
              <w:left w:val="nil"/>
              <w:bottom w:val="nil"/>
              <w:right w:val="nil"/>
            </w:tcBorders>
            <w:shd w:val="clear" w:color="auto" w:fill="auto"/>
            <w:noWrap/>
            <w:vAlign w:val="bottom"/>
            <w:hideMark/>
          </w:tcPr>
          <w:p w14:paraId="3F619FF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0.92</w:t>
            </w:r>
          </w:p>
        </w:tc>
        <w:tc>
          <w:tcPr>
            <w:tcW w:w="1170" w:type="dxa"/>
            <w:tcBorders>
              <w:top w:val="nil"/>
              <w:left w:val="nil"/>
              <w:bottom w:val="nil"/>
              <w:right w:val="nil"/>
            </w:tcBorders>
            <w:shd w:val="clear" w:color="auto" w:fill="auto"/>
            <w:noWrap/>
            <w:vAlign w:val="bottom"/>
            <w:hideMark/>
          </w:tcPr>
          <w:p w14:paraId="1F42F9B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0.42</w:t>
            </w:r>
          </w:p>
        </w:tc>
        <w:tc>
          <w:tcPr>
            <w:tcW w:w="1080" w:type="dxa"/>
            <w:tcBorders>
              <w:top w:val="nil"/>
              <w:left w:val="nil"/>
              <w:bottom w:val="nil"/>
              <w:right w:val="nil"/>
            </w:tcBorders>
            <w:shd w:val="clear" w:color="auto" w:fill="auto"/>
            <w:noWrap/>
            <w:vAlign w:val="bottom"/>
            <w:hideMark/>
          </w:tcPr>
          <w:p w14:paraId="677378D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0.31</w:t>
            </w:r>
          </w:p>
        </w:tc>
        <w:tc>
          <w:tcPr>
            <w:tcW w:w="1170" w:type="dxa"/>
            <w:tcBorders>
              <w:top w:val="nil"/>
              <w:left w:val="nil"/>
              <w:bottom w:val="nil"/>
              <w:right w:val="nil"/>
            </w:tcBorders>
            <w:shd w:val="clear" w:color="auto" w:fill="auto"/>
            <w:noWrap/>
            <w:vAlign w:val="bottom"/>
            <w:hideMark/>
          </w:tcPr>
          <w:p w14:paraId="53EEA36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0.18</w:t>
            </w:r>
          </w:p>
        </w:tc>
      </w:tr>
      <w:tr w:rsidR="004D5891" w:rsidRPr="005D583F" w14:paraId="6784B27A" w14:textId="77777777" w:rsidTr="00166B38">
        <w:trPr>
          <w:trHeight w:val="320"/>
        </w:trPr>
        <w:tc>
          <w:tcPr>
            <w:tcW w:w="2340" w:type="dxa"/>
            <w:vMerge/>
            <w:tcBorders>
              <w:top w:val="nil"/>
              <w:left w:val="nil"/>
              <w:bottom w:val="single" w:sz="4" w:space="0" w:color="000000"/>
              <w:right w:val="nil"/>
            </w:tcBorders>
            <w:vAlign w:val="center"/>
            <w:hideMark/>
          </w:tcPr>
          <w:p w14:paraId="4F3D44FF"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7C8CD6D4"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421A8E4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0.47</w:t>
            </w:r>
          </w:p>
        </w:tc>
        <w:tc>
          <w:tcPr>
            <w:tcW w:w="1080" w:type="dxa"/>
            <w:tcBorders>
              <w:top w:val="nil"/>
              <w:left w:val="nil"/>
              <w:bottom w:val="nil"/>
              <w:right w:val="nil"/>
            </w:tcBorders>
            <w:shd w:val="clear" w:color="auto" w:fill="auto"/>
            <w:noWrap/>
            <w:vAlign w:val="bottom"/>
            <w:hideMark/>
          </w:tcPr>
          <w:p w14:paraId="0FD239F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0.85</w:t>
            </w:r>
          </w:p>
        </w:tc>
        <w:tc>
          <w:tcPr>
            <w:tcW w:w="1170" w:type="dxa"/>
            <w:tcBorders>
              <w:top w:val="nil"/>
              <w:left w:val="nil"/>
              <w:bottom w:val="nil"/>
              <w:right w:val="nil"/>
            </w:tcBorders>
            <w:shd w:val="clear" w:color="auto" w:fill="auto"/>
            <w:noWrap/>
            <w:vAlign w:val="bottom"/>
            <w:hideMark/>
          </w:tcPr>
          <w:p w14:paraId="0F06038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0.58</w:t>
            </w:r>
          </w:p>
        </w:tc>
        <w:tc>
          <w:tcPr>
            <w:tcW w:w="1170" w:type="dxa"/>
            <w:tcBorders>
              <w:top w:val="nil"/>
              <w:left w:val="nil"/>
              <w:bottom w:val="nil"/>
              <w:right w:val="nil"/>
            </w:tcBorders>
            <w:shd w:val="clear" w:color="auto" w:fill="auto"/>
            <w:noWrap/>
            <w:vAlign w:val="bottom"/>
            <w:hideMark/>
          </w:tcPr>
          <w:p w14:paraId="74C2539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0.46</w:t>
            </w:r>
          </w:p>
        </w:tc>
        <w:tc>
          <w:tcPr>
            <w:tcW w:w="1080" w:type="dxa"/>
            <w:tcBorders>
              <w:top w:val="nil"/>
              <w:left w:val="nil"/>
              <w:bottom w:val="nil"/>
              <w:right w:val="nil"/>
            </w:tcBorders>
            <w:shd w:val="clear" w:color="auto" w:fill="auto"/>
            <w:noWrap/>
            <w:vAlign w:val="bottom"/>
            <w:hideMark/>
          </w:tcPr>
          <w:p w14:paraId="5E0DCA3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w:t>
            </w:r>
          </w:p>
        </w:tc>
        <w:tc>
          <w:tcPr>
            <w:tcW w:w="1170" w:type="dxa"/>
            <w:tcBorders>
              <w:top w:val="nil"/>
              <w:left w:val="nil"/>
              <w:bottom w:val="nil"/>
              <w:right w:val="nil"/>
            </w:tcBorders>
            <w:shd w:val="clear" w:color="auto" w:fill="auto"/>
            <w:noWrap/>
            <w:vAlign w:val="bottom"/>
            <w:hideMark/>
          </w:tcPr>
          <w:p w14:paraId="5214155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0.13</w:t>
            </w:r>
          </w:p>
        </w:tc>
      </w:tr>
      <w:tr w:rsidR="004D5891" w:rsidRPr="005D583F" w14:paraId="5A5860B8" w14:textId="77777777" w:rsidTr="00166B38">
        <w:trPr>
          <w:trHeight w:val="320"/>
        </w:trPr>
        <w:tc>
          <w:tcPr>
            <w:tcW w:w="2340" w:type="dxa"/>
            <w:vMerge/>
            <w:tcBorders>
              <w:top w:val="nil"/>
              <w:left w:val="nil"/>
              <w:bottom w:val="single" w:sz="4" w:space="0" w:color="000000"/>
              <w:right w:val="nil"/>
            </w:tcBorders>
            <w:vAlign w:val="center"/>
            <w:hideMark/>
          </w:tcPr>
          <w:p w14:paraId="68BFF1C5"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single" w:sz="4" w:space="0" w:color="auto"/>
              <w:right w:val="nil"/>
            </w:tcBorders>
            <w:shd w:val="clear" w:color="auto" w:fill="auto"/>
            <w:noWrap/>
            <w:vAlign w:val="bottom"/>
            <w:hideMark/>
          </w:tcPr>
          <w:p w14:paraId="26AB11A6"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single" w:sz="4" w:space="0" w:color="auto"/>
              <w:right w:val="nil"/>
            </w:tcBorders>
            <w:shd w:val="clear" w:color="auto" w:fill="auto"/>
            <w:noWrap/>
            <w:vAlign w:val="bottom"/>
            <w:hideMark/>
          </w:tcPr>
          <w:p w14:paraId="0BD0C32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-0.14</w:t>
            </w:r>
          </w:p>
        </w:tc>
        <w:tc>
          <w:tcPr>
            <w:tcW w:w="1080" w:type="dxa"/>
            <w:tcBorders>
              <w:top w:val="nil"/>
              <w:left w:val="nil"/>
              <w:bottom w:val="single" w:sz="4" w:space="0" w:color="auto"/>
              <w:right w:val="nil"/>
            </w:tcBorders>
            <w:shd w:val="clear" w:color="auto" w:fill="auto"/>
            <w:noWrap/>
            <w:vAlign w:val="bottom"/>
            <w:hideMark/>
          </w:tcPr>
          <w:p w14:paraId="62DC863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0.53</w:t>
            </w:r>
          </w:p>
        </w:tc>
        <w:tc>
          <w:tcPr>
            <w:tcW w:w="1170" w:type="dxa"/>
            <w:tcBorders>
              <w:top w:val="nil"/>
              <w:left w:val="nil"/>
              <w:bottom w:val="single" w:sz="4" w:space="0" w:color="auto"/>
              <w:right w:val="nil"/>
            </w:tcBorders>
            <w:shd w:val="clear" w:color="auto" w:fill="auto"/>
            <w:noWrap/>
            <w:vAlign w:val="bottom"/>
            <w:hideMark/>
          </w:tcPr>
          <w:p w14:paraId="4114CE6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0.79</w:t>
            </w:r>
          </w:p>
        </w:tc>
        <w:tc>
          <w:tcPr>
            <w:tcW w:w="1170" w:type="dxa"/>
            <w:tcBorders>
              <w:top w:val="nil"/>
              <w:left w:val="nil"/>
              <w:bottom w:val="single" w:sz="4" w:space="0" w:color="auto"/>
              <w:right w:val="nil"/>
            </w:tcBorders>
            <w:shd w:val="clear" w:color="auto" w:fill="auto"/>
            <w:noWrap/>
            <w:vAlign w:val="bottom"/>
            <w:hideMark/>
          </w:tcPr>
          <w:p w14:paraId="563F45F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0.03</w:t>
            </w:r>
          </w:p>
        </w:tc>
        <w:tc>
          <w:tcPr>
            <w:tcW w:w="1080" w:type="dxa"/>
            <w:tcBorders>
              <w:top w:val="nil"/>
              <w:left w:val="nil"/>
              <w:bottom w:val="single" w:sz="4" w:space="0" w:color="auto"/>
              <w:right w:val="nil"/>
            </w:tcBorders>
            <w:shd w:val="clear" w:color="auto" w:fill="auto"/>
            <w:noWrap/>
            <w:vAlign w:val="bottom"/>
            <w:hideMark/>
          </w:tcPr>
          <w:p w14:paraId="546D15C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0.18</w:t>
            </w:r>
          </w:p>
        </w:tc>
        <w:tc>
          <w:tcPr>
            <w:tcW w:w="1170" w:type="dxa"/>
            <w:tcBorders>
              <w:top w:val="nil"/>
              <w:left w:val="nil"/>
              <w:bottom w:val="single" w:sz="4" w:space="0" w:color="auto"/>
              <w:right w:val="nil"/>
            </w:tcBorders>
            <w:shd w:val="clear" w:color="auto" w:fill="auto"/>
            <w:noWrap/>
            <w:vAlign w:val="bottom"/>
            <w:hideMark/>
          </w:tcPr>
          <w:p w14:paraId="77E9AB2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0.87</w:t>
            </w:r>
          </w:p>
        </w:tc>
      </w:tr>
    </w:tbl>
    <w:p w14:paraId="0B83536E" w14:textId="77777777" w:rsidR="00953CEE" w:rsidRPr="00142708" w:rsidRDefault="00953CEE" w:rsidP="007B0ECA">
      <w:pPr>
        <w:snapToGrid w:val="0"/>
        <w:jc w:val="both"/>
        <w:rPr>
          <w:rFonts w:ascii="Calibri" w:hAnsi="Calibri" w:cs="Calibri"/>
          <w:b/>
          <w:bCs/>
          <w:iCs/>
          <w:sz w:val="22"/>
          <w:szCs w:val="22"/>
        </w:rPr>
      </w:pPr>
    </w:p>
    <w:p w14:paraId="48245B9B" w14:textId="77777777" w:rsidR="00F4700A" w:rsidRPr="00142708" w:rsidRDefault="007204D0" w:rsidP="007204D0">
      <w:pPr>
        <w:snapToGrid w:val="0"/>
        <w:jc w:val="both"/>
        <w:rPr>
          <w:rFonts w:ascii="Calibri" w:hAnsi="Calibri" w:cs="Calibri"/>
          <w:iCs/>
          <w:sz w:val="22"/>
          <w:szCs w:val="22"/>
        </w:rPr>
      </w:pPr>
      <w:r w:rsidRPr="00142708">
        <w:rPr>
          <w:rFonts w:ascii="Calibri" w:hAnsi="Calibri" w:cs="Calibri"/>
          <w:b/>
          <w:bCs/>
          <w:sz w:val="22"/>
          <w:szCs w:val="22"/>
        </w:rPr>
        <w:t>Table S1</w:t>
      </w:r>
      <w:r w:rsidR="006B563A" w:rsidRPr="00142708">
        <w:rPr>
          <w:rFonts w:ascii="Calibri" w:hAnsi="Calibri" w:cs="Calibri"/>
          <w:b/>
          <w:bCs/>
          <w:sz w:val="22"/>
          <w:szCs w:val="22"/>
        </w:rPr>
        <w:t>7</w:t>
      </w:r>
      <w:r w:rsidRPr="00142708">
        <w:rPr>
          <w:rFonts w:ascii="Calibri" w:hAnsi="Calibri" w:cs="Calibri"/>
          <w:b/>
          <w:bCs/>
          <w:sz w:val="22"/>
          <w:szCs w:val="22"/>
        </w:rPr>
        <w:t xml:space="preserve">. </w:t>
      </w:r>
      <w:r w:rsidRPr="00142708">
        <w:rPr>
          <w:rFonts w:ascii="Calibri" w:hAnsi="Calibri" w:cs="Calibri"/>
          <w:sz w:val="22"/>
          <w:szCs w:val="22"/>
        </w:rPr>
        <w:t xml:space="preserve">Effect modification by baseline gestational age, maternal age, baseline BMI for the association between </w:t>
      </w:r>
      <w:r w:rsidRPr="00142708">
        <w:rPr>
          <w:rFonts w:ascii="Calibri" w:hAnsi="Calibri" w:cs="Calibri"/>
          <w:iCs/>
          <w:sz w:val="22"/>
          <w:szCs w:val="22"/>
        </w:rPr>
        <w:t>PM</w:t>
      </w:r>
      <w:r w:rsidRPr="00142708">
        <w:rPr>
          <w:rFonts w:ascii="Calibri" w:hAnsi="Calibri" w:cs="Calibri"/>
          <w:iCs/>
          <w:sz w:val="22"/>
          <w:szCs w:val="22"/>
          <w:vertAlign w:val="subscript"/>
        </w:rPr>
        <w:t>2.5</w:t>
      </w:r>
      <w:r w:rsidRPr="00142708">
        <w:rPr>
          <w:rFonts w:ascii="Calibri" w:hAnsi="Calibri" w:cs="Calibri"/>
          <w:iCs/>
          <w:sz w:val="22"/>
          <w:szCs w:val="22"/>
        </w:rPr>
        <w:t>/BC/CO exposure and SBP based on log linear models in Rwanda</w:t>
      </w:r>
    </w:p>
    <w:tbl>
      <w:tblPr>
        <w:tblW w:w="10080" w:type="dxa"/>
        <w:tblLook w:val="04A0" w:firstRow="1" w:lastRow="0" w:firstColumn="1" w:lastColumn="0" w:noHBand="0" w:noVBand="1"/>
      </w:tblPr>
      <w:tblGrid>
        <w:gridCol w:w="2340"/>
        <w:gridCol w:w="990"/>
        <w:gridCol w:w="1080"/>
        <w:gridCol w:w="1080"/>
        <w:gridCol w:w="1170"/>
        <w:gridCol w:w="1170"/>
        <w:gridCol w:w="1080"/>
        <w:gridCol w:w="1170"/>
      </w:tblGrid>
      <w:tr w:rsidR="004D5891" w:rsidRPr="005D583F" w14:paraId="2389765F" w14:textId="77777777" w:rsidTr="00166B38">
        <w:trPr>
          <w:trHeight w:val="320"/>
        </w:trPr>
        <w:tc>
          <w:tcPr>
            <w:tcW w:w="2340" w:type="dxa"/>
            <w:tcBorders>
              <w:top w:val="single" w:sz="4" w:space="0" w:color="auto"/>
              <w:left w:val="nil"/>
              <w:bottom w:val="nil"/>
              <w:right w:val="nil"/>
            </w:tcBorders>
            <w:shd w:val="clear" w:color="auto" w:fill="auto"/>
            <w:noWrap/>
            <w:vAlign w:val="bottom"/>
            <w:hideMark/>
          </w:tcPr>
          <w:p w14:paraId="35DB2F70"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Interaction</w:t>
            </w:r>
          </w:p>
        </w:tc>
        <w:tc>
          <w:tcPr>
            <w:tcW w:w="990" w:type="dxa"/>
            <w:tcBorders>
              <w:top w:val="single" w:sz="4" w:space="0" w:color="auto"/>
              <w:left w:val="nil"/>
              <w:bottom w:val="nil"/>
              <w:right w:val="nil"/>
            </w:tcBorders>
            <w:shd w:val="clear" w:color="auto" w:fill="auto"/>
            <w:noWrap/>
            <w:vAlign w:val="bottom"/>
            <w:hideMark/>
          </w:tcPr>
          <w:p w14:paraId="34B7A545"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Exposure</w:t>
            </w:r>
          </w:p>
        </w:tc>
        <w:tc>
          <w:tcPr>
            <w:tcW w:w="1080" w:type="dxa"/>
            <w:tcBorders>
              <w:top w:val="single" w:sz="4" w:space="0" w:color="auto"/>
              <w:left w:val="nil"/>
              <w:bottom w:val="nil"/>
              <w:right w:val="nil"/>
            </w:tcBorders>
            <w:shd w:val="clear" w:color="auto" w:fill="auto"/>
            <w:noWrap/>
            <w:vAlign w:val="bottom"/>
            <w:hideMark/>
          </w:tcPr>
          <w:p w14:paraId="044C09C8"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 xml:space="preserve">Estimate </w:t>
            </w:r>
          </w:p>
        </w:tc>
        <w:tc>
          <w:tcPr>
            <w:tcW w:w="1080" w:type="dxa"/>
            <w:tcBorders>
              <w:top w:val="single" w:sz="4" w:space="0" w:color="auto"/>
              <w:left w:val="nil"/>
              <w:bottom w:val="nil"/>
              <w:right w:val="nil"/>
            </w:tcBorders>
            <w:shd w:val="clear" w:color="auto" w:fill="auto"/>
            <w:noWrap/>
            <w:vAlign w:val="bottom"/>
            <w:hideMark/>
          </w:tcPr>
          <w:p w14:paraId="741FFC98"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SE</w:t>
            </w:r>
          </w:p>
        </w:tc>
        <w:tc>
          <w:tcPr>
            <w:tcW w:w="1170" w:type="dxa"/>
            <w:tcBorders>
              <w:top w:val="single" w:sz="4" w:space="0" w:color="auto"/>
              <w:left w:val="nil"/>
              <w:bottom w:val="nil"/>
              <w:right w:val="nil"/>
            </w:tcBorders>
            <w:shd w:val="clear" w:color="auto" w:fill="auto"/>
            <w:noWrap/>
            <w:vAlign w:val="bottom"/>
            <w:hideMark/>
          </w:tcPr>
          <w:p w14:paraId="0A2A433D"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P-value</w:t>
            </w:r>
          </w:p>
        </w:tc>
        <w:tc>
          <w:tcPr>
            <w:tcW w:w="1170" w:type="dxa"/>
            <w:tcBorders>
              <w:top w:val="single" w:sz="4" w:space="0" w:color="auto"/>
              <w:left w:val="nil"/>
              <w:bottom w:val="nil"/>
              <w:right w:val="nil"/>
            </w:tcBorders>
            <w:shd w:val="clear" w:color="auto" w:fill="auto"/>
            <w:noWrap/>
            <w:vAlign w:val="bottom"/>
            <w:hideMark/>
          </w:tcPr>
          <w:p w14:paraId="126243EB"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 xml:space="preserve">Estimate </w:t>
            </w:r>
          </w:p>
        </w:tc>
        <w:tc>
          <w:tcPr>
            <w:tcW w:w="1080" w:type="dxa"/>
            <w:tcBorders>
              <w:top w:val="single" w:sz="4" w:space="0" w:color="auto"/>
              <w:left w:val="nil"/>
              <w:bottom w:val="nil"/>
              <w:right w:val="nil"/>
            </w:tcBorders>
            <w:shd w:val="clear" w:color="auto" w:fill="auto"/>
            <w:noWrap/>
            <w:vAlign w:val="bottom"/>
            <w:hideMark/>
          </w:tcPr>
          <w:p w14:paraId="5ED45028"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SE</w:t>
            </w:r>
          </w:p>
        </w:tc>
        <w:tc>
          <w:tcPr>
            <w:tcW w:w="1170" w:type="dxa"/>
            <w:tcBorders>
              <w:top w:val="single" w:sz="4" w:space="0" w:color="auto"/>
              <w:left w:val="nil"/>
              <w:bottom w:val="nil"/>
              <w:right w:val="nil"/>
            </w:tcBorders>
            <w:shd w:val="clear" w:color="auto" w:fill="auto"/>
            <w:noWrap/>
            <w:vAlign w:val="bottom"/>
            <w:hideMark/>
          </w:tcPr>
          <w:p w14:paraId="1213FACE"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P-value</w:t>
            </w:r>
          </w:p>
        </w:tc>
      </w:tr>
      <w:tr w:rsidR="004D5891" w:rsidRPr="005D583F" w14:paraId="5A4BE3AE" w14:textId="77777777" w:rsidTr="00166B38">
        <w:trPr>
          <w:trHeight w:val="320"/>
        </w:trPr>
        <w:tc>
          <w:tcPr>
            <w:tcW w:w="3330" w:type="dxa"/>
            <w:gridSpan w:val="2"/>
            <w:tcBorders>
              <w:top w:val="single" w:sz="4" w:space="0" w:color="auto"/>
              <w:left w:val="nil"/>
              <w:bottom w:val="single" w:sz="4" w:space="0" w:color="auto"/>
              <w:right w:val="nil"/>
            </w:tcBorders>
            <w:shd w:val="clear" w:color="000000" w:fill="DBDBDB"/>
            <w:noWrap/>
            <w:vAlign w:val="bottom"/>
            <w:hideMark/>
          </w:tcPr>
          <w:p w14:paraId="6B8EE391"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SBP</w:t>
            </w:r>
          </w:p>
        </w:tc>
        <w:tc>
          <w:tcPr>
            <w:tcW w:w="3330" w:type="dxa"/>
            <w:gridSpan w:val="3"/>
            <w:tcBorders>
              <w:top w:val="single" w:sz="4" w:space="0" w:color="auto"/>
              <w:left w:val="nil"/>
              <w:bottom w:val="single" w:sz="4" w:space="0" w:color="auto"/>
              <w:right w:val="nil"/>
            </w:tcBorders>
            <w:shd w:val="clear" w:color="000000" w:fill="DBDBDB"/>
            <w:noWrap/>
            <w:vAlign w:val="bottom"/>
            <w:hideMark/>
          </w:tcPr>
          <w:p w14:paraId="63BD0F56"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long-term exposure-response</w:t>
            </w:r>
          </w:p>
        </w:tc>
        <w:tc>
          <w:tcPr>
            <w:tcW w:w="3420" w:type="dxa"/>
            <w:gridSpan w:val="3"/>
            <w:tcBorders>
              <w:top w:val="single" w:sz="4" w:space="0" w:color="auto"/>
              <w:left w:val="nil"/>
              <w:bottom w:val="single" w:sz="4" w:space="0" w:color="auto"/>
              <w:right w:val="nil"/>
            </w:tcBorders>
            <w:shd w:val="clear" w:color="000000" w:fill="DBDBDB"/>
            <w:noWrap/>
            <w:vAlign w:val="bottom"/>
            <w:hideMark/>
          </w:tcPr>
          <w:p w14:paraId="6702322D" w14:textId="77777777" w:rsidR="004D5891" w:rsidRPr="00142708" w:rsidRDefault="004D5891" w:rsidP="00166B38">
            <w:pPr>
              <w:jc w:val="center"/>
              <w:rPr>
                <w:rFonts w:ascii="Calibri" w:hAnsi="Calibri" w:cs="Calibri"/>
                <w:b/>
                <w:bCs/>
                <w:color w:val="000000"/>
                <w:sz w:val="20"/>
                <w:szCs w:val="20"/>
              </w:rPr>
            </w:pPr>
            <w:r w:rsidRPr="00142708">
              <w:rPr>
                <w:rFonts w:ascii="Calibri" w:hAnsi="Calibri" w:cs="Calibri"/>
                <w:b/>
                <w:bCs/>
                <w:color w:val="000000"/>
                <w:sz w:val="20"/>
                <w:szCs w:val="20"/>
              </w:rPr>
              <w:t>short-term exposure-response</w:t>
            </w:r>
          </w:p>
        </w:tc>
      </w:tr>
      <w:tr w:rsidR="004D5891" w:rsidRPr="005D583F" w14:paraId="0942AEC6" w14:textId="77777777" w:rsidTr="00166B38">
        <w:trPr>
          <w:trHeight w:val="320"/>
        </w:trPr>
        <w:tc>
          <w:tcPr>
            <w:tcW w:w="2340" w:type="dxa"/>
            <w:vMerge w:val="restart"/>
            <w:tcBorders>
              <w:top w:val="nil"/>
              <w:left w:val="nil"/>
              <w:bottom w:val="nil"/>
              <w:right w:val="nil"/>
            </w:tcBorders>
            <w:shd w:val="clear" w:color="auto" w:fill="auto"/>
            <w:vAlign w:val="center"/>
            <w:hideMark/>
          </w:tcPr>
          <w:p w14:paraId="2C6A634D"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 xml:space="preserve">Gestational age at baseline BP measurement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087059B1"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592D912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-1.02</w:t>
            </w:r>
          </w:p>
        </w:tc>
        <w:tc>
          <w:tcPr>
            <w:tcW w:w="1080" w:type="dxa"/>
            <w:tcBorders>
              <w:top w:val="nil"/>
              <w:left w:val="nil"/>
              <w:bottom w:val="nil"/>
              <w:right w:val="nil"/>
            </w:tcBorders>
            <w:shd w:val="clear" w:color="auto" w:fill="auto"/>
            <w:noWrap/>
            <w:vAlign w:val="bottom"/>
            <w:hideMark/>
          </w:tcPr>
          <w:p w14:paraId="442735D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0.71</w:t>
            </w:r>
          </w:p>
        </w:tc>
        <w:tc>
          <w:tcPr>
            <w:tcW w:w="1170" w:type="dxa"/>
            <w:tcBorders>
              <w:top w:val="nil"/>
              <w:left w:val="nil"/>
              <w:bottom w:val="nil"/>
              <w:right w:val="nil"/>
            </w:tcBorders>
            <w:shd w:val="clear" w:color="auto" w:fill="auto"/>
            <w:noWrap/>
            <w:vAlign w:val="bottom"/>
            <w:hideMark/>
          </w:tcPr>
          <w:p w14:paraId="2F48CE9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0.15</w:t>
            </w:r>
          </w:p>
        </w:tc>
        <w:tc>
          <w:tcPr>
            <w:tcW w:w="1170" w:type="dxa"/>
            <w:tcBorders>
              <w:top w:val="nil"/>
              <w:left w:val="nil"/>
              <w:bottom w:val="nil"/>
              <w:right w:val="nil"/>
            </w:tcBorders>
            <w:shd w:val="clear" w:color="auto" w:fill="auto"/>
            <w:noWrap/>
            <w:vAlign w:val="bottom"/>
            <w:hideMark/>
          </w:tcPr>
          <w:p w14:paraId="172B83F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0.41</w:t>
            </w:r>
          </w:p>
        </w:tc>
        <w:tc>
          <w:tcPr>
            <w:tcW w:w="1080" w:type="dxa"/>
            <w:tcBorders>
              <w:top w:val="nil"/>
              <w:left w:val="nil"/>
              <w:bottom w:val="nil"/>
              <w:right w:val="nil"/>
            </w:tcBorders>
            <w:shd w:val="clear" w:color="auto" w:fill="auto"/>
            <w:noWrap/>
            <w:vAlign w:val="bottom"/>
            <w:hideMark/>
          </w:tcPr>
          <w:p w14:paraId="7B72DBF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0.46</w:t>
            </w:r>
          </w:p>
        </w:tc>
        <w:tc>
          <w:tcPr>
            <w:tcW w:w="1170" w:type="dxa"/>
            <w:tcBorders>
              <w:top w:val="nil"/>
              <w:left w:val="nil"/>
              <w:bottom w:val="nil"/>
              <w:right w:val="nil"/>
            </w:tcBorders>
            <w:shd w:val="clear" w:color="auto" w:fill="auto"/>
            <w:noWrap/>
            <w:vAlign w:val="bottom"/>
            <w:hideMark/>
          </w:tcPr>
          <w:p w14:paraId="006DA43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0.37</w:t>
            </w:r>
          </w:p>
        </w:tc>
      </w:tr>
      <w:tr w:rsidR="004D5891" w:rsidRPr="005D583F" w14:paraId="4972E502" w14:textId="77777777" w:rsidTr="00166B38">
        <w:trPr>
          <w:trHeight w:val="320"/>
        </w:trPr>
        <w:tc>
          <w:tcPr>
            <w:tcW w:w="2340" w:type="dxa"/>
            <w:vMerge/>
            <w:tcBorders>
              <w:top w:val="nil"/>
              <w:left w:val="nil"/>
              <w:bottom w:val="nil"/>
              <w:right w:val="nil"/>
            </w:tcBorders>
            <w:vAlign w:val="center"/>
            <w:hideMark/>
          </w:tcPr>
          <w:p w14:paraId="5E37AA03"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18821065"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50BB9FA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-1.09</w:t>
            </w:r>
          </w:p>
        </w:tc>
        <w:tc>
          <w:tcPr>
            <w:tcW w:w="1080" w:type="dxa"/>
            <w:tcBorders>
              <w:top w:val="nil"/>
              <w:left w:val="nil"/>
              <w:bottom w:val="nil"/>
              <w:right w:val="nil"/>
            </w:tcBorders>
            <w:shd w:val="clear" w:color="auto" w:fill="auto"/>
            <w:noWrap/>
            <w:vAlign w:val="bottom"/>
            <w:hideMark/>
          </w:tcPr>
          <w:p w14:paraId="48E87C8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0.76</w:t>
            </w:r>
          </w:p>
        </w:tc>
        <w:tc>
          <w:tcPr>
            <w:tcW w:w="1170" w:type="dxa"/>
            <w:tcBorders>
              <w:top w:val="nil"/>
              <w:left w:val="nil"/>
              <w:bottom w:val="nil"/>
              <w:right w:val="nil"/>
            </w:tcBorders>
            <w:shd w:val="clear" w:color="auto" w:fill="auto"/>
            <w:noWrap/>
            <w:vAlign w:val="bottom"/>
            <w:hideMark/>
          </w:tcPr>
          <w:p w14:paraId="19FEC72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0.16</w:t>
            </w:r>
          </w:p>
        </w:tc>
        <w:tc>
          <w:tcPr>
            <w:tcW w:w="1170" w:type="dxa"/>
            <w:tcBorders>
              <w:top w:val="nil"/>
              <w:left w:val="nil"/>
              <w:bottom w:val="nil"/>
              <w:right w:val="nil"/>
            </w:tcBorders>
            <w:shd w:val="clear" w:color="auto" w:fill="auto"/>
            <w:noWrap/>
            <w:vAlign w:val="bottom"/>
            <w:hideMark/>
          </w:tcPr>
          <w:p w14:paraId="5E2AD0C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0.15</w:t>
            </w:r>
          </w:p>
        </w:tc>
        <w:tc>
          <w:tcPr>
            <w:tcW w:w="1080" w:type="dxa"/>
            <w:tcBorders>
              <w:top w:val="nil"/>
              <w:left w:val="nil"/>
              <w:bottom w:val="nil"/>
              <w:right w:val="nil"/>
            </w:tcBorders>
            <w:shd w:val="clear" w:color="auto" w:fill="auto"/>
            <w:noWrap/>
            <w:vAlign w:val="bottom"/>
            <w:hideMark/>
          </w:tcPr>
          <w:p w14:paraId="2B9913B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0.57</w:t>
            </w:r>
          </w:p>
        </w:tc>
        <w:tc>
          <w:tcPr>
            <w:tcW w:w="1170" w:type="dxa"/>
            <w:tcBorders>
              <w:top w:val="nil"/>
              <w:left w:val="nil"/>
              <w:bottom w:val="nil"/>
              <w:right w:val="nil"/>
            </w:tcBorders>
            <w:shd w:val="clear" w:color="auto" w:fill="auto"/>
            <w:noWrap/>
            <w:vAlign w:val="bottom"/>
            <w:hideMark/>
          </w:tcPr>
          <w:p w14:paraId="2A95A1F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0.79</w:t>
            </w:r>
          </w:p>
        </w:tc>
      </w:tr>
      <w:tr w:rsidR="004D5891" w:rsidRPr="005D583F" w14:paraId="16DE080C" w14:textId="77777777" w:rsidTr="00166B38">
        <w:trPr>
          <w:trHeight w:val="320"/>
        </w:trPr>
        <w:tc>
          <w:tcPr>
            <w:tcW w:w="2340" w:type="dxa"/>
            <w:vMerge/>
            <w:tcBorders>
              <w:top w:val="nil"/>
              <w:left w:val="nil"/>
              <w:bottom w:val="nil"/>
              <w:right w:val="nil"/>
            </w:tcBorders>
            <w:vAlign w:val="center"/>
            <w:hideMark/>
          </w:tcPr>
          <w:p w14:paraId="57C84F9F"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3AA3750F"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2BCE825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-0.60</w:t>
            </w:r>
          </w:p>
        </w:tc>
        <w:tc>
          <w:tcPr>
            <w:tcW w:w="1080" w:type="dxa"/>
            <w:tcBorders>
              <w:top w:val="nil"/>
              <w:left w:val="nil"/>
              <w:bottom w:val="nil"/>
              <w:right w:val="nil"/>
            </w:tcBorders>
            <w:shd w:val="clear" w:color="auto" w:fill="auto"/>
            <w:noWrap/>
            <w:vAlign w:val="bottom"/>
            <w:hideMark/>
          </w:tcPr>
          <w:p w14:paraId="2C6A03F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0.70</w:t>
            </w:r>
          </w:p>
        </w:tc>
        <w:tc>
          <w:tcPr>
            <w:tcW w:w="1170" w:type="dxa"/>
            <w:tcBorders>
              <w:top w:val="nil"/>
              <w:left w:val="nil"/>
              <w:bottom w:val="nil"/>
              <w:right w:val="nil"/>
            </w:tcBorders>
            <w:shd w:val="clear" w:color="auto" w:fill="auto"/>
            <w:noWrap/>
            <w:vAlign w:val="bottom"/>
            <w:hideMark/>
          </w:tcPr>
          <w:p w14:paraId="7A25F5F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0.39</w:t>
            </w:r>
          </w:p>
        </w:tc>
        <w:tc>
          <w:tcPr>
            <w:tcW w:w="1170" w:type="dxa"/>
            <w:tcBorders>
              <w:top w:val="nil"/>
              <w:left w:val="nil"/>
              <w:bottom w:val="nil"/>
              <w:right w:val="nil"/>
            </w:tcBorders>
            <w:shd w:val="clear" w:color="auto" w:fill="auto"/>
            <w:noWrap/>
            <w:vAlign w:val="bottom"/>
            <w:hideMark/>
          </w:tcPr>
          <w:p w14:paraId="1D59CE2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0.09</w:t>
            </w:r>
          </w:p>
        </w:tc>
        <w:tc>
          <w:tcPr>
            <w:tcW w:w="1080" w:type="dxa"/>
            <w:tcBorders>
              <w:top w:val="nil"/>
              <w:left w:val="nil"/>
              <w:bottom w:val="nil"/>
              <w:right w:val="nil"/>
            </w:tcBorders>
            <w:shd w:val="clear" w:color="auto" w:fill="auto"/>
            <w:noWrap/>
            <w:vAlign w:val="bottom"/>
            <w:hideMark/>
          </w:tcPr>
          <w:p w14:paraId="1946D50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0.21</w:t>
            </w:r>
          </w:p>
        </w:tc>
        <w:tc>
          <w:tcPr>
            <w:tcW w:w="1170" w:type="dxa"/>
            <w:tcBorders>
              <w:top w:val="nil"/>
              <w:left w:val="nil"/>
              <w:bottom w:val="nil"/>
              <w:right w:val="nil"/>
            </w:tcBorders>
            <w:shd w:val="clear" w:color="auto" w:fill="auto"/>
            <w:noWrap/>
            <w:vAlign w:val="bottom"/>
            <w:hideMark/>
          </w:tcPr>
          <w:p w14:paraId="4D67817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0.65</w:t>
            </w:r>
          </w:p>
        </w:tc>
      </w:tr>
      <w:tr w:rsidR="004D5891" w:rsidRPr="005D583F" w14:paraId="470F9BE7" w14:textId="77777777" w:rsidTr="00166B38">
        <w:trPr>
          <w:trHeight w:val="320"/>
        </w:trPr>
        <w:tc>
          <w:tcPr>
            <w:tcW w:w="2340" w:type="dxa"/>
            <w:vMerge w:val="restart"/>
            <w:tcBorders>
              <w:top w:val="nil"/>
              <w:left w:val="nil"/>
              <w:bottom w:val="nil"/>
              <w:right w:val="nil"/>
            </w:tcBorders>
            <w:shd w:val="clear" w:color="auto" w:fill="auto"/>
            <w:vAlign w:val="center"/>
            <w:hideMark/>
          </w:tcPr>
          <w:p w14:paraId="5EE78415"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 xml:space="preserve">Maternal age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72C2FDA8"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3D8A02A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-1.03</w:t>
            </w:r>
          </w:p>
        </w:tc>
        <w:tc>
          <w:tcPr>
            <w:tcW w:w="1080" w:type="dxa"/>
            <w:tcBorders>
              <w:top w:val="nil"/>
              <w:left w:val="nil"/>
              <w:bottom w:val="nil"/>
              <w:right w:val="nil"/>
            </w:tcBorders>
            <w:shd w:val="clear" w:color="auto" w:fill="auto"/>
            <w:noWrap/>
            <w:vAlign w:val="bottom"/>
            <w:hideMark/>
          </w:tcPr>
          <w:p w14:paraId="72958F5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0.71</w:t>
            </w:r>
          </w:p>
        </w:tc>
        <w:tc>
          <w:tcPr>
            <w:tcW w:w="1170" w:type="dxa"/>
            <w:tcBorders>
              <w:top w:val="nil"/>
              <w:left w:val="nil"/>
              <w:bottom w:val="nil"/>
              <w:right w:val="nil"/>
            </w:tcBorders>
            <w:shd w:val="clear" w:color="auto" w:fill="auto"/>
            <w:noWrap/>
            <w:vAlign w:val="bottom"/>
            <w:hideMark/>
          </w:tcPr>
          <w:p w14:paraId="6EAA184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0.14</w:t>
            </w:r>
          </w:p>
        </w:tc>
        <w:tc>
          <w:tcPr>
            <w:tcW w:w="1170" w:type="dxa"/>
            <w:tcBorders>
              <w:top w:val="nil"/>
              <w:left w:val="nil"/>
              <w:bottom w:val="nil"/>
              <w:right w:val="nil"/>
            </w:tcBorders>
            <w:shd w:val="clear" w:color="auto" w:fill="auto"/>
            <w:noWrap/>
            <w:vAlign w:val="bottom"/>
            <w:hideMark/>
          </w:tcPr>
          <w:p w14:paraId="0E7199C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0.65</w:t>
            </w:r>
          </w:p>
        </w:tc>
        <w:tc>
          <w:tcPr>
            <w:tcW w:w="1080" w:type="dxa"/>
            <w:tcBorders>
              <w:top w:val="nil"/>
              <w:left w:val="nil"/>
              <w:bottom w:val="nil"/>
              <w:right w:val="nil"/>
            </w:tcBorders>
            <w:shd w:val="clear" w:color="auto" w:fill="auto"/>
            <w:noWrap/>
            <w:vAlign w:val="bottom"/>
            <w:hideMark/>
          </w:tcPr>
          <w:p w14:paraId="3725669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0.46</w:t>
            </w:r>
          </w:p>
        </w:tc>
        <w:tc>
          <w:tcPr>
            <w:tcW w:w="1170" w:type="dxa"/>
            <w:tcBorders>
              <w:top w:val="nil"/>
              <w:left w:val="nil"/>
              <w:bottom w:val="nil"/>
              <w:right w:val="nil"/>
            </w:tcBorders>
            <w:shd w:val="clear" w:color="auto" w:fill="auto"/>
            <w:noWrap/>
            <w:vAlign w:val="bottom"/>
            <w:hideMark/>
          </w:tcPr>
          <w:p w14:paraId="30DDC65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0.16</w:t>
            </w:r>
          </w:p>
        </w:tc>
      </w:tr>
      <w:tr w:rsidR="004D5891" w:rsidRPr="005D583F" w14:paraId="1D17659B" w14:textId="77777777" w:rsidTr="00166B38">
        <w:trPr>
          <w:trHeight w:val="320"/>
        </w:trPr>
        <w:tc>
          <w:tcPr>
            <w:tcW w:w="2340" w:type="dxa"/>
            <w:vMerge/>
            <w:tcBorders>
              <w:top w:val="nil"/>
              <w:left w:val="nil"/>
              <w:bottom w:val="nil"/>
              <w:right w:val="nil"/>
            </w:tcBorders>
            <w:vAlign w:val="center"/>
            <w:hideMark/>
          </w:tcPr>
          <w:p w14:paraId="3CDCB6A6"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7A57CDF3"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1584E6B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-1.12</w:t>
            </w:r>
          </w:p>
        </w:tc>
        <w:tc>
          <w:tcPr>
            <w:tcW w:w="1080" w:type="dxa"/>
            <w:tcBorders>
              <w:top w:val="nil"/>
              <w:left w:val="nil"/>
              <w:bottom w:val="nil"/>
              <w:right w:val="nil"/>
            </w:tcBorders>
            <w:shd w:val="clear" w:color="auto" w:fill="auto"/>
            <w:noWrap/>
            <w:vAlign w:val="bottom"/>
            <w:hideMark/>
          </w:tcPr>
          <w:p w14:paraId="269351F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0.76</w:t>
            </w:r>
          </w:p>
        </w:tc>
        <w:tc>
          <w:tcPr>
            <w:tcW w:w="1170" w:type="dxa"/>
            <w:tcBorders>
              <w:top w:val="nil"/>
              <w:left w:val="nil"/>
              <w:bottom w:val="nil"/>
              <w:right w:val="nil"/>
            </w:tcBorders>
            <w:shd w:val="clear" w:color="auto" w:fill="auto"/>
            <w:noWrap/>
            <w:vAlign w:val="bottom"/>
            <w:hideMark/>
          </w:tcPr>
          <w:p w14:paraId="7CBB807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0.14</w:t>
            </w:r>
          </w:p>
        </w:tc>
        <w:tc>
          <w:tcPr>
            <w:tcW w:w="1170" w:type="dxa"/>
            <w:tcBorders>
              <w:top w:val="nil"/>
              <w:left w:val="nil"/>
              <w:bottom w:val="nil"/>
              <w:right w:val="nil"/>
            </w:tcBorders>
            <w:shd w:val="clear" w:color="auto" w:fill="auto"/>
            <w:noWrap/>
            <w:vAlign w:val="bottom"/>
            <w:hideMark/>
          </w:tcPr>
          <w:p w14:paraId="403D118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0.66</w:t>
            </w:r>
          </w:p>
        </w:tc>
        <w:tc>
          <w:tcPr>
            <w:tcW w:w="1080" w:type="dxa"/>
            <w:tcBorders>
              <w:top w:val="nil"/>
              <w:left w:val="nil"/>
              <w:bottom w:val="nil"/>
              <w:right w:val="nil"/>
            </w:tcBorders>
            <w:shd w:val="clear" w:color="auto" w:fill="auto"/>
            <w:noWrap/>
            <w:vAlign w:val="bottom"/>
            <w:hideMark/>
          </w:tcPr>
          <w:p w14:paraId="01D5507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0.56</w:t>
            </w:r>
          </w:p>
        </w:tc>
        <w:tc>
          <w:tcPr>
            <w:tcW w:w="1170" w:type="dxa"/>
            <w:tcBorders>
              <w:top w:val="nil"/>
              <w:left w:val="nil"/>
              <w:bottom w:val="nil"/>
              <w:right w:val="nil"/>
            </w:tcBorders>
            <w:shd w:val="clear" w:color="auto" w:fill="auto"/>
            <w:noWrap/>
            <w:vAlign w:val="bottom"/>
            <w:hideMark/>
          </w:tcPr>
          <w:p w14:paraId="6F7CAD7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0.25</w:t>
            </w:r>
          </w:p>
        </w:tc>
      </w:tr>
      <w:tr w:rsidR="004D5891" w:rsidRPr="005D583F" w14:paraId="0C209EB7" w14:textId="77777777" w:rsidTr="00166B38">
        <w:trPr>
          <w:trHeight w:val="320"/>
        </w:trPr>
        <w:tc>
          <w:tcPr>
            <w:tcW w:w="2340" w:type="dxa"/>
            <w:vMerge/>
            <w:tcBorders>
              <w:top w:val="nil"/>
              <w:left w:val="nil"/>
              <w:bottom w:val="nil"/>
              <w:right w:val="nil"/>
            </w:tcBorders>
            <w:vAlign w:val="center"/>
            <w:hideMark/>
          </w:tcPr>
          <w:p w14:paraId="25A1BEB5"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491DDF99"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1A17D31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-0.62</w:t>
            </w:r>
          </w:p>
        </w:tc>
        <w:tc>
          <w:tcPr>
            <w:tcW w:w="1080" w:type="dxa"/>
            <w:tcBorders>
              <w:top w:val="nil"/>
              <w:left w:val="nil"/>
              <w:bottom w:val="nil"/>
              <w:right w:val="nil"/>
            </w:tcBorders>
            <w:shd w:val="clear" w:color="auto" w:fill="auto"/>
            <w:noWrap/>
            <w:vAlign w:val="bottom"/>
            <w:hideMark/>
          </w:tcPr>
          <w:p w14:paraId="1F0AD3E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0.70</w:t>
            </w:r>
          </w:p>
        </w:tc>
        <w:tc>
          <w:tcPr>
            <w:tcW w:w="1170" w:type="dxa"/>
            <w:tcBorders>
              <w:top w:val="nil"/>
              <w:left w:val="nil"/>
              <w:bottom w:val="nil"/>
              <w:right w:val="nil"/>
            </w:tcBorders>
            <w:shd w:val="clear" w:color="auto" w:fill="auto"/>
            <w:noWrap/>
            <w:vAlign w:val="bottom"/>
            <w:hideMark/>
          </w:tcPr>
          <w:p w14:paraId="7D7032F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0.38</w:t>
            </w:r>
          </w:p>
        </w:tc>
        <w:tc>
          <w:tcPr>
            <w:tcW w:w="1170" w:type="dxa"/>
            <w:tcBorders>
              <w:top w:val="nil"/>
              <w:left w:val="nil"/>
              <w:bottom w:val="nil"/>
              <w:right w:val="nil"/>
            </w:tcBorders>
            <w:shd w:val="clear" w:color="auto" w:fill="auto"/>
            <w:noWrap/>
            <w:vAlign w:val="bottom"/>
            <w:hideMark/>
          </w:tcPr>
          <w:p w14:paraId="5460E73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0.47</w:t>
            </w:r>
          </w:p>
        </w:tc>
        <w:tc>
          <w:tcPr>
            <w:tcW w:w="1080" w:type="dxa"/>
            <w:tcBorders>
              <w:top w:val="nil"/>
              <w:left w:val="nil"/>
              <w:bottom w:val="nil"/>
              <w:right w:val="nil"/>
            </w:tcBorders>
            <w:shd w:val="clear" w:color="auto" w:fill="auto"/>
            <w:noWrap/>
            <w:vAlign w:val="bottom"/>
            <w:hideMark/>
          </w:tcPr>
          <w:p w14:paraId="24939BA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w:t>
            </w:r>
          </w:p>
        </w:tc>
        <w:tc>
          <w:tcPr>
            <w:tcW w:w="1170" w:type="dxa"/>
            <w:tcBorders>
              <w:top w:val="nil"/>
              <w:left w:val="nil"/>
              <w:bottom w:val="nil"/>
              <w:right w:val="nil"/>
            </w:tcBorders>
            <w:shd w:val="clear" w:color="auto" w:fill="auto"/>
            <w:noWrap/>
            <w:vAlign w:val="bottom"/>
            <w:hideMark/>
          </w:tcPr>
          <w:p w14:paraId="4DC7FC2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0.02</w:t>
            </w:r>
          </w:p>
        </w:tc>
      </w:tr>
      <w:tr w:rsidR="004D5891" w:rsidRPr="005D583F" w14:paraId="2964B0EE" w14:textId="77777777" w:rsidTr="00166B38">
        <w:trPr>
          <w:trHeight w:val="320"/>
        </w:trPr>
        <w:tc>
          <w:tcPr>
            <w:tcW w:w="2340" w:type="dxa"/>
            <w:vMerge w:val="restart"/>
            <w:tcBorders>
              <w:top w:val="nil"/>
              <w:left w:val="nil"/>
              <w:bottom w:val="single" w:sz="4" w:space="0" w:color="000000"/>
              <w:right w:val="nil"/>
            </w:tcBorders>
            <w:shd w:val="clear" w:color="auto" w:fill="auto"/>
            <w:vAlign w:val="center"/>
            <w:hideMark/>
          </w:tcPr>
          <w:p w14:paraId="5A757758"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Baseline BMI</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677052E4"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5B28F28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2.02</w:t>
            </w:r>
          </w:p>
        </w:tc>
        <w:tc>
          <w:tcPr>
            <w:tcW w:w="1080" w:type="dxa"/>
            <w:tcBorders>
              <w:top w:val="nil"/>
              <w:left w:val="nil"/>
              <w:bottom w:val="nil"/>
              <w:right w:val="nil"/>
            </w:tcBorders>
            <w:shd w:val="clear" w:color="auto" w:fill="auto"/>
            <w:noWrap/>
            <w:vAlign w:val="bottom"/>
            <w:hideMark/>
          </w:tcPr>
          <w:p w14:paraId="4CEE29D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1.15</w:t>
            </w:r>
          </w:p>
        </w:tc>
        <w:tc>
          <w:tcPr>
            <w:tcW w:w="1170" w:type="dxa"/>
            <w:tcBorders>
              <w:top w:val="nil"/>
              <w:left w:val="nil"/>
              <w:bottom w:val="nil"/>
              <w:right w:val="nil"/>
            </w:tcBorders>
            <w:shd w:val="clear" w:color="auto" w:fill="auto"/>
            <w:noWrap/>
            <w:vAlign w:val="bottom"/>
            <w:hideMark/>
          </w:tcPr>
          <w:p w14:paraId="67C831C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0.08</w:t>
            </w:r>
          </w:p>
        </w:tc>
        <w:tc>
          <w:tcPr>
            <w:tcW w:w="1170" w:type="dxa"/>
            <w:tcBorders>
              <w:top w:val="nil"/>
              <w:left w:val="nil"/>
              <w:bottom w:val="nil"/>
              <w:right w:val="nil"/>
            </w:tcBorders>
            <w:shd w:val="clear" w:color="auto" w:fill="auto"/>
            <w:noWrap/>
            <w:vAlign w:val="bottom"/>
            <w:hideMark/>
          </w:tcPr>
          <w:p w14:paraId="0629EE1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0.69</w:t>
            </w:r>
          </w:p>
        </w:tc>
        <w:tc>
          <w:tcPr>
            <w:tcW w:w="1080" w:type="dxa"/>
            <w:tcBorders>
              <w:top w:val="nil"/>
              <w:left w:val="nil"/>
              <w:bottom w:val="nil"/>
              <w:right w:val="nil"/>
            </w:tcBorders>
            <w:shd w:val="clear" w:color="auto" w:fill="auto"/>
            <w:noWrap/>
            <w:vAlign w:val="bottom"/>
            <w:hideMark/>
          </w:tcPr>
          <w:p w14:paraId="119ECF0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0.46</w:t>
            </w:r>
          </w:p>
        </w:tc>
        <w:tc>
          <w:tcPr>
            <w:tcW w:w="1170" w:type="dxa"/>
            <w:tcBorders>
              <w:top w:val="nil"/>
              <w:left w:val="nil"/>
              <w:bottom w:val="nil"/>
              <w:right w:val="nil"/>
            </w:tcBorders>
            <w:shd w:val="clear" w:color="auto" w:fill="auto"/>
            <w:noWrap/>
            <w:vAlign w:val="bottom"/>
            <w:hideMark/>
          </w:tcPr>
          <w:p w14:paraId="147A0D8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0.13</w:t>
            </w:r>
          </w:p>
        </w:tc>
      </w:tr>
      <w:tr w:rsidR="004D5891" w:rsidRPr="005D583F" w14:paraId="3911780B" w14:textId="77777777" w:rsidTr="00166B38">
        <w:trPr>
          <w:trHeight w:val="320"/>
        </w:trPr>
        <w:tc>
          <w:tcPr>
            <w:tcW w:w="2340" w:type="dxa"/>
            <w:vMerge/>
            <w:tcBorders>
              <w:top w:val="nil"/>
              <w:left w:val="nil"/>
              <w:bottom w:val="single" w:sz="4" w:space="0" w:color="000000"/>
              <w:right w:val="nil"/>
            </w:tcBorders>
            <w:vAlign w:val="center"/>
            <w:hideMark/>
          </w:tcPr>
          <w:p w14:paraId="16E4749A"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5559FF20"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789D5DE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1.34</w:t>
            </w:r>
          </w:p>
        </w:tc>
        <w:tc>
          <w:tcPr>
            <w:tcW w:w="1080" w:type="dxa"/>
            <w:tcBorders>
              <w:top w:val="nil"/>
              <w:left w:val="nil"/>
              <w:bottom w:val="nil"/>
              <w:right w:val="nil"/>
            </w:tcBorders>
            <w:shd w:val="clear" w:color="auto" w:fill="auto"/>
            <w:noWrap/>
            <w:vAlign w:val="bottom"/>
            <w:hideMark/>
          </w:tcPr>
          <w:p w14:paraId="4827E9E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1.44</w:t>
            </w:r>
          </w:p>
        </w:tc>
        <w:tc>
          <w:tcPr>
            <w:tcW w:w="1170" w:type="dxa"/>
            <w:tcBorders>
              <w:top w:val="nil"/>
              <w:left w:val="nil"/>
              <w:bottom w:val="nil"/>
              <w:right w:val="nil"/>
            </w:tcBorders>
            <w:shd w:val="clear" w:color="auto" w:fill="auto"/>
            <w:noWrap/>
            <w:vAlign w:val="bottom"/>
            <w:hideMark/>
          </w:tcPr>
          <w:p w14:paraId="3E459A0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0.36</w:t>
            </w:r>
          </w:p>
        </w:tc>
        <w:tc>
          <w:tcPr>
            <w:tcW w:w="1170" w:type="dxa"/>
            <w:tcBorders>
              <w:top w:val="nil"/>
              <w:left w:val="nil"/>
              <w:bottom w:val="nil"/>
              <w:right w:val="nil"/>
            </w:tcBorders>
            <w:shd w:val="clear" w:color="auto" w:fill="auto"/>
            <w:noWrap/>
            <w:vAlign w:val="bottom"/>
            <w:hideMark/>
          </w:tcPr>
          <w:p w14:paraId="0F3337E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0.85</w:t>
            </w:r>
          </w:p>
        </w:tc>
        <w:tc>
          <w:tcPr>
            <w:tcW w:w="1080" w:type="dxa"/>
            <w:tcBorders>
              <w:top w:val="nil"/>
              <w:left w:val="nil"/>
              <w:bottom w:val="nil"/>
              <w:right w:val="nil"/>
            </w:tcBorders>
            <w:shd w:val="clear" w:color="auto" w:fill="auto"/>
            <w:noWrap/>
            <w:vAlign w:val="bottom"/>
            <w:hideMark/>
          </w:tcPr>
          <w:p w14:paraId="3AF4F46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0.57</w:t>
            </w:r>
          </w:p>
        </w:tc>
        <w:tc>
          <w:tcPr>
            <w:tcW w:w="1170" w:type="dxa"/>
            <w:tcBorders>
              <w:top w:val="nil"/>
              <w:left w:val="nil"/>
              <w:bottom w:val="nil"/>
              <w:right w:val="nil"/>
            </w:tcBorders>
            <w:shd w:val="clear" w:color="auto" w:fill="auto"/>
            <w:noWrap/>
            <w:vAlign w:val="bottom"/>
            <w:hideMark/>
          </w:tcPr>
          <w:p w14:paraId="62502E6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0.14</w:t>
            </w:r>
          </w:p>
        </w:tc>
      </w:tr>
      <w:tr w:rsidR="004D5891" w:rsidRPr="005D583F" w14:paraId="0570766C" w14:textId="77777777" w:rsidTr="00166B38">
        <w:trPr>
          <w:trHeight w:val="320"/>
        </w:trPr>
        <w:tc>
          <w:tcPr>
            <w:tcW w:w="2340" w:type="dxa"/>
            <w:vMerge/>
            <w:tcBorders>
              <w:top w:val="nil"/>
              <w:left w:val="nil"/>
              <w:bottom w:val="single" w:sz="4" w:space="0" w:color="000000"/>
              <w:right w:val="nil"/>
            </w:tcBorders>
            <w:vAlign w:val="center"/>
            <w:hideMark/>
          </w:tcPr>
          <w:p w14:paraId="6E37082C"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50417971"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7ADCCED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0.60</w:t>
            </w:r>
          </w:p>
        </w:tc>
        <w:tc>
          <w:tcPr>
            <w:tcW w:w="1080" w:type="dxa"/>
            <w:tcBorders>
              <w:top w:val="nil"/>
              <w:left w:val="nil"/>
              <w:bottom w:val="nil"/>
              <w:right w:val="nil"/>
            </w:tcBorders>
            <w:shd w:val="clear" w:color="auto" w:fill="auto"/>
            <w:noWrap/>
            <w:vAlign w:val="bottom"/>
            <w:hideMark/>
          </w:tcPr>
          <w:p w14:paraId="03F7484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0.64</w:t>
            </w:r>
          </w:p>
        </w:tc>
        <w:tc>
          <w:tcPr>
            <w:tcW w:w="1170" w:type="dxa"/>
            <w:tcBorders>
              <w:top w:val="nil"/>
              <w:left w:val="nil"/>
              <w:bottom w:val="nil"/>
              <w:right w:val="nil"/>
            </w:tcBorders>
            <w:shd w:val="clear" w:color="auto" w:fill="auto"/>
            <w:noWrap/>
            <w:vAlign w:val="bottom"/>
            <w:hideMark/>
          </w:tcPr>
          <w:p w14:paraId="409C742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0.35</w:t>
            </w:r>
          </w:p>
        </w:tc>
        <w:tc>
          <w:tcPr>
            <w:tcW w:w="1170" w:type="dxa"/>
            <w:tcBorders>
              <w:top w:val="nil"/>
              <w:left w:val="nil"/>
              <w:bottom w:val="nil"/>
              <w:right w:val="nil"/>
            </w:tcBorders>
            <w:shd w:val="clear" w:color="auto" w:fill="auto"/>
            <w:noWrap/>
            <w:vAlign w:val="bottom"/>
            <w:hideMark/>
          </w:tcPr>
          <w:p w14:paraId="4D21DEE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0.25</w:t>
            </w:r>
          </w:p>
        </w:tc>
        <w:tc>
          <w:tcPr>
            <w:tcW w:w="1080" w:type="dxa"/>
            <w:tcBorders>
              <w:top w:val="nil"/>
              <w:left w:val="nil"/>
              <w:bottom w:val="nil"/>
              <w:right w:val="nil"/>
            </w:tcBorders>
            <w:shd w:val="clear" w:color="auto" w:fill="auto"/>
            <w:noWrap/>
            <w:vAlign w:val="bottom"/>
            <w:hideMark/>
          </w:tcPr>
          <w:p w14:paraId="2770333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w:t>
            </w:r>
          </w:p>
        </w:tc>
        <w:tc>
          <w:tcPr>
            <w:tcW w:w="1170" w:type="dxa"/>
            <w:tcBorders>
              <w:top w:val="nil"/>
              <w:left w:val="nil"/>
              <w:bottom w:val="nil"/>
              <w:right w:val="nil"/>
            </w:tcBorders>
            <w:shd w:val="clear" w:color="auto" w:fill="auto"/>
            <w:noWrap/>
            <w:vAlign w:val="bottom"/>
            <w:hideMark/>
          </w:tcPr>
          <w:p w14:paraId="166A41F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0.23</w:t>
            </w:r>
          </w:p>
        </w:tc>
      </w:tr>
      <w:tr w:rsidR="004D5891" w:rsidRPr="005D583F" w14:paraId="20212CBE" w14:textId="77777777" w:rsidTr="00166B38">
        <w:trPr>
          <w:trHeight w:val="320"/>
        </w:trPr>
        <w:tc>
          <w:tcPr>
            <w:tcW w:w="3330" w:type="dxa"/>
            <w:gridSpan w:val="2"/>
            <w:tcBorders>
              <w:top w:val="single" w:sz="4" w:space="0" w:color="auto"/>
              <w:left w:val="nil"/>
              <w:bottom w:val="single" w:sz="4" w:space="0" w:color="auto"/>
              <w:right w:val="nil"/>
            </w:tcBorders>
            <w:shd w:val="clear" w:color="000000" w:fill="DBDBDB"/>
            <w:noWrap/>
            <w:vAlign w:val="bottom"/>
            <w:hideMark/>
          </w:tcPr>
          <w:p w14:paraId="467BC5BB"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DBP</w:t>
            </w:r>
          </w:p>
        </w:tc>
        <w:tc>
          <w:tcPr>
            <w:tcW w:w="3330" w:type="dxa"/>
            <w:gridSpan w:val="3"/>
            <w:tcBorders>
              <w:top w:val="single" w:sz="4" w:space="0" w:color="auto"/>
              <w:left w:val="nil"/>
              <w:bottom w:val="single" w:sz="4" w:space="0" w:color="auto"/>
              <w:right w:val="nil"/>
            </w:tcBorders>
            <w:shd w:val="clear" w:color="000000" w:fill="DBDBDB"/>
            <w:noWrap/>
            <w:vAlign w:val="bottom"/>
            <w:hideMark/>
          </w:tcPr>
          <w:p w14:paraId="155D6F21"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long-term exposure-response</w:t>
            </w:r>
          </w:p>
        </w:tc>
        <w:tc>
          <w:tcPr>
            <w:tcW w:w="3420" w:type="dxa"/>
            <w:gridSpan w:val="3"/>
            <w:tcBorders>
              <w:top w:val="single" w:sz="4" w:space="0" w:color="auto"/>
              <w:left w:val="nil"/>
              <w:bottom w:val="single" w:sz="4" w:space="0" w:color="auto"/>
              <w:right w:val="nil"/>
            </w:tcBorders>
            <w:shd w:val="clear" w:color="000000" w:fill="DBDBDB"/>
            <w:noWrap/>
            <w:vAlign w:val="bottom"/>
            <w:hideMark/>
          </w:tcPr>
          <w:p w14:paraId="3C7CF072"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short-term exposure-response</w:t>
            </w:r>
          </w:p>
        </w:tc>
      </w:tr>
      <w:tr w:rsidR="004D5891" w:rsidRPr="005D583F" w14:paraId="0ADD1CA3" w14:textId="77777777" w:rsidTr="00166B38">
        <w:trPr>
          <w:trHeight w:val="320"/>
        </w:trPr>
        <w:tc>
          <w:tcPr>
            <w:tcW w:w="2340" w:type="dxa"/>
            <w:vMerge w:val="restart"/>
            <w:tcBorders>
              <w:top w:val="nil"/>
              <w:left w:val="nil"/>
              <w:bottom w:val="nil"/>
              <w:right w:val="nil"/>
            </w:tcBorders>
            <w:shd w:val="clear" w:color="auto" w:fill="auto"/>
            <w:vAlign w:val="center"/>
            <w:hideMark/>
          </w:tcPr>
          <w:p w14:paraId="33BE3B02"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 xml:space="preserve">Gestational age at baseline BP measurement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23EA883B"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7779045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-0.32</w:t>
            </w:r>
          </w:p>
        </w:tc>
        <w:tc>
          <w:tcPr>
            <w:tcW w:w="1080" w:type="dxa"/>
            <w:tcBorders>
              <w:top w:val="nil"/>
              <w:left w:val="nil"/>
              <w:bottom w:val="nil"/>
              <w:right w:val="nil"/>
            </w:tcBorders>
            <w:shd w:val="clear" w:color="auto" w:fill="auto"/>
            <w:noWrap/>
            <w:vAlign w:val="bottom"/>
            <w:hideMark/>
          </w:tcPr>
          <w:p w14:paraId="78A9682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0.58</w:t>
            </w:r>
          </w:p>
        </w:tc>
        <w:tc>
          <w:tcPr>
            <w:tcW w:w="1170" w:type="dxa"/>
            <w:tcBorders>
              <w:top w:val="nil"/>
              <w:left w:val="nil"/>
              <w:bottom w:val="nil"/>
              <w:right w:val="nil"/>
            </w:tcBorders>
            <w:shd w:val="clear" w:color="auto" w:fill="auto"/>
            <w:noWrap/>
            <w:vAlign w:val="bottom"/>
            <w:hideMark/>
          </w:tcPr>
          <w:p w14:paraId="160EAB6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0.58</w:t>
            </w:r>
          </w:p>
        </w:tc>
        <w:tc>
          <w:tcPr>
            <w:tcW w:w="1170" w:type="dxa"/>
            <w:tcBorders>
              <w:top w:val="nil"/>
              <w:left w:val="nil"/>
              <w:bottom w:val="nil"/>
              <w:right w:val="nil"/>
            </w:tcBorders>
            <w:shd w:val="clear" w:color="auto" w:fill="auto"/>
            <w:noWrap/>
            <w:vAlign w:val="bottom"/>
            <w:hideMark/>
          </w:tcPr>
          <w:p w14:paraId="4BD2E15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0.77</w:t>
            </w:r>
          </w:p>
        </w:tc>
        <w:tc>
          <w:tcPr>
            <w:tcW w:w="1080" w:type="dxa"/>
            <w:tcBorders>
              <w:top w:val="nil"/>
              <w:left w:val="nil"/>
              <w:bottom w:val="nil"/>
              <w:right w:val="nil"/>
            </w:tcBorders>
            <w:shd w:val="clear" w:color="auto" w:fill="auto"/>
            <w:noWrap/>
            <w:vAlign w:val="bottom"/>
            <w:hideMark/>
          </w:tcPr>
          <w:p w14:paraId="741BACA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0.37</w:t>
            </w:r>
          </w:p>
        </w:tc>
        <w:tc>
          <w:tcPr>
            <w:tcW w:w="1170" w:type="dxa"/>
            <w:tcBorders>
              <w:top w:val="nil"/>
              <w:left w:val="nil"/>
              <w:bottom w:val="nil"/>
              <w:right w:val="nil"/>
            </w:tcBorders>
            <w:shd w:val="clear" w:color="auto" w:fill="auto"/>
            <w:noWrap/>
            <w:vAlign w:val="bottom"/>
            <w:hideMark/>
          </w:tcPr>
          <w:p w14:paraId="64BB920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0.04</w:t>
            </w:r>
          </w:p>
        </w:tc>
      </w:tr>
      <w:tr w:rsidR="004D5891" w:rsidRPr="005D583F" w14:paraId="48D416E9" w14:textId="77777777" w:rsidTr="00166B38">
        <w:trPr>
          <w:trHeight w:val="320"/>
        </w:trPr>
        <w:tc>
          <w:tcPr>
            <w:tcW w:w="2340" w:type="dxa"/>
            <w:vMerge/>
            <w:tcBorders>
              <w:top w:val="nil"/>
              <w:left w:val="nil"/>
              <w:bottom w:val="nil"/>
              <w:right w:val="nil"/>
            </w:tcBorders>
            <w:vAlign w:val="center"/>
            <w:hideMark/>
          </w:tcPr>
          <w:p w14:paraId="5FA05EBF"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265FB4CF"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40A8207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-0.33</w:t>
            </w:r>
          </w:p>
        </w:tc>
        <w:tc>
          <w:tcPr>
            <w:tcW w:w="1080" w:type="dxa"/>
            <w:tcBorders>
              <w:top w:val="nil"/>
              <w:left w:val="nil"/>
              <w:bottom w:val="nil"/>
              <w:right w:val="nil"/>
            </w:tcBorders>
            <w:shd w:val="clear" w:color="auto" w:fill="auto"/>
            <w:noWrap/>
            <w:vAlign w:val="bottom"/>
            <w:hideMark/>
          </w:tcPr>
          <w:p w14:paraId="0CF383E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0.61</w:t>
            </w:r>
          </w:p>
        </w:tc>
        <w:tc>
          <w:tcPr>
            <w:tcW w:w="1170" w:type="dxa"/>
            <w:tcBorders>
              <w:top w:val="nil"/>
              <w:left w:val="nil"/>
              <w:bottom w:val="nil"/>
              <w:right w:val="nil"/>
            </w:tcBorders>
            <w:shd w:val="clear" w:color="auto" w:fill="auto"/>
            <w:noWrap/>
            <w:vAlign w:val="bottom"/>
            <w:hideMark/>
          </w:tcPr>
          <w:p w14:paraId="7518E22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0.59</w:t>
            </w:r>
          </w:p>
        </w:tc>
        <w:tc>
          <w:tcPr>
            <w:tcW w:w="1170" w:type="dxa"/>
            <w:tcBorders>
              <w:top w:val="nil"/>
              <w:left w:val="nil"/>
              <w:bottom w:val="nil"/>
              <w:right w:val="nil"/>
            </w:tcBorders>
            <w:shd w:val="clear" w:color="auto" w:fill="auto"/>
            <w:noWrap/>
            <w:vAlign w:val="bottom"/>
            <w:hideMark/>
          </w:tcPr>
          <w:p w14:paraId="56A7ED5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0.95</w:t>
            </w:r>
          </w:p>
        </w:tc>
        <w:tc>
          <w:tcPr>
            <w:tcW w:w="1080" w:type="dxa"/>
            <w:tcBorders>
              <w:top w:val="nil"/>
              <w:left w:val="nil"/>
              <w:bottom w:val="nil"/>
              <w:right w:val="nil"/>
            </w:tcBorders>
            <w:shd w:val="clear" w:color="auto" w:fill="auto"/>
            <w:noWrap/>
            <w:vAlign w:val="bottom"/>
            <w:hideMark/>
          </w:tcPr>
          <w:p w14:paraId="03483AD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0.45</w:t>
            </w:r>
          </w:p>
        </w:tc>
        <w:tc>
          <w:tcPr>
            <w:tcW w:w="1170" w:type="dxa"/>
            <w:tcBorders>
              <w:top w:val="nil"/>
              <w:left w:val="nil"/>
              <w:bottom w:val="nil"/>
              <w:right w:val="nil"/>
            </w:tcBorders>
            <w:shd w:val="clear" w:color="auto" w:fill="auto"/>
            <w:noWrap/>
            <w:vAlign w:val="bottom"/>
            <w:hideMark/>
          </w:tcPr>
          <w:p w14:paraId="0505C14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0.04</w:t>
            </w:r>
          </w:p>
        </w:tc>
      </w:tr>
      <w:tr w:rsidR="004D5891" w:rsidRPr="005D583F" w14:paraId="16504093" w14:textId="77777777" w:rsidTr="00166B38">
        <w:trPr>
          <w:trHeight w:val="320"/>
        </w:trPr>
        <w:tc>
          <w:tcPr>
            <w:tcW w:w="2340" w:type="dxa"/>
            <w:vMerge/>
            <w:tcBorders>
              <w:top w:val="nil"/>
              <w:left w:val="nil"/>
              <w:bottom w:val="nil"/>
              <w:right w:val="nil"/>
            </w:tcBorders>
            <w:vAlign w:val="center"/>
            <w:hideMark/>
          </w:tcPr>
          <w:p w14:paraId="0B7FC4E0"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3FB08092"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7141278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0.19</w:t>
            </w:r>
          </w:p>
        </w:tc>
        <w:tc>
          <w:tcPr>
            <w:tcW w:w="1080" w:type="dxa"/>
            <w:tcBorders>
              <w:top w:val="nil"/>
              <w:left w:val="nil"/>
              <w:bottom w:val="nil"/>
              <w:right w:val="nil"/>
            </w:tcBorders>
            <w:shd w:val="clear" w:color="auto" w:fill="auto"/>
            <w:noWrap/>
            <w:vAlign w:val="bottom"/>
            <w:hideMark/>
          </w:tcPr>
          <w:p w14:paraId="6B96FCC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0.57</w:t>
            </w:r>
          </w:p>
        </w:tc>
        <w:tc>
          <w:tcPr>
            <w:tcW w:w="1170" w:type="dxa"/>
            <w:tcBorders>
              <w:top w:val="nil"/>
              <w:left w:val="nil"/>
              <w:bottom w:val="nil"/>
              <w:right w:val="nil"/>
            </w:tcBorders>
            <w:shd w:val="clear" w:color="auto" w:fill="auto"/>
            <w:noWrap/>
            <w:vAlign w:val="bottom"/>
            <w:hideMark/>
          </w:tcPr>
          <w:p w14:paraId="1A6C2CB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0.74</w:t>
            </w:r>
          </w:p>
        </w:tc>
        <w:tc>
          <w:tcPr>
            <w:tcW w:w="1170" w:type="dxa"/>
            <w:tcBorders>
              <w:top w:val="nil"/>
              <w:left w:val="nil"/>
              <w:bottom w:val="nil"/>
              <w:right w:val="nil"/>
            </w:tcBorders>
            <w:shd w:val="clear" w:color="auto" w:fill="auto"/>
            <w:noWrap/>
            <w:vAlign w:val="bottom"/>
            <w:hideMark/>
          </w:tcPr>
          <w:p w14:paraId="42FD55C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-0.06</w:t>
            </w:r>
          </w:p>
        </w:tc>
        <w:tc>
          <w:tcPr>
            <w:tcW w:w="1080" w:type="dxa"/>
            <w:tcBorders>
              <w:top w:val="nil"/>
              <w:left w:val="nil"/>
              <w:bottom w:val="nil"/>
              <w:right w:val="nil"/>
            </w:tcBorders>
            <w:shd w:val="clear" w:color="auto" w:fill="auto"/>
            <w:noWrap/>
            <w:vAlign w:val="bottom"/>
            <w:hideMark/>
          </w:tcPr>
          <w:p w14:paraId="0BCFBA1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0.17</w:t>
            </w:r>
          </w:p>
        </w:tc>
        <w:tc>
          <w:tcPr>
            <w:tcW w:w="1170" w:type="dxa"/>
            <w:tcBorders>
              <w:top w:val="nil"/>
              <w:left w:val="nil"/>
              <w:bottom w:val="nil"/>
              <w:right w:val="nil"/>
            </w:tcBorders>
            <w:shd w:val="clear" w:color="auto" w:fill="auto"/>
            <w:noWrap/>
            <w:vAlign w:val="bottom"/>
            <w:hideMark/>
          </w:tcPr>
          <w:p w14:paraId="3B21AF5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w:t>
            </w:r>
          </w:p>
        </w:tc>
      </w:tr>
      <w:tr w:rsidR="004D5891" w:rsidRPr="005D583F" w14:paraId="71D17063" w14:textId="77777777" w:rsidTr="00166B38">
        <w:trPr>
          <w:trHeight w:val="320"/>
        </w:trPr>
        <w:tc>
          <w:tcPr>
            <w:tcW w:w="2340" w:type="dxa"/>
            <w:vMerge w:val="restart"/>
            <w:tcBorders>
              <w:top w:val="nil"/>
              <w:left w:val="nil"/>
              <w:bottom w:val="nil"/>
              <w:right w:val="nil"/>
            </w:tcBorders>
            <w:shd w:val="clear" w:color="auto" w:fill="auto"/>
            <w:vAlign w:val="center"/>
            <w:hideMark/>
          </w:tcPr>
          <w:p w14:paraId="1FCA0213"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 xml:space="preserve">Maternal age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23BE4EFF"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56E95A0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-0.32</w:t>
            </w:r>
          </w:p>
        </w:tc>
        <w:tc>
          <w:tcPr>
            <w:tcW w:w="1080" w:type="dxa"/>
            <w:tcBorders>
              <w:top w:val="nil"/>
              <w:left w:val="nil"/>
              <w:bottom w:val="nil"/>
              <w:right w:val="nil"/>
            </w:tcBorders>
            <w:shd w:val="clear" w:color="auto" w:fill="auto"/>
            <w:noWrap/>
            <w:vAlign w:val="bottom"/>
            <w:hideMark/>
          </w:tcPr>
          <w:p w14:paraId="512FFD7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0.58</w:t>
            </w:r>
          </w:p>
        </w:tc>
        <w:tc>
          <w:tcPr>
            <w:tcW w:w="1170" w:type="dxa"/>
            <w:tcBorders>
              <w:top w:val="nil"/>
              <w:left w:val="nil"/>
              <w:bottom w:val="nil"/>
              <w:right w:val="nil"/>
            </w:tcBorders>
            <w:shd w:val="clear" w:color="auto" w:fill="auto"/>
            <w:noWrap/>
            <w:vAlign w:val="bottom"/>
            <w:hideMark/>
          </w:tcPr>
          <w:p w14:paraId="391B6AD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0.57</w:t>
            </w:r>
          </w:p>
        </w:tc>
        <w:tc>
          <w:tcPr>
            <w:tcW w:w="1170" w:type="dxa"/>
            <w:tcBorders>
              <w:top w:val="nil"/>
              <w:left w:val="nil"/>
              <w:bottom w:val="nil"/>
              <w:right w:val="nil"/>
            </w:tcBorders>
            <w:shd w:val="clear" w:color="auto" w:fill="auto"/>
            <w:noWrap/>
            <w:vAlign w:val="bottom"/>
            <w:hideMark/>
          </w:tcPr>
          <w:p w14:paraId="6BDD8A5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0.78</w:t>
            </w:r>
          </w:p>
        </w:tc>
        <w:tc>
          <w:tcPr>
            <w:tcW w:w="1080" w:type="dxa"/>
            <w:tcBorders>
              <w:top w:val="nil"/>
              <w:left w:val="nil"/>
              <w:bottom w:val="nil"/>
              <w:right w:val="nil"/>
            </w:tcBorders>
            <w:shd w:val="clear" w:color="auto" w:fill="auto"/>
            <w:noWrap/>
            <w:vAlign w:val="bottom"/>
            <w:hideMark/>
          </w:tcPr>
          <w:p w14:paraId="2D10670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0.36</w:t>
            </w:r>
          </w:p>
        </w:tc>
        <w:tc>
          <w:tcPr>
            <w:tcW w:w="1170" w:type="dxa"/>
            <w:tcBorders>
              <w:top w:val="nil"/>
              <w:left w:val="nil"/>
              <w:bottom w:val="nil"/>
              <w:right w:val="nil"/>
            </w:tcBorders>
            <w:shd w:val="clear" w:color="auto" w:fill="auto"/>
            <w:noWrap/>
            <w:vAlign w:val="bottom"/>
            <w:hideMark/>
          </w:tcPr>
          <w:p w14:paraId="694E098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0.03</w:t>
            </w:r>
          </w:p>
        </w:tc>
      </w:tr>
      <w:tr w:rsidR="004D5891" w:rsidRPr="005D583F" w14:paraId="6E2741CF" w14:textId="77777777" w:rsidTr="00166B38">
        <w:trPr>
          <w:trHeight w:val="320"/>
        </w:trPr>
        <w:tc>
          <w:tcPr>
            <w:tcW w:w="2340" w:type="dxa"/>
            <w:vMerge/>
            <w:tcBorders>
              <w:top w:val="nil"/>
              <w:left w:val="nil"/>
              <w:bottom w:val="nil"/>
              <w:right w:val="nil"/>
            </w:tcBorders>
            <w:vAlign w:val="center"/>
            <w:hideMark/>
          </w:tcPr>
          <w:p w14:paraId="0AD18413"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22C474FE"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65C8EE9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-0.33</w:t>
            </w:r>
          </w:p>
        </w:tc>
        <w:tc>
          <w:tcPr>
            <w:tcW w:w="1080" w:type="dxa"/>
            <w:tcBorders>
              <w:top w:val="nil"/>
              <w:left w:val="nil"/>
              <w:bottom w:val="nil"/>
              <w:right w:val="nil"/>
            </w:tcBorders>
            <w:shd w:val="clear" w:color="auto" w:fill="auto"/>
            <w:noWrap/>
            <w:vAlign w:val="bottom"/>
            <w:hideMark/>
          </w:tcPr>
          <w:p w14:paraId="687516A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0.61</w:t>
            </w:r>
          </w:p>
        </w:tc>
        <w:tc>
          <w:tcPr>
            <w:tcW w:w="1170" w:type="dxa"/>
            <w:tcBorders>
              <w:top w:val="nil"/>
              <w:left w:val="nil"/>
              <w:bottom w:val="nil"/>
              <w:right w:val="nil"/>
            </w:tcBorders>
            <w:shd w:val="clear" w:color="auto" w:fill="auto"/>
            <w:noWrap/>
            <w:vAlign w:val="bottom"/>
            <w:hideMark/>
          </w:tcPr>
          <w:p w14:paraId="6EF2E6A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0.59</w:t>
            </w:r>
          </w:p>
        </w:tc>
        <w:tc>
          <w:tcPr>
            <w:tcW w:w="1170" w:type="dxa"/>
            <w:tcBorders>
              <w:top w:val="nil"/>
              <w:left w:val="nil"/>
              <w:bottom w:val="nil"/>
              <w:right w:val="nil"/>
            </w:tcBorders>
            <w:shd w:val="clear" w:color="auto" w:fill="auto"/>
            <w:noWrap/>
            <w:vAlign w:val="bottom"/>
            <w:hideMark/>
          </w:tcPr>
          <w:p w14:paraId="778844C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0.79</w:t>
            </w:r>
          </w:p>
        </w:tc>
        <w:tc>
          <w:tcPr>
            <w:tcW w:w="1080" w:type="dxa"/>
            <w:tcBorders>
              <w:top w:val="nil"/>
              <w:left w:val="nil"/>
              <w:bottom w:val="nil"/>
              <w:right w:val="nil"/>
            </w:tcBorders>
            <w:shd w:val="clear" w:color="auto" w:fill="auto"/>
            <w:noWrap/>
            <w:vAlign w:val="bottom"/>
            <w:hideMark/>
          </w:tcPr>
          <w:p w14:paraId="41C4511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0.45</w:t>
            </w:r>
          </w:p>
        </w:tc>
        <w:tc>
          <w:tcPr>
            <w:tcW w:w="1170" w:type="dxa"/>
            <w:tcBorders>
              <w:top w:val="nil"/>
              <w:left w:val="nil"/>
              <w:bottom w:val="nil"/>
              <w:right w:val="nil"/>
            </w:tcBorders>
            <w:shd w:val="clear" w:color="auto" w:fill="auto"/>
            <w:noWrap/>
            <w:vAlign w:val="bottom"/>
            <w:hideMark/>
          </w:tcPr>
          <w:p w14:paraId="23682A3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0.08</w:t>
            </w:r>
          </w:p>
        </w:tc>
      </w:tr>
      <w:tr w:rsidR="004D5891" w:rsidRPr="005D583F" w14:paraId="71F4FD6C" w14:textId="77777777" w:rsidTr="00166B38">
        <w:trPr>
          <w:trHeight w:val="320"/>
        </w:trPr>
        <w:tc>
          <w:tcPr>
            <w:tcW w:w="2340" w:type="dxa"/>
            <w:vMerge/>
            <w:tcBorders>
              <w:top w:val="nil"/>
              <w:left w:val="nil"/>
              <w:bottom w:val="nil"/>
              <w:right w:val="nil"/>
            </w:tcBorders>
            <w:vAlign w:val="center"/>
            <w:hideMark/>
          </w:tcPr>
          <w:p w14:paraId="7314A240"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79A15B6C"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3E3D26E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0.17</w:t>
            </w:r>
          </w:p>
        </w:tc>
        <w:tc>
          <w:tcPr>
            <w:tcW w:w="1080" w:type="dxa"/>
            <w:tcBorders>
              <w:top w:val="nil"/>
              <w:left w:val="nil"/>
              <w:bottom w:val="nil"/>
              <w:right w:val="nil"/>
            </w:tcBorders>
            <w:shd w:val="clear" w:color="auto" w:fill="auto"/>
            <w:noWrap/>
            <w:vAlign w:val="bottom"/>
            <w:hideMark/>
          </w:tcPr>
          <w:p w14:paraId="4B0A890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0.56</w:t>
            </w:r>
          </w:p>
        </w:tc>
        <w:tc>
          <w:tcPr>
            <w:tcW w:w="1170" w:type="dxa"/>
            <w:tcBorders>
              <w:top w:val="nil"/>
              <w:left w:val="nil"/>
              <w:bottom w:val="nil"/>
              <w:right w:val="nil"/>
            </w:tcBorders>
            <w:shd w:val="clear" w:color="auto" w:fill="auto"/>
            <w:noWrap/>
            <w:vAlign w:val="bottom"/>
            <w:hideMark/>
          </w:tcPr>
          <w:p w14:paraId="6E38410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0.76</w:t>
            </w:r>
          </w:p>
        </w:tc>
        <w:tc>
          <w:tcPr>
            <w:tcW w:w="1170" w:type="dxa"/>
            <w:tcBorders>
              <w:top w:val="nil"/>
              <w:left w:val="nil"/>
              <w:bottom w:val="nil"/>
              <w:right w:val="nil"/>
            </w:tcBorders>
            <w:shd w:val="clear" w:color="auto" w:fill="auto"/>
            <w:noWrap/>
            <w:vAlign w:val="bottom"/>
            <w:hideMark/>
          </w:tcPr>
          <w:p w14:paraId="7F22FE0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0.13</w:t>
            </w:r>
          </w:p>
        </w:tc>
        <w:tc>
          <w:tcPr>
            <w:tcW w:w="1080" w:type="dxa"/>
            <w:tcBorders>
              <w:top w:val="nil"/>
              <w:left w:val="nil"/>
              <w:bottom w:val="nil"/>
              <w:right w:val="nil"/>
            </w:tcBorders>
            <w:shd w:val="clear" w:color="auto" w:fill="auto"/>
            <w:noWrap/>
            <w:vAlign w:val="bottom"/>
            <w:hideMark/>
          </w:tcPr>
          <w:p w14:paraId="7C777E8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0.16</w:t>
            </w:r>
          </w:p>
        </w:tc>
        <w:tc>
          <w:tcPr>
            <w:tcW w:w="1170" w:type="dxa"/>
            <w:tcBorders>
              <w:top w:val="nil"/>
              <w:left w:val="nil"/>
              <w:bottom w:val="nil"/>
              <w:right w:val="nil"/>
            </w:tcBorders>
            <w:shd w:val="clear" w:color="auto" w:fill="auto"/>
            <w:noWrap/>
            <w:vAlign w:val="bottom"/>
            <w:hideMark/>
          </w:tcPr>
          <w:p w14:paraId="0F3EA96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0.41</w:t>
            </w:r>
          </w:p>
        </w:tc>
      </w:tr>
      <w:tr w:rsidR="004D5891" w:rsidRPr="005D583F" w14:paraId="16C1B286" w14:textId="77777777" w:rsidTr="00166B38">
        <w:trPr>
          <w:trHeight w:val="320"/>
        </w:trPr>
        <w:tc>
          <w:tcPr>
            <w:tcW w:w="2340" w:type="dxa"/>
            <w:vMerge w:val="restart"/>
            <w:tcBorders>
              <w:top w:val="nil"/>
              <w:left w:val="nil"/>
              <w:bottom w:val="single" w:sz="4" w:space="0" w:color="000000"/>
              <w:right w:val="nil"/>
            </w:tcBorders>
            <w:shd w:val="clear" w:color="auto" w:fill="auto"/>
            <w:vAlign w:val="center"/>
            <w:hideMark/>
          </w:tcPr>
          <w:p w14:paraId="5EAB1CDB"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Baseline BMI</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657EEAE1"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5105941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-0.33</w:t>
            </w:r>
          </w:p>
        </w:tc>
        <w:tc>
          <w:tcPr>
            <w:tcW w:w="1080" w:type="dxa"/>
            <w:tcBorders>
              <w:top w:val="nil"/>
              <w:left w:val="nil"/>
              <w:bottom w:val="nil"/>
              <w:right w:val="nil"/>
            </w:tcBorders>
            <w:shd w:val="clear" w:color="auto" w:fill="auto"/>
            <w:noWrap/>
            <w:vAlign w:val="bottom"/>
            <w:hideMark/>
          </w:tcPr>
          <w:p w14:paraId="5E0F858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0.94</w:t>
            </w:r>
          </w:p>
        </w:tc>
        <w:tc>
          <w:tcPr>
            <w:tcW w:w="1170" w:type="dxa"/>
            <w:tcBorders>
              <w:top w:val="nil"/>
              <w:left w:val="nil"/>
              <w:bottom w:val="nil"/>
              <w:right w:val="nil"/>
            </w:tcBorders>
            <w:shd w:val="clear" w:color="auto" w:fill="auto"/>
            <w:noWrap/>
            <w:vAlign w:val="bottom"/>
            <w:hideMark/>
          </w:tcPr>
          <w:p w14:paraId="1482955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0.72</w:t>
            </w:r>
          </w:p>
        </w:tc>
        <w:tc>
          <w:tcPr>
            <w:tcW w:w="1170" w:type="dxa"/>
            <w:tcBorders>
              <w:top w:val="nil"/>
              <w:left w:val="nil"/>
              <w:bottom w:val="nil"/>
              <w:right w:val="nil"/>
            </w:tcBorders>
            <w:shd w:val="clear" w:color="auto" w:fill="auto"/>
            <w:noWrap/>
            <w:vAlign w:val="bottom"/>
            <w:hideMark/>
          </w:tcPr>
          <w:p w14:paraId="70A6EEE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-0.07</w:t>
            </w:r>
          </w:p>
        </w:tc>
        <w:tc>
          <w:tcPr>
            <w:tcW w:w="1080" w:type="dxa"/>
            <w:tcBorders>
              <w:top w:val="nil"/>
              <w:left w:val="nil"/>
              <w:bottom w:val="nil"/>
              <w:right w:val="nil"/>
            </w:tcBorders>
            <w:shd w:val="clear" w:color="auto" w:fill="auto"/>
            <w:noWrap/>
            <w:vAlign w:val="bottom"/>
            <w:hideMark/>
          </w:tcPr>
          <w:p w14:paraId="4F283A1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0.36</w:t>
            </w:r>
          </w:p>
        </w:tc>
        <w:tc>
          <w:tcPr>
            <w:tcW w:w="1170" w:type="dxa"/>
            <w:tcBorders>
              <w:top w:val="nil"/>
              <w:left w:val="nil"/>
              <w:bottom w:val="nil"/>
              <w:right w:val="nil"/>
            </w:tcBorders>
            <w:shd w:val="clear" w:color="auto" w:fill="auto"/>
            <w:noWrap/>
            <w:vAlign w:val="bottom"/>
            <w:hideMark/>
          </w:tcPr>
          <w:p w14:paraId="554A198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0.84</w:t>
            </w:r>
          </w:p>
        </w:tc>
      </w:tr>
      <w:tr w:rsidR="004D5891" w:rsidRPr="005D583F" w14:paraId="6C27DD0D" w14:textId="77777777" w:rsidTr="00166B38">
        <w:trPr>
          <w:trHeight w:val="320"/>
        </w:trPr>
        <w:tc>
          <w:tcPr>
            <w:tcW w:w="2340" w:type="dxa"/>
            <w:vMerge/>
            <w:tcBorders>
              <w:top w:val="nil"/>
              <w:left w:val="nil"/>
              <w:bottom w:val="single" w:sz="4" w:space="0" w:color="000000"/>
              <w:right w:val="nil"/>
            </w:tcBorders>
            <w:vAlign w:val="center"/>
            <w:hideMark/>
          </w:tcPr>
          <w:p w14:paraId="1FEA82CB"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02A85D7F"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10178A0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-1.33</w:t>
            </w:r>
          </w:p>
        </w:tc>
        <w:tc>
          <w:tcPr>
            <w:tcW w:w="1080" w:type="dxa"/>
            <w:tcBorders>
              <w:top w:val="nil"/>
              <w:left w:val="nil"/>
              <w:bottom w:val="nil"/>
              <w:right w:val="nil"/>
            </w:tcBorders>
            <w:shd w:val="clear" w:color="auto" w:fill="auto"/>
            <w:noWrap/>
            <w:vAlign w:val="bottom"/>
            <w:hideMark/>
          </w:tcPr>
          <w:p w14:paraId="7216436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1.16</w:t>
            </w:r>
          </w:p>
        </w:tc>
        <w:tc>
          <w:tcPr>
            <w:tcW w:w="1170" w:type="dxa"/>
            <w:tcBorders>
              <w:top w:val="nil"/>
              <w:left w:val="nil"/>
              <w:bottom w:val="nil"/>
              <w:right w:val="nil"/>
            </w:tcBorders>
            <w:shd w:val="clear" w:color="auto" w:fill="auto"/>
            <w:noWrap/>
            <w:vAlign w:val="bottom"/>
            <w:hideMark/>
          </w:tcPr>
          <w:p w14:paraId="5B24744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0.25</w:t>
            </w:r>
          </w:p>
        </w:tc>
        <w:tc>
          <w:tcPr>
            <w:tcW w:w="1170" w:type="dxa"/>
            <w:tcBorders>
              <w:top w:val="nil"/>
              <w:left w:val="nil"/>
              <w:bottom w:val="nil"/>
              <w:right w:val="nil"/>
            </w:tcBorders>
            <w:shd w:val="clear" w:color="auto" w:fill="auto"/>
            <w:noWrap/>
            <w:vAlign w:val="bottom"/>
            <w:hideMark/>
          </w:tcPr>
          <w:p w14:paraId="208D819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-0.18</w:t>
            </w:r>
          </w:p>
        </w:tc>
        <w:tc>
          <w:tcPr>
            <w:tcW w:w="1080" w:type="dxa"/>
            <w:tcBorders>
              <w:top w:val="nil"/>
              <w:left w:val="nil"/>
              <w:bottom w:val="nil"/>
              <w:right w:val="nil"/>
            </w:tcBorders>
            <w:shd w:val="clear" w:color="auto" w:fill="auto"/>
            <w:noWrap/>
            <w:vAlign w:val="bottom"/>
            <w:hideMark/>
          </w:tcPr>
          <w:p w14:paraId="6FB04CD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0.45</w:t>
            </w:r>
          </w:p>
        </w:tc>
        <w:tc>
          <w:tcPr>
            <w:tcW w:w="1170" w:type="dxa"/>
            <w:tcBorders>
              <w:top w:val="nil"/>
              <w:left w:val="nil"/>
              <w:bottom w:val="nil"/>
              <w:right w:val="nil"/>
            </w:tcBorders>
            <w:shd w:val="clear" w:color="auto" w:fill="auto"/>
            <w:noWrap/>
            <w:vAlign w:val="bottom"/>
            <w:hideMark/>
          </w:tcPr>
          <w:p w14:paraId="598205D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0.69</w:t>
            </w:r>
          </w:p>
        </w:tc>
      </w:tr>
      <w:tr w:rsidR="004D5891" w:rsidRPr="005D583F" w14:paraId="7BBEBF7F" w14:textId="77777777" w:rsidTr="00166B38">
        <w:trPr>
          <w:trHeight w:val="320"/>
        </w:trPr>
        <w:tc>
          <w:tcPr>
            <w:tcW w:w="2340" w:type="dxa"/>
            <w:vMerge/>
            <w:tcBorders>
              <w:top w:val="nil"/>
              <w:left w:val="nil"/>
              <w:bottom w:val="single" w:sz="4" w:space="0" w:color="000000"/>
              <w:right w:val="nil"/>
            </w:tcBorders>
            <w:vAlign w:val="center"/>
            <w:hideMark/>
          </w:tcPr>
          <w:p w14:paraId="50583FE5"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64981DEA"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3AC07F2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-0.08</w:t>
            </w:r>
          </w:p>
        </w:tc>
        <w:tc>
          <w:tcPr>
            <w:tcW w:w="1080" w:type="dxa"/>
            <w:tcBorders>
              <w:top w:val="nil"/>
              <w:left w:val="nil"/>
              <w:bottom w:val="nil"/>
              <w:right w:val="nil"/>
            </w:tcBorders>
            <w:shd w:val="clear" w:color="auto" w:fill="auto"/>
            <w:noWrap/>
            <w:vAlign w:val="bottom"/>
            <w:hideMark/>
          </w:tcPr>
          <w:p w14:paraId="05DB29F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0.52</w:t>
            </w:r>
          </w:p>
        </w:tc>
        <w:tc>
          <w:tcPr>
            <w:tcW w:w="1170" w:type="dxa"/>
            <w:tcBorders>
              <w:top w:val="nil"/>
              <w:left w:val="nil"/>
              <w:bottom w:val="nil"/>
              <w:right w:val="nil"/>
            </w:tcBorders>
            <w:shd w:val="clear" w:color="auto" w:fill="auto"/>
            <w:noWrap/>
            <w:vAlign w:val="bottom"/>
            <w:hideMark/>
          </w:tcPr>
          <w:p w14:paraId="43E62CB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0.87</w:t>
            </w:r>
          </w:p>
        </w:tc>
        <w:tc>
          <w:tcPr>
            <w:tcW w:w="1170" w:type="dxa"/>
            <w:tcBorders>
              <w:top w:val="nil"/>
              <w:left w:val="nil"/>
              <w:bottom w:val="nil"/>
              <w:right w:val="nil"/>
            </w:tcBorders>
            <w:shd w:val="clear" w:color="auto" w:fill="auto"/>
            <w:noWrap/>
            <w:vAlign w:val="bottom"/>
            <w:hideMark/>
          </w:tcPr>
          <w:p w14:paraId="704F557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0.02</w:t>
            </w:r>
          </w:p>
        </w:tc>
        <w:tc>
          <w:tcPr>
            <w:tcW w:w="1080" w:type="dxa"/>
            <w:tcBorders>
              <w:top w:val="nil"/>
              <w:left w:val="nil"/>
              <w:bottom w:val="nil"/>
              <w:right w:val="nil"/>
            </w:tcBorders>
            <w:shd w:val="clear" w:color="auto" w:fill="auto"/>
            <w:noWrap/>
            <w:vAlign w:val="bottom"/>
            <w:hideMark/>
          </w:tcPr>
          <w:p w14:paraId="2E8E3A9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0.16</w:t>
            </w:r>
          </w:p>
        </w:tc>
        <w:tc>
          <w:tcPr>
            <w:tcW w:w="1170" w:type="dxa"/>
            <w:tcBorders>
              <w:top w:val="nil"/>
              <w:left w:val="nil"/>
              <w:bottom w:val="nil"/>
              <w:right w:val="nil"/>
            </w:tcBorders>
            <w:shd w:val="clear" w:color="auto" w:fill="auto"/>
            <w:noWrap/>
            <w:vAlign w:val="bottom"/>
            <w:hideMark/>
          </w:tcPr>
          <w:p w14:paraId="216A07E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0.92</w:t>
            </w:r>
          </w:p>
        </w:tc>
      </w:tr>
      <w:tr w:rsidR="004D5891" w:rsidRPr="005D583F" w14:paraId="29BE3979" w14:textId="77777777" w:rsidTr="00166B38">
        <w:trPr>
          <w:trHeight w:val="320"/>
        </w:trPr>
        <w:tc>
          <w:tcPr>
            <w:tcW w:w="3330" w:type="dxa"/>
            <w:gridSpan w:val="2"/>
            <w:tcBorders>
              <w:top w:val="single" w:sz="4" w:space="0" w:color="auto"/>
              <w:left w:val="nil"/>
              <w:bottom w:val="single" w:sz="4" w:space="0" w:color="auto"/>
              <w:right w:val="nil"/>
            </w:tcBorders>
            <w:shd w:val="clear" w:color="000000" w:fill="DBDBDB"/>
            <w:noWrap/>
            <w:vAlign w:val="bottom"/>
            <w:hideMark/>
          </w:tcPr>
          <w:p w14:paraId="5FC57860"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PP</w:t>
            </w:r>
          </w:p>
        </w:tc>
        <w:tc>
          <w:tcPr>
            <w:tcW w:w="3330" w:type="dxa"/>
            <w:gridSpan w:val="3"/>
            <w:tcBorders>
              <w:top w:val="single" w:sz="4" w:space="0" w:color="auto"/>
              <w:left w:val="nil"/>
              <w:bottom w:val="single" w:sz="4" w:space="0" w:color="auto"/>
              <w:right w:val="nil"/>
            </w:tcBorders>
            <w:shd w:val="clear" w:color="000000" w:fill="DBDBDB"/>
            <w:noWrap/>
            <w:vAlign w:val="bottom"/>
            <w:hideMark/>
          </w:tcPr>
          <w:p w14:paraId="35A7E3DA"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long-term exposure-response</w:t>
            </w:r>
          </w:p>
        </w:tc>
        <w:tc>
          <w:tcPr>
            <w:tcW w:w="3420" w:type="dxa"/>
            <w:gridSpan w:val="3"/>
            <w:tcBorders>
              <w:top w:val="single" w:sz="4" w:space="0" w:color="auto"/>
              <w:left w:val="nil"/>
              <w:bottom w:val="single" w:sz="4" w:space="0" w:color="auto"/>
              <w:right w:val="nil"/>
            </w:tcBorders>
            <w:shd w:val="clear" w:color="000000" w:fill="DBDBDB"/>
            <w:noWrap/>
            <w:vAlign w:val="bottom"/>
            <w:hideMark/>
          </w:tcPr>
          <w:p w14:paraId="04DCE808"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short-term exposure-response</w:t>
            </w:r>
          </w:p>
        </w:tc>
      </w:tr>
      <w:tr w:rsidR="004D5891" w:rsidRPr="005D583F" w14:paraId="0CBE1FB0" w14:textId="77777777" w:rsidTr="00166B38">
        <w:trPr>
          <w:trHeight w:val="320"/>
        </w:trPr>
        <w:tc>
          <w:tcPr>
            <w:tcW w:w="2340" w:type="dxa"/>
            <w:vMerge w:val="restart"/>
            <w:tcBorders>
              <w:top w:val="nil"/>
              <w:left w:val="nil"/>
              <w:bottom w:val="nil"/>
              <w:right w:val="nil"/>
            </w:tcBorders>
            <w:shd w:val="clear" w:color="auto" w:fill="auto"/>
            <w:vAlign w:val="center"/>
            <w:hideMark/>
          </w:tcPr>
          <w:p w14:paraId="01AFA423"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 xml:space="preserve">Gestational age at baseline BP measurement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4A3889A3"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7605118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-0.70</w:t>
            </w:r>
          </w:p>
        </w:tc>
        <w:tc>
          <w:tcPr>
            <w:tcW w:w="1080" w:type="dxa"/>
            <w:tcBorders>
              <w:top w:val="nil"/>
              <w:left w:val="nil"/>
              <w:bottom w:val="nil"/>
              <w:right w:val="nil"/>
            </w:tcBorders>
            <w:shd w:val="clear" w:color="auto" w:fill="auto"/>
            <w:noWrap/>
            <w:vAlign w:val="bottom"/>
            <w:hideMark/>
          </w:tcPr>
          <w:p w14:paraId="3B7E345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0.60</w:t>
            </w:r>
          </w:p>
        </w:tc>
        <w:tc>
          <w:tcPr>
            <w:tcW w:w="1170" w:type="dxa"/>
            <w:tcBorders>
              <w:top w:val="nil"/>
              <w:left w:val="nil"/>
              <w:bottom w:val="nil"/>
              <w:right w:val="nil"/>
            </w:tcBorders>
            <w:shd w:val="clear" w:color="auto" w:fill="auto"/>
            <w:noWrap/>
            <w:vAlign w:val="bottom"/>
            <w:hideMark/>
          </w:tcPr>
          <w:p w14:paraId="73AA045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0.24</w:t>
            </w:r>
          </w:p>
        </w:tc>
        <w:tc>
          <w:tcPr>
            <w:tcW w:w="1170" w:type="dxa"/>
            <w:tcBorders>
              <w:top w:val="nil"/>
              <w:left w:val="nil"/>
              <w:bottom w:val="nil"/>
              <w:right w:val="nil"/>
            </w:tcBorders>
            <w:shd w:val="clear" w:color="auto" w:fill="auto"/>
            <w:noWrap/>
            <w:vAlign w:val="bottom"/>
            <w:hideMark/>
          </w:tcPr>
          <w:p w14:paraId="5C7502D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-0.42</w:t>
            </w:r>
          </w:p>
        </w:tc>
        <w:tc>
          <w:tcPr>
            <w:tcW w:w="1080" w:type="dxa"/>
            <w:tcBorders>
              <w:top w:val="nil"/>
              <w:left w:val="nil"/>
              <w:bottom w:val="nil"/>
              <w:right w:val="nil"/>
            </w:tcBorders>
            <w:shd w:val="clear" w:color="auto" w:fill="auto"/>
            <w:noWrap/>
            <w:vAlign w:val="bottom"/>
            <w:hideMark/>
          </w:tcPr>
          <w:p w14:paraId="0FFB343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0.38</w:t>
            </w:r>
          </w:p>
        </w:tc>
        <w:tc>
          <w:tcPr>
            <w:tcW w:w="1170" w:type="dxa"/>
            <w:tcBorders>
              <w:top w:val="nil"/>
              <w:left w:val="nil"/>
              <w:bottom w:val="nil"/>
              <w:right w:val="nil"/>
            </w:tcBorders>
            <w:shd w:val="clear" w:color="auto" w:fill="auto"/>
            <w:noWrap/>
            <w:vAlign w:val="bottom"/>
            <w:hideMark/>
          </w:tcPr>
          <w:p w14:paraId="3310209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0.27</w:t>
            </w:r>
          </w:p>
        </w:tc>
      </w:tr>
      <w:tr w:rsidR="004D5891" w:rsidRPr="005D583F" w14:paraId="693D0D1E" w14:textId="77777777" w:rsidTr="00166B38">
        <w:trPr>
          <w:trHeight w:val="320"/>
        </w:trPr>
        <w:tc>
          <w:tcPr>
            <w:tcW w:w="2340" w:type="dxa"/>
            <w:vMerge/>
            <w:tcBorders>
              <w:top w:val="nil"/>
              <w:left w:val="nil"/>
              <w:bottom w:val="nil"/>
              <w:right w:val="nil"/>
            </w:tcBorders>
            <w:vAlign w:val="center"/>
            <w:hideMark/>
          </w:tcPr>
          <w:p w14:paraId="74D26193"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45F63EE9"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12D849E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-0.76</w:t>
            </w:r>
          </w:p>
        </w:tc>
        <w:tc>
          <w:tcPr>
            <w:tcW w:w="1080" w:type="dxa"/>
            <w:tcBorders>
              <w:top w:val="nil"/>
              <w:left w:val="nil"/>
              <w:bottom w:val="nil"/>
              <w:right w:val="nil"/>
            </w:tcBorders>
            <w:shd w:val="clear" w:color="auto" w:fill="auto"/>
            <w:noWrap/>
            <w:vAlign w:val="bottom"/>
            <w:hideMark/>
          </w:tcPr>
          <w:p w14:paraId="0E9749C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0.63</w:t>
            </w:r>
          </w:p>
        </w:tc>
        <w:tc>
          <w:tcPr>
            <w:tcW w:w="1170" w:type="dxa"/>
            <w:tcBorders>
              <w:top w:val="nil"/>
              <w:left w:val="nil"/>
              <w:bottom w:val="nil"/>
              <w:right w:val="nil"/>
            </w:tcBorders>
            <w:shd w:val="clear" w:color="auto" w:fill="auto"/>
            <w:noWrap/>
            <w:vAlign w:val="bottom"/>
            <w:hideMark/>
          </w:tcPr>
          <w:p w14:paraId="5CF5451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0.23</w:t>
            </w:r>
          </w:p>
        </w:tc>
        <w:tc>
          <w:tcPr>
            <w:tcW w:w="1170" w:type="dxa"/>
            <w:tcBorders>
              <w:top w:val="nil"/>
              <w:left w:val="nil"/>
              <w:bottom w:val="nil"/>
              <w:right w:val="nil"/>
            </w:tcBorders>
            <w:shd w:val="clear" w:color="auto" w:fill="auto"/>
            <w:noWrap/>
            <w:vAlign w:val="bottom"/>
            <w:hideMark/>
          </w:tcPr>
          <w:p w14:paraId="48690E6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-0.83</w:t>
            </w:r>
          </w:p>
        </w:tc>
        <w:tc>
          <w:tcPr>
            <w:tcW w:w="1080" w:type="dxa"/>
            <w:tcBorders>
              <w:top w:val="nil"/>
              <w:left w:val="nil"/>
              <w:bottom w:val="nil"/>
              <w:right w:val="nil"/>
            </w:tcBorders>
            <w:shd w:val="clear" w:color="auto" w:fill="auto"/>
            <w:noWrap/>
            <w:vAlign w:val="bottom"/>
            <w:hideMark/>
          </w:tcPr>
          <w:p w14:paraId="015A46F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0.47</w:t>
            </w:r>
          </w:p>
        </w:tc>
        <w:tc>
          <w:tcPr>
            <w:tcW w:w="1170" w:type="dxa"/>
            <w:tcBorders>
              <w:top w:val="nil"/>
              <w:left w:val="nil"/>
              <w:bottom w:val="nil"/>
              <w:right w:val="nil"/>
            </w:tcBorders>
            <w:shd w:val="clear" w:color="auto" w:fill="auto"/>
            <w:noWrap/>
            <w:vAlign w:val="bottom"/>
            <w:hideMark/>
          </w:tcPr>
          <w:p w14:paraId="7F61E28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0.08</w:t>
            </w:r>
          </w:p>
        </w:tc>
      </w:tr>
      <w:tr w:rsidR="004D5891" w:rsidRPr="005D583F" w14:paraId="48C5D8AA" w14:textId="77777777" w:rsidTr="00166B38">
        <w:trPr>
          <w:trHeight w:val="320"/>
        </w:trPr>
        <w:tc>
          <w:tcPr>
            <w:tcW w:w="2340" w:type="dxa"/>
            <w:vMerge/>
            <w:tcBorders>
              <w:top w:val="nil"/>
              <w:left w:val="nil"/>
              <w:bottom w:val="nil"/>
              <w:right w:val="nil"/>
            </w:tcBorders>
            <w:vAlign w:val="center"/>
            <w:hideMark/>
          </w:tcPr>
          <w:p w14:paraId="662D31CE"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6EDC99FA"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200C0C7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-0.79</w:t>
            </w:r>
          </w:p>
        </w:tc>
        <w:tc>
          <w:tcPr>
            <w:tcW w:w="1080" w:type="dxa"/>
            <w:tcBorders>
              <w:top w:val="nil"/>
              <w:left w:val="nil"/>
              <w:bottom w:val="nil"/>
              <w:right w:val="nil"/>
            </w:tcBorders>
            <w:shd w:val="clear" w:color="auto" w:fill="auto"/>
            <w:noWrap/>
            <w:vAlign w:val="bottom"/>
            <w:hideMark/>
          </w:tcPr>
          <w:p w14:paraId="0947532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0.59</w:t>
            </w:r>
          </w:p>
        </w:tc>
        <w:tc>
          <w:tcPr>
            <w:tcW w:w="1170" w:type="dxa"/>
            <w:tcBorders>
              <w:top w:val="nil"/>
              <w:left w:val="nil"/>
              <w:bottom w:val="nil"/>
              <w:right w:val="nil"/>
            </w:tcBorders>
            <w:shd w:val="clear" w:color="auto" w:fill="auto"/>
            <w:noWrap/>
            <w:vAlign w:val="bottom"/>
            <w:hideMark/>
          </w:tcPr>
          <w:p w14:paraId="104DC6C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0.18</w:t>
            </w:r>
          </w:p>
        </w:tc>
        <w:tc>
          <w:tcPr>
            <w:tcW w:w="1170" w:type="dxa"/>
            <w:tcBorders>
              <w:top w:val="nil"/>
              <w:left w:val="nil"/>
              <w:bottom w:val="nil"/>
              <w:right w:val="nil"/>
            </w:tcBorders>
            <w:shd w:val="clear" w:color="auto" w:fill="auto"/>
            <w:noWrap/>
            <w:vAlign w:val="bottom"/>
            <w:hideMark/>
          </w:tcPr>
          <w:p w14:paraId="12D072D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0.16</w:t>
            </w:r>
          </w:p>
        </w:tc>
        <w:tc>
          <w:tcPr>
            <w:tcW w:w="1080" w:type="dxa"/>
            <w:tcBorders>
              <w:top w:val="nil"/>
              <w:left w:val="nil"/>
              <w:bottom w:val="nil"/>
              <w:right w:val="nil"/>
            </w:tcBorders>
            <w:shd w:val="clear" w:color="auto" w:fill="auto"/>
            <w:noWrap/>
            <w:vAlign w:val="bottom"/>
            <w:hideMark/>
          </w:tcPr>
          <w:p w14:paraId="61D1E60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0.17</w:t>
            </w:r>
          </w:p>
        </w:tc>
        <w:tc>
          <w:tcPr>
            <w:tcW w:w="1170" w:type="dxa"/>
            <w:tcBorders>
              <w:top w:val="nil"/>
              <w:left w:val="nil"/>
              <w:bottom w:val="nil"/>
              <w:right w:val="nil"/>
            </w:tcBorders>
            <w:shd w:val="clear" w:color="auto" w:fill="auto"/>
            <w:noWrap/>
            <w:vAlign w:val="bottom"/>
            <w:hideMark/>
          </w:tcPr>
          <w:p w14:paraId="4C71E75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0.36</w:t>
            </w:r>
          </w:p>
        </w:tc>
      </w:tr>
      <w:tr w:rsidR="004D5891" w:rsidRPr="005D583F" w14:paraId="580E1EAE" w14:textId="77777777" w:rsidTr="00166B38">
        <w:trPr>
          <w:trHeight w:val="320"/>
        </w:trPr>
        <w:tc>
          <w:tcPr>
            <w:tcW w:w="2340" w:type="dxa"/>
            <w:vMerge w:val="restart"/>
            <w:tcBorders>
              <w:top w:val="nil"/>
              <w:left w:val="nil"/>
              <w:bottom w:val="nil"/>
              <w:right w:val="nil"/>
            </w:tcBorders>
            <w:shd w:val="clear" w:color="auto" w:fill="auto"/>
            <w:vAlign w:val="center"/>
            <w:hideMark/>
          </w:tcPr>
          <w:p w14:paraId="6915D197"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 xml:space="preserve">Maternal age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051673E9"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4969744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-0.71</w:t>
            </w:r>
          </w:p>
        </w:tc>
        <w:tc>
          <w:tcPr>
            <w:tcW w:w="1080" w:type="dxa"/>
            <w:tcBorders>
              <w:top w:val="nil"/>
              <w:left w:val="nil"/>
              <w:bottom w:val="nil"/>
              <w:right w:val="nil"/>
            </w:tcBorders>
            <w:shd w:val="clear" w:color="auto" w:fill="auto"/>
            <w:noWrap/>
            <w:vAlign w:val="bottom"/>
            <w:hideMark/>
          </w:tcPr>
          <w:p w14:paraId="6D9DCDC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0.60</w:t>
            </w:r>
          </w:p>
        </w:tc>
        <w:tc>
          <w:tcPr>
            <w:tcW w:w="1170" w:type="dxa"/>
            <w:tcBorders>
              <w:top w:val="nil"/>
              <w:left w:val="nil"/>
              <w:bottom w:val="nil"/>
              <w:right w:val="nil"/>
            </w:tcBorders>
            <w:shd w:val="clear" w:color="auto" w:fill="auto"/>
            <w:noWrap/>
            <w:vAlign w:val="bottom"/>
            <w:hideMark/>
          </w:tcPr>
          <w:p w14:paraId="59ED632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0.23</w:t>
            </w:r>
          </w:p>
        </w:tc>
        <w:tc>
          <w:tcPr>
            <w:tcW w:w="1170" w:type="dxa"/>
            <w:tcBorders>
              <w:top w:val="nil"/>
              <w:left w:val="nil"/>
              <w:bottom w:val="nil"/>
              <w:right w:val="nil"/>
            </w:tcBorders>
            <w:shd w:val="clear" w:color="auto" w:fill="auto"/>
            <w:noWrap/>
            <w:vAlign w:val="bottom"/>
            <w:hideMark/>
          </w:tcPr>
          <w:p w14:paraId="0300B63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-0.15</w:t>
            </w:r>
          </w:p>
        </w:tc>
        <w:tc>
          <w:tcPr>
            <w:tcW w:w="1080" w:type="dxa"/>
            <w:tcBorders>
              <w:top w:val="nil"/>
              <w:left w:val="nil"/>
              <w:bottom w:val="nil"/>
              <w:right w:val="nil"/>
            </w:tcBorders>
            <w:shd w:val="clear" w:color="auto" w:fill="auto"/>
            <w:noWrap/>
            <w:vAlign w:val="bottom"/>
            <w:hideMark/>
          </w:tcPr>
          <w:p w14:paraId="4D5C266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0.37</w:t>
            </w:r>
          </w:p>
        </w:tc>
        <w:tc>
          <w:tcPr>
            <w:tcW w:w="1170" w:type="dxa"/>
            <w:tcBorders>
              <w:top w:val="nil"/>
              <w:left w:val="nil"/>
              <w:bottom w:val="nil"/>
              <w:right w:val="nil"/>
            </w:tcBorders>
            <w:shd w:val="clear" w:color="auto" w:fill="auto"/>
            <w:noWrap/>
            <w:vAlign w:val="bottom"/>
            <w:hideMark/>
          </w:tcPr>
          <w:p w14:paraId="633A8BB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w:t>
            </w:r>
          </w:p>
        </w:tc>
      </w:tr>
      <w:tr w:rsidR="004D5891" w:rsidRPr="005D583F" w14:paraId="2DA3D3C6" w14:textId="77777777" w:rsidTr="00166B38">
        <w:trPr>
          <w:trHeight w:val="320"/>
        </w:trPr>
        <w:tc>
          <w:tcPr>
            <w:tcW w:w="2340" w:type="dxa"/>
            <w:vMerge/>
            <w:tcBorders>
              <w:top w:val="nil"/>
              <w:left w:val="nil"/>
              <w:bottom w:val="nil"/>
              <w:right w:val="nil"/>
            </w:tcBorders>
            <w:vAlign w:val="center"/>
            <w:hideMark/>
          </w:tcPr>
          <w:p w14:paraId="30BBCC15"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2F91176C"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6C3C633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-0.80</w:t>
            </w:r>
          </w:p>
        </w:tc>
        <w:tc>
          <w:tcPr>
            <w:tcW w:w="1080" w:type="dxa"/>
            <w:tcBorders>
              <w:top w:val="nil"/>
              <w:left w:val="nil"/>
              <w:bottom w:val="nil"/>
              <w:right w:val="nil"/>
            </w:tcBorders>
            <w:shd w:val="clear" w:color="auto" w:fill="auto"/>
            <w:noWrap/>
            <w:vAlign w:val="bottom"/>
            <w:hideMark/>
          </w:tcPr>
          <w:p w14:paraId="63B85FF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0.63</w:t>
            </w:r>
          </w:p>
        </w:tc>
        <w:tc>
          <w:tcPr>
            <w:tcW w:w="1170" w:type="dxa"/>
            <w:tcBorders>
              <w:top w:val="nil"/>
              <w:left w:val="nil"/>
              <w:bottom w:val="nil"/>
              <w:right w:val="nil"/>
            </w:tcBorders>
            <w:shd w:val="clear" w:color="auto" w:fill="auto"/>
            <w:noWrap/>
            <w:vAlign w:val="bottom"/>
            <w:hideMark/>
          </w:tcPr>
          <w:p w14:paraId="33479A1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0.21</w:t>
            </w:r>
          </w:p>
        </w:tc>
        <w:tc>
          <w:tcPr>
            <w:tcW w:w="1170" w:type="dxa"/>
            <w:tcBorders>
              <w:top w:val="nil"/>
              <w:left w:val="nil"/>
              <w:bottom w:val="nil"/>
              <w:right w:val="nil"/>
            </w:tcBorders>
            <w:shd w:val="clear" w:color="auto" w:fill="auto"/>
            <w:noWrap/>
            <w:vAlign w:val="bottom"/>
            <w:hideMark/>
          </w:tcPr>
          <w:p w14:paraId="5CEE759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-0.14</w:t>
            </w:r>
          </w:p>
        </w:tc>
        <w:tc>
          <w:tcPr>
            <w:tcW w:w="1080" w:type="dxa"/>
            <w:tcBorders>
              <w:top w:val="nil"/>
              <w:left w:val="nil"/>
              <w:bottom w:val="nil"/>
              <w:right w:val="nil"/>
            </w:tcBorders>
            <w:shd w:val="clear" w:color="auto" w:fill="auto"/>
            <w:noWrap/>
            <w:vAlign w:val="bottom"/>
            <w:hideMark/>
          </w:tcPr>
          <w:p w14:paraId="4322D00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0.46</w:t>
            </w:r>
          </w:p>
        </w:tc>
        <w:tc>
          <w:tcPr>
            <w:tcW w:w="1170" w:type="dxa"/>
            <w:tcBorders>
              <w:top w:val="nil"/>
              <w:left w:val="nil"/>
              <w:bottom w:val="nil"/>
              <w:right w:val="nil"/>
            </w:tcBorders>
            <w:shd w:val="clear" w:color="auto" w:fill="auto"/>
            <w:noWrap/>
            <w:vAlign w:val="bottom"/>
            <w:hideMark/>
          </w:tcPr>
          <w:p w14:paraId="2993FED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0.76</w:t>
            </w:r>
          </w:p>
        </w:tc>
      </w:tr>
      <w:tr w:rsidR="004D5891" w:rsidRPr="005D583F" w14:paraId="2177FE8D" w14:textId="77777777" w:rsidTr="00166B38">
        <w:trPr>
          <w:trHeight w:val="320"/>
        </w:trPr>
        <w:tc>
          <w:tcPr>
            <w:tcW w:w="2340" w:type="dxa"/>
            <w:vMerge/>
            <w:tcBorders>
              <w:top w:val="nil"/>
              <w:left w:val="nil"/>
              <w:bottom w:val="nil"/>
              <w:right w:val="nil"/>
            </w:tcBorders>
            <w:vAlign w:val="center"/>
            <w:hideMark/>
          </w:tcPr>
          <w:p w14:paraId="010014B9"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7B279CC0"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39B55DA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-0.79</w:t>
            </w:r>
          </w:p>
        </w:tc>
        <w:tc>
          <w:tcPr>
            <w:tcW w:w="1080" w:type="dxa"/>
            <w:tcBorders>
              <w:top w:val="nil"/>
              <w:left w:val="nil"/>
              <w:bottom w:val="nil"/>
              <w:right w:val="nil"/>
            </w:tcBorders>
            <w:shd w:val="clear" w:color="auto" w:fill="auto"/>
            <w:noWrap/>
            <w:vAlign w:val="bottom"/>
            <w:hideMark/>
          </w:tcPr>
          <w:p w14:paraId="7DD67DE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0.59</w:t>
            </w:r>
          </w:p>
        </w:tc>
        <w:tc>
          <w:tcPr>
            <w:tcW w:w="1170" w:type="dxa"/>
            <w:tcBorders>
              <w:top w:val="nil"/>
              <w:left w:val="nil"/>
              <w:bottom w:val="nil"/>
              <w:right w:val="nil"/>
            </w:tcBorders>
            <w:shd w:val="clear" w:color="auto" w:fill="auto"/>
            <w:noWrap/>
            <w:vAlign w:val="bottom"/>
            <w:hideMark/>
          </w:tcPr>
          <w:p w14:paraId="28A8BD2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0.18</w:t>
            </w:r>
          </w:p>
        </w:tc>
        <w:tc>
          <w:tcPr>
            <w:tcW w:w="1170" w:type="dxa"/>
            <w:tcBorders>
              <w:top w:val="nil"/>
              <w:left w:val="nil"/>
              <w:bottom w:val="nil"/>
              <w:right w:val="nil"/>
            </w:tcBorders>
            <w:shd w:val="clear" w:color="auto" w:fill="auto"/>
            <w:noWrap/>
            <w:vAlign w:val="bottom"/>
            <w:hideMark/>
          </w:tcPr>
          <w:p w14:paraId="6C6DE19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0.35</w:t>
            </w:r>
          </w:p>
        </w:tc>
        <w:tc>
          <w:tcPr>
            <w:tcW w:w="1080" w:type="dxa"/>
            <w:tcBorders>
              <w:top w:val="nil"/>
              <w:left w:val="nil"/>
              <w:bottom w:val="nil"/>
              <w:right w:val="nil"/>
            </w:tcBorders>
            <w:shd w:val="clear" w:color="auto" w:fill="auto"/>
            <w:noWrap/>
            <w:vAlign w:val="bottom"/>
            <w:hideMark/>
          </w:tcPr>
          <w:p w14:paraId="4E73C52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0.17</w:t>
            </w:r>
          </w:p>
        </w:tc>
        <w:tc>
          <w:tcPr>
            <w:tcW w:w="1170" w:type="dxa"/>
            <w:tcBorders>
              <w:top w:val="nil"/>
              <w:left w:val="nil"/>
              <w:bottom w:val="nil"/>
              <w:right w:val="nil"/>
            </w:tcBorders>
            <w:shd w:val="clear" w:color="auto" w:fill="auto"/>
            <w:noWrap/>
            <w:vAlign w:val="bottom"/>
            <w:hideMark/>
          </w:tcPr>
          <w:p w14:paraId="4A5E5F3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0.04</w:t>
            </w:r>
          </w:p>
        </w:tc>
      </w:tr>
      <w:tr w:rsidR="004D5891" w:rsidRPr="005D583F" w14:paraId="030C0A31" w14:textId="77777777" w:rsidTr="00166B38">
        <w:trPr>
          <w:trHeight w:val="320"/>
        </w:trPr>
        <w:tc>
          <w:tcPr>
            <w:tcW w:w="2340" w:type="dxa"/>
            <w:vMerge w:val="restart"/>
            <w:tcBorders>
              <w:top w:val="nil"/>
              <w:left w:val="nil"/>
              <w:bottom w:val="single" w:sz="4" w:space="0" w:color="000000"/>
              <w:right w:val="nil"/>
            </w:tcBorders>
            <w:shd w:val="clear" w:color="auto" w:fill="auto"/>
            <w:vAlign w:val="center"/>
            <w:hideMark/>
          </w:tcPr>
          <w:p w14:paraId="136D2FD5"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Baseline BMI</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5ED0B23A" w14:textId="77777777" w:rsidR="004D5891" w:rsidRPr="00142708" w:rsidRDefault="00F33EB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07524F9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2.36</w:t>
            </w:r>
          </w:p>
        </w:tc>
        <w:tc>
          <w:tcPr>
            <w:tcW w:w="1080" w:type="dxa"/>
            <w:tcBorders>
              <w:top w:val="nil"/>
              <w:left w:val="nil"/>
              <w:bottom w:val="nil"/>
              <w:right w:val="nil"/>
            </w:tcBorders>
            <w:shd w:val="clear" w:color="auto" w:fill="auto"/>
            <w:noWrap/>
            <w:vAlign w:val="bottom"/>
            <w:hideMark/>
          </w:tcPr>
          <w:p w14:paraId="7BC3F24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0.97</w:t>
            </w:r>
          </w:p>
        </w:tc>
        <w:tc>
          <w:tcPr>
            <w:tcW w:w="1170" w:type="dxa"/>
            <w:tcBorders>
              <w:top w:val="nil"/>
              <w:left w:val="nil"/>
              <w:bottom w:val="nil"/>
              <w:right w:val="nil"/>
            </w:tcBorders>
            <w:shd w:val="clear" w:color="auto" w:fill="auto"/>
            <w:noWrap/>
            <w:vAlign w:val="bottom"/>
            <w:hideMark/>
          </w:tcPr>
          <w:p w14:paraId="27325DE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0.02</w:t>
            </w:r>
          </w:p>
        </w:tc>
        <w:tc>
          <w:tcPr>
            <w:tcW w:w="1170" w:type="dxa"/>
            <w:tcBorders>
              <w:top w:val="nil"/>
              <w:left w:val="nil"/>
              <w:bottom w:val="nil"/>
              <w:right w:val="nil"/>
            </w:tcBorders>
            <w:shd w:val="clear" w:color="auto" w:fill="auto"/>
            <w:noWrap/>
            <w:vAlign w:val="bottom"/>
            <w:hideMark/>
          </w:tcPr>
          <w:p w14:paraId="5248D46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0.75</w:t>
            </w:r>
          </w:p>
        </w:tc>
        <w:tc>
          <w:tcPr>
            <w:tcW w:w="1080" w:type="dxa"/>
            <w:tcBorders>
              <w:top w:val="nil"/>
              <w:left w:val="nil"/>
              <w:bottom w:val="nil"/>
              <w:right w:val="nil"/>
            </w:tcBorders>
            <w:shd w:val="clear" w:color="auto" w:fill="auto"/>
            <w:noWrap/>
            <w:vAlign w:val="bottom"/>
            <w:hideMark/>
          </w:tcPr>
          <w:p w14:paraId="4F099F2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0.37</w:t>
            </w:r>
          </w:p>
        </w:tc>
        <w:tc>
          <w:tcPr>
            <w:tcW w:w="1170" w:type="dxa"/>
            <w:tcBorders>
              <w:top w:val="nil"/>
              <w:left w:val="nil"/>
              <w:bottom w:val="nil"/>
              <w:right w:val="nil"/>
            </w:tcBorders>
            <w:shd w:val="clear" w:color="auto" w:fill="auto"/>
            <w:noWrap/>
            <w:vAlign w:val="bottom"/>
            <w:hideMark/>
          </w:tcPr>
          <w:p w14:paraId="3F2B814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0.04</w:t>
            </w:r>
          </w:p>
        </w:tc>
      </w:tr>
      <w:tr w:rsidR="004D5891" w:rsidRPr="005D583F" w14:paraId="1E93633D" w14:textId="77777777" w:rsidTr="00166B38">
        <w:trPr>
          <w:trHeight w:val="320"/>
        </w:trPr>
        <w:tc>
          <w:tcPr>
            <w:tcW w:w="2340" w:type="dxa"/>
            <w:vMerge/>
            <w:tcBorders>
              <w:top w:val="nil"/>
              <w:left w:val="nil"/>
              <w:bottom w:val="single" w:sz="4" w:space="0" w:color="000000"/>
              <w:right w:val="nil"/>
            </w:tcBorders>
            <w:vAlign w:val="center"/>
            <w:hideMark/>
          </w:tcPr>
          <w:p w14:paraId="7FEFBB82"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2AF975E6"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3F2CB2E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2.67</w:t>
            </w:r>
          </w:p>
        </w:tc>
        <w:tc>
          <w:tcPr>
            <w:tcW w:w="1080" w:type="dxa"/>
            <w:tcBorders>
              <w:top w:val="nil"/>
              <w:left w:val="nil"/>
              <w:bottom w:val="nil"/>
              <w:right w:val="nil"/>
            </w:tcBorders>
            <w:shd w:val="clear" w:color="auto" w:fill="auto"/>
            <w:noWrap/>
            <w:vAlign w:val="bottom"/>
            <w:hideMark/>
          </w:tcPr>
          <w:p w14:paraId="30D8F4A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1.19</w:t>
            </w:r>
          </w:p>
        </w:tc>
        <w:tc>
          <w:tcPr>
            <w:tcW w:w="1170" w:type="dxa"/>
            <w:tcBorders>
              <w:top w:val="nil"/>
              <w:left w:val="nil"/>
              <w:bottom w:val="nil"/>
              <w:right w:val="nil"/>
            </w:tcBorders>
            <w:shd w:val="clear" w:color="auto" w:fill="auto"/>
            <w:noWrap/>
            <w:vAlign w:val="bottom"/>
            <w:hideMark/>
          </w:tcPr>
          <w:p w14:paraId="0E2F951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0.03</w:t>
            </w:r>
          </w:p>
        </w:tc>
        <w:tc>
          <w:tcPr>
            <w:tcW w:w="1170" w:type="dxa"/>
            <w:tcBorders>
              <w:top w:val="nil"/>
              <w:left w:val="nil"/>
              <w:bottom w:val="nil"/>
              <w:right w:val="nil"/>
            </w:tcBorders>
            <w:shd w:val="clear" w:color="auto" w:fill="auto"/>
            <w:noWrap/>
            <w:vAlign w:val="bottom"/>
            <w:hideMark/>
          </w:tcPr>
          <w:p w14:paraId="5277AA6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w:t>
            </w:r>
          </w:p>
        </w:tc>
        <w:tc>
          <w:tcPr>
            <w:tcW w:w="1080" w:type="dxa"/>
            <w:tcBorders>
              <w:top w:val="nil"/>
              <w:left w:val="nil"/>
              <w:bottom w:val="nil"/>
              <w:right w:val="nil"/>
            </w:tcBorders>
            <w:shd w:val="clear" w:color="auto" w:fill="auto"/>
            <w:noWrap/>
            <w:vAlign w:val="bottom"/>
            <w:hideMark/>
          </w:tcPr>
          <w:p w14:paraId="53D15F2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0.46</w:t>
            </w:r>
          </w:p>
        </w:tc>
        <w:tc>
          <w:tcPr>
            <w:tcW w:w="1170" w:type="dxa"/>
            <w:tcBorders>
              <w:top w:val="nil"/>
              <w:left w:val="nil"/>
              <w:bottom w:val="nil"/>
              <w:right w:val="nil"/>
            </w:tcBorders>
            <w:shd w:val="clear" w:color="auto" w:fill="auto"/>
            <w:noWrap/>
            <w:vAlign w:val="bottom"/>
            <w:hideMark/>
          </w:tcPr>
          <w:p w14:paraId="223D23C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0.03</w:t>
            </w:r>
          </w:p>
        </w:tc>
      </w:tr>
      <w:tr w:rsidR="004D5891" w:rsidRPr="005D583F" w14:paraId="7912FD3A" w14:textId="77777777" w:rsidTr="00166B38">
        <w:trPr>
          <w:trHeight w:val="320"/>
        </w:trPr>
        <w:tc>
          <w:tcPr>
            <w:tcW w:w="2340" w:type="dxa"/>
            <w:vMerge/>
            <w:tcBorders>
              <w:top w:val="nil"/>
              <w:left w:val="nil"/>
              <w:bottom w:val="single" w:sz="4" w:space="0" w:color="000000"/>
              <w:right w:val="nil"/>
            </w:tcBorders>
            <w:vAlign w:val="center"/>
            <w:hideMark/>
          </w:tcPr>
          <w:p w14:paraId="1752E6FE"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62744ADB"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2268905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0.68</w:t>
            </w:r>
          </w:p>
        </w:tc>
        <w:tc>
          <w:tcPr>
            <w:tcW w:w="1080" w:type="dxa"/>
            <w:tcBorders>
              <w:top w:val="nil"/>
              <w:left w:val="nil"/>
              <w:bottom w:val="nil"/>
              <w:right w:val="nil"/>
            </w:tcBorders>
            <w:shd w:val="clear" w:color="auto" w:fill="auto"/>
            <w:noWrap/>
            <w:vAlign w:val="bottom"/>
            <w:hideMark/>
          </w:tcPr>
          <w:p w14:paraId="20756EA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0.54</w:t>
            </w:r>
          </w:p>
        </w:tc>
        <w:tc>
          <w:tcPr>
            <w:tcW w:w="1170" w:type="dxa"/>
            <w:tcBorders>
              <w:top w:val="nil"/>
              <w:left w:val="nil"/>
              <w:bottom w:val="nil"/>
              <w:right w:val="nil"/>
            </w:tcBorders>
            <w:shd w:val="clear" w:color="auto" w:fill="auto"/>
            <w:noWrap/>
            <w:vAlign w:val="bottom"/>
            <w:hideMark/>
          </w:tcPr>
          <w:p w14:paraId="542401B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0.20</w:t>
            </w:r>
          </w:p>
        </w:tc>
        <w:tc>
          <w:tcPr>
            <w:tcW w:w="1170" w:type="dxa"/>
            <w:tcBorders>
              <w:top w:val="nil"/>
              <w:left w:val="nil"/>
              <w:bottom w:val="nil"/>
              <w:right w:val="nil"/>
            </w:tcBorders>
            <w:shd w:val="clear" w:color="auto" w:fill="auto"/>
            <w:noWrap/>
            <w:vAlign w:val="bottom"/>
            <w:hideMark/>
          </w:tcPr>
          <w:p w14:paraId="0461E68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0.23</w:t>
            </w:r>
          </w:p>
        </w:tc>
        <w:tc>
          <w:tcPr>
            <w:tcW w:w="1080" w:type="dxa"/>
            <w:tcBorders>
              <w:top w:val="nil"/>
              <w:left w:val="nil"/>
              <w:bottom w:val="nil"/>
              <w:right w:val="nil"/>
            </w:tcBorders>
            <w:shd w:val="clear" w:color="auto" w:fill="auto"/>
            <w:noWrap/>
            <w:vAlign w:val="bottom"/>
            <w:hideMark/>
          </w:tcPr>
          <w:p w14:paraId="3AD4985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0.17</w:t>
            </w:r>
          </w:p>
        </w:tc>
        <w:tc>
          <w:tcPr>
            <w:tcW w:w="1170" w:type="dxa"/>
            <w:tcBorders>
              <w:top w:val="nil"/>
              <w:left w:val="nil"/>
              <w:bottom w:val="nil"/>
              <w:right w:val="nil"/>
            </w:tcBorders>
            <w:shd w:val="clear" w:color="auto" w:fill="auto"/>
            <w:noWrap/>
            <w:vAlign w:val="bottom"/>
            <w:hideMark/>
          </w:tcPr>
          <w:p w14:paraId="08E5F5C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0.18</w:t>
            </w:r>
          </w:p>
        </w:tc>
      </w:tr>
      <w:tr w:rsidR="004D5891" w:rsidRPr="005D583F" w14:paraId="7D6614CD" w14:textId="77777777" w:rsidTr="00166B38">
        <w:trPr>
          <w:trHeight w:val="320"/>
        </w:trPr>
        <w:tc>
          <w:tcPr>
            <w:tcW w:w="3330" w:type="dxa"/>
            <w:gridSpan w:val="2"/>
            <w:tcBorders>
              <w:top w:val="single" w:sz="4" w:space="0" w:color="auto"/>
              <w:left w:val="nil"/>
              <w:bottom w:val="single" w:sz="4" w:space="0" w:color="auto"/>
              <w:right w:val="nil"/>
            </w:tcBorders>
            <w:shd w:val="clear" w:color="000000" w:fill="DBDBDB"/>
            <w:noWrap/>
            <w:vAlign w:val="bottom"/>
            <w:hideMark/>
          </w:tcPr>
          <w:p w14:paraId="688998C6"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MAP</w:t>
            </w:r>
          </w:p>
        </w:tc>
        <w:tc>
          <w:tcPr>
            <w:tcW w:w="3330" w:type="dxa"/>
            <w:gridSpan w:val="3"/>
            <w:tcBorders>
              <w:top w:val="single" w:sz="4" w:space="0" w:color="auto"/>
              <w:left w:val="nil"/>
              <w:bottom w:val="single" w:sz="4" w:space="0" w:color="auto"/>
              <w:right w:val="nil"/>
            </w:tcBorders>
            <w:shd w:val="clear" w:color="000000" w:fill="DBDBDB"/>
            <w:noWrap/>
            <w:vAlign w:val="bottom"/>
            <w:hideMark/>
          </w:tcPr>
          <w:p w14:paraId="01B6C3C4"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long-term exposure-response</w:t>
            </w:r>
          </w:p>
        </w:tc>
        <w:tc>
          <w:tcPr>
            <w:tcW w:w="3420" w:type="dxa"/>
            <w:gridSpan w:val="3"/>
            <w:tcBorders>
              <w:top w:val="single" w:sz="4" w:space="0" w:color="auto"/>
              <w:left w:val="nil"/>
              <w:bottom w:val="single" w:sz="4" w:space="0" w:color="auto"/>
              <w:right w:val="nil"/>
            </w:tcBorders>
            <w:shd w:val="clear" w:color="000000" w:fill="DBDBDB"/>
            <w:noWrap/>
            <w:vAlign w:val="bottom"/>
            <w:hideMark/>
          </w:tcPr>
          <w:p w14:paraId="5B80F5E4" w14:textId="77777777" w:rsidR="004D5891" w:rsidRPr="00142708" w:rsidRDefault="004D5891" w:rsidP="004D5891">
            <w:pPr>
              <w:jc w:val="center"/>
              <w:rPr>
                <w:rFonts w:ascii="Calibri" w:hAnsi="Calibri" w:cs="Calibri"/>
                <w:b/>
                <w:bCs/>
                <w:color w:val="000000"/>
                <w:sz w:val="20"/>
                <w:szCs w:val="20"/>
              </w:rPr>
            </w:pPr>
            <w:r w:rsidRPr="00142708">
              <w:rPr>
                <w:rFonts w:ascii="Calibri" w:hAnsi="Calibri" w:cs="Calibri"/>
                <w:b/>
                <w:bCs/>
                <w:color w:val="000000"/>
                <w:sz w:val="20"/>
                <w:szCs w:val="20"/>
              </w:rPr>
              <w:t>short-term exposure-response</w:t>
            </w:r>
          </w:p>
        </w:tc>
      </w:tr>
      <w:tr w:rsidR="004D5891" w:rsidRPr="005D583F" w14:paraId="5BD1F9E0" w14:textId="77777777" w:rsidTr="00166B38">
        <w:trPr>
          <w:trHeight w:val="320"/>
        </w:trPr>
        <w:tc>
          <w:tcPr>
            <w:tcW w:w="2340" w:type="dxa"/>
            <w:vMerge w:val="restart"/>
            <w:tcBorders>
              <w:top w:val="nil"/>
              <w:left w:val="nil"/>
              <w:bottom w:val="nil"/>
              <w:right w:val="nil"/>
            </w:tcBorders>
            <w:shd w:val="clear" w:color="auto" w:fill="auto"/>
            <w:vAlign w:val="center"/>
            <w:hideMark/>
          </w:tcPr>
          <w:p w14:paraId="5038FFAC"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 xml:space="preserve">Gestational age at baseline BP measurement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35B5456C" w14:textId="77777777" w:rsidR="004D5891" w:rsidRPr="00142708" w:rsidRDefault="0040608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0635153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-0.55</w:t>
            </w:r>
          </w:p>
        </w:tc>
        <w:tc>
          <w:tcPr>
            <w:tcW w:w="1080" w:type="dxa"/>
            <w:tcBorders>
              <w:top w:val="nil"/>
              <w:left w:val="nil"/>
              <w:bottom w:val="nil"/>
              <w:right w:val="nil"/>
            </w:tcBorders>
            <w:shd w:val="clear" w:color="auto" w:fill="auto"/>
            <w:noWrap/>
            <w:vAlign w:val="bottom"/>
            <w:hideMark/>
          </w:tcPr>
          <w:p w14:paraId="3D7B44F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0.56</w:t>
            </w:r>
          </w:p>
        </w:tc>
        <w:tc>
          <w:tcPr>
            <w:tcW w:w="1170" w:type="dxa"/>
            <w:tcBorders>
              <w:top w:val="nil"/>
              <w:left w:val="nil"/>
              <w:bottom w:val="nil"/>
              <w:right w:val="nil"/>
            </w:tcBorders>
            <w:shd w:val="clear" w:color="auto" w:fill="auto"/>
            <w:noWrap/>
            <w:vAlign w:val="bottom"/>
            <w:hideMark/>
          </w:tcPr>
          <w:p w14:paraId="3D1229E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0.32</w:t>
            </w:r>
          </w:p>
        </w:tc>
        <w:tc>
          <w:tcPr>
            <w:tcW w:w="1170" w:type="dxa"/>
            <w:tcBorders>
              <w:top w:val="nil"/>
              <w:left w:val="nil"/>
              <w:bottom w:val="nil"/>
              <w:right w:val="nil"/>
            </w:tcBorders>
            <w:shd w:val="clear" w:color="auto" w:fill="auto"/>
            <w:noWrap/>
            <w:vAlign w:val="bottom"/>
            <w:hideMark/>
          </w:tcPr>
          <w:p w14:paraId="7CDE38C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0.65</w:t>
            </w:r>
          </w:p>
        </w:tc>
        <w:tc>
          <w:tcPr>
            <w:tcW w:w="1080" w:type="dxa"/>
            <w:tcBorders>
              <w:top w:val="nil"/>
              <w:left w:val="nil"/>
              <w:bottom w:val="nil"/>
              <w:right w:val="nil"/>
            </w:tcBorders>
            <w:shd w:val="clear" w:color="auto" w:fill="auto"/>
            <w:noWrap/>
            <w:vAlign w:val="bottom"/>
            <w:hideMark/>
          </w:tcPr>
          <w:p w14:paraId="74358E3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0.36</w:t>
            </w:r>
          </w:p>
        </w:tc>
        <w:tc>
          <w:tcPr>
            <w:tcW w:w="1170" w:type="dxa"/>
            <w:tcBorders>
              <w:top w:val="nil"/>
              <w:left w:val="nil"/>
              <w:bottom w:val="nil"/>
              <w:right w:val="nil"/>
            </w:tcBorders>
            <w:shd w:val="clear" w:color="auto" w:fill="auto"/>
            <w:noWrap/>
            <w:vAlign w:val="bottom"/>
            <w:hideMark/>
          </w:tcPr>
          <w:p w14:paraId="459E0FD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0.07</w:t>
            </w:r>
          </w:p>
        </w:tc>
      </w:tr>
      <w:tr w:rsidR="004D5891" w:rsidRPr="005D583F" w14:paraId="57347C7A" w14:textId="77777777" w:rsidTr="00166B38">
        <w:trPr>
          <w:trHeight w:val="320"/>
        </w:trPr>
        <w:tc>
          <w:tcPr>
            <w:tcW w:w="2340" w:type="dxa"/>
            <w:vMerge/>
            <w:tcBorders>
              <w:top w:val="nil"/>
              <w:left w:val="nil"/>
              <w:bottom w:val="nil"/>
              <w:right w:val="nil"/>
            </w:tcBorders>
            <w:vAlign w:val="center"/>
            <w:hideMark/>
          </w:tcPr>
          <w:p w14:paraId="216BF99E"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4653E3D0"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1B576BF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-0.58</w:t>
            </w:r>
          </w:p>
        </w:tc>
        <w:tc>
          <w:tcPr>
            <w:tcW w:w="1080" w:type="dxa"/>
            <w:tcBorders>
              <w:top w:val="nil"/>
              <w:left w:val="nil"/>
              <w:bottom w:val="nil"/>
              <w:right w:val="nil"/>
            </w:tcBorders>
            <w:shd w:val="clear" w:color="auto" w:fill="auto"/>
            <w:noWrap/>
            <w:vAlign w:val="bottom"/>
            <w:hideMark/>
          </w:tcPr>
          <w:p w14:paraId="03D6C96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0.60</w:t>
            </w:r>
          </w:p>
        </w:tc>
        <w:tc>
          <w:tcPr>
            <w:tcW w:w="1170" w:type="dxa"/>
            <w:tcBorders>
              <w:top w:val="nil"/>
              <w:left w:val="nil"/>
              <w:bottom w:val="nil"/>
              <w:right w:val="nil"/>
            </w:tcBorders>
            <w:shd w:val="clear" w:color="auto" w:fill="auto"/>
            <w:noWrap/>
            <w:vAlign w:val="bottom"/>
            <w:hideMark/>
          </w:tcPr>
          <w:p w14:paraId="61F9AEB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0.33</w:t>
            </w:r>
          </w:p>
        </w:tc>
        <w:tc>
          <w:tcPr>
            <w:tcW w:w="1170" w:type="dxa"/>
            <w:tcBorders>
              <w:top w:val="nil"/>
              <w:left w:val="nil"/>
              <w:bottom w:val="nil"/>
              <w:right w:val="nil"/>
            </w:tcBorders>
            <w:shd w:val="clear" w:color="auto" w:fill="auto"/>
            <w:noWrap/>
            <w:vAlign w:val="bottom"/>
            <w:hideMark/>
          </w:tcPr>
          <w:p w14:paraId="42AF853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0.69</w:t>
            </w:r>
          </w:p>
        </w:tc>
        <w:tc>
          <w:tcPr>
            <w:tcW w:w="1080" w:type="dxa"/>
            <w:tcBorders>
              <w:top w:val="nil"/>
              <w:left w:val="nil"/>
              <w:bottom w:val="nil"/>
              <w:right w:val="nil"/>
            </w:tcBorders>
            <w:shd w:val="clear" w:color="auto" w:fill="auto"/>
            <w:noWrap/>
            <w:vAlign w:val="bottom"/>
            <w:hideMark/>
          </w:tcPr>
          <w:p w14:paraId="629611F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0.45</w:t>
            </w:r>
          </w:p>
        </w:tc>
        <w:tc>
          <w:tcPr>
            <w:tcW w:w="1170" w:type="dxa"/>
            <w:tcBorders>
              <w:top w:val="nil"/>
              <w:left w:val="nil"/>
              <w:bottom w:val="nil"/>
              <w:right w:val="nil"/>
            </w:tcBorders>
            <w:shd w:val="clear" w:color="auto" w:fill="auto"/>
            <w:noWrap/>
            <w:vAlign w:val="bottom"/>
            <w:hideMark/>
          </w:tcPr>
          <w:p w14:paraId="323C87D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0.12</w:t>
            </w:r>
          </w:p>
        </w:tc>
      </w:tr>
      <w:tr w:rsidR="004D5891" w:rsidRPr="005D583F" w14:paraId="215988FE" w14:textId="77777777" w:rsidTr="00166B38">
        <w:trPr>
          <w:trHeight w:val="320"/>
        </w:trPr>
        <w:tc>
          <w:tcPr>
            <w:tcW w:w="2340" w:type="dxa"/>
            <w:vMerge/>
            <w:tcBorders>
              <w:top w:val="nil"/>
              <w:left w:val="nil"/>
              <w:bottom w:val="nil"/>
              <w:right w:val="nil"/>
            </w:tcBorders>
            <w:vAlign w:val="center"/>
            <w:hideMark/>
          </w:tcPr>
          <w:p w14:paraId="13983CB3"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525D537A"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61584ED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-0.07</w:t>
            </w:r>
          </w:p>
        </w:tc>
        <w:tc>
          <w:tcPr>
            <w:tcW w:w="1080" w:type="dxa"/>
            <w:tcBorders>
              <w:top w:val="nil"/>
              <w:left w:val="nil"/>
              <w:bottom w:val="nil"/>
              <w:right w:val="nil"/>
            </w:tcBorders>
            <w:shd w:val="clear" w:color="auto" w:fill="auto"/>
            <w:noWrap/>
            <w:vAlign w:val="bottom"/>
            <w:hideMark/>
          </w:tcPr>
          <w:p w14:paraId="13D5F1B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0.55</w:t>
            </w:r>
          </w:p>
        </w:tc>
        <w:tc>
          <w:tcPr>
            <w:tcW w:w="1170" w:type="dxa"/>
            <w:tcBorders>
              <w:top w:val="nil"/>
              <w:left w:val="nil"/>
              <w:bottom w:val="nil"/>
              <w:right w:val="nil"/>
            </w:tcBorders>
            <w:shd w:val="clear" w:color="auto" w:fill="auto"/>
            <w:noWrap/>
            <w:vAlign w:val="bottom"/>
            <w:hideMark/>
          </w:tcPr>
          <w:p w14:paraId="11A7B2C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0.89</w:t>
            </w:r>
          </w:p>
        </w:tc>
        <w:tc>
          <w:tcPr>
            <w:tcW w:w="1170" w:type="dxa"/>
            <w:tcBorders>
              <w:top w:val="nil"/>
              <w:left w:val="nil"/>
              <w:bottom w:val="nil"/>
              <w:right w:val="nil"/>
            </w:tcBorders>
            <w:shd w:val="clear" w:color="auto" w:fill="auto"/>
            <w:noWrap/>
            <w:vAlign w:val="bottom"/>
            <w:hideMark/>
          </w:tcPr>
          <w:p w14:paraId="698180CF"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-0.01</w:t>
            </w:r>
          </w:p>
        </w:tc>
        <w:tc>
          <w:tcPr>
            <w:tcW w:w="1080" w:type="dxa"/>
            <w:tcBorders>
              <w:top w:val="nil"/>
              <w:left w:val="nil"/>
              <w:bottom w:val="nil"/>
              <w:right w:val="nil"/>
            </w:tcBorders>
            <w:shd w:val="clear" w:color="auto" w:fill="auto"/>
            <w:noWrap/>
            <w:vAlign w:val="bottom"/>
            <w:hideMark/>
          </w:tcPr>
          <w:p w14:paraId="2837783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0.16</w:t>
            </w:r>
          </w:p>
        </w:tc>
        <w:tc>
          <w:tcPr>
            <w:tcW w:w="1170" w:type="dxa"/>
            <w:tcBorders>
              <w:top w:val="nil"/>
              <w:left w:val="nil"/>
              <w:bottom w:val="nil"/>
              <w:right w:val="nil"/>
            </w:tcBorders>
            <w:shd w:val="clear" w:color="auto" w:fill="auto"/>
            <w:noWrap/>
            <w:vAlign w:val="bottom"/>
            <w:hideMark/>
          </w:tcPr>
          <w:p w14:paraId="730BA8D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0.94</w:t>
            </w:r>
          </w:p>
        </w:tc>
      </w:tr>
      <w:tr w:rsidR="004D5891" w:rsidRPr="005D583F" w14:paraId="545A8A79" w14:textId="77777777" w:rsidTr="00166B38">
        <w:trPr>
          <w:trHeight w:val="320"/>
        </w:trPr>
        <w:tc>
          <w:tcPr>
            <w:tcW w:w="2340" w:type="dxa"/>
            <w:vMerge w:val="restart"/>
            <w:tcBorders>
              <w:top w:val="nil"/>
              <w:left w:val="nil"/>
              <w:bottom w:val="nil"/>
              <w:right w:val="nil"/>
            </w:tcBorders>
            <w:shd w:val="clear" w:color="auto" w:fill="auto"/>
            <w:vAlign w:val="center"/>
            <w:hideMark/>
          </w:tcPr>
          <w:p w14:paraId="02E92B01"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 xml:space="preserve">Maternal age </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462377B7" w14:textId="77777777" w:rsidR="004D5891" w:rsidRPr="00142708" w:rsidRDefault="0040608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59B483B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-0.56</w:t>
            </w:r>
          </w:p>
        </w:tc>
        <w:tc>
          <w:tcPr>
            <w:tcW w:w="1080" w:type="dxa"/>
            <w:tcBorders>
              <w:top w:val="nil"/>
              <w:left w:val="nil"/>
              <w:bottom w:val="nil"/>
              <w:right w:val="nil"/>
            </w:tcBorders>
            <w:shd w:val="clear" w:color="auto" w:fill="auto"/>
            <w:noWrap/>
            <w:vAlign w:val="bottom"/>
            <w:hideMark/>
          </w:tcPr>
          <w:p w14:paraId="7D2E0B5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0.56</w:t>
            </w:r>
          </w:p>
        </w:tc>
        <w:tc>
          <w:tcPr>
            <w:tcW w:w="1170" w:type="dxa"/>
            <w:tcBorders>
              <w:top w:val="nil"/>
              <w:left w:val="nil"/>
              <w:bottom w:val="nil"/>
              <w:right w:val="nil"/>
            </w:tcBorders>
            <w:shd w:val="clear" w:color="auto" w:fill="auto"/>
            <w:noWrap/>
            <w:vAlign w:val="bottom"/>
            <w:hideMark/>
          </w:tcPr>
          <w:p w14:paraId="6A75550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0.31</w:t>
            </w:r>
          </w:p>
        </w:tc>
        <w:tc>
          <w:tcPr>
            <w:tcW w:w="1170" w:type="dxa"/>
            <w:tcBorders>
              <w:top w:val="nil"/>
              <w:left w:val="nil"/>
              <w:bottom w:val="nil"/>
              <w:right w:val="nil"/>
            </w:tcBorders>
            <w:shd w:val="clear" w:color="auto" w:fill="auto"/>
            <w:noWrap/>
            <w:vAlign w:val="bottom"/>
            <w:hideMark/>
          </w:tcPr>
          <w:p w14:paraId="324CD52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0.74</w:t>
            </w:r>
          </w:p>
        </w:tc>
        <w:tc>
          <w:tcPr>
            <w:tcW w:w="1080" w:type="dxa"/>
            <w:tcBorders>
              <w:top w:val="nil"/>
              <w:left w:val="nil"/>
              <w:bottom w:val="nil"/>
              <w:right w:val="nil"/>
            </w:tcBorders>
            <w:shd w:val="clear" w:color="auto" w:fill="auto"/>
            <w:noWrap/>
            <w:vAlign w:val="bottom"/>
            <w:hideMark/>
          </w:tcPr>
          <w:p w14:paraId="4898FAB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0.35</w:t>
            </w:r>
          </w:p>
        </w:tc>
        <w:tc>
          <w:tcPr>
            <w:tcW w:w="1170" w:type="dxa"/>
            <w:tcBorders>
              <w:top w:val="nil"/>
              <w:left w:val="nil"/>
              <w:bottom w:val="nil"/>
              <w:right w:val="nil"/>
            </w:tcBorders>
            <w:shd w:val="clear" w:color="auto" w:fill="auto"/>
            <w:noWrap/>
            <w:vAlign w:val="bottom"/>
            <w:hideMark/>
          </w:tcPr>
          <w:p w14:paraId="2FD6893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0.04</w:t>
            </w:r>
          </w:p>
        </w:tc>
      </w:tr>
      <w:tr w:rsidR="004D5891" w:rsidRPr="005D583F" w14:paraId="3D8AE89C" w14:textId="77777777" w:rsidTr="00166B38">
        <w:trPr>
          <w:trHeight w:val="320"/>
        </w:trPr>
        <w:tc>
          <w:tcPr>
            <w:tcW w:w="2340" w:type="dxa"/>
            <w:vMerge/>
            <w:tcBorders>
              <w:top w:val="nil"/>
              <w:left w:val="nil"/>
              <w:bottom w:val="nil"/>
              <w:right w:val="nil"/>
            </w:tcBorders>
            <w:vAlign w:val="center"/>
            <w:hideMark/>
          </w:tcPr>
          <w:p w14:paraId="307F2417"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189861EC"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28F14CD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-0.59</w:t>
            </w:r>
          </w:p>
        </w:tc>
        <w:tc>
          <w:tcPr>
            <w:tcW w:w="1080" w:type="dxa"/>
            <w:tcBorders>
              <w:top w:val="nil"/>
              <w:left w:val="nil"/>
              <w:bottom w:val="nil"/>
              <w:right w:val="nil"/>
            </w:tcBorders>
            <w:shd w:val="clear" w:color="auto" w:fill="auto"/>
            <w:noWrap/>
            <w:vAlign w:val="bottom"/>
            <w:hideMark/>
          </w:tcPr>
          <w:p w14:paraId="4C1E819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0.60</w:t>
            </w:r>
          </w:p>
        </w:tc>
        <w:tc>
          <w:tcPr>
            <w:tcW w:w="1170" w:type="dxa"/>
            <w:tcBorders>
              <w:top w:val="nil"/>
              <w:left w:val="nil"/>
              <w:bottom w:val="nil"/>
              <w:right w:val="nil"/>
            </w:tcBorders>
            <w:shd w:val="clear" w:color="auto" w:fill="auto"/>
            <w:noWrap/>
            <w:vAlign w:val="bottom"/>
            <w:hideMark/>
          </w:tcPr>
          <w:p w14:paraId="495F613D"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0.32</w:t>
            </w:r>
          </w:p>
        </w:tc>
        <w:tc>
          <w:tcPr>
            <w:tcW w:w="1170" w:type="dxa"/>
            <w:tcBorders>
              <w:top w:val="nil"/>
              <w:left w:val="nil"/>
              <w:bottom w:val="nil"/>
              <w:right w:val="nil"/>
            </w:tcBorders>
            <w:shd w:val="clear" w:color="auto" w:fill="auto"/>
            <w:noWrap/>
            <w:vAlign w:val="bottom"/>
            <w:hideMark/>
          </w:tcPr>
          <w:p w14:paraId="6B224F0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0.75</w:t>
            </w:r>
          </w:p>
        </w:tc>
        <w:tc>
          <w:tcPr>
            <w:tcW w:w="1080" w:type="dxa"/>
            <w:tcBorders>
              <w:top w:val="nil"/>
              <w:left w:val="nil"/>
              <w:bottom w:val="nil"/>
              <w:right w:val="nil"/>
            </w:tcBorders>
            <w:shd w:val="clear" w:color="auto" w:fill="auto"/>
            <w:noWrap/>
            <w:vAlign w:val="bottom"/>
            <w:hideMark/>
          </w:tcPr>
          <w:p w14:paraId="1E3DBE2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0.44</w:t>
            </w:r>
          </w:p>
        </w:tc>
        <w:tc>
          <w:tcPr>
            <w:tcW w:w="1170" w:type="dxa"/>
            <w:tcBorders>
              <w:top w:val="nil"/>
              <w:left w:val="nil"/>
              <w:bottom w:val="nil"/>
              <w:right w:val="nil"/>
            </w:tcBorders>
            <w:shd w:val="clear" w:color="auto" w:fill="auto"/>
            <w:noWrap/>
            <w:vAlign w:val="bottom"/>
            <w:hideMark/>
          </w:tcPr>
          <w:p w14:paraId="41B450C2"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0.09</w:t>
            </w:r>
          </w:p>
        </w:tc>
      </w:tr>
      <w:tr w:rsidR="004D5891" w:rsidRPr="005D583F" w14:paraId="07378F33" w14:textId="77777777" w:rsidTr="00166B38">
        <w:trPr>
          <w:trHeight w:val="320"/>
        </w:trPr>
        <w:tc>
          <w:tcPr>
            <w:tcW w:w="2340" w:type="dxa"/>
            <w:vMerge/>
            <w:tcBorders>
              <w:top w:val="nil"/>
              <w:left w:val="nil"/>
              <w:bottom w:val="nil"/>
              <w:right w:val="nil"/>
            </w:tcBorders>
            <w:vAlign w:val="center"/>
            <w:hideMark/>
          </w:tcPr>
          <w:p w14:paraId="150A831D"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4F54AC3A"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nil"/>
              <w:right w:val="nil"/>
            </w:tcBorders>
            <w:shd w:val="clear" w:color="auto" w:fill="auto"/>
            <w:noWrap/>
            <w:vAlign w:val="bottom"/>
            <w:hideMark/>
          </w:tcPr>
          <w:p w14:paraId="7E600BD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-0.09</w:t>
            </w:r>
          </w:p>
        </w:tc>
        <w:tc>
          <w:tcPr>
            <w:tcW w:w="1080" w:type="dxa"/>
            <w:tcBorders>
              <w:top w:val="nil"/>
              <w:left w:val="nil"/>
              <w:bottom w:val="nil"/>
              <w:right w:val="nil"/>
            </w:tcBorders>
            <w:shd w:val="clear" w:color="auto" w:fill="auto"/>
            <w:noWrap/>
            <w:vAlign w:val="bottom"/>
            <w:hideMark/>
          </w:tcPr>
          <w:p w14:paraId="45B3A1C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0.55</w:t>
            </w:r>
          </w:p>
        </w:tc>
        <w:tc>
          <w:tcPr>
            <w:tcW w:w="1170" w:type="dxa"/>
            <w:tcBorders>
              <w:top w:val="nil"/>
              <w:left w:val="nil"/>
              <w:bottom w:val="nil"/>
              <w:right w:val="nil"/>
            </w:tcBorders>
            <w:shd w:val="clear" w:color="auto" w:fill="auto"/>
            <w:noWrap/>
            <w:vAlign w:val="bottom"/>
            <w:hideMark/>
          </w:tcPr>
          <w:p w14:paraId="17524B9A"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0.87</w:t>
            </w:r>
          </w:p>
        </w:tc>
        <w:tc>
          <w:tcPr>
            <w:tcW w:w="1170" w:type="dxa"/>
            <w:tcBorders>
              <w:top w:val="nil"/>
              <w:left w:val="nil"/>
              <w:bottom w:val="nil"/>
              <w:right w:val="nil"/>
            </w:tcBorders>
            <w:shd w:val="clear" w:color="auto" w:fill="auto"/>
            <w:noWrap/>
            <w:vAlign w:val="bottom"/>
            <w:hideMark/>
          </w:tcPr>
          <w:p w14:paraId="4B2B1388"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0.24</w:t>
            </w:r>
          </w:p>
        </w:tc>
        <w:tc>
          <w:tcPr>
            <w:tcW w:w="1080" w:type="dxa"/>
            <w:tcBorders>
              <w:top w:val="nil"/>
              <w:left w:val="nil"/>
              <w:bottom w:val="nil"/>
              <w:right w:val="nil"/>
            </w:tcBorders>
            <w:shd w:val="clear" w:color="auto" w:fill="auto"/>
            <w:noWrap/>
            <w:vAlign w:val="bottom"/>
            <w:hideMark/>
          </w:tcPr>
          <w:p w14:paraId="4E99384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0.16</w:t>
            </w:r>
          </w:p>
        </w:tc>
        <w:tc>
          <w:tcPr>
            <w:tcW w:w="1170" w:type="dxa"/>
            <w:tcBorders>
              <w:top w:val="nil"/>
              <w:left w:val="nil"/>
              <w:bottom w:val="nil"/>
              <w:right w:val="nil"/>
            </w:tcBorders>
            <w:shd w:val="clear" w:color="auto" w:fill="auto"/>
            <w:noWrap/>
            <w:vAlign w:val="bottom"/>
            <w:hideMark/>
          </w:tcPr>
          <w:p w14:paraId="6710B689"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0.13</w:t>
            </w:r>
          </w:p>
        </w:tc>
      </w:tr>
      <w:tr w:rsidR="004D5891" w:rsidRPr="005D583F" w14:paraId="357A0911" w14:textId="77777777" w:rsidTr="00166B38">
        <w:trPr>
          <w:trHeight w:val="320"/>
        </w:trPr>
        <w:tc>
          <w:tcPr>
            <w:tcW w:w="2340" w:type="dxa"/>
            <w:vMerge w:val="restart"/>
            <w:tcBorders>
              <w:top w:val="nil"/>
              <w:left w:val="nil"/>
              <w:bottom w:val="single" w:sz="4" w:space="0" w:color="000000"/>
              <w:right w:val="nil"/>
            </w:tcBorders>
            <w:shd w:val="clear" w:color="auto" w:fill="auto"/>
            <w:vAlign w:val="center"/>
            <w:hideMark/>
          </w:tcPr>
          <w:p w14:paraId="797D3A71"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Baseline BMI</w:t>
            </w:r>
            <w:r w:rsidRPr="00142708">
              <w:rPr>
                <w:rFonts w:ascii="Calibri" w:hAnsi="Calibri" w:cs="Calibri"/>
                <w:color w:val="000000"/>
                <w:sz w:val="20"/>
                <w:szCs w:val="20"/>
              </w:rPr>
              <w:br/>
              <w:t>[Ref. &lt;= Median]</w:t>
            </w:r>
          </w:p>
        </w:tc>
        <w:tc>
          <w:tcPr>
            <w:tcW w:w="990" w:type="dxa"/>
            <w:tcBorders>
              <w:top w:val="nil"/>
              <w:left w:val="nil"/>
              <w:bottom w:val="nil"/>
              <w:right w:val="nil"/>
            </w:tcBorders>
            <w:shd w:val="clear" w:color="auto" w:fill="auto"/>
            <w:noWrap/>
            <w:vAlign w:val="bottom"/>
            <w:hideMark/>
          </w:tcPr>
          <w:p w14:paraId="5437F39E" w14:textId="77777777" w:rsidR="004D5891" w:rsidRPr="00142708" w:rsidRDefault="0040608C" w:rsidP="004D5891">
            <w:pPr>
              <w:rPr>
                <w:rFonts w:ascii="Calibri" w:hAnsi="Calibri" w:cs="Calibri"/>
                <w:color w:val="000000"/>
                <w:sz w:val="20"/>
                <w:szCs w:val="20"/>
              </w:rPr>
            </w:pPr>
            <w:r w:rsidRPr="00142708">
              <w:rPr>
                <w:rFonts w:ascii="Calibri" w:hAnsi="Calibri" w:cs="Calibri"/>
                <w:color w:val="000000"/>
                <w:sz w:val="20"/>
                <w:szCs w:val="20"/>
              </w:rPr>
              <w:t>PM</w:t>
            </w:r>
            <w:r w:rsidRPr="00142708">
              <w:rPr>
                <w:rFonts w:ascii="Calibri" w:hAnsi="Calibri" w:cs="Calibri"/>
                <w:color w:val="000000"/>
                <w:sz w:val="20"/>
                <w:szCs w:val="20"/>
                <w:vertAlign w:val="subscript"/>
              </w:rPr>
              <w:t>2.5</w:t>
            </w:r>
          </w:p>
        </w:tc>
        <w:tc>
          <w:tcPr>
            <w:tcW w:w="1080" w:type="dxa"/>
            <w:tcBorders>
              <w:top w:val="nil"/>
              <w:left w:val="nil"/>
              <w:bottom w:val="nil"/>
              <w:right w:val="nil"/>
            </w:tcBorders>
            <w:shd w:val="clear" w:color="auto" w:fill="auto"/>
            <w:noWrap/>
            <w:vAlign w:val="bottom"/>
            <w:hideMark/>
          </w:tcPr>
          <w:p w14:paraId="0189C3E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0.45</w:t>
            </w:r>
          </w:p>
        </w:tc>
        <w:tc>
          <w:tcPr>
            <w:tcW w:w="1080" w:type="dxa"/>
            <w:tcBorders>
              <w:top w:val="nil"/>
              <w:left w:val="nil"/>
              <w:bottom w:val="nil"/>
              <w:right w:val="nil"/>
            </w:tcBorders>
            <w:shd w:val="clear" w:color="auto" w:fill="auto"/>
            <w:noWrap/>
            <w:vAlign w:val="bottom"/>
            <w:hideMark/>
          </w:tcPr>
          <w:p w14:paraId="1D2D1DAE"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0.91</w:t>
            </w:r>
          </w:p>
        </w:tc>
        <w:tc>
          <w:tcPr>
            <w:tcW w:w="1170" w:type="dxa"/>
            <w:tcBorders>
              <w:top w:val="nil"/>
              <w:left w:val="nil"/>
              <w:bottom w:val="nil"/>
              <w:right w:val="nil"/>
            </w:tcBorders>
            <w:shd w:val="clear" w:color="auto" w:fill="auto"/>
            <w:noWrap/>
            <w:vAlign w:val="bottom"/>
            <w:hideMark/>
          </w:tcPr>
          <w:p w14:paraId="66D86ED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0.62</w:t>
            </w:r>
          </w:p>
        </w:tc>
        <w:tc>
          <w:tcPr>
            <w:tcW w:w="1170" w:type="dxa"/>
            <w:tcBorders>
              <w:top w:val="nil"/>
              <w:left w:val="nil"/>
              <w:bottom w:val="nil"/>
              <w:right w:val="nil"/>
            </w:tcBorders>
            <w:shd w:val="clear" w:color="auto" w:fill="auto"/>
            <w:noWrap/>
            <w:vAlign w:val="bottom"/>
            <w:hideMark/>
          </w:tcPr>
          <w:p w14:paraId="1821BA5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0.18</w:t>
            </w:r>
          </w:p>
        </w:tc>
        <w:tc>
          <w:tcPr>
            <w:tcW w:w="1080" w:type="dxa"/>
            <w:tcBorders>
              <w:top w:val="nil"/>
              <w:left w:val="nil"/>
              <w:bottom w:val="nil"/>
              <w:right w:val="nil"/>
            </w:tcBorders>
            <w:shd w:val="clear" w:color="auto" w:fill="auto"/>
            <w:noWrap/>
            <w:vAlign w:val="bottom"/>
            <w:hideMark/>
          </w:tcPr>
          <w:p w14:paraId="60F55CB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0.35</w:t>
            </w:r>
          </w:p>
        </w:tc>
        <w:tc>
          <w:tcPr>
            <w:tcW w:w="1170" w:type="dxa"/>
            <w:tcBorders>
              <w:top w:val="nil"/>
              <w:left w:val="nil"/>
              <w:bottom w:val="nil"/>
              <w:right w:val="nil"/>
            </w:tcBorders>
            <w:shd w:val="clear" w:color="auto" w:fill="auto"/>
            <w:noWrap/>
            <w:vAlign w:val="bottom"/>
            <w:hideMark/>
          </w:tcPr>
          <w:p w14:paraId="3FF1ACA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0.6</w:t>
            </w:r>
          </w:p>
        </w:tc>
      </w:tr>
      <w:tr w:rsidR="004D5891" w:rsidRPr="005D583F" w14:paraId="3CB82B06" w14:textId="77777777" w:rsidTr="00166B38">
        <w:trPr>
          <w:trHeight w:val="320"/>
        </w:trPr>
        <w:tc>
          <w:tcPr>
            <w:tcW w:w="2340" w:type="dxa"/>
            <w:vMerge/>
            <w:tcBorders>
              <w:top w:val="nil"/>
              <w:left w:val="nil"/>
              <w:bottom w:val="single" w:sz="4" w:space="0" w:color="000000"/>
              <w:right w:val="nil"/>
            </w:tcBorders>
            <w:vAlign w:val="center"/>
            <w:hideMark/>
          </w:tcPr>
          <w:p w14:paraId="25BAAF10"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nil"/>
              <w:right w:val="nil"/>
            </w:tcBorders>
            <w:shd w:val="clear" w:color="auto" w:fill="auto"/>
            <w:noWrap/>
            <w:vAlign w:val="bottom"/>
            <w:hideMark/>
          </w:tcPr>
          <w:p w14:paraId="05DAC325"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BC</w:t>
            </w:r>
          </w:p>
        </w:tc>
        <w:tc>
          <w:tcPr>
            <w:tcW w:w="1080" w:type="dxa"/>
            <w:tcBorders>
              <w:top w:val="nil"/>
              <w:left w:val="nil"/>
              <w:bottom w:val="nil"/>
              <w:right w:val="nil"/>
            </w:tcBorders>
            <w:shd w:val="clear" w:color="auto" w:fill="auto"/>
            <w:noWrap/>
            <w:vAlign w:val="bottom"/>
            <w:hideMark/>
          </w:tcPr>
          <w:p w14:paraId="347D1D1C"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-0.44</w:t>
            </w:r>
          </w:p>
        </w:tc>
        <w:tc>
          <w:tcPr>
            <w:tcW w:w="1080" w:type="dxa"/>
            <w:tcBorders>
              <w:top w:val="nil"/>
              <w:left w:val="nil"/>
              <w:bottom w:val="nil"/>
              <w:right w:val="nil"/>
            </w:tcBorders>
            <w:shd w:val="clear" w:color="auto" w:fill="auto"/>
            <w:noWrap/>
            <w:vAlign w:val="bottom"/>
            <w:hideMark/>
          </w:tcPr>
          <w:p w14:paraId="3ED29DA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1.13</w:t>
            </w:r>
          </w:p>
        </w:tc>
        <w:tc>
          <w:tcPr>
            <w:tcW w:w="1170" w:type="dxa"/>
            <w:tcBorders>
              <w:top w:val="nil"/>
              <w:left w:val="nil"/>
              <w:bottom w:val="nil"/>
              <w:right w:val="nil"/>
            </w:tcBorders>
            <w:shd w:val="clear" w:color="auto" w:fill="auto"/>
            <w:noWrap/>
            <w:vAlign w:val="bottom"/>
            <w:hideMark/>
          </w:tcPr>
          <w:p w14:paraId="30F5F6E4"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0.70</w:t>
            </w:r>
          </w:p>
        </w:tc>
        <w:tc>
          <w:tcPr>
            <w:tcW w:w="1170" w:type="dxa"/>
            <w:tcBorders>
              <w:top w:val="nil"/>
              <w:left w:val="nil"/>
              <w:bottom w:val="nil"/>
              <w:right w:val="nil"/>
            </w:tcBorders>
            <w:shd w:val="clear" w:color="auto" w:fill="auto"/>
            <w:noWrap/>
            <w:vAlign w:val="bottom"/>
            <w:hideMark/>
          </w:tcPr>
          <w:p w14:paraId="670D54A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0.17</w:t>
            </w:r>
          </w:p>
        </w:tc>
        <w:tc>
          <w:tcPr>
            <w:tcW w:w="1080" w:type="dxa"/>
            <w:tcBorders>
              <w:top w:val="nil"/>
              <w:left w:val="nil"/>
              <w:bottom w:val="nil"/>
              <w:right w:val="nil"/>
            </w:tcBorders>
            <w:shd w:val="clear" w:color="auto" w:fill="auto"/>
            <w:noWrap/>
            <w:vAlign w:val="bottom"/>
            <w:hideMark/>
          </w:tcPr>
          <w:p w14:paraId="057583FB"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0.44</w:t>
            </w:r>
          </w:p>
        </w:tc>
        <w:tc>
          <w:tcPr>
            <w:tcW w:w="1170" w:type="dxa"/>
            <w:tcBorders>
              <w:top w:val="nil"/>
              <w:left w:val="nil"/>
              <w:bottom w:val="nil"/>
              <w:right w:val="nil"/>
            </w:tcBorders>
            <w:shd w:val="clear" w:color="auto" w:fill="auto"/>
            <w:noWrap/>
            <w:vAlign w:val="bottom"/>
            <w:hideMark/>
          </w:tcPr>
          <w:p w14:paraId="0854EA96"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0.71</w:t>
            </w:r>
          </w:p>
        </w:tc>
      </w:tr>
      <w:tr w:rsidR="004D5891" w:rsidRPr="005D583F" w14:paraId="00387782" w14:textId="77777777" w:rsidTr="00166B38">
        <w:trPr>
          <w:trHeight w:val="320"/>
        </w:trPr>
        <w:tc>
          <w:tcPr>
            <w:tcW w:w="2340" w:type="dxa"/>
            <w:vMerge/>
            <w:tcBorders>
              <w:top w:val="nil"/>
              <w:left w:val="nil"/>
              <w:bottom w:val="single" w:sz="4" w:space="0" w:color="000000"/>
              <w:right w:val="nil"/>
            </w:tcBorders>
            <w:vAlign w:val="center"/>
            <w:hideMark/>
          </w:tcPr>
          <w:p w14:paraId="0057574E" w14:textId="77777777" w:rsidR="004D5891" w:rsidRPr="00142708" w:rsidRDefault="004D5891" w:rsidP="004D5891">
            <w:pPr>
              <w:rPr>
                <w:rFonts w:ascii="Calibri" w:hAnsi="Calibri" w:cs="Calibri"/>
                <w:color w:val="000000"/>
                <w:sz w:val="20"/>
                <w:szCs w:val="20"/>
              </w:rPr>
            </w:pPr>
          </w:p>
        </w:tc>
        <w:tc>
          <w:tcPr>
            <w:tcW w:w="990" w:type="dxa"/>
            <w:tcBorders>
              <w:top w:val="nil"/>
              <w:left w:val="nil"/>
              <w:bottom w:val="single" w:sz="4" w:space="0" w:color="auto"/>
              <w:right w:val="nil"/>
            </w:tcBorders>
            <w:shd w:val="clear" w:color="auto" w:fill="auto"/>
            <w:noWrap/>
            <w:vAlign w:val="bottom"/>
            <w:hideMark/>
          </w:tcPr>
          <w:p w14:paraId="31BD01CF" w14:textId="77777777" w:rsidR="004D5891" w:rsidRPr="00142708" w:rsidRDefault="004D5891" w:rsidP="004D5891">
            <w:pPr>
              <w:rPr>
                <w:rFonts w:ascii="Calibri" w:hAnsi="Calibri" w:cs="Calibri"/>
                <w:color w:val="000000"/>
                <w:sz w:val="20"/>
                <w:szCs w:val="20"/>
              </w:rPr>
            </w:pPr>
            <w:r w:rsidRPr="00142708">
              <w:rPr>
                <w:rFonts w:ascii="Calibri" w:hAnsi="Calibri" w:cs="Calibri"/>
                <w:color w:val="000000"/>
                <w:sz w:val="20"/>
                <w:szCs w:val="20"/>
              </w:rPr>
              <w:t>CO</w:t>
            </w:r>
          </w:p>
        </w:tc>
        <w:tc>
          <w:tcPr>
            <w:tcW w:w="1080" w:type="dxa"/>
            <w:tcBorders>
              <w:top w:val="nil"/>
              <w:left w:val="nil"/>
              <w:bottom w:val="single" w:sz="4" w:space="0" w:color="auto"/>
              <w:right w:val="nil"/>
            </w:tcBorders>
            <w:shd w:val="clear" w:color="auto" w:fill="auto"/>
            <w:noWrap/>
            <w:vAlign w:val="bottom"/>
            <w:hideMark/>
          </w:tcPr>
          <w:p w14:paraId="3AFB3E10"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0.14</w:t>
            </w:r>
          </w:p>
        </w:tc>
        <w:tc>
          <w:tcPr>
            <w:tcW w:w="1080" w:type="dxa"/>
            <w:tcBorders>
              <w:top w:val="nil"/>
              <w:left w:val="nil"/>
              <w:bottom w:val="single" w:sz="4" w:space="0" w:color="auto"/>
              <w:right w:val="nil"/>
            </w:tcBorders>
            <w:shd w:val="clear" w:color="auto" w:fill="auto"/>
            <w:noWrap/>
            <w:vAlign w:val="bottom"/>
            <w:hideMark/>
          </w:tcPr>
          <w:p w14:paraId="5388C833"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0.50</w:t>
            </w:r>
          </w:p>
        </w:tc>
        <w:tc>
          <w:tcPr>
            <w:tcW w:w="1170" w:type="dxa"/>
            <w:tcBorders>
              <w:top w:val="nil"/>
              <w:left w:val="nil"/>
              <w:bottom w:val="single" w:sz="4" w:space="0" w:color="auto"/>
              <w:right w:val="nil"/>
            </w:tcBorders>
            <w:shd w:val="clear" w:color="auto" w:fill="auto"/>
            <w:noWrap/>
            <w:vAlign w:val="bottom"/>
            <w:hideMark/>
          </w:tcPr>
          <w:p w14:paraId="417524F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0.77</w:t>
            </w:r>
          </w:p>
        </w:tc>
        <w:tc>
          <w:tcPr>
            <w:tcW w:w="1170" w:type="dxa"/>
            <w:tcBorders>
              <w:top w:val="nil"/>
              <w:left w:val="nil"/>
              <w:bottom w:val="single" w:sz="4" w:space="0" w:color="auto"/>
              <w:right w:val="nil"/>
            </w:tcBorders>
            <w:shd w:val="clear" w:color="auto" w:fill="auto"/>
            <w:noWrap/>
            <w:vAlign w:val="bottom"/>
            <w:hideMark/>
          </w:tcPr>
          <w:p w14:paraId="46171847"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0.09</w:t>
            </w:r>
          </w:p>
        </w:tc>
        <w:tc>
          <w:tcPr>
            <w:tcW w:w="1080" w:type="dxa"/>
            <w:tcBorders>
              <w:top w:val="nil"/>
              <w:left w:val="nil"/>
              <w:bottom w:val="single" w:sz="4" w:space="0" w:color="auto"/>
              <w:right w:val="nil"/>
            </w:tcBorders>
            <w:shd w:val="clear" w:color="auto" w:fill="auto"/>
            <w:noWrap/>
            <w:vAlign w:val="bottom"/>
            <w:hideMark/>
          </w:tcPr>
          <w:p w14:paraId="7F0B36C1"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0.16</w:t>
            </w:r>
          </w:p>
        </w:tc>
        <w:tc>
          <w:tcPr>
            <w:tcW w:w="1170" w:type="dxa"/>
            <w:tcBorders>
              <w:top w:val="nil"/>
              <w:left w:val="nil"/>
              <w:bottom w:val="single" w:sz="4" w:space="0" w:color="auto"/>
              <w:right w:val="nil"/>
            </w:tcBorders>
            <w:shd w:val="clear" w:color="auto" w:fill="auto"/>
            <w:noWrap/>
            <w:vAlign w:val="bottom"/>
            <w:hideMark/>
          </w:tcPr>
          <w:p w14:paraId="6C407795" w14:textId="77777777" w:rsidR="004D5891" w:rsidRPr="00142708" w:rsidRDefault="004D5891" w:rsidP="004D5891">
            <w:pPr>
              <w:jc w:val="center"/>
              <w:rPr>
                <w:rFonts w:ascii="Calibri" w:hAnsi="Calibri" w:cs="Calibri"/>
                <w:color w:val="000000"/>
                <w:sz w:val="20"/>
                <w:szCs w:val="20"/>
              </w:rPr>
            </w:pPr>
            <w:r w:rsidRPr="00142708">
              <w:rPr>
                <w:rFonts w:ascii="Calibri" w:hAnsi="Calibri" w:cs="Calibri"/>
                <w:color w:val="000000"/>
                <w:sz w:val="20"/>
                <w:szCs w:val="20"/>
              </w:rPr>
              <w:t>0.56</w:t>
            </w:r>
          </w:p>
        </w:tc>
      </w:tr>
    </w:tbl>
    <w:p w14:paraId="114D6AC1" w14:textId="77777777" w:rsidR="00F4700A" w:rsidRPr="00142708" w:rsidRDefault="00F4700A" w:rsidP="007204D0">
      <w:pPr>
        <w:snapToGrid w:val="0"/>
        <w:jc w:val="both"/>
        <w:rPr>
          <w:rFonts w:ascii="Calibri" w:hAnsi="Calibri" w:cs="Calibri"/>
          <w:b/>
          <w:bCs/>
          <w:iCs/>
          <w:sz w:val="22"/>
          <w:szCs w:val="22"/>
        </w:rPr>
      </w:pPr>
    </w:p>
    <w:p w14:paraId="62052E40" w14:textId="77777777" w:rsidR="007204D0" w:rsidRPr="00142708" w:rsidRDefault="007204D0" w:rsidP="007204D0">
      <w:pPr>
        <w:snapToGrid w:val="0"/>
        <w:jc w:val="both"/>
        <w:rPr>
          <w:rFonts w:ascii="Calibri" w:hAnsi="Calibri" w:cs="Calibri"/>
          <w:b/>
          <w:bCs/>
          <w:iCs/>
          <w:sz w:val="22"/>
          <w:szCs w:val="22"/>
        </w:rPr>
      </w:pPr>
    </w:p>
    <w:p w14:paraId="7BCC4809" w14:textId="77777777" w:rsidR="00427D6A" w:rsidRPr="005D583F" w:rsidRDefault="00427D6A" w:rsidP="00427D6A">
      <w:pPr>
        <w:snapToGrid w:val="0"/>
        <w:jc w:val="both"/>
        <w:rPr>
          <w:rFonts w:ascii="Calibri" w:eastAsia="DengXian" w:hAnsi="Calibri" w:cs="Arial"/>
        </w:rPr>
      </w:pPr>
      <w:bookmarkStart w:id="2" w:name="_Hlk95398076"/>
      <w:r w:rsidRPr="005D583F">
        <w:rPr>
          <w:rFonts w:ascii="Calibri" w:eastAsia="DengXian" w:hAnsi="Calibri" w:cs="Calibri"/>
          <w:b/>
          <w:bCs/>
        </w:rPr>
        <w:t>Table S1</w:t>
      </w:r>
      <w:r w:rsidR="001609A0" w:rsidRPr="005D583F">
        <w:rPr>
          <w:rFonts w:ascii="Calibri" w:eastAsia="DengXian" w:hAnsi="Calibri" w:cs="Calibri"/>
          <w:b/>
          <w:bCs/>
        </w:rPr>
        <w:t>8</w:t>
      </w:r>
      <w:r w:rsidRPr="005D583F">
        <w:rPr>
          <w:rFonts w:ascii="Calibri" w:eastAsia="DengXian" w:hAnsi="Calibri" w:cs="Calibri"/>
          <w:b/>
          <w:bCs/>
        </w:rPr>
        <w:t xml:space="preserve">.  </w:t>
      </w:r>
      <w:r w:rsidRPr="005D583F">
        <w:rPr>
          <w:rFonts w:ascii="Calibri" w:eastAsia="DengXian" w:hAnsi="Calibri" w:cs="Calibri"/>
        </w:rPr>
        <w:t xml:space="preserve">Results of ITT analyses testing for the difference between intervention and controls arms for repeated measures of BP after randomization, across IRCs. </w:t>
      </w:r>
    </w:p>
    <w:tbl>
      <w:tblPr>
        <w:tblW w:w="4759" w:type="dxa"/>
        <w:tblBorders>
          <w:top w:val="single" w:sz="8" w:space="0" w:color="auto"/>
          <w:bottom w:val="single" w:sz="8" w:space="0" w:color="auto"/>
        </w:tblBorders>
        <w:tblLook w:val="04A0" w:firstRow="1" w:lastRow="0" w:firstColumn="1" w:lastColumn="0" w:noHBand="0" w:noVBand="1"/>
      </w:tblPr>
      <w:tblGrid>
        <w:gridCol w:w="562"/>
        <w:gridCol w:w="1239"/>
        <w:gridCol w:w="1800"/>
        <w:gridCol w:w="1158"/>
      </w:tblGrid>
      <w:tr w:rsidR="00E63DA1" w:rsidRPr="005D583F" w14:paraId="3150FD73" w14:textId="77777777" w:rsidTr="00E63DA1">
        <w:trPr>
          <w:trHeight w:val="288"/>
        </w:trPr>
        <w:tc>
          <w:tcPr>
            <w:tcW w:w="562" w:type="dxa"/>
            <w:tcBorders>
              <w:top w:val="single" w:sz="8" w:space="0" w:color="auto"/>
            </w:tcBorders>
            <w:shd w:val="clear" w:color="auto" w:fill="auto"/>
            <w:noWrap/>
            <w:vAlign w:val="center"/>
            <w:hideMark/>
          </w:tcPr>
          <w:p w14:paraId="66F47E2C" w14:textId="77777777" w:rsidR="00E63DA1" w:rsidRPr="005D583F" w:rsidRDefault="00E63DA1" w:rsidP="00166B38">
            <w:pPr>
              <w:snapToGrid w:val="0"/>
              <w:jc w:val="center"/>
              <w:rPr>
                <w:rFonts w:ascii="Calibri" w:eastAsia="DengXian" w:hAnsi="Calibri" w:cs="Calibri"/>
                <w:i/>
                <w:iCs/>
                <w:color w:val="000000"/>
                <w:sz w:val="20"/>
                <w:szCs w:val="20"/>
              </w:rPr>
            </w:pPr>
          </w:p>
        </w:tc>
        <w:tc>
          <w:tcPr>
            <w:tcW w:w="1239" w:type="dxa"/>
            <w:tcBorders>
              <w:top w:val="single" w:sz="8" w:space="0" w:color="auto"/>
            </w:tcBorders>
            <w:shd w:val="clear" w:color="auto" w:fill="auto"/>
            <w:noWrap/>
            <w:vAlign w:val="center"/>
            <w:hideMark/>
          </w:tcPr>
          <w:p w14:paraId="4C995665" w14:textId="77777777" w:rsidR="00E63DA1" w:rsidRPr="005D583F" w:rsidRDefault="00E63DA1" w:rsidP="00166B38">
            <w:pPr>
              <w:snapToGrid w:val="0"/>
              <w:jc w:val="center"/>
              <w:rPr>
                <w:rFonts w:ascii="Calibri" w:eastAsia="DengXian" w:hAnsi="Calibri" w:cs="Calibri"/>
                <w:b/>
                <w:bCs/>
                <w:color w:val="000000"/>
                <w:sz w:val="20"/>
                <w:szCs w:val="20"/>
              </w:rPr>
            </w:pPr>
            <w:r w:rsidRPr="005D583F">
              <w:rPr>
                <w:rFonts w:ascii="Calibri" w:eastAsia="DengXian" w:hAnsi="Calibri" w:cs="Calibri"/>
                <w:b/>
                <w:bCs/>
                <w:color w:val="000000"/>
                <w:sz w:val="20"/>
                <w:szCs w:val="20"/>
              </w:rPr>
              <w:t>Estimate</w:t>
            </w:r>
          </w:p>
        </w:tc>
        <w:tc>
          <w:tcPr>
            <w:tcW w:w="1800" w:type="dxa"/>
            <w:tcBorders>
              <w:top w:val="single" w:sz="8" w:space="0" w:color="auto"/>
            </w:tcBorders>
            <w:shd w:val="clear" w:color="auto" w:fill="auto"/>
            <w:noWrap/>
            <w:vAlign w:val="center"/>
            <w:hideMark/>
          </w:tcPr>
          <w:p w14:paraId="3194368F" w14:textId="77777777" w:rsidR="00E63DA1" w:rsidRPr="005D583F" w:rsidRDefault="00E63DA1" w:rsidP="00166B38">
            <w:pPr>
              <w:snapToGrid w:val="0"/>
              <w:jc w:val="center"/>
              <w:rPr>
                <w:rFonts w:ascii="Calibri" w:eastAsia="DengXian" w:hAnsi="Calibri" w:cs="Calibri"/>
                <w:b/>
                <w:bCs/>
                <w:color w:val="000000"/>
                <w:sz w:val="20"/>
                <w:szCs w:val="20"/>
              </w:rPr>
            </w:pPr>
            <w:r w:rsidRPr="005D583F">
              <w:rPr>
                <w:rFonts w:ascii="Calibri" w:eastAsia="DengXian" w:hAnsi="Calibri" w:cs="Calibri"/>
                <w:b/>
                <w:bCs/>
                <w:color w:val="000000"/>
                <w:sz w:val="20"/>
                <w:szCs w:val="20"/>
              </w:rPr>
              <w:t>95% CI</w:t>
            </w:r>
          </w:p>
        </w:tc>
        <w:tc>
          <w:tcPr>
            <w:tcW w:w="1158" w:type="dxa"/>
            <w:tcBorders>
              <w:top w:val="single" w:sz="8" w:space="0" w:color="auto"/>
            </w:tcBorders>
            <w:vAlign w:val="center"/>
          </w:tcPr>
          <w:p w14:paraId="1DFDEBEF" w14:textId="77777777" w:rsidR="00E63DA1" w:rsidRPr="005D583F" w:rsidRDefault="00E63DA1" w:rsidP="00166B38">
            <w:pPr>
              <w:snapToGrid w:val="0"/>
              <w:jc w:val="center"/>
              <w:rPr>
                <w:rFonts w:ascii="Calibri" w:eastAsia="DengXian" w:hAnsi="Calibri" w:cs="Calibri"/>
                <w:b/>
                <w:bCs/>
                <w:color w:val="000000"/>
                <w:sz w:val="20"/>
                <w:szCs w:val="20"/>
              </w:rPr>
            </w:pPr>
            <w:r w:rsidRPr="005D583F">
              <w:rPr>
                <w:rFonts w:ascii="Calibri" w:eastAsia="DengXian" w:hAnsi="Calibri" w:cs="Calibri"/>
                <w:b/>
                <w:bCs/>
                <w:color w:val="000000"/>
                <w:sz w:val="20"/>
                <w:szCs w:val="20"/>
              </w:rPr>
              <w:t>p-value</w:t>
            </w:r>
          </w:p>
        </w:tc>
      </w:tr>
      <w:tr w:rsidR="00E63DA1" w:rsidRPr="005D583F" w14:paraId="2AEA25A4" w14:textId="77777777" w:rsidTr="00E63DA1">
        <w:trPr>
          <w:trHeight w:val="288"/>
        </w:trPr>
        <w:tc>
          <w:tcPr>
            <w:tcW w:w="562" w:type="dxa"/>
            <w:shd w:val="clear" w:color="auto" w:fill="auto"/>
            <w:noWrap/>
            <w:vAlign w:val="center"/>
          </w:tcPr>
          <w:p w14:paraId="0B180583" w14:textId="77777777" w:rsidR="00E63DA1" w:rsidRPr="005D583F" w:rsidRDefault="00E63DA1" w:rsidP="00166B38">
            <w:pPr>
              <w:snapToGrid w:val="0"/>
              <w:jc w:val="center"/>
              <w:rPr>
                <w:rFonts w:ascii="Calibri" w:eastAsia="DengXian" w:hAnsi="Calibri" w:cs="Calibri"/>
                <w:b/>
                <w:bCs/>
                <w:color w:val="000000"/>
                <w:sz w:val="20"/>
                <w:szCs w:val="20"/>
              </w:rPr>
            </w:pPr>
            <w:r w:rsidRPr="005D583F">
              <w:rPr>
                <w:rFonts w:ascii="Calibri" w:eastAsia="DengXian" w:hAnsi="Calibri" w:cs="Calibri"/>
                <w:b/>
                <w:bCs/>
                <w:color w:val="000000"/>
                <w:sz w:val="20"/>
                <w:szCs w:val="20"/>
              </w:rPr>
              <w:t>SBP</w:t>
            </w:r>
          </w:p>
        </w:tc>
        <w:tc>
          <w:tcPr>
            <w:tcW w:w="1239" w:type="dxa"/>
            <w:shd w:val="clear" w:color="auto" w:fill="auto"/>
            <w:noWrap/>
            <w:vAlign w:val="center"/>
          </w:tcPr>
          <w:p w14:paraId="3398392C" w14:textId="77777777" w:rsidR="00E63DA1" w:rsidRPr="005D583F" w:rsidRDefault="00E63DA1" w:rsidP="00166B38">
            <w:pPr>
              <w:snapToGrid w:val="0"/>
              <w:jc w:val="center"/>
              <w:rPr>
                <w:rFonts w:ascii="Calibri" w:eastAsia="DengXian" w:hAnsi="Calibri" w:cs="Calibri"/>
                <w:color w:val="000000"/>
                <w:sz w:val="20"/>
                <w:szCs w:val="20"/>
              </w:rPr>
            </w:pPr>
            <w:r w:rsidRPr="005D583F">
              <w:rPr>
                <w:rFonts w:ascii="Calibri" w:eastAsia="DengXian" w:hAnsi="Calibri" w:cs="Calibri"/>
                <w:color w:val="000000"/>
                <w:sz w:val="20"/>
                <w:szCs w:val="20"/>
              </w:rPr>
              <w:t>0.30</w:t>
            </w:r>
          </w:p>
        </w:tc>
        <w:tc>
          <w:tcPr>
            <w:tcW w:w="1800" w:type="dxa"/>
            <w:shd w:val="clear" w:color="auto" w:fill="auto"/>
            <w:noWrap/>
            <w:vAlign w:val="center"/>
          </w:tcPr>
          <w:p w14:paraId="71D62ADE" w14:textId="77777777" w:rsidR="00E63DA1" w:rsidRPr="005D583F" w:rsidRDefault="00E63DA1" w:rsidP="00166B38">
            <w:pPr>
              <w:snapToGrid w:val="0"/>
              <w:jc w:val="center"/>
              <w:rPr>
                <w:rFonts w:ascii="Calibri" w:eastAsia="DengXian" w:hAnsi="Calibri" w:cs="Calibri"/>
                <w:color w:val="000000"/>
                <w:sz w:val="20"/>
                <w:szCs w:val="20"/>
              </w:rPr>
            </w:pPr>
            <w:r w:rsidRPr="005D583F">
              <w:rPr>
                <w:rFonts w:ascii="Calibri" w:eastAsia="DengXian" w:hAnsi="Calibri" w:cs="Calibri"/>
                <w:color w:val="000000"/>
                <w:sz w:val="20"/>
                <w:szCs w:val="20"/>
              </w:rPr>
              <w:t>(-0.21, 0.81)</w:t>
            </w:r>
          </w:p>
        </w:tc>
        <w:tc>
          <w:tcPr>
            <w:tcW w:w="1158" w:type="dxa"/>
            <w:vAlign w:val="center"/>
          </w:tcPr>
          <w:p w14:paraId="40377757" w14:textId="77777777" w:rsidR="00E63DA1" w:rsidRPr="005D583F" w:rsidRDefault="00E63DA1" w:rsidP="00166B38">
            <w:pPr>
              <w:snapToGrid w:val="0"/>
              <w:jc w:val="center"/>
              <w:rPr>
                <w:rFonts w:ascii="Calibri" w:eastAsia="DengXian" w:hAnsi="Calibri" w:cs="Calibri"/>
                <w:color w:val="000000"/>
                <w:sz w:val="20"/>
                <w:szCs w:val="20"/>
              </w:rPr>
            </w:pPr>
            <w:r w:rsidRPr="005D583F">
              <w:rPr>
                <w:rFonts w:ascii="Calibri" w:eastAsia="DengXian" w:hAnsi="Calibri" w:cs="Calibri"/>
                <w:color w:val="000000"/>
                <w:sz w:val="20"/>
                <w:szCs w:val="20"/>
              </w:rPr>
              <w:t>0.25</w:t>
            </w:r>
          </w:p>
        </w:tc>
      </w:tr>
      <w:tr w:rsidR="00E63DA1" w:rsidRPr="005D583F" w14:paraId="3E915D74" w14:textId="77777777" w:rsidTr="00E63DA1">
        <w:trPr>
          <w:trHeight w:val="288"/>
        </w:trPr>
        <w:tc>
          <w:tcPr>
            <w:tcW w:w="562" w:type="dxa"/>
            <w:shd w:val="clear" w:color="auto" w:fill="auto"/>
            <w:noWrap/>
            <w:vAlign w:val="center"/>
          </w:tcPr>
          <w:p w14:paraId="73B2C0AB" w14:textId="77777777" w:rsidR="00E63DA1" w:rsidRPr="005D583F" w:rsidRDefault="00E63DA1" w:rsidP="00166B38">
            <w:pPr>
              <w:snapToGrid w:val="0"/>
              <w:jc w:val="center"/>
              <w:rPr>
                <w:rFonts w:ascii="Calibri" w:eastAsia="DengXian" w:hAnsi="Calibri" w:cs="Calibri"/>
                <w:b/>
                <w:bCs/>
                <w:color w:val="000000"/>
                <w:sz w:val="20"/>
                <w:szCs w:val="20"/>
              </w:rPr>
            </w:pPr>
            <w:r w:rsidRPr="005D583F">
              <w:rPr>
                <w:rFonts w:ascii="Calibri" w:eastAsia="DengXian" w:hAnsi="Calibri" w:cs="Calibri"/>
                <w:b/>
                <w:bCs/>
                <w:color w:val="000000"/>
                <w:sz w:val="20"/>
                <w:szCs w:val="20"/>
              </w:rPr>
              <w:t>DBP</w:t>
            </w:r>
          </w:p>
        </w:tc>
        <w:tc>
          <w:tcPr>
            <w:tcW w:w="1239" w:type="dxa"/>
            <w:shd w:val="clear" w:color="auto" w:fill="auto"/>
            <w:noWrap/>
            <w:vAlign w:val="center"/>
          </w:tcPr>
          <w:p w14:paraId="2B9653E3" w14:textId="77777777" w:rsidR="00E63DA1" w:rsidRPr="005D583F" w:rsidRDefault="00E63DA1" w:rsidP="00166B38">
            <w:pPr>
              <w:snapToGrid w:val="0"/>
              <w:jc w:val="center"/>
              <w:rPr>
                <w:rFonts w:ascii="Calibri" w:eastAsia="DengXian" w:hAnsi="Calibri" w:cs="Calibri"/>
                <w:color w:val="000000"/>
                <w:sz w:val="20"/>
                <w:szCs w:val="20"/>
              </w:rPr>
            </w:pPr>
            <w:r w:rsidRPr="005D583F">
              <w:rPr>
                <w:rFonts w:ascii="Calibri" w:eastAsia="DengXian" w:hAnsi="Calibri" w:cs="Calibri"/>
                <w:color w:val="000000"/>
                <w:sz w:val="20"/>
                <w:szCs w:val="20"/>
              </w:rPr>
              <w:t>0.63</w:t>
            </w:r>
          </w:p>
        </w:tc>
        <w:tc>
          <w:tcPr>
            <w:tcW w:w="1800" w:type="dxa"/>
            <w:shd w:val="clear" w:color="auto" w:fill="auto"/>
            <w:noWrap/>
            <w:vAlign w:val="center"/>
          </w:tcPr>
          <w:p w14:paraId="411CF75E" w14:textId="77777777" w:rsidR="00E63DA1" w:rsidRPr="005D583F" w:rsidRDefault="00E63DA1" w:rsidP="00166B38">
            <w:pPr>
              <w:snapToGrid w:val="0"/>
              <w:jc w:val="center"/>
              <w:rPr>
                <w:rFonts w:ascii="Calibri" w:eastAsia="DengXian" w:hAnsi="Calibri" w:cs="Calibri"/>
                <w:color w:val="000000"/>
                <w:sz w:val="20"/>
                <w:szCs w:val="20"/>
              </w:rPr>
            </w:pPr>
            <w:r w:rsidRPr="005D583F">
              <w:rPr>
                <w:rFonts w:ascii="Calibri" w:eastAsia="DengXian" w:hAnsi="Calibri" w:cs="Calibri"/>
                <w:color w:val="000000"/>
                <w:sz w:val="20"/>
                <w:szCs w:val="20"/>
              </w:rPr>
              <w:t>(0.17, 1.08)</w:t>
            </w:r>
          </w:p>
        </w:tc>
        <w:tc>
          <w:tcPr>
            <w:tcW w:w="1158" w:type="dxa"/>
            <w:vAlign w:val="center"/>
          </w:tcPr>
          <w:p w14:paraId="0F4AAB11" w14:textId="77777777" w:rsidR="00E63DA1" w:rsidRPr="005D583F" w:rsidRDefault="00E63DA1" w:rsidP="00166B38">
            <w:pPr>
              <w:snapToGrid w:val="0"/>
              <w:jc w:val="center"/>
              <w:rPr>
                <w:rFonts w:ascii="Calibri" w:eastAsia="DengXian" w:hAnsi="Calibri" w:cs="Calibri"/>
                <w:color w:val="000000"/>
                <w:sz w:val="20"/>
                <w:szCs w:val="20"/>
              </w:rPr>
            </w:pPr>
            <w:r w:rsidRPr="005D583F">
              <w:rPr>
                <w:rFonts w:ascii="Calibri" w:eastAsia="DengXian" w:hAnsi="Calibri" w:cs="Calibri"/>
                <w:color w:val="000000"/>
                <w:sz w:val="20"/>
                <w:szCs w:val="20"/>
              </w:rPr>
              <w:t xml:space="preserve">   0.007 *</w:t>
            </w:r>
          </w:p>
        </w:tc>
      </w:tr>
    </w:tbl>
    <w:p w14:paraId="69BB0068" w14:textId="77777777" w:rsidR="00427D6A" w:rsidRPr="005D583F" w:rsidRDefault="00427D6A" w:rsidP="00427D6A">
      <w:pPr>
        <w:snapToGrid w:val="0"/>
        <w:jc w:val="both"/>
        <w:rPr>
          <w:rFonts w:ascii="Calibri" w:eastAsia="DengXian" w:hAnsi="Calibri" w:cs="Calibri"/>
          <w:sz w:val="20"/>
          <w:szCs w:val="20"/>
        </w:rPr>
      </w:pPr>
      <w:r w:rsidRPr="005D583F">
        <w:rPr>
          <w:rFonts w:ascii="Calibri" w:eastAsia="DengXian" w:hAnsi="Calibri" w:cs="Calibri"/>
          <w:b/>
          <w:bCs/>
          <w:i/>
          <w:iCs/>
          <w:sz w:val="20"/>
          <w:szCs w:val="20"/>
        </w:rPr>
        <w:t>Note:</w:t>
      </w:r>
      <w:r w:rsidRPr="005D583F">
        <w:rPr>
          <w:rFonts w:ascii="Calibri" w:eastAsia="DengXian" w:hAnsi="Calibri" w:cs="Calibri"/>
          <w:sz w:val="20"/>
          <w:szCs w:val="20"/>
        </w:rPr>
        <w:t xml:space="preserve"> </w:t>
      </w:r>
    </w:p>
    <w:p w14:paraId="460B8ABF" w14:textId="77777777" w:rsidR="00427D6A" w:rsidRPr="005D583F" w:rsidRDefault="00427D6A" w:rsidP="00427D6A">
      <w:pPr>
        <w:snapToGrid w:val="0"/>
        <w:jc w:val="both"/>
        <w:rPr>
          <w:rFonts w:ascii="Calibri" w:eastAsia="DengXian" w:hAnsi="Calibri" w:cs="Calibri"/>
          <w:i/>
          <w:iCs/>
          <w:sz w:val="20"/>
          <w:szCs w:val="20"/>
        </w:rPr>
      </w:pPr>
      <w:r w:rsidRPr="005D583F">
        <w:rPr>
          <w:rFonts w:ascii="Calibri" w:eastAsia="DengXian" w:hAnsi="Calibri" w:cs="Calibri"/>
          <w:i/>
          <w:iCs/>
          <w:sz w:val="20"/>
          <w:szCs w:val="20"/>
        </w:rPr>
        <w:t xml:space="preserve">1. Repeated measures linear regression analysis, with household as random effect. </w:t>
      </w:r>
    </w:p>
    <w:p w14:paraId="43D6899E" w14:textId="77777777" w:rsidR="00427D6A" w:rsidRPr="005D583F" w:rsidRDefault="00427D6A" w:rsidP="00427D6A">
      <w:pPr>
        <w:rPr>
          <w:rFonts w:ascii="Calibri" w:eastAsia="DengXian" w:hAnsi="Calibri" w:cs="Calibri"/>
          <w:i/>
          <w:iCs/>
          <w:sz w:val="20"/>
          <w:szCs w:val="20"/>
        </w:rPr>
      </w:pPr>
      <w:r w:rsidRPr="005D583F">
        <w:rPr>
          <w:rFonts w:ascii="Calibri" w:eastAsia="DengXian" w:hAnsi="Calibri" w:cs="Calibri"/>
          <w:i/>
          <w:iCs/>
          <w:sz w:val="20"/>
          <w:szCs w:val="20"/>
        </w:rPr>
        <w:t>2. Controlled for randomization strata (10 categorical variables (Peru [N = 6], India [N = 2], Rwanda [N = 1]and Guatemala [N = 1]).</w:t>
      </w:r>
      <w:bookmarkEnd w:id="2"/>
      <w:r w:rsidRPr="005D583F">
        <w:rPr>
          <w:rFonts w:ascii="Calibri" w:eastAsia="DengXian" w:hAnsi="Calibri" w:cs="Calibri"/>
          <w:i/>
          <w:iCs/>
          <w:sz w:val="20"/>
          <w:szCs w:val="20"/>
        </w:rPr>
        <w:t>, and baseline BP</w:t>
      </w:r>
    </w:p>
    <w:p w14:paraId="186A5023" w14:textId="77777777" w:rsidR="00427D6A" w:rsidRPr="005D583F" w:rsidRDefault="00427D6A" w:rsidP="00427D6A">
      <w:pPr>
        <w:rPr>
          <w:rFonts w:ascii="Calibri" w:eastAsia="DengXian" w:hAnsi="Calibri" w:cs="Calibri"/>
          <w:i/>
          <w:iCs/>
          <w:sz w:val="20"/>
          <w:szCs w:val="20"/>
        </w:rPr>
      </w:pPr>
      <w:r w:rsidRPr="005D583F">
        <w:rPr>
          <w:rFonts w:ascii="Calibri" w:eastAsia="DengXian" w:hAnsi="Calibri" w:cs="Calibri"/>
          <w:i/>
          <w:iCs/>
          <w:sz w:val="20"/>
          <w:szCs w:val="20"/>
        </w:rPr>
        <w:t>3. * statistically significant at the 0.05 level.</w:t>
      </w:r>
    </w:p>
    <w:p w14:paraId="41910B1B" w14:textId="77777777" w:rsidR="00427D6A" w:rsidRPr="005D583F" w:rsidRDefault="00427D6A" w:rsidP="00427D6A"/>
    <w:p w14:paraId="7463F414" w14:textId="77777777" w:rsidR="00427D6A" w:rsidRPr="005D583F" w:rsidRDefault="00427D6A" w:rsidP="00427D6A">
      <w:pPr>
        <w:snapToGrid w:val="0"/>
        <w:jc w:val="both"/>
        <w:rPr>
          <w:rFonts w:ascii="Calibri" w:eastAsia="DengXian" w:hAnsi="Calibri" w:cs="Arial"/>
        </w:rPr>
      </w:pPr>
      <w:r w:rsidRPr="005D583F">
        <w:rPr>
          <w:rFonts w:ascii="Calibri" w:eastAsia="DengXian" w:hAnsi="Calibri" w:cs="Calibri"/>
          <w:b/>
          <w:bCs/>
        </w:rPr>
        <w:t>Table S1</w:t>
      </w:r>
      <w:r w:rsidR="001609A0" w:rsidRPr="005D583F">
        <w:rPr>
          <w:rFonts w:ascii="Calibri" w:eastAsia="DengXian" w:hAnsi="Calibri" w:cs="Calibri"/>
          <w:b/>
          <w:bCs/>
        </w:rPr>
        <w:t>9</w:t>
      </w:r>
      <w:r w:rsidRPr="005D583F">
        <w:rPr>
          <w:rFonts w:ascii="Calibri" w:eastAsia="DengXian" w:hAnsi="Calibri" w:cs="Calibri"/>
          <w:b/>
          <w:bCs/>
        </w:rPr>
        <w:t xml:space="preserve">.  </w:t>
      </w:r>
      <w:r w:rsidRPr="005D583F">
        <w:rPr>
          <w:rFonts w:ascii="Calibri" w:eastAsia="DengXian" w:hAnsi="Calibri" w:cs="Calibri"/>
        </w:rPr>
        <w:t xml:space="preserve">Results of ITT analyses testing for the difference between intervention and controls arms for average post-randomization BP, across IRCs. </w:t>
      </w:r>
    </w:p>
    <w:tbl>
      <w:tblPr>
        <w:tblW w:w="4759" w:type="dxa"/>
        <w:tblBorders>
          <w:top w:val="single" w:sz="8" w:space="0" w:color="auto"/>
          <w:bottom w:val="single" w:sz="8" w:space="0" w:color="auto"/>
        </w:tblBorders>
        <w:tblLook w:val="04A0" w:firstRow="1" w:lastRow="0" w:firstColumn="1" w:lastColumn="0" w:noHBand="0" w:noVBand="1"/>
      </w:tblPr>
      <w:tblGrid>
        <w:gridCol w:w="562"/>
        <w:gridCol w:w="1239"/>
        <w:gridCol w:w="1800"/>
        <w:gridCol w:w="1158"/>
      </w:tblGrid>
      <w:tr w:rsidR="00E63DA1" w:rsidRPr="005D583F" w14:paraId="4ADE6169" w14:textId="77777777" w:rsidTr="00E63DA1">
        <w:trPr>
          <w:trHeight w:val="288"/>
        </w:trPr>
        <w:tc>
          <w:tcPr>
            <w:tcW w:w="562" w:type="dxa"/>
            <w:tcBorders>
              <w:top w:val="single" w:sz="8" w:space="0" w:color="auto"/>
            </w:tcBorders>
            <w:shd w:val="clear" w:color="auto" w:fill="auto"/>
            <w:noWrap/>
            <w:vAlign w:val="center"/>
            <w:hideMark/>
          </w:tcPr>
          <w:p w14:paraId="3997AB56" w14:textId="77777777" w:rsidR="00E63DA1" w:rsidRPr="005D583F" w:rsidRDefault="00E63DA1" w:rsidP="00166B38">
            <w:pPr>
              <w:snapToGrid w:val="0"/>
              <w:jc w:val="center"/>
              <w:rPr>
                <w:rFonts w:ascii="Calibri" w:eastAsia="DengXian" w:hAnsi="Calibri" w:cs="Calibri"/>
                <w:i/>
                <w:iCs/>
                <w:color w:val="000000"/>
                <w:sz w:val="20"/>
                <w:szCs w:val="20"/>
              </w:rPr>
            </w:pPr>
          </w:p>
        </w:tc>
        <w:tc>
          <w:tcPr>
            <w:tcW w:w="1239" w:type="dxa"/>
            <w:tcBorders>
              <w:top w:val="single" w:sz="8" w:space="0" w:color="auto"/>
            </w:tcBorders>
            <w:shd w:val="clear" w:color="auto" w:fill="auto"/>
            <w:noWrap/>
            <w:vAlign w:val="center"/>
            <w:hideMark/>
          </w:tcPr>
          <w:p w14:paraId="0A94D6B1" w14:textId="77777777" w:rsidR="00E63DA1" w:rsidRPr="005D583F" w:rsidRDefault="00E63DA1" w:rsidP="00166B38">
            <w:pPr>
              <w:snapToGrid w:val="0"/>
              <w:jc w:val="center"/>
              <w:rPr>
                <w:rFonts w:ascii="Calibri" w:eastAsia="DengXian" w:hAnsi="Calibri" w:cs="Calibri"/>
                <w:b/>
                <w:bCs/>
                <w:color w:val="000000"/>
                <w:sz w:val="20"/>
                <w:szCs w:val="20"/>
              </w:rPr>
            </w:pPr>
            <w:r w:rsidRPr="005D583F">
              <w:rPr>
                <w:rFonts w:ascii="Calibri" w:eastAsia="DengXian" w:hAnsi="Calibri" w:cs="Calibri"/>
                <w:b/>
                <w:bCs/>
                <w:color w:val="000000"/>
                <w:sz w:val="20"/>
                <w:szCs w:val="20"/>
              </w:rPr>
              <w:t>Estimate</w:t>
            </w:r>
          </w:p>
        </w:tc>
        <w:tc>
          <w:tcPr>
            <w:tcW w:w="1800" w:type="dxa"/>
            <w:tcBorders>
              <w:top w:val="single" w:sz="8" w:space="0" w:color="auto"/>
            </w:tcBorders>
            <w:shd w:val="clear" w:color="auto" w:fill="auto"/>
            <w:noWrap/>
            <w:vAlign w:val="center"/>
            <w:hideMark/>
          </w:tcPr>
          <w:p w14:paraId="0AFCEC9E" w14:textId="77777777" w:rsidR="00E63DA1" w:rsidRPr="005D583F" w:rsidRDefault="00E63DA1" w:rsidP="00166B38">
            <w:pPr>
              <w:snapToGrid w:val="0"/>
              <w:jc w:val="center"/>
              <w:rPr>
                <w:rFonts w:ascii="Calibri" w:eastAsia="DengXian" w:hAnsi="Calibri" w:cs="Calibri"/>
                <w:b/>
                <w:bCs/>
                <w:color w:val="000000"/>
                <w:sz w:val="20"/>
                <w:szCs w:val="20"/>
              </w:rPr>
            </w:pPr>
            <w:r w:rsidRPr="005D583F">
              <w:rPr>
                <w:rFonts w:ascii="Calibri" w:eastAsia="DengXian" w:hAnsi="Calibri" w:cs="Calibri"/>
                <w:b/>
                <w:bCs/>
                <w:color w:val="000000"/>
                <w:sz w:val="20"/>
                <w:szCs w:val="20"/>
              </w:rPr>
              <w:t>95% CI</w:t>
            </w:r>
          </w:p>
        </w:tc>
        <w:tc>
          <w:tcPr>
            <w:tcW w:w="1158" w:type="dxa"/>
            <w:tcBorders>
              <w:top w:val="single" w:sz="8" w:space="0" w:color="auto"/>
            </w:tcBorders>
            <w:vAlign w:val="center"/>
          </w:tcPr>
          <w:p w14:paraId="240E123D" w14:textId="77777777" w:rsidR="00E63DA1" w:rsidRPr="005D583F" w:rsidRDefault="00E63DA1" w:rsidP="00166B38">
            <w:pPr>
              <w:snapToGrid w:val="0"/>
              <w:jc w:val="center"/>
              <w:rPr>
                <w:rFonts w:ascii="Calibri" w:eastAsia="DengXian" w:hAnsi="Calibri" w:cs="Calibri"/>
                <w:b/>
                <w:bCs/>
                <w:color w:val="000000"/>
                <w:sz w:val="20"/>
                <w:szCs w:val="20"/>
              </w:rPr>
            </w:pPr>
            <w:r w:rsidRPr="005D583F">
              <w:rPr>
                <w:rFonts w:ascii="Calibri" w:eastAsia="DengXian" w:hAnsi="Calibri" w:cs="Calibri"/>
                <w:b/>
                <w:bCs/>
                <w:color w:val="000000"/>
                <w:sz w:val="20"/>
                <w:szCs w:val="20"/>
              </w:rPr>
              <w:t>p-value</w:t>
            </w:r>
          </w:p>
        </w:tc>
      </w:tr>
      <w:tr w:rsidR="00E63DA1" w:rsidRPr="005D583F" w14:paraId="63874430" w14:textId="77777777" w:rsidTr="00E63DA1">
        <w:trPr>
          <w:trHeight w:val="288"/>
        </w:trPr>
        <w:tc>
          <w:tcPr>
            <w:tcW w:w="562" w:type="dxa"/>
            <w:shd w:val="clear" w:color="auto" w:fill="auto"/>
            <w:noWrap/>
            <w:vAlign w:val="center"/>
          </w:tcPr>
          <w:p w14:paraId="504BDC46" w14:textId="77777777" w:rsidR="00E63DA1" w:rsidRPr="005D583F" w:rsidRDefault="00E63DA1" w:rsidP="00166B38">
            <w:pPr>
              <w:snapToGrid w:val="0"/>
              <w:jc w:val="center"/>
              <w:rPr>
                <w:rFonts w:ascii="Calibri" w:eastAsia="DengXian" w:hAnsi="Calibri" w:cs="Calibri"/>
                <w:b/>
                <w:bCs/>
                <w:color w:val="000000"/>
                <w:sz w:val="20"/>
                <w:szCs w:val="20"/>
              </w:rPr>
            </w:pPr>
            <w:r w:rsidRPr="005D583F">
              <w:rPr>
                <w:rFonts w:ascii="Calibri" w:eastAsia="DengXian" w:hAnsi="Calibri" w:cs="Calibri"/>
                <w:b/>
                <w:bCs/>
                <w:color w:val="000000"/>
                <w:sz w:val="20"/>
                <w:szCs w:val="20"/>
              </w:rPr>
              <w:t>SBP</w:t>
            </w:r>
          </w:p>
        </w:tc>
        <w:tc>
          <w:tcPr>
            <w:tcW w:w="1239" w:type="dxa"/>
            <w:shd w:val="clear" w:color="auto" w:fill="auto"/>
            <w:noWrap/>
            <w:vAlign w:val="center"/>
          </w:tcPr>
          <w:p w14:paraId="094E4F30" w14:textId="77777777" w:rsidR="00E63DA1" w:rsidRPr="005D583F" w:rsidRDefault="00E63DA1" w:rsidP="00166B38">
            <w:pPr>
              <w:snapToGrid w:val="0"/>
              <w:jc w:val="center"/>
              <w:rPr>
                <w:rFonts w:ascii="Calibri" w:eastAsia="DengXian" w:hAnsi="Calibri" w:cs="Calibri"/>
                <w:color w:val="000000"/>
                <w:sz w:val="20"/>
                <w:szCs w:val="20"/>
              </w:rPr>
            </w:pPr>
            <w:r w:rsidRPr="005D583F">
              <w:rPr>
                <w:rFonts w:ascii="Calibri" w:eastAsia="DengXian" w:hAnsi="Calibri" w:cs="Calibri"/>
                <w:color w:val="000000"/>
                <w:sz w:val="20"/>
                <w:szCs w:val="20"/>
              </w:rPr>
              <w:t>0.27</w:t>
            </w:r>
          </w:p>
        </w:tc>
        <w:tc>
          <w:tcPr>
            <w:tcW w:w="1800" w:type="dxa"/>
            <w:shd w:val="clear" w:color="auto" w:fill="auto"/>
            <w:noWrap/>
            <w:vAlign w:val="center"/>
          </w:tcPr>
          <w:p w14:paraId="1C408B2E" w14:textId="77777777" w:rsidR="00E63DA1" w:rsidRPr="005D583F" w:rsidRDefault="00E63DA1" w:rsidP="00166B38">
            <w:pPr>
              <w:snapToGrid w:val="0"/>
              <w:jc w:val="center"/>
              <w:rPr>
                <w:rFonts w:ascii="Calibri" w:eastAsia="DengXian" w:hAnsi="Calibri" w:cs="Calibri"/>
                <w:color w:val="000000"/>
                <w:sz w:val="20"/>
                <w:szCs w:val="20"/>
              </w:rPr>
            </w:pPr>
            <w:r w:rsidRPr="005D583F">
              <w:rPr>
                <w:rFonts w:ascii="Calibri" w:eastAsia="DengXian" w:hAnsi="Calibri" w:cs="Calibri"/>
                <w:color w:val="000000"/>
                <w:sz w:val="20"/>
                <w:szCs w:val="20"/>
              </w:rPr>
              <w:t>(-0.25, 0.76)</w:t>
            </w:r>
          </w:p>
        </w:tc>
        <w:tc>
          <w:tcPr>
            <w:tcW w:w="1158" w:type="dxa"/>
            <w:vAlign w:val="center"/>
          </w:tcPr>
          <w:p w14:paraId="732813AA" w14:textId="77777777" w:rsidR="00E63DA1" w:rsidRPr="005D583F" w:rsidRDefault="00E63DA1" w:rsidP="00166B38">
            <w:pPr>
              <w:snapToGrid w:val="0"/>
              <w:jc w:val="center"/>
              <w:rPr>
                <w:rFonts w:ascii="Calibri" w:eastAsia="DengXian" w:hAnsi="Calibri" w:cs="Calibri"/>
                <w:color w:val="000000"/>
                <w:sz w:val="20"/>
                <w:szCs w:val="20"/>
              </w:rPr>
            </w:pPr>
            <w:r w:rsidRPr="005D583F">
              <w:rPr>
                <w:rFonts w:ascii="Calibri" w:eastAsia="DengXian" w:hAnsi="Calibri" w:cs="Calibri"/>
                <w:color w:val="000000"/>
                <w:sz w:val="20"/>
                <w:szCs w:val="20"/>
              </w:rPr>
              <w:t>0.30</w:t>
            </w:r>
          </w:p>
        </w:tc>
      </w:tr>
      <w:tr w:rsidR="00E63DA1" w:rsidRPr="005D583F" w14:paraId="3755DC0B" w14:textId="77777777" w:rsidTr="00E63DA1">
        <w:trPr>
          <w:trHeight w:val="288"/>
        </w:trPr>
        <w:tc>
          <w:tcPr>
            <w:tcW w:w="562" w:type="dxa"/>
            <w:shd w:val="clear" w:color="auto" w:fill="auto"/>
            <w:noWrap/>
            <w:vAlign w:val="center"/>
          </w:tcPr>
          <w:p w14:paraId="574FC0C6" w14:textId="77777777" w:rsidR="00E63DA1" w:rsidRPr="005D583F" w:rsidRDefault="00E63DA1" w:rsidP="00166B38">
            <w:pPr>
              <w:snapToGrid w:val="0"/>
              <w:jc w:val="center"/>
              <w:rPr>
                <w:rFonts w:ascii="Calibri" w:eastAsia="DengXian" w:hAnsi="Calibri" w:cs="Calibri"/>
                <w:b/>
                <w:bCs/>
                <w:color w:val="000000"/>
                <w:sz w:val="20"/>
                <w:szCs w:val="20"/>
              </w:rPr>
            </w:pPr>
            <w:r w:rsidRPr="005D583F">
              <w:rPr>
                <w:rFonts w:ascii="Calibri" w:eastAsia="DengXian" w:hAnsi="Calibri" w:cs="Calibri"/>
                <w:b/>
                <w:bCs/>
                <w:color w:val="000000"/>
                <w:sz w:val="20"/>
                <w:szCs w:val="20"/>
              </w:rPr>
              <w:t>DBP</w:t>
            </w:r>
          </w:p>
        </w:tc>
        <w:tc>
          <w:tcPr>
            <w:tcW w:w="1239" w:type="dxa"/>
            <w:shd w:val="clear" w:color="auto" w:fill="auto"/>
            <w:noWrap/>
            <w:vAlign w:val="center"/>
          </w:tcPr>
          <w:p w14:paraId="29A355E1" w14:textId="77777777" w:rsidR="00E63DA1" w:rsidRPr="005D583F" w:rsidRDefault="00E63DA1" w:rsidP="00166B38">
            <w:pPr>
              <w:snapToGrid w:val="0"/>
              <w:jc w:val="center"/>
              <w:rPr>
                <w:rFonts w:ascii="Calibri" w:eastAsia="DengXian" w:hAnsi="Calibri" w:cs="Calibri"/>
                <w:color w:val="000000"/>
                <w:sz w:val="20"/>
                <w:szCs w:val="20"/>
              </w:rPr>
            </w:pPr>
            <w:r w:rsidRPr="005D583F">
              <w:rPr>
                <w:rFonts w:ascii="Calibri" w:eastAsia="DengXian" w:hAnsi="Calibri" w:cs="Calibri"/>
                <w:color w:val="000000"/>
                <w:sz w:val="20"/>
                <w:szCs w:val="20"/>
              </w:rPr>
              <w:t>0.55</w:t>
            </w:r>
          </w:p>
        </w:tc>
        <w:tc>
          <w:tcPr>
            <w:tcW w:w="1800" w:type="dxa"/>
            <w:shd w:val="clear" w:color="auto" w:fill="auto"/>
            <w:noWrap/>
            <w:vAlign w:val="center"/>
          </w:tcPr>
          <w:p w14:paraId="7A226C6E" w14:textId="77777777" w:rsidR="00E63DA1" w:rsidRPr="005D583F" w:rsidRDefault="00E63DA1" w:rsidP="00166B38">
            <w:pPr>
              <w:snapToGrid w:val="0"/>
              <w:jc w:val="center"/>
              <w:rPr>
                <w:rFonts w:ascii="Calibri" w:eastAsia="DengXian" w:hAnsi="Calibri" w:cs="Calibri"/>
                <w:color w:val="000000"/>
                <w:sz w:val="20"/>
                <w:szCs w:val="20"/>
              </w:rPr>
            </w:pPr>
            <w:r w:rsidRPr="005D583F">
              <w:rPr>
                <w:rFonts w:ascii="Calibri" w:eastAsia="DengXian" w:hAnsi="Calibri" w:cs="Calibri"/>
                <w:color w:val="000000"/>
                <w:sz w:val="20"/>
                <w:szCs w:val="20"/>
              </w:rPr>
              <w:t>(0.09, 1.02)</w:t>
            </w:r>
          </w:p>
        </w:tc>
        <w:tc>
          <w:tcPr>
            <w:tcW w:w="1158" w:type="dxa"/>
            <w:vAlign w:val="center"/>
          </w:tcPr>
          <w:p w14:paraId="15A6B40C" w14:textId="77777777" w:rsidR="00E63DA1" w:rsidRPr="005D583F" w:rsidRDefault="00E63DA1" w:rsidP="00166B38">
            <w:pPr>
              <w:snapToGrid w:val="0"/>
              <w:jc w:val="center"/>
              <w:rPr>
                <w:rFonts w:ascii="Calibri" w:eastAsia="DengXian" w:hAnsi="Calibri" w:cs="Calibri"/>
                <w:color w:val="000000"/>
                <w:sz w:val="20"/>
                <w:szCs w:val="20"/>
              </w:rPr>
            </w:pPr>
            <w:r w:rsidRPr="005D583F">
              <w:rPr>
                <w:rFonts w:ascii="Calibri" w:eastAsia="DengXian" w:hAnsi="Calibri" w:cs="Calibri"/>
                <w:color w:val="000000"/>
                <w:sz w:val="20"/>
                <w:szCs w:val="20"/>
              </w:rPr>
              <w:t xml:space="preserve">  0.02 *</w:t>
            </w:r>
          </w:p>
        </w:tc>
      </w:tr>
    </w:tbl>
    <w:p w14:paraId="73E767DC" w14:textId="77777777" w:rsidR="00427D6A" w:rsidRPr="005D583F" w:rsidRDefault="00427D6A" w:rsidP="00427D6A">
      <w:pPr>
        <w:snapToGrid w:val="0"/>
        <w:jc w:val="both"/>
        <w:rPr>
          <w:rFonts w:ascii="Calibri" w:eastAsia="DengXian" w:hAnsi="Calibri" w:cs="Calibri"/>
          <w:sz w:val="20"/>
          <w:szCs w:val="20"/>
        </w:rPr>
      </w:pPr>
      <w:r w:rsidRPr="005D583F">
        <w:rPr>
          <w:rFonts w:ascii="Calibri" w:eastAsia="DengXian" w:hAnsi="Calibri" w:cs="Calibri"/>
          <w:b/>
          <w:bCs/>
          <w:i/>
          <w:iCs/>
          <w:sz w:val="20"/>
          <w:szCs w:val="20"/>
        </w:rPr>
        <w:t>Note:</w:t>
      </w:r>
      <w:r w:rsidRPr="005D583F">
        <w:rPr>
          <w:rFonts w:ascii="Calibri" w:eastAsia="DengXian" w:hAnsi="Calibri" w:cs="Calibri"/>
          <w:sz w:val="20"/>
          <w:szCs w:val="20"/>
        </w:rPr>
        <w:t xml:space="preserve"> </w:t>
      </w:r>
    </w:p>
    <w:p w14:paraId="0F886946" w14:textId="77777777" w:rsidR="00427D6A" w:rsidRPr="005D583F" w:rsidRDefault="00427D6A" w:rsidP="00427D6A">
      <w:pPr>
        <w:snapToGrid w:val="0"/>
        <w:jc w:val="both"/>
        <w:rPr>
          <w:rFonts w:ascii="Calibri" w:eastAsia="DengXian" w:hAnsi="Calibri" w:cs="Calibri"/>
          <w:i/>
          <w:iCs/>
          <w:sz w:val="20"/>
          <w:szCs w:val="20"/>
        </w:rPr>
      </w:pPr>
      <w:r w:rsidRPr="005D583F">
        <w:rPr>
          <w:rFonts w:ascii="Calibri" w:eastAsia="DengXian" w:hAnsi="Calibri" w:cs="Calibri"/>
          <w:i/>
          <w:iCs/>
          <w:sz w:val="20"/>
          <w:szCs w:val="20"/>
        </w:rPr>
        <w:t xml:space="preserve">1. Linear regression analysis, no repeated measures. </w:t>
      </w:r>
    </w:p>
    <w:p w14:paraId="7F3B49C3" w14:textId="77777777" w:rsidR="00427D6A" w:rsidRPr="005D583F" w:rsidRDefault="00427D6A" w:rsidP="00427D6A">
      <w:pPr>
        <w:rPr>
          <w:rFonts w:ascii="Calibri" w:eastAsia="DengXian" w:hAnsi="Calibri" w:cs="Calibri"/>
          <w:i/>
          <w:iCs/>
          <w:sz w:val="20"/>
          <w:szCs w:val="20"/>
        </w:rPr>
      </w:pPr>
      <w:r w:rsidRPr="005D583F">
        <w:rPr>
          <w:rFonts w:ascii="Calibri" w:eastAsia="DengXian" w:hAnsi="Calibri" w:cs="Calibri"/>
          <w:i/>
          <w:iCs/>
          <w:sz w:val="20"/>
          <w:szCs w:val="20"/>
        </w:rPr>
        <w:t>2. Controlled for randomization strata (10 categorical variables (Peru [N = 6], India [N = 2], Rwanda [N = 1]and Guatemala [N = 1])</w:t>
      </w:r>
      <w:r w:rsidR="00E63DA1" w:rsidRPr="005D583F">
        <w:rPr>
          <w:rFonts w:ascii="Calibri" w:eastAsia="DengXian" w:hAnsi="Calibri" w:cs="Calibri"/>
          <w:i/>
          <w:iCs/>
          <w:sz w:val="20"/>
          <w:szCs w:val="20"/>
        </w:rPr>
        <w:t xml:space="preserve"> </w:t>
      </w:r>
      <w:r w:rsidRPr="005D583F">
        <w:rPr>
          <w:rFonts w:ascii="Calibri" w:eastAsia="DengXian" w:hAnsi="Calibri" w:cs="Calibri"/>
          <w:i/>
          <w:iCs/>
          <w:sz w:val="20"/>
          <w:szCs w:val="20"/>
        </w:rPr>
        <w:t>and baseline BP</w:t>
      </w:r>
    </w:p>
    <w:p w14:paraId="2089CBE8" w14:textId="77777777" w:rsidR="008208E6" w:rsidRPr="005D583F" w:rsidRDefault="00427D6A">
      <w:pPr>
        <w:rPr>
          <w:rFonts w:ascii="Calibri" w:eastAsia="DengXian" w:hAnsi="Calibri" w:cs="Calibri"/>
          <w:i/>
          <w:iCs/>
          <w:sz w:val="20"/>
          <w:szCs w:val="20"/>
        </w:rPr>
        <w:sectPr w:rsidR="008208E6" w:rsidRPr="005D583F" w:rsidSect="00C1721C">
          <w:footerReference w:type="even" r:id="rId8"/>
          <w:footerReference w:type="default" r:id="rId9"/>
          <w:pgSz w:w="12240" w:h="15840"/>
          <w:pgMar w:top="720" w:right="720" w:bottom="720" w:left="720" w:header="720" w:footer="720" w:gutter="0"/>
          <w:cols w:space="720"/>
          <w:docGrid w:linePitch="360"/>
        </w:sectPr>
      </w:pPr>
      <w:r w:rsidRPr="005D583F">
        <w:rPr>
          <w:rFonts w:ascii="Calibri" w:eastAsia="DengXian" w:hAnsi="Calibri" w:cs="Calibri"/>
          <w:i/>
          <w:iCs/>
          <w:sz w:val="20"/>
          <w:szCs w:val="20"/>
        </w:rPr>
        <w:t>3. * statistically significant at the 0.05 level</w:t>
      </w:r>
      <w:r w:rsidR="00E63DA1" w:rsidRPr="005D583F">
        <w:rPr>
          <w:rFonts w:ascii="Calibri" w:eastAsia="DengXian" w:hAnsi="Calibri" w:cs="Calibri"/>
          <w:i/>
          <w:iCs/>
          <w:sz w:val="20"/>
          <w:szCs w:val="20"/>
        </w:rPr>
        <w:t>.</w:t>
      </w:r>
    </w:p>
    <w:p w14:paraId="616045BE" w14:textId="77777777" w:rsidR="001609A0" w:rsidRPr="005D583F" w:rsidRDefault="001609A0" w:rsidP="001609A0">
      <w:pPr>
        <w:snapToGrid w:val="0"/>
        <w:jc w:val="both"/>
        <w:rPr>
          <w:rFonts w:ascii="Calibri" w:eastAsia="DengXian" w:hAnsi="Calibri" w:cs="Arial"/>
          <w:sz w:val="22"/>
          <w:szCs w:val="22"/>
        </w:rPr>
      </w:pPr>
      <w:r w:rsidRPr="005D583F">
        <w:rPr>
          <w:rFonts w:ascii="Calibri" w:eastAsia="DengXian" w:hAnsi="Calibri" w:cs="Calibri"/>
          <w:b/>
          <w:bCs/>
          <w:sz w:val="22"/>
          <w:szCs w:val="22"/>
        </w:rPr>
        <w:lastRenderedPageBreak/>
        <w:t>Table S20</w:t>
      </w:r>
      <w:r w:rsidR="00700B2B" w:rsidRPr="005D583F">
        <w:rPr>
          <w:rFonts w:ascii="Calibri" w:eastAsia="DengXian" w:hAnsi="Calibri" w:cs="Calibri"/>
          <w:b/>
          <w:bCs/>
          <w:sz w:val="22"/>
          <w:szCs w:val="22"/>
        </w:rPr>
        <w:t>.</w:t>
      </w:r>
      <w:r w:rsidRPr="005D583F">
        <w:rPr>
          <w:rFonts w:ascii="Calibri" w:eastAsia="DengXian" w:hAnsi="Calibri" w:cs="Calibri"/>
          <w:sz w:val="22"/>
          <w:szCs w:val="22"/>
        </w:rPr>
        <w:t xml:space="preserve"> </w:t>
      </w:r>
      <w:r w:rsidRPr="005D583F">
        <w:rPr>
          <w:rFonts w:ascii="Calibri" w:eastAsia="DengXian" w:hAnsi="Calibri" w:cs="Arial"/>
          <w:sz w:val="22"/>
          <w:szCs w:val="22"/>
        </w:rPr>
        <w:t>Personal 24-hour PM</w:t>
      </w:r>
      <w:r w:rsidRPr="005D583F">
        <w:rPr>
          <w:rFonts w:ascii="Calibri" w:eastAsia="DengXian" w:hAnsi="Calibri" w:cs="Arial"/>
          <w:sz w:val="22"/>
          <w:szCs w:val="22"/>
          <w:vertAlign w:val="subscript"/>
        </w:rPr>
        <w:t>2.5</w:t>
      </w:r>
      <w:r w:rsidRPr="005D583F">
        <w:rPr>
          <w:rFonts w:ascii="Calibri" w:eastAsia="DengXian" w:hAnsi="Calibri" w:cs="Arial"/>
          <w:sz w:val="22"/>
          <w:szCs w:val="22"/>
        </w:rPr>
        <w:t xml:space="preserve"> exposure (µg/m</w:t>
      </w:r>
      <w:r w:rsidRPr="005D583F">
        <w:rPr>
          <w:rFonts w:ascii="Calibri" w:eastAsia="DengXian" w:hAnsi="Calibri" w:cs="Arial"/>
          <w:sz w:val="22"/>
          <w:szCs w:val="22"/>
          <w:vertAlign w:val="superscript"/>
        </w:rPr>
        <w:t>3</w:t>
      </w:r>
      <w:r w:rsidRPr="005D583F">
        <w:rPr>
          <w:rFonts w:ascii="Calibri" w:eastAsia="DengXian" w:hAnsi="Calibri" w:cs="Arial"/>
          <w:sz w:val="22"/>
          <w:szCs w:val="22"/>
        </w:rPr>
        <w:t>)</w:t>
      </w:r>
      <w:r w:rsidR="00700B2B" w:rsidRPr="005D583F">
        <w:rPr>
          <w:rFonts w:ascii="Calibri" w:eastAsia="DengXian" w:hAnsi="Calibri" w:cs="Arial"/>
          <w:sz w:val="22"/>
          <w:szCs w:val="22"/>
        </w:rPr>
        <w:t xml:space="preserve">, </w:t>
      </w:r>
      <w:r w:rsidRPr="005D583F">
        <w:rPr>
          <w:rFonts w:ascii="Calibri" w:eastAsia="DengXian" w:hAnsi="Calibri" w:cs="Arial"/>
          <w:sz w:val="22"/>
          <w:szCs w:val="22"/>
        </w:rPr>
        <w:t>BC exposure (µg/m</w:t>
      </w:r>
      <w:r w:rsidRPr="005D583F">
        <w:rPr>
          <w:rFonts w:ascii="Calibri" w:eastAsia="DengXian" w:hAnsi="Calibri" w:cs="Arial"/>
          <w:sz w:val="22"/>
          <w:szCs w:val="22"/>
          <w:vertAlign w:val="superscript"/>
        </w:rPr>
        <w:t>3</w:t>
      </w:r>
      <w:r w:rsidRPr="005D583F">
        <w:rPr>
          <w:rFonts w:ascii="Calibri" w:eastAsia="DengXian" w:hAnsi="Calibri" w:cs="Arial"/>
          <w:sz w:val="22"/>
          <w:szCs w:val="22"/>
        </w:rPr>
        <w:t xml:space="preserve">) </w:t>
      </w:r>
      <w:r w:rsidR="00700B2B" w:rsidRPr="005D583F">
        <w:rPr>
          <w:rFonts w:ascii="Calibri" w:eastAsia="DengXian" w:hAnsi="Calibri" w:cs="Arial"/>
          <w:sz w:val="22"/>
          <w:szCs w:val="22"/>
        </w:rPr>
        <w:t xml:space="preserve">and CO (ppm) </w:t>
      </w:r>
      <w:r w:rsidRPr="005D583F">
        <w:rPr>
          <w:rFonts w:ascii="Calibri" w:eastAsia="DengXian" w:hAnsi="Calibri" w:cs="Arial"/>
          <w:sz w:val="22"/>
          <w:szCs w:val="22"/>
        </w:rPr>
        <w:t xml:space="preserve">for mothers </w:t>
      </w:r>
      <w:r w:rsidR="003C2122" w:rsidRPr="005D583F">
        <w:rPr>
          <w:rFonts w:ascii="Calibri" w:eastAsia="DengXian" w:hAnsi="Calibri" w:cs="Arial"/>
          <w:sz w:val="22"/>
          <w:szCs w:val="22"/>
        </w:rPr>
        <w:t xml:space="preserve">at baseline </w:t>
      </w:r>
      <w:r w:rsidRPr="005D583F">
        <w:rPr>
          <w:rFonts w:ascii="Calibri" w:eastAsia="DengXian" w:hAnsi="Calibri" w:cs="Arial"/>
          <w:sz w:val="22"/>
          <w:szCs w:val="22"/>
        </w:rPr>
        <w:t>IRC (valid measurements only)</w:t>
      </w:r>
    </w:p>
    <w:tbl>
      <w:tblPr>
        <w:tblW w:w="12510" w:type="dxa"/>
        <w:tblLook w:val="04A0" w:firstRow="1" w:lastRow="0" w:firstColumn="1" w:lastColumn="0" w:noHBand="0" w:noVBand="1"/>
      </w:tblPr>
      <w:tblGrid>
        <w:gridCol w:w="1338"/>
        <w:gridCol w:w="642"/>
        <w:gridCol w:w="1530"/>
        <w:gridCol w:w="1530"/>
        <w:gridCol w:w="630"/>
        <w:gridCol w:w="1530"/>
        <w:gridCol w:w="1530"/>
        <w:gridCol w:w="630"/>
        <w:gridCol w:w="1530"/>
        <w:gridCol w:w="1620"/>
      </w:tblGrid>
      <w:tr w:rsidR="006F5020" w:rsidRPr="005D583F" w14:paraId="356563E5" w14:textId="77777777" w:rsidTr="006F5020">
        <w:trPr>
          <w:trHeight w:val="288"/>
        </w:trPr>
        <w:tc>
          <w:tcPr>
            <w:tcW w:w="1338" w:type="dxa"/>
            <w:vMerge w:val="restart"/>
            <w:tcBorders>
              <w:top w:val="single" w:sz="4" w:space="0" w:color="auto"/>
              <w:left w:val="nil"/>
              <w:right w:val="nil"/>
            </w:tcBorders>
            <w:shd w:val="clear" w:color="auto" w:fill="auto"/>
            <w:noWrap/>
            <w:hideMark/>
          </w:tcPr>
          <w:p w14:paraId="45606849" w14:textId="77777777" w:rsidR="006F5020" w:rsidRPr="00142708" w:rsidRDefault="006F5020" w:rsidP="006F5020">
            <w:pPr>
              <w:jc w:val="center"/>
              <w:rPr>
                <w:rFonts w:ascii="Calibri" w:hAnsi="Calibri" w:cs="Calibri"/>
                <w:b/>
                <w:bCs/>
                <w:color w:val="000000"/>
                <w:sz w:val="20"/>
                <w:szCs w:val="20"/>
              </w:rPr>
            </w:pPr>
            <w:r w:rsidRPr="00142708">
              <w:rPr>
                <w:rFonts w:ascii="Calibri" w:hAnsi="Calibri" w:cs="Calibri"/>
                <w:b/>
                <w:bCs/>
                <w:color w:val="000000"/>
                <w:sz w:val="20"/>
                <w:szCs w:val="20"/>
              </w:rPr>
              <w:t>Country/IRC</w:t>
            </w:r>
          </w:p>
        </w:tc>
        <w:tc>
          <w:tcPr>
            <w:tcW w:w="3702" w:type="dxa"/>
            <w:gridSpan w:val="3"/>
            <w:tcBorders>
              <w:top w:val="single" w:sz="4" w:space="0" w:color="auto"/>
              <w:left w:val="nil"/>
              <w:bottom w:val="nil"/>
              <w:right w:val="nil"/>
            </w:tcBorders>
            <w:shd w:val="clear" w:color="auto" w:fill="auto"/>
            <w:noWrap/>
            <w:hideMark/>
          </w:tcPr>
          <w:p w14:paraId="1E8D7F54" w14:textId="77777777" w:rsidR="006F5020" w:rsidRPr="00142708" w:rsidRDefault="006F5020" w:rsidP="001609A0">
            <w:pPr>
              <w:jc w:val="center"/>
              <w:rPr>
                <w:rFonts w:ascii="Calibri" w:hAnsi="Calibri" w:cs="Calibri"/>
                <w:b/>
                <w:bCs/>
                <w:color w:val="000000"/>
                <w:sz w:val="20"/>
                <w:szCs w:val="20"/>
              </w:rPr>
            </w:pPr>
            <w:r w:rsidRPr="00142708">
              <w:rPr>
                <w:rFonts w:ascii="Calibri" w:hAnsi="Calibri" w:cs="Calibri"/>
                <w:b/>
                <w:bCs/>
                <w:color w:val="000000"/>
                <w:sz w:val="20"/>
                <w:szCs w:val="20"/>
              </w:rPr>
              <w:t>PM</w:t>
            </w:r>
            <w:r w:rsidRPr="00142708">
              <w:rPr>
                <w:rFonts w:ascii="Calibri" w:hAnsi="Calibri" w:cs="Calibri"/>
                <w:b/>
                <w:bCs/>
                <w:color w:val="000000"/>
                <w:sz w:val="20"/>
                <w:szCs w:val="20"/>
                <w:vertAlign w:val="subscript"/>
              </w:rPr>
              <w:t>2.5</w:t>
            </w:r>
          </w:p>
        </w:tc>
        <w:tc>
          <w:tcPr>
            <w:tcW w:w="3690" w:type="dxa"/>
            <w:gridSpan w:val="3"/>
            <w:tcBorders>
              <w:top w:val="single" w:sz="4" w:space="0" w:color="auto"/>
              <w:left w:val="nil"/>
              <w:bottom w:val="nil"/>
              <w:right w:val="nil"/>
            </w:tcBorders>
            <w:shd w:val="clear" w:color="auto" w:fill="auto"/>
            <w:noWrap/>
            <w:hideMark/>
          </w:tcPr>
          <w:p w14:paraId="355A85F2" w14:textId="77777777" w:rsidR="006F5020" w:rsidRPr="00142708" w:rsidRDefault="006F5020" w:rsidP="001609A0">
            <w:pPr>
              <w:jc w:val="center"/>
              <w:rPr>
                <w:rFonts w:ascii="Calibri" w:hAnsi="Calibri" w:cs="Calibri"/>
                <w:b/>
                <w:bCs/>
                <w:color w:val="000000"/>
                <w:sz w:val="20"/>
                <w:szCs w:val="20"/>
              </w:rPr>
            </w:pPr>
            <w:r w:rsidRPr="00142708">
              <w:rPr>
                <w:rFonts w:ascii="Calibri" w:hAnsi="Calibri" w:cs="Calibri"/>
                <w:b/>
                <w:bCs/>
                <w:color w:val="000000"/>
                <w:sz w:val="20"/>
                <w:szCs w:val="20"/>
              </w:rPr>
              <w:t>BC</w:t>
            </w:r>
          </w:p>
        </w:tc>
        <w:tc>
          <w:tcPr>
            <w:tcW w:w="3780" w:type="dxa"/>
            <w:gridSpan w:val="3"/>
            <w:tcBorders>
              <w:top w:val="single" w:sz="4" w:space="0" w:color="auto"/>
              <w:left w:val="nil"/>
              <w:bottom w:val="nil"/>
              <w:right w:val="nil"/>
            </w:tcBorders>
            <w:shd w:val="clear" w:color="auto" w:fill="auto"/>
            <w:noWrap/>
            <w:hideMark/>
          </w:tcPr>
          <w:p w14:paraId="6CD152E1" w14:textId="77777777" w:rsidR="006F5020" w:rsidRPr="00142708" w:rsidRDefault="006F5020" w:rsidP="001609A0">
            <w:pPr>
              <w:jc w:val="center"/>
              <w:rPr>
                <w:rFonts w:ascii="Calibri" w:hAnsi="Calibri" w:cs="Calibri"/>
                <w:b/>
                <w:bCs/>
                <w:color w:val="000000"/>
                <w:sz w:val="20"/>
                <w:szCs w:val="20"/>
              </w:rPr>
            </w:pPr>
            <w:r w:rsidRPr="00142708">
              <w:rPr>
                <w:rFonts w:ascii="Calibri" w:hAnsi="Calibri" w:cs="Calibri"/>
                <w:b/>
                <w:bCs/>
                <w:color w:val="000000"/>
                <w:sz w:val="20"/>
                <w:szCs w:val="20"/>
              </w:rPr>
              <w:t>CO</w:t>
            </w:r>
          </w:p>
        </w:tc>
      </w:tr>
      <w:tr w:rsidR="006F5020" w:rsidRPr="005D583F" w14:paraId="1B8A15FF" w14:textId="77777777" w:rsidTr="006F5020">
        <w:trPr>
          <w:trHeight w:val="288"/>
        </w:trPr>
        <w:tc>
          <w:tcPr>
            <w:tcW w:w="1338" w:type="dxa"/>
            <w:vMerge/>
            <w:tcBorders>
              <w:left w:val="nil"/>
              <w:bottom w:val="single" w:sz="4" w:space="0" w:color="000000"/>
              <w:right w:val="nil"/>
            </w:tcBorders>
            <w:shd w:val="clear" w:color="auto" w:fill="auto"/>
            <w:hideMark/>
          </w:tcPr>
          <w:p w14:paraId="0DB6203C" w14:textId="77777777" w:rsidR="006F5020" w:rsidRPr="00142708" w:rsidRDefault="006F5020" w:rsidP="001609A0">
            <w:pPr>
              <w:rPr>
                <w:rFonts w:ascii="Calibri" w:hAnsi="Calibri" w:cs="Calibri"/>
                <w:b/>
                <w:bCs/>
                <w:color w:val="000000"/>
                <w:sz w:val="20"/>
                <w:szCs w:val="20"/>
              </w:rPr>
            </w:pPr>
          </w:p>
        </w:tc>
        <w:tc>
          <w:tcPr>
            <w:tcW w:w="642" w:type="dxa"/>
            <w:tcBorders>
              <w:top w:val="single" w:sz="4" w:space="0" w:color="auto"/>
              <w:left w:val="nil"/>
              <w:bottom w:val="single" w:sz="4" w:space="0" w:color="auto"/>
              <w:right w:val="nil"/>
            </w:tcBorders>
            <w:shd w:val="clear" w:color="auto" w:fill="auto"/>
            <w:noWrap/>
            <w:hideMark/>
          </w:tcPr>
          <w:p w14:paraId="1EFF61AF" w14:textId="77777777" w:rsidR="006F5020" w:rsidRPr="00142708" w:rsidRDefault="006F5020" w:rsidP="001609A0">
            <w:pPr>
              <w:jc w:val="center"/>
              <w:rPr>
                <w:rFonts w:ascii="Calibri" w:hAnsi="Calibri" w:cs="Calibri"/>
                <w:b/>
                <w:bCs/>
                <w:color w:val="000000"/>
                <w:sz w:val="20"/>
                <w:szCs w:val="20"/>
              </w:rPr>
            </w:pPr>
            <w:r w:rsidRPr="00142708">
              <w:rPr>
                <w:rFonts w:ascii="Calibri" w:hAnsi="Calibri" w:cs="Calibri"/>
                <w:b/>
                <w:bCs/>
                <w:color w:val="000000"/>
                <w:sz w:val="20"/>
                <w:szCs w:val="20"/>
              </w:rPr>
              <w:t>N</w:t>
            </w:r>
          </w:p>
        </w:tc>
        <w:tc>
          <w:tcPr>
            <w:tcW w:w="1530" w:type="dxa"/>
            <w:tcBorders>
              <w:top w:val="single" w:sz="4" w:space="0" w:color="auto"/>
              <w:left w:val="nil"/>
              <w:bottom w:val="single" w:sz="4" w:space="0" w:color="auto"/>
              <w:right w:val="nil"/>
            </w:tcBorders>
            <w:shd w:val="clear" w:color="auto" w:fill="auto"/>
            <w:noWrap/>
            <w:hideMark/>
          </w:tcPr>
          <w:p w14:paraId="46533FC7" w14:textId="77777777" w:rsidR="006F5020" w:rsidRPr="00142708" w:rsidRDefault="006F5020" w:rsidP="001609A0">
            <w:pPr>
              <w:jc w:val="center"/>
              <w:rPr>
                <w:rFonts w:ascii="Calibri" w:hAnsi="Calibri" w:cs="Calibri"/>
                <w:b/>
                <w:bCs/>
                <w:color w:val="000000"/>
                <w:sz w:val="20"/>
                <w:szCs w:val="20"/>
              </w:rPr>
            </w:pPr>
            <w:r w:rsidRPr="00142708">
              <w:rPr>
                <w:rFonts w:ascii="Calibri" w:hAnsi="Calibri" w:cs="Calibri"/>
                <w:b/>
                <w:bCs/>
                <w:color w:val="000000"/>
                <w:sz w:val="20"/>
                <w:szCs w:val="20"/>
              </w:rPr>
              <w:t>Mean (SD)</w:t>
            </w:r>
          </w:p>
        </w:tc>
        <w:tc>
          <w:tcPr>
            <w:tcW w:w="1530" w:type="dxa"/>
            <w:tcBorders>
              <w:top w:val="single" w:sz="4" w:space="0" w:color="auto"/>
              <w:left w:val="nil"/>
              <w:bottom w:val="single" w:sz="4" w:space="0" w:color="auto"/>
              <w:right w:val="nil"/>
            </w:tcBorders>
            <w:shd w:val="clear" w:color="auto" w:fill="auto"/>
            <w:noWrap/>
            <w:hideMark/>
          </w:tcPr>
          <w:p w14:paraId="02C2A0E5" w14:textId="77777777" w:rsidR="006F5020" w:rsidRPr="00142708" w:rsidRDefault="006F5020" w:rsidP="001609A0">
            <w:pPr>
              <w:jc w:val="center"/>
              <w:rPr>
                <w:rFonts w:ascii="Calibri" w:hAnsi="Calibri" w:cs="Calibri"/>
                <w:b/>
                <w:bCs/>
                <w:color w:val="000000"/>
                <w:sz w:val="20"/>
                <w:szCs w:val="20"/>
              </w:rPr>
            </w:pPr>
            <w:r w:rsidRPr="00142708">
              <w:rPr>
                <w:rFonts w:ascii="Calibri" w:hAnsi="Calibri" w:cs="Calibri"/>
                <w:b/>
                <w:bCs/>
                <w:color w:val="000000"/>
                <w:sz w:val="20"/>
                <w:szCs w:val="20"/>
              </w:rPr>
              <w:t>Median (IQR)</w:t>
            </w:r>
          </w:p>
        </w:tc>
        <w:tc>
          <w:tcPr>
            <w:tcW w:w="630" w:type="dxa"/>
            <w:tcBorders>
              <w:top w:val="single" w:sz="4" w:space="0" w:color="auto"/>
              <w:left w:val="nil"/>
              <w:bottom w:val="single" w:sz="4" w:space="0" w:color="auto"/>
              <w:right w:val="nil"/>
            </w:tcBorders>
            <w:shd w:val="clear" w:color="auto" w:fill="auto"/>
            <w:noWrap/>
            <w:hideMark/>
          </w:tcPr>
          <w:p w14:paraId="7FA31E5F" w14:textId="77777777" w:rsidR="006F5020" w:rsidRPr="00142708" w:rsidRDefault="006F5020" w:rsidP="001609A0">
            <w:pPr>
              <w:jc w:val="center"/>
              <w:rPr>
                <w:rFonts w:ascii="Calibri" w:hAnsi="Calibri" w:cs="Calibri"/>
                <w:b/>
                <w:bCs/>
                <w:color w:val="000000"/>
                <w:sz w:val="20"/>
                <w:szCs w:val="20"/>
              </w:rPr>
            </w:pPr>
            <w:r w:rsidRPr="00142708">
              <w:rPr>
                <w:rFonts w:ascii="Calibri" w:hAnsi="Calibri" w:cs="Calibri"/>
                <w:b/>
                <w:bCs/>
                <w:color w:val="000000"/>
                <w:sz w:val="20"/>
                <w:szCs w:val="20"/>
              </w:rPr>
              <w:t>N</w:t>
            </w:r>
          </w:p>
        </w:tc>
        <w:tc>
          <w:tcPr>
            <w:tcW w:w="1530" w:type="dxa"/>
            <w:tcBorders>
              <w:top w:val="single" w:sz="4" w:space="0" w:color="auto"/>
              <w:left w:val="nil"/>
              <w:bottom w:val="single" w:sz="4" w:space="0" w:color="auto"/>
              <w:right w:val="nil"/>
            </w:tcBorders>
            <w:shd w:val="clear" w:color="auto" w:fill="auto"/>
            <w:noWrap/>
            <w:hideMark/>
          </w:tcPr>
          <w:p w14:paraId="2FD110A9" w14:textId="77777777" w:rsidR="006F5020" w:rsidRPr="00142708" w:rsidRDefault="006F5020" w:rsidP="001609A0">
            <w:pPr>
              <w:jc w:val="center"/>
              <w:rPr>
                <w:rFonts w:ascii="Calibri" w:hAnsi="Calibri" w:cs="Calibri"/>
                <w:b/>
                <w:bCs/>
                <w:color w:val="000000"/>
                <w:sz w:val="20"/>
                <w:szCs w:val="20"/>
              </w:rPr>
            </w:pPr>
            <w:r w:rsidRPr="00142708">
              <w:rPr>
                <w:rFonts w:ascii="Calibri" w:hAnsi="Calibri" w:cs="Calibri"/>
                <w:b/>
                <w:bCs/>
                <w:color w:val="000000"/>
                <w:sz w:val="20"/>
                <w:szCs w:val="20"/>
              </w:rPr>
              <w:t>Mean (SD)</w:t>
            </w:r>
          </w:p>
        </w:tc>
        <w:tc>
          <w:tcPr>
            <w:tcW w:w="1530" w:type="dxa"/>
            <w:tcBorders>
              <w:top w:val="single" w:sz="4" w:space="0" w:color="auto"/>
              <w:left w:val="nil"/>
              <w:bottom w:val="single" w:sz="4" w:space="0" w:color="auto"/>
              <w:right w:val="nil"/>
            </w:tcBorders>
            <w:shd w:val="clear" w:color="auto" w:fill="auto"/>
            <w:noWrap/>
            <w:hideMark/>
          </w:tcPr>
          <w:p w14:paraId="0278EE67" w14:textId="77777777" w:rsidR="006F5020" w:rsidRPr="00142708" w:rsidRDefault="006F5020" w:rsidP="001609A0">
            <w:pPr>
              <w:jc w:val="center"/>
              <w:rPr>
                <w:rFonts w:ascii="Calibri" w:hAnsi="Calibri" w:cs="Calibri"/>
                <w:b/>
                <w:bCs/>
                <w:color w:val="000000"/>
                <w:sz w:val="20"/>
                <w:szCs w:val="20"/>
              </w:rPr>
            </w:pPr>
            <w:r w:rsidRPr="00142708">
              <w:rPr>
                <w:rFonts w:ascii="Calibri" w:hAnsi="Calibri" w:cs="Calibri"/>
                <w:b/>
                <w:bCs/>
                <w:color w:val="000000"/>
                <w:sz w:val="20"/>
                <w:szCs w:val="20"/>
              </w:rPr>
              <w:t>Median (IQR)</w:t>
            </w:r>
          </w:p>
        </w:tc>
        <w:tc>
          <w:tcPr>
            <w:tcW w:w="630" w:type="dxa"/>
            <w:tcBorders>
              <w:top w:val="single" w:sz="4" w:space="0" w:color="auto"/>
              <w:left w:val="nil"/>
              <w:bottom w:val="single" w:sz="4" w:space="0" w:color="auto"/>
              <w:right w:val="nil"/>
            </w:tcBorders>
            <w:shd w:val="clear" w:color="auto" w:fill="auto"/>
            <w:noWrap/>
            <w:hideMark/>
          </w:tcPr>
          <w:p w14:paraId="745E9213" w14:textId="77777777" w:rsidR="006F5020" w:rsidRPr="00142708" w:rsidRDefault="006F5020" w:rsidP="001609A0">
            <w:pPr>
              <w:jc w:val="center"/>
              <w:rPr>
                <w:rFonts w:ascii="Calibri" w:hAnsi="Calibri" w:cs="Calibri"/>
                <w:b/>
                <w:bCs/>
                <w:color w:val="000000"/>
                <w:sz w:val="20"/>
                <w:szCs w:val="20"/>
              </w:rPr>
            </w:pPr>
            <w:r w:rsidRPr="00142708">
              <w:rPr>
                <w:rFonts w:ascii="Calibri" w:hAnsi="Calibri" w:cs="Calibri"/>
                <w:b/>
                <w:bCs/>
                <w:color w:val="000000"/>
                <w:sz w:val="20"/>
                <w:szCs w:val="20"/>
              </w:rPr>
              <w:t>N</w:t>
            </w:r>
          </w:p>
        </w:tc>
        <w:tc>
          <w:tcPr>
            <w:tcW w:w="1530" w:type="dxa"/>
            <w:tcBorders>
              <w:top w:val="single" w:sz="4" w:space="0" w:color="auto"/>
              <w:left w:val="nil"/>
              <w:bottom w:val="single" w:sz="4" w:space="0" w:color="auto"/>
              <w:right w:val="nil"/>
            </w:tcBorders>
            <w:shd w:val="clear" w:color="auto" w:fill="auto"/>
            <w:noWrap/>
            <w:hideMark/>
          </w:tcPr>
          <w:p w14:paraId="6B16C6A2" w14:textId="77777777" w:rsidR="006F5020" w:rsidRPr="00142708" w:rsidRDefault="006F5020" w:rsidP="001609A0">
            <w:pPr>
              <w:jc w:val="center"/>
              <w:rPr>
                <w:rFonts w:ascii="Calibri" w:hAnsi="Calibri" w:cs="Calibri"/>
                <w:b/>
                <w:bCs/>
                <w:color w:val="000000"/>
                <w:sz w:val="20"/>
                <w:szCs w:val="20"/>
              </w:rPr>
            </w:pPr>
            <w:r w:rsidRPr="00142708">
              <w:rPr>
                <w:rFonts w:ascii="Calibri" w:hAnsi="Calibri" w:cs="Calibri"/>
                <w:b/>
                <w:bCs/>
                <w:color w:val="000000"/>
                <w:sz w:val="20"/>
                <w:szCs w:val="20"/>
              </w:rPr>
              <w:t>Mean (SD)</w:t>
            </w:r>
          </w:p>
        </w:tc>
        <w:tc>
          <w:tcPr>
            <w:tcW w:w="1620" w:type="dxa"/>
            <w:tcBorders>
              <w:top w:val="single" w:sz="4" w:space="0" w:color="auto"/>
              <w:left w:val="nil"/>
              <w:bottom w:val="single" w:sz="4" w:space="0" w:color="auto"/>
              <w:right w:val="nil"/>
            </w:tcBorders>
            <w:shd w:val="clear" w:color="auto" w:fill="auto"/>
            <w:noWrap/>
            <w:hideMark/>
          </w:tcPr>
          <w:p w14:paraId="63CF1CA0" w14:textId="77777777" w:rsidR="006F5020" w:rsidRPr="00142708" w:rsidRDefault="006F5020" w:rsidP="001609A0">
            <w:pPr>
              <w:jc w:val="center"/>
              <w:rPr>
                <w:rFonts w:ascii="Calibri" w:hAnsi="Calibri" w:cs="Calibri"/>
                <w:b/>
                <w:bCs/>
                <w:color w:val="000000"/>
                <w:sz w:val="20"/>
                <w:szCs w:val="20"/>
              </w:rPr>
            </w:pPr>
            <w:r w:rsidRPr="00142708">
              <w:rPr>
                <w:rFonts w:ascii="Calibri" w:hAnsi="Calibri" w:cs="Calibri"/>
                <w:b/>
                <w:bCs/>
                <w:color w:val="000000"/>
                <w:sz w:val="20"/>
                <w:szCs w:val="20"/>
              </w:rPr>
              <w:t>Median (IQR)</w:t>
            </w:r>
          </w:p>
        </w:tc>
      </w:tr>
      <w:tr w:rsidR="00E04219" w:rsidRPr="005D583F" w14:paraId="10E60438" w14:textId="77777777" w:rsidTr="00973E6F">
        <w:trPr>
          <w:trHeight w:val="288"/>
        </w:trPr>
        <w:tc>
          <w:tcPr>
            <w:tcW w:w="1338" w:type="dxa"/>
            <w:tcBorders>
              <w:top w:val="single" w:sz="4" w:space="0" w:color="auto"/>
              <w:left w:val="nil"/>
              <w:right w:val="nil"/>
            </w:tcBorders>
            <w:shd w:val="clear" w:color="auto" w:fill="auto"/>
            <w:noWrap/>
            <w:hideMark/>
          </w:tcPr>
          <w:p w14:paraId="1B7A9262" w14:textId="77777777" w:rsidR="00E04219" w:rsidRPr="00142708" w:rsidRDefault="00E04219" w:rsidP="00E04219">
            <w:pPr>
              <w:rPr>
                <w:rFonts w:ascii="Calibri" w:hAnsi="Calibri" w:cs="Calibri"/>
                <w:color w:val="000000"/>
                <w:sz w:val="20"/>
                <w:szCs w:val="20"/>
              </w:rPr>
            </w:pPr>
            <w:r w:rsidRPr="00142708">
              <w:rPr>
                <w:rFonts w:ascii="Calibri" w:hAnsi="Calibri" w:cs="Calibri"/>
                <w:color w:val="000000"/>
                <w:sz w:val="20"/>
                <w:szCs w:val="20"/>
              </w:rPr>
              <w:t>Guatemala</w:t>
            </w:r>
          </w:p>
        </w:tc>
        <w:tc>
          <w:tcPr>
            <w:tcW w:w="642" w:type="dxa"/>
            <w:tcBorders>
              <w:top w:val="nil"/>
              <w:left w:val="nil"/>
              <w:bottom w:val="nil"/>
              <w:right w:val="nil"/>
            </w:tcBorders>
            <w:shd w:val="clear" w:color="auto" w:fill="auto"/>
            <w:noWrap/>
            <w:vAlign w:val="bottom"/>
            <w:hideMark/>
          </w:tcPr>
          <w:p w14:paraId="484E7CAA"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713</w:t>
            </w:r>
          </w:p>
        </w:tc>
        <w:tc>
          <w:tcPr>
            <w:tcW w:w="1530" w:type="dxa"/>
            <w:tcBorders>
              <w:top w:val="nil"/>
              <w:left w:val="nil"/>
              <w:bottom w:val="nil"/>
              <w:right w:val="nil"/>
            </w:tcBorders>
            <w:shd w:val="clear" w:color="auto" w:fill="auto"/>
            <w:noWrap/>
            <w:vAlign w:val="bottom"/>
            <w:hideMark/>
          </w:tcPr>
          <w:p w14:paraId="06114F0B"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(146.6, 127.2)</w:t>
            </w:r>
          </w:p>
        </w:tc>
        <w:tc>
          <w:tcPr>
            <w:tcW w:w="1530" w:type="dxa"/>
            <w:tcBorders>
              <w:top w:val="nil"/>
              <w:left w:val="nil"/>
              <w:bottom w:val="nil"/>
              <w:right w:val="nil"/>
            </w:tcBorders>
            <w:shd w:val="clear" w:color="auto" w:fill="auto"/>
            <w:noWrap/>
            <w:vAlign w:val="bottom"/>
            <w:hideMark/>
          </w:tcPr>
          <w:p w14:paraId="6111FED5"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(112.9, 124.6)</w:t>
            </w:r>
          </w:p>
        </w:tc>
        <w:tc>
          <w:tcPr>
            <w:tcW w:w="630" w:type="dxa"/>
            <w:tcBorders>
              <w:top w:val="nil"/>
              <w:left w:val="nil"/>
              <w:bottom w:val="nil"/>
              <w:right w:val="nil"/>
            </w:tcBorders>
            <w:shd w:val="clear" w:color="auto" w:fill="auto"/>
            <w:noWrap/>
            <w:vAlign w:val="bottom"/>
            <w:hideMark/>
          </w:tcPr>
          <w:p w14:paraId="0A6A272B"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656</w:t>
            </w:r>
          </w:p>
        </w:tc>
        <w:tc>
          <w:tcPr>
            <w:tcW w:w="1530" w:type="dxa"/>
            <w:tcBorders>
              <w:top w:val="nil"/>
              <w:left w:val="nil"/>
              <w:bottom w:val="nil"/>
              <w:right w:val="nil"/>
            </w:tcBorders>
            <w:shd w:val="clear" w:color="auto" w:fill="auto"/>
            <w:noWrap/>
            <w:vAlign w:val="bottom"/>
            <w:hideMark/>
          </w:tcPr>
          <w:p w14:paraId="256D64C7"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(13.3, 9.3)</w:t>
            </w:r>
          </w:p>
        </w:tc>
        <w:tc>
          <w:tcPr>
            <w:tcW w:w="1530" w:type="dxa"/>
            <w:tcBorders>
              <w:top w:val="nil"/>
              <w:left w:val="nil"/>
              <w:bottom w:val="nil"/>
              <w:right w:val="nil"/>
            </w:tcBorders>
            <w:shd w:val="clear" w:color="auto" w:fill="auto"/>
            <w:noWrap/>
            <w:vAlign w:val="bottom"/>
            <w:hideMark/>
          </w:tcPr>
          <w:p w14:paraId="70BFFD0F"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(11.9, 5.8)</w:t>
            </w:r>
          </w:p>
        </w:tc>
        <w:tc>
          <w:tcPr>
            <w:tcW w:w="630" w:type="dxa"/>
            <w:tcBorders>
              <w:top w:val="nil"/>
              <w:left w:val="nil"/>
              <w:bottom w:val="nil"/>
              <w:right w:val="nil"/>
            </w:tcBorders>
            <w:shd w:val="clear" w:color="auto" w:fill="auto"/>
            <w:noWrap/>
            <w:vAlign w:val="bottom"/>
            <w:hideMark/>
          </w:tcPr>
          <w:p w14:paraId="105C0F54"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735</w:t>
            </w:r>
          </w:p>
        </w:tc>
        <w:tc>
          <w:tcPr>
            <w:tcW w:w="1530" w:type="dxa"/>
            <w:tcBorders>
              <w:top w:val="nil"/>
              <w:left w:val="nil"/>
              <w:bottom w:val="nil"/>
              <w:right w:val="nil"/>
            </w:tcBorders>
            <w:shd w:val="clear" w:color="auto" w:fill="auto"/>
            <w:noWrap/>
            <w:vAlign w:val="bottom"/>
            <w:hideMark/>
          </w:tcPr>
          <w:p w14:paraId="36C4CC21"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(2.0, 3.0)</w:t>
            </w:r>
          </w:p>
        </w:tc>
        <w:tc>
          <w:tcPr>
            <w:tcW w:w="1620" w:type="dxa"/>
            <w:tcBorders>
              <w:top w:val="nil"/>
              <w:left w:val="nil"/>
              <w:bottom w:val="nil"/>
              <w:right w:val="nil"/>
            </w:tcBorders>
            <w:shd w:val="clear" w:color="auto" w:fill="auto"/>
            <w:noWrap/>
            <w:vAlign w:val="bottom"/>
            <w:hideMark/>
          </w:tcPr>
          <w:p w14:paraId="36D7D3D3"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(1.3, 2.0)</w:t>
            </w:r>
          </w:p>
        </w:tc>
      </w:tr>
      <w:tr w:rsidR="00E04219" w:rsidRPr="005D583F" w14:paraId="384E1272" w14:textId="77777777" w:rsidTr="00973E6F">
        <w:trPr>
          <w:trHeight w:val="288"/>
        </w:trPr>
        <w:tc>
          <w:tcPr>
            <w:tcW w:w="1338" w:type="dxa"/>
            <w:tcBorders>
              <w:left w:val="nil"/>
              <w:right w:val="nil"/>
            </w:tcBorders>
            <w:shd w:val="clear" w:color="auto" w:fill="auto"/>
            <w:noWrap/>
            <w:hideMark/>
          </w:tcPr>
          <w:p w14:paraId="633CA585" w14:textId="77777777" w:rsidR="00E04219" w:rsidRPr="00142708" w:rsidRDefault="00E04219" w:rsidP="00E04219">
            <w:pPr>
              <w:rPr>
                <w:rFonts w:ascii="Calibri" w:hAnsi="Calibri" w:cs="Calibri"/>
                <w:color w:val="000000"/>
                <w:sz w:val="20"/>
                <w:szCs w:val="20"/>
              </w:rPr>
            </w:pPr>
            <w:r w:rsidRPr="00142708">
              <w:rPr>
                <w:rFonts w:ascii="Calibri" w:hAnsi="Calibri" w:cs="Calibri"/>
                <w:color w:val="000000"/>
                <w:sz w:val="20"/>
                <w:szCs w:val="20"/>
              </w:rPr>
              <w:t>India</w:t>
            </w:r>
          </w:p>
        </w:tc>
        <w:tc>
          <w:tcPr>
            <w:tcW w:w="642" w:type="dxa"/>
            <w:tcBorders>
              <w:top w:val="nil"/>
              <w:left w:val="nil"/>
              <w:bottom w:val="nil"/>
              <w:right w:val="nil"/>
            </w:tcBorders>
            <w:shd w:val="clear" w:color="auto" w:fill="auto"/>
            <w:noWrap/>
            <w:vAlign w:val="bottom"/>
          </w:tcPr>
          <w:p w14:paraId="28A6BC9B"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692</w:t>
            </w:r>
          </w:p>
        </w:tc>
        <w:tc>
          <w:tcPr>
            <w:tcW w:w="1530" w:type="dxa"/>
            <w:tcBorders>
              <w:top w:val="nil"/>
              <w:left w:val="nil"/>
              <w:bottom w:val="nil"/>
              <w:right w:val="nil"/>
            </w:tcBorders>
            <w:shd w:val="clear" w:color="auto" w:fill="auto"/>
            <w:noWrap/>
            <w:vAlign w:val="bottom"/>
          </w:tcPr>
          <w:p w14:paraId="1F9E3F42"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(115.5, 145.5)</w:t>
            </w:r>
          </w:p>
        </w:tc>
        <w:tc>
          <w:tcPr>
            <w:tcW w:w="1530" w:type="dxa"/>
            <w:tcBorders>
              <w:top w:val="nil"/>
              <w:left w:val="nil"/>
              <w:bottom w:val="nil"/>
              <w:right w:val="nil"/>
            </w:tcBorders>
            <w:shd w:val="clear" w:color="auto" w:fill="auto"/>
            <w:noWrap/>
            <w:vAlign w:val="bottom"/>
          </w:tcPr>
          <w:p w14:paraId="14ED7C41"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(75.9, 82.7)</w:t>
            </w:r>
          </w:p>
        </w:tc>
        <w:tc>
          <w:tcPr>
            <w:tcW w:w="630" w:type="dxa"/>
            <w:tcBorders>
              <w:top w:val="nil"/>
              <w:left w:val="nil"/>
              <w:bottom w:val="nil"/>
              <w:right w:val="nil"/>
            </w:tcBorders>
            <w:shd w:val="clear" w:color="auto" w:fill="auto"/>
            <w:noWrap/>
            <w:vAlign w:val="bottom"/>
          </w:tcPr>
          <w:p w14:paraId="75C482B5"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677</w:t>
            </w:r>
          </w:p>
        </w:tc>
        <w:tc>
          <w:tcPr>
            <w:tcW w:w="1530" w:type="dxa"/>
            <w:tcBorders>
              <w:top w:val="nil"/>
              <w:left w:val="nil"/>
              <w:bottom w:val="nil"/>
              <w:right w:val="nil"/>
            </w:tcBorders>
            <w:shd w:val="clear" w:color="auto" w:fill="auto"/>
            <w:noWrap/>
            <w:vAlign w:val="bottom"/>
          </w:tcPr>
          <w:p w14:paraId="0ED74355"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(13.0, 11.2)</w:t>
            </w:r>
          </w:p>
        </w:tc>
        <w:tc>
          <w:tcPr>
            <w:tcW w:w="1530" w:type="dxa"/>
            <w:tcBorders>
              <w:top w:val="nil"/>
              <w:left w:val="nil"/>
              <w:bottom w:val="nil"/>
              <w:right w:val="nil"/>
            </w:tcBorders>
            <w:shd w:val="clear" w:color="auto" w:fill="auto"/>
            <w:noWrap/>
            <w:vAlign w:val="bottom"/>
          </w:tcPr>
          <w:p w14:paraId="733EC4CE"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(9.7, 10.5)</w:t>
            </w:r>
          </w:p>
        </w:tc>
        <w:tc>
          <w:tcPr>
            <w:tcW w:w="630" w:type="dxa"/>
            <w:tcBorders>
              <w:top w:val="nil"/>
              <w:left w:val="nil"/>
              <w:bottom w:val="nil"/>
              <w:right w:val="nil"/>
            </w:tcBorders>
            <w:shd w:val="clear" w:color="auto" w:fill="auto"/>
            <w:noWrap/>
            <w:vAlign w:val="bottom"/>
          </w:tcPr>
          <w:p w14:paraId="4A110421"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722</w:t>
            </w:r>
          </w:p>
        </w:tc>
        <w:tc>
          <w:tcPr>
            <w:tcW w:w="1530" w:type="dxa"/>
            <w:tcBorders>
              <w:top w:val="nil"/>
              <w:left w:val="nil"/>
              <w:bottom w:val="nil"/>
              <w:right w:val="nil"/>
            </w:tcBorders>
            <w:shd w:val="clear" w:color="auto" w:fill="auto"/>
            <w:noWrap/>
            <w:vAlign w:val="bottom"/>
          </w:tcPr>
          <w:p w14:paraId="09D8320B"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(1.8, 3.2)</w:t>
            </w:r>
          </w:p>
        </w:tc>
        <w:tc>
          <w:tcPr>
            <w:tcW w:w="1620" w:type="dxa"/>
            <w:tcBorders>
              <w:top w:val="nil"/>
              <w:left w:val="nil"/>
              <w:bottom w:val="nil"/>
              <w:right w:val="nil"/>
            </w:tcBorders>
            <w:shd w:val="clear" w:color="auto" w:fill="auto"/>
            <w:noWrap/>
            <w:vAlign w:val="bottom"/>
          </w:tcPr>
          <w:p w14:paraId="4604917C"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(0.8, 1.8)</w:t>
            </w:r>
          </w:p>
        </w:tc>
      </w:tr>
      <w:tr w:rsidR="00E04219" w:rsidRPr="005D583F" w14:paraId="715C013E" w14:textId="77777777" w:rsidTr="00973E6F">
        <w:trPr>
          <w:trHeight w:val="288"/>
        </w:trPr>
        <w:tc>
          <w:tcPr>
            <w:tcW w:w="1338" w:type="dxa"/>
            <w:tcBorders>
              <w:left w:val="nil"/>
              <w:right w:val="nil"/>
            </w:tcBorders>
            <w:shd w:val="clear" w:color="auto" w:fill="auto"/>
            <w:noWrap/>
            <w:hideMark/>
          </w:tcPr>
          <w:p w14:paraId="2626756F" w14:textId="77777777" w:rsidR="00E04219" w:rsidRPr="00142708" w:rsidRDefault="00E04219" w:rsidP="00E04219">
            <w:pPr>
              <w:rPr>
                <w:rFonts w:ascii="Calibri" w:hAnsi="Calibri" w:cs="Calibri"/>
                <w:color w:val="000000"/>
                <w:sz w:val="20"/>
                <w:szCs w:val="20"/>
              </w:rPr>
            </w:pPr>
            <w:r w:rsidRPr="00142708">
              <w:rPr>
                <w:rFonts w:ascii="Calibri" w:hAnsi="Calibri" w:cs="Calibri"/>
                <w:color w:val="000000"/>
                <w:sz w:val="20"/>
                <w:szCs w:val="20"/>
              </w:rPr>
              <w:t>Peru</w:t>
            </w:r>
          </w:p>
        </w:tc>
        <w:tc>
          <w:tcPr>
            <w:tcW w:w="642" w:type="dxa"/>
            <w:tcBorders>
              <w:top w:val="nil"/>
              <w:left w:val="nil"/>
              <w:bottom w:val="nil"/>
              <w:right w:val="nil"/>
            </w:tcBorders>
            <w:shd w:val="clear" w:color="auto" w:fill="auto"/>
            <w:noWrap/>
            <w:vAlign w:val="bottom"/>
          </w:tcPr>
          <w:p w14:paraId="2C73EAE2"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550</w:t>
            </w:r>
          </w:p>
        </w:tc>
        <w:tc>
          <w:tcPr>
            <w:tcW w:w="1530" w:type="dxa"/>
            <w:tcBorders>
              <w:top w:val="nil"/>
              <w:left w:val="nil"/>
              <w:bottom w:val="nil"/>
              <w:right w:val="nil"/>
            </w:tcBorders>
            <w:shd w:val="clear" w:color="auto" w:fill="auto"/>
            <w:noWrap/>
            <w:vAlign w:val="bottom"/>
          </w:tcPr>
          <w:p w14:paraId="7606A57B"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(83.6, 104.6)</w:t>
            </w:r>
          </w:p>
        </w:tc>
        <w:tc>
          <w:tcPr>
            <w:tcW w:w="1530" w:type="dxa"/>
            <w:tcBorders>
              <w:top w:val="nil"/>
              <w:left w:val="nil"/>
              <w:bottom w:val="nil"/>
              <w:right w:val="nil"/>
            </w:tcBorders>
            <w:shd w:val="clear" w:color="auto" w:fill="auto"/>
            <w:noWrap/>
            <w:vAlign w:val="bottom"/>
          </w:tcPr>
          <w:p w14:paraId="78076787"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(51, 82.5)</w:t>
            </w:r>
          </w:p>
        </w:tc>
        <w:tc>
          <w:tcPr>
            <w:tcW w:w="630" w:type="dxa"/>
            <w:tcBorders>
              <w:top w:val="nil"/>
              <w:left w:val="nil"/>
              <w:bottom w:val="nil"/>
              <w:right w:val="nil"/>
            </w:tcBorders>
            <w:shd w:val="clear" w:color="auto" w:fill="auto"/>
            <w:noWrap/>
            <w:vAlign w:val="bottom"/>
          </w:tcPr>
          <w:p w14:paraId="4F1B8C05"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493</w:t>
            </w:r>
          </w:p>
        </w:tc>
        <w:tc>
          <w:tcPr>
            <w:tcW w:w="1530" w:type="dxa"/>
            <w:tcBorders>
              <w:top w:val="nil"/>
              <w:left w:val="nil"/>
              <w:bottom w:val="nil"/>
              <w:right w:val="nil"/>
            </w:tcBorders>
            <w:shd w:val="clear" w:color="auto" w:fill="auto"/>
            <w:noWrap/>
            <w:vAlign w:val="bottom"/>
          </w:tcPr>
          <w:p w14:paraId="6ED77DE5"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(11.6, 11.2)</w:t>
            </w:r>
          </w:p>
        </w:tc>
        <w:tc>
          <w:tcPr>
            <w:tcW w:w="1530" w:type="dxa"/>
            <w:tcBorders>
              <w:top w:val="nil"/>
              <w:left w:val="nil"/>
              <w:bottom w:val="nil"/>
              <w:right w:val="nil"/>
            </w:tcBorders>
            <w:shd w:val="clear" w:color="auto" w:fill="auto"/>
            <w:noWrap/>
            <w:vAlign w:val="bottom"/>
          </w:tcPr>
          <w:p w14:paraId="5C05B17A"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(8.3, 12.4)</w:t>
            </w:r>
          </w:p>
        </w:tc>
        <w:tc>
          <w:tcPr>
            <w:tcW w:w="630" w:type="dxa"/>
            <w:tcBorders>
              <w:top w:val="nil"/>
              <w:left w:val="nil"/>
              <w:bottom w:val="nil"/>
              <w:right w:val="nil"/>
            </w:tcBorders>
            <w:shd w:val="clear" w:color="auto" w:fill="auto"/>
            <w:noWrap/>
            <w:vAlign w:val="bottom"/>
          </w:tcPr>
          <w:p w14:paraId="617675C0"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553</w:t>
            </w:r>
          </w:p>
        </w:tc>
        <w:tc>
          <w:tcPr>
            <w:tcW w:w="1530" w:type="dxa"/>
            <w:tcBorders>
              <w:top w:val="nil"/>
              <w:left w:val="nil"/>
              <w:bottom w:val="nil"/>
              <w:right w:val="nil"/>
            </w:tcBorders>
            <w:shd w:val="clear" w:color="auto" w:fill="auto"/>
            <w:noWrap/>
            <w:vAlign w:val="bottom"/>
          </w:tcPr>
          <w:p w14:paraId="18903E30"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(4.0, 6.2)</w:t>
            </w:r>
          </w:p>
        </w:tc>
        <w:tc>
          <w:tcPr>
            <w:tcW w:w="1620" w:type="dxa"/>
            <w:tcBorders>
              <w:top w:val="nil"/>
              <w:left w:val="nil"/>
              <w:bottom w:val="nil"/>
              <w:right w:val="nil"/>
            </w:tcBorders>
            <w:shd w:val="clear" w:color="auto" w:fill="auto"/>
            <w:noWrap/>
            <w:vAlign w:val="bottom"/>
          </w:tcPr>
          <w:p w14:paraId="70AE7F71"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(20, 3.8)</w:t>
            </w:r>
          </w:p>
        </w:tc>
      </w:tr>
      <w:tr w:rsidR="00E04219" w:rsidRPr="005D583F" w14:paraId="3C02BDEC" w14:textId="77777777" w:rsidTr="00973E6F">
        <w:trPr>
          <w:trHeight w:val="288"/>
        </w:trPr>
        <w:tc>
          <w:tcPr>
            <w:tcW w:w="1338" w:type="dxa"/>
            <w:tcBorders>
              <w:left w:val="nil"/>
              <w:bottom w:val="single" w:sz="8" w:space="0" w:color="auto"/>
              <w:right w:val="nil"/>
            </w:tcBorders>
            <w:shd w:val="clear" w:color="auto" w:fill="auto"/>
            <w:noWrap/>
            <w:hideMark/>
          </w:tcPr>
          <w:p w14:paraId="71A896A4" w14:textId="77777777" w:rsidR="00E04219" w:rsidRPr="00142708" w:rsidRDefault="00E04219" w:rsidP="00E04219">
            <w:pPr>
              <w:rPr>
                <w:rFonts w:ascii="Calibri" w:hAnsi="Calibri" w:cs="Calibri"/>
                <w:color w:val="000000"/>
                <w:sz w:val="20"/>
                <w:szCs w:val="20"/>
              </w:rPr>
            </w:pPr>
            <w:r w:rsidRPr="00142708">
              <w:rPr>
                <w:rFonts w:ascii="Calibri" w:hAnsi="Calibri" w:cs="Calibri"/>
                <w:color w:val="000000"/>
                <w:sz w:val="20"/>
                <w:szCs w:val="20"/>
              </w:rPr>
              <w:t>Rwanda</w:t>
            </w:r>
          </w:p>
        </w:tc>
        <w:tc>
          <w:tcPr>
            <w:tcW w:w="642" w:type="dxa"/>
            <w:tcBorders>
              <w:top w:val="nil"/>
              <w:left w:val="nil"/>
              <w:bottom w:val="nil"/>
              <w:right w:val="nil"/>
            </w:tcBorders>
            <w:shd w:val="clear" w:color="auto" w:fill="auto"/>
            <w:noWrap/>
            <w:vAlign w:val="bottom"/>
          </w:tcPr>
          <w:p w14:paraId="6BA7F9CD"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696</w:t>
            </w:r>
          </w:p>
        </w:tc>
        <w:tc>
          <w:tcPr>
            <w:tcW w:w="1530" w:type="dxa"/>
            <w:tcBorders>
              <w:top w:val="nil"/>
              <w:left w:val="nil"/>
              <w:bottom w:val="nil"/>
              <w:right w:val="nil"/>
            </w:tcBorders>
            <w:shd w:val="clear" w:color="auto" w:fill="auto"/>
            <w:noWrap/>
            <w:vAlign w:val="bottom"/>
          </w:tcPr>
          <w:p w14:paraId="262720CA"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(111.4, 91.4)</w:t>
            </w:r>
          </w:p>
        </w:tc>
        <w:tc>
          <w:tcPr>
            <w:tcW w:w="1530" w:type="dxa"/>
            <w:tcBorders>
              <w:top w:val="nil"/>
              <w:left w:val="nil"/>
              <w:bottom w:val="nil"/>
              <w:right w:val="nil"/>
            </w:tcBorders>
            <w:shd w:val="clear" w:color="auto" w:fill="auto"/>
            <w:noWrap/>
            <w:vAlign w:val="bottom"/>
          </w:tcPr>
          <w:p w14:paraId="4621ADD7"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(90.7, 85)</w:t>
            </w:r>
          </w:p>
        </w:tc>
        <w:tc>
          <w:tcPr>
            <w:tcW w:w="630" w:type="dxa"/>
            <w:tcBorders>
              <w:top w:val="nil"/>
              <w:left w:val="nil"/>
              <w:bottom w:val="nil"/>
              <w:right w:val="nil"/>
            </w:tcBorders>
            <w:shd w:val="clear" w:color="auto" w:fill="auto"/>
            <w:noWrap/>
            <w:vAlign w:val="bottom"/>
          </w:tcPr>
          <w:p w14:paraId="1516DD63"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552</w:t>
            </w:r>
          </w:p>
        </w:tc>
        <w:tc>
          <w:tcPr>
            <w:tcW w:w="1530" w:type="dxa"/>
            <w:tcBorders>
              <w:top w:val="nil"/>
              <w:left w:val="nil"/>
              <w:bottom w:val="nil"/>
              <w:right w:val="nil"/>
            </w:tcBorders>
            <w:shd w:val="clear" w:color="auto" w:fill="auto"/>
            <w:noWrap/>
            <w:vAlign w:val="bottom"/>
          </w:tcPr>
          <w:p w14:paraId="2937CEFF"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(12.3, 8.6)</w:t>
            </w:r>
          </w:p>
        </w:tc>
        <w:tc>
          <w:tcPr>
            <w:tcW w:w="1530" w:type="dxa"/>
            <w:tcBorders>
              <w:top w:val="nil"/>
              <w:left w:val="nil"/>
              <w:bottom w:val="nil"/>
              <w:right w:val="nil"/>
            </w:tcBorders>
            <w:shd w:val="clear" w:color="auto" w:fill="auto"/>
            <w:noWrap/>
            <w:vAlign w:val="bottom"/>
          </w:tcPr>
          <w:p w14:paraId="5D0CD0AC"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(10.9, 7.6)</w:t>
            </w:r>
          </w:p>
        </w:tc>
        <w:tc>
          <w:tcPr>
            <w:tcW w:w="630" w:type="dxa"/>
            <w:tcBorders>
              <w:top w:val="nil"/>
              <w:left w:val="nil"/>
              <w:bottom w:val="nil"/>
              <w:right w:val="nil"/>
            </w:tcBorders>
            <w:shd w:val="clear" w:color="auto" w:fill="auto"/>
            <w:noWrap/>
            <w:vAlign w:val="bottom"/>
          </w:tcPr>
          <w:p w14:paraId="4FAE2DA0"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699</w:t>
            </w:r>
          </w:p>
        </w:tc>
        <w:tc>
          <w:tcPr>
            <w:tcW w:w="1530" w:type="dxa"/>
            <w:tcBorders>
              <w:top w:val="nil"/>
              <w:left w:val="nil"/>
              <w:bottom w:val="nil"/>
              <w:right w:val="nil"/>
            </w:tcBorders>
            <w:shd w:val="clear" w:color="auto" w:fill="auto"/>
            <w:noWrap/>
            <w:vAlign w:val="bottom"/>
          </w:tcPr>
          <w:p w14:paraId="6819367A"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(2.5, 4.2)</w:t>
            </w:r>
          </w:p>
        </w:tc>
        <w:tc>
          <w:tcPr>
            <w:tcW w:w="1620" w:type="dxa"/>
            <w:tcBorders>
              <w:top w:val="nil"/>
              <w:left w:val="nil"/>
              <w:bottom w:val="nil"/>
              <w:right w:val="nil"/>
            </w:tcBorders>
            <w:shd w:val="clear" w:color="auto" w:fill="auto"/>
            <w:noWrap/>
            <w:vAlign w:val="bottom"/>
          </w:tcPr>
          <w:p w14:paraId="2A4BE0FB" w14:textId="77777777" w:rsidR="00E04219" w:rsidRPr="00142708" w:rsidRDefault="00E04219" w:rsidP="00E04219">
            <w:pPr>
              <w:jc w:val="center"/>
              <w:rPr>
                <w:rFonts w:ascii="Calibri" w:hAnsi="Calibri" w:cs="Calibri"/>
                <w:color w:val="000000"/>
                <w:sz w:val="20"/>
                <w:szCs w:val="20"/>
              </w:rPr>
            </w:pPr>
            <w:r w:rsidRPr="00142708">
              <w:rPr>
                <w:rFonts w:ascii="Calibri" w:hAnsi="Calibri" w:cs="Calibri"/>
                <w:color w:val="000000"/>
                <w:sz w:val="20"/>
                <w:szCs w:val="20"/>
              </w:rPr>
              <w:t>(1.1, 1.9)</w:t>
            </w:r>
          </w:p>
        </w:tc>
      </w:tr>
    </w:tbl>
    <w:p w14:paraId="503CDE2D" w14:textId="77777777" w:rsidR="003C2122" w:rsidRPr="005D583F" w:rsidRDefault="003C2122" w:rsidP="003C2122">
      <w:pPr>
        <w:snapToGrid w:val="0"/>
        <w:jc w:val="both"/>
        <w:rPr>
          <w:rFonts w:ascii="Calibri" w:eastAsia="DengXian" w:hAnsi="Calibri" w:cs="Calibri"/>
          <w:i/>
          <w:iCs/>
          <w:sz w:val="20"/>
          <w:szCs w:val="20"/>
        </w:rPr>
      </w:pPr>
      <w:r w:rsidRPr="005D583F">
        <w:rPr>
          <w:rFonts w:ascii="Calibri" w:eastAsia="DengXian" w:hAnsi="Calibri" w:cs="Calibri"/>
          <w:b/>
          <w:bCs/>
          <w:i/>
          <w:iCs/>
          <w:sz w:val="20"/>
          <w:szCs w:val="20"/>
        </w:rPr>
        <w:t>Note:</w:t>
      </w:r>
      <w:r w:rsidRPr="005D583F">
        <w:rPr>
          <w:rFonts w:ascii="Calibri" w:eastAsia="DengXian" w:hAnsi="Calibri" w:cs="Calibri"/>
          <w:sz w:val="20"/>
          <w:szCs w:val="20"/>
        </w:rPr>
        <w:t xml:space="preserve"> </w:t>
      </w:r>
      <w:r w:rsidR="00C00CFD" w:rsidRPr="005D583F">
        <w:rPr>
          <w:rFonts w:ascii="Calibri" w:eastAsia="DengXian" w:hAnsi="Calibri" w:cs="Calibri"/>
          <w:i/>
          <w:iCs/>
          <w:sz w:val="20"/>
          <w:szCs w:val="20"/>
        </w:rPr>
        <w:t>P</w:t>
      </w:r>
      <w:r w:rsidRPr="005D583F">
        <w:rPr>
          <w:rFonts w:ascii="Calibri" w:eastAsia="DengXian" w:hAnsi="Calibri" w:cs="Calibri"/>
          <w:i/>
          <w:iCs/>
          <w:sz w:val="20"/>
          <w:szCs w:val="20"/>
        </w:rPr>
        <w:t>-value</w:t>
      </w:r>
      <w:r w:rsidR="00C00CFD" w:rsidRPr="005D583F">
        <w:rPr>
          <w:rFonts w:ascii="Calibri" w:eastAsia="DengXian" w:hAnsi="Calibri" w:cs="Calibri"/>
          <w:i/>
          <w:iCs/>
          <w:sz w:val="20"/>
          <w:szCs w:val="20"/>
        </w:rPr>
        <w:t>s</w:t>
      </w:r>
      <w:r w:rsidRPr="005D583F">
        <w:rPr>
          <w:rFonts w:ascii="Calibri" w:eastAsia="DengXian" w:hAnsi="Calibri" w:cs="Calibri"/>
          <w:i/>
          <w:iCs/>
          <w:sz w:val="20"/>
          <w:szCs w:val="20"/>
        </w:rPr>
        <w:t xml:space="preserve"> </w:t>
      </w:r>
      <w:r w:rsidR="006F5020" w:rsidRPr="005D583F">
        <w:rPr>
          <w:rFonts w:ascii="Calibri" w:eastAsia="DengXian" w:hAnsi="Calibri" w:cs="Calibri"/>
          <w:i/>
          <w:iCs/>
          <w:sz w:val="20"/>
          <w:szCs w:val="20"/>
        </w:rPr>
        <w:t>of tests</w:t>
      </w:r>
      <w:r w:rsidR="00C00CFD" w:rsidRPr="005D583F">
        <w:rPr>
          <w:rFonts w:ascii="Calibri" w:eastAsia="DengXian" w:hAnsi="Calibri" w:cs="Calibri"/>
          <w:i/>
          <w:iCs/>
          <w:sz w:val="20"/>
          <w:szCs w:val="20"/>
        </w:rPr>
        <w:t xml:space="preserve"> for heterogeneity across IRCs for the mean</w:t>
      </w:r>
      <w:r w:rsidR="005E2D63" w:rsidRPr="005D583F">
        <w:rPr>
          <w:rFonts w:ascii="Calibri" w:eastAsia="DengXian" w:hAnsi="Calibri" w:cs="Calibri"/>
          <w:i/>
          <w:iCs/>
          <w:sz w:val="20"/>
          <w:szCs w:val="20"/>
        </w:rPr>
        <w:t xml:space="preserve"> differenc</w:t>
      </w:r>
      <w:r w:rsidR="00C00CFD" w:rsidRPr="005D583F">
        <w:rPr>
          <w:rFonts w:ascii="Calibri" w:eastAsia="DengXian" w:hAnsi="Calibri" w:cs="Calibri"/>
          <w:i/>
          <w:iCs/>
          <w:sz w:val="20"/>
          <w:szCs w:val="20"/>
        </w:rPr>
        <w:t>es in</w:t>
      </w:r>
      <w:r w:rsidR="005E2D63" w:rsidRPr="005D583F">
        <w:rPr>
          <w:rFonts w:ascii="Calibri" w:eastAsia="DengXian" w:hAnsi="Calibri" w:cs="Calibri"/>
          <w:i/>
          <w:iCs/>
          <w:sz w:val="20"/>
          <w:szCs w:val="20"/>
        </w:rPr>
        <w:t xml:space="preserve"> PM</w:t>
      </w:r>
      <w:r w:rsidR="005E2D63" w:rsidRPr="005D583F">
        <w:rPr>
          <w:rFonts w:ascii="Calibri" w:eastAsia="DengXian" w:hAnsi="Calibri" w:cs="Calibri"/>
          <w:i/>
          <w:iCs/>
          <w:sz w:val="20"/>
          <w:szCs w:val="20"/>
          <w:vertAlign w:val="subscript"/>
        </w:rPr>
        <w:t>2.5</w:t>
      </w:r>
      <w:r w:rsidR="005E2D63" w:rsidRPr="005D583F">
        <w:rPr>
          <w:rFonts w:ascii="Calibri" w:eastAsia="DengXian" w:hAnsi="Calibri" w:cs="Calibri"/>
          <w:i/>
          <w:iCs/>
          <w:sz w:val="20"/>
          <w:szCs w:val="20"/>
        </w:rPr>
        <w:t xml:space="preserve">, BC and CO are 0.04, </w:t>
      </w:r>
      <w:r w:rsidR="00E04219" w:rsidRPr="005D583F">
        <w:rPr>
          <w:rFonts w:ascii="Calibri" w:eastAsia="DengXian" w:hAnsi="Calibri" w:cs="Calibri"/>
          <w:i/>
          <w:iCs/>
          <w:sz w:val="20"/>
          <w:szCs w:val="20"/>
        </w:rPr>
        <w:t xml:space="preserve">0.28, and 0.47, respectively. </w:t>
      </w:r>
    </w:p>
    <w:p w14:paraId="4A243D36" w14:textId="77777777" w:rsidR="009B513D" w:rsidRPr="005D583F" w:rsidRDefault="009B513D" w:rsidP="008208E6">
      <w:pPr>
        <w:snapToGrid w:val="0"/>
        <w:jc w:val="both"/>
        <w:rPr>
          <w:rFonts w:ascii="Calibri" w:eastAsia="DengXian" w:hAnsi="Calibri" w:cs="Calibri"/>
          <w:sz w:val="21"/>
          <w:szCs w:val="21"/>
        </w:rPr>
      </w:pPr>
    </w:p>
    <w:p w14:paraId="6B4D2ACA" w14:textId="77777777" w:rsidR="009B513D" w:rsidRPr="005D583F" w:rsidRDefault="009B513D" w:rsidP="008208E6">
      <w:pPr>
        <w:snapToGrid w:val="0"/>
        <w:jc w:val="both"/>
        <w:rPr>
          <w:rFonts w:ascii="Calibri" w:eastAsia="DengXian" w:hAnsi="Calibri" w:cs="Calibri"/>
          <w:b/>
          <w:bCs/>
          <w:sz w:val="22"/>
          <w:szCs w:val="22"/>
        </w:rPr>
      </w:pPr>
    </w:p>
    <w:p w14:paraId="0A6F6FFC" w14:textId="77777777" w:rsidR="008208E6" w:rsidRPr="005D583F" w:rsidRDefault="008208E6" w:rsidP="008208E6">
      <w:pPr>
        <w:snapToGrid w:val="0"/>
        <w:jc w:val="both"/>
        <w:rPr>
          <w:rFonts w:ascii="Calibri" w:eastAsia="DengXian" w:hAnsi="Calibri" w:cs="Arial"/>
          <w:sz w:val="22"/>
          <w:szCs w:val="22"/>
        </w:rPr>
      </w:pPr>
      <w:r w:rsidRPr="005D583F">
        <w:rPr>
          <w:rFonts w:ascii="Calibri" w:eastAsia="DengXian" w:hAnsi="Calibri" w:cs="Calibri"/>
          <w:b/>
          <w:bCs/>
          <w:sz w:val="22"/>
          <w:szCs w:val="22"/>
        </w:rPr>
        <w:t>Table S21</w:t>
      </w:r>
      <w:r w:rsidR="00700B2B" w:rsidRPr="005D583F">
        <w:rPr>
          <w:rFonts w:ascii="Calibri" w:eastAsia="DengXian" w:hAnsi="Calibri" w:cs="Calibri"/>
          <w:b/>
          <w:bCs/>
          <w:sz w:val="22"/>
          <w:szCs w:val="22"/>
        </w:rPr>
        <w:t>.</w:t>
      </w:r>
      <w:r w:rsidRPr="005D583F">
        <w:rPr>
          <w:rFonts w:ascii="Calibri" w:eastAsia="DengXian" w:hAnsi="Calibri" w:cs="Calibri"/>
          <w:sz w:val="22"/>
          <w:szCs w:val="22"/>
        </w:rPr>
        <w:t xml:space="preserve"> </w:t>
      </w:r>
      <w:r w:rsidRPr="005D583F">
        <w:rPr>
          <w:rFonts w:ascii="Calibri" w:eastAsia="DengXian" w:hAnsi="Calibri" w:cs="Arial"/>
          <w:sz w:val="22"/>
          <w:szCs w:val="22"/>
        </w:rPr>
        <w:t xml:space="preserve">Summary of SBP, DPB (mmHg) and gestational age (day) </w:t>
      </w:r>
      <w:r w:rsidR="00700B2B" w:rsidRPr="005D583F">
        <w:rPr>
          <w:rFonts w:ascii="Calibri" w:eastAsia="DengXian" w:hAnsi="Calibri" w:cs="Arial"/>
          <w:sz w:val="22"/>
          <w:szCs w:val="22"/>
        </w:rPr>
        <w:t>at baseline IRC</w:t>
      </w:r>
    </w:p>
    <w:tbl>
      <w:tblPr>
        <w:tblW w:w="12510" w:type="dxa"/>
        <w:tblLook w:val="04A0" w:firstRow="1" w:lastRow="0" w:firstColumn="1" w:lastColumn="0" w:noHBand="0" w:noVBand="1"/>
      </w:tblPr>
      <w:tblGrid>
        <w:gridCol w:w="1350"/>
        <w:gridCol w:w="720"/>
        <w:gridCol w:w="1530"/>
        <w:gridCol w:w="1440"/>
        <w:gridCol w:w="630"/>
        <w:gridCol w:w="1530"/>
        <w:gridCol w:w="1530"/>
        <w:gridCol w:w="630"/>
        <w:gridCol w:w="1530"/>
        <w:gridCol w:w="1620"/>
      </w:tblGrid>
      <w:tr w:rsidR="006F5020" w:rsidRPr="005D583F" w14:paraId="72DB231F" w14:textId="77777777" w:rsidTr="006F5020">
        <w:trPr>
          <w:trHeight w:val="288"/>
        </w:trPr>
        <w:tc>
          <w:tcPr>
            <w:tcW w:w="1350" w:type="dxa"/>
            <w:vMerge w:val="restart"/>
            <w:tcBorders>
              <w:top w:val="single" w:sz="4" w:space="0" w:color="auto"/>
              <w:left w:val="nil"/>
              <w:right w:val="nil"/>
            </w:tcBorders>
            <w:shd w:val="clear" w:color="auto" w:fill="auto"/>
            <w:noWrap/>
            <w:hideMark/>
          </w:tcPr>
          <w:p w14:paraId="7027DFE6" w14:textId="77777777" w:rsidR="006F5020" w:rsidRPr="00142708" w:rsidRDefault="006F5020" w:rsidP="00973E6F">
            <w:pPr>
              <w:jc w:val="center"/>
              <w:rPr>
                <w:rFonts w:ascii="Calibri" w:hAnsi="Calibri" w:cs="Calibri"/>
                <w:b/>
                <w:bCs/>
                <w:color w:val="000000"/>
                <w:sz w:val="20"/>
                <w:szCs w:val="20"/>
              </w:rPr>
            </w:pPr>
            <w:r w:rsidRPr="00142708">
              <w:rPr>
                <w:rFonts w:ascii="Calibri" w:hAnsi="Calibri" w:cs="Calibri"/>
                <w:b/>
                <w:bCs/>
                <w:color w:val="000000"/>
                <w:sz w:val="20"/>
                <w:szCs w:val="20"/>
              </w:rPr>
              <w:t>Country/IRC</w:t>
            </w:r>
          </w:p>
        </w:tc>
        <w:tc>
          <w:tcPr>
            <w:tcW w:w="3690" w:type="dxa"/>
            <w:gridSpan w:val="3"/>
            <w:tcBorders>
              <w:top w:val="single" w:sz="4" w:space="0" w:color="auto"/>
              <w:left w:val="nil"/>
              <w:bottom w:val="nil"/>
              <w:right w:val="nil"/>
            </w:tcBorders>
            <w:shd w:val="clear" w:color="auto" w:fill="auto"/>
            <w:noWrap/>
            <w:hideMark/>
          </w:tcPr>
          <w:p w14:paraId="44C57417" w14:textId="77777777" w:rsidR="006F5020" w:rsidRPr="00142708" w:rsidRDefault="006F5020" w:rsidP="00973E6F">
            <w:pPr>
              <w:jc w:val="center"/>
              <w:rPr>
                <w:rFonts w:ascii="Calibri" w:hAnsi="Calibri" w:cs="Calibri"/>
                <w:b/>
                <w:bCs/>
                <w:color w:val="000000"/>
                <w:sz w:val="20"/>
                <w:szCs w:val="20"/>
              </w:rPr>
            </w:pPr>
            <w:r w:rsidRPr="00142708">
              <w:rPr>
                <w:rFonts w:ascii="Calibri" w:hAnsi="Calibri" w:cs="Calibri"/>
                <w:b/>
                <w:bCs/>
                <w:color w:val="000000"/>
                <w:sz w:val="20"/>
                <w:szCs w:val="20"/>
              </w:rPr>
              <w:t>GA at BP Measurement (days)</w:t>
            </w:r>
          </w:p>
        </w:tc>
        <w:tc>
          <w:tcPr>
            <w:tcW w:w="3690" w:type="dxa"/>
            <w:gridSpan w:val="3"/>
            <w:tcBorders>
              <w:top w:val="single" w:sz="4" w:space="0" w:color="auto"/>
              <w:left w:val="nil"/>
              <w:bottom w:val="nil"/>
              <w:right w:val="nil"/>
            </w:tcBorders>
            <w:shd w:val="clear" w:color="auto" w:fill="auto"/>
            <w:noWrap/>
            <w:hideMark/>
          </w:tcPr>
          <w:p w14:paraId="660361CE" w14:textId="77777777" w:rsidR="006F5020" w:rsidRPr="00142708" w:rsidRDefault="006F5020" w:rsidP="00973E6F">
            <w:pPr>
              <w:jc w:val="center"/>
              <w:rPr>
                <w:rFonts w:ascii="Calibri" w:hAnsi="Calibri" w:cs="Calibri"/>
                <w:b/>
                <w:bCs/>
                <w:color w:val="000000"/>
                <w:sz w:val="20"/>
                <w:szCs w:val="20"/>
              </w:rPr>
            </w:pPr>
            <w:r w:rsidRPr="00142708">
              <w:rPr>
                <w:rFonts w:ascii="Calibri" w:hAnsi="Calibri" w:cs="Calibri"/>
                <w:b/>
                <w:bCs/>
                <w:color w:val="000000"/>
                <w:sz w:val="20"/>
                <w:szCs w:val="20"/>
              </w:rPr>
              <w:t>SBP (mmHg)</w:t>
            </w:r>
          </w:p>
        </w:tc>
        <w:tc>
          <w:tcPr>
            <w:tcW w:w="3780" w:type="dxa"/>
            <w:gridSpan w:val="3"/>
            <w:tcBorders>
              <w:top w:val="single" w:sz="4" w:space="0" w:color="auto"/>
              <w:left w:val="nil"/>
              <w:bottom w:val="nil"/>
              <w:right w:val="nil"/>
            </w:tcBorders>
            <w:shd w:val="clear" w:color="auto" w:fill="auto"/>
            <w:noWrap/>
            <w:hideMark/>
          </w:tcPr>
          <w:p w14:paraId="2ACC18AB" w14:textId="77777777" w:rsidR="006F5020" w:rsidRPr="00142708" w:rsidRDefault="006F5020" w:rsidP="00973E6F">
            <w:pPr>
              <w:jc w:val="center"/>
              <w:rPr>
                <w:rFonts w:ascii="Calibri" w:hAnsi="Calibri" w:cs="Calibri"/>
                <w:b/>
                <w:bCs/>
                <w:color w:val="000000"/>
                <w:sz w:val="20"/>
                <w:szCs w:val="20"/>
              </w:rPr>
            </w:pPr>
            <w:r w:rsidRPr="00142708">
              <w:rPr>
                <w:rFonts w:ascii="Calibri" w:hAnsi="Calibri" w:cs="Calibri"/>
                <w:b/>
                <w:bCs/>
                <w:color w:val="000000"/>
                <w:sz w:val="20"/>
                <w:szCs w:val="20"/>
              </w:rPr>
              <w:t>DBP (mmHg)</w:t>
            </w:r>
          </w:p>
        </w:tc>
      </w:tr>
      <w:tr w:rsidR="006F5020" w:rsidRPr="005D583F" w14:paraId="1384291D" w14:textId="77777777" w:rsidTr="006F5020">
        <w:trPr>
          <w:trHeight w:val="288"/>
        </w:trPr>
        <w:tc>
          <w:tcPr>
            <w:tcW w:w="1350" w:type="dxa"/>
            <w:vMerge/>
            <w:tcBorders>
              <w:left w:val="nil"/>
              <w:bottom w:val="single" w:sz="4" w:space="0" w:color="000000"/>
              <w:right w:val="nil"/>
            </w:tcBorders>
            <w:shd w:val="clear" w:color="auto" w:fill="auto"/>
            <w:hideMark/>
          </w:tcPr>
          <w:p w14:paraId="5BDF55A5" w14:textId="77777777" w:rsidR="006F5020" w:rsidRPr="00142708" w:rsidRDefault="006F5020" w:rsidP="00973E6F">
            <w:pPr>
              <w:rPr>
                <w:rFonts w:ascii="Calibri" w:hAnsi="Calibri" w:cs="Calibri"/>
                <w:b/>
                <w:bCs/>
                <w:color w:val="000000"/>
                <w:sz w:val="20"/>
                <w:szCs w:val="20"/>
              </w:rPr>
            </w:pPr>
          </w:p>
        </w:tc>
        <w:tc>
          <w:tcPr>
            <w:tcW w:w="720" w:type="dxa"/>
            <w:tcBorders>
              <w:top w:val="single" w:sz="4" w:space="0" w:color="auto"/>
              <w:left w:val="nil"/>
              <w:bottom w:val="single" w:sz="4" w:space="0" w:color="auto"/>
              <w:right w:val="nil"/>
            </w:tcBorders>
            <w:shd w:val="clear" w:color="auto" w:fill="auto"/>
            <w:noWrap/>
            <w:hideMark/>
          </w:tcPr>
          <w:p w14:paraId="21E57EAC" w14:textId="77777777" w:rsidR="006F5020" w:rsidRPr="00142708" w:rsidRDefault="006F5020" w:rsidP="00973E6F">
            <w:pPr>
              <w:jc w:val="center"/>
              <w:rPr>
                <w:rFonts w:ascii="Calibri" w:hAnsi="Calibri" w:cs="Calibri"/>
                <w:b/>
                <w:bCs/>
                <w:color w:val="000000"/>
                <w:sz w:val="20"/>
                <w:szCs w:val="20"/>
              </w:rPr>
            </w:pPr>
            <w:r w:rsidRPr="00142708">
              <w:rPr>
                <w:rFonts w:ascii="Calibri" w:hAnsi="Calibri" w:cs="Calibri"/>
                <w:b/>
                <w:bCs/>
                <w:color w:val="000000"/>
                <w:sz w:val="20"/>
                <w:szCs w:val="20"/>
              </w:rPr>
              <w:t>N</w:t>
            </w:r>
          </w:p>
        </w:tc>
        <w:tc>
          <w:tcPr>
            <w:tcW w:w="1530" w:type="dxa"/>
            <w:tcBorders>
              <w:top w:val="single" w:sz="4" w:space="0" w:color="auto"/>
              <w:left w:val="nil"/>
              <w:bottom w:val="single" w:sz="4" w:space="0" w:color="auto"/>
              <w:right w:val="nil"/>
            </w:tcBorders>
            <w:shd w:val="clear" w:color="auto" w:fill="auto"/>
            <w:noWrap/>
            <w:hideMark/>
          </w:tcPr>
          <w:p w14:paraId="7C395D41" w14:textId="77777777" w:rsidR="006F5020" w:rsidRPr="00142708" w:rsidRDefault="006F5020" w:rsidP="00973E6F">
            <w:pPr>
              <w:jc w:val="center"/>
              <w:rPr>
                <w:rFonts w:ascii="Calibri" w:hAnsi="Calibri" w:cs="Calibri"/>
                <w:b/>
                <w:bCs/>
                <w:color w:val="000000"/>
                <w:sz w:val="20"/>
                <w:szCs w:val="20"/>
              </w:rPr>
            </w:pPr>
            <w:r w:rsidRPr="00142708">
              <w:rPr>
                <w:rFonts w:ascii="Calibri" w:hAnsi="Calibri" w:cs="Calibri"/>
                <w:b/>
                <w:bCs/>
                <w:color w:val="000000"/>
                <w:sz w:val="20"/>
                <w:szCs w:val="20"/>
              </w:rPr>
              <w:t>Mean</w:t>
            </w:r>
          </w:p>
        </w:tc>
        <w:tc>
          <w:tcPr>
            <w:tcW w:w="1440" w:type="dxa"/>
            <w:tcBorders>
              <w:top w:val="single" w:sz="4" w:space="0" w:color="auto"/>
              <w:left w:val="nil"/>
              <w:bottom w:val="single" w:sz="4" w:space="0" w:color="auto"/>
              <w:right w:val="nil"/>
            </w:tcBorders>
            <w:shd w:val="clear" w:color="auto" w:fill="auto"/>
            <w:noWrap/>
            <w:hideMark/>
          </w:tcPr>
          <w:p w14:paraId="3FBB7F79" w14:textId="77777777" w:rsidR="006F5020" w:rsidRPr="00142708" w:rsidRDefault="006F5020" w:rsidP="00973E6F">
            <w:pPr>
              <w:jc w:val="center"/>
              <w:rPr>
                <w:rFonts w:ascii="Calibri" w:hAnsi="Calibri" w:cs="Calibri"/>
                <w:b/>
                <w:bCs/>
                <w:color w:val="000000"/>
                <w:sz w:val="20"/>
                <w:szCs w:val="20"/>
              </w:rPr>
            </w:pPr>
            <w:r w:rsidRPr="00142708">
              <w:rPr>
                <w:rFonts w:ascii="Calibri" w:hAnsi="Calibri" w:cs="Calibri"/>
                <w:b/>
                <w:bCs/>
                <w:color w:val="000000"/>
                <w:sz w:val="20"/>
                <w:szCs w:val="20"/>
              </w:rPr>
              <w:t>SD</w:t>
            </w:r>
          </w:p>
        </w:tc>
        <w:tc>
          <w:tcPr>
            <w:tcW w:w="630" w:type="dxa"/>
            <w:tcBorders>
              <w:top w:val="single" w:sz="4" w:space="0" w:color="auto"/>
              <w:left w:val="nil"/>
              <w:bottom w:val="single" w:sz="4" w:space="0" w:color="auto"/>
              <w:right w:val="nil"/>
            </w:tcBorders>
            <w:shd w:val="clear" w:color="auto" w:fill="auto"/>
            <w:noWrap/>
            <w:hideMark/>
          </w:tcPr>
          <w:p w14:paraId="17161E59" w14:textId="77777777" w:rsidR="006F5020" w:rsidRPr="00142708" w:rsidRDefault="006F5020" w:rsidP="00973E6F">
            <w:pPr>
              <w:jc w:val="center"/>
              <w:rPr>
                <w:rFonts w:ascii="Calibri" w:hAnsi="Calibri" w:cs="Calibri"/>
                <w:b/>
                <w:bCs/>
                <w:color w:val="000000"/>
                <w:sz w:val="20"/>
                <w:szCs w:val="20"/>
              </w:rPr>
            </w:pPr>
            <w:r w:rsidRPr="00142708">
              <w:rPr>
                <w:rFonts w:ascii="Calibri" w:hAnsi="Calibri" w:cs="Calibri"/>
                <w:b/>
                <w:bCs/>
                <w:color w:val="000000"/>
                <w:sz w:val="20"/>
                <w:szCs w:val="20"/>
              </w:rPr>
              <w:t>N</w:t>
            </w:r>
          </w:p>
        </w:tc>
        <w:tc>
          <w:tcPr>
            <w:tcW w:w="1530" w:type="dxa"/>
            <w:tcBorders>
              <w:top w:val="single" w:sz="4" w:space="0" w:color="auto"/>
              <w:left w:val="nil"/>
              <w:bottom w:val="single" w:sz="4" w:space="0" w:color="auto"/>
              <w:right w:val="nil"/>
            </w:tcBorders>
            <w:shd w:val="clear" w:color="auto" w:fill="auto"/>
            <w:noWrap/>
            <w:hideMark/>
          </w:tcPr>
          <w:p w14:paraId="46970A8F" w14:textId="77777777" w:rsidR="006F5020" w:rsidRPr="00142708" w:rsidRDefault="006F5020" w:rsidP="00973E6F">
            <w:pPr>
              <w:jc w:val="center"/>
              <w:rPr>
                <w:rFonts w:ascii="Calibri" w:hAnsi="Calibri" w:cs="Calibri"/>
                <w:b/>
                <w:bCs/>
                <w:color w:val="000000"/>
                <w:sz w:val="20"/>
                <w:szCs w:val="20"/>
              </w:rPr>
            </w:pPr>
            <w:r w:rsidRPr="00142708">
              <w:rPr>
                <w:rFonts w:ascii="Calibri" w:hAnsi="Calibri" w:cs="Calibri"/>
                <w:b/>
                <w:bCs/>
                <w:color w:val="000000"/>
                <w:sz w:val="20"/>
                <w:szCs w:val="20"/>
              </w:rPr>
              <w:t>Mean (SD)</w:t>
            </w:r>
          </w:p>
        </w:tc>
        <w:tc>
          <w:tcPr>
            <w:tcW w:w="1530" w:type="dxa"/>
            <w:tcBorders>
              <w:top w:val="single" w:sz="4" w:space="0" w:color="auto"/>
              <w:left w:val="nil"/>
              <w:bottom w:val="single" w:sz="4" w:space="0" w:color="auto"/>
              <w:right w:val="nil"/>
            </w:tcBorders>
            <w:shd w:val="clear" w:color="auto" w:fill="auto"/>
            <w:noWrap/>
            <w:hideMark/>
          </w:tcPr>
          <w:p w14:paraId="2B7CDBB4" w14:textId="77777777" w:rsidR="006F5020" w:rsidRPr="00142708" w:rsidRDefault="006F5020" w:rsidP="00973E6F">
            <w:pPr>
              <w:jc w:val="center"/>
              <w:rPr>
                <w:rFonts w:ascii="Calibri" w:hAnsi="Calibri" w:cs="Calibri"/>
                <w:b/>
                <w:bCs/>
                <w:color w:val="000000"/>
                <w:sz w:val="20"/>
                <w:szCs w:val="20"/>
              </w:rPr>
            </w:pPr>
            <w:r w:rsidRPr="00142708">
              <w:rPr>
                <w:rFonts w:ascii="Calibri" w:hAnsi="Calibri" w:cs="Calibri"/>
                <w:b/>
                <w:bCs/>
                <w:color w:val="000000"/>
                <w:sz w:val="20"/>
                <w:szCs w:val="20"/>
              </w:rPr>
              <w:t>Median (IQR)</w:t>
            </w:r>
          </w:p>
        </w:tc>
        <w:tc>
          <w:tcPr>
            <w:tcW w:w="630" w:type="dxa"/>
            <w:tcBorders>
              <w:top w:val="single" w:sz="4" w:space="0" w:color="auto"/>
              <w:left w:val="nil"/>
              <w:bottom w:val="single" w:sz="4" w:space="0" w:color="auto"/>
              <w:right w:val="nil"/>
            </w:tcBorders>
            <w:shd w:val="clear" w:color="auto" w:fill="auto"/>
            <w:noWrap/>
            <w:hideMark/>
          </w:tcPr>
          <w:p w14:paraId="7005545E" w14:textId="77777777" w:rsidR="006F5020" w:rsidRPr="00142708" w:rsidRDefault="006F5020" w:rsidP="00973E6F">
            <w:pPr>
              <w:jc w:val="center"/>
              <w:rPr>
                <w:rFonts w:ascii="Calibri" w:hAnsi="Calibri" w:cs="Calibri"/>
                <w:b/>
                <w:bCs/>
                <w:color w:val="000000"/>
                <w:sz w:val="20"/>
                <w:szCs w:val="20"/>
              </w:rPr>
            </w:pPr>
            <w:r w:rsidRPr="00142708">
              <w:rPr>
                <w:rFonts w:ascii="Calibri" w:hAnsi="Calibri" w:cs="Calibri"/>
                <w:b/>
                <w:bCs/>
                <w:color w:val="000000"/>
                <w:sz w:val="20"/>
                <w:szCs w:val="20"/>
              </w:rPr>
              <w:t>N</w:t>
            </w:r>
          </w:p>
        </w:tc>
        <w:tc>
          <w:tcPr>
            <w:tcW w:w="1530" w:type="dxa"/>
            <w:tcBorders>
              <w:top w:val="single" w:sz="4" w:space="0" w:color="auto"/>
              <w:left w:val="nil"/>
              <w:bottom w:val="single" w:sz="4" w:space="0" w:color="auto"/>
              <w:right w:val="nil"/>
            </w:tcBorders>
            <w:shd w:val="clear" w:color="auto" w:fill="auto"/>
            <w:noWrap/>
            <w:hideMark/>
          </w:tcPr>
          <w:p w14:paraId="17827B09" w14:textId="77777777" w:rsidR="006F5020" w:rsidRPr="00142708" w:rsidRDefault="006F5020" w:rsidP="00973E6F">
            <w:pPr>
              <w:jc w:val="center"/>
              <w:rPr>
                <w:rFonts w:ascii="Calibri" w:hAnsi="Calibri" w:cs="Calibri"/>
                <w:b/>
                <w:bCs/>
                <w:color w:val="000000"/>
                <w:sz w:val="20"/>
                <w:szCs w:val="20"/>
              </w:rPr>
            </w:pPr>
            <w:r w:rsidRPr="00142708">
              <w:rPr>
                <w:rFonts w:ascii="Calibri" w:hAnsi="Calibri" w:cs="Calibri"/>
                <w:b/>
                <w:bCs/>
                <w:color w:val="000000"/>
                <w:sz w:val="20"/>
                <w:szCs w:val="20"/>
              </w:rPr>
              <w:t>Mean (SD)</w:t>
            </w:r>
          </w:p>
        </w:tc>
        <w:tc>
          <w:tcPr>
            <w:tcW w:w="1620" w:type="dxa"/>
            <w:tcBorders>
              <w:top w:val="single" w:sz="4" w:space="0" w:color="auto"/>
              <w:left w:val="nil"/>
              <w:bottom w:val="single" w:sz="4" w:space="0" w:color="auto"/>
              <w:right w:val="nil"/>
            </w:tcBorders>
            <w:shd w:val="clear" w:color="auto" w:fill="auto"/>
            <w:noWrap/>
            <w:hideMark/>
          </w:tcPr>
          <w:p w14:paraId="03B6B681" w14:textId="77777777" w:rsidR="006F5020" w:rsidRPr="00142708" w:rsidRDefault="006F5020" w:rsidP="00973E6F">
            <w:pPr>
              <w:jc w:val="center"/>
              <w:rPr>
                <w:rFonts w:ascii="Calibri" w:hAnsi="Calibri" w:cs="Calibri"/>
                <w:b/>
                <w:bCs/>
                <w:color w:val="000000"/>
                <w:sz w:val="20"/>
                <w:szCs w:val="20"/>
              </w:rPr>
            </w:pPr>
            <w:r w:rsidRPr="00142708">
              <w:rPr>
                <w:rFonts w:ascii="Calibri" w:hAnsi="Calibri" w:cs="Calibri"/>
                <w:b/>
                <w:bCs/>
                <w:color w:val="000000"/>
                <w:sz w:val="20"/>
                <w:szCs w:val="20"/>
              </w:rPr>
              <w:t>Median (IQR)</w:t>
            </w:r>
          </w:p>
        </w:tc>
      </w:tr>
      <w:tr w:rsidR="00C00CFD" w:rsidRPr="005D583F" w14:paraId="679B1096" w14:textId="77777777" w:rsidTr="00973E6F">
        <w:trPr>
          <w:trHeight w:val="288"/>
        </w:trPr>
        <w:tc>
          <w:tcPr>
            <w:tcW w:w="1350" w:type="dxa"/>
            <w:tcBorders>
              <w:top w:val="single" w:sz="4" w:space="0" w:color="auto"/>
              <w:left w:val="nil"/>
              <w:right w:val="nil"/>
            </w:tcBorders>
            <w:shd w:val="clear" w:color="auto" w:fill="auto"/>
            <w:noWrap/>
            <w:hideMark/>
          </w:tcPr>
          <w:p w14:paraId="502A047E" w14:textId="77777777" w:rsidR="00C00CFD" w:rsidRPr="00142708" w:rsidRDefault="00C00CFD" w:rsidP="00C00CFD">
            <w:pPr>
              <w:rPr>
                <w:rFonts w:ascii="Calibri" w:hAnsi="Calibri" w:cs="Calibri"/>
                <w:color w:val="000000"/>
                <w:sz w:val="20"/>
                <w:szCs w:val="20"/>
              </w:rPr>
            </w:pPr>
            <w:r w:rsidRPr="00142708">
              <w:rPr>
                <w:rFonts w:ascii="Calibri" w:hAnsi="Calibri" w:cs="Calibri"/>
                <w:color w:val="000000"/>
                <w:sz w:val="20"/>
                <w:szCs w:val="20"/>
              </w:rPr>
              <w:t>Guatemala</w:t>
            </w:r>
          </w:p>
        </w:tc>
        <w:tc>
          <w:tcPr>
            <w:tcW w:w="720" w:type="dxa"/>
            <w:tcBorders>
              <w:top w:val="nil"/>
              <w:left w:val="nil"/>
              <w:bottom w:val="nil"/>
              <w:right w:val="nil"/>
            </w:tcBorders>
            <w:shd w:val="clear" w:color="auto" w:fill="auto"/>
            <w:noWrap/>
            <w:vAlign w:val="bottom"/>
            <w:hideMark/>
          </w:tcPr>
          <w:p w14:paraId="76FB3022"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776</w:t>
            </w:r>
          </w:p>
        </w:tc>
        <w:tc>
          <w:tcPr>
            <w:tcW w:w="1530" w:type="dxa"/>
            <w:tcBorders>
              <w:top w:val="nil"/>
              <w:left w:val="nil"/>
              <w:bottom w:val="nil"/>
              <w:right w:val="nil"/>
            </w:tcBorders>
            <w:shd w:val="clear" w:color="auto" w:fill="auto"/>
            <w:noWrap/>
            <w:vAlign w:val="bottom"/>
            <w:hideMark/>
          </w:tcPr>
          <w:p w14:paraId="1D728ACE"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106</w:t>
            </w:r>
          </w:p>
        </w:tc>
        <w:tc>
          <w:tcPr>
            <w:tcW w:w="1440" w:type="dxa"/>
            <w:tcBorders>
              <w:top w:val="nil"/>
              <w:left w:val="nil"/>
              <w:bottom w:val="nil"/>
              <w:right w:val="nil"/>
            </w:tcBorders>
            <w:shd w:val="clear" w:color="auto" w:fill="auto"/>
            <w:noWrap/>
            <w:vAlign w:val="bottom"/>
            <w:hideMark/>
          </w:tcPr>
          <w:p w14:paraId="4E43BD74"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21.4</w:t>
            </w:r>
          </w:p>
        </w:tc>
        <w:tc>
          <w:tcPr>
            <w:tcW w:w="630" w:type="dxa"/>
            <w:tcBorders>
              <w:top w:val="nil"/>
              <w:left w:val="nil"/>
              <w:bottom w:val="nil"/>
              <w:right w:val="nil"/>
            </w:tcBorders>
            <w:shd w:val="clear" w:color="auto" w:fill="auto"/>
            <w:noWrap/>
            <w:vAlign w:val="bottom"/>
            <w:hideMark/>
          </w:tcPr>
          <w:p w14:paraId="17C7E2F6"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776</w:t>
            </w:r>
          </w:p>
        </w:tc>
        <w:tc>
          <w:tcPr>
            <w:tcW w:w="1530" w:type="dxa"/>
            <w:tcBorders>
              <w:top w:val="nil"/>
              <w:left w:val="nil"/>
              <w:bottom w:val="nil"/>
              <w:right w:val="nil"/>
            </w:tcBorders>
            <w:shd w:val="clear" w:color="auto" w:fill="auto"/>
            <w:noWrap/>
            <w:vAlign w:val="bottom"/>
            <w:hideMark/>
          </w:tcPr>
          <w:p w14:paraId="6A5AA658"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103.8</w:t>
            </w:r>
          </w:p>
        </w:tc>
        <w:tc>
          <w:tcPr>
            <w:tcW w:w="1530" w:type="dxa"/>
            <w:tcBorders>
              <w:top w:val="nil"/>
              <w:left w:val="nil"/>
              <w:bottom w:val="nil"/>
              <w:right w:val="nil"/>
            </w:tcBorders>
            <w:shd w:val="clear" w:color="auto" w:fill="auto"/>
            <w:noWrap/>
            <w:vAlign w:val="bottom"/>
            <w:hideMark/>
          </w:tcPr>
          <w:p w14:paraId="32AC79E7"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8.4</w:t>
            </w:r>
          </w:p>
        </w:tc>
        <w:tc>
          <w:tcPr>
            <w:tcW w:w="630" w:type="dxa"/>
            <w:tcBorders>
              <w:top w:val="nil"/>
              <w:left w:val="nil"/>
              <w:bottom w:val="nil"/>
              <w:right w:val="nil"/>
            </w:tcBorders>
            <w:shd w:val="clear" w:color="auto" w:fill="auto"/>
            <w:noWrap/>
            <w:vAlign w:val="bottom"/>
            <w:hideMark/>
          </w:tcPr>
          <w:p w14:paraId="1DCD5708"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776</w:t>
            </w:r>
          </w:p>
        </w:tc>
        <w:tc>
          <w:tcPr>
            <w:tcW w:w="1530" w:type="dxa"/>
            <w:tcBorders>
              <w:top w:val="nil"/>
              <w:left w:val="nil"/>
              <w:bottom w:val="nil"/>
              <w:right w:val="nil"/>
            </w:tcBorders>
            <w:shd w:val="clear" w:color="auto" w:fill="auto"/>
            <w:noWrap/>
            <w:vAlign w:val="bottom"/>
            <w:hideMark/>
          </w:tcPr>
          <w:p w14:paraId="699085A7"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59.5</w:t>
            </w:r>
          </w:p>
        </w:tc>
        <w:tc>
          <w:tcPr>
            <w:tcW w:w="1620" w:type="dxa"/>
            <w:tcBorders>
              <w:top w:val="nil"/>
              <w:left w:val="nil"/>
              <w:bottom w:val="nil"/>
              <w:right w:val="nil"/>
            </w:tcBorders>
            <w:shd w:val="clear" w:color="auto" w:fill="auto"/>
            <w:noWrap/>
            <w:vAlign w:val="bottom"/>
            <w:hideMark/>
          </w:tcPr>
          <w:p w14:paraId="686436E6"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7.2</w:t>
            </w:r>
          </w:p>
        </w:tc>
      </w:tr>
      <w:tr w:rsidR="00C00CFD" w:rsidRPr="005D583F" w14:paraId="68AB0A2E" w14:textId="77777777" w:rsidTr="00973E6F">
        <w:trPr>
          <w:trHeight w:val="288"/>
        </w:trPr>
        <w:tc>
          <w:tcPr>
            <w:tcW w:w="1350" w:type="dxa"/>
            <w:tcBorders>
              <w:left w:val="nil"/>
              <w:right w:val="nil"/>
            </w:tcBorders>
            <w:shd w:val="clear" w:color="auto" w:fill="auto"/>
            <w:noWrap/>
            <w:hideMark/>
          </w:tcPr>
          <w:p w14:paraId="42D82E12" w14:textId="77777777" w:rsidR="00C00CFD" w:rsidRPr="00142708" w:rsidRDefault="00C00CFD" w:rsidP="00C00CFD">
            <w:pPr>
              <w:rPr>
                <w:rFonts w:ascii="Calibri" w:hAnsi="Calibri" w:cs="Calibri"/>
                <w:color w:val="000000"/>
                <w:sz w:val="20"/>
                <w:szCs w:val="20"/>
              </w:rPr>
            </w:pPr>
            <w:r w:rsidRPr="00142708">
              <w:rPr>
                <w:rFonts w:ascii="Calibri" w:hAnsi="Calibri" w:cs="Calibri"/>
                <w:color w:val="000000"/>
                <w:sz w:val="20"/>
                <w:szCs w:val="20"/>
              </w:rPr>
              <w:t>India</w:t>
            </w:r>
          </w:p>
        </w:tc>
        <w:tc>
          <w:tcPr>
            <w:tcW w:w="720" w:type="dxa"/>
            <w:tcBorders>
              <w:top w:val="nil"/>
              <w:left w:val="nil"/>
              <w:bottom w:val="nil"/>
              <w:right w:val="nil"/>
            </w:tcBorders>
            <w:shd w:val="clear" w:color="auto" w:fill="auto"/>
            <w:noWrap/>
            <w:vAlign w:val="bottom"/>
          </w:tcPr>
          <w:p w14:paraId="7A6C51BC"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774</w:t>
            </w:r>
          </w:p>
        </w:tc>
        <w:tc>
          <w:tcPr>
            <w:tcW w:w="1530" w:type="dxa"/>
            <w:tcBorders>
              <w:top w:val="nil"/>
              <w:left w:val="nil"/>
              <w:bottom w:val="nil"/>
              <w:right w:val="nil"/>
            </w:tcBorders>
            <w:shd w:val="clear" w:color="auto" w:fill="auto"/>
            <w:noWrap/>
            <w:vAlign w:val="bottom"/>
          </w:tcPr>
          <w:p w14:paraId="28889A66"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116</w:t>
            </w:r>
          </w:p>
        </w:tc>
        <w:tc>
          <w:tcPr>
            <w:tcW w:w="1440" w:type="dxa"/>
            <w:tcBorders>
              <w:top w:val="nil"/>
              <w:left w:val="nil"/>
              <w:bottom w:val="nil"/>
              <w:right w:val="nil"/>
            </w:tcBorders>
            <w:shd w:val="clear" w:color="auto" w:fill="auto"/>
            <w:noWrap/>
            <w:vAlign w:val="bottom"/>
          </w:tcPr>
          <w:p w14:paraId="1B9813B3"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21.4</w:t>
            </w:r>
          </w:p>
        </w:tc>
        <w:tc>
          <w:tcPr>
            <w:tcW w:w="630" w:type="dxa"/>
            <w:tcBorders>
              <w:top w:val="nil"/>
              <w:left w:val="nil"/>
              <w:bottom w:val="nil"/>
              <w:right w:val="nil"/>
            </w:tcBorders>
            <w:shd w:val="clear" w:color="auto" w:fill="auto"/>
            <w:noWrap/>
            <w:vAlign w:val="bottom"/>
          </w:tcPr>
          <w:p w14:paraId="343868EF"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774</w:t>
            </w:r>
          </w:p>
        </w:tc>
        <w:tc>
          <w:tcPr>
            <w:tcW w:w="1530" w:type="dxa"/>
            <w:tcBorders>
              <w:top w:val="nil"/>
              <w:left w:val="nil"/>
              <w:bottom w:val="nil"/>
              <w:right w:val="nil"/>
            </w:tcBorders>
            <w:shd w:val="clear" w:color="auto" w:fill="auto"/>
            <w:noWrap/>
            <w:vAlign w:val="bottom"/>
          </w:tcPr>
          <w:p w14:paraId="731E676C"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104.5</w:t>
            </w:r>
          </w:p>
        </w:tc>
        <w:tc>
          <w:tcPr>
            <w:tcW w:w="1530" w:type="dxa"/>
            <w:tcBorders>
              <w:top w:val="nil"/>
              <w:left w:val="nil"/>
              <w:bottom w:val="nil"/>
              <w:right w:val="nil"/>
            </w:tcBorders>
            <w:shd w:val="clear" w:color="auto" w:fill="auto"/>
            <w:noWrap/>
            <w:vAlign w:val="bottom"/>
          </w:tcPr>
          <w:p w14:paraId="707288D3"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9.0</w:t>
            </w:r>
          </w:p>
        </w:tc>
        <w:tc>
          <w:tcPr>
            <w:tcW w:w="630" w:type="dxa"/>
            <w:tcBorders>
              <w:top w:val="nil"/>
              <w:left w:val="nil"/>
              <w:bottom w:val="nil"/>
              <w:right w:val="nil"/>
            </w:tcBorders>
            <w:shd w:val="clear" w:color="auto" w:fill="auto"/>
            <w:noWrap/>
            <w:vAlign w:val="bottom"/>
          </w:tcPr>
          <w:p w14:paraId="74F80ABF"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774</w:t>
            </w:r>
          </w:p>
        </w:tc>
        <w:tc>
          <w:tcPr>
            <w:tcW w:w="1530" w:type="dxa"/>
            <w:tcBorders>
              <w:top w:val="nil"/>
              <w:left w:val="nil"/>
              <w:bottom w:val="nil"/>
              <w:right w:val="nil"/>
            </w:tcBorders>
            <w:shd w:val="clear" w:color="auto" w:fill="auto"/>
            <w:noWrap/>
            <w:vAlign w:val="bottom"/>
          </w:tcPr>
          <w:p w14:paraId="6AC14A94"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61.4</w:t>
            </w:r>
          </w:p>
        </w:tc>
        <w:tc>
          <w:tcPr>
            <w:tcW w:w="1620" w:type="dxa"/>
            <w:tcBorders>
              <w:top w:val="nil"/>
              <w:left w:val="nil"/>
              <w:bottom w:val="nil"/>
              <w:right w:val="nil"/>
            </w:tcBorders>
            <w:shd w:val="clear" w:color="auto" w:fill="auto"/>
            <w:noWrap/>
            <w:vAlign w:val="bottom"/>
          </w:tcPr>
          <w:p w14:paraId="14570016"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7.6</w:t>
            </w:r>
          </w:p>
        </w:tc>
      </w:tr>
      <w:tr w:rsidR="00C00CFD" w:rsidRPr="005D583F" w14:paraId="4EE776F8" w14:textId="77777777" w:rsidTr="00C00CFD">
        <w:trPr>
          <w:trHeight w:val="288"/>
        </w:trPr>
        <w:tc>
          <w:tcPr>
            <w:tcW w:w="1350" w:type="dxa"/>
            <w:tcBorders>
              <w:left w:val="nil"/>
              <w:right w:val="nil"/>
            </w:tcBorders>
            <w:shd w:val="clear" w:color="auto" w:fill="auto"/>
            <w:noWrap/>
            <w:hideMark/>
          </w:tcPr>
          <w:p w14:paraId="04B27DC7" w14:textId="77777777" w:rsidR="00C00CFD" w:rsidRPr="00142708" w:rsidRDefault="00C00CFD" w:rsidP="00C00CFD">
            <w:pPr>
              <w:rPr>
                <w:rFonts w:ascii="Calibri" w:hAnsi="Calibri" w:cs="Calibri"/>
                <w:color w:val="000000"/>
                <w:sz w:val="20"/>
                <w:szCs w:val="20"/>
              </w:rPr>
            </w:pPr>
            <w:r w:rsidRPr="00142708">
              <w:rPr>
                <w:rFonts w:ascii="Calibri" w:hAnsi="Calibri" w:cs="Calibri"/>
                <w:color w:val="000000"/>
                <w:sz w:val="20"/>
                <w:szCs w:val="20"/>
              </w:rPr>
              <w:t>Peru</w:t>
            </w:r>
          </w:p>
        </w:tc>
        <w:tc>
          <w:tcPr>
            <w:tcW w:w="720" w:type="dxa"/>
            <w:tcBorders>
              <w:top w:val="nil"/>
              <w:left w:val="nil"/>
              <w:right w:val="nil"/>
            </w:tcBorders>
            <w:shd w:val="clear" w:color="auto" w:fill="auto"/>
            <w:noWrap/>
            <w:vAlign w:val="bottom"/>
          </w:tcPr>
          <w:p w14:paraId="4E8FE075"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676</w:t>
            </w:r>
          </w:p>
        </w:tc>
        <w:tc>
          <w:tcPr>
            <w:tcW w:w="1530" w:type="dxa"/>
            <w:tcBorders>
              <w:top w:val="nil"/>
              <w:left w:val="nil"/>
              <w:right w:val="nil"/>
            </w:tcBorders>
            <w:shd w:val="clear" w:color="auto" w:fill="auto"/>
            <w:noWrap/>
            <w:vAlign w:val="bottom"/>
          </w:tcPr>
          <w:p w14:paraId="00A2C5F2"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116</w:t>
            </w:r>
          </w:p>
        </w:tc>
        <w:tc>
          <w:tcPr>
            <w:tcW w:w="1440" w:type="dxa"/>
            <w:tcBorders>
              <w:top w:val="nil"/>
              <w:left w:val="nil"/>
              <w:right w:val="nil"/>
            </w:tcBorders>
            <w:shd w:val="clear" w:color="auto" w:fill="auto"/>
            <w:noWrap/>
            <w:vAlign w:val="bottom"/>
          </w:tcPr>
          <w:p w14:paraId="7F90756E"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22.6</w:t>
            </w:r>
          </w:p>
        </w:tc>
        <w:tc>
          <w:tcPr>
            <w:tcW w:w="630" w:type="dxa"/>
            <w:tcBorders>
              <w:top w:val="nil"/>
              <w:left w:val="nil"/>
              <w:right w:val="nil"/>
            </w:tcBorders>
            <w:shd w:val="clear" w:color="auto" w:fill="auto"/>
            <w:noWrap/>
            <w:vAlign w:val="bottom"/>
          </w:tcPr>
          <w:p w14:paraId="63F5F6B8"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676</w:t>
            </w:r>
          </w:p>
        </w:tc>
        <w:tc>
          <w:tcPr>
            <w:tcW w:w="1530" w:type="dxa"/>
            <w:tcBorders>
              <w:top w:val="nil"/>
              <w:left w:val="nil"/>
              <w:right w:val="nil"/>
            </w:tcBorders>
            <w:shd w:val="clear" w:color="auto" w:fill="auto"/>
            <w:noWrap/>
            <w:vAlign w:val="bottom"/>
          </w:tcPr>
          <w:p w14:paraId="6E06DCAA"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99.3</w:t>
            </w:r>
          </w:p>
        </w:tc>
        <w:tc>
          <w:tcPr>
            <w:tcW w:w="1530" w:type="dxa"/>
            <w:tcBorders>
              <w:top w:val="nil"/>
              <w:left w:val="nil"/>
              <w:right w:val="nil"/>
            </w:tcBorders>
            <w:shd w:val="clear" w:color="auto" w:fill="auto"/>
            <w:noWrap/>
            <w:vAlign w:val="bottom"/>
          </w:tcPr>
          <w:p w14:paraId="184C4E36"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7.9</w:t>
            </w:r>
          </w:p>
        </w:tc>
        <w:tc>
          <w:tcPr>
            <w:tcW w:w="630" w:type="dxa"/>
            <w:tcBorders>
              <w:top w:val="nil"/>
              <w:left w:val="nil"/>
              <w:right w:val="nil"/>
            </w:tcBorders>
            <w:shd w:val="clear" w:color="auto" w:fill="auto"/>
            <w:noWrap/>
            <w:vAlign w:val="bottom"/>
          </w:tcPr>
          <w:p w14:paraId="4261292F"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676</w:t>
            </w:r>
          </w:p>
        </w:tc>
        <w:tc>
          <w:tcPr>
            <w:tcW w:w="1530" w:type="dxa"/>
            <w:tcBorders>
              <w:top w:val="nil"/>
              <w:left w:val="nil"/>
              <w:right w:val="nil"/>
            </w:tcBorders>
            <w:shd w:val="clear" w:color="auto" w:fill="auto"/>
            <w:noWrap/>
            <w:vAlign w:val="bottom"/>
          </w:tcPr>
          <w:p w14:paraId="2475D96D"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56.7</w:t>
            </w:r>
          </w:p>
        </w:tc>
        <w:tc>
          <w:tcPr>
            <w:tcW w:w="1620" w:type="dxa"/>
            <w:tcBorders>
              <w:top w:val="nil"/>
              <w:left w:val="nil"/>
              <w:right w:val="nil"/>
            </w:tcBorders>
            <w:shd w:val="clear" w:color="auto" w:fill="auto"/>
            <w:noWrap/>
            <w:vAlign w:val="bottom"/>
          </w:tcPr>
          <w:p w14:paraId="5822ECE8"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6.8</w:t>
            </w:r>
          </w:p>
        </w:tc>
      </w:tr>
      <w:tr w:rsidR="00C00CFD" w:rsidRPr="005D583F" w14:paraId="4D0B122F" w14:textId="77777777" w:rsidTr="00C00CFD">
        <w:trPr>
          <w:trHeight w:val="288"/>
        </w:trPr>
        <w:tc>
          <w:tcPr>
            <w:tcW w:w="1350" w:type="dxa"/>
            <w:tcBorders>
              <w:left w:val="nil"/>
              <w:bottom w:val="single" w:sz="8" w:space="0" w:color="auto"/>
              <w:right w:val="nil"/>
            </w:tcBorders>
            <w:shd w:val="clear" w:color="auto" w:fill="auto"/>
            <w:noWrap/>
            <w:hideMark/>
          </w:tcPr>
          <w:p w14:paraId="20CBD725" w14:textId="77777777" w:rsidR="00C00CFD" w:rsidRPr="00142708" w:rsidRDefault="00C00CFD" w:rsidP="00C00CFD">
            <w:pPr>
              <w:rPr>
                <w:rFonts w:ascii="Calibri" w:hAnsi="Calibri" w:cs="Calibri"/>
                <w:color w:val="000000"/>
                <w:sz w:val="20"/>
                <w:szCs w:val="20"/>
              </w:rPr>
            </w:pPr>
            <w:r w:rsidRPr="00142708">
              <w:rPr>
                <w:rFonts w:ascii="Calibri" w:hAnsi="Calibri" w:cs="Calibri"/>
                <w:color w:val="000000"/>
                <w:sz w:val="20"/>
                <w:szCs w:val="20"/>
              </w:rPr>
              <w:t>Rwanda</w:t>
            </w:r>
          </w:p>
        </w:tc>
        <w:tc>
          <w:tcPr>
            <w:tcW w:w="720" w:type="dxa"/>
            <w:tcBorders>
              <w:top w:val="nil"/>
              <w:left w:val="nil"/>
              <w:bottom w:val="single" w:sz="8" w:space="0" w:color="auto"/>
              <w:right w:val="nil"/>
            </w:tcBorders>
            <w:shd w:val="clear" w:color="auto" w:fill="auto"/>
            <w:noWrap/>
            <w:vAlign w:val="bottom"/>
          </w:tcPr>
          <w:p w14:paraId="4709721E"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776</w:t>
            </w:r>
          </w:p>
        </w:tc>
        <w:tc>
          <w:tcPr>
            <w:tcW w:w="1530" w:type="dxa"/>
            <w:tcBorders>
              <w:top w:val="nil"/>
              <w:left w:val="nil"/>
              <w:bottom w:val="single" w:sz="8" w:space="0" w:color="auto"/>
              <w:right w:val="nil"/>
            </w:tcBorders>
            <w:shd w:val="clear" w:color="auto" w:fill="auto"/>
            <w:noWrap/>
            <w:vAlign w:val="bottom"/>
          </w:tcPr>
          <w:p w14:paraId="506BD445"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112</w:t>
            </w:r>
          </w:p>
        </w:tc>
        <w:tc>
          <w:tcPr>
            <w:tcW w:w="1440" w:type="dxa"/>
            <w:tcBorders>
              <w:top w:val="nil"/>
              <w:left w:val="nil"/>
              <w:bottom w:val="single" w:sz="8" w:space="0" w:color="auto"/>
              <w:right w:val="nil"/>
            </w:tcBorders>
            <w:shd w:val="clear" w:color="auto" w:fill="auto"/>
            <w:noWrap/>
            <w:vAlign w:val="bottom"/>
          </w:tcPr>
          <w:p w14:paraId="53BB4012"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19.7</w:t>
            </w:r>
          </w:p>
        </w:tc>
        <w:tc>
          <w:tcPr>
            <w:tcW w:w="630" w:type="dxa"/>
            <w:tcBorders>
              <w:top w:val="nil"/>
              <w:left w:val="nil"/>
              <w:bottom w:val="single" w:sz="8" w:space="0" w:color="auto"/>
              <w:right w:val="nil"/>
            </w:tcBorders>
            <w:shd w:val="clear" w:color="auto" w:fill="auto"/>
            <w:noWrap/>
            <w:vAlign w:val="bottom"/>
          </w:tcPr>
          <w:p w14:paraId="5195C6AF"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776</w:t>
            </w:r>
          </w:p>
        </w:tc>
        <w:tc>
          <w:tcPr>
            <w:tcW w:w="1530" w:type="dxa"/>
            <w:tcBorders>
              <w:top w:val="nil"/>
              <w:left w:val="nil"/>
              <w:bottom w:val="single" w:sz="8" w:space="0" w:color="auto"/>
              <w:right w:val="nil"/>
            </w:tcBorders>
            <w:shd w:val="clear" w:color="auto" w:fill="auto"/>
            <w:noWrap/>
            <w:vAlign w:val="bottom"/>
          </w:tcPr>
          <w:p w14:paraId="79F400BC"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111.2</w:t>
            </w:r>
          </w:p>
        </w:tc>
        <w:tc>
          <w:tcPr>
            <w:tcW w:w="1530" w:type="dxa"/>
            <w:tcBorders>
              <w:top w:val="nil"/>
              <w:left w:val="nil"/>
              <w:bottom w:val="single" w:sz="8" w:space="0" w:color="auto"/>
              <w:right w:val="nil"/>
            </w:tcBorders>
            <w:shd w:val="clear" w:color="auto" w:fill="auto"/>
            <w:noWrap/>
            <w:vAlign w:val="bottom"/>
          </w:tcPr>
          <w:p w14:paraId="20CD3259"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9.2</w:t>
            </w:r>
          </w:p>
        </w:tc>
        <w:tc>
          <w:tcPr>
            <w:tcW w:w="630" w:type="dxa"/>
            <w:tcBorders>
              <w:top w:val="nil"/>
              <w:left w:val="nil"/>
              <w:bottom w:val="single" w:sz="8" w:space="0" w:color="auto"/>
              <w:right w:val="nil"/>
            </w:tcBorders>
            <w:shd w:val="clear" w:color="auto" w:fill="auto"/>
            <w:noWrap/>
            <w:vAlign w:val="bottom"/>
          </w:tcPr>
          <w:p w14:paraId="7B113228"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776</w:t>
            </w:r>
          </w:p>
        </w:tc>
        <w:tc>
          <w:tcPr>
            <w:tcW w:w="1530" w:type="dxa"/>
            <w:tcBorders>
              <w:top w:val="nil"/>
              <w:left w:val="nil"/>
              <w:bottom w:val="single" w:sz="8" w:space="0" w:color="auto"/>
              <w:right w:val="nil"/>
            </w:tcBorders>
            <w:shd w:val="clear" w:color="auto" w:fill="auto"/>
            <w:noWrap/>
            <w:vAlign w:val="bottom"/>
          </w:tcPr>
          <w:p w14:paraId="5DBE20B7"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64.7</w:t>
            </w:r>
          </w:p>
        </w:tc>
        <w:tc>
          <w:tcPr>
            <w:tcW w:w="1620" w:type="dxa"/>
            <w:tcBorders>
              <w:top w:val="nil"/>
              <w:left w:val="nil"/>
              <w:bottom w:val="single" w:sz="8" w:space="0" w:color="auto"/>
              <w:right w:val="nil"/>
            </w:tcBorders>
            <w:shd w:val="clear" w:color="auto" w:fill="auto"/>
            <w:noWrap/>
            <w:vAlign w:val="bottom"/>
          </w:tcPr>
          <w:p w14:paraId="61F9F3CE" w14:textId="77777777" w:rsidR="00C00CFD" w:rsidRPr="00142708" w:rsidRDefault="00C00CFD" w:rsidP="00C00CFD">
            <w:pPr>
              <w:jc w:val="center"/>
              <w:rPr>
                <w:rFonts w:ascii="Calibri" w:hAnsi="Calibri" w:cs="Calibri"/>
                <w:color w:val="000000"/>
                <w:sz w:val="20"/>
                <w:szCs w:val="20"/>
              </w:rPr>
            </w:pPr>
            <w:r w:rsidRPr="00142708">
              <w:rPr>
                <w:rFonts w:ascii="Calibri" w:hAnsi="Calibri" w:cs="Calibri"/>
                <w:color w:val="000000"/>
                <w:sz w:val="20"/>
                <w:szCs w:val="20"/>
              </w:rPr>
              <w:t>7.1</w:t>
            </w:r>
          </w:p>
        </w:tc>
      </w:tr>
    </w:tbl>
    <w:p w14:paraId="3CC56194" w14:textId="77777777" w:rsidR="006F5020" w:rsidRPr="005D583F" w:rsidRDefault="00C00CFD" w:rsidP="008208E6">
      <w:pPr>
        <w:snapToGrid w:val="0"/>
        <w:jc w:val="both"/>
        <w:rPr>
          <w:rFonts w:ascii="Calibri" w:eastAsia="DengXian" w:hAnsi="Calibri" w:cs="Calibri"/>
          <w:i/>
          <w:iCs/>
          <w:sz w:val="20"/>
          <w:szCs w:val="20"/>
        </w:rPr>
      </w:pPr>
      <w:r w:rsidRPr="005D583F">
        <w:rPr>
          <w:rFonts w:ascii="Calibri" w:eastAsia="DengXian" w:hAnsi="Calibri" w:cs="Calibri"/>
          <w:b/>
          <w:bCs/>
          <w:i/>
          <w:iCs/>
          <w:sz w:val="20"/>
          <w:szCs w:val="20"/>
        </w:rPr>
        <w:t>Note:</w:t>
      </w:r>
      <w:r w:rsidRPr="005D583F">
        <w:rPr>
          <w:rFonts w:ascii="Calibri" w:eastAsia="DengXian" w:hAnsi="Calibri" w:cs="Calibri"/>
          <w:sz w:val="20"/>
          <w:szCs w:val="20"/>
        </w:rPr>
        <w:t xml:space="preserve"> </w:t>
      </w:r>
      <w:r w:rsidRPr="005D583F">
        <w:rPr>
          <w:rFonts w:ascii="Calibri" w:eastAsia="DengXian" w:hAnsi="Calibri" w:cs="Calibri"/>
          <w:i/>
          <w:iCs/>
          <w:sz w:val="20"/>
          <w:szCs w:val="20"/>
        </w:rPr>
        <w:t xml:space="preserve">P-values of tests for heterogeneity across IRCs for the mean differences in gestational age at baseline BP measurement, SBP and DBP are &lt;0.01, &lt;0.01, and &lt;0.01, respectively. </w:t>
      </w:r>
    </w:p>
    <w:p w14:paraId="7B3D2FB2" w14:textId="77777777" w:rsidR="001609A0" w:rsidRPr="005D583F" w:rsidRDefault="001609A0" w:rsidP="00427D6A">
      <w:pPr>
        <w:rPr>
          <w:rFonts w:ascii="Calibri" w:eastAsia="DengXian" w:hAnsi="Calibri" w:cs="Calibri"/>
          <w:sz w:val="22"/>
          <w:szCs w:val="22"/>
        </w:rPr>
      </w:pPr>
      <w:r w:rsidRPr="005D583F">
        <w:rPr>
          <w:rFonts w:ascii="Calibri" w:eastAsia="DengXian" w:hAnsi="Calibri" w:cs="Calibri"/>
          <w:sz w:val="22"/>
          <w:szCs w:val="22"/>
        </w:rPr>
        <w:br w:type="page"/>
      </w:r>
    </w:p>
    <w:p w14:paraId="755BC40F" w14:textId="77777777" w:rsidR="008208E6" w:rsidRPr="00142708" w:rsidRDefault="008208E6" w:rsidP="007204D0">
      <w:pPr>
        <w:snapToGrid w:val="0"/>
        <w:jc w:val="both"/>
        <w:rPr>
          <w:rFonts w:ascii="Calibri" w:hAnsi="Calibri" w:cs="Calibri"/>
          <w:sz w:val="22"/>
          <w:szCs w:val="22"/>
        </w:rPr>
        <w:sectPr w:rsidR="008208E6" w:rsidRPr="00142708" w:rsidSect="008208E6">
          <w:pgSz w:w="15840" w:h="12240" w:orient="landscape"/>
          <w:pgMar w:top="1080" w:right="1440" w:bottom="1080" w:left="1440" w:header="720" w:footer="720" w:gutter="0"/>
          <w:cols w:space="720"/>
          <w:docGrid w:linePitch="360"/>
        </w:sectPr>
      </w:pPr>
    </w:p>
    <w:p w14:paraId="5C7D7227" w14:textId="77777777" w:rsidR="00F642BB" w:rsidRPr="00142708" w:rsidRDefault="005F1052" w:rsidP="007204D0">
      <w:pPr>
        <w:snapToGrid w:val="0"/>
        <w:jc w:val="both"/>
        <w:rPr>
          <w:rFonts w:ascii="Calibri" w:hAnsi="Calibri" w:cs="Calibri"/>
          <w:noProof/>
          <w:lang w:val="en-GB"/>
        </w:rPr>
      </w:pPr>
      <w:r w:rsidRPr="00142708">
        <w:rPr>
          <w:rFonts w:ascii="Calibri" w:hAnsi="Calibri" w:cs="Calibri"/>
          <w:b/>
          <w:bCs/>
          <w:noProof/>
          <w:lang w:val="en-GB"/>
        </w:rPr>
        <w:lastRenderedPageBreak/>
        <w:t>Table S22</w:t>
      </w:r>
      <w:r w:rsidRPr="00142708">
        <w:rPr>
          <w:rFonts w:ascii="Calibri" w:hAnsi="Calibri" w:cs="Calibri"/>
          <w:noProof/>
          <w:lang w:val="en-GB"/>
        </w:rPr>
        <w:t>. Unadjusted long-term (a) and short-term (b) exposure-response analyses between PM</w:t>
      </w:r>
      <w:r w:rsidRPr="00142708">
        <w:rPr>
          <w:rFonts w:ascii="Calibri" w:hAnsi="Calibri" w:cs="Calibri"/>
          <w:noProof/>
          <w:vertAlign w:val="subscript"/>
          <w:lang w:val="en-GB"/>
        </w:rPr>
        <w:t>2.5</w:t>
      </w:r>
      <w:r w:rsidRPr="00142708">
        <w:rPr>
          <w:rFonts w:ascii="Calibri" w:hAnsi="Calibri" w:cs="Calibri"/>
          <w:noProof/>
          <w:lang w:val="en-GB"/>
        </w:rPr>
        <w:t>/BC/CO exposure and SBP/DBP</w:t>
      </w:r>
    </w:p>
    <w:tbl>
      <w:tblPr>
        <w:tblW w:w="11240" w:type="dxa"/>
        <w:tblLook w:val="04A0" w:firstRow="1" w:lastRow="0" w:firstColumn="1" w:lastColumn="0" w:noHBand="0" w:noVBand="1"/>
      </w:tblPr>
      <w:tblGrid>
        <w:gridCol w:w="1400"/>
        <w:gridCol w:w="1025"/>
        <w:gridCol w:w="1378"/>
        <w:gridCol w:w="877"/>
        <w:gridCol w:w="1025"/>
        <w:gridCol w:w="1378"/>
        <w:gridCol w:w="877"/>
        <w:gridCol w:w="1025"/>
        <w:gridCol w:w="1378"/>
        <w:gridCol w:w="877"/>
      </w:tblGrid>
      <w:tr w:rsidR="002063C3" w:rsidRPr="005D583F" w14:paraId="7F945EED" w14:textId="77777777" w:rsidTr="002063C3">
        <w:trPr>
          <w:trHeight w:val="288"/>
        </w:trPr>
        <w:tc>
          <w:tcPr>
            <w:tcW w:w="1400" w:type="dxa"/>
            <w:vMerge w:val="restart"/>
            <w:tcBorders>
              <w:top w:val="single" w:sz="4" w:space="0" w:color="auto"/>
              <w:left w:val="nil"/>
              <w:bottom w:val="nil"/>
              <w:right w:val="nil"/>
            </w:tcBorders>
            <w:shd w:val="clear" w:color="auto" w:fill="auto"/>
            <w:noWrap/>
            <w:hideMark/>
          </w:tcPr>
          <w:p w14:paraId="53912200" w14:textId="77777777" w:rsidR="002063C3" w:rsidRPr="00142708" w:rsidRDefault="002063C3" w:rsidP="002063C3">
            <w:pPr>
              <w:jc w:val="center"/>
              <w:rPr>
                <w:rFonts w:ascii="Calibri" w:hAnsi="Calibri" w:cs="Calibri"/>
                <w:b/>
                <w:bCs/>
                <w:color w:val="000000"/>
                <w:sz w:val="20"/>
                <w:szCs w:val="20"/>
              </w:rPr>
            </w:pPr>
            <w:r w:rsidRPr="00142708">
              <w:rPr>
                <w:rFonts w:ascii="Calibri" w:hAnsi="Calibri" w:cs="Calibri"/>
                <w:b/>
                <w:bCs/>
                <w:color w:val="000000"/>
                <w:sz w:val="20"/>
                <w:szCs w:val="20"/>
              </w:rPr>
              <w:t>a) Long-term</w:t>
            </w:r>
          </w:p>
        </w:tc>
        <w:tc>
          <w:tcPr>
            <w:tcW w:w="3280" w:type="dxa"/>
            <w:gridSpan w:val="3"/>
            <w:tcBorders>
              <w:top w:val="single" w:sz="4" w:space="0" w:color="auto"/>
              <w:left w:val="nil"/>
              <w:bottom w:val="nil"/>
              <w:right w:val="nil"/>
            </w:tcBorders>
            <w:shd w:val="clear" w:color="auto" w:fill="auto"/>
            <w:noWrap/>
            <w:hideMark/>
          </w:tcPr>
          <w:p w14:paraId="01D2400E" w14:textId="77777777" w:rsidR="002063C3" w:rsidRPr="00142708" w:rsidRDefault="002063C3" w:rsidP="002063C3">
            <w:pPr>
              <w:jc w:val="center"/>
              <w:rPr>
                <w:rFonts w:ascii="Calibri" w:hAnsi="Calibri" w:cs="Calibri"/>
                <w:b/>
                <w:bCs/>
                <w:color w:val="000000"/>
                <w:sz w:val="20"/>
                <w:szCs w:val="20"/>
              </w:rPr>
            </w:pPr>
            <w:r w:rsidRPr="00142708">
              <w:rPr>
                <w:rFonts w:ascii="Calibri" w:hAnsi="Calibri" w:cs="Calibri"/>
                <w:b/>
                <w:bCs/>
                <w:color w:val="000000"/>
                <w:sz w:val="20"/>
                <w:szCs w:val="20"/>
              </w:rPr>
              <w:t xml:space="preserve">PM2.5 </w:t>
            </w:r>
          </w:p>
        </w:tc>
        <w:tc>
          <w:tcPr>
            <w:tcW w:w="3280" w:type="dxa"/>
            <w:gridSpan w:val="3"/>
            <w:tcBorders>
              <w:top w:val="single" w:sz="4" w:space="0" w:color="auto"/>
              <w:left w:val="nil"/>
              <w:bottom w:val="nil"/>
              <w:right w:val="nil"/>
            </w:tcBorders>
            <w:shd w:val="clear" w:color="auto" w:fill="auto"/>
            <w:noWrap/>
            <w:hideMark/>
          </w:tcPr>
          <w:p w14:paraId="79F01BB2" w14:textId="77777777" w:rsidR="002063C3" w:rsidRPr="00142708" w:rsidRDefault="002063C3" w:rsidP="002063C3">
            <w:pPr>
              <w:jc w:val="center"/>
              <w:rPr>
                <w:rFonts w:ascii="Calibri" w:hAnsi="Calibri" w:cs="Calibri"/>
                <w:b/>
                <w:bCs/>
                <w:color w:val="000000"/>
                <w:sz w:val="20"/>
                <w:szCs w:val="20"/>
              </w:rPr>
            </w:pPr>
            <w:r w:rsidRPr="00142708">
              <w:rPr>
                <w:rFonts w:ascii="Calibri" w:hAnsi="Calibri" w:cs="Calibri"/>
                <w:b/>
                <w:bCs/>
                <w:color w:val="000000"/>
                <w:sz w:val="20"/>
                <w:szCs w:val="20"/>
              </w:rPr>
              <w:t>BC</w:t>
            </w:r>
          </w:p>
        </w:tc>
        <w:tc>
          <w:tcPr>
            <w:tcW w:w="3280" w:type="dxa"/>
            <w:gridSpan w:val="3"/>
            <w:tcBorders>
              <w:top w:val="single" w:sz="4" w:space="0" w:color="auto"/>
              <w:left w:val="nil"/>
              <w:bottom w:val="nil"/>
              <w:right w:val="nil"/>
            </w:tcBorders>
            <w:shd w:val="clear" w:color="auto" w:fill="auto"/>
            <w:noWrap/>
            <w:hideMark/>
          </w:tcPr>
          <w:p w14:paraId="0B6367DE" w14:textId="77777777" w:rsidR="002063C3" w:rsidRPr="00142708" w:rsidRDefault="002063C3" w:rsidP="002063C3">
            <w:pPr>
              <w:jc w:val="center"/>
              <w:rPr>
                <w:rFonts w:ascii="Calibri" w:hAnsi="Calibri" w:cs="Calibri"/>
                <w:b/>
                <w:bCs/>
                <w:color w:val="000000"/>
                <w:sz w:val="20"/>
                <w:szCs w:val="20"/>
              </w:rPr>
            </w:pPr>
            <w:r w:rsidRPr="00142708">
              <w:rPr>
                <w:rFonts w:ascii="Calibri" w:hAnsi="Calibri" w:cs="Calibri"/>
                <w:b/>
                <w:bCs/>
                <w:color w:val="000000"/>
                <w:sz w:val="20"/>
                <w:szCs w:val="20"/>
              </w:rPr>
              <w:t>CO</w:t>
            </w:r>
          </w:p>
        </w:tc>
      </w:tr>
      <w:tr w:rsidR="002063C3" w:rsidRPr="005D583F" w14:paraId="45800FBD" w14:textId="77777777" w:rsidTr="002063C3">
        <w:trPr>
          <w:trHeight w:val="288"/>
        </w:trPr>
        <w:tc>
          <w:tcPr>
            <w:tcW w:w="1400" w:type="dxa"/>
            <w:vMerge/>
            <w:tcBorders>
              <w:top w:val="single" w:sz="4" w:space="0" w:color="auto"/>
              <w:left w:val="nil"/>
              <w:bottom w:val="nil"/>
              <w:right w:val="nil"/>
            </w:tcBorders>
            <w:hideMark/>
          </w:tcPr>
          <w:p w14:paraId="7A0A9B89" w14:textId="77777777" w:rsidR="002063C3" w:rsidRPr="00142708" w:rsidRDefault="002063C3" w:rsidP="002063C3">
            <w:pPr>
              <w:rPr>
                <w:rFonts w:ascii="Calibri" w:hAnsi="Calibri" w:cs="Calibri"/>
                <w:b/>
                <w:bCs/>
                <w:color w:val="000000"/>
                <w:sz w:val="20"/>
                <w:szCs w:val="20"/>
              </w:rPr>
            </w:pPr>
          </w:p>
        </w:tc>
        <w:tc>
          <w:tcPr>
            <w:tcW w:w="1025" w:type="dxa"/>
            <w:tcBorders>
              <w:top w:val="single" w:sz="4" w:space="0" w:color="auto"/>
              <w:left w:val="nil"/>
              <w:bottom w:val="single" w:sz="4" w:space="0" w:color="auto"/>
              <w:right w:val="nil"/>
            </w:tcBorders>
            <w:shd w:val="clear" w:color="auto" w:fill="auto"/>
            <w:noWrap/>
            <w:hideMark/>
          </w:tcPr>
          <w:p w14:paraId="03FDD747" w14:textId="77777777" w:rsidR="002063C3" w:rsidRPr="00142708" w:rsidRDefault="002063C3" w:rsidP="002063C3">
            <w:pPr>
              <w:jc w:val="center"/>
              <w:rPr>
                <w:rFonts w:ascii="Calibri" w:hAnsi="Calibri" w:cs="Calibri"/>
                <w:b/>
                <w:bCs/>
                <w:color w:val="000000"/>
                <w:sz w:val="20"/>
                <w:szCs w:val="20"/>
              </w:rPr>
            </w:pPr>
            <w:r w:rsidRPr="00142708">
              <w:rPr>
                <w:rFonts w:ascii="Calibri" w:hAnsi="Calibri" w:cs="Calibri"/>
                <w:b/>
                <w:bCs/>
                <w:color w:val="000000"/>
                <w:sz w:val="20"/>
                <w:szCs w:val="20"/>
              </w:rPr>
              <w:t>Estimate</w:t>
            </w:r>
          </w:p>
        </w:tc>
        <w:tc>
          <w:tcPr>
            <w:tcW w:w="1378" w:type="dxa"/>
            <w:tcBorders>
              <w:top w:val="single" w:sz="4" w:space="0" w:color="auto"/>
              <w:left w:val="nil"/>
              <w:bottom w:val="single" w:sz="4" w:space="0" w:color="auto"/>
              <w:right w:val="nil"/>
            </w:tcBorders>
            <w:shd w:val="clear" w:color="auto" w:fill="auto"/>
            <w:noWrap/>
            <w:hideMark/>
          </w:tcPr>
          <w:p w14:paraId="3C385FB0" w14:textId="77777777" w:rsidR="002063C3" w:rsidRPr="00142708" w:rsidRDefault="002063C3" w:rsidP="002063C3">
            <w:pPr>
              <w:jc w:val="center"/>
              <w:rPr>
                <w:rFonts w:ascii="Calibri" w:hAnsi="Calibri" w:cs="Calibri"/>
                <w:b/>
                <w:bCs/>
                <w:color w:val="000000"/>
                <w:sz w:val="20"/>
                <w:szCs w:val="20"/>
              </w:rPr>
            </w:pPr>
            <w:r w:rsidRPr="00142708">
              <w:rPr>
                <w:rFonts w:ascii="Calibri" w:hAnsi="Calibri" w:cs="Calibri"/>
                <w:b/>
                <w:bCs/>
                <w:color w:val="000000"/>
                <w:sz w:val="20"/>
                <w:szCs w:val="20"/>
              </w:rPr>
              <w:t>95% CI</w:t>
            </w:r>
          </w:p>
        </w:tc>
        <w:tc>
          <w:tcPr>
            <w:tcW w:w="877" w:type="dxa"/>
            <w:tcBorders>
              <w:top w:val="single" w:sz="4" w:space="0" w:color="auto"/>
              <w:left w:val="nil"/>
              <w:bottom w:val="single" w:sz="4" w:space="0" w:color="auto"/>
              <w:right w:val="nil"/>
            </w:tcBorders>
            <w:shd w:val="clear" w:color="auto" w:fill="auto"/>
            <w:noWrap/>
            <w:hideMark/>
          </w:tcPr>
          <w:p w14:paraId="59BBB2CF" w14:textId="77777777" w:rsidR="002063C3" w:rsidRPr="00142708" w:rsidRDefault="002063C3" w:rsidP="002063C3">
            <w:pPr>
              <w:jc w:val="center"/>
              <w:rPr>
                <w:rFonts w:ascii="Calibri" w:hAnsi="Calibri" w:cs="Calibri"/>
                <w:b/>
                <w:bCs/>
                <w:color w:val="000000"/>
                <w:sz w:val="20"/>
                <w:szCs w:val="20"/>
              </w:rPr>
            </w:pPr>
            <w:r w:rsidRPr="00142708">
              <w:rPr>
                <w:rFonts w:ascii="Calibri" w:hAnsi="Calibri" w:cs="Calibri"/>
                <w:b/>
                <w:bCs/>
                <w:color w:val="000000"/>
                <w:sz w:val="20"/>
                <w:szCs w:val="20"/>
              </w:rPr>
              <w:t xml:space="preserve">p-value </w:t>
            </w:r>
          </w:p>
        </w:tc>
        <w:tc>
          <w:tcPr>
            <w:tcW w:w="1025" w:type="dxa"/>
            <w:tcBorders>
              <w:top w:val="single" w:sz="4" w:space="0" w:color="auto"/>
              <w:left w:val="nil"/>
              <w:bottom w:val="single" w:sz="4" w:space="0" w:color="auto"/>
              <w:right w:val="nil"/>
            </w:tcBorders>
            <w:shd w:val="clear" w:color="auto" w:fill="auto"/>
            <w:noWrap/>
            <w:hideMark/>
          </w:tcPr>
          <w:p w14:paraId="10C7A12B" w14:textId="77777777" w:rsidR="002063C3" w:rsidRPr="00142708" w:rsidRDefault="002063C3" w:rsidP="002063C3">
            <w:pPr>
              <w:jc w:val="center"/>
              <w:rPr>
                <w:rFonts w:ascii="Calibri" w:hAnsi="Calibri" w:cs="Calibri"/>
                <w:b/>
                <w:bCs/>
                <w:color w:val="000000"/>
                <w:sz w:val="20"/>
                <w:szCs w:val="20"/>
              </w:rPr>
            </w:pPr>
            <w:r w:rsidRPr="00142708">
              <w:rPr>
                <w:rFonts w:ascii="Calibri" w:hAnsi="Calibri" w:cs="Calibri"/>
                <w:b/>
                <w:bCs/>
                <w:color w:val="000000"/>
                <w:sz w:val="20"/>
                <w:szCs w:val="20"/>
              </w:rPr>
              <w:t>Estimate</w:t>
            </w:r>
          </w:p>
        </w:tc>
        <w:tc>
          <w:tcPr>
            <w:tcW w:w="1378" w:type="dxa"/>
            <w:tcBorders>
              <w:top w:val="single" w:sz="4" w:space="0" w:color="auto"/>
              <w:left w:val="nil"/>
              <w:bottom w:val="single" w:sz="4" w:space="0" w:color="auto"/>
              <w:right w:val="nil"/>
            </w:tcBorders>
            <w:shd w:val="clear" w:color="auto" w:fill="auto"/>
            <w:noWrap/>
            <w:hideMark/>
          </w:tcPr>
          <w:p w14:paraId="557EACA9" w14:textId="77777777" w:rsidR="002063C3" w:rsidRPr="00142708" w:rsidRDefault="002063C3" w:rsidP="002063C3">
            <w:pPr>
              <w:jc w:val="center"/>
              <w:rPr>
                <w:rFonts w:ascii="Calibri" w:hAnsi="Calibri" w:cs="Calibri"/>
                <w:b/>
                <w:bCs/>
                <w:color w:val="000000"/>
                <w:sz w:val="20"/>
                <w:szCs w:val="20"/>
              </w:rPr>
            </w:pPr>
            <w:r w:rsidRPr="00142708">
              <w:rPr>
                <w:rFonts w:ascii="Calibri" w:hAnsi="Calibri" w:cs="Calibri"/>
                <w:b/>
                <w:bCs/>
                <w:color w:val="000000"/>
                <w:sz w:val="20"/>
                <w:szCs w:val="20"/>
              </w:rPr>
              <w:t>95% CI</w:t>
            </w:r>
          </w:p>
        </w:tc>
        <w:tc>
          <w:tcPr>
            <w:tcW w:w="877" w:type="dxa"/>
            <w:tcBorders>
              <w:top w:val="single" w:sz="4" w:space="0" w:color="auto"/>
              <w:left w:val="nil"/>
              <w:bottom w:val="single" w:sz="4" w:space="0" w:color="auto"/>
              <w:right w:val="nil"/>
            </w:tcBorders>
            <w:shd w:val="clear" w:color="auto" w:fill="auto"/>
            <w:noWrap/>
            <w:hideMark/>
          </w:tcPr>
          <w:p w14:paraId="77B2B884" w14:textId="77777777" w:rsidR="002063C3" w:rsidRPr="00142708" w:rsidRDefault="002063C3" w:rsidP="002063C3">
            <w:pPr>
              <w:jc w:val="center"/>
              <w:rPr>
                <w:rFonts w:ascii="Calibri" w:hAnsi="Calibri" w:cs="Calibri"/>
                <w:b/>
                <w:bCs/>
                <w:color w:val="000000"/>
                <w:sz w:val="20"/>
                <w:szCs w:val="20"/>
              </w:rPr>
            </w:pPr>
            <w:r w:rsidRPr="00142708">
              <w:rPr>
                <w:rFonts w:ascii="Calibri" w:hAnsi="Calibri" w:cs="Calibri"/>
                <w:b/>
                <w:bCs/>
                <w:color w:val="000000"/>
                <w:sz w:val="20"/>
                <w:szCs w:val="20"/>
              </w:rPr>
              <w:t xml:space="preserve">p-value </w:t>
            </w:r>
          </w:p>
        </w:tc>
        <w:tc>
          <w:tcPr>
            <w:tcW w:w="1025" w:type="dxa"/>
            <w:tcBorders>
              <w:top w:val="single" w:sz="4" w:space="0" w:color="auto"/>
              <w:left w:val="nil"/>
              <w:bottom w:val="single" w:sz="4" w:space="0" w:color="auto"/>
              <w:right w:val="nil"/>
            </w:tcBorders>
            <w:shd w:val="clear" w:color="auto" w:fill="auto"/>
            <w:noWrap/>
            <w:hideMark/>
          </w:tcPr>
          <w:p w14:paraId="1E5D9A17" w14:textId="77777777" w:rsidR="002063C3" w:rsidRPr="00142708" w:rsidRDefault="002063C3" w:rsidP="002063C3">
            <w:pPr>
              <w:jc w:val="center"/>
              <w:rPr>
                <w:rFonts w:ascii="Calibri" w:hAnsi="Calibri" w:cs="Calibri"/>
                <w:b/>
                <w:bCs/>
                <w:color w:val="000000"/>
                <w:sz w:val="20"/>
                <w:szCs w:val="20"/>
              </w:rPr>
            </w:pPr>
            <w:r w:rsidRPr="00142708">
              <w:rPr>
                <w:rFonts w:ascii="Calibri" w:hAnsi="Calibri" w:cs="Calibri"/>
                <w:b/>
                <w:bCs/>
                <w:color w:val="000000"/>
                <w:sz w:val="20"/>
                <w:szCs w:val="20"/>
              </w:rPr>
              <w:t>Estimate</w:t>
            </w:r>
          </w:p>
        </w:tc>
        <w:tc>
          <w:tcPr>
            <w:tcW w:w="1378" w:type="dxa"/>
            <w:tcBorders>
              <w:top w:val="single" w:sz="4" w:space="0" w:color="auto"/>
              <w:left w:val="nil"/>
              <w:bottom w:val="single" w:sz="4" w:space="0" w:color="auto"/>
              <w:right w:val="nil"/>
            </w:tcBorders>
            <w:shd w:val="clear" w:color="auto" w:fill="auto"/>
            <w:noWrap/>
            <w:hideMark/>
          </w:tcPr>
          <w:p w14:paraId="07ED1AD5" w14:textId="77777777" w:rsidR="002063C3" w:rsidRPr="00142708" w:rsidRDefault="002063C3" w:rsidP="002063C3">
            <w:pPr>
              <w:jc w:val="center"/>
              <w:rPr>
                <w:rFonts w:ascii="Calibri" w:hAnsi="Calibri" w:cs="Calibri"/>
                <w:b/>
                <w:bCs/>
                <w:color w:val="000000"/>
                <w:sz w:val="20"/>
                <w:szCs w:val="20"/>
              </w:rPr>
            </w:pPr>
            <w:r w:rsidRPr="00142708">
              <w:rPr>
                <w:rFonts w:ascii="Calibri" w:hAnsi="Calibri" w:cs="Calibri"/>
                <w:b/>
                <w:bCs/>
                <w:color w:val="000000"/>
                <w:sz w:val="20"/>
                <w:szCs w:val="20"/>
              </w:rPr>
              <w:t>95% CI</w:t>
            </w:r>
          </w:p>
        </w:tc>
        <w:tc>
          <w:tcPr>
            <w:tcW w:w="877" w:type="dxa"/>
            <w:tcBorders>
              <w:top w:val="single" w:sz="4" w:space="0" w:color="auto"/>
              <w:left w:val="nil"/>
              <w:bottom w:val="single" w:sz="4" w:space="0" w:color="auto"/>
              <w:right w:val="nil"/>
            </w:tcBorders>
            <w:shd w:val="clear" w:color="auto" w:fill="auto"/>
            <w:noWrap/>
            <w:hideMark/>
          </w:tcPr>
          <w:p w14:paraId="2E2B12E1" w14:textId="77777777" w:rsidR="002063C3" w:rsidRPr="00142708" w:rsidRDefault="002063C3" w:rsidP="002063C3">
            <w:pPr>
              <w:jc w:val="center"/>
              <w:rPr>
                <w:rFonts w:ascii="Calibri" w:hAnsi="Calibri" w:cs="Calibri"/>
                <w:b/>
                <w:bCs/>
                <w:color w:val="000000"/>
                <w:sz w:val="20"/>
                <w:szCs w:val="20"/>
              </w:rPr>
            </w:pPr>
            <w:r w:rsidRPr="00142708">
              <w:rPr>
                <w:rFonts w:ascii="Calibri" w:hAnsi="Calibri" w:cs="Calibri"/>
                <w:b/>
                <w:bCs/>
                <w:color w:val="000000"/>
                <w:sz w:val="20"/>
                <w:szCs w:val="20"/>
              </w:rPr>
              <w:t xml:space="preserve">p-value </w:t>
            </w:r>
          </w:p>
        </w:tc>
      </w:tr>
      <w:tr w:rsidR="002063C3" w:rsidRPr="005D583F" w14:paraId="75D777C5" w14:textId="77777777" w:rsidTr="002063C3">
        <w:trPr>
          <w:trHeight w:val="288"/>
        </w:trPr>
        <w:tc>
          <w:tcPr>
            <w:tcW w:w="2425" w:type="dxa"/>
            <w:gridSpan w:val="2"/>
            <w:tcBorders>
              <w:top w:val="single" w:sz="4" w:space="0" w:color="auto"/>
              <w:left w:val="nil"/>
              <w:bottom w:val="single" w:sz="4" w:space="0" w:color="auto"/>
              <w:right w:val="nil"/>
            </w:tcBorders>
            <w:shd w:val="clear" w:color="auto" w:fill="auto"/>
            <w:noWrap/>
            <w:hideMark/>
          </w:tcPr>
          <w:p w14:paraId="5CE8A2DF" w14:textId="77777777" w:rsidR="002063C3" w:rsidRPr="00142708" w:rsidRDefault="002063C3" w:rsidP="002063C3">
            <w:pPr>
              <w:rPr>
                <w:rFonts w:ascii="Calibri" w:hAnsi="Calibri" w:cs="Calibri"/>
                <w:b/>
                <w:bCs/>
                <w:color w:val="000000"/>
                <w:sz w:val="20"/>
                <w:szCs w:val="20"/>
              </w:rPr>
            </w:pPr>
            <w:r w:rsidRPr="00142708">
              <w:rPr>
                <w:rFonts w:ascii="Calibri" w:hAnsi="Calibri" w:cs="Calibri"/>
                <w:b/>
                <w:bCs/>
                <w:color w:val="000000"/>
                <w:sz w:val="20"/>
                <w:szCs w:val="20"/>
              </w:rPr>
              <w:t>Systolic Blood Pressure</w:t>
            </w:r>
          </w:p>
        </w:tc>
        <w:tc>
          <w:tcPr>
            <w:tcW w:w="1378" w:type="dxa"/>
            <w:tcBorders>
              <w:top w:val="nil"/>
              <w:left w:val="nil"/>
              <w:bottom w:val="single" w:sz="4" w:space="0" w:color="auto"/>
              <w:right w:val="nil"/>
            </w:tcBorders>
            <w:shd w:val="clear" w:color="auto" w:fill="auto"/>
            <w:noWrap/>
            <w:hideMark/>
          </w:tcPr>
          <w:p w14:paraId="63BD1D5A" w14:textId="77777777" w:rsidR="002063C3" w:rsidRPr="00142708" w:rsidRDefault="002063C3" w:rsidP="002063C3">
            <w:pPr>
              <w:rPr>
                <w:rFonts w:ascii="Calibri" w:hAnsi="Calibri" w:cs="Calibri"/>
                <w:color w:val="000000"/>
                <w:sz w:val="20"/>
                <w:szCs w:val="20"/>
              </w:rPr>
            </w:pPr>
            <w:r w:rsidRPr="00142708">
              <w:rPr>
                <w:rFonts w:ascii="Calibri" w:hAnsi="Calibri" w:cs="Calibri"/>
                <w:color w:val="000000"/>
                <w:sz w:val="20"/>
                <w:szCs w:val="20"/>
              </w:rPr>
              <w:t> </w:t>
            </w:r>
          </w:p>
        </w:tc>
        <w:tc>
          <w:tcPr>
            <w:tcW w:w="877" w:type="dxa"/>
            <w:tcBorders>
              <w:top w:val="nil"/>
              <w:left w:val="nil"/>
              <w:bottom w:val="single" w:sz="4" w:space="0" w:color="auto"/>
              <w:right w:val="nil"/>
            </w:tcBorders>
            <w:shd w:val="clear" w:color="auto" w:fill="auto"/>
            <w:noWrap/>
            <w:hideMark/>
          </w:tcPr>
          <w:p w14:paraId="691BE574" w14:textId="77777777" w:rsidR="002063C3" w:rsidRPr="00142708" w:rsidRDefault="002063C3" w:rsidP="002063C3">
            <w:pPr>
              <w:rPr>
                <w:rFonts w:ascii="Calibri" w:hAnsi="Calibri" w:cs="Calibri"/>
                <w:color w:val="000000"/>
                <w:sz w:val="20"/>
                <w:szCs w:val="20"/>
              </w:rPr>
            </w:pPr>
            <w:r w:rsidRPr="00142708">
              <w:rPr>
                <w:rFonts w:ascii="Calibri" w:hAnsi="Calibri" w:cs="Calibri"/>
                <w:color w:val="000000"/>
                <w:sz w:val="20"/>
                <w:szCs w:val="20"/>
              </w:rPr>
              <w:t> </w:t>
            </w:r>
          </w:p>
        </w:tc>
        <w:tc>
          <w:tcPr>
            <w:tcW w:w="1025" w:type="dxa"/>
            <w:tcBorders>
              <w:top w:val="nil"/>
              <w:left w:val="nil"/>
              <w:bottom w:val="single" w:sz="4" w:space="0" w:color="auto"/>
              <w:right w:val="nil"/>
            </w:tcBorders>
            <w:shd w:val="clear" w:color="auto" w:fill="auto"/>
            <w:noWrap/>
            <w:hideMark/>
          </w:tcPr>
          <w:p w14:paraId="6E3E7239" w14:textId="77777777" w:rsidR="002063C3" w:rsidRPr="00142708" w:rsidRDefault="002063C3" w:rsidP="002063C3">
            <w:pPr>
              <w:rPr>
                <w:rFonts w:ascii="Calibri" w:hAnsi="Calibri" w:cs="Calibri"/>
                <w:color w:val="000000"/>
                <w:sz w:val="20"/>
                <w:szCs w:val="20"/>
              </w:rPr>
            </w:pPr>
            <w:r w:rsidRPr="00142708">
              <w:rPr>
                <w:rFonts w:ascii="Calibri" w:hAnsi="Calibri" w:cs="Calibri"/>
                <w:color w:val="000000"/>
                <w:sz w:val="20"/>
                <w:szCs w:val="20"/>
              </w:rPr>
              <w:t> </w:t>
            </w:r>
          </w:p>
        </w:tc>
        <w:tc>
          <w:tcPr>
            <w:tcW w:w="1378" w:type="dxa"/>
            <w:tcBorders>
              <w:top w:val="nil"/>
              <w:left w:val="nil"/>
              <w:bottom w:val="single" w:sz="4" w:space="0" w:color="auto"/>
              <w:right w:val="nil"/>
            </w:tcBorders>
            <w:shd w:val="clear" w:color="auto" w:fill="auto"/>
            <w:noWrap/>
            <w:hideMark/>
          </w:tcPr>
          <w:p w14:paraId="6CB0E1CD" w14:textId="77777777" w:rsidR="002063C3" w:rsidRPr="00142708" w:rsidRDefault="002063C3" w:rsidP="002063C3">
            <w:pPr>
              <w:rPr>
                <w:rFonts w:ascii="Calibri" w:hAnsi="Calibri" w:cs="Calibri"/>
                <w:color w:val="000000"/>
                <w:sz w:val="20"/>
                <w:szCs w:val="20"/>
              </w:rPr>
            </w:pPr>
            <w:r w:rsidRPr="00142708">
              <w:rPr>
                <w:rFonts w:ascii="Calibri" w:hAnsi="Calibri" w:cs="Calibri"/>
                <w:color w:val="000000"/>
                <w:sz w:val="20"/>
                <w:szCs w:val="20"/>
              </w:rPr>
              <w:t> </w:t>
            </w:r>
          </w:p>
        </w:tc>
        <w:tc>
          <w:tcPr>
            <w:tcW w:w="877" w:type="dxa"/>
            <w:tcBorders>
              <w:top w:val="nil"/>
              <w:left w:val="nil"/>
              <w:bottom w:val="single" w:sz="4" w:space="0" w:color="auto"/>
              <w:right w:val="nil"/>
            </w:tcBorders>
            <w:shd w:val="clear" w:color="auto" w:fill="auto"/>
            <w:noWrap/>
            <w:hideMark/>
          </w:tcPr>
          <w:p w14:paraId="58D3614B" w14:textId="77777777" w:rsidR="002063C3" w:rsidRPr="00142708" w:rsidRDefault="002063C3" w:rsidP="002063C3">
            <w:pPr>
              <w:rPr>
                <w:rFonts w:ascii="Calibri" w:hAnsi="Calibri" w:cs="Calibri"/>
                <w:color w:val="000000"/>
                <w:sz w:val="20"/>
                <w:szCs w:val="20"/>
              </w:rPr>
            </w:pPr>
            <w:r w:rsidRPr="00142708">
              <w:rPr>
                <w:rFonts w:ascii="Calibri" w:hAnsi="Calibri" w:cs="Calibri"/>
                <w:color w:val="000000"/>
                <w:sz w:val="20"/>
                <w:szCs w:val="20"/>
              </w:rPr>
              <w:t> </w:t>
            </w:r>
          </w:p>
        </w:tc>
        <w:tc>
          <w:tcPr>
            <w:tcW w:w="1025" w:type="dxa"/>
            <w:tcBorders>
              <w:top w:val="nil"/>
              <w:left w:val="nil"/>
              <w:bottom w:val="single" w:sz="4" w:space="0" w:color="auto"/>
              <w:right w:val="nil"/>
            </w:tcBorders>
            <w:shd w:val="clear" w:color="auto" w:fill="auto"/>
            <w:noWrap/>
            <w:hideMark/>
          </w:tcPr>
          <w:p w14:paraId="404862C5" w14:textId="77777777" w:rsidR="002063C3" w:rsidRPr="00142708" w:rsidRDefault="002063C3" w:rsidP="002063C3">
            <w:pPr>
              <w:rPr>
                <w:rFonts w:ascii="Calibri" w:hAnsi="Calibri" w:cs="Calibri"/>
                <w:color w:val="000000"/>
                <w:sz w:val="20"/>
                <w:szCs w:val="20"/>
              </w:rPr>
            </w:pPr>
            <w:r w:rsidRPr="00142708">
              <w:rPr>
                <w:rFonts w:ascii="Calibri" w:hAnsi="Calibri" w:cs="Calibri"/>
                <w:color w:val="000000"/>
                <w:sz w:val="20"/>
                <w:szCs w:val="20"/>
              </w:rPr>
              <w:t> </w:t>
            </w:r>
          </w:p>
        </w:tc>
        <w:tc>
          <w:tcPr>
            <w:tcW w:w="1378" w:type="dxa"/>
            <w:tcBorders>
              <w:top w:val="nil"/>
              <w:left w:val="nil"/>
              <w:bottom w:val="single" w:sz="4" w:space="0" w:color="auto"/>
              <w:right w:val="nil"/>
            </w:tcBorders>
            <w:shd w:val="clear" w:color="auto" w:fill="auto"/>
            <w:noWrap/>
            <w:hideMark/>
          </w:tcPr>
          <w:p w14:paraId="34020851" w14:textId="77777777" w:rsidR="002063C3" w:rsidRPr="00142708" w:rsidRDefault="002063C3" w:rsidP="002063C3">
            <w:pPr>
              <w:rPr>
                <w:rFonts w:ascii="Calibri" w:hAnsi="Calibri" w:cs="Calibri"/>
                <w:color w:val="000000"/>
                <w:sz w:val="20"/>
                <w:szCs w:val="20"/>
              </w:rPr>
            </w:pPr>
            <w:r w:rsidRPr="00142708">
              <w:rPr>
                <w:rFonts w:ascii="Calibri" w:hAnsi="Calibri" w:cs="Calibri"/>
                <w:color w:val="000000"/>
                <w:sz w:val="20"/>
                <w:szCs w:val="20"/>
              </w:rPr>
              <w:t> </w:t>
            </w:r>
          </w:p>
        </w:tc>
        <w:tc>
          <w:tcPr>
            <w:tcW w:w="877" w:type="dxa"/>
            <w:tcBorders>
              <w:top w:val="nil"/>
              <w:left w:val="nil"/>
              <w:bottom w:val="single" w:sz="4" w:space="0" w:color="auto"/>
              <w:right w:val="nil"/>
            </w:tcBorders>
            <w:shd w:val="clear" w:color="auto" w:fill="auto"/>
            <w:noWrap/>
            <w:hideMark/>
          </w:tcPr>
          <w:p w14:paraId="4D05E2B7" w14:textId="77777777" w:rsidR="002063C3" w:rsidRPr="00142708" w:rsidRDefault="002063C3" w:rsidP="002063C3">
            <w:pPr>
              <w:rPr>
                <w:rFonts w:ascii="Calibri" w:hAnsi="Calibri" w:cs="Calibri"/>
                <w:color w:val="000000"/>
                <w:sz w:val="20"/>
                <w:szCs w:val="20"/>
              </w:rPr>
            </w:pPr>
            <w:r w:rsidRPr="00142708">
              <w:rPr>
                <w:rFonts w:ascii="Calibri" w:hAnsi="Calibri" w:cs="Calibri"/>
                <w:color w:val="000000"/>
                <w:sz w:val="20"/>
                <w:szCs w:val="20"/>
              </w:rPr>
              <w:t> </w:t>
            </w:r>
          </w:p>
        </w:tc>
      </w:tr>
      <w:tr w:rsidR="002063C3" w:rsidRPr="005D583F" w14:paraId="6826E538" w14:textId="77777777" w:rsidTr="002063C3">
        <w:trPr>
          <w:trHeight w:val="288"/>
        </w:trPr>
        <w:tc>
          <w:tcPr>
            <w:tcW w:w="1400" w:type="dxa"/>
            <w:tcBorders>
              <w:top w:val="nil"/>
              <w:left w:val="nil"/>
              <w:bottom w:val="nil"/>
              <w:right w:val="nil"/>
            </w:tcBorders>
            <w:shd w:val="clear" w:color="auto" w:fill="auto"/>
            <w:noWrap/>
            <w:hideMark/>
          </w:tcPr>
          <w:p w14:paraId="661AB2FB" w14:textId="77777777" w:rsidR="002063C3" w:rsidRPr="00142708" w:rsidRDefault="002063C3" w:rsidP="002063C3">
            <w:pPr>
              <w:rPr>
                <w:rFonts w:ascii="Calibri" w:hAnsi="Calibri" w:cs="Calibri"/>
                <w:color w:val="000000"/>
                <w:sz w:val="20"/>
                <w:szCs w:val="20"/>
              </w:rPr>
            </w:pPr>
            <w:r w:rsidRPr="00142708">
              <w:rPr>
                <w:rFonts w:ascii="Calibri" w:hAnsi="Calibri" w:cs="Calibri"/>
                <w:color w:val="000000"/>
                <w:sz w:val="20"/>
                <w:szCs w:val="20"/>
              </w:rPr>
              <w:t xml:space="preserve">Log linear </w:t>
            </w:r>
          </w:p>
        </w:tc>
        <w:tc>
          <w:tcPr>
            <w:tcW w:w="1025" w:type="dxa"/>
            <w:tcBorders>
              <w:top w:val="nil"/>
              <w:left w:val="nil"/>
              <w:bottom w:val="nil"/>
              <w:right w:val="nil"/>
            </w:tcBorders>
            <w:shd w:val="clear" w:color="000000" w:fill="E7E6E6"/>
            <w:noWrap/>
            <w:hideMark/>
          </w:tcPr>
          <w:p w14:paraId="29512F1C"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0.15</w:t>
            </w:r>
          </w:p>
        </w:tc>
        <w:tc>
          <w:tcPr>
            <w:tcW w:w="1378" w:type="dxa"/>
            <w:tcBorders>
              <w:top w:val="nil"/>
              <w:left w:val="nil"/>
              <w:bottom w:val="nil"/>
              <w:right w:val="nil"/>
            </w:tcBorders>
            <w:shd w:val="clear" w:color="000000" w:fill="E7E6E6"/>
            <w:noWrap/>
            <w:hideMark/>
          </w:tcPr>
          <w:p w14:paraId="2A891C8A"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(-0.33, 0.63)</w:t>
            </w:r>
          </w:p>
        </w:tc>
        <w:tc>
          <w:tcPr>
            <w:tcW w:w="877" w:type="dxa"/>
            <w:tcBorders>
              <w:top w:val="nil"/>
              <w:left w:val="nil"/>
              <w:bottom w:val="nil"/>
              <w:right w:val="nil"/>
            </w:tcBorders>
            <w:shd w:val="clear" w:color="000000" w:fill="E7E6E6"/>
            <w:noWrap/>
            <w:hideMark/>
          </w:tcPr>
          <w:p w14:paraId="6918AC07"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0.26</w:t>
            </w:r>
          </w:p>
        </w:tc>
        <w:tc>
          <w:tcPr>
            <w:tcW w:w="1025" w:type="dxa"/>
            <w:tcBorders>
              <w:top w:val="nil"/>
              <w:left w:val="nil"/>
              <w:bottom w:val="nil"/>
              <w:right w:val="nil"/>
            </w:tcBorders>
            <w:shd w:val="clear" w:color="000000" w:fill="E7E6E6"/>
            <w:noWrap/>
            <w:hideMark/>
          </w:tcPr>
          <w:p w14:paraId="728C76D6"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0.03</w:t>
            </w:r>
          </w:p>
        </w:tc>
        <w:tc>
          <w:tcPr>
            <w:tcW w:w="1378" w:type="dxa"/>
            <w:tcBorders>
              <w:top w:val="nil"/>
              <w:left w:val="nil"/>
              <w:bottom w:val="nil"/>
              <w:right w:val="nil"/>
            </w:tcBorders>
            <w:shd w:val="clear" w:color="000000" w:fill="E7E6E6"/>
            <w:noWrap/>
            <w:hideMark/>
          </w:tcPr>
          <w:p w14:paraId="11B7D7F8"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(-0.54, 0.61)</w:t>
            </w:r>
          </w:p>
        </w:tc>
        <w:tc>
          <w:tcPr>
            <w:tcW w:w="877" w:type="dxa"/>
            <w:tcBorders>
              <w:top w:val="nil"/>
              <w:left w:val="nil"/>
              <w:bottom w:val="nil"/>
              <w:right w:val="nil"/>
            </w:tcBorders>
            <w:shd w:val="clear" w:color="000000" w:fill="E7E6E6"/>
            <w:noWrap/>
            <w:hideMark/>
          </w:tcPr>
          <w:p w14:paraId="54E5120B"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0.45</w:t>
            </w:r>
          </w:p>
        </w:tc>
        <w:tc>
          <w:tcPr>
            <w:tcW w:w="1025" w:type="dxa"/>
            <w:tcBorders>
              <w:top w:val="nil"/>
              <w:left w:val="nil"/>
              <w:bottom w:val="nil"/>
              <w:right w:val="nil"/>
            </w:tcBorders>
            <w:shd w:val="clear" w:color="000000" w:fill="E7E6E6"/>
            <w:noWrap/>
            <w:hideMark/>
          </w:tcPr>
          <w:p w14:paraId="72F21EBD"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0.17</w:t>
            </w:r>
          </w:p>
        </w:tc>
        <w:tc>
          <w:tcPr>
            <w:tcW w:w="1378" w:type="dxa"/>
            <w:tcBorders>
              <w:top w:val="nil"/>
              <w:left w:val="nil"/>
              <w:bottom w:val="nil"/>
              <w:right w:val="nil"/>
            </w:tcBorders>
            <w:shd w:val="clear" w:color="000000" w:fill="E7E6E6"/>
            <w:noWrap/>
            <w:hideMark/>
          </w:tcPr>
          <w:p w14:paraId="4D922455"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(-0.12, 0.46)</w:t>
            </w:r>
          </w:p>
        </w:tc>
        <w:tc>
          <w:tcPr>
            <w:tcW w:w="877" w:type="dxa"/>
            <w:tcBorders>
              <w:top w:val="nil"/>
              <w:left w:val="nil"/>
              <w:bottom w:val="nil"/>
              <w:right w:val="nil"/>
            </w:tcBorders>
            <w:shd w:val="clear" w:color="000000" w:fill="E7E6E6"/>
            <w:noWrap/>
            <w:hideMark/>
          </w:tcPr>
          <w:p w14:paraId="7A88AB77"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0.13</w:t>
            </w:r>
          </w:p>
        </w:tc>
      </w:tr>
      <w:tr w:rsidR="002063C3" w:rsidRPr="005D583F" w14:paraId="0E65B547" w14:textId="77777777" w:rsidTr="002063C3">
        <w:trPr>
          <w:trHeight w:val="288"/>
        </w:trPr>
        <w:tc>
          <w:tcPr>
            <w:tcW w:w="3803" w:type="dxa"/>
            <w:gridSpan w:val="3"/>
            <w:tcBorders>
              <w:top w:val="nil"/>
              <w:left w:val="nil"/>
              <w:bottom w:val="nil"/>
              <w:right w:val="nil"/>
            </w:tcBorders>
            <w:shd w:val="clear" w:color="auto" w:fill="auto"/>
            <w:noWrap/>
            <w:hideMark/>
          </w:tcPr>
          <w:p w14:paraId="37349240" w14:textId="77777777" w:rsidR="002063C3" w:rsidRPr="00142708" w:rsidRDefault="002063C3" w:rsidP="002063C3">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877" w:type="dxa"/>
            <w:tcBorders>
              <w:top w:val="nil"/>
              <w:left w:val="nil"/>
              <w:bottom w:val="nil"/>
              <w:right w:val="nil"/>
            </w:tcBorders>
            <w:shd w:val="clear" w:color="auto" w:fill="auto"/>
            <w:noWrap/>
            <w:hideMark/>
          </w:tcPr>
          <w:p w14:paraId="76DB7338" w14:textId="77777777" w:rsidR="002063C3" w:rsidRPr="00142708" w:rsidRDefault="002063C3" w:rsidP="002063C3">
            <w:pPr>
              <w:rPr>
                <w:rFonts w:ascii="Calibri" w:hAnsi="Calibri" w:cs="Calibri"/>
                <w:color w:val="000000"/>
                <w:sz w:val="20"/>
                <w:szCs w:val="20"/>
              </w:rPr>
            </w:pPr>
          </w:p>
        </w:tc>
        <w:tc>
          <w:tcPr>
            <w:tcW w:w="1025" w:type="dxa"/>
            <w:tcBorders>
              <w:top w:val="nil"/>
              <w:left w:val="nil"/>
              <w:bottom w:val="nil"/>
              <w:right w:val="nil"/>
            </w:tcBorders>
            <w:shd w:val="clear" w:color="auto" w:fill="auto"/>
            <w:noWrap/>
            <w:hideMark/>
          </w:tcPr>
          <w:p w14:paraId="5BE0209B" w14:textId="77777777" w:rsidR="002063C3" w:rsidRPr="00142708" w:rsidRDefault="002063C3" w:rsidP="002063C3">
            <w:pPr>
              <w:rPr>
                <w:rFonts w:ascii="Calibri" w:hAnsi="Calibri" w:cs="Calibri"/>
                <w:sz w:val="20"/>
                <w:szCs w:val="20"/>
              </w:rPr>
            </w:pPr>
          </w:p>
        </w:tc>
        <w:tc>
          <w:tcPr>
            <w:tcW w:w="1378" w:type="dxa"/>
            <w:tcBorders>
              <w:top w:val="nil"/>
              <w:left w:val="nil"/>
              <w:bottom w:val="nil"/>
              <w:right w:val="nil"/>
            </w:tcBorders>
            <w:shd w:val="clear" w:color="auto" w:fill="auto"/>
            <w:noWrap/>
            <w:hideMark/>
          </w:tcPr>
          <w:p w14:paraId="404FBE7D" w14:textId="77777777" w:rsidR="002063C3" w:rsidRPr="00142708" w:rsidRDefault="002063C3" w:rsidP="002063C3">
            <w:pPr>
              <w:rPr>
                <w:rFonts w:ascii="Calibri" w:hAnsi="Calibri" w:cs="Calibri"/>
                <w:sz w:val="20"/>
                <w:szCs w:val="20"/>
              </w:rPr>
            </w:pPr>
          </w:p>
        </w:tc>
        <w:tc>
          <w:tcPr>
            <w:tcW w:w="877" w:type="dxa"/>
            <w:tcBorders>
              <w:top w:val="nil"/>
              <w:left w:val="nil"/>
              <w:bottom w:val="nil"/>
              <w:right w:val="nil"/>
            </w:tcBorders>
            <w:shd w:val="clear" w:color="auto" w:fill="auto"/>
            <w:noWrap/>
            <w:hideMark/>
          </w:tcPr>
          <w:p w14:paraId="4E4B95A1" w14:textId="77777777" w:rsidR="002063C3" w:rsidRPr="00142708" w:rsidRDefault="002063C3" w:rsidP="002063C3">
            <w:pPr>
              <w:rPr>
                <w:rFonts w:ascii="Calibri" w:hAnsi="Calibri" w:cs="Calibri"/>
                <w:sz w:val="20"/>
                <w:szCs w:val="20"/>
              </w:rPr>
            </w:pPr>
          </w:p>
        </w:tc>
        <w:tc>
          <w:tcPr>
            <w:tcW w:w="1025" w:type="dxa"/>
            <w:tcBorders>
              <w:top w:val="nil"/>
              <w:left w:val="nil"/>
              <w:bottom w:val="nil"/>
              <w:right w:val="nil"/>
            </w:tcBorders>
            <w:shd w:val="clear" w:color="auto" w:fill="auto"/>
            <w:noWrap/>
            <w:hideMark/>
          </w:tcPr>
          <w:p w14:paraId="44B8219F" w14:textId="77777777" w:rsidR="002063C3" w:rsidRPr="00142708" w:rsidRDefault="002063C3" w:rsidP="002063C3">
            <w:pPr>
              <w:rPr>
                <w:rFonts w:ascii="Calibri" w:hAnsi="Calibri" w:cs="Calibri"/>
                <w:sz w:val="20"/>
                <w:szCs w:val="20"/>
              </w:rPr>
            </w:pPr>
          </w:p>
        </w:tc>
        <w:tc>
          <w:tcPr>
            <w:tcW w:w="1378" w:type="dxa"/>
            <w:tcBorders>
              <w:top w:val="nil"/>
              <w:left w:val="nil"/>
              <w:bottom w:val="nil"/>
              <w:right w:val="nil"/>
            </w:tcBorders>
            <w:shd w:val="clear" w:color="auto" w:fill="auto"/>
            <w:noWrap/>
            <w:hideMark/>
          </w:tcPr>
          <w:p w14:paraId="66EEAC52" w14:textId="77777777" w:rsidR="002063C3" w:rsidRPr="00142708" w:rsidRDefault="002063C3" w:rsidP="002063C3">
            <w:pPr>
              <w:rPr>
                <w:rFonts w:ascii="Calibri" w:hAnsi="Calibri" w:cs="Calibri"/>
                <w:sz w:val="20"/>
                <w:szCs w:val="20"/>
              </w:rPr>
            </w:pPr>
          </w:p>
        </w:tc>
        <w:tc>
          <w:tcPr>
            <w:tcW w:w="877" w:type="dxa"/>
            <w:tcBorders>
              <w:top w:val="nil"/>
              <w:left w:val="nil"/>
              <w:bottom w:val="nil"/>
              <w:right w:val="nil"/>
            </w:tcBorders>
            <w:shd w:val="clear" w:color="auto" w:fill="auto"/>
            <w:noWrap/>
            <w:hideMark/>
          </w:tcPr>
          <w:p w14:paraId="6D55C4A4" w14:textId="77777777" w:rsidR="002063C3" w:rsidRPr="00142708" w:rsidRDefault="002063C3" w:rsidP="002063C3">
            <w:pPr>
              <w:rPr>
                <w:rFonts w:ascii="Calibri" w:hAnsi="Calibri" w:cs="Calibri"/>
                <w:sz w:val="20"/>
                <w:szCs w:val="20"/>
              </w:rPr>
            </w:pPr>
          </w:p>
        </w:tc>
      </w:tr>
      <w:tr w:rsidR="002063C3" w:rsidRPr="005D583F" w14:paraId="6BB421CC" w14:textId="77777777" w:rsidTr="002063C3">
        <w:trPr>
          <w:trHeight w:val="288"/>
        </w:trPr>
        <w:tc>
          <w:tcPr>
            <w:tcW w:w="1400" w:type="dxa"/>
            <w:tcBorders>
              <w:top w:val="nil"/>
              <w:left w:val="nil"/>
              <w:bottom w:val="nil"/>
              <w:right w:val="nil"/>
            </w:tcBorders>
            <w:shd w:val="clear" w:color="auto" w:fill="auto"/>
            <w:noWrap/>
            <w:hideMark/>
          </w:tcPr>
          <w:p w14:paraId="6EE81545" w14:textId="77777777" w:rsidR="002063C3" w:rsidRPr="00142708" w:rsidRDefault="002063C3" w:rsidP="002063C3">
            <w:pPr>
              <w:rPr>
                <w:rFonts w:ascii="Calibri" w:hAnsi="Calibri" w:cs="Calibri"/>
                <w:color w:val="000000"/>
                <w:sz w:val="20"/>
                <w:szCs w:val="20"/>
              </w:rPr>
            </w:pPr>
            <w:r w:rsidRPr="00142708">
              <w:rPr>
                <w:rFonts w:ascii="Calibri" w:hAnsi="Calibri" w:cs="Calibri"/>
                <w:color w:val="000000"/>
                <w:sz w:val="20"/>
                <w:szCs w:val="20"/>
              </w:rPr>
              <w:t>Q2</w:t>
            </w:r>
          </w:p>
        </w:tc>
        <w:tc>
          <w:tcPr>
            <w:tcW w:w="1025" w:type="dxa"/>
            <w:tcBorders>
              <w:top w:val="nil"/>
              <w:left w:val="nil"/>
              <w:bottom w:val="nil"/>
              <w:right w:val="nil"/>
            </w:tcBorders>
            <w:shd w:val="clear" w:color="000000" w:fill="E7E6E6"/>
            <w:noWrap/>
            <w:hideMark/>
          </w:tcPr>
          <w:p w14:paraId="5884E5E9"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0.99</w:t>
            </w:r>
          </w:p>
        </w:tc>
        <w:tc>
          <w:tcPr>
            <w:tcW w:w="1378" w:type="dxa"/>
            <w:tcBorders>
              <w:top w:val="nil"/>
              <w:left w:val="nil"/>
              <w:bottom w:val="nil"/>
              <w:right w:val="nil"/>
            </w:tcBorders>
            <w:shd w:val="clear" w:color="000000" w:fill="E7E6E6"/>
            <w:noWrap/>
            <w:hideMark/>
          </w:tcPr>
          <w:p w14:paraId="7D750092"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(0.10, 1.89)</w:t>
            </w:r>
          </w:p>
        </w:tc>
        <w:tc>
          <w:tcPr>
            <w:tcW w:w="877" w:type="dxa"/>
            <w:tcBorders>
              <w:top w:val="nil"/>
              <w:left w:val="nil"/>
              <w:bottom w:val="nil"/>
              <w:right w:val="nil"/>
            </w:tcBorders>
            <w:shd w:val="clear" w:color="000000" w:fill="E7E6E6"/>
            <w:noWrap/>
            <w:hideMark/>
          </w:tcPr>
          <w:p w14:paraId="0CA3D495"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0.01</w:t>
            </w:r>
          </w:p>
        </w:tc>
        <w:tc>
          <w:tcPr>
            <w:tcW w:w="1025" w:type="dxa"/>
            <w:tcBorders>
              <w:top w:val="nil"/>
              <w:left w:val="nil"/>
              <w:bottom w:val="nil"/>
              <w:right w:val="nil"/>
            </w:tcBorders>
            <w:shd w:val="clear" w:color="000000" w:fill="E7E6E6"/>
            <w:noWrap/>
            <w:hideMark/>
          </w:tcPr>
          <w:p w14:paraId="041F0F35"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-0.12</w:t>
            </w:r>
          </w:p>
        </w:tc>
        <w:tc>
          <w:tcPr>
            <w:tcW w:w="1378" w:type="dxa"/>
            <w:tcBorders>
              <w:top w:val="nil"/>
              <w:left w:val="nil"/>
              <w:bottom w:val="nil"/>
              <w:right w:val="nil"/>
            </w:tcBorders>
            <w:shd w:val="clear" w:color="000000" w:fill="E7E6E6"/>
            <w:noWrap/>
            <w:hideMark/>
          </w:tcPr>
          <w:p w14:paraId="369704C6"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(-1.02, 0.77)</w:t>
            </w:r>
          </w:p>
        </w:tc>
        <w:tc>
          <w:tcPr>
            <w:tcW w:w="877" w:type="dxa"/>
            <w:tcBorders>
              <w:top w:val="nil"/>
              <w:left w:val="nil"/>
              <w:bottom w:val="nil"/>
              <w:right w:val="nil"/>
            </w:tcBorders>
            <w:shd w:val="clear" w:color="000000" w:fill="E7E6E6"/>
            <w:noWrap/>
            <w:hideMark/>
          </w:tcPr>
          <w:p w14:paraId="5A9EF353"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0.61</w:t>
            </w:r>
          </w:p>
        </w:tc>
        <w:tc>
          <w:tcPr>
            <w:tcW w:w="1025" w:type="dxa"/>
            <w:tcBorders>
              <w:top w:val="nil"/>
              <w:left w:val="nil"/>
              <w:bottom w:val="nil"/>
              <w:right w:val="nil"/>
            </w:tcBorders>
            <w:shd w:val="clear" w:color="auto" w:fill="auto"/>
            <w:noWrap/>
            <w:hideMark/>
          </w:tcPr>
          <w:p w14:paraId="1EE9975D"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0.54</w:t>
            </w:r>
          </w:p>
        </w:tc>
        <w:tc>
          <w:tcPr>
            <w:tcW w:w="1378" w:type="dxa"/>
            <w:tcBorders>
              <w:top w:val="nil"/>
              <w:left w:val="nil"/>
              <w:bottom w:val="nil"/>
              <w:right w:val="nil"/>
            </w:tcBorders>
            <w:shd w:val="clear" w:color="auto" w:fill="auto"/>
            <w:noWrap/>
            <w:hideMark/>
          </w:tcPr>
          <w:p w14:paraId="026086F5"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(-0.50, 1.59)</w:t>
            </w:r>
          </w:p>
        </w:tc>
        <w:tc>
          <w:tcPr>
            <w:tcW w:w="877" w:type="dxa"/>
            <w:tcBorders>
              <w:top w:val="nil"/>
              <w:left w:val="nil"/>
              <w:bottom w:val="nil"/>
              <w:right w:val="nil"/>
            </w:tcBorders>
            <w:shd w:val="clear" w:color="auto" w:fill="auto"/>
            <w:noWrap/>
            <w:hideMark/>
          </w:tcPr>
          <w:p w14:paraId="4C261302"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0.15</w:t>
            </w:r>
          </w:p>
        </w:tc>
      </w:tr>
      <w:tr w:rsidR="002063C3" w:rsidRPr="005D583F" w14:paraId="5A5D7209" w14:textId="77777777" w:rsidTr="002063C3">
        <w:trPr>
          <w:trHeight w:val="288"/>
        </w:trPr>
        <w:tc>
          <w:tcPr>
            <w:tcW w:w="1400" w:type="dxa"/>
            <w:tcBorders>
              <w:top w:val="nil"/>
              <w:left w:val="nil"/>
              <w:bottom w:val="nil"/>
              <w:right w:val="nil"/>
            </w:tcBorders>
            <w:shd w:val="clear" w:color="auto" w:fill="auto"/>
            <w:noWrap/>
            <w:hideMark/>
          </w:tcPr>
          <w:p w14:paraId="7881796E" w14:textId="77777777" w:rsidR="002063C3" w:rsidRPr="00142708" w:rsidRDefault="002063C3" w:rsidP="002063C3">
            <w:pPr>
              <w:rPr>
                <w:rFonts w:ascii="Calibri" w:hAnsi="Calibri" w:cs="Calibri"/>
                <w:color w:val="000000"/>
                <w:sz w:val="20"/>
                <w:szCs w:val="20"/>
              </w:rPr>
            </w:pPr>
            <w:r w:rsidRPr="00142708">
              <w:rPr>
                <w:rFonts w:ascii="Calibri" w:hAnsi="Calibri" w:cs="Calibri"/>
                <w:color w:val="000000"/>
                <w:sz w:val="20"/>
                <w:szCs w:val="20"/>
              </w:rPr>
              <w:t>Q3</w:t>
            </w:r>
          </w:p>
        </w:tc>
        <w:tc>
          <w:tcPr>
            <w:tcW w:w="1025" w:type="dxa"/>
            <w:tcBorders>
              <w:top w:val="nil"/>
              <w:left w:val="nil"/>
              <w:bottom w:val="nil"/>
              <w:right w:val="nil"/>
            </w:tcBorders>
            <w:shd w:val="clear" w:color="000000" w:fill="E7E6E6"/>
            <w:noWrap/>
            <w:hideMark/>
          </w:tcPr>
          <w:p w14:paraId="1A1C6793"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0.19</w:t>
            </w:r>
          </w:p>
        </w:tc>
        <w:tc>
          <w:tcPr>
            <w:tcW w:w="1378" w:type="dxa"/>
            <w:tcBorders>
              <w:top w:val="nil"/>
              <w:left w:val="nil"/>
              <w:bottom w:val="nil"/>
              <w:right w:val="nil"/>
            </w:tcBorders>
            <w:shd w:val="clear" w:color="000000" w:fill="E7E6E6"/>
            <w:noWrap/>
            <w:hideMark/>
          </w:tcPr>
          <w:p w14:paraId="4EBE3A8F"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(-0.72, 1.10)</w:t>
            </w:r>
          </w:p>
        </w:tc>
        <w:tc>
          <w:tcPr>
            <w:tcW w:w="877" w:type="dxa"/>
            <w:tcBorders>
              <w:top w:val="nil"/>
              <w:left w:val="nil"/>
              <w:bottom w:val="nil"/>
              <w:right w:val="nil"/>
            </w:tcBorders>
            <w:shd w:val="clear" w:color="000000" w:fill="E7E6E6"/>
            <w:noWrap/>
            <w:hideMark/>
          </w:tcPr>
          <w:p w14:paraId="72D956B7"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0.34</w:t>
            </w:r>
          </w:p>
        </w:tc>
        <w:tc>
          <w:tcPr>
            <w:tcW w:w="1025" w:type="dxa"/>
            <w:tcBorders>
              <w:top w:val="nil"/>
              <w:left w:val="nil"/>
              <w:bottom w:val="nil"/>
              <w:right w:val="nil"/>
            </w:tcBorders>
            <w:shd w:val="clear" w:color="000000" w:fill="E7E6E6"/>
            <w:noWrap/>
            <w:hideMark/>
          </w:tcPr>
          <w:p w14:paraId="16E0915C"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0.04</w:t>
            </w:r>
          </w:p>
        </w:tc>
        <w:tc>
          <w:tcPr>
            <w:tcW w:w="1378" w:type="dxa"/>
            <w:tcBorders>
              <w:top w:val="nil"/>
              <w:left w:val="nil"/>
              <w:bottom w:val="nil"/>
              <w:right w:val="nil"/>
            </w:tcBorders>
            <w:shd w:val="clear" w:color="000000" w:fill="E7E6E6"/>
            <w:noWrap/>
            <w:hideMark/>
          </w:tcPr>
          <w:p w14:paraId="40353909"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(-0.88, 0.98)</w:t>
            </w:r>
          </w:p>
        </w:tc>
        <w:tc>
          <w:tcPr>
            <w:tcW w:w="877" w:type="dxa"/>
            <w:tcBorders>
              <w:top w:val="nil"/>
              <w:left w:val="nil"/>
              <w:bottom w:val="nil"/>
              <w:right w:val="nil"/>
            </w:tcBorders>
            <w:shd w:val="clear" w:color="000000" w:fill="E7E6E6"/>
            <w:noWrap/>
            <w:hideMark/>
          </w:tcPr>
          <w:p w14:paraId="54D9D41A"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0.46</w:t>
            </w:r>
          </w:p>
        </w:tc>
        <w:tc>
          <w:tcPr>
            <w:tcW w:w="1025" w:type="dxa"/>
            <w:tcBorders>
              <w:top w:val="nil"/>
              <w:left w:val="nil"/>
              <w:bottom w:val="nil"/>
              <w:right w:val="nil"/>
            </w:tcBorders>
            <w:shd w:val="clear" w:color="000000" w:fill="E7E6E6"/>
            <w:noWrap/>
            <w:hideMark/>
          </w:tcPr>
          <w:p w14:paraId="43AACE60"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0.23</w:t>
            </w:r>
          </w:p>
        </w:tc>
        <w:tc>
          <w:tcPr>
            <w:tcW w:w="1378" w:type="dxa"/>
            <w:tcBorders>
              <w:top w:val="nil"/>
              <w:left w:val="nil"/>
              <w:bottom w:val="nil"/>
              <w:right w:val="nil"/>
            </w:tcBorders>
            <w:shd w:val="clear" w:color="000000" w:fill="E7E6E6"/>
            <w:noWrap/>
            <w:hideMark/>
          </w:tcPr>
          <w:p w14:paraId="0ABC060E"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(-0.68, 1.15)</w:t>
            </w:r>
          </w:p>
        </w:tc>
        <w:tc>
          <w:tcPr>
            <w:tcW w:w="877" w:type="dxa"/>
            <w:tcBorders>
              <w:top w:val="nil"/>
              <w:left w:val="nil"/>
              <w:bottom w:val="nil"/>
              <w:right w:val="nil"/>
            </w:tcBorders>
            <w:shd w:val="clear" w:color="000000" w:fill="E7E6E6"/>
            <w:noWrap/>
            <w:hideMark/>
          </w:tcPr>
          <w:p w14:paraId="6A40FE02"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0.31</w:t>
            </w:r>
          </w:p>
        </w:tc>
      </w:tr>
      <w:tr w:rsidR="002063C3" w:rsidRPr="005D583F" w14:paraId="6A45C3E2" w14:textId="77777777" w:rsidTr="002063C3">
        <w:trPr>
          <w:trHeight w:val="288"/>
        </w:trPr>
        <w:tc>
          <w:tcPr>
            <w:tcW w:w="1400" w:type="dxa"/>
            <w:tcBorders>
              <w:top w:val="nil"/>
              <w:left w:val="nil"/>
              <w:bottom w:val="nil"/>
              <w:right w:val="nil"/>
            </w:tcBorders>
            <w:shd w:val="clear" w:color="auto" w:fill="auto"/>
            <w:noWrap/>
            <w:hideMark/>
          </w:tcPr>
          <w:p w14:paraId="4DEC9EE8" w14:textId="77777777" w:rsidR="002063C3" w:rsidRPr="00142708" w:rsidRDefault="002063C3" w:rsidP="002063C3">
            <w:pPr>
              <w:rPr>
                <w:rFonts w:ascii="Calibri" w:hAnsi="Calibri" w:cs="Calibri"/>
                <w:color w:val="000000"/>
                <w:sz w:val="20"/>
                <w:szCs w:val="20"/>
              </w:rPr>
            </w:pPr>
            <w:r w:rsidRPr="00142708">
              <w:rPr>
                <w:rFonts w:ascii="Calibri" w:hAnsi="Calibri" w:cs="Calibri"/>
                <w:color w:val="000000"/>
                <w:sz w:val="20"/>
                <w:szCs w:val="20"/>
              </w:rPr>
              <w:t>Q4</w:t>
            </w:r>
          </w:p>
        </w:tc>
        <w:tc>
          <w:tcPr>
            <w:tcW w:w="1025" w:type="dxa"/>
            <w:tcBorders>
              <w:top w:val="nil"/>
              <w:left w:val="nil"/>
              <w:bottom w:val="nil"/>
              <w:right w:val="nil"/>
            </w:tcBorders>
            <w:shd w:val="clear" w:color="000000" w:fill="E7E6E6"/>
            <w:noWrap/>
            <w:hideMark/>
          </w:tcPr>
          <w:p w14:paraId="099909BE"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0.61</w:t>
            </w:r>
          </w:p>
        </w:tc>
        <w:tc>
          <w:tcPr>
            <w:tcW w:w="1378" w:type="dxa"/>
            <w:tcBorders>
              <w:top w:val="nil"/>
              <w:left w:val="nil"/>
              <w:bottom w:val="nil"/>
              <w:right w:val="nil"/>
            </w:tcBorders>
            <w:shd w:val="clear" w:color="000000" w:fill="E7E6E6"/>
            <w:noWrap/>
            <w:hideMark/>
          </w:tcPr>
          <w:p w14:paraId="4F17813C"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(-0.30, 1.51)</w:t>
            </w:r>
          </w:p>
        </w:tc>
        <w:tc>
          <w:tcPr>
            <w:tcW w:w="877" w:type="dxa"/>
            <w:tcBorders>
              <w:top w:val="nil"/>
              <w:left w:val="nil"/>
              <w:bottom w:val="nil"/>
              <w:right w:val="nil"/>
            </w:tcBorders>
            <w:shd w:val="clear" w:color="000000" w:fill="E7E6E6"/>
            <w:noWrap/>
            <w:hideMark/>
          </w:tcPr>
          <w:p w14:paraId="53C5B203"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0.10</w:t>
            </w:r>
          </w:p>
        </w:tc>
        <w:tc>
          <w:tcPr>
            <w:tcW w:w="1025" w:type="dxa"/>
            <w:tcBorders>
              <w:top w:val="nil"/>
              <w:left w:val="nil"/>
              <w:bottom w:val="nil"/>
              <w:right w:val="nil"/>
            </w:tcBorders>
            <w:shd w:val="clear" w:color="000000" w:fill="E7E6E6"/>
            <w:noWrap/>
            <w:hideMark/>
          </w:tcPr>
          <w:p w14:paraId="624B0769"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-0.06</w:t>
            </w:r>
          </w:p>
        </w:tc>
        <w:tc>
          <w:tcPr>
            <w:tcW w:w="1378" w:type="dxa"/>
            <w:tcBorders>
              <w:top w:val="nil"/>
              <w:left w:val="nil"/>
              <w:bottom w:val="nil"/>
              <w:right w:val="nil"/>
            </w:tcBorders>
            <w:shd w:val="clear" w:color="000000" w:fill="E7E6E6"/>
            <w:noWrap/>
            <w:hideMark/>
          </w:tcPr>
          <w:p w14:paraId="73683DAE"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(-0.98, 0.86)</w:t>
            </w:r>
          </w:p>
        </w:tc>
        <w:tc>
          <w:tcPr>
            <w:tcW w:w="877" w:type="dxa"/>
            <w:tcBorders>
              <w:top w:val="nil"/>
              <w:left w:val="nil"/>
              <w:bottom w:val="nil"/>
              <w:right w:val="nil"/>
            </w:tcBorders>
            <w:shd w:val="clear" w:color="000000" w:fill="E7E6E6"/>
            <w:noWrap/>
            <w:hideMark/>
          </w:tcPr>
          <w:p w14:paraId="011323B1"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0.55</w:t>
            </w:r>
          </w:p>
        </w:tc>
        <w:tc>
          <w:tcPr>
            <w:tcW w:w="1025" w:type="dxa"/>
            <w:tcBorders>
              <w:top w:val="nil"/>
              <w:left w:val="nil"/>
              <w:bottom w:val="nil"/>
              <w:right w:val="nil"/>
            </w:tcBorders>
            <w:shd w:val="clear" w:color="000000" w:fill="E7E6E6"/>
            <w:noWrap/>
            <w:hideMark/>
          </w:tcPr>
          <w:p w14:paraId="564CEAEE"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0.58</w:t>
            </w:r>
          </w:p>
        </w:tc>
        <w:tc>
          <w:tcPr>
            <w:tcW w:w="1378" w:type="dxa"/>
            <w:tcBorders>
              <w:top w:val="nil"/>
              <w:left w:val="nil"/>
              <w:bottom w:val="nil"/>
              <w:right w:val="nil"/>
            </w:tcBorders>
            <w:shd w:val="clear" w:color="000000" w:fill="E7E6E6"/>
            <w:noWrap/>
            <w:hideMark/>
          </w:tcPr>
          <w:p w14:paraId="5FDD9E0D"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(-0.33, 1.49)</w:t>
            </w:r>
          </w:p>
        </w:tc>
        <w:tc>
          <w:tcPr>
            <w:tcW w:w="877" w:type="dxa"/>
            <w:tcBorders>
              <w:top w:val="nil"/>
              <w:left w:val="nil"/>
              <w:bottom w:val="nil"/>
              <w:right w:val="nil"/>
            </w:tcBorders>
            <w:shd w:val="clear" w:color="000000" w:fill="E7E6E6"/>
            <w:noWrap/>
            <w:hideMark/>
          </w:tcPr>
          <w:p w14:paraId="54054C1C"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0.11</w:t>
            </w:r>
          </w:p>
        </w:tc>
      </w:tr>
      <w:tr w:rsidR="002063C3" w:rsidRPr="005D583F" w14:paraId="6EA946FE" w14:textId="77777777" w:rsidTr="002063C3">
        <w:trPr>
          <w:trHeight w:val="288"/>
        </w:trPr>
        <w:tc>
          <w:tcPr>
            <w:tcW w:w="3803" w:type="dxa"/>
            <w:gridSpan w:val="3"/>
            <w:tcBorders>
              <w:top w:val="single" w:sz="4" w:space="0" w:color="auto"/>
              <w:left w:val="nil"/>
              <w:bottom w:val="single" w:sz="4" w:space="0" w:color="auto"/>
              <w:right w:val="nil"/>
            </w:tcBorders>
            <w:shd w:val="clear" w:color="auto" w:fill="auto"/>
            <w:noWrap/>
            <w:hideMark/>
          </w:tcPr>
          <w:p w14:paraId="11789CA8" w14:textId="77777777" w:rsidR="002063C3" w:rsidRPr="00142708" w:rsidRDefault="002063C3" w:rsidP="002063C3">
            <w:pPr>
              <w:rPr>
                <w:rFonts w:ascii="Calibri" w:hAnsi="Calibri" w:cs="Calibri"/>
                <w:b/>
                <w:bCs/>
                <w:color w:val="000000"/>
                <w:sz w:val="20"/>
                <w:szCs w:val="20"/>
              </w:rPr>
            </w:pPr>
            <w:r w:rsidRPr="00142708">
              <w:rPr>
                <w:rFonts w:ascii="Calibri" w:hAnsi="Calibri" w:cs="Calibri"/>
                <w:b/>
                <w:bCs/>
                <w:color w:val="000000"/>
                <w:sz w:val="20"/>
                <w:szCs w:val="20"/>
              </w:rPr>
              <w:t>Diastolic Blood Pressure</w:t>
            </w:r>
          </w:p>
        </w:tc>
        <w:tc>
          <w:tcPr>
            <w:tcW w:w="877" w:type="dxa"/>
            <w:tcBorders>
              <w:top w:val="single" w:sz="4" w:space="0" w:color="auto"/>
              <w:left w:val="nil"/>
              <w:bottom w:val="single" w:sz="4" w:space="0" w:color="auto"/>
              <w:right w:val="nil"/>
            </w:tcBorders>
            <w:shd w:val="clear" w:color="auto" w:fill="auto"/>
            <w:noWrap/>
            <w:hideMark/>
          </w:tcPr>
          <w:p w14:paraId="5B1E8D8E"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 </w:t>
            </w:r>
          </w:p>
        </w:tc>
        <w:tc>
          <w:tcPr>
            <w:tcW w:w="1025" w:type="dxa"/>
            <w:tcBorders>
              <w:top w:val="single" w:sz="4" w:space="0" w:color="auto"/>
              <w:left w:val="nil"/>
              <w:bottom w:val="single" w:sz="4" w:space="0" w:color="auto"/>
              <w:right w:val="nil"/>
            </w:tcBorders>
            <w:shd w:val="clear" w:color="auto" w:fill="auto"/>
            <w:noWrap/>
            <w:hideMark/>
          </w:tcPr>
          <w:p w14:paraId="3E296717"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 </w:t>
            </w:r>
          </w:p>
        </w:tc>
        <w:tc>
          <w:tcPr>
            <w:tcW w:w="1378" w:type="dxa"/>
            <w:tcBorders>
              <w:top w:val="single" w:sz="4" w:space="0" w:color="auto"/>
              <w:left w:val="nil"/>
              <w:bottom w:val="single" w:sz="4" w:space="0" w:color="auto"/>
              <w:right w:val="nil"/>
            </w:tcBorders>
            <w:shd w:val="clear" w:color="auto" w:fill="auto"/>
            <w:noWrap/>
            <w:hideMark/>
          </w:tcPr>
          <w:p w14:paraId="5564A36A"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 </w:t>
            </w:r>
          </w:p>
        </w:tc>
        <w:tc>
          <w:tcPr>
            <w:tcW w:w="877" w:type="dxa"/>
            <w:tcBorders>
              <w:top w:val="single" w:sz="4" w:space="0" w:color="auto"/>
              <w:left w:val="nil"/>
              <w:bottom w:val="single" w:sz="4" w:space="0" w:color="auto"/>
              <w:right w:val="nil"/>
            </w:tcBorders>
            <w:shd w:val="clear" w:color="auto" w:fill="auto"/>
            <w:noWrap/>
            <w:hideMark/>
          </w:tcPr>
          <w:p w14:paraId="10DDECFB"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 </w:t>
            </w:r>
          </w:p>
        </w:tc>
        <w:tc>
          <w:tcPr>
            <w:tcW w:w="1025" w:type="dxa"/>
            <w:tcBorders>
              <w:top w:val="single" w:sz="4" w:space="0" w:color="auto"/>
              <w:left w:val="nil"/>
              <w:bottom w:val="single" w:sz="4" w:space="0" w:color="auto"/>
              <w:right w:val="nil"/>
            </w:tcBorders>
            <w:shd w:val="clear" w:color="auto" w:fill="auto"/>
            <w:noWrap/>
            <w:hideMark/>
          </w:tcPr>
          <w:p w14:paraId="2CD91A00"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 </w:t>
            </w:r>
          </w:p>
        </w:tc>
        <w:tc>
          <w:tcPr>
            <w:tcW w:w="1378" w:type="dxa"/>
            <w:tcBorders>
              <w:top w:val="single" w:sz="4" w:space="0" w:color="auto"/>
              <w:left w:val="nil"/>
              <w:bottom w:val="single" w:sz="4" w:space="0" w:color="auto"/>
              <w:right w:val="nil"/>
            </w:tcBorders>
            <w:shd w:val="clear" w:color="auto" w:fill="auto"/>
            <w:noWrap/>
            <w:hideMark/>
          </w:tcPr>
          <w:p w14:paraId="1FC72A0C"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 </w:t>
            </w:r>
          </w:p>
        </w:tc>
        <w:tc>
          <w:tcPr>
            <w:tcW w:w="877" w:type="dxa"/>
            <w:tcBorders>
              <w:top w:val="single" w:sz="4" w:space="0" w:color="auto"/>
              <w:left w:val="nil"/>
              <w:bottom w:val="single" w:sz="4" w:space="0" w:color="auto"/>
              <w:right w:val="nil"/>
            </w:tcBorders>
            <w:shd w:val="clear" w:color="auto" w:fill="auto"/>
            <w:noWrap/>
            <w:hideMark/>
          </w:tcPr>
          <w:p w14:paraId="36A4E31B"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 </w:t>
            </w:r>
          </w:p>
        </w:tc>
      </w:tr>
      <w:tr w:rsidR="002063C3" w:rsidRPr="005D583F" w14:paraId="6F91AEDE" w14:textId="77777777" w:rsidTr="002063C3">
        <w:trPr>
          <w:trHeight w:val="288"/>
        </w:trPr>
        <w:tc>
          <w:tcPr>
            <w:tcW w:w="1400" w:type="dxa"/>
            <w:tcBorders>
              <w:top w:val="nil"/>
              <w:left w:val="nil"/>
              <w:bottom w:val="nil"/>
              <w:right w:val="nil"/>
            </w:tcBorders>
            <w:shd w:val="clear" w:color="auto" w:fill="auto"/>
            <w:noWrap/>
            <w:hideMark/>
          </w:tcPr>
          <w:p w14:paraId="6F156359" w14:textId="77777777" w:rsidR="002063C3" w:rsidRPr="00142708" w:rsidRDefault="002063C3" w:rsidP="002063C3">
            <w:pPr>
              <w:rPr>
                <w:rFonts w:ascii="Calibri" w:hAnsi="Calibri" w:cs="Calibri"/>
                <w:color w:val="000000"/>
                <w:sz w:val="20"/>
                <w:szCs w:val="20"/>
              </w:rPr>
            </w:pPr>
            <w:r w:rsidRPr="00142708">
              <w:rPr>
                <w:rFonts w:ascii="Calibri" w:hAnsi="Calibri" w:cs="Calibri"/>
                <w:color w:val="000000"/>
                <w:sz w:val="20"/>
                <w:szCs w:val="20"/>
              </w:rPr>
              <w:t xml:space="preserve">Log linear </w:t>
            </w:r>
          </w:p>
        </w:tc>
        <w:tc>
          <w:tcPr>
            <w:tcW w:w="1025" w:type="dxa"/>
            <w:tcBorders>
              <w:top w:val="nil"/>
              <w:left w:val="nil"/>
              <w:bottom w:val="nil"/>
              <w:right w:val="nil"/>
            </w:tcBorders>
            <w:shd w:val="clear" w:color="000000" w:fill="E7E6E6"/>
            <w:noWrap/>
            <w:hideMark/>
          </w:tcPr>
          <w:p w14:paraId="22914EE3"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0.39</w:t>
            </w:r>
          </w:p>
        </w:tc>
        <w:tc>
          <w:tcPr>
            <w:tcW w:w="1378" w:type="dxa"/>
            <w:tcBorders>
              <w:top w:val="nil"/>
              <w:left w:val="nil"/>
              <w:bottom w:val="nil"/>
              <w:right w:val="nil"/>
            </w:tcBorders>
            <w:shd w:val="clear" w:color="000000" w:fill="E7E6E6"/>
            <w:noWrap/>
            <w:hideMark/>
          </w:tcPr>
          <w:p w14:paraId="3B8C1030"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(-0.03, 0.82)</w:t>
            </w:r>
          </w:p>
        </w:tc>
        <w:tc>
          <w:tcPr>
            <w:tcW w:w="877" w:type="dxa"/>
            <w:tcBorders>
              <w:top w:val="nil"/>
              <w:left w:val="nil"/>
              <w:bottom w:val="nil"/>
              <w:right w:val="nil"/>
            </w:tcBorders>
            <w:shd w:val="clear" w:color="000000" w:fill="E7E6E6"/>
            <w:noWrap/>
            <w:hideMark/>
          </w:tcPr>
          <w:p w14:paraId="0755E459"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0.07</w:t>
            </w:r>
          </w:p>
        </w:tc>
        <w:tc>
          <w:tcPr>
            <w:tcW w:w="1025" w:type="dxa"/>
            <w:tcBorders>
              <w:top w:val="nil"/>
              <w:left w:val="nil"/>
              <w:bottom w:val="nil"/>
              <w:right w:val="nil"/>
            </w:tcBorders>
            <w:shd w:val="clear" w:color="000000" w:fill="E7E6E6"/>
            <w:noWrap/>
            <w:hideMark/>
          </w:tcPr>
          <w:p w14:paraId="0525D4D2"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0.44</w:t>
            </w:r>
          </w:p>
        </w:tc>
        <w:tc>
          <w:tcPr>
            <w:tcW w:w="1378" w:type="dxa"/>
            <w:tcBorders>
              <w:top w:val="nil"/>
              <w:left w:val="nil"/>
              <w:bottom w:val="nil"/>
              <w:right w:val="nil"/>
            </w:tcBorders>
            <w:shd w:val="clear" w:color="000000" w:fill="E7E6E6"/>
            <w:noWrap/>
            <w:hideMark/>
          </w:tcPr>
          <w:p w14:paraId="17622F65"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(-0.06, 0.95)</w:t>
            </w:r>
          </w:p>
        </w:tc>
        <w:tc>
          <w:tcPr>
            <w:tcW w:w="877" w:type="dxa"/>
            <w:tcBorders>
              <w:top w:val="nil"/>
              <w:left w:val="nil"/>
              <w:bottom w:val="nil"/>
              <w:right w:val="nil"/>
            </w:tcBorders>
            <w:shd w:val="clear" w:color="000000" w:fill="E7E6E6"/>
            <w:noWrap/>
            <w:hideMark/>
          </w:tcPr>
          <w:p w14:paraId="2CC0E486"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0.08</w:t>
            </w:r>
          </w:p>
        </w:tc>
        <w:tc>
          <w:tcPr>
            <w:tcW w:w="1025" w:type="dxa"/>
            <w:tcBorders>
              <w:top w:val="nil"/>
              <w:left w:val="nil"/>
              <w:bottom w:val="nil"/>
              <w:right w:val="nil"/>
            </w:tcBorders>
            <w:shd w:val="clear" w:color="auto" w:fill="auto"/>
            <w:noWrap/>
            <w:hideMark/>
          </w:tcPr>
          <w:p w14:paraId="7F0BB04F"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0.05</w:t>
            </w:r>
          </w:p>
        </w:tc>
        <w:tc>
          <w:tcPr>
            <w:tcW w:w="1378" w:type="dxa"/>
            <w:tcBorders>
              <w:top w:val="nil"/>
              <w:left w:val="nil"/>
              <w:bottom w:val="nil"/>
              <w:right w:val="nil"/>
            </w:tcBorders>
            <w:shd w:val="clear" w:color="auto" w:fill="auto"/>
            <w:noWrap/>
            <w:hideMark/>
          </w:tcPr>
          <w:p w14:paraId="7E77B969"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(-0.26, 0.37)</w:t>
            </w:r>
          </w:p>
        </w:tc>
        <w:tc>
          <w:tcPr>
            <w:tcW w:w="877" w:type="dxa"/>
            <w:tcBorders>
              <w:top w:val="nil"/>
              <w:left w:val="nil"/>
              <w:bottom w:val="nil"/>
              <w:right w:val="nil"/>
            </w:tcBorders>
            <w:shd w:val="clear" w:color="auto" w:fill="auto"/>
            <w:noWrap/>
            <w:hideMark/>
          </w:tcPr>
          <w:p w14:paraId="5210F4F1"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0.37</w:t>
            </w:r>
          </w:p>
        </w:tc>
      </w:tr>
      <w:tr w:rsidR="002063C3" w:rsidRPr="005D583F" w14:paraId="1A219A09" w14:textId="77777777" w:rsidTr="002063C3">
        <w:trPr>
          <w:trHeight w:val="288"/>
        </w:trPr>
        <w:tc>
          <w:tcPr>
            <w:tcW w:w="3803" w:type="dxa"/>
            <w:gridSpan w:val="3"/>
            <w:tcBorders>
              <w:top w:val="nil"/>
              <w:left w:val="nil"/>
              <w:bottom w:val="nil"/>
              <w:right w:val="nil"/>
            </w:tcBorders>
            <w:shd w:val="clear" w:color="auto" w:fill="auto"/>
            <w:noWrap/>
            <w:hideMark/>
          </w:tcPr>
          <w:p w14:paraId="42EE7B60" w14:textId="77777777" w:rsidR="002063C3" w:rsidRPr="00142708" w:rsidRDefault="002063C3" w:rsidP="002063C3">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877" w:type="dxa"/>
            <w:tcBorders>
              <w:top w:val="nil"/>
              <w:left w:val="nil"/>
              <w:bottom w:val="nil"/>
              <w:right w:val="nil"/>
            </w:tcBorders>
            <w:shd w:val="clear" w:color="auto" w:fill="auto"/>
            <w:noWrap/>
            <w:hideMark/>
          </w:tcPr>
          <w:p w14:paraId="51FFEE1C" w14:textId="77777777" w:rsidR="002063C3" w:rsidRPr="00142708" w:rsidRDefault="002063C3" w:rsidP="002063C3">
            <w:pPr>
              <w:rPr>
                <w:rFonts w:ascii="Calibri" w:hAnsi="Calibri" w:cs="Calibri"/>
                <w:color w:val="000000"/>
                <w:sz w:val="20"/>
                <w:szCs w:val="20"/>
              </w:rPr>
            </w:pPr>
          </w:p>
        </w:tc>
        <w:tc>
          <w:tcPr>
            <w:tcW w:w="1025" w:type="dxa"/>
            <w:tcBorders>
              <w:top w:val="nil"/>
              <w:left w:val="nil"/>
              <w:bottom w:val="nil"/>
              <w:right w:val="nil"/>
            </w:tcBorders>
            <w:shd w:val="clear" w:color="auto" w:fill="auto"/>
            <w:noWrap/>
            <w:hideMark/>
          </w:tcPr>
          <w:p w14:paraId="625E9903" w14:textId="77777777" w:rsidR="002063C3" w:rsidRPr="00142708" w:rsidRDefault="002063C3" w:rsidP="002063C3">
            <w:pPr>
              <w:rPr>
                <w:rFonts w:ascii="Calibri" w:hAnsi="Calibri" w:cs="Calibri"/>
                <w:sz w:val="20"/>
                <w:szCs w:val="20"/>
              </w:rPr>
            </w:pPr>
          </w:p>
        </w:tc>
        <w:tc>
          <w:tcPr>
            <w:tcW w:w="1378" w:type="dxa"/>
            <w:tcBorders>
              <w:top w:val="nil"/>
              <w:left w:val="nil"/>
              <w:bottom w:val="nil"/>
              <w:right w:val="nil"/>
            </w:tcBorders>
            <w:shd w:val="clear" w:color="auto" w:fill="auto"/>
            <w:noWrap/>
            <w:hideMark/>
          </w:tcPr>
          <w:p w14:paraId="6220F70F" w14:textId="77777777" w:rsidR="002063C3" w:rsidRPr="00142708" w:rsidRDefault="002063C3" w:rsidP="002063C3">
            <w:pPr>
              <w:rPr>
                <w:rFonts w:ascii="Calibri" w:hAnsi="Calibri" w:cs="Calibri"/>
                <w:sz w:val="20"/>
                <w:szCs w:val="20"/>
              </w:rPr>
            </w:pPr>
          </w:p>
        </w:tc>
        <w:tc>
          <w:tcPr>
            <w:tcW w:w="877" w:type="dxa"/>
            <w:tcBorders>
              <w:top w:val="nil"/>
              <w:left w:val="nil"/>
              <w:bottom w:val="nil"/>
              <w:right w:val="nil"/>
            </w:tcBorders>
            <w:shd w:val="clear" w:color="auto" w:fill="auto"/>
            <w:noWrap/>
            <w:hideMark/>
          </w:tcPr>
          <w:p w14:paraId="25B2D4AA" w14:textId="77777777" w:rsidR="002063C3" w:rsidRPr="00142708" w:rsidRDefault="002063C3" w:rsidP="002063C3">
            <w:pPr>
              <w:rPr>
                <w:rFonts w:ascii="Calibri" w:hAnsi="Calibri" w:cs="Calibri"/>
                <w:sz w:val="20"/>
                <w:szCs w:val="20"/>
              </w:rPr>
            </w:pPr>
          </w:p>
        </w:tc>
        <w:tc>
          <w:tcPr>
            <w:tcW w:w="1025" w:type="dxa"/>
            <w:tcBorders>
              <w:top w:val="nil"/>
              <w:left w:val="nil"/>
              <w:bottom w:val="nil"/>
              <w:right w:val="nil"/>
            </w:tcBorders>
            <w:shd w:val="clear" w:color="auto" w:fill="auto"/>
            <w:noWrap/>
            <w:hideMark/>
          </w:tcPr>
          <w:p w14:paraId="58954BE8" w14:textId="77777777" w:rsidR="002063C3" w:rsidRPr="00142708" w:rsidRDefault="002063C3" w:rsidP="002063C3">
            <w:pPr>
              <w:rPr>
                <w:rFonts w:ascii="Calibri" w:hAnsi="Calibri" w:cs="Calibri"/>
                <w:sz w:val="20"/>
                <w:szCs w:val="20"/>
              </w:rPr>
            </w:pPr>
          </w:p>
        </w:tc>
        <w:tc>
          <w:tcPr>
            <w:tcW w:w="1378" w:type="dxa"/>
            <w:tcBorders>
              <w:top w:val="nil"/>
              <w:left w:val="nil"/>
              <w:bottom w:val="nil"/>
              <w:right w:val="nil"/>
            </w:tcBorders>
            <w:shd w:val="clear" w:color="auto" w:fill="auto"/>
            <w:noWrap/>
            <w:hideMark/>
          </w:tcPr>
          <w:p w14:paraId="728DEE6D" w14:textId="77777777" w:rsidR="002063C3" w:rsidRPr="00142708" w:rsidRDefault="002063C3" w:rsidP="002063C3">
            <w:pPr>
              <w:rPr>
                <w:rFonts w:ascii="Calibri" w:hAnsi="Calibri" w:cs="Calibri"/>
                <w:sz w:val="20"/>
                <w:szCs w:val="20"/>
              </w:rPr>
            </w:pPr>
          </w:p>
        </w:tc>
        <w:tc>
          <w:tcPr>
            <w:tcW w:w="877" w:type="dxa"/>
            <w:tcBorders>
              <w:top w:val="nil"/>
              <w:left w:val="nil"/>
              <w:bottom w:val="nil"/>
              <w:right w:val="nil"/>
            </w:tcBorders>
            <w:shd w:val="clear" w:color="auto" w:fill="auto"/>
            <w:noWrap/>
            <w:hideMark/>
          </w:tcPr>
          <w:p w14:paraId="4A00C20F" w14:textId="77777777" w:rsidR="002063C3" w:rsidRPr="00142708" w:rsidRDefault="002063C3" w:rsidP="002063C3">
            <w:pPr>
              <w:rPr>
                <w:rFonts w:ascii="Calibri" w:hAnsi="Calibri" w:cs="Calibri"/>
                <w:sz w:val="20"/>
                <w:szCs w:val="20"/>
              </w:rPr>
            </w:pPr>
          </w:p>
        </w:tc>
      </w:tr>
      <w:tr w:rsidR="002063C3" w:rsidRPr="005D583F" w14:paraId="3668119A" w14:textId="77777777" w:rsidTr="002063C3">
        <w:trPr>
          <w:trHeight w:val="288"/>
        </w:trPr>
        <w:tc>
          <w:tcPr>
            <w:tcW w:w="1400" w:type="dxa"/>
            <w:tcBorders>
              <w:top w:val="nil"/>
              <w:left w:val="nil"/>
              <w:bottom w:val="nil"/>
              <w:right w:val="nil"/>
            </w:tcBorders>
            <w:shd w:val="clear" w:color="auto" w:fill="auto"/>
            <w:noWrap/>
            <w:hideMark/>
          </w:tcPr>
          <w:p w14:paraId="161F03EB" w14:textId="77777777" w:rsidR="002063C3" w:rsidRPr="00142708" w:rsidRDefault="002063C3" w:rsidP="002063C3">
            <w:pPr>
              <w:rPr>
                <w:rFonts w:ascii="Calibri" w:hAnsi="Calibri" w:cs="Calibri"/>
                <w:color w:val="000000"/>
                <w:sz w:val="20"/>
                <w:szCs w:val="20"/>
              </w:rPr>
            </w:pPr>
            <w:r w:rsidRPr="00142708">
              <w:rPr>
                <w:rFonts w:ascii="Calibri" w:hAnsi="Calibri" w:cs="Calibri"/>
                <w:color w:val="000000"/>
                <w:sz w:val="20"/>
                <w:szCs w:val="20"/>
              </w:rPr>
              <w:t>Q2</w:t>
            </w:r>
          </w:p>
        </w:tc>
        <w:tc>
          <w:tcPr>
            <w:tcW w:w="1025" w:type="dxa"/>
            <w:tcBorders>
              <w:top w:val="nil"/>
              <w:left w:val="nil"/>
              <w:bottom w:val="nil"/>
              <w:right w:val="nil"/>
            </w:tcBorders>
            <w:shd w:val="clear" w:color="auto" w:fill="auto"/>
            <w:noWrap/>
            <w:hideMark/>
          </w:tcPr>
          <w:p w14:paraId="3EE60E23"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0.85</w:t>
            </w:r>
          </w:p>
        </w:tc>
        <w:tc>
          <w:tcPr>
            <w:tcW w:w="1378" w:type="dxa"/>
            <w:tcBorders>
              <w:top w:val="nil"/>
              <w:left w:val="nil"/>
              <w:bottom w:val="nil"/>
              <w:right w:val="nil"/>
            </w:tcBorders>
            <w:shd w:val="clear" w:color="auto" w:fill="auto"/>
            <w:noWrap/>
            <w:hideMark/>
          </w:tcPr>
          <w:p w14:paraId="1AB91E4C"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(0.04, 1.66)</w:t>
            </w:r>
          </w:p>
        </w:tc>
        <w:tc>
          <w:tcPr>
            <w:tcW w:w="877" w:type="dxa"/>
            <w:tcBorders>
              <w:top w:val="nil"/>
              <w:left w:val="nil"/>
              <w:bottom w:val="nil"/>
              <w:right w:val="nil"/>
            </w:tcBorders>
            <w:shd w:val="clear" w:color="auto" w:fill="auto"/>
            <w:noWrap/>
            <w:hideMark/>
          </w:tcPr>
          <w:p w14:paraId="4ACC0B52"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0.02</w:t>
            </w:r>
          </w:p>
        </w:tc>
        <w:tc>
          <w:tcPr>
            <w:tcW w:w="1025" w:type="dxa"/>
            <w:tcBorders>
              <w:top w:val="nil"/>
              <w:left w:val="nil"/>
              <w:bottom w:val="nil"/>
              <w:right w:val="nil"/>
            </w:tcBorders>
            <w:shd w:val="clear" w:color="000000" w:fill="E7E6E6"/>
            <w:noWrap/>
            <w:hideMark/>
          </w:tcPr>
          <w:p w14:paraId="10DB2E18"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0.34</w:t>
            </w:r>
          </w:p>
        </w:tc>
        <w:tc>
          <w:tcPr>
            <w:tcW w:w="1378" w:type="dxa"/>
            <w:tcBorders>
              <w:top w:val="nil"/>
              <w:left w:val="nil"/>
              <w:bottom w:val="nil"/>
              <w:right w:val="nil"/>
            </w:tcBorders>
            <w:shd w:val="clear" w:color="000000" w:fill="E7E6E6"/>
            <w:noWrap/>
            <w:hideMark/>
          </w:tcPr>
          <w:p w14:paraId="43841860"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(-0.45, 1.13)</w:t>
            </w:r>
          </w:p>
        </w:tc>
        <w:tc>
          <w:tcPr>
            <w:tcW w:w="877" w:type="dxa"/>
            <w:tcBorders>
              <w:top w:val="nil"/>
              <w:left w:val="nil"/>
              <w:bottom w:val="nil"/>
              <w:right w:val="nil"/>
            </w:tcBorders>
            <w:shd w:val="clear" w:color="000000" w:fill="E7E6E6"/>
            <w:noWrap/>
            <w:hideMark/>
          </w:tcPr>
          <w:p w14:paraId="3DA7E38E"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0.20</w:t>
            </w:r>
          </w:p>
        </w:tc>
        <w:tc>
          <w:tcPr>
            <w:tcW w:w="1025" w:type="dxa"/>
            <w:tcBorders>
              <w:top w:val="nil"/>
              <w:left w:val="nil"/>
              <w:bottom w:val="nil"/>
              <w:right w:val="nil"/>
            </w:tcBorders>
            <w:shd w:val="clear" w:color="000000" w:fill="E7E6E6"/>
            <w:noWrap/>
            <w:hideMark/>
          </w:tcPr>
          <w:p w14:paraId="6CD19FC4"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0.30</w:t>
            </w:r>
          </w:p>
        </w:tc>
        <w:tc>
          <w:tcPr>
            <w:tcW w:w="1378" w:type="dxa"/>
            <w:tcBorders>
              <w:top w:val="nil"/>
              <w:left w:val="nil"/>
              <w:bottom w:val="nil"/>
              <w:right w:val="nil"/>
            </w:tcBorders>
            <w:shd w:val="clear" w:color="000000" w:fill="E7E6E6"/>
            <w:noWrap/>
            <w:hideMark/>
          </w:tcPr>
          <w:p w14:paraId="40EB1299"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(-0.50, 1.10)</w:t>
            </w:r>
          </w:p>
        </w:tc>
        <w:tc>
          <w:tcPr>
            <w:tcW w:w="877" w:type="dxa"/>
            <w:tcBorders>
              <w:top w:val="nil"/>
              <w:left w:val="nil"/>
              <w:bottom w:val="nil"/>
              <w:right w:val="nil"/>
            </w:tcBorders>
            <w:shd w:val="clear" w:color="000000" w:fill="E7E6E6"/>
            <w:noWrap/>
            <w:hideMark/>
          </w:tcPr>
          <w:p w14:paraId="15353CBE"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0.23</w:t>
            </w:r>
          </w:p>
        </w:tc>
      </w:tr>
      <w:tr w:rsidR="002063C3" w:rsidRPr="005D583F" w14:paraId="635C6722" w14:textId="77777777" w:rsidTr="002063C3">
        <w:trPr>
          <w:trHeight w:val="288"/>
        </w:trPr>
        <w:tc>
          <w:tcPr>
            <w:tcW w:w="1400" w:type="dxa"/>
            <w:tcBorders>
              <w:top w:val="nil"/>
              <w:left w:val="nil"/>
              <w:bottom w:val="nil"/>
              <w:right w:val="nil"/>
            </w:tcBorders>
            <w:shd w:val="clear" w:color="auto" w:fill="auto"/>
            <w:noWrap/>
            <w:hideMark/>
          </w:tcPr>
          <w:p w14:paraId="51780CD9" w14:textId="77777777" w:rsidR="002063C3" w:rsidRPr="00142708" w:rsidRDefault="002063C3" w:rsidP="002063C3">
            <w:pPr>
              <w:rPr>
                <w:rFonts w:ascii="Calibri" w:hAnsi="Calibri" w:cs="Calibri"/>
                <w:color w:val="000000"/>
                <w:sz w:val="20"/>
                <w:szCs w:val="20"/>
              </w:rPr>
            </w:pPr>
            <w:r w:rsidRPr="00142708">
              <w:rPr>
                <w:rFonts w:ascii="Calibri" w:hAnsi="Calibri" w:cs="Calibri"/>
                <w:color w:val="000000"/>
                <w:sz w:val="20"/>
                <w:szCs w:val="20"/>
              </w:rPr>
              <w:t>Q3</w:t>
            </w:r>
          </w:p>
        </w:tc>
        <w:tc>
          <w:tcPr>
            <w:tcW w:w="1025" w:type="dxa"/>
            <w:tcBorders>
              <w:top w:val="nil"/>
              <w:left w:val="nil"/>
              <w:bottom w:val="nil"/>
              <w:right w:val="nil"/>
            </w:tcBorders>
            <w:shd w:val="clear" w:color="auto" w:fill="auto"/>
            <w:noWrap/>
            <w:hideMark/>
          </w:tcPr>
          <w:p w14:paraId="0591BAC0"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0.74</w:t>
            </w:r>
          </w:p>
        </w:tc>
        <w:tc>
          <w:tcPr>
            <w:tcW w:w="1378" w:type="dxa"/>
            <w:tcBorders>
              <w:top w:val="nil"/>
              <w:left w:val="nil"/>
              <w:bottom w:val="nil"/>
              <w:right w:val="nil"/>
            </w:tcBorders>
            <w:shd w:val="clear" w:color="auto" w:fill="auto"/>
            <w:noWrap/>
            <w:hideMark/>
          </w:tcPr>
          <w:p w14:paraId="42B60A07"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(-0.34, 1.82)</w:t>
            </w:r>
          </w:p>
        </w:tc>
        <w:tc>
          <w:tcPr>
            <w:tcW w:w="877" w:type="dxa"/>
            <w:tcBorders>
              <w:top w:val="nil"/>
              <w:left w:val="nil"/>
              <w:bottom w:val="nil"/>
              <w:right w:val="nil"/>
            </w:tcBorders>
            <w:shd w:val="clear" w:color="auto" w:fill="auto"/>
            <w:noWrap/>
            <w:hideMark/>
          </w:tcPr>
          <w:p w14:paraId="5CAB83CF"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0.09</w:t>
            </w:r>
          </w:p>
        </w:tc>
        <w:tc>
          <w:tcPr>
            <w:tcW w:w="1025" w:type="dxa"/>
            <w:tcBorders>
              <w:top w:val="nil"/>
              <w:left w:val="nil"/>
              <w:bottom w:val="nil"/>
              <w:right w:val="nil"/>
            </w:tcBorders>
            <w:shd w:val="clear" w:color="000000" w:fill="E7E6E6"/>
            <w:noWrap/>
            <w:hideMark/>
          </w:tcPr>
          <w:p w14:paraId="3AEC912A"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0.57</w:t>
            </w:r>
          </w:p>
        </w:tc>
        <w:tc>
          <w:tcPr>
            <w:tcW w:w="1378" w:type="dxa"/>
            <w:tcBorders>
              <w:top w:val="nil"/>
              <w:left w:val="nil"/>
              <w:bottom w:val="nil"/>
              <w:right w:val="nil"/>
            </w:tcBorders>
            <w:shd w:val="clear" w:color="000000" w:fill="E7E6E6"/>
            <w:noWrap/>
            <w:hideMark/>
          </w:tcPr>
          <w:p w14:paraId="2089C07E"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(-0.25, 1.38)</w:t>
            </w:r>
          </w:p>
        </w:tc>
        <w:tc>
          <w:tcPr>
            <w:tcW w:w="877" w:type="dxa"/>
            <w:tcBorders>
              <w:top w:val="nil"/>
              <w:left w:val="nil"/>
              <w:bottom w:val="nil"/>
              <w:right w:val="nil"/>
            </w:tcBorders>
            <w:shd w:val="clear" w:color="000000" w:fill="E7E6E6"/>
            <w:noWrap/>
            <w:hideMark/>
          </w:tcPr>
          <w:p w14:paraId="5FAA5925"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0.09</w:t>
            </w:r>
          </w:p>
        </w:tc>
        <w:tc>
          <w:tcPr>
            <w:tcW w:w="1025" w:type="dxa"/>
            <w:tcBorders>
              <w:top w:val="nil"/>
              <w:left w:val="nil"/>
              <w:bottom w:val="nil"/>
              <w:right w:val="nil"/>
            </w:tcBorders>
            <w:shd w:val="clear" w:color="000000" w:fill="E7E6E6"/>
            <w:noWrap/>
            <w:hideMark/>
          </w:tcPr>
          <w:p w14:paraId="252AC333"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-0.08</w:t>
            </w:r>
          </w:p>
        </w:tc>
        <w:tc>
          <w:tcPr>
            <w:tcW w:w="1378" w:type="dxa"/>
            <w:tcBorders>
              <w:top w:val="nil"/>
              <w:left w:val="nil"/>
              <w:bottom w:val="nil"/>
              <w:right w:val="nil"/>
            </w:tcBorders>
            <w:shd w:val="clear" w:color="000000" w:fill="E7E6E6"/>
            <w:noWrap/>
            <w:hideMark/>
          </w:tcPr>
          <w:p w14:paraId="748F3E6F"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(-0.88, 0.72)</w:t>
            </w:r>
          </w:p>
        </w:tc>
        <w:tc>
          <w:tcPr>
            <w:tcW w:w="877" w:type="dxa"/>
            <w:tcBorders>
              <w:top w:val="nil"/>
              <w:left w:val="nil"/>
              <w:bottom w:val="nil"/>
              <w:right w:val="nil"/>
            </w:tcBorders>
            <w:shd w:val="clear" w:color="000000" w:fill="E7E6E6"/>
            <w:noWrap/>
            <w:hideMark/>
          </w:tcPr>
          <w:p w14:paraId="365B3065"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0.58</w:t>
            </w:r>
          </w:p>
        </w:tc>
      </w:tr>
      <w:tr w:rsidR="002063C3" w:rsidRPr="005D583F" w14:paraId="11B821F7" w14:textId="77777777" w:rsidTr="002063C3">
        <w:trPr>
          <w:trHeight w:val="288"/>
        </w:trPr>
        <w:tc>
          <w:tcPr>
            <w:tcW w:w="1400" w:type="dxa"/>
            <w:tcBorders>
              <w:top w:val="nil"/>
              <w:left w:val="nil"/>
              <w:bottom w:val="single" w:sz="4" w:space="0" w:color="auto"/>
              <w:right w:val="nil"/>
            </w:tcBorders>
            <w:shd w:val="clear" w:color="auto" w:fill="auto"/>
            <w:noWrap/>
            <w:hideMark/>
          </w:tcPr>
          <w:p w14:paraId="6AED7863" w14:textId="77777777" w:rsidR="002063C3" w:rsidRPr="00142708" w:rsidRDefault="002063C3" w:rsidP="002063C3">
            <w:pPr>
              <w:rPr>
                <w:rFonts w:ascii="Calibri" w:hAnsi="Calibri" w:cs="Calibri"/>
                <w:color w:val="000000"/>
                <w:sz w:val="20"/>
                <w:szCs w:val="20"/>
              </w:rPr>
            </w:pPr>
            <w:r w:rsidRPr="00142708">
              <w:rPr>
                <w:rFonts w:ascii="Calibri" w:hAnsi="Calibri" w:cs="Calibri"/>
                <w:color w:val="000000"/>
                <w:sz w:val="20"/>
                <w:szCs w:val="20"/>
              </w:rPr>
              <w:t>Q4</w:t>
            </w:r>
          </w:p>
        </w:tc>
        <w:tc>
          <w:tcPr>
            <w:tcW w:w="1025" w:type="dxa"/>
            <w:tcBorders>
              <w:top w:val="nil"/>
              <w:left w:val="nil"/>
              <w:bottom w:val="single" w:sz="4" w:space="0" w:color="auto"/>
              <w:right w:val="nil"/>
            </w:tcBorders>
            <w:shd w:val="clear" w:color="000000" w:fill="E7E6E6"/>
            <w:noWrap/>
            <w:hideMark/>
          </w:tcPr>
          <w:p w14:paraId="33306387"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0.81</w:t>
            </w:r>
          </w:p>
        </w:tc>
        <w:tc>
          <w:tcPr>
            <w:tcW w:w="1378" w:type="dxa"/>
            <w:tcBorders>
              <w:top w:val="nil"/>
              <w:left w:val="nil"/>
              <w:bottom w:val="single" w:sz="4" w:space="0" w:color="auto"/>
              <w:right w:val="nil"/>
            </w:tcBorders>
            <w:shd w:val="clear" w:color="000000" w:fill="E7E6E6"/>
            <w:noWrap/>
            <w:hideMark/>
          </w:tcPr>
          <w:p w14:paraId="62670BBB"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(0.00, 1.61)</w:t>
            </w:r>
          </w:p>
        </w:tc>
        <w:tc>
          <w:tcPr>
            <w:tcW w:w="877" w:type="dxa"/>
            <w:tcBorders>
              <w:top w:val="nil"/>
              <w:left w:val="nil"/>
              <w:bottom w:val="single" w:sz="4" w:space="0" w:color="auto"/>
              <w:right w:val="nil"/>
            </w:tcBorders>
            <w:shd w:val="clear" w:color="000000" w:fill="E7E6E6"/>
            <w:noWrap/>
            <w:hideMark/>
          </w:tcPr>
          <w:p w14:paraId="2639EF09"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0.05</w:t>
            </w:r>
          </w:p>
        </w:tc>
        <w:tc>
          <w:tcPr>
            <w:tcW w:w="1025" w:type="dxa"/>
            <w:tcBorders>
              <w:top w:val="nil"/>
              <w:left w:val="nil"/>
              <w:bottom w:val="single" w:sz="4" w:space="0" w:color="auto"/>
              <w:right w:val="nil"/>
            </w:tcBorders>
            <w:shd w:val="clear" w:color="000000" w:fill="E7E6E6"/>
            <w:noWrap/>
            <w:hideMark/>
          </w:tcPr>
          <w:p w14:paraId="1793E78A"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0.45</w:t>
            </w:r>
          </w:p>
        </w:tc>
        <w:tc>
          <w:tcPr>
            <w:tcW w:w="1378" w:type="dxa"/>
            <w:tcBorders>
              <w:top w:val="nil"/>
              <w:left w:val="nil"/>
              <w:bottom w:val="single" w:sz="4" w:space="0" w:color="auto"/>
              <w:right w:val="nil"/>
            </w:tcBorders>
            <w:shd w:val="clear" w:color="000000" w:fill="E7E6E6"/>
            <w:noWrap/>
            <w:hideMark/>
          </w:tcPr>
          <w:p w14:paraId="2026669C"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(-0.36, 1.27)</w:t>
            </w:r>
          </w:p>
        </w:tc>
        <w:tc>
          <w:tcPr>
            <w:tcW w:w="877" w:type="dxa"/>
            <w:tcBorders>
              <w:top w:val="nil"/>
              <w:left w:val="nil"/>
              <w:bottom w:val="single" w:sz="4" w:space="0" w:color="auto"/>
              <w:right w:val="nil"/>
            </w:tcBorders>
            <w:shd w:val="clear" w:color="000000" w:fill="E7E6E6"/>
            <w:noWrap/>
            <w:hideMark/>
          </w:tcPr>
          <w:p w14:paraId="7C3B4177"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0.14</w:t>
            </w:r>
          </w:p>
        </w:tc>
        <w:tc>
          <w:tcPr>
            <w:tcW w:w="1025" w:type="dxa"/>
            <w:tcBorders>
              <w:top w:val="nil"/>
              <w:left w:val="nil"/>
              <w:bottom w:val="single" w:sz="4" w:space="0" w:color="auto"/>
              <w:right w:val="nil"/>
            </w:tcBorders>
            <w:shd w:val="clear" w:color="auto" w:fill="auto"/>
            <w:noWrap/>
            <w:hideMark/>
          </w:tcPr>
          <w:p w14:paraId="084B676C"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0.42</w:t>
            </w:r>
          </w:p>
        </w:tc>
        <w:tc>
          <w:tcPr>
            <w:tcW w:w="1378" w:type="dxa"/>
            <w:tcBorders>
              <w:top w:val="nil"/>
              <w:left w:val="nil"/>
              <w:bottom w:val="single" w:sz="4" w:space="0" w:color="auto"/>
              <w:right w:val="nil"/>
            </w:tcBorders>
            <w:shd w:val="clear" w:color="auto" w:fill="auto"/>
            <w:noWrap/>
            <w:hideMark/>
          </w:tcPr>
          <w:p w14:paraId="4FCB5102"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(-0.44, 1.29)</w:t>
            </w:r>
          </w:p>
        </w:tc>
        <w:tc>
          <w:tcPr>
            <w:tcW w:w="877" w:type="dxa"/>
            <w:tcBorders>
              <w:top w:val="nil"/>
              <w:left w:val="nil"/>
              <w:bottom w:val="single" w:sz="4" w:space="0" w:color="auto"/>
              <w:right w:val="nil"/>
            </w:tcBorders>
            <w:shd w:val="clear" w:color="auto" w:fill="auto"/>
            <w:noWrap/>
            <w:hideMark/>
          </w:tcPr>
          <w:p w14:paraId="45EF8B19" w14:textId="77777777" w:rsidR="002063C3" w:rsidRPr="00142708" w:rsidRDefault="002063C3" w:rsidP="002063C3">
            <w:pPr>
              <w:jc w:val="center"/>
              <w:rPr>
                <w:rFonts w:ascii="Calibri" w:hAnsi="Calibri" w:cs="Calibri"/>
                <w:color w:val="000000"/>
                <w:sz w:val="20"/>
                <w:szCs w:val="20"/>
              </w:rPr>
            </w:pPr>
            <w:r w:rsidRPr="00142708">
              <w:rPr>
                <w:rFonts w:ascii="Calibri" w:hAnsi="Calibri" w:cs="Calibri"/>
                <w:color w:val="000000"/>
                <w:sz w:val="20"/>
                <w:szCs w:val="20"/>
              </w:rPr>
              <w:t>0.17</w:t>
            </w:r>
          </w:p>
        </w:tc>
      </w:tr>
    </w:tbl>
    <w:p w14:paraId="5FFBB913" w14:textId="77777777" w:rsidR="00A43E84" w:rsidRPr="00142708" w:rsidRDefault="00A43E84" w:rsidP="007204D0">
      <w:pPr>
        <w:snapToGrid w:val="0"/>
        <w:jc w:val="both"/>
        <w:rPr>
          <w:rFonts w:ascii="Calibri" w:hAnsi="Calibri" w:cs="Calibri"/>
          <w:noProof/>
        </w:rPr>
      </w:pPr>
    </w:p>
    <w:tbl>
      <w:tblPr>
        <w:tblW w:w="11250" w:type="dxa"/>
        <w:tblLook w:val="04A0" w:firstRow="1" w:lastRow="0" w:firstColumn="1" w:lastColumn="0" w:noHBand="0" w:noVBand="1"/>
      </w:tblPr>
      <w:tblGrid>
        <w:gridCol w:w="1440"/>
        <w:gridCol w:w="1080"/>
        <w:gridCol w:w="1333"/>
        <w:gridCol w:w="881"/>
        <w:gridCol w:w="1030"/>
        <w:gridCol w:w="1346"/>
        <w:gridCol w:w="900"/>
        <w:gridCol w:w="990"/>
        <w:gridCol w:w="1350"/>
        <w:gridCol w:w="900"/>
      </w:tblGrid>
      <w:tr w:rsidR="00A43E84" w:rsidRPr="005D583F" w14:paraId="64B5C9FE" w14:textId="77777777" w:rsidTr="00A43E84">
        <w:trPr>
          <w:trHeight w:val="288"/>
        </w:trPr>
        <w:tc>
          <w:tcPr>
            <w:tcW w:w="1440" w:type="dxa"/>
            <w:vMerge w:val="restart"/>
            <w:tcBorders>
              <w:top w:val="single" w:sz="4" w:space="0" w:color="auto"/>
              <w:left w:val="nil"/>
              <w:bottom w:val="nil"/>
              <w:right w:val="nil"/>
            </w:tcBorders>
            <w:shd w:val="clear" w:color="auto" w:fill="auto"/>
            <w:noWrap/>
            <w:hideMark/>
          </w:tcPr>
          <w:p w14:paraId="56F7FE85" w14:textId="77777777" w:rsidR="00A43E84" w:rsidRPr="00142708" w:rsidRDefault="00A43E84" w:rsidP="00A43E84">
            <w:pPr>
              <w:jc w:val="center"/>
              <w:rPr>
                <w:rFonts w:ascii="Calibri" w:hAnsi="Calibri" w:cs="Calibri"/>
                <w:b/>
                <w:bCs/>
                <w:color w:val="000000"/>
                <w:sz w:val="20"/>
                <w:szCs w:val="20"/>
              </w:rPr>
            </w:pPr>
            <w:r w:rsidRPr="00142708">
              <w:rPr>
                <w:rFonts w:ascii="Calibri" w:hAnsi="Calibri" w:cs="Calibri"/>
                <w:b/>
                <w:bCs/>
                <w:color w:val="000000"/>
                <w:sz w:val="20"/>
                <w:szCs w:val="20"/>
              </w:rPr>
              <w:t> b)  Short-term</w:t>
            </w:r>
          </w:p>
        </w:tc>
        <w:tc>
          <w:tcPr>
            <w:tcW w:w="3294" w:type="dxa"/>
            <w:gridSpan w:val="3"/>
            <w:tcBorders>
              <w:top w:val="single" w:sz="4" w:space="0" w:color="auto"/>
              <w:left w:val="nil"/>
              <w:bottom w:val="nil"/>
              <w:right w:val="nil"/>
            </w:tcBorders>
            <w:shd w:val="clear" w:color="auto" w:fill="auto"/>
            <w:noWrap/>
            <w:hideMark/>
          </w:tcPr>
          <w:p w14:paraId="02EC0E62" w14:textId="77777777" w:rsidR="00A43E84" w:rsidRPr="00142708" w:rsidRDefault="00A43E84" w:rsidP="00A43E84">
            <w:pPr>
              <w:jc w:val="center"/>
              <w:rPr>
                <w:rFonts w:ascii="Calibri" w:hAnsi="Calibri" w:cs="Calibri"/>
                <w:b/>
                <w:bCs/>
                <w:color w:val="000000"/>
                <w:sz w:val="20"/>
                <w:szCs w:val="20"/>
              </w:rPr>
            </w:pPr>
            <w:r w:rsidRPr="00142708">
              <w:rPr>
                <w:rFonts w:ascii="Calibri" w:hAnsi="Calibri" w:cs="Calibri"/>
                <w:b/>
                <w:bCs/>
                <w:color w:val="000000"/>
                <w:sz w:val="20"/>
                <w:szCs w:val="20"/>
              </w:rPr>
              <w:t xml:space="preserve">PM2.5 </w:t>
            </w:r>
          </w:p>
        </w:tc>
        <w:tc>
          <w:tcPr>
            <w:tcW w:w="3276" w:type="dxa"/>
            <w:gridSpan w:val="3"/>
            <w:tcBorders>
              <w:top w:val="single" w:sz="4" w:space="0" w:color="auto"/>
              <w:left w:val="nil"/>
              <w:bottom w:val="nil"/>
              <w:right w:val="nil"/>
            </w:tcBorders>
            <w:shd w:val="clear" w:color="auto" w:fill="auto"/>
            <w:noWrap/>
            <w:hideMark/>
          </w:tcPr>
          <w:p w14:paraId="34F085D1" w14:textId="77777777" w:rsidR="00A43E84" w:rsidRPr="00142708" w:rsidRDefault="00A43E84" w:rsidP="00A43E84">
            <w:pPr>
              <w:jc w:val="center"/>
              <w:rPr>
                <w:rFonts w:ascii="Calibri" w:hAnsi="Calibri" w:cs="Calibri"/>
                <w:b/>
                <w:bCs/>
                <w:color w:val="000000"/>
                <w:sz w:val="20"/>
                <w:szCs w:val="20"/>
              </w:rPr>
            </w:pPr>
            <w:r w:rsidRPr="00142708">
              <w:rPr>
                <w:rFonts w:ascii="Calibri" w:hAnsi="Calibri" w:cs="Calibri"/>
                <w:b/>
                <w:bCs/>
                <w:color w:val="000000"/>
                <w:sz w:val="20"/>
                <w:szCs w:val="20"/>
              </w:rPr>
              <w:t>BC</w:t>
            </w:r>
          </w:p>
        </w:tc>
        <w:tc>
          <w:tcPr>
            <w:tcW w:w="3240" w:type="dxa"/>
            <w:gridSpan w:val="3"/>
            <w:tcBorders>
              <w:top w:val="single" w:sz="4" w:space="0" w:color="auto"/>
              <w:left w:val="nil"/>
              <w:bottom w:val="nil"/>
              <w:right w:val="nil"/>
            </w:tcBorders>
            <w:shd w:val="clear" w:color="auto" w:fill="auto"/>
            <w:noWrap/>
            <w:hideMark/>
          </w:tcPr>
          <w:p w14:paraId="0A4A6FF5" w14:textId="77777777" w:rsidR="00A43E84" w:rsidRPr="00142708" w:rsidRDefault="00A43E84" w:rsidP="00A43E84">
            <w:pPr>
              <w:jc w:val="center"/>
              <w:rPr>
                <w:rFonts w:ascii="Calibri" w:hAnsi="Calibri" w:cs="Calibri"/>
                <w:b/>
                <w:bCs/>
                <w:color w:val="000000"/>
                <w:sz w:val="20"/>
                <w:szCs w:val="20"/>
              </w:rPr>
            </w:pPr>
            <w:r w:rsidRPr="00142708">
              <w:rPr>
                <w:rFonts w:ascii="Calibri" w:hAnsi="Calibri" w:cs="Calibri"/>
                <w:b/>
                <w:bCs/>
                <w:color w:val="000000"/>
                <w:sz w:val="20"/>
                <w:szCs w:val="20"/>
              </w:rPr>
              <w:t>CO</w:t>
            </w:r>
          </w:p>
        </w:tc>
      </w:tr>
      <w:tr w:rsidR="00A43E84" w:rsidRPr="005D583F" w14:paraId="0853C351" w14:textId="77777777" w:rsidTr="00A43E84">
        <w:trPr>
          <w:trHeight w:val="288"/>
        </w:trPr>
        <w:tc>
          <w:tcPr>
            <w:tcW w:w="1440" w:type="dxa"/>
            <w:vMerge/>
            <w:tcBorders>
              <w:top w:val="single" w:sz="4" w:space="0" w:color="auto"/>
              <w:left w:val="nil"/>
              <w:bottom w:val="nil"/>
              <w:right w:val="nil"/>
            </w:tcBorders>
            <w:hideMark/>
          </w:tcPr>
          <w:p w14:paraId="2D12F3C2" w14:textId="77777777" w:rsidR="00A43E84" w:rsidRPr="00142708" w:rsidRDefault="00A43E84" w:rsidP="00A43E84">
            <w:pPr>
              <w:rPr>
                <w:rFonts w:ascii="Calibri" w:hAnsi="Calibri" w:cs="Calibri"/>
                <w:b/>
                <w:bCs/>
                <w:color w:val="000000"/>
                <w:sz w:val="20"/>
                <w:szCs w:val="20"/>
              </w:rPr>
            </w:pPr>
          </w:p>
        </w:tc>
        <w:tc>
          <w:tcPr>
            <w:tcW w:w="1080" w:type="dxa"/>
            <w:tcBorders>
              <w:top w:val="single" w:sz="4" w:space="0" w:color="auto"/>
              <w:left w:val="nil"/>
              <w:bottom w:val="single" w:sz="4" w:space="0" w:color="auto"/>
              <w:right w:val="nil"/>
            </w:tcBorders>
            <w:shd w:val="clear" w:color="auto" w:fill="auto"/>
            <w:noWrap/>
            <w:hideMark/>
          </w:tcPr>
          <w:p w14:paraId="4B1E3530" w14:textId="77777777" w:rsidR="00A43E84" w:rsidRPr="00142708" w:rsidRDefault="00A43E84" w:rsidP="00A43E84">
            <w:pPr>
              <w:jc w:val="center"/>
              <w:rPr>
                <w:rFonts w:ascii="Calibri" w:hAnsi="Calibri" w:cs="Calibri"/>
                <w:b/>
                <w:bCs/>
                <w:color w:val="000000"/>
                <w:sz w:val="20"/>
                <w:szCs w:val="20"/>
              </w:rPr>
            </w:pPr>
            <w:r w:rsidRPr="00142708">
              <w:rPr>
                <w:rFonts w:ascii="Calibri" w:hAnsi="Calibri" w:cs="Calibri"/>
                <w:b/>
                <w:bCs/>
                <w:color w:val="000000"/>
                <w:sz w:val="20"/>
                <w:szCs w:val="20"/>
              </w:rPr>
              <w:t>Estimate</w:t>
            </w:r>
          </w:p>
        </w:tc>
        <w:tc>
          <w:tcPr>
            <w:tcW w:w="1333" w:type="dxa"/>
            <w:tcBorders>
              <w:top w:val="single" w:sz="4" w:space="0" w:color="auto"/>
              <w:left w:val="nil"/>
              <w:bottom w:val="single" w:sz="4" w:space="0" w:color="auto"/>
              <w:right w:val="nil"/>
            </w:tcBorders>
            <w:shd w:val="clear" w:color="auto" w:fill="auto"/>
            <w:noWrap/>
            <w:hideMark/>
          </w:tcPr>
          <w:p w14:paraId="60EB58DD" w14:textId="77777777" w:rsidR="00A43E84" w:rsidRPr="00142708" w:rsidRDefault="00A43E84" w:rsidP="00A43E84">
            <w:pPr>
              <w:jc w:val="center"/>
              <w:rPr>
                <w:rFonts w:ascii="Calibri" w:hAnsi="Calibri" w:cs="Calibri"/>
                <w:b/>
                <w:bCs/>
                <w:color w:val="000000"/>
                <w:sz w:val="20"/>
                <w:szCs w:val="20"/>
              </w:rPr>
            </w:pPr>
            <w:r w:rsidRPr="00142708">
              <w:rPr>
                <w:rFonts w:ascii="Calibri" w:hAnsi="Calibri" w:cs="Calibri"/>
                <w:b/>
                <w:bCs/>
                <w:color w:val="000000"/>
                <w:sz w:val="20"/>
                <w:szCs w:val="20"/>
              </w:rPr>
              <w:t>95% CI</w:t>
            </w:r>
          </w:p>
        </w:tc>
        <w:tc>
          <w:tcPr>
            <w:tcW w:w="881" w:type="dxa"/>
            <w:tcBorders>
              <w:top w:val="single" w:sz="4" w:space="0" w:color="auto"/>
              <w:left w:val="nil"/>
              <w:bottom w:val="single" w:sz="4" w:space="0" w:color="auto"/>
              <w:right w:val="nil"/>
            </w:tcBorders>
            <w:shd w:val="clear" w:color="auto" w:fill="auto"/>
            <w:noWrap/>
            <w:hideMark/>
          </w:tcPr>
          <w:p w14:paraId="3FBCFBBD" w14:textId="77777777" w:rsidR="00A43E84" w:rsidRPr="00142708" w:rsidRDefault="00A43E84" w:rsidP="00A43E84">
            <w:pPr>
              <w:jc w:val="center"/>
              <w:rPr>
                <w:rFonts w:ascii="Calibri" w:hAnsi="Calibri" w:cs="Calibri"/>
                <w:b/>
                <w:bCs/>
                <w:color w:val="000000"/>
                <w:sz w:val="20"/>
                <w:szCs w:val="20"/>
              </w:rPr>
            </w:pPr>
            <w:r w:rsidRPr="00142708">
              <w:rPr>
                <w:rFonts w:ascii="Calibri" w:hAnsi="Calibri" w:cs="Calibri"/>
                <w:b/>
                <w:bCs/>
                <w:color w:val="000000"/>
                <w:sz w:val="20"/>
                <w:szCs w:val="20"/>
              </w:rPr>
              <w:t xml:space="preserve">p-value </w:t>
            </w:r>
          </w:p>
        </w:tc>
        <w:tc>
          <w:tcPr>
            <w:tcW w:w="1030" w:type="dxa"/>
            <w:tcBorders>
              <w:top w:val="single" w:sz="4" w:space="0" w:color="auto"/>
              <w:left w:val="nil"/>
              <w:bottom w:val="single" w:sz="4" w:space="0" w:color="auto"/>
              <w:right w:val="nil"/>
            </w:tcBorders>
            <w:shd w:val="clear" w:color="auto" w:fill="auto"/>
            <w:noWrap/>
            <w:hideMark/>
          </w:tcPr>
          <w:p w14:paraId="50125940" w14:textId="77777777" w:rsidR="00A43E84" w:rsidRPr="00142708" w:rsidRDefault="00A43E84" w:rsidP="00A43E84">
            <w:pPr>
              <w:jc w:val="center"/>
              <w:rPr>
                <w:rFonts w:ascii="Calibri" w:hAnsi="Calibri" w:cs="Calibri"/>
                <w:b/>
                <w:bCs/>
                <w:color w:val="000000"/>
                <w:sz w:val="20"/>
                <w:szCs w:val="20"/>
              </w:rPr>
            </w:pPr>
            <w:r w:rsidRPr="00142708">
              <w:rPr>
                <w:rFonts w:ascii="Calibri" w:hAnsi="Calibri" w:cs="Calibri"/>
                <w:b/>
                <w:bCs/>
                <w:color w:val="000000"/>
                <w:sz w:val="20"/>
                <w:szCs w:val="20"/>
              </w:rPr>
              <w:t>Estimate</w:t>
            </w:r>
          </w:p>
        </w:tc>
        <w:tc>
          <w:tcPr>
            <w:tcW w:w="1346" w:type="dxa"/>
            <w:tcBorders>
              <w:top w:val="single" w:sz="4" w:space="0" w:color="auto"/>
              <w:left w:val="nil"/>
              <w:bottom w:val="single" w:sz="4" w:space="0" w:color="auto"/>
              <w:right w:val="nil"/>
            </w:tcBorders>
            <w:shd w:val="clear" w:color="auto" w:fill="auto"/>
            <w:noWrap/>
            <w:hideMark/>
          </w:tcPr>
          <w:p w14:paraId="6AF6D30D" w14:textId="77777777" w:rsidR="00A43E84" w:rsidRPr="00142708" w:rsidRDefault="00A43E84" w:rsidP="00A43E84">
            <w:pPr>
              <w:jc w:val="center"/>
              <w:rPr>
                <w:rFonts w:ascii="Calibri" w:hAnsi="Calibri" w:cs="Calibri"/>
                <w:b/>
                <w:bCs/>
                <w:color w:val="000000"/>
                <w:sz w:val="20"/>
                <w:szCs w:val="20"/>
              </w:rPr>
            </w:pPr>
            <w:r w:rsidRPr="00142708">
              <w:rPr>
                <w:rFonts w:ascii="Calibri" w:hAnsi="Calibri" w:cs="Calibri"/>
                <w:b/>
                <w:bCs/>
                <w:color w:val="000000"/>
                <w:sz w:val="20"/>
                <w:szCs w:val="20"/>
              </w:rPr>
              <w:t>95% CI</w:t>
            </w:r>
          </w:p>
        </w:tc>
        <w:tc>
          <w:tcPr>
            <w:tcW w:w="900" w:type="dxa"/>
            <w:tcBorders>
              <w:top w:val="single" w:sz="4" w:space="0" w:color="auto"/>
              <w:left w:val="nil"/>
              <w:bottom w:val="single" w:sz="4" w:space="0" w:color="auto"/>
              <w:right w:val="nil"/>
            </w:tcBorders>
            <w:shd w:val="clear" w:color="auto" w:fill="auto"/>
            <w:noWrap/>
            <w:hideMark/>
          </w:tcPr>
          <w:p w14:paraId="1A0B7BA8" w14:textId="77777777" w:rsidR="00A43E84" w:rsidRPr="00142708" w:rsidRDefault="00A43E84" w:rsidP="00A43E84">
            <w:pPr>
              <w:jc w:val="center"/>
              <w:rPr>
                <w:rFonts w:ascii="Calibri" w:hAnsi="Calibri" w:cs="Calibri"/>
                <w:b/>
                <w:bCs/>
                <w:color w:val="000000"/>
                <w:sz w:val="20"/>
                <w:szCs w:val="20"/>
              </w:rPr>
            </w:pPr>
            <w:r w:rsidRPr="00142708">
              <w:rPr>
                <w:rFonts w:ascii="Calibri" w:hAnsi="Calibri" w:cs="Calibri"/>
                <w:b/>
                <w:bCs/>
                <w:color w:val="000000"/>
                <w:sz w:val="20"/>
                <w:szCs w:val="20"/>
              </w:rPr>
              <w:t xml:space="preserve">p-value </w:t>
            </w:r>
          </w:p>
        </w:tc>
        <w:tc>
          <w:tcPr>
            <w:tcW w:w="990" w:type="dxa"/>
            <w:tcBorders>
              <w:top w:val="single" w:sz="4" w:space="0" w:color="auto"/>
              <w:left w:val="nil"/>
              <w:bottom w:val="single" w:sz="4" w:space="0" w:color="auto"/>
              <w:right w:val="nil"/>
            </w:tcBorders>
            <w:shd w:val="clear" w:color="auto" w:fill="auto"/>
            <w:noWrap/>
            <w:hideMark/>
          </w:tcPr>
          <w:p w14:paraId="45939F18" w14:textId="77777777" w:rsidR="00A43E84" w:rsidRPr="00142708" w:rsidRDefault="00A43E84" w:rsidP="00A43E84">
            <w:pPr>
              <w:jc w:val="center"/>
              <w:rPr>
                <w:rFonts w:ascii="Calibri" w:hAnsi="Calibri" w:cs="Calibri"/>
                <w:b/>
                <w:bCs/>
                <w:color w:val="000000"/>
                <w:sz w:val="20"/>
                <w:szCs w:val="20"/>
              </w:rPr>
            </w:pPr>
            <w:r w:rsidRPr="00142708">
              <w:rPr>
                <w:rFonts w:ascii="Calibri" w:hAnsi="Calibri" w:cs="Calibri"/>
                <w:b/>
                <w:bCs/>
                <w:color w:val="000000"/>
                <w:sz w:val="20"/>
                <w:szCs w:val="20"/>
              </w:rPr>
              <w:t>Estimate</w:t>
            </w:r>
          </w:p>
        </w:tc>
        <w:tc>
          <w:tcPr>
            <w:tcW w:w="1350" w:type="dxa"/>
            <w:tcBorders>
              <w:top w:val="single" w:sz="4" w:space="0" w:color="auto"/>
              <w:left w:val="nil"/>
              <w:bottom w:val="single" w:sz="4" w:space="0" w:color="auto"/>
              <w:right w:val="nil"/>
            </w:tcBorders>
            <w:shd w:val="clear" w:color="auto" w:fill="auto"/>
            <w:noWrap/>
            <w:hideMark/>
          </w:tcPr>
          <w:p w14:paraId="4B4B2500" w14:textId="77777777" w:rsidR="00A43E84" w:rsidRPr="00142708" w:rsidRDefault="00A43E84" w:rsidP="00A43E84">
            <w:pPr>
              <w:jc w:val="center"/>
              <w:rPr>
                <w:rFonts w:ascii="Calibri" w:hAnsi="Calibri" w:cs="Calibri"/>
                <w:b/>
                <w:bCs/>
                <w:color w:val="000000"/>
                <w:sz w:val="20"/>
                <w:szCs w:val="20"/>
              </w:rPr>
            </w:pPr>
            <w:r w:rsidRPr="00142708">
              <w:rPr>
                <w:rFonts w:ascii="Calibri" w:hAnsi="Calibri" w:cs="Calibri"/>
                <w:b/>
                <w:bCs/>
                <w:color w:val="000000"/>
                <w:sz w:val="20"/>
                <w:szCs w:val="20"/>
              </w:rPr>
              <w:t>95% CI</w:t>
            </w:r>
          </w:p>
        </w:tc>
        <w:tc>
          <w:tcPr>
            <w:tcW w:w="900" w:type="dxa"/>
            <w:tcBorders>
              <w:top w:val="single" w:sz="4" w:space="0" w:color="auto"/>
              <w:left w:val="nil"/>
              <w:bottom w:val="single" w:sz="4" w:space="0" w:color="auto"/>
              <w:right w:val="nil"/>
            </w:tcBorders>
            <w:shd w:val="clear" w:color="auto" w:fill="auto"/>
            <w:noWrap/>
            <w:hideMark/>
          </w:tcPr>
          <w:p w14:paraId="1CD73D34" w14:textId="77777777" w:rsidR="00A43E84" w:rsidRPr="00142708" w:rsidRDefault="00A43E84" w:rsidP="00A43E84">
            <w:pPr>
              <w:jc w:val="center"/>
              <w:rPr>
                <w:rFonts w:ascii="Calibri" w:hAnsi="Calibri" w:cs="Calibri"/>
                <w:b/>
                <w:bCs/>
                <w:color w:val="000000"/>
                <w:sz w:val="20"/>
                <w:szCs w:val="20"/>
              </w:rPr>
            </w:pPr>
            <w:r w:rsidRPr="00142708">
              <w:rPr>
                <w:rFonts w:ascii="Calibri" w:hAnsi="Calibri" w:cs="Calibri"/>
                <w:b/>
                <w:bCs/>
                <w:color w:val="000000"/>
                <w:sz w:val="20"/>
                <w:szCs w:val="20"/>
              </w:rPr>
              <w:t xml:space="preserve">p-value </w:t>
            </w:r>
          </w:p>
        </w:tc>
      </w:tr>
      <w:tr w:rsidR="00A43E84" w:rsidRPr="005D583F" w14:paraId="43A5F93A" w14:textId="77777777" w:rsidTr="00A43E84">
        <w:trPr>
          <w:trHeight w:val="288"/>
        </w:trPr>
        <w:tc>
          <w:tcPr>
            <w:tcW w:w="3853" w:type="dxa"/>
            <w:gridSpan w:val="3"/>
            <w:tcBorders>
              <w:top w:val="single" w:sz="4" w:space="0" w:color="auto"/>
              <w:left w:val="nil"/>
              <w:bottom w:val="single" w:sz="4" w:space="0" w:color="auto"/>
              <w:right w:val="nil"/>
            </w:tcBorders>
            <w:shd w:val="clear" w:color="auto" w:fill="auto"/>
            <w:noWrap/>
            <w:hideMark/>
          </w:tcPr>
          <w:p w14:paraId="1078C296" w14:textId="77777777" w:rsidR="00A43E84" w:rsidRPr="00142708" w:rsidRDefault="00A43E84" w:rsidP="00A43E84">
            <w:pPr>
              <w:rPr>
                <w:rFonts w:ascii="Calibri" w:hAnsi="Calibri" w:cs="Calibri"/>
                <w:b/>
                <w:bCs/>
                <w:color w:val="000000"/>
                <w:sz w:val="20"/>
                <w:szCs w:val="20"/>
              </w:rPr>
            </w:pPr>
            <w:r w:rsidRPr="00142708">
              <w:rPr>
                <w:rFonts w:ascii="Calibri" w:hAnsi="Calibri" w:cs="Calibri"/>
                <w:b/>
                <w:bCs/>
                <w:color w:val="000000"/>
                <w:sz w:val="20"/>
                <w:szCs w:val="20"/>
              </w:rPr>
              <w:t>Systolic Blood Pressure</w:t>
            </w:r>
          </w:p>
        </w:tc>
        <w:tc>
          <w:tcPr>
            <w:tcW w:w="881" w:type="dxa"/>
            <w:tcBorders>
              <w:top w:val="nil"/>
              <w:left w:val="nil"/>
              <w:bottom w:val="single" w:sz="4" w:space="0" w:color="auto"/>
              <w:right w:val="nil"/>
            </w:tcBorders>
            <w:shd w:val="clear" w:color="auto" w:fill="auto"/>
            <w:noWrap/>
            <w:hideMark/>
          </w:tcPr>
          <w:p w14:paraId="03CDA4E6"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 </w:t>
            </w:r>
          </w:p>
        </w:tc>
        <w:tc>
          <w:tcPr>
            <w:tcW w:w="1030" w:type="dxa"/>
            <w:tcBorders>
              <w:top w:val="nil"/>
              <w:left w:val="nil"/>
              <w:bottom w:val="single" w:sz="4" w:space="0" w:color="auto"/>
              <w:right w:val="nil"/>
            </w:tcBorders>
            <w:shd w:val="clear" w:color="auto" w:fill="auto"/>
            <w:noWrap/>
            <w:hideMark/>
          </w:tcPr>
          <w:p w14:paraId="033BCC12"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 </w:t>
            </w:r>
          </w:p>
        </w:tc>
        <w:tc>
          <w:tcPr>
            <w:tcW w:w="1346" w:type="dxa"/>
            <w:tcBorders>
              <w:top w:val="nil"/>
              <w:left w:val="nil"/>
              <w:bottom w:val="single" w:sz="4" w:space="0" w:color="auto"/>
              <w:right w:val="nil"/>
            </w:tcBorders>
            <w:shd w:val="clear" w:color="auto" w:fill="auto"/>
            <w:noWrap/>
            <w:hideMark/>
          </w:tcPr>
          <w:p w14:paraId="28109114"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 </w:t>
            </w:r>
          </w:p>
        </w:tc>
        <w:tc>
          <w:tcPr>
            <w:tcW w:w="900" w:type="dxa"/>
            <w:tcBorders>
              <w:top w:val="nil"/>
              <w:left w:val="nil"/>
              <w:bottom w:val="single" w:sz="4" w:space="0" w:color="auto"/>
              <w:right w:val="nil"/>
            </w:tcBorders>
            <w:shd w:val="clear" w:color="auto" w:fill="auto"/>
            <w:noWrap/>
            <w:hideMark/>
          </w:tcPr>
          <w:p w14:paraId="1E9A6B23"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 </w:t>
            </w:r>
          </w:p>
        </w:tc>
        <w:tc>
          <w:tcPr>
            <w:tcW w:w="990" w:type="dxa"/>
            <w:tcBorders>
              <w:top w:val="nil"/>
              <w:left w:val="nil"/>
              <w:bottom w:val="single" w:sz="4" w:space="0" w:color="auto"/>
              <w:right w:val="nil"/>
            </w:tcBorders>
            <w:shd w:val="clear" w:color="auto" w:fill="auto"/>
            <w:noWrap/>
            <w:hideMark/>
          </w:tcPr>
          <w:p w14:paraId="250CD10B"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 </w:t>
            </w:r>
          </w:p>
        </w:tc>
        <w:tc>
          <w:tcPr>
            <w:tcW w:w="1350" w:type="dxa"/>
            <w:tcBorders>
              <w:top w:val="nil"/>
              <w:left w:val="nil"/>
              <w:bottom w:val="single" w:sz="4" w:space="0" w:color="auto"/>
              <w:right w:val="nil"/>
            </w:tcBorders>
            <w:shd w:val="clear" w:color="auto" w:fill="auto"/>
            <w:noWrap/>
            <w:hideMark/>
          </w:tcPr>
          <w:p w14:paraId="77BC56BA"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 </w:t>
            </w:r>
          </w:p>
        </w:tc>
        <w:tc>
          <w:tcPr>
            <w:tcW w:w="900" w:type="dxa"/>
            <w:tcBorders>
              <w:top w:val="nil"/>
              <w:left w:val="nil"/>
              <w:bottom w:val="single" w:sz="4" w:space="0" w:color="auto"/>
              <w:right w:val="nil"/>
            </w:tcBorders>
            <w:shd w:val="clear" w:color="auto" w:fill="auto"/>
            <w:noWrap/>
            <w:hideMark/>
          </w:tcPr>
          <w:p w14:paraId="0F582592"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 </w:t>
            </w:r>
          </w:p>
        </w:tc>
      </w:tr>
      <w:tr w:rsidR="00A43E84" w:rsidRPr="005D583F" w14:paraId="2375D38E" w14:textId="77777777" w:rsidTr="00A43E84">
        <w:trPr>
          <w:trHeight w:val="288"/>
        </w:trPr>
        <w:tc>
          <w:tcPr>
            <w:tcW w:w="1440" w:type="dxa"/>
            <w:tcBorders>
              <w:top w:val="nil"/>
              <w:left w:val="nil"/>
              <w:bottom w:val="nil"/>
              <w:right w:val="nil"/>
            </w:tcBorders>
            <w:shd w:val="clear" w:color="auto" w:fill="auto"/>
            <w:noWrap/>
            <w:hideMark/>
          </w:tcPr>
          <w:p w14:paraId="5156FFD5"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 xml:space="preserve">Log linear </w:t>
            </w:r>
          </w:p>
        </w:tc>
        <w:tc>
          <w:tcPr>
            <w:tcW w:w="1080" w:type="dxa"/>
            <w:tcBorders>
              <w:top w:val="nil"/>
              <w:left w:val="nil"/>
              <w:bottom w:val="nil"/>
              <w:right w:val="nil"/>
            </w:tcBorders>
            <w:shd w:val="clear" w:color="auto" w:fill="auto"/>
            <w:noWrap/>
            <w:hideMark/>
          </w:tcPr>
          <w:p w14:paraId="11A17F73"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0.05</w:t>
            </w:r>
          </w:p>
        </w:tc>
        <w:tc>
          <w:tcPr>
            <w:tcW w:w="1333" w:type="dxa"/>
            <w:tcBorders>
              <w:top w:val="nil"/>
              <w:left w:val="nil"/>
              <w:bottom w:val="nil"/>
              <w:right w:val="nil"/>
            </w:tcBorders>
            <w:shd w:val="clear" w:color="auto" w:fill="auto"/>
            <w:noWrap/>
            <w:hideMark/>
          </w:tcPr>
          <w:p w14:paraId="7BA315EC"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(-0.77, 0.87)</w:t>
            </w:r>
          </w:p>
        </w:tc>
        <w:tc>
          <w:tcPr>
            <w:tcW w:w="881" w:type="dxa"/>
            <w:tcBorders>
              <w:top w:val="nil"/>
              <w:left w:val="nil"/>
              <w:bottom w:val="nil"/>
              <w:right w:val="nil"/>
            </w:tcBorders>
            <w:shd w:val="clear" w:color="auto" w:fill="auto"/>
            <w:noWrap/>
            <w:hideMark/>
          </w:tcPr>
          <w:p w14:paraId="3A8CF2F3"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0.46</w:t>
            </w:r>
          </w:p>
        </w:tc>
        <w:tc>
          <w:tcPr>
            <w:tcW w:w="1030" w:type="dxa"/>
            <w:tcBorders>
              <w:top w:val="nil"/>
              <w:left w:val="nil"/>
              <w:bottom w:val="nil"/>
              <w:right w:val="nil"/>
            </w:tcBorders>
            <w:shd w:val="clear" w:color="auto" w:fill="auto"/>
            <w:noWrap/>
            <w:hideMark/>
          </w:tcPr>
          <w:p w14:paraId="4C5123A0"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0.20</w:t>
            </w:r>
          </w:p>
        </w:tc>
        <w:tc>
          <w:tcPr>
            <w:tcW w:w="1346" w:type="dxa"/>
            <w:tcBorders>
              <w:top w:val="nil"/>
              <w:left w:val="nil"/>
              <w:bottom w:val="nil"/>
              <w:right w:val="nil"/>
            </w:tcBorders>
            <w:shd w:val="clear" w:color="auto" w:fill="auto"/>
            <w:noWrap/>
            <w:hideMark/>
          </w:tcPr>
          <w:p w14:paraId="5FD098AD"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(-0.88, 1.28)</w:t>
            </w:r>
          </w:p>
        </w:tc>
        <w:tc>
          <w:tcPr>
            <w:tcW w:w="900" w:type="dxa"/>
            <w:tcBorders>
              <w:top w:val="nil"/>
              <w:left w:val="nil"/>
              <w:bottom w:val="nil"/>
              <w:right w:val="nil"/>
            </w:tcBorders>
            <w:shd w:val="clear" w:color="auto" w:fill="auto"/>
            <w:noWrap/>
            <w:hideMark/>
          </w:tcPr>
          <w:p w14:paraId="607DFFBC"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0.36</w:t>
            </w:r>
          </w:p>
        </w:tc>
        <w:tc>
          <w:tcPr>
            <w:tcW w:w="990" w:type="dxa"/>
            <w:tcBorders>
              <w:top w:val="nil"/>
              <w:left w:val="nil"/>
              <w:bottom w:val="nil"/>
              <w:right w:val="nil"/>
            </w:tcBorders>
            <w:shd w:val="clear" w:color="auto" w:fill="auto"/>
            <w:noWrap/>
            <w:hideMark/>
          </w:tcPr>
          <w:p w14:paraId="5CC8B5CC"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-0.01</w:t>
            </w:r>
          </w:p>
        </w:tc>
        <w:tc>
          <w:tcPr>
            <w:tcW w:w="1350" w:type="dxa"/>
            <w:tcBorders>
              <w:top w:val="nil"/>
              <w:left w:val="nil"/>
              <w:bottom w:val="nil"/>
              <w:right w:val="nil"/>
            </w:tcBorders>
            <w:shd w:val="clear" w:color="auto" w:fill="auto"/>
            <w:noWrap/>
            <w:hideMark/>
          </w:tcPr>
          <w:p w14:paraId="1AF33F88"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(-0.22, 0.21)</w:t>
            </w:r>
          </w:p>
        </w:tc>
        <w:tc>
          <w:tcPr>
            <w:tcW w:w="900" w:type="dxa"/>
            <w:tcBorders>
              <w:top w:val="nil"/>
              <w:left w:val="nil"/>
              <w:bottom w:val="nil"/>
              <w:right w:val="nil"/>
            </w:tcBorders>
            <w:shd w:val="clear" w:color="auto" w:fill="auto"/>
            <w:noWrap/>
            <w:hideMark/>
          </w:tcPr>
          <w:p w14:paraId="00D917E1"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0.53</w:t>
            </w:r>
          </w:p>
        </w:tc>
      </w:tr>
      <w:tr w:rsidR="00A43E84" w:rsidRPr="005D583F" w14:paraId="424A21F4" w14:textId="77777777" w:rsidTr="00A43E84">
        <w:trPr>
          <w:trHeight w:val="288"/>
        </w:trPr>
        <w:tc>
          <w:tcPr>
            <w:tcW w:w="3853" w:type="dxa"/>
            <w:gridSpan w:val="3"/>
            <w:tcBorders>
              <w:top w:val="nil"/>
              <w:left w:val="nil"/>
              <w:bottom w:val="nil"/>
              <w:right w:val="nil"/>
            </w:tcBorders>
            <w:shd w:val="clear" w:color="auto" w:fill="auto"/>
            <w:noWrap/>
            <w:hideMark/>
          </w:tcPr>
          <w:p w14:paraId="7A41A6A1"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881" w:type="dxa"/>
            <w:tcBorders>
              <w:top w:val="nil"/>
              <w:left w:val="nil"/>
              <w:bottom w:val="nil"/>
              <w:right w:val="nil"/>
            </w:tcBorders>
            <w:shd w:val="clear" w:color="auto" w:fill="auto"/>
            <w:noWrap/>
            <w:hideMark/>
          </w:tcPr>
          <w:p w14:paraId="43A27519" w14:textId="77777777" w:rsidR="00A43E84" w:rsidRPr="00142708" w:rsidRDefault="00A43E84" w:rsidP="00A43E84">
            <w:pPr>
              <w:rPr>
                <w:rFonts w:ascii="Calibri" w:hAnsi="Calibri" w:cs="Calibri"/>
                <w:color w:val="000000"/>
                <w:sz w:val="20"/>
                <w:szCs w:val="20"/>
              </w:rPr>
            </w:pPr>
          </w:p>
        </w:tc>
        <w:tc>
          <w:tcPr>
            <w:tcW w:w="1030" w:type="dxa"/>
            <w:tcBorders>
              <w:top w:val="nil"/>
              <w:left w:val="nil"/>
              <w:bottom w:val="nil"/>
              <w:right w:val="nil"/>
            </w:tcBorders>
            <w:shd w:val="clear" w:color="auto" w:fill="auto"/>
            <w:noWrap/>
            <w:hideMark/>
          </w:tcPr>
          <w:p w14:paraId="4A731307" w14:textId="77777777" w:rsidR="00A43E84" w:rsidRPr="00142708" w:rsidRDefault="00A43E84" w:rsidP="00A43E84">
            <w:pPr>
              <w:jc w:val="center"/>
              <w:rPr>
                <w:rFonts w:ascii="Calibri" w:hAnsi="Calibri" w:cs="Calibri"/>
                <w:sz w:val="20"/>
                <w:szCs w:val="20"/>
              </w:rPr>
            </w:pPr>
          </w:p>
        </w:tc>
        <w:tc>
          <w:tcPr>
            <w:tcW w:w="1346" w:type="dxa"/>
            <w:tcBorders>
              <w:top w:val="nil"/>
              <w:left w:val="nil"/>
              <w:bottom w:val="nil"/>
              <w:right w:val="nil"/>
            </w:tcBorders>
            <w:shd w:val="clear" w:color="auto" w:fill="auto"/>
            <w:noWrap/>
            <w:hideMark/>
          </w:tcPr>
          <w:p w14:paraId="3BADD04E" w14:textId="77777777" w:rsidR="00A43E84" w:rsidRPr="00142708" w:rsidRDefault="00A43E84" w:rsidP="00A43E84">
            <w:pPr>
              <w:jc w:val="center"/>
              <w:rPr>
                <w:rFonts w:ascii="Calibri" w:hAnsi="Calibri" w:cs="Calibri"/>
                <w:sz w:val="20"/>
                <w:szCs w:val="20"/>
              </w:rPr>
            </w:pPr>
          </w:p>
        </w:tc>
        <w:tc>
          <w:tcPr>
            <w:tcW w:w="900" w:type="dxa"/>
            <w:tcBorders>
              <w:top w:val="nil"/>
              <w:left w:val="nil"/>
              <w:bottom w:val="nil"/>
              <w:right w:val="nil"/>
            </w:tcBorders>
            <w:shd w:val="clear" w:color="auto" w:fill="auto"/>
            <w:noWrap/>
            <w:hideMark/>
          </w:tcPr>
          <w:p w14:paraId="161D153C" w14:textId="77777777" w:rsidR="00A43E84" w:rsidRPr="00142708" w:rsidRDefault="00A43E84" w:rsidP="00A43E84">
            <w:pPr>
              <w:rPr>
                <w:rFonts w:ascii="Calibri" w:hAnsi="Calibri" w:cs="Calibri"/>
                <w:sz w:val="20"/>
                <w:szCs w:val="20"/>
              </w:rPr>
            </w:pPr>
          </w:p>
        </w:tc>
        <w:tc>
          <w:tcPr>
            <w:tcW w:w="990" w:type="dxa"/>
            <w:tcBorders>
              <w:top w:val="nil"/>
              <w:left w:val="nil"/>
              <w:bottom w:val="nil"/>
              <w:right w:val="nil"/>
            </w:tcBorders>
            <w:shd w:val="clear" w:color="auto" w:fill="auto"/>
            <w:noWrap/>
            <w:hideMark/>
          </w:tcPr>
          <w:p w14:paraId="74C44A8D" w14:textId="77777777" w:rsidR="00A43E84" w:rsidRPr="00142708" w:rsidRDefault="00A43E84" w:rsidP="00A43E84">
            <w:pPr>
              <w:jc w:val="center"/>
              <w:rPr>
                <w:rFonts w:ascii="Calibri" w:hAnsi="Calibri" w:cs="Calibri"/>
                <w:sz w:val="20"/>
                <w:szCs w:val="20"/>
              </w:rPr>
            </w:pPr>
          </w:p>
        </w:tc>
        <w:tc>
          <w:tcPr>
            <w:tcW w:w="1350" w:type="dxa"/>
            <w:tcBorders>
              <w:top w:val="nil"/>
              <w:left w:val="nil"/>
              <w:bottom w:val="nil"/>
              <w:right w:val="nil"/>
            </w:tcBorders>
            <w:shd w:val="clear" w:color="auto" w:fill="auto"/>
            <w:noWrap/>
            <w:hideMark/>
          </w:tcPr>
          <w:p w14:paraId="296D066C" w14:textId="77777777" w:rsidR="00A43E84" w:rsidRPr="00142708" w:rsidRDefault="00A43E84" w:rsidP="00A43E84">
            <w:pPr>
              <w:jc w:val="center"/>
              <w:rPr>
                <w:rFonts w:ascii="Calibri" w:hAnsi="Calibri" w:cs="Calibri"/>
                <w:sz w:val="20"/>
                <w:szCs w:val="20"/>
              </w:rPr>
            </w:pPr>
          </w:p>
        </w:tc>
        <w:tc>
          <w:tcPr>
            <w:tcW w:w="900" w:type="dxa"/>
            <w:tcBorders>
              <w:top w:val="nil"/>
              <w:left w:val="nil"/>
              <w:bottom w:val="nil"/>
              <w:right w:val="nil"/>
            </w:tcBorders>
            <w:shd w:val="clear" w:color="auto" w:fill="auto"/>
            <w:noWrap/>
            <w:hideMark/>
          </w:tcPr>
          <w:p w14:paraId="569C392C" w14:textId="77777777" w:rsidR="00A43E84" w:rsidRPr="00142708" w:rsidRDefault="00A43E84" w:rsidP="00A43E84">
            <w:pPr>
              <w:rPr>
                <w:rFonts w:ascii="Calibri" w:hAnsi="Calibri" w:cs="Calibri"/>
                <w:sz w:val="20"/>
                <w:szCs w:val="20"/>
              </w:rPr>
            </w:pPr>
          </w:p>
        </w:tc>
      </w:tr>
      <w:tr w:rsidR="00A43E84" w:rsidRPr="005D583F" w14:paraId="378705DF" w14:textId="77777777" w:rsidTr="00A43E84">
        <w:trPr>
          <w:trHeight w:val="288"/>
        </w:trPr>
        <w:tc>
          <w:tcPr>
            <w:tcW w:w="1440" w:type="dxa"/>
            <w:tcBorders>
              <w:top w:val="nil"/>
              <w:left w:val="nil"/>
              <w:bottom w:val="nil"/>
              <w:right w:val="nil"/>
            </w:tcBorders>
            <w:shd w:val="clear" w:color="auto" w:fill="auto"/>
            <w:noWrap/>
            <w:hideMark/>
          </w:tcPr>
          <w:p w14:paraId="310566BB"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Q2</w:t>
            </w:r>
          </w:p>
        </w:tc>
        <w:tc>
          <w:tcPr>
            <w:tcW w:w="1080" w:type="dxa"/>
            <w:tcBorders>
              <w:top w:val="nil"/>
              <w:left w:val="nil"/>
              <w:bottom w:val="nil"/>
              <w:right w:val="nil"/>
            </w:tcBorders>
            <w:shd w:val="clear" w:color="auto" w:fill="auto"/>
            <w:noWrap/>
            <w:hideMark/>
          </w:tcPr>
          <w:p w14:paraId="3742ECA6"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0.25</w:t>
            </w:r>
          </w:p>
        </w:tc>
        <w:tc>
          <w:tcPr>
            <w:tcW w:w="1333" w:type="dxa"/>
            <w:tcBorders>
              <w:top w:val="nil"/>
              <w:left w:val="nil"/>
              <w:bottom w:val="nil"/>
              <w:right w:val="nil"/>
            </w:tcBorders>
            <w:shd w:val="clear" w:color="auto" w:fill="auto"/>
            <w:noWrap/>
            <w:hideMark/>
          </w:tcPr>
          <w:p w14:paraId="1D7D788B"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(-0.63, 1.13)</w:t>
            </w:r>
          </w:p>
        </w:tc>
        <w:tc>
          <w:tcPr>
            <w:tcW w:w="881" w:type="dxa"/>
            <w:tcBorders>
              <w:top w:val="nil"/>
              <w:left w:val="nil"/>
              <w:bottom w:val="nil"/>
              <w:right w:val="nil"/>
            </w:tcBorders>
            <w:shd w:val="clear" w:color="auto" w:fill="auto"/>
            <w:noWrap/>
            <w:hideMark/>
          </w:tcPr>
          <w:p w14:paraId="718636F9"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0.29</w:t>
            </w:r>
          </w:p>
        </w:tc>
        <w:tc>
          <w:tcPr>
            <w:tcW w:w="1030" w:type="dxa"/>
            <w:tcBorders>
              <w:top w:val="nil"/>
              <w:left w:val="nil"/>
              <w:bottom w:val="nil"/>
              <w:right w:val="nil"/>
            </w:tcBorders>
            <w:shd w:val="clear" w:color="auto" w:fill="auto"/>
            <w:noWrap/>
            <w:hideMark/>
          </w:tcPr>
          <w:p w14:paraId="44F7DD6D"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0.21</w:t>
            </w:r>
          </w:p>
        </w:tc>
        <w:tc>
          <w:tcPr>
            <w:tcW w:w="1346" w:type="dxa"/>
            <w:tcBorders>
              <w:top w:val="nil"/>
              <w:left w:val="nil"/>
              <w:bottom w:val="nil"/>
              <w:right w:val="nil"/>
            </w:tcBorders>
            <w:shd w:val="clear" w:color="auto" w:fill="auto"/>
            <w:noWrap/>
            <w:hideMark/>
          </w:tcPr>
          <w:p w14:paraId="73F678E2"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(-0.60, 1.02)</w:t>
            </w:r>
          </w:p>
        </w:tc>
        <w:tc>
          <w:tcPr>
            <w:tcW w:w="900" w:type="dxa"/>
            <w:tcBorders>
              <w:top w:val="nil"/>
              <w:left w:val="nil"/>
              <w:bottom w:val="nil"/>
              <w:right w:val="nil"/>
            </w:tcBorders>
            <w:shd w:val="clear" w:color="auto" w:fill="auto"/>
            <w:noWrap/>
            <w:hideMark/>
          </w:tcPr>
          <w:p w14:paraId="51887195"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0.30</w:t>
            </w:r>
          </w:p>
        </w:tc>
        <w:tc>
          <w:tcPr>
            <w:tcW w:w="990" w:type="dxa"/>
            <w:tcBorders>
              <w:top w:val="nil"/>
              <w:left w:val="nil"/>
              <w:bottom w:val="nil"/>
              <w:right w:val="nil"/>
            </w:tcBorders>
            <w:shd w:val="clear" w:color="auto" w:fill="auto"/>
            <w:noWrap/>
            <w:hideMark/>
          </w:tcPr>
          <w:p w14:paraId="7A7A4827"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0.14</w:t>
            </w:r>
          </w:p>
        </w:tc>
        <w:tc>
          <w:tcPr>
            <w:tcW w:w="1350" w:type="dxa"/>
            <w:tcBorders>
              <w:top w:val="nil"/>
              <w:left w:val="nil"/>
              <w:bottom w:val="nil"/>
              <w:right w:val="nil"/>
            </w:tcBorders>
            <w:shd w:val="clear" w:color="auto" w:fill="auto"/>
            <w:noWrap/>
            <w:hideMark/>
          </w:tcPr>
          <w:p w14:paraId="402EF701"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(-0.85, 1.14)</w:t>
            </w:r>
          </w:p>
        </w:tc>
        <w:tc>
          <w:tcPr>
            <w:tcW w:w="900" w:type="dxa"/>
            <w:tcBorders>
              <w:top w:val="nil"/>
              <w:left w:val="nil"/>
              <w:bottom w:val="nil"/>
              <w:right w:val="nil"/>
            </w:tcBorders>
            <w:shd w:val="clear" w:color="auto" w:fill="auto"/>
            <w:noWrap/>
            <w:hideMark/>
          </w:tcPr>
          <w:p w14:paraId="64C6BE7F"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0.39</w:t>
            </w:r>
          </w:p>
        </w:tc>
      </w:tr>
      <w:tr w:rsidR="00A43E84" w:rsidRPr="005D583F" w14:paraId="08421473" w14:textId="77777777" w:rsidTr="00A43E84">
        <w:trPr>
          <w:trHeight w:val="288"/>
        </w:trPr>
        <w:tc>
          <w:tcPr>
            <w:tcW w:w="1440" w:type="dxa"/>
            <w:tcBorders>
              <w:top w:val="nil"/>
              <w:left w:val="nil"/>
              <w:bottom w:val="nil"/>
              <w:right w:val="nil"/>
            </w:tcBorders>
            <w:shd w:val="clear" w:color="auto" w:fill="auto"/>
            <w:noWrap/>
            <w:hideMark/>
          </w:tcPr>
          <w:p w14:paraId="51F91FE4"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Q3</w:t>
            </w:r>
          </w:p>
        </w:tc>
        <w:tc>
          <w:tcPr>
            <w:tcW w:w="1080" w:type="dxa"/>
            <w:tcBorders>
              <w:top w:val="nil"/>
              <w:left w:val="nil"/>
              <w:bottom w:val="nil"/>
              <w:right w:val="nil"/>
            </w:tcBorders>
            <w:shd w:val="clear" w:color="auto" w:fill="auto"/>
            <w:noWrap/>
            <w:hideMark/>
          </w:tcPr>
          <w:p w14:paraId="5D494C89"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0.04</w:t>
            </w:r>
          </w:p>
        </w:tc>
        <w:tc>
          <w:tcPr>
            <w:tcW w:w="1333" w:type="dxa"/>
            <w:tcBorders>
              <w:top w:val="nil"/>
              <w:left w:val="nil"/>
              <w:bottom w:val="nil"/>
              <w:right w:val="nil"/>
            </w:tcBorders>
            <w:shd w:val="clear" w:color="auto" w:fill="auto"/>
            <w:noWrap/>
            <w:hideMark/>
          </w:tcPr>
          <w:p w14:paraId="600A1463"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(-1.56, 1.64)</w:t>
            </w:r>
          </w:p>
        </w:tc>
        <w:tc>
          <w:tcPr>
            <w:tcW w:w="881" w:type="dxa"/>
            <w:tcBorders>
              <w:top w:val="nil"/>
              <w:left w:val="nil"/>
              <w:bottom w:val="nil"/>
              <w:right w:val="nil"/>
            </w:tcBorders>
            <w:shd w:val="clear" w:color="auto" w:fill="auto"/>
            <w:noWrap/>
            <w:hideMark/>
          </w:tcPr>
          <w:p w14:paraId="7DBCF406"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0.48</w:t>
            </w:r>
          </w:p>
        </w:tc>
        <w:tc>
          <w:tcPr>
            <w:tcW w:w="1030" w:type="dxa"/>
            <w:tcBorders>
              <w:top w:val="nil"/>
              <w:left w:val="nil"/>
              <w:bottom w:val="nil"/>
              <w:right w:val="nil"/>
            </w:tcBorders>
            <w:shd w:val="clear" w:color="auto" w:fill="auto"/>
            <w:noWrap/>
            <w:hideMark/>
          </w:tcPr>
          <w:p w14:paraId="54EA971E"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-0.09</w:t>
            </w:r>
          </w:p>
        </w:tc>
        <w:tc>
          <w:tcPr>
            <w:tcW w:w="1346" w:type="dxa"/>
            <w:tcBorders>
              <w:top w:val="nil"/>
              <w:left w:val="nil"/>
              <w:bottom w:val="nil"/>
              <w:right w:val="nil"/>
            </w:tcBorders>
            <w:shd w:val="clear" w:color="auto" w:fill="auto"/>
            <w:noWrap/>
            <w:hideMark/>
          </w:tcPr>
          <w:p w14:paraId="46B44D5D"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(-1.66, 1.49)</w:t>
            </w:r>
          </w:p>
        </w:tc>
        <w:tc>
          <w:tcPr>
            <w:tcW w:w="900" w:type="dxa"/>
            <w:tcBorders>
              <w:top w:val="nil"/>
              <w:left w:val="nil"/>
              <w:bottom w:val="nil"/>
              <w:right w:val="nil"/>
            </w:tcBorders>
            <w:shd w:val="clear" w:color="auto" w:fill="auto"/>
            <w:noWrap/>
            <w:hideMark/>
          </w:tcPr>
          <w:p w14:paraId="0E08BF1B"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0.54</w:t>
            </w:r>
          </w:p>
        </w:tc>
        <w:tc>
          <w:tcPr>
            <w:tcW w:w="990" w:type="dxa"/>
            <w:tcBorders>
              <w:top w:val="nil"/>
              <w:left w:val="nil"/>
              <w:bottom w:val="nil"/>
              <w:right w:val="nil"/>
            </w:tcBorders>
            <w:shd w:val="clear" w:color="auto" w:fill="auto"/>
            <w:noWrap/>
            <w:hideMark/>
          </w:tcPr>
          <w:p w14:paraId="00982BE1"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0.14</w:t>
            </w:r>
          </w:p>
        </w:tc>
        <w:tc>
          <w:tcPr>
            <w:tcW w:w="1350" w:type="dxa"/>
            <w:tcBorders>
              <w:top w:val="nil"/>
              <w:left w:val="nil"/>
              <w:bottom w:val="nil"/>
              <w:right w:val="nil"/>
            </w:tcBorders>
            <w:shd w:val="clear" w:color="auto" w:fill="auto"/>
            <w:noWrap/>
            <w:hideMark/>
          </w:tcPr>
          <w:p w14:paraId="68D80BA3"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(-1.17, 1.45)</w:t>
            </w:r>
          </w:p>
        </w:tc>
        <w:tc>
          <w:tcPr>
            <w:tcW w:w="900" w:type="dxa"/>
            <w:tcBorders>
              <w:top w:val="nil"/>
              <w:left w:val="nil"/>
              <w:bottom w:val="nil"/>
              <w:right w:val="nil"/>
            </w:tcBorders>
            <w:shd w:val="clear" w:color="auto" w:fill="auto"/>
            <w:noWrap/>
            <w:hideMark/>
          </w:tcPr>
          <w:p w14:paraId="43434F32"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0.42</w:t>
            </w:r>
          </w:p>
        </w:tc>
      </w:tr>
      <w:tr w:rsidR="00A43E84" w:rsidRPr="005D583F" w14:paraId="38E6F379" w14:textId="77777777" w:rsidTr="00A43E84">
        <w:trPr>
          <w:trHeight w:val="288"/>
        </w:trPr>
        <w:tc>
          <w:tcPr>
            <w:tcW w:w="1440" w:type="dxa"/>
            <w:tcBorders>
              <w:top w:val="nil"/>
              <w:left w:val="nil"/>
              <w:bottom w:val="nil"/>
              <w:right w:val="nil"/>
            </w:tcBorders>
            <w:shd w:val="clear" w:color="auto" w:fill="auto"/>
            <w:noWrap/>
            <w:hideMark/>
          </w:tcPr>
          <w:p w14:paraId="6A1726BD"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Q4</w:t>
            </w:r>
          </w:p>
        </w:tc>
        <w:tc>
          <w:tcPr>
            <w:tcW w:w="1080" w:type="dxa"/>
            <w:tcBorders>
              <w:top w:val="nil"/>
              <w:left w:val="nil"/>
              <w:bottom w:val="nil"/>
              <w:right w:val="nil"/>
            </w:tcBorders>
            <w:shd w:val="clear" w:color="auto" w:fill="auto"/>
            <w:noWrap/>
            <w:hideMark/>
          </w:tcPr>
          <w:p w14:paraId="15360BE3"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0.01</w:t>
            </w:r>
          </w:p>
        </w:tc>
        <w:tc>
          <w:tcPr>
            <w:tcW w:w="1333" w:type="dxa"/>
            <w:tcBorders>
              <w:top w:val="nil"/>
              <w:left w:val="nil"/>
              <w:bottom w:val="nil"/>
              <w:right w:val="nil"/>
            </w:tcBorders>
            <w:shd w:val="clear" w:color="auto" w:fill="auto"/>
            <w:noWrap/>
            <w:hideMark/>
          </w:tcPr>
          <w:p w14:paraId="5572B42B"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(-2.22, 2.24)</w:t>
            </w:r>
          </w:p>
        </w:tc>
        <w:tc>
          <w:tcPr>
            <w:tcW w:w="881" w:type="dxa"/>
            <w:tcBorders>
              <w:top w:val="nil"/>
              <w:left w:val="nil"/>
              <w:bottom w:val="nil"/>
              <w:right w:val="nil"/>
            </w:tcBorders>
            <w:shd w:val="clear" w:color="auto" w:fill="auto"/>
            <w:noWrap/>
            <w:hideMark/>
          </w:tcPr>
          <w:p w14:paraId="2C76B202"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0.50</w:t>
            </w:r>
          </w:p>
        </w:tc>
        <w:tc>
          <w:tcPr>
            <w:tcW w:w="1030" w:type="dxa"/>
            <w:tcBorders>
              <w:top w:val="nil"/>
              <w:left w:val="nil"/>
              <w:bottom w:val="nil"/>
              <w:right w:val="nil"/>
            </w:tcBorders>
            <w:shd w:val="clear" w:color="auto" w:fill="auto"/>
            <w:noWrap/>
            <w:hideMark/>
          </w:tcPr>
          <w:p w14:paraId="6097CF24"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0.14</w:t>
            </w:r>
          </w:p>
        </w:tc>
        <w:tc>
          <w:tcPr>
            <w:tcW w:w="1346" w:type="dxa"/>
            <w:tcBorders>
              <w:top w:val="nil"/>
              <w:left w:val="nil"/>
              <w:bottom w:val="nil"/>
              <w:right w:val="nil"/>
            </w:tcBorders>
            <w:shd w:val="clear" w:color="auto" w:fill="auto"/>
            <w:noWrap/>
            <w:hideMark/>
          </w:tcPr>
          <w:p w14:paraId="3AF27ECE"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(-2.50, 2.77)</w:t>
            </w:r>
          </w:p>
        </w:tc>
        <w:tc>
          <w:tcPr>
            <w:tcW w:w="900" w:type="dxa"/>
            <w:tcBorders>
              <w:top w:val="nil"/>
              <w:left w:val="nil"/>
              <w:bottom w:val="nil"/>
              <w:right w:val="nil"/>
            </w:tcBorders>
            <w:shd w:val="clear" w:color="auto" w:fill="auto"/>
            <w:noWrap/>
            <w:hideMark/>
          </w:tcPr>
          <w:p w14:paraId="03F77FCE"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0.46</w:t>
            </w:r>
          </w:p>
        </w:tc>
        <w:tc>
          <w:tcPr>
            <w:tcW w:w="990" w:type="dxa"/>
            <w:tcBorders>
              <w:top w:val="nil"/>
              <w:left w:val="nil"/>
              <w:bottom w:val="nil"/>
              <w:right w:val="nil"/>
            </w:tcBorders>
            <w:shd w:val="clear" w:color="auto" w:fill="auto"/>
            <w:noWrap/>
            <w:hideMark/>
          </w:tcPr>
          <w:p w14:paraId="48EEA294"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-0.20</w:t>
            </w:r>
          </w:p>
        </w:tc>
        <w:tc>
          <w:tcPr>
            <w:tcW w:w="1350" w:type="dxa"/>
            <w:tcBorders>
              <w:top w:val="nil"/>
              <w:left w:val="nil"/>
              <w:bottom w:val="nil"/>
              <w:right w:val="nil"/>
            </w:tcBorders>
            <w:shd w:val="clear" w:color="auto" w:fill="auto"/>
            <w:noWrap/>
            <w:hideMark/>
          </w:tcPr>
          <w:p w14:paraId="05DFF012"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(-1.64, 1.23)</w:t>
            </w:r>
          </w:p>
        </w:tc>
        <w:tc>
          <w:tcPr>
            <w:tcW w:w="900" w:type="dxa"/>
            <w:tcBorders>
              <w:top w:val="nil"/>
              <w:left w:val="nil"/>
              <w:bottom w:val="nil"/>
              <w:right w:val="nil"/>
            </w:tcBorders>
            <w:shd w:val="clear" w:color="auto" w:fill="auto"/>
            <w:noWrap/>
            <w:hideMark/>
          </w:tcPr>
          <w:p w14:paraId="7B099004"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0.61</w:t>
            </w:r>
          </w:p>
        </w:tc>
      </w:tr>
      <w:tr w:rsidR="00A43E84" w:rsidRPr="005D583F" w14:paraId="4C059995" w14:textId="77777777" w:rsidTr="00A43E84">
        <w:trPr>
          <w:trHeight w:val="288"/>
        </w:trPr>
        <w:tc>
          <w:tcPr>
            <w:tcW w:w="3853" w:type="dxa"/>
            <w:gridSpan w:val="3"/>
            <w:tcBorders>
              <w:top w:val="single" w:sz="4" w:space="0" w:color="auto"/>
              <w:left w:val="nil"/>
              <w:bottom w:val="single" w:sz="4" w:space="0" w:color="auto"/>
              <w:right w:val="nil"/>
            </w:tcBorders>
            <w:shd w:val="clear" w:color="auto" w:fill="auto"/>
            <w:noWrap/>
            <w:hideMark/>
          </w:tcPr>
          <w:p w14:paraId="0F1732EA" w14:textId="77777777" w:rsidR="00A43E84" w:rsidRPr="00142708" w:rsidRDefault="00A43E84" w:rsidP="00A43E84">
            <w:pPr>
              <w:rPr>
                <w:rFonts w:ascii="Calibri" w:hAnsi="Calibri" w:cs="Calibri"/>
                <w:b/>
                <w:bCs/>
                <w:color w:val="000000"/>
                <w:sz w:val="20"/>
                <w:szCs w:val="20"/>
              </w:rPr>
            </w:pPr>
            <w:r w:rsidRPr="00142708">
              <w:rPr>
                <w:rFonts w:ascii="Calibri" w:hAnsi="Calibri" w:cs="Calibri"/>
                <w:b/>
                <w:bCs/>
                <w:color w:val="000000"/>
                <w:sz w:val="20"/>
                <w:szCs w:val="20"/>
              </w:rPr>
              <w:t>Diastolic Blood Pressure</w:t>
            </w:r>
          </w:p>
        </w:tc>
        <w:tc>
          <w:tcPr>
            <w:tcW w:w="881" w:type="dxa"/>
            <w:tcBorders>
              <w:top w:val="single" w:sz="4" w:space="0" w:color="auto"/>
              <w:left w:val="nil"/>
              <w:bottom w:val="single" w:sz="4" w:space="0" w:color="auto"/>
              <w:right w:val="nil"/>
            </w:tcBorders>
            <w:shd w:val="clear" w:color="auto" w:fill="auto"/>
            <w:noWrap/>
            <w:hideMark/>
          </w:tcPr>
          <w:p w14:paraId="0808F934"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 </w:t>
            </w:r>
          </w:p>
        </w:tc>
        <w:tc>
          <w:tcPr>
            <w:tcW w:w="1030" w:type="dxa"/>
            <w:tcBorders>
              <w:top w:val="single" w:sz="4" w:space="0" w:color="auto"/>
              <w:left w:val="nil"/>
              <w:bottom w:val="single" w:sz="4" w:space="0" w:color="auto"/>
              <w:right w:val="nil"/>
            </w:tcBorders>
            <w:shd w:val="clear" w:color="auto" w:fill="auto"/>
            <w:noWrap/>
            <w:hideMark/>
          </w:tcPr>
          <w:p w14:paraId="5B4CEA39"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 </w:t>
            </w:r>
          </w:p>
        </w:tc>
        <w:tc>
          <w:tcPr>
            <w:tcW w:w="1346" w:type="dxa"/>
            <w:tcBorders>
              <w:top w:val="single" w:sz="4" w:space="0" w:color="auto"/>
              <w:left w:val="nil"/>
              <w:bottom w:val="single" w:sz="4" w:space="0" w:color="auto"/>
              <w:right w:val="nil"/>
            </w:tcBorders>
            <w:shd w:val="clear" w:color="auto" w:fill="auto"/>
            <w:noWrap/>
            <w:hideMark/>
          </w:tcPr>
          <w:p w14:paraId="30C27E99"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 </w:t>
            </w:r>
          </w:p>
        </w:tc>
        <w:tc>
          <w:tcPr>
            <w:tcW w:w="900" w:type="dxa"/>
            <w:tcBorders>
              <w:top w:val="single" w:sz="4" w:space="0" w:color="auto"/>
              <w:left w:val="nil"/>
              <w:bottom w:val="single" w:sz="4" w:space="0" w:color="auto"/>
              <w:right w:val="nil"/>
            </w:tcBorders>
            <w:shd w:val="clear" w:color="auto" w:fill="auto"/>
            <w:noWrap/>
            <w:hideMark/>
          </w:tcPr>
          <w:p w14:paraId="307F9105"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 </w:t>
            </w:r>
          </w:p>
        </w:tc>
        <w:tc>
          <w:tcPr>
            <w:tcW w:w="990" w:type="dxa"/>
            <w:tcBorders>
              <w:top w:val="single" w:sz="4" w:space="0" w:color="auto"/>
              <w:left w:val="nil"/>
              <w:bottom w:val="single" w:sz="4" w:space="0" w:color="auto"/>
              <w:right w:val="nil"/>
            </w:tcBorders>
            <w:shd w:val="clear" w:color="auto" w:fill="auto"/>
            <w:noWrap/>
            <w:hideMark/>
          </w:tcPr>
          <w:p w14:paraId="28EB33B3"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 </w:t>
            </w:r>
          </w:p>
        </w:tc>
        <w:tc>
          <w:tcPr>
            <w:tcW w:w="1350" w:type="dxa"/>
            <w:tcBorders>
              <w:top w:val="single" w:sz="4" w:space="0" w:color="auto"/>
              <w:left w:val="nil"/>
              <w:bottom w:val="single" w:sz="4" w:space="0" w:color="auto"/>
              <w:right w:val="nil"/>
            </w:tcBorders>
            <w:shd w:val="clear" w:color="auto" w:fill="auto"/>
            <w:noWrap/>
            <w:hideMark/>
          </w:tcPr>
          <w:p w14:paraId="622B2D6C"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 </w:t>
            </w:r>
          </w:p>
        </w:tc>
        <w:tc>
          <w:tcPr>
            <w:tcW w:w="900" w:type="dxa"/>
            <w:tcBorders>
              <w:top w:val="single" w:sz="4" w:space="0" w:color="auto"/>
              <w:left w:val="nil"/>
              <w:bottom w:val="single" w:sz="4" w:space="0" w:color="auto"/>
              <w:right w:val="nil"/>
            </w:tcBorders>
            <w:shd w:val="clear" w:color="auto" w:fill="auto"/>
            <w:noWrap/>
            <w:hideMark/>
          </w:tcPr>
          <w:p w14:paraId="2D7A6872"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 </w:t>
            </w:r>
          </w:p>
        </w:tc>
      </w:tr>
      <w:tr w:rsidR="00A43E84" w:rsidRPr="005D583F" w14:paraId="2C70573A" w14:textId="77777777" w:rsidTr="00A43E84">
        <w:trPr>
          <w:trHeight w:val="288"/>
        </w:trPr>
        <w:tc>
          <w:tcPr>
            <w:tcW w:w="1440" w:type="dxa"/>
            <w:tcBorders>
              <w:top w:val="nil"/>
              <w:left w:val="nil"/>
              <w:bottom w:val="nil"/>
              <w:right w:val="nil"/>
            </w:tcBorders>
            <w:shd w:val="clear" w:color="auto" w:fill="auto"/>
            <w:noWrap/>
            <w:hideMark/>
          </w:tcPr>
          <w:p w14:paraId="0DE1BD80"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 xml:space="preserve">Log linear </w:t>
            </w:r>
          </w:p>
        </w:tc>
        <w:tc>
          <w:tcPr>
            <w:tcW w:w="1080" w:type="dxa"/>
            <w:tcBorders>
              <w:top w:val="nil"/>
              <w:left w:val="nil"/>
              <w:bottom w:val="nil"/>
              <w:right w:val="nil"/>
            </w:tcBorders>
            <w:shd w:val="clear" w:color="auto" w:fill="auto"/>
            <w:noWrap/>
            <w:hideMark/>
          </w:tcPr>
          <w:p w14:paraId="282F9F35"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-0.46</w:t>
            </w:r>
          </w:p>
        </w:tc>
        <w:tc>
          <w:tcPr>
            <w:tcW w:w="1333" w:type="dxa"/>
            <w:tcBorders>
              <w:top w:val="nil"/>
              <w:left w:val="nil"/>
              <w:bottom w:val="nil"/>
              <w:right w:val="nil"/>
            </w:tcBorders>
            <w:shd w:val="clear" w:color="auto" w:fill="auto"/>
            <w:noWrap/>
            <w:hideMark/>
          </w:tcPr>
          <w:p w14:paraId="45FB8793"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(-0.82, -0.10)</w:t>
            </w:r>
          </w:p>
        </w:tc>
        <w:tc>
          <w:tcPr>
            <w:tcW w:w="881" w:type="dxa"/>
            <w:tcBorders>
              <w:top w:val="nil"/>
              <w:left w:val="nil"/>
              <w:bottom w:val="nil"/>
              <w:right w:val="nil"/>
            </w:tcBorders>
            <w:shd w:val="clear" w:color="auto" w:fill="auto"/>
            <w:noWrap/>
            <w:hideMark/>
          </w:tcPr>
          <w:p w14:paraId="5D8CEBA4"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0.01</w:t>
            </w:r>
          </w:p>
        </w:tc>
        <w:tc>
          <w:tcPr>
            <w:tcW w:w="1030" w:type="dxa"/>
            <w:tcBorders>
              <w:top w:val="nil"/>
              <w:left w:val="nil"/>
              <w:bottom w:val="nil"/>
              <w:right w:val="nil"/>
            </w:tcBorders>
            <w:shd w:val="clear" w:color="auto" w:fill="auto"/>
            <w:noWrap/>
            <w:hideMark/>
          </w:tcPr>
          <w:p w14:paraId="0238D93C"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-0.44</w:t>
            </w:r>
          </w:p>
        </w:tc>
        <w:tc>
          <w:tcPr>
            <w:tcW w:w="1346" w:type="dxa"/>
            <w:tcBorders>
              <w:top w:val="nil"/>
              <w:left w:val="nil"/>
              <w:bottom w:val="nil"/>
              <w:right w:val="nil"/>
            </w:tcBorders>
            <w:shd w:val="clear" w:color="auto" w:fill="auto"/>
            <w:noWrap/>
            <w:hideMark/>
          </w:tcPr>
          <w:p w14:paraId="59F2806D"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(-0.92, 0.03)</w:t>
            </w:r>
          </w:p>
        </w:tc>
        <w:tc>
          <w:tcPr>
            <w:tcW w:w="900" w:type="dxa"/>
            <w:tcBorders>
              <w:top w:val="nil"/>
              <w:left w:val="nil"/>
              <w:bottom w:val="nil"/>
              <w:right w:val="nil"/>
            </w:tcBorders>
            <w:shd w:val="clear" w:color="auto" w:fill="auto"/>
            <w:noWrap/>
            <w:hideMark/>
          </w:tcPr>
          <w:p w14:paraId="4735C731"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0.97</w:t>
            </w:r>
          </w:p>
        </w:tc>
        <w:tc>
          <w:tcPr>
            <w:tcW w:w="990" w:type="dxa"/>
            <w:tcBorders>
              <w:top w:val="nil"/>
              <w:left w:val="nil"/>
              <w:bottom w:val="nil"/>
              <w:right w:val="nil"/>
            </w:tcBorders>
            <w:shd w:val="clear" w:color="auto" w:fill="auto"/>
            <w:noWrap/>
            <w:hideMark/>
          </w:tcPr>
          <w:p w14:paraId="75277B5D"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-0.10</w:t>
            </w:r>
          </w:p>
        </w:tc>
        <w:tc>
          <w:tcPr>
            <w:tcW w:w="1350" w:type="dxa"/>
            <w:tcBorders>
              <w:top w:val="nil"/>
              <w:left w:val="nil"/>
              <w:bottom w:val="nil"/>
              <w:right w:val="nil"/>
            </w:tcBorders>
            <w:shd w:val="clear" w:color="auto" w:fill="auto"/>
            <w:noWrap/>
            <w:hideMark/>
          </w:tcPr>
          <w:p w14:paraId="06B49374"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(-0.29, 0.10)</w:t>
            </w:r>
          </w:p>
        </w:tc>
        <w:tc>
          <w:tcPr>
            <w:tcW w:w="900" w:type="dxa"/>
            <w:tcBorders>
              <w:top w:val="nil"/>
              <w:left w:val="nil"/>
              <w:bottom w:val="nil"/>
              <w:right w:val="nil"/>
            </w:tcBorders>
            <w:shd w:val="clear" w:color="auto" w:fill="auto"/>
            <w:noWrap/>
            <w:hideMark/>
          </w:tcPr>
          <w:p w14:paraId="58897592"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0.84</w:t>
            </w:r>
          </w:p>
        </w:tc>
      </w:tr>
      <w:tr w:rsidR="00A43E84" w:rsidRPr="005D583F" w14:paraId="3CB1E21D" w14:textId="77777777" w:rsidTr="00A43E84">
        <w:trPr>
          <w:trHeight w:val="288"/>
        </w:trPr>
        <w:tc>
          <w:tcPr>
            <w:tcW w:w="3853" w:type="dxa"/>
            <w:gridSpan w:val="3"/>
            <w:tcBorders>
              <w:top w:val="nil"/>
              <w:left w:val="nil"/>
              <w:bottom w:val="nil"/>
              <w:right w:val="nil"/>
            </w:tcBorders>
            <w:shd w:val="clear" w:color="auto" w:fill="auto"/>
            <w:noWrap/>
            <w:hideMark/>
          </w:tcPr>
          <w:p w14:paraId="6CCF2934"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Categorical [Ref. Quartile 1]</w:t>
            </w:r>
          </w:p>
        </w:tc>
        <w:tc>
          <w:tcPr>
            <w:tcW w:w="881" w:type="dxa"/>
            <w:tcBorders>
              <w:top w:val="nil"/>
              <w:left w:val="nil"/>
              <w:bottom w:val="nil"/>
              <w:right w:val="nil"/>
            </w:tcBorders>
            <w:shd w:val="clear" w:color="auto" w:fill="auto"/>
            <w:noWrap/>
            <w:hideMark/>
          </w:tcPr>
          <w:p w14:paraId="626CA7A0" w14:textId="77777777" w:rsidR="00A43E84" w:rsidRPr="00142708" w:rsidRDefault="00A43E84" w:rsidP="00A43E84">
            <w:pPr>
              <w:rPr>
                <w:rFonts w:ascii="Calibri" w:hAnsi="Calibri" w:cs="Calibri"/>
                <w:color w:val="000000"/>
                <w:sz w:val="20"/>
                <w:szCs w:val="20"/>
              </w:rPr>
            </w:pPr>
          </w:p>
        </w:tc>
        <w:tc>
          <w:tcPr>
            <w:tcW w:w="1030" w:type="dxa"/>
            <w:tcBorders>
              <w:top w:val="nil"/>
              <w:left w:val="nil"/>
              <w:bottom w:val="nil"/>
              <w:right w:val="nil"/>
            </w:tcBorders>
            <w:shd w:val="clear" w:color="auto" w:fill="auto"/>
            <w:noWrap/>
            <w:hideMark/>
          </w:tcPr>
          <w:p w14:paraId="7D678927" w14:textId="77777777" w:rsidR="00A43E84" w:rsidRPr="00142708" w:rsidRDefault="00A43E84" w:rsidP="00A43E84">
            <w:pPr>
              <w:jc w:val="center"/>
              <w:rPr>
                <w:rFonts w:ascii="Calibri" w:hAnsi="Calibri" w:cs="Calibri"/>
                <w:sz w:val="20"/>
                <w:szCs w:val="20"/>
              </w:rPr>
            </w:pPr>
          </w:p>
        </w:tc>
        <w:tc>
          <w:tcPr>
            <w:tcW w:w="1346" w:type="dxa"/>
            <w:tcBorders>
              <w:top w:val="nil"/>
              <w:left w:val="nil"/>
              <w:bottom w:val="nil"/>
              <w:right w:val="nil"/>
            </w:tcBorders>
            <w:shd w:val="clear" w:color="auto" w:fill="auto"/>
            <w:noWrap/>
            <w:hideMark/>
          </w:tcPr>
          <w:p w14:paraId="080589D1" w14:textId="77777777" w:rsidR="00A43E84" w:rsidRPr="00142708" w:rsidRDefault="00A43E84" w:rsidP="00A43E84">
            <w:pPr>
              <w:jc w:val="center"/>
              <w:rPr>
                <w:rFonts w:ascii="Calibri" w:hAnsi="Calibri" w:cs="Calibri"/>
                <w:sz w:val="20"/>
                <w:szCs w:val="20"/>
              </w:rPr>
            </w:pPr>
          </w:p>
        </w:tc>
        <w:tc>
          <w:tcPr>
            <w:tcW w:w="900" w:type="dxa"/>
            <w:tcBorders>
              <w:top w:val="nil"/>
              <w:left w:val="nil"/>
              <w:bottom w:val="nil"/>
              <w:right w:val="nil"/>
            </w:tcBorders>
            <w:shd w:val="clear" w:color="auto" w:fill="auto"/>
            <w:noWrap/>
            <w:hideMark/>
          </w:tcPr>
          <w:p w14:paraId="5784D916" w14:textId="77777777" w:rsidR="00A43E84" w:rsidRPr="00142708" w:rsidRDefault="00A43E84" w:rsidP="00A43E84">
            <w:pPr>
              <w:rPr>
                <w:rFonts w:ascii="Calibri" w:hAnsi="Calibri" w:cs="Calibri"/>
                <w:sz w:val="20"/>
                <w:szCs w:val="20"/>
              </w:rPr>
            </w:pPr>
          </w:p>
        </w:tc>
        <w:tc>
          <w:tcPr>
            <w:tcW w:w="990" w:type="dxa"/>
            <w:tcBorders>
              <w:top w:val="nil"/>
              <w:left w:val="nil"/>
              <w:bottom w:val="nil"/>
              <w:right w:val="nil"/>
            </w:tcBorders>
            <w:shd w:val="clear" w:color="auto" w:fill="auto"/>
            <w:noWrap/>
            <w:hideMark/>
          </w:tcPr>
          <w:p w14:paraId="1E8909BF" w14:textId="77777777" w:rsidR="00A43E84" w:rsidRPr="00142708" w:rsidRDefault="00A43E84" w:rsidP="00A43E84">
            <w:pPr>
              <w:jc w:val="center"/>
              <w:rPr>
                <w:rFonts w:ascii="Calibri" w:hAnsi="Calibri" w:cs="Calibri"/>
                <w:sz w:val="20"/>
                <w:szCs w:val="20"/>
              </w:rPr>
            </w:pPr>
          </w:p>
        </w:tc>
        <w:tc>
          <w:tcPr>
            <w:tcW w:w="1350" w:type="dxa"/>
            <w:tcBorders>
              <w:top w:val="nil"/>
              <w:left w:val="nil"/>
              <w:bottom w:val="nil"/>
              <w:right w:val="nil"/>
            </w:tcBorders>
            <w:shd w:val="clear" w:color="auto" w:fill="auto"/>
            <w:noWrap/>
            <w:hideMark/>
          </w:tcPr>
          <w:p w14:paraId="0A479552" w14:textId="77777777" w:rsidR="00A43E84" w:rsidRPr="00142708" w:rsidRDefault="00A43E84" w:rsidP="00A43E84">
            <w:pPr>
              <w:jc w:val="center"/>
              <w:rPr>
                <w:rFonts w:ascii="Calibri" w:hAnsi="Calibri" w:cs="Calibri"/>
                <w:sz w:val="20"/>
                <w:szCs w:val="20"/>
              </w:rPr>
            </w:pPr>
          </w:p>
        </w:tc>
        <w:tc>
          <w:tcPr>
            <w:tcW w:w="900" w:type="dxa"/>
            <w:tcBorders>
              <w:top w:val="nil"/>
              <w:left w:val="nil"/>
              <w:bottom w:val="nil"/>
              <w:right w:val="nil"/>
            </w:tcBorders>
            <w:shd w:val="clear" w:color="auto" w:fill="auto"/>
            <w:noWrap/>
            <w:hideMark/>
          </w:tcPr>
          <w:p w14:paraId="77380F5A" w14:textId="77777777" w:rsidR="00A43E84" w:rsidRPr="00142708" w:rsidRDefault="00A43E84" w:rsidP="00A43E84">
            <w:pPr>
              <w:rPr>
                <w:rFonts w:ascii="Calibri" w:hAnsi="Calibri" w:cs="Calibri"/>
                <w:sz w:val="20"/>
                <w:szCs w:val="20"/>
              </w:rPr>
            </w:pPr>
          </w:p>
        </w:tc>
      </w:tr>
      <w:tr w:rsidR="00A43E84" w:rsidRPr="005D583F" w14:paraId="34E11839" w14:textId="77777777" w:rsidTr="00A43E84">
        <w:trPr>
          <w:trHeight w:val="288"/>
        </w:trPr>
        <w:tc>
          <w:tcPr>
            <w:tcW w:w="1440" w:type="dxa"/>
            <w:tcBorders>
              <w:top w:val="nil"/>
              <w:left w:val="nil"/>
              <w:bottom w:val="nil"/>
              <w:right w:val="nil"/>
            </w:tcBorders>
            <w:shd w:val="clear" w:color="auto" w:fill="auto"/>
            <w:noWrap/>
            <w:hideMark/>
          </w:tcPr>
          <w:p w14:paraId="0F3C341A"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Q2</w:t>
            </w:r>
          </w:p>
        </w:tc>
        <w:tc>
          <w:tcPr>
            <w:tcW w:w="1080" w:type="dxa"/>
            <w:tcBorders>
              <w:top w:val="nil"/>
              <w:left w:val="nil"/>
              <w:bottom w:val="nil"/>
              <w:right w:val="nil"/>
            </w:tcBorders>
            <w:shd w:val="clear" w:color="auto" w:fill="auto"/>
            <w:noWrap/>
            <w:hideMark/>
          </w:tcPr>
          <w:p w14:paraId="13A77A74"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-0.37</w:t>
            </w:r>
          </w:p>
        </w:tc>
        <w:tc>
          <w:tcPr>
            <w:tcW w:w="1333" w:type="dxa"/>
            <w:tcBorders>
              <w:top w:val="nil"/>
              <w:left w:val="nil"/>
              <w:bottom w:val="nil"/>
              <w:right w:val="nil"/>
            </w:tcBorders>
            <w:shd w:val="clear" w:color="auto" w:fill="auto"/>
            <w:noWrap/>
            <w:hideMark/>
          </w:tcPr>
          <w:p w14:paraId="1B115FAD"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(-1.10, 0.36)</w:t>
            </w:r>
          </w:p>
        </w:tc>
        <w:tc>
          <w:tcPr>
            <w:tcW w:w="881" w:type="dxa"/>
            <w:tcBorders>
              <w:top w:val="nil"/>
              <w:left w:val="nil"/>
              <w:bottom w:val="nil"/>
              <w:right w:val="nil"/>
            </w:tcBorders>
            <w:shd w:val="clear" w:color="auto" w:fill="auto"/>
            <w:noWrap/>
            <w:hideMark/>
          </w:tcPr>
          <w:p w14:paraId="049037C8"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0.84</w:t>
            </w:r>
          </w:p>
        </w:tc>
        <w:tc>
          <w:tcPr>
            <w:tcW w:w="1030" w:type="dxa"/>
            <w:tcBorders>
              <w:top w:val="nil"/>
              <w:left w:val="nil"/>
              <w:bottom w:val="nil"/>
              <w:right w:val="nil"/>
            </w:tcBorders>
            <w:shd w:val="clear" w:color="000000" w:fill="E7E6E6"/>
            <w:noWrap/>
            <w:hideMark/>
          </w:tcPr>
          <w:p w14:paraId="2BB8B585"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-0.37</w:t>
            </w:r>
          </w:p>
        </w:tc>
        <w:tc>
          <w:tcPr>
            <w:tcW w:w="1346" w:type="dxa"/>
            <w:tcBorders>
              <w:top w:val="nil"/>
              <w:left w:val="nil"/>
              <w:bottom w:val="nil"/>
              <w:right w:val="nil"/>
            </w:tcBorders>
            <w:shd w:val="clear" w:color="000000" w:fill="E7E6E6"/>
            <w:noWrap/>
            <w:hideMark/>
          </w:tcPr>
          <w:p w14:paraId="68187C31"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(-0.79, 0.05)</w:t>
            </w:r>
          </w:p>
        </w:tc>
        <w:tc>
          <w:tcPr>
            <w:tcW w:w="900" w:type="dxa"/>
            <w:tcBorders>
              <w:top w:val="nil"/>
              <w:left w:val="nil"/>
              <w:bottom w:val="nil"/>
              <w:right w:val="nil"/>
            </w:tcBorders>
            <w:shd w:val="clear" w:color="000000" w:fill="E7E6E6"/>
            <w:noWrap/>
            <w:hideMark/>
          </w:tcPr>
          <w:p w14:paraId="0E614B94"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0.96</w:t>
            </w:r>
          </w:p>
        </w:tc>
        <w:tc>
          <w:tcPr>
            <w:tcW w:w="990" w:type="dxa"/>
            <w:tcBorders>
              <w:top w:val="nil"/>
              <w:left w:val="nil"/>
              <w:bottom w:val="nil"/>
              <w:right w:val="nil"/>
            </w:tcBorders>
            <w:shd w:val="clear" w:color="auto" w:fill="auto"/>
            <w:noWrap/>
            <w:hideMark/>
          </w:tcPr>
          <w:p w14:paraId="459D3632"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-0.16</w:t>
            </w:r>
          </w:p>
        </w:tc>
        <w:tc>
          <w:tcPr>
            <w:tcW w:w="1350" w:type="dxa"/>
            <w:tcBorders>
              <w:top w:val="nil"/>
              <w:left w:val="nil"/>
              <w:bottom w:val="nil"/>
              <w:right w:val="nil"/>
            </w:tcBorders>
            <w:shd w:val="clear" w:color="auto" w:fill="auto"/>
            <w:noWrap/>
            <w:hideMark/>
          </w:tcPr>
          <w:p w14:paraId="3B34F64E"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(-0.92, 0.61)</w:t>
            </w:r>
          </w:p>
        </w:tc>
        <w:tc>
          <w:tcPr>
            <w:tcW w:w="900" w:type="dxa"/>
            <w:tcBorders>
              <w:top w:val="nil"/>
              <w:left w:val="nil"/>
              <w:bottom w:val="nil"/>
              <w:right w:val="nil"/>
            </w:tcBorders>
            <w:shd w:val="clear" w:color="auto" w:fill="auto"/>
            <w:noWrap/>
            <w:hideMark/>
          </w:tcPr>
          <w:p w14:paraId="79D9D584"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0.66</w:t>
            </w:r>
          </w:p>
        </w:tc>
      </w:tr>
      <w:tr w:rsidR="00A43E84" w:rsidRPr="005D583F" w14:paraId="00EA4D71" w14:textId="77777777" w:rsidTr="00A43E84">
        <w:trPr>
          <w:trHeight w:val="288"/>
        </w:trPr>
        <w:tc>
          <w:tcPr>
            <w:tcW w:w="1440" w:type="dxa"/>
            <w:tcBorders>
              <w:top w:val="nil"/>
              <w:left w:val="nil"/>
              <w:bottom w:val="nil"/>
              <w:right w:val="nil"/>
            </w:tcBorders>
            <w:shd w:val="clear" w:color="auto" w:fill="auto"/>
            <w:noWrap/>
            <w:hideMark/>
          </w:tcPr>
          <w:p w14:paraId="3A6B1282"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Q3</w:t>
            </w:r>
          </w:p>
        </w:tc>
        <w:tc>
          <w:tcPr>
            <w:tcW w:w="1080" w:type="dxa"/>
            <w:tcBorders>
              <w:top w:val="nil"/>
              <w:left w:val="nil"/>
              <w:bottom w:val="nil"/>
              <w:right w:val="nil"/>
            </w:tcBorders>
            <w:shd w:val="clear" w:color="auto" w:fill="auto"/>
            <w:noWrap/>
            <w:hideMark/>
          </w:tcPr>
          <w:p w14:paraId="38B1C9DD"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-0.82</w:t>
            </w:r>
          </w:p>
        </w:tc>
        <w:tc>
          <w:tcPr>
            <w:tcW w:w="1333" w:type="dxa"/>
            <w:tcBorders>
              <w:top w:val="nil"/>
              <w:left w:val="nil"/>
              <w:bottom w:val="nil"/>
              <w:right w:val="nil"/>
            </w:tcBorders>
            <w:shd w:val="clear" w:color="auto" w:fill="auto"/>
            <w:noWrap/>
            <w:hideMark/>
          </w:tcPr>
          <w:p w14:paraId="1799E573"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(-1.41, -0.24)</w:t>
            </w:r>
          </w:p>
        </w:tc>
        <w:tc>
          <w:tcPr>
            <w:tcW w:w="881" w:type="dxa"/>
            <w:tcBorders>
              <w:top w:val="nil"/>
              <w:left w:val="nil"/>
              <w:bottom w:val="nil"/>
              <w:right w:val="nil"/>
            </w:tcBorders>
            <w:shd w:val="clear" w:color="auto" w:fill="auto"/>
            <w:noWrap/>
            <w:hideMark/>
          </w:tcPr>
          <w:p w14:paraId="06042F2B"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0.00</w:t>
            </w:r>
          </w:p>
        </w:tc>
        <w:tc>
          <w:tcPr>
            <w:tcW w:w="1030" w:type="dxa"/>
            <w:tcBorders>
              <w:top w:val="nil"/>
              <w:left w:val="nil"/>
              <w:bottom w:val="nil"/>
              <w:right w:val="nil"/>
            </w:tcBorders>
            <w:shd w:val="clear" w:color="auto" w:fill="auto"/>
            <w:noWrap/>
            <w:hideMark/>
          </w:tcPr>
          <w:p w14:paraId="6992358C"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-0.69</w:t>
            </w:r>
          </w:p>
        </w:tc>
        <w:tc>
          <w:tcPr>
            <w:tcW w:w="1346" w:type="dxa"/>
            <w:tcBorders>
              <w:top w:val="nil"/>
              <w:left w:val="nil"/>
              <w:bottom w:val="nil"/>
              <w:right w:val="nil"/>
            </w:tcBorders>
            <w:shd w:val="clear" w:color="auto" w:fill="auto"/>
            <w:noWrap/>
            <w:hideMark/>
          </w:tcPr>
          <w:p w14:paraId="291D2D27"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(-1.34, -0.04)</w:t>
            </w:r>
          </w:p>
        </w:tc>
        <w:tc>
          <w:tcPr>
            <w:tcW w:w="900" w:type="dxa"/>
            <w:tcBorders>
              <w:top w:val="nil"/>
              <w:left w:val="nil"/>
              <w:bottom w:val="nil"/>
              <w:right w:val="nil"/>
            </w:tcBorders>
            <w:shd w:val="clear" w:color="auto" w:fill="auto"/>
            <w:noWrap/>
            <w:hideMark/>
          </w:tcPr>
          <w:p w14:paraId="5F59FD38"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0.02</w:t>
            </w:r>
          </w:p>
        </w:tc>
        <w:tc>
          <w:tcPr>
            <w:tcW w:w="990" w:type="dxa"/>
            <w:tcBorders>
              <w:top w:val="nil"/>
              <w:left w:val="nil"/>
              <w:bottom w:val="nil"/>
              <w:right w:val="nil"/>
            </w:tcBorders>
            <w:shd w:val="clear" w:color="auto" w:fill="auto"/>
            <w:noWrap/>
            <w:hideMark/>
          </w:tcPr>
          <w:p w14:paraId="1A543532"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-0.56</w:t>
            </w:r>
          </w:p>
        </w:tc>
        <w:tc>
          <w:tcPr>
            <w:tcW w:w="1350" w:type="dxa"/>
            <w:tcBorders>
              <w:top w:val="nil"/>
              <w:left w:val="nil"/>
              <w:bottom w:val="nil"/>
              <w:right w:val="nil"/>
            </w:tcBorders>
            <w:shd w:val="clear" w:color="auto" w:fill="auto"/>
            <w:noWrap/>
            <w:hideMark/>
          </w:tcPr>
          <w:p w14:paraId="2B898F90"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(-1.58, 0.47)</w:t>
            </w:r>
          </w:p>
        </w:tc>
        <w:tc>
          <w:tcPr>
            <w:tcW w:w="900" w:type="dxa"/>
            <w:tcBorders>
              <w:top w:val="nil"/>
              <w:left w:val="nil"/>
              <w:bottom w:val="nil"/>
              <w:right w:val="nil"/>
            </w:tcBorders>
            <w:shd w:val="clear" w:color="auto" w:fill="auto"/>
            <w:noWrap/>
            <w:hideMark/>
          </w:tcPr>
          <w:p w14:paraId="57555D54"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0.86</w:t>
            </w:r>
          </w:p>
        </w:tc>
      </w:tr>
      <w:tr w:rsidR="00A43E84" w:rsidRPr="005D583F" w14:paraId="0DC6FA12" w14:textId="77777777" w:rsidTr="00A43E84">
        <w:trPr>
          <w:trHeight w:val="288"/>
        </w:trPr>
        <w:tc>
          <w:tcPr>
            <w:tcW w:w="1440" w:type="dxa"/>
            <w:tcBorders>
              <w:top w:val="nil"/>
              <w:left w:val="nil"/>
              <w:bottom w:val="single" w:sz="4" w:space="0" w:color="auto"/>
              <w:right w:val="nil"/>
            </w:tcBorders>
            <w:shd w:val="clear" w:color="auto" w:fill="auto"/>
            <w:noWrap/>
            <w:hideMark/>
          </w:tcPr>
          <w:p w14:paraId="37A98712"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Q4</w:t>
            </w:r>
          </w:p>
        </w:tc>
        <w:tc>
          <w:tcPr>
            <w:tcW w:w="1080" w:type="dxa"/>
            <w:tcBorders>
              <w:top w:val="nil"/>
              <w:left w:val="nil"/>
              <w:bottom w:val="single" w:sz="4" w:space="0" w:color="auto"/>
              <w:right w:val="nil"/>
            </w:tcBorders>
            <w:shd w:val="clear" w:color="auto" w:fill="auto"/>
            <w:noWrap/>
            <w:hideMark/>
          </w:tcPr>
          <w:p w14:paraId="7DAF9F05"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-1.08</w:t>
            </w:r>
          </w:p>
        </w:tc>
        <w:tc>
          <w:tcPr>
            <w:tcW w:w="1333" w:type="dxa"/>
            <w:tcBorders>
              <w:top w:val="nil"/>
              <w:left w:val="nil"/>
              <w:bottom w:val="single" w:sz="4" w:space="0" w:color="auto"/>
              <w:right w:val="nil"/>
            </w:tcBorders>
            <w:shd w:val="clear" w:color="auto" w:fill="auto"/>
            <w:noWrap/>
            <w:hideMark/>
          </w:tcPr>
          <w:p w14:paraId="5574742F"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(-2.35, 0.20)</w:t>
            </w:r>
          </w:p>
        </w:tc>
        <w:tc>
          <w:tcPr>
            <w:tcW w:w="881" w:type="dxa"/>
            <w:tcBorders>
              <w:top w:val="nil"/>
              <w:left w:val="nil"/>
              <w:bottom w:val="single" w:sz="4" w:space="0" w:color="auto"/>
              <w:right w:val="nil"/>
            </w:tcBorders>
            <w:shd w:val="clear" w:color="auto" w:fill="auto"/>
            <w:noWrap/>
            <w:hideMark/>
          </w:tcPr>
          <w:p w14:paraId="6F9A022B"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0.95</w:t>
            </w:r>
          </w:p>
        </w:tc>
        <w:tc>
          <w:tcPr>
            <w:tcW w:w="1030" w:type="dxa"/>
            <w:tcBorders>
              <w:top w:val="nil"/>
              <w:left w:val="nil"/>
              <w:bottom w:val="single" w:sz="4" w:space="0" w:color="auto"/>
              <w:right w:val="nil"/>
            </w:tcBorders>
            <w:shd w:val="clear" w:color="auto" w:fill="auto"/>
            <w:noWrap/>
            <w:hideMark/>
          </w:tcPr>
          <w:p w14:paraId="02521653"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-1.15</w:t>
            </w:r>
          </w:p>
        </w:tc>
        <w:tc>
          <w:tcPr>
            <w:tcW w:w="1346" w:type="dxa"/>
            <w:tcBorders>
              <w:top w:val="nil"/>
              <w:left w:val="nil"/>
              <w:bottom w:val="single" w:sz="4" w:space="0" w:color="auto"/>
              <w:right w:val="nil"/>
            </w:tcBorders>
            <w:shd w:val="clear" w:color="auto" w:fill="auto"/>
            <w:noWrap/>
            <w:hideMark/>
          </w:tcPr>
          <w:p w14:paraId="222F1471"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(-2.32, 0.01)</w:t>
            </w:r>
          </w:p>
        </w:tc>
        <w:tc>
          <w:tcPr>
            <w:tcW w:w="900" w:type="dxa"/>
            <w:tcBorders>
              <w:top w:val="nil"/>
              <w:left w:val="nil"/>
              <w:bottom w:val="single" w:sz="4" w:space="0" w:color="auto"/>
              <w:right w:val="nil"/>
            </w:tcBorders>
            <w:shd w:val="clear" w:color="auto" w:fill="auto"/>
            <w:noWrap/>
            <w:hideMark/>
          </w:tcPr>
          <w:p w14:paraId="033005EE"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0.97</w:t>
            </w:r>
          </w:p>
        </w:tc>
        <w:tc>
          <w:tcPr>
            <w:tcW w:w="990" w:type="dxa"/>
            <w:tcBorders>
              <w:top w:val="nil"/>
              <w:left w:val="nil"/>
              <w:bottom w:val="single" w:sz="4" w:space="0" w:color="auto"/>
              <w:right w:val="nil"/>
            </w:tcBorders>
            <w:shd w:val="clear" w:color="auto" w:fill="auto"/>
            <w:noWrap/>
            <w:hideMark/>
          </w:tcPr>
          <w:p w14:paraId="64601B87"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-0.50</w:t>
            </w:r>
          </w:p>
        </w:tc>
        <w:tc>
          <w:tcPr>
            <w:tcW w:w="1350" w:type="dxa"/>
            <w:tcBorders>
              <w:top w:val="nil"/>
              <w:left w:val="nil"/>
              <w:bottom w:val="single" w:sz="4" w:space="0" w:color="auto"/>
              <w:right w:val="nil"/>
            </w:tcBorders>
            <w:shd w:val="clear" w:color="auto" w:fill="auto"/>
            <w:noWrap/>
            <w:hideMark/>
          </w:tcPr>
          <w:p w14:paraId="560D005B" w14:textId="77777777" w:rsidR="00A43E84" w:rsidRPr="00142708" w:rsidRDefault="00A43E84" w:rsidP="00A43E84">
            <w:pPr>
              <w:rPr>
                <w:rFonts w:ascii="Calibri" w:hAnsi="Calibri" w:cs="Calibri"/>
                <w:color w:val="000000"/>
                <w:sz w:val="20"/>
                <w:szCs w:val="20"/>
              </w:rPr>
            </w:pPr>
            <w:r w:rsidRPr="00142708">
              <w:rPr>
                <w:rFonts w:ascii="Calibri" w:hAnsi="Calibri" w:cs="Calibri"/>
                <w:color w:val="000000"/>
                <w:sz w:val="20"/>
                <w:szCs w:val="20"/>
              </w:rPr>
              <w:t>(-1.79, 0.79)</w:t>
            </w:r>
          </w:p>
        </w:tc>
        <w:tc>
          <w:tcPr>
            <w:tcW w:w="900" w:type="dxa"/>
            <w:tcBorders>
              <w:top w:val="nil"/>
              <w:left w:val="nil"/>
              <w:bottom w:val="single" w:sz="4" w:space="0" w:color="auto"/>
              <w:right w:val="nil"/>
            </w:tcBorders>
            <w:shd w:val="clear" w:color="auto" w:fill="auto"/>
            <w:noWrap/>
            <w:hideMark/>
          </w:tcPr>
          <w:p w14:paraId="4BD38CA2" w14:textId="77777777" w:rsidR="00A43E84" w:rsidRPr="00142708" w:rsidRDefault="00A43E84" w:rsidP="00A43E84">
            <w:pPr>
              <w:jc w:val="center"/>
              <w:rPr>
                <w:rFonts w:ascii="Calibri" w:hAnsi="Calibri" w:cs="Calibri"/>
                <w:color w:val="000000"/>
                <w:sz w:val="20"/>
                <w:szCs w:val="20"/>
              </w:rPr>
            </w:pPr>
            <w:r w:rsidRPr="00142708">
              <w:rPr>
                <w:rFonts w:ascii="Calibri" w:hAnsi="Calibri" w:cs="Calibri"/>
                <w:color w:val="000000"/>
                <w:sz w:val="20"/>
                <w:szCs w:val="20"/>
              </w:rPr>
              <w:t>0.78</w:t>
            </w:r>
          </w:p>
        </w:tc>
      </w:tr>
    </w:tbl>
    <w:p w14:paraId="25744880" w14:textId="77777777" w:rsidR="001D70E2" w:rsidRPr="00142708" w:rsidRDefault="001D70E2" w:rsidP="001D70E2">
      <w:pPr>
        <w:snapToGrid w:val="0"/>
        <w:jc w:val="both"/>
        <w:rPr>
          <w:rFonts w:ascii="Calibri" w:hAnsi="Calibri" w:cs="Calibri"/>
          <w:b/>
          <w:bCs/>
          <w:i/>
          <w:iCs/>
          <w:noProof/>
          <w:sz w:val="20"/>
          <w:szCs w:val="20"/>
          <w:lang w:val="en-GB"/>
        </w:rPr>
      </w:pPr>
      <w:r w:rsidRPr="00142708">
        <w:rPr>
          <w:rFonts w:ascii="Calibri" w:hAnsi="Calibri" w:cs="Calibri"/>
          <w:b/>
          <w:bCs/>
          <w:i/>
          <w:iCs/>
          <w:noProof/>
          <w:sz w:val="20"/>
          <w:szCs w:val="20"/>
          <w:lang w:val="en-GB"/>
        </w:rPr>
        <w:t>Note:</w:t>
      </w:r>
    </w:p>
    <w:p w14:paraId="790E26AC" w14:textId="77777777" w:rsidR="001D70E2" w:rsidRPr="00142708" w:rsidRDefault="001D70E2" w:rsidP="001D70E2">
      <w:pPr>
        <w:snapToGrid w:val="0"/>
        <w:jc w:val="both"/>
        <w:rPr>
          <w:rFonts w:ascii="Calibri" w:hAnsi="Calibri" w:cs="Calibri"/>
          <w:i/>
          <w:iCs/>
          <w:noProof/>
          <w:sz w:val="20"/>
          <w:szCs w:val="20"/>
        </w:rPr>
      </w:pPr>
      <w:r w:rsidRPr="00142708">
        <w:rPr>
          <w:rFonts w:ascii="Calibri" w:hAnsi="Calibri" w:cs="Calibri"/>
          <w:i/>
          <w:iCs/>
          <w:noProof/>
          <w:sz w:val="20"/>
          <w:szCs w:val="20"/>
        </w:rPr>
        <w:t>1. Log linear and categorical exposure models are presented as main results given their lower AICs compared to linear models. In log linear models, the coefficients indicate the increase in BP (mmHg) per a one unit increase in the log of exposure</w:t>
      </w:r>
    </w:p>
    <w:p w14:paraId="2EEE7BF6" w14:textId="77777777" w:rsidR="001D70E2" w:rsidRPr="00142708" w:rsidRDefault="001D70E2" w:rsidP="001D70E2">
      <w:pPr>
        <w:snapToGrid w:val="0"/>
        <w:jc w:val="both"/>
        <w:rPr>
          <w:rFonts w:ascii="Calibri" w:hAnsi="Calibri" w:cs="Calibri"/>
          <w:i/>
          <w:iCs/>
          <w:noProof/>
          <w:sz w:val="20"/>
          <w:szCs w:val="20"/>
        </w:rPr>
      </w:pPr>
      <w:r w:rsidRPr="00142708">
        <w:rPr>
          <w:rFonts w:ascii="Calibri" w:hAnsi="Calibri" w:cs="Calibri"/>
          <w:i/>
          <w:iCs/>
          <w:noProof/>
          <w:sz w:val="20"/>
          <w:szCs w:val="20"/>
        </w:rPr>
        <w:t>2. Shaded cells are fixed effects, unshaded are random effects, meta-analyses combining results across 4 IRCs</w:t>
      </w:r>
    </w:p>
    <w:p w14:paraId="0E16605D" w14:textId="77777777" w:rsidR="005F1052" w:rsidRPr="00142708" w:rsidRDefault="005F1052" w:rsidP="007204D0">
      <w:pPr>
        <w:snapToGrid w:val="0"/>
        <w:jc w:val="both"/>
        <w:rPr>
          <w:rFonts w:ascii="Calibri" w:hAnsi="Calibri" w:cs="Calibri"/>
          <w:noProof/>
        </w:rPr>
      </w:pPr>
    </w:p>
    <w:p w14:paraId="0B7B9B04" w14:textId="77777777" w:rsidR="005F1052" w:rsidRPr="00142708" w:rsidRDefault="005F1052" w:rsidP="007204D0">
      <w:pPr>
        <w:snapToGrid w:val="0"/>
        <w:jc w:val="both"/>
        <w:rPr>
          <w:rFonts w:ascii="Calibri" w:hAnsi="Calibri" w:cs="Calibri"/>
          <w:noProof/>
          <w:lang w:val="en-GB"/>
        </w:rPr>
      </w:pPr>
    </w:p>
    <w:p w14:paraId="1FF6AA05" w14:textId="77777777" w:rsidR="005F1052" w:rsidRPr="005D583F" w:rsidRDefault="005F1052" w:rsidP="007204D0">
      <w:pPr>
        <w:snapToGrid w:val="0"/>
        <w:jc w:val="both"/>
        <w:rPr>
          <w:noProof/>
          <w:lang w:val="en-GB"/>
        </w:rPr>
      </w:pPr>
    </w:p>
    <w:p w14:paraId="54E532D2" w14:textId="77777777" w:rsidR="005F1052" w:rsidRPr="00142708" w:rsidRDefault="005F1052" w:rsidP="007204D0">
      <w:pPr>
        <w:snapToGrid w:val="0"/>
        <w:jc w:val="both"/>
        <w:rPr>
          <w:rFonts w:ascii="Calibri" w:hAnsi="Calibri" w:cs="Calibri"/>
          <w:noProof/>
          <w:sz w:val="20"/>
          <w:szCs w:val="20"/>
          <w:lang w:val="en-GB"/>
        </w:rPr>
      </w:pPr>
    </w:p>
    <w:p w14:paraId="77DB742F" w14:textId="77777777" w:rsidR="005F1052" w:rsidRPr="005D583F" w:rsidRDefault="005F1052" w:rsidP="007204D0">
      <w:pPr>
        <w:snapToGrid w:val="0"/>
        <w:jc w:val="both"/>
        <w:rPr>
          <w:noProof/>
          <w:lang w:val="en-GB"/>
        </w:rPr>
      </w:pPr>
    </w:p>
    <w:p w14:paraId="39051D5F" w14:textId="77777777" w:rsidR="005F1052" w:rsidRPr="005D583F" w:rsidRDefault="005F1052" w:rsidP="007204D0">
      <w:pPr>
        <w:snapToGrid w:val="0"/>
        <w:jc w:val="both"/>
        <w:rPr>
          <w:noProof/>
        </w:rPr>
      </w:pPr>
    </w:p>
    <w:p w14:paraId="14448760" w14:textId="77777777" w:rsidR="005F1052" w:rsidRPr="005D583F" w:rsidRDefault="005F1052" w:rsidP="007204D0">
      <w:pPr>
        <w:snapToGrid w:val="0"/>
        <w:jc w:val="both"/>
        <w:rPr>
          <w:noProof/>
        </w:rPr>
      </w:pPr>
    </w:p>
    <w:p w14:paraId="240A3AC1" w14:textId="77777777" w:rsidR="005F1052" w:rsidRPr="005D583F" w:rsidRDefault="005F1052" w:rsidP="007204D0">
      <w:pPr>
        <w:snapToGrid w:val="0"/>
        <w:jc w:val="both"/>
        <w:rPr>
          <w:noProof/>
        </w:rPr>
      </w:pPr>
    </w:p>
    <w:p w14:paraId="377CBF87" w14:textId="77777777" w:rsidR="005F1052" w:rsidRPr="005D583F" w:rsidRDefault="005F1052" w:rsidP="007204D0">
      <w:pPr>
        <w:snapToGrid w:val="0"/>
        <w:jc w:val="both"/>
        <w:rPr>
          <w:noProof/>
        </w:rPr>
      </w:pPr>
    </w:p>
    <w:p w14:paraId="47CC6779" w14:textId="77777777" w:rsidR="005F1052" w:rsidRPr="005D583F" w:rsidRDefault="005F1052" w:rsidP="007204D0">
      <w:pPr>
        <w:snapToGrid w:val="0"/>
        <w:jc w:val="both"/>
        <w:rPr>
          <w:noProof/>
        </w:rPr>
      </w:pPr>
    </w:p>
    <w:p w14:paraId="07AA6719" w14:textId="77777777" w:rsidR="005F1052" w:rsidRPr="005D583F" w:rsidRDefault="005F1052" w:rsidP="007204D0">
      <w:pPr>
        <w:snapToGrid w:val="0"/>
        <w:jc w:val="both"/>
        <w:rPr>
          <w:noProof/>
        </w:rPr>
      </w:pPr>
    </w:p>
    <w:p w14:paraId="2F41F144" w14:textId="77777777" w:rsidR="005F1052" w:rsidRPr="005D583F" w:rsidRDefault="005F1052" w:rsidP="007204D0">
      <w:pPr>
        <w:snapToGrid w:val="0"/>
        <w:jc w:val="both"/>
        <w:rPr>
          <w:noProof/>
        </w:rPr>
      </w:pPr>
    </w:p>
    <w:p w14:paraId="0FD1869D" w14:textId="77777777" w:rsidR="005F1052" w:rsidRPr="00142708" w:rsidRDefault="00730CD5" w:rsidP="00086FFB">
      <w:pPr>
        <w:snapToGrid w:val="0"/>
        <w:jc w:val="center"/>
        <w:rPr>
          <w:rFonts w:ascii="Calibri" w:hAnsi="Calibri" w:cs="Calibri"/>
          <w:sz w:val="22"/>
          <w:szCs w:val="22"/>
        </w:rPr>
      </w:pPr>
      <w:r w:rsidRPr="00142708">
        <w:rPr>
          <w:noProof/>
          <w:lang w:val="en-GB"/>
        </w:rPr>
        <w:lastRenderedPageBreak/>
        <w:drawing>
          <wp:inline distT="0" distB="0" distL="0" distR="0" wp14:anchorId="440FF80C" wp14:editId="33ABBE6D">
            <wp:extent cx="6147435" cy="8374380"/>
            <wp:effectExtent l="0" t="0" r="0" b="0"/>
            <wp:docPr id="5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7435" cy="8374380"/>
                    </a:xfrm>
                    <a:prstGeom prst="rect">
                      <a:avLst/>
                    </a:prstGeom>
                    <a:noFill/>
                    <a:ln>
                      <a:noFill/>
                    </a:ln>
                  </pic:spPr>
                </pic:pic>
              </a:graphicData>
            </a:graphic>
          </wp:inline>
        </w:drawing>
      </w:r>
    </w:p>
    <w:p w14:paraId="7425DE65" w14:textId="77777777" w:rsidR="00F642BB" w:rsidRPr="00142708" w:rsidRDefault="00F642BB" w:rsidP="00086FFB">
      <w:pPr>
        <w:snapToGrid w:val="0"/>
        <w:jc w:val="center"/>
        <w:rPr>
          <w:rFonts w:ascii="Calibri" w:hAnsi="Calibri" w:cs="Calibri"/>
          <w:sz w:val="22"/>
          <w:szCs w:val="22"/>
        </w:rPr>
      </w:pPr>
      <w:r w:rsidRPr="00142708">
        <w:rPr>
          <w:rFonts w:ascii="Calibri" w:hAnsi="Calibri" w:cs="Calibri"/>
          <w:b/>
          <w:bCs/>
          <w:sz w:val="22"/>
          <w:szCs w:val="22"/>
        </w:rPr>
        <w:t>Figure S1.</w:t>
      </w:r>
      <w:r w:rsidRPr="00142708">
        <w:rPr>
          <w:rFonts w:ascii="Calibri" w:hAnsi="Calibri" w:cs="Calibri"/>
          <w:sz w:val="22"/>
          <w:szCs w:val="22"/>
        </w:rPr>
        <w:t xml:space="preserve"> CONSORT flow chart showing HAPIN trial profile and analytical population of current analysis</w:t>
      </w:r>
    </w:p>
    <w:p w14:paraId="6BD1ACB8" w14:textId="77777777" w:rsidR="00F642BB" w:rsidRPr="00142708" w:rsidRDefault="00F642BB" w:rsidP="00086FFB">
      <w:pPr>
        <w:snapToGrid w:val="0"/>
        <w:jc w:val="center"/>
        <w:rPr>
          <w:rFonts w:ascii="Calibri" w:hAnsi="Calibri" w:cs="Calibri"/>
          <w:iCs/>
          <w:sz w:val="22"/>
          <w:szCs w:val="22"/>
        </w:rPr>
      </w:pPr>
      <w:r w:rsidRPr="00142708">
        <w:rPr>
          <w:rFonts w:ascii="Calibri" w:hAnsi="Calibri" w:cs="Calibri"/>
          <w:iCs/>
          <w:sz w:val="22"/>
          <w:szCs w:val="22"/>
        </w:rPr>
        <w:t>P1 and P2 refer to follow-up visits 1 and 2 during gestation.</w:t>
      </w:r>
    </w:p>
    <w:p w14:paraId="65DBFB90" w14:textId="77777777" w:rsidR="00F642BB" w:rsidRPr="00142708" w:rsidRDefault="00F642BB" w:rsidP="007204D0">
      <w:pPr>
        <w:snapToGrid w:val="0"/>
        <w:jc w:val="both"/>
        <w:rPr>
          <w:rFonts w:ascii="Calibri" w:hAnsi="Calibri" w:cs="Calibri"/>
          <w:sz w:val="22"/>
          <w:szCs w:val="22"/>
        </w:rPr>
      </w:pPr>
    </w:p>
    <w:p w14:paraId="434EB2BB" w14:textId="77777777" w:rsidR="00F642BB" w:rsidRPr="00142708" w:rsidRDefault="00F642BB" w:rsidP="007204D0">
      <w:pPr>
        <w:snapToGrid w:val="0"/>
        <w:jc w:val="both"/>
        <w:rPr>
          <w:rFonts w:ascii="Calibri" w:hAnsi="Calibri" w:cs="Calibri"/>
          <w:sz w:val="22"/>
          <w:szCs w:val="22"/>
        </w:rPr>
      </w:pPr>
    </w:p>
    <w:p w14:paraId="3D2B8D98" w14:textId="77777777" w:rsidR="00DA1625" w:rsidRPr="00142708" w:rsidRDefault="00730CD5" w:rsidP="00086FFB">
      <w:pPr>
        <w:snapToGrid w:val="0"/>
        <w:jc w:val="center"/>
        <w:rPr>
          <w:rFonts w:ascii="Calibri" w:hAnsi="Calibri" w:cs="Calibri"/>
        </w:rPr>
      </w:pPr>
      <w:r w:rsidRPr="00142708">
        <w:rPr>
          <w:rFonts w:ascii="Calibri" w:hAnsi="Calibri" w:cs="Calibri"/>
          <w:noProof/>
        </w:rPr>
        <w:drawing>
          <wp:inline distT="0" distB="0" distL="0" distR="0" wp14:anchorId="5EB51BCF" wp14:editId="64F8C796">
            <wp:extent cx="5939155" cy="5939155"/>
            <wp:effectExtent l="0" t="0" r="0" b="0"/>
            <wp:docPr id="59" name="Picture 2" descr="Chart, box and whisk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hart, box and whisker chart&#10;&#10;Description automatically generate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155" cy="5939155"/>
                    </a:xfrm>
                    <a:prstGeom prst="rect">
                      <a:avLst/>
                    </a:prstGeom>
                    <a:noFill/>
                    <a:ln>
                      <a:noFill/>
                    </a:ln>
                  </pic:spPr>
                </pic:pic>
              </a:graphicData>
            </a:graphic>
          </wp:inline>
        </w:drawing>
      </w:r>
    </w:p>
    <w:p w14:paraId="4AE3DC01" w14:textId="77777777" w:rsidR="00EA5A6E" w:rsidRPr="00142708" w:rsidRDefault="00EA5A6E" w:rsidP="006C1767">
      <w:pPr>
        <w:snapToGrid w:val="0"/>
        <w:jc w:val="both"/>
        <w:rPr>
          <w:rFonts w:ascii="Calibri" w:hAnsi="Calibri" w:cs="Calibri"/>
          <w:sz w:val="22"/>
          <w:szCs w:val="22"/>
        </w:rPr>
      </w:pPr>
      <w:r w:rsidRPr="00142708">
        <w:rPr>
          <w:rFonts w:ascii="Calibri" w:hAnsi="Calibri" w:cs="Calibri"/>
          <w:b/>
          <w:bCs/>
          <w:sz w:val="22"/>
          <w:szCs w:val="22"/>
        </w:rPr>
        <w:t>Figure S</w:t>
      </w:r>
      <w:r w:rsidR="00F642BB" w:rsidRPr="00142708">
        <w:rPr>
          <w:rFonts w:ascii="Calibri" w:hAnsi="Calibri" w:cs="Calibri"/>
          <w:b/>
          <w:bCs/>
          <w:sz w:val="22"/>
          <w:szCs w:val="22"/>
        </w:rPr>
        <w:t>2</w:t>
      </w:r>
      <w:r w:rsidRPr="00142708">
        <w:rPr>
          <w:rFonts w:ascii="Calibri" w:hAnsi="Calibri" w:cs="Calibri"/>
          <w:sz w:val="22"/>
          <w:szCs w:val="22"/>
        </w:rPr>
        <w:t>. Boxplots of personal exposure to PM</w:t>
      </w:r>
      <w:r w:rsidRPr="00142708">
        <w:rPr>
          <w:rFonts w:ascii="Calibri" w:hAnsi="Calibri" w:cs="Calibri"/>
          <w:sz w:val="22"/>
          <w:szCs w:val="22"/>
          <w:vertAlign w:val="subscript"/>
        </w:rPr>
        <w:t>2.5</w:t>
      </w:r>
      <w:r w:rsidRPr="00142708">
        <w:rPr>
          <w:rFonts w:ascii="Calibri" w:hAnsi="Calibri" w:cs="Calibri"/>
          <w:sz w:val="22"/>
          <w:szCs w:val="22"/>
        </w:rPr>
        <w:t>, BC and CO by intervention groups and visit (BL: baseline, P1: follow-up 1, and P2: follow-up 2) in each IRC. Dark red dashed lines in the PM</w:t>
      </w:r>
      <w:r w:rsidRPr="00142708">
        <w:rPr>
          <w:rFonts w:ascii="Calibri" w:hAnsi="Calibri" w:cs="Calibri"/>
          <w:sz w:val="22"/>
          <w:szCs w:val="22"/>
          <w:vertAlign w:val="subscript"/>
        </w:rPr>
        <w:t xml:space="preserve">2.5 </w:t>
      </w:r>
      <w:r w:rsidRPr="00142708">
        <w:rPr>
          <w:rFonts w:ascii="Calibri" w:hAnsi="Calibri" w:cs="Calibri"/>
          <w:sz w:val="22"/>
          <w:szCs w:val="22"/>
        </w:rPr>
        <w:t>and CO panels indicate the 2021 WHO recommended interim target 1 (IT-1) for annual PM</w:t>
      </w:r>
      <w:r w:rsidRPr="00142708">
        <w:rPr>
          <w:rFonts w:ascii="Calibri" w:hAnsi="Calibri" w:cs="Calibri"/>
          <w:sz w:val="22"/>
          <w:szCs w:val="22"/>
          <w:vertAlign w:val="subscript"/>
        </w:rPr>
        <w:t xml:space="preserve">2.5 </w:t>
      </w:r>
      <w:r w:rsidRPr="00142708">
        <w:rPr>
          <w:rFonts w:ascii="Calibri" w:hAnsi="Calibri" w:cs="Calibri"/>
          <w:sz w:val="22"/>
          <w:szCs w:val="22"/>
        </w:rPr>
        <w:t>(35 µg/m</w:t>
      </w:r>
      <w:r w:rsidRPr="00142708">
        <w:rPr>
          <w:rFonts w:ascii="Calibri" w:hAnsi="Calibri" w:cs="Calibri"/>
          <w:sz w:val="22"/>
          <w:szCs w:val="22"/>
          <w:vertAlign w:val="superscript"/>
        </w:rPr>
        <w:t>3</w:t>
      </w:r>
      <w:r w:rsidRPr="00142708">
        <w:rPr>
          <w:rFonts w:ascii="Calibri" w:hAnsi="Calibri" w:cs="Calibri"/>
          <w:sz w:val="22"/>
          <w:szCs w:val="22"/>
        </w:rPr>
        <w:t>), and 24-hour CO (6.006 ppm = 7 mg/m</w:t>
      </w:r>
      <w:r w:rsidRPr="00142708">
        <w:rPr>
          <w:rFonts w:ascii="Calibri" w:hAnsi="Calibri" w:cs="Calibri"/>
          <w:sz w:val="22"/>
          <w:szCs w:val="22"/>
          <w:vertAlign w:val="superscript"/>
        </w:rPr>
        <w:t>3</w:t>
      </w:r>
      <w:r w:rsidRPr="00142708">
        <w:rPr>
          <w:rFonts w:ascii="Calibri" w:hAnsi="Calibri" w:cs="Calibri"/>
          <w:sz w:val="22"/>
          <w:szCs w:val="22"/>
        </w:rPr>
        <w:t>, at 20 °C and 1013 hPa, 1 mg/m</w:t>
      </w:r>
      <w:r w:rsidRPr="00142708">
        <w:rPr>
          <w:rFonts w:ascii="Calibri" w:hAnsi="Calibri" w:cs="Calibri"/>
          <w:sz w:val="22"/>
          <w:szCs w:val="22"/>
          <w:vertAlign w:val="superscript"/>
        </w:rPr>
        <w:t>3</w:t>
      </w:r>
      <w:r w:rsidRPr="00142708">
        <w:rPr>
          <w:rFonts w:ascii="Calibri" w:hAnsi="Calibri" w:cs="Calibri"/>
          <w:sz w:val="22"/>
          <w:szCs w:val="22"/>
        </w:rPr>
        <w:t xml:space="preserve"> = 0.858 ppm). All plots represent 97% of the exposure data. </w:t>
      </w:r>
    </w:p>
    <w:p w14:paraId="227BFFC3" w14:textId="77777777" w:rsidR="00EA5A6E" w:rsidRPr="00142708" w:rsidRDefault="00EA5A6E" w:rsidP="006C1767">
      <w:pPr>
        <w:snapToGrid w:val="0"/>
        <w:rPr>
          <w:rFonts w:ascii="Calibri" w:hAnsi="Calibri" w:cs="Calibri"/>
        </w:rPr>
      </w:pPr>
    </w:p>
    <w:p w14:paraId="0A0F96D0" w14:textId="77777777" w:rsidR="00DA1625" w:rsidRPr="00142708" w:rsidRDefault="00730CD5" w:rsidP="00086FFB">
      <w:pPr>
        <w:snapToGrid w:val="0"/>
        <w:jc w:val="center"/>
        <w:rPr>
          <w:rFonts w:ascii="Calibri" w:hAnsi="Calibri" w:cs="Calibri"/>
        </w:rPr>
      </w:pPr>
      <w:r w:rsidRPr="00142708">
        <w:rPr>
          <w:rFonts w:ascii="Calibri" w:hAnsi="Calibri" w:cs="Calibri"/>
          <w:noProof/>
        </w:rPr>
        <w:lastRenderedPageBreak/>
        <w:drawing>
          <wp:inline distT="0" distB="0" distL="0" distR="0" wp14:anchorId="370DBB35" wp14:editId="24D3A172">
            <wp:extent cx="5939155" cy="4626610"/>
            <wp:effectExtent l="0" t="0" r="0" b="0"/>
            <wp:docPr id="60" name="Picture 2"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iagram&#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155" cy="4626610"/>
                    </a:xfrm>
                    <a:prstGeom prst="rect">
                      <a:avLst/>
                    </a:prstGeom>
                    <a:noFill/>
                    <a:ln>
                      <a:noFill/>
                    </a:ln>
                  </pic:spPr>
                </pic:pic>
              </a:graphicData>
            </a:graphic>
          </wp:inline>
        </w:drawing>
      </w:r>
    </w:p>
    <w:p w14:paraId="13195B2B" w14:textId="77777777" w:rsidR="00DA1625" w:rsidRPr="00142708" w:rsidRDefault="00DA1625" w:rsidP="006C1767">
      <w:pPr>
        <w:snapToGrid w:val="0"/>
        <w:rPr>
          <w:rFonts w:ascii="Calibri" w:hAnsi="Calibri" w:cs="Calibri"/>
          <w:sz w:val="22"/>
          <w:szCs w:val="22"/>
        </w:rPr>
      </w:pPr>
      <w:r w:rsidRPr="00142708">
        <w:rPr>
          <w:rFonts w:ascii="Calibri" w:hAnsi="Calibri" w:cs="Calibri"/>
          <w:b/>
          <w:bCs/>
          <w:sz w:val="22"/>
          <w:szCs w:val="22"/>
        </w:rPr>
        <w:t>Figure S</w:t>
      </w:r>
      <w:r w:rsidR="00F642BB" w:rsidRPr="00142708">
        <w:rPr>
          <w:rFonts w:ascii="Calibri" w:hAnsi="Calibri" w:cs="Calibri"/>
          <w:b/>
          <w:bCs/>
          <w:sz w:val="22"/>
          <w:szCs w:val="22"/>
        </w:rPr>
        <w:t>3</w:t>
      </w:r>
      <w:r w:rsidRPr="00142708">
        <w:rPr>
          <w:rFonts w:ascii="Calibri" w:hAnsi="Calibri" w:cs="Calibri"/>
          <w:sz w:val="22"/>
          <w:szCs w:val="22"/>
        </w:rPr>
        <w:t xml:space="preserve">. Systolic blood pressure by time since randomization (in days) and locally weighted scatterplot smoothing (LOWESS) curves in each IRC. </w:t>
      </w:r>
    </w:p>
    <w:p w14:paraId="4ECB3D8A" w14:textId="77777777" w:rsidR="00DA1625" w:rsidRPr="00142708" w:rsidRDefault="00730CD5" w:rsidP="00086FFB">
      <w:pPr>
        <w:snapToGrid w:val="0"/>
        <w:jc w:val="center"/>
        <w:rPr>
          <w:rFonts w:ascii="Calibri" w:hAnsi="Calibri" w:cs="Calibri"/>
        </w:rPr>
      </w:pPr>
      <w:r w:rsidRPr="00142708">
        <w:rPr>
          <w:rFonts w:ascii="Calibri" w:hAnsi="Calibri" w:cs="Calibri"/>
          <w:noProof/>
        </w:rPr>
        <w:lastRenderedPageBreak/>
        <w:drawing>
          <wp:inline distT="0" distB="0" distL="0" distR="0" wp14:anchorId="65E546F0" wp14:editId="27DF4BB1">
            <wp:extent cx="5939155" cy="4626610"/>
            <wp:effectExtent l="0" t="0" r="0" b="0"/>
            <wp:docPr id="61" name="Picture 2" descr="A picture containing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picture containing diagram&#10;&#10;Description automatically generated"/>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155" cy="4626610"/>
                    </a:xfrm>
                    <a:prstGeom prst="rect">
                      <a:avLst/>
                    </a:prstGeom>
                    <a:noFill/>
                    <a:ln>
                      <a:noFill/>
                    </a:ln>
                  </pic:spPr>
                </pic:pic>
              </a:graphicData>
            </a:graphic>
          </wp:inline>
        </w:drawing>
      </w:r>
    </w:p>
    <w:p w14:paraId="6604A475" w14:textId="77777777" w:rsidR="00DA1625" w:rsidRPr="00142708" w:rsidRDefault="00DA1625" w:rsidP="006C1767">
      <w:pPr>
        <w:snapToGrid w:val="0"/>
        <w:rPr>
          <w:rFonts w:ascii="Calibri" w:hAnsi="Calibri" w:cs="Calibri"/>
          <w:sz w:val="22"/>
          <w:szCs w:val="22"/>
        </w:rPr>
      </w:pPr>
      <w:r w:rsidRPr="00142708">
        <w:rPr>
          <w:rFonts w:ascii="Calibri" w:hAnsi="Calibri" w:cs="Calibri"/>
          <w:b/>
          <w:bCs/>
          <w:sz w:val="22"/>
          <w:szCs w:val="22"/>
        </w:rPr>
        <w:t>Figure S</w:t>
      </w:r>
      <w:r w:rsidR="00F642BB" w:rsidRPr="00142708">
        <w:rPr>
          <w:rFonts w:ascii="Calibri" w:hAnsi="Calibri" w:cs="Calibri"/>
          <w:b/>
          <w:bCs/>
          <w:sz w:val="22"/>
          <w:szCs w:val="22"/>
        </w:rPr>
        <w:t>4</w:t>
      </w:r>
      <w:r w:rsidRPr="00142708">
        <w:rPr>
          <w:rFonts w:ascii="Calibri" w:hAnsi="Calibri" w:cs="Calibri"/>
          <w:sz w:val="22"/>
          <w:szCs w:val="22"/>
        </w:rPr>
        <w:t>. Diastolic blood pressure by time since randomization (in days) and locally weighted scatterplot smoothing (LOWESS) curves in each IRC.</w:t>
      </w:r>
    </w:p>
    <w:p w14:paraId="5B2607BA" w14:textId="77777777" w:rsidR="00241BCA" w:rsidRPr="00142708" w:rsidRDefault="00730CD5" w:rsidP="006C1767">
      <w:pPr>
        <w:snapToGrid w:val="0"/>
        <w:jc w:val="center"/>
        <w:rPr>
          <w:rFonts w:ascii="Calibri" w:hAnsi="Calibri" w:cs="Calibri"/>
        </w:rPr>
      </w:pPr>
      <w:r w:rsidRPr="00142708">
        <w:rPr>
          <w:rFonts w:ascii="Calibri" w:hAnsi="Calibri" w:cs="Calibri"/>
          <w:noProof/>
        </w:rPr>
        <w:lastRenderedPageBreak/>
        <w:drawing>
          <wp:inline distT="0" distB="0" distL="0" distR="0" wp14:anchorId="3C678B5C" wp14:editId="6B5A1BE4">
            <wp:extent cx="5069840" cy="4825365"/>
            <wp:effectExtent l="0" t="0" r="0" b="0"/>
            <wp:docPr id="62" name="Picture 3"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hart&#10;&#10;Description automatically generated"/>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9840" cy="4825365"/>
                    </a:xfrm>
                    <a:prstGeom prst="rect">
                      <a:avLst/>
                    </a:prstGeom>
                    <a:noFill/>
                    <a:ln>
                      <a:noFill/>
                    </a:ln>
                  </pic:spPr>
                </pic:pic>
              </a:graphicData>
            </a:graphic>
          </wp:inline>
        </w:drawing>
      </w:r>
    </w:p>
    <w:p w14:paraId="5D0341A3" w14:textId="77777777" w:rsidR="00241BCA" w:rsidRPr="00142708" w:rsidRDefault="00241BCA" w:rsidP="006C1767">
      <w:pPr>
        <w:snapToGrid w:val="0"/>
        <w:rPr>
          <w:rFonts w:ascii="Calibri" w:hAnsi="Calibri" w:cs="Calibri"/>
          <w:sz w:val="22"/>
          <w:szCs w:val="22"/>
        </w:rPr>
      </w:pPr>
      <w:r w:rsidRPr="00142708">
        <w:rPr>
          <w:rFonts w:ascii="Calibri" w:hAnsi="Calibri" w:cs="Calibri"/>
          <w:b/>
          <w:bCs/>
          <w:sz w:val="22"/>
          <w:szCs w:val="22"/>
        </w:rPr>
        <w:t>Figure S</w:t>
      </w:r>
      <w:r w:rsidR="00F642BB" w:rsidRPr="00142708">
        <w:rPr>
          <w:rFonts w:ascii="Calibri" w:hAnsi="Calibri" w:cs="Calibri"/>
          <w:b/>
          <w:bCs/>
          <w:sz w:val="22"/>
          <w:szCs w:val="22"/>
        </w:rPr>
        <w:t>5</w:t>
      </w:r>
      <w:r w:rsidRPr="00142708">
        <w:rPr>
          <w:rFonts w:ascii="Calibri" w:hAnsi="Calibri" w:cs="Calibri"/>
          <w:sz w:val="22"/>
          <w:szCs w:val="22"/>
        </w:rPr>
        <w:t xml:space="preserve">. Line plot of </w:t>
      </w:r>
      <w:r w:rsidR="006C503E" w:rsidRPr="00142708">
        <w:rPr>
          <w:rFonts w:ascii="Calibri" w:hAnsi="Calibri" w:cs="Calibri"/>
          <w:sz w:val="22"/>
          <w:szCs w:val="22"/>
        </w:rPr>
        <w:t xml:space="preserve">systolic blood pressure by visit in each IRC. Dots indicate mean and error bars indicate one standard deviation. </w:t>
      </w:r>
    </w:p>
    <w:p w14:paraId="60F9E69A" w14:textId="77777777" w:rsidR="00241BCA" w:rsidRPr="00142708" w:rsidRDefault="00241BCA" w:rsidP="006C1767">
      <w:pPr>
        <w:snapToGrid w:val="0"/>
        <w:rPr>
          <w:rFonts w:ascii="Calibri" w:hAnsi="Calibri" w:cs="Calibri"/>
        </w:rPr>
      </w:pPr>
    </w:p>
    <w:p w14:paraId="6E107A5C" w14:textId="77777777" w:rsidR="00241BCA" w:rsidRPr="00142708" w:rsidRDefault="00241BCA" w:rsidP="006C1767">
      <w:pPr>
        <w:snapToGrid w:val="0"/>
        <w:rPr>
          <w:rFonts w:ascii="Calibri" w:hAnsi="Calibri" w:cs="Calibri"/>
        </w:rPr>
      </w:pPr>
    </w:p>
    <w:p w14:paraId="09330227" w14:textId="77777777" w:rsidR="00241BCA" w:rsidRPr="00142708" w:rsidRDefault="00241BCA" w:rsidP="006C1767">
      <w:pPr>
        <w:snapToGrid w:val="0"/>
        <w:rPr>
          <w:rFonts w:ascii="Calibri" w:hAnsi="Calibri" w:cs="Calibri"/>
        </w:rPr>
      </w:pPr>
    </w:p>
    <w:p w14:paraId="04E646D9" w14:textId="77777777" w:rsidR="00241BCA" w:rsidRPr="00142708" w:rsidRDefault="00241BCA" w:rsidP="006C1767">
      <w:pPr>
        <w:snapToGrid w:val="0"/>
        <w:rPr>
          <w:rFonts w:ascii="Calibri" w:hAnsi="Calibri" w:cs="Calibri"/>
        </w:rPr>
      </w:pPr>
    </w:p>
    <w:p w14:paraId="11389A8C" w14:textId="77777777" w:rsidR="00241BCA" w:rsidRPr="00142708" w:rsidRDefault="00241BCA" w:rsidP="006C1767">
      <w:pPr>
        <w:snapToGrid w:val="0"/>
        <w:rPr>
          <w:rFonts w:ascii="Calibri" w:hAnsi="Calibri" w:cs="Calibri"/>
        </w:rPr>
      </w:pPr>
    </w:p>
    <w:p w14:paraId="438DAAAD" w14:textId="77777777" w:rsidR="00241BCA" w:rsidRPr="00142708" w:rsidRDefault="00241BCA" w:rsidP="006C1767">
      <w:pPr>
        <w:snapToGrid w:val="0"/>
        <w:rPr>
          <w:rFonts w:ascii="Calibri" w:hAnsi="Calibri" w:cs="Calibri"/>
        </w:rPr>
      </w:pPr>
    </w:p>
    <w:p w14:paraId="2CD98312" w14:textId="77777777" w:rsidR="00241BCA" w:rsidRPr="00142708" w:rsidRDefault="00241BCA" w:rsidP="006C1767">
      <w:pPr>
        <w:snapToGrid w:val="0"/>
        <w:rPr>
          <w:rFonts w:ascii="Calibri" w:hAnsi="Calibri" w:cs="Calibri"/>
        </w:rPr>
      </w:pPr>
    </w:p>
    <w:p w14:paraId="2F86034F" w14:textId="77777777" w:rsidR="00241BCA" w:rsidRPr="00142708" w:rsidRDefault="00241BCA" w:rsidP="006C1767">
      <w:pPr>
        <w:snapToGrid w:val="0"/>
        <w:rPr>
          <w:rFonts w:ascii="Calibri" w:hAnsi="Calibri" w:cs="Calibri"/>
        </w:rPr>
      </w:pPr>
    </w:p>
    <w:p w14:paraId="4339C943" w14:textId="77777777" w:rsidR="00241BCA" w:rsidRPr="00142708" w:rsidRDefault="00241BCA" w:rsidP="006C1767">
      <w:pPr>
        <w:snapToGrid w:val="0"/>
        <w:rPr>
          <w:rFonts w:ascii="Calibri" w:hAnsi="Calibri" w:cs="Calibri"/>
        </w:rPr>
      </w:pPr>
    </w:p>
    <w:p w14:paraId="1AEAE7D5" w14:textId="77777777" w:rsidR="00241BCA" w:rsidRPr="00142708" w:rsidRDefault="00730CD5" w:rsidP="006C1767">
      <w:pPr>
        <w:snapToGrid w:val="0"/>
        <w:jc w:val="center"/>
        <w:rPr>
          <w:rFonts w:ascii="Calibri" w:hAnsi="Calibri" w:cs="Calibri"/>
        </w:rPr>
      </w:pPr>
      <w:r w:rsidRPr="00142708">
        <w:rPr>
          <w:rFonts w:ascii="Calibri" w:hAnsi="Calibri" w:cs="Calibri"/>
          <w:noProof/>
        </w:rPr>
        <w:lastRenderedPageBreak/>
        <w:drawing>
          <wp:inline distT="0" distB="0" distL="0" distR="0" wp14:anchorId="7AECE100" wp14:editId="6C80C1D8">
            <wp:extent cx="5114925" cy="4870450"/>
            <wp:effectExtent l="0" t="0" r="0" b="0"/>
            <wp:docPr id="63" name="Picture 5"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4925" cy="4870450"/>
                    </a:xfrm>
                    <a:prstGeom prst="rect">
                      <a:avLst/>
                    </a:prstGeom>
                    <a:noFill/>
                    <a:ln>
                      <a:noFill/>
                    </a:ln>
                  </pic:spPr>
                </pic:pic>
              </a:graphicData>
            </a:graphic>
          </wp:inline>
        </w:drawing>
      </w:r>
    </w:p>
    <w:p w14:paraId="40CC9DB6" w14:textId="77777777" w:rsidR="00C47BE6" w:rsidRPr="00142708" w:rsidRDefault="006C503E" w:rsidP="00C47BE6">
      <w:pPr>
        <w:snapToGrid w:val="0"/>
        <w:rPr>
          <w:rFonts w:ascii="Calibri" w:hAnsi="Calibri" w:cs="Calibri"/>
          <w:sz w:val="22"/>
          <w:szCs w:val="22"/>
        </w:rPr>
      </w:pPr>
      <w:r w:rsidRPr="00142708">
        <w:rPr>
          <w:rFonts w:ascii="Calibri" w:hAnsi="Calibri" w:cs="Calibri"/>
          <w:b/>
          <w:bCs/>
          <w:sz w:val="22"/>
          <w:szCs w:val="22"/>
        </w:rPr>
        <w:t>Figure S</w:t>
      </w:r>
      <w:r w:rsidR="00F642BB" w:rsidRPr="00142708">
        <w:rPr>
          <w:rFonts w:ascii="Calibri" w:hAnsi="Calibri" w:cs="Calibri"/>
          <w:b/>
          <w:bCs/>
          <w:sz w:val="22"/>
          <w:szCs w:val="22"/>
        </w:rPr>
        <w:t>6</w:t>
      </w:r>
      <w:r w:rsidRPr="00142708">
        <w:rPr>
          <w:rFonts w:ascii="Calibri" w:hAnsi="Calibri" w:cs="Calibri"/>
          <w:sz w:val="22"/>
          <w:szCs w:val="22"/>
        </w:rPr>
        <w:t xml:space="preserve">. Line plot of diastolic blood pressure by visit in each IRC. Dots indicate mean and error bars indicate one standard deviation. </w:t>
      </w:r>
    </w:p>
    <w:p w14:paraId="04CB25F7" w14:textId="77777777" w:rsidR="00C47BE6" w:rsidRPr="00142708" w:rsidRDefault="00C47BE6" w:rsidP="00C47BE6">
      <w:pPr>
        <w:snapToGrid w:val="0"/>
        <w:rPr>
          <w:rFonts w:ascii="Calibri" w:hAnsi="Calibri" w:cs="Calibri"/>
          <w:sz w:val="22"/>
          <w:szCs w:val="22"/>
        </w:rPr>
      </w:pPr>
    </w:p>
    <w:p w14:paraId="007C15DA" w14:textId="77777777" w:rsidR="00751C0A" w:rsidRPr="00142708" w:rsidRDefault="00730CD5" w:rsidP="00751C0A">
      <w:pPr>
        <w:snapToGrid w:val="0"/>
        <w:jc w:val="center"/>
        <w:rPr>
          <w:rFonts w:ascii="Calibri" w:hAnsi="Calibri" w:cs="Calibri"/>
          <w:sz w:val="22"/>
          <w:szCs w:val="22"/>
        </w:rPr>
      </w:pPr>
      <w:r w:rsidRPr="009071C1">
        <w:rPr>
          <w:noProof/>
        </w:rPr>
        <w:drawing>
          <wp:inline distT="0" distB="0" distL="0" distR="0" wp14:anchorId="22997D9F" wp14:editId="757503DE">
            <wp:extent cx="5133340" cy="2299335"/>
            <wp:effectExtent l="0" t="0" r="0" b="0"/>
            <wp:docPr id="64" name="Picture 4" descr="Chart, box and whisk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hart, box and whisker chart&#10;&#10;Description automatically generated"/>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3340" cy="2299335"/>
                    </a:xfrm>
                    <a:prstGeom prst="rect">
                      <a:avLst/>
                    </a:prstGeom>
                    <a:noFill/>
                    <a:ln>
                      <a:noFill/>
                    </a:ln>
                  </pic:spPr>
                </pic:pic>
              </a:graphicData>
            </a:graphic>
          </wp:inline>
        </w:drawing>
      </w:r>
    </w:p>
    <w:p w14:paraId="335F0A9D" w14:textId="77777777" w:rsidR="00751C0A" w:rsidRPr="00142708" w:rsidRDefault="00751C0A" w:rsidP="00751C0A">
      <w:pPr>
        <w:snapToGrid w:val="0"/>
        <w:jc w:val="center"/>
        <w:rPr>
          <w:rFonts w:ascii="Calibri" w:hAnsi="Calibri" w:cs="Calibri"/>
          <w:sz w:val="22"/>
          <w:szCs w:val="22"/>
        </w:rPr>
      </w:pPr>
      <w:r w:rsidRPr="00142708">
        <w:rPr>
          <w:rFonts w:ascii="Calibri" w:hAnsi="Calibri" w:cs="Calibri"/>
          <w:b/>
          <w:bCs/>
          <w:sz w:val="22"/>
          <w:szCs w:val="22"/>
        </w:rPr>
        <w:t>Figure S7</w:t>
      </w:r>
      <w:r w:rsidRPr="00142708">
        <w:rPr>
          <w:rFonts w:ascii="Calibri" w:hAnsi="Calibri" w:cs="Calibri"/>
          <w:sz w:val="22"/>
          <w:szCs w:val="22"/>
        </w:rPr>
        <w:t>. Line plot of systolic</w:t>
      </w:r>
      <w:r w:rsidR="006862B8" w:rsidRPr="00142708">
        <w:rPr>
          <w:rFonts w:ascii="Calibri" w:hAnsi="Calibri" w:cs="Calibri"/>
          <w:sz w:val="22"/>
          <w:szCs w:val="22"/>
        </w:rPr>
        <w:t>/diastolic blood pressure change from baseline to follow-up 1 and from follow-up 2 by study arm (trial-wide)</w:t>
      </w:r>
    </w:p>
    <w:p w14:paraId="6026E846" w14:textId="77777777" w:rsidR="00C47BE6" w:rsidRPr="00142708" w:rsidRDefault="00C47BE6" w:rsidP="009800FC">
      <w:pPr>
        <w:snapToGrid w:val="0"/>
        <w:jc w:val="center"/>
        <w:rPr>
          <w:rFonts w:ascii="Calibri" w:hAnsi="Calibri" w:cs="Calibri"/>
          <w:sz w:val="22"/>
          <w:szCs w:val="22"/>
        </w:rPr>
      </w:pPr>
    </w:p>
    <w:p w14:paraId="4FA9B675" w14:textId="77777777" w:rsidR="00211DA7" w:rsidRPr="00142708" w:rsidRDefault="00211DA7" w:rsidP="009800FC">
      <w:pPr>
        <w:snapToGrid w:val="0"/>
        <w:jc w:val="both"/>
        <w:rPr>
          <w:rFonts w:ascii="Calibri" w:hAnsi="Calibri" w:cs="Calibri"/>
          <w:sz w:val="22"/>
          <w:szCs w:val="22"/>
        </w:rPr>
      </w:pPr>
    </w:p>
    <w:p w14:paraId="3CC993C0" w14:textId="77777777" w:rsidR="00211DA7" w:rsidRPr="00142708" w:rsidRDefault="00211DA7" w:rsidP="009800FC">
      <w:pPr>
        <w:snapToGrid w:val="0"/>
        <w:jc w:val="both"/>
        <w:rPr>
          <w:rFonts w:ascii="Calibri" w:hAnsi="Calibri" w:cs="Calibri"/>
          <w:sz w:val="22"/>
          <w:szCs w:val="22"/>
        </w:rPr>
      </w:pPr>
    </w:p>
    <w:p w14:paraId="1C360026" w14:textId="77777777" w:rsidR="009800FC" w:rsidRPr="00142708" w:rsidRDefault="009800FC" w:rsidP="009800FC">
      <w:pPr>
        <w:snapToGrid w:val="0"/>
        <w:jc w:val="both"/>
        <w:rPr>
          <w:rFonts w:ascii="Calibri" w:hAnsi="Calibri" w:cs="Calibri"/>
          <w:sz w:val="22"/>
          <w:szCs w:val="22"/>
        </w:rPr>
      </w:pPr>
    </w:p>
    <w:p w14:paraId="5EB06BA6" w14:textId="77777777" w:rsidR="00211DA7" w:rsidRPr="00142708" w:rsidRDefault="00211DA7" w:rsidP="00211DA7">
      <w:pPr>
        <w:snapToGrid w:val="0"/>
        <w:jc w:val="center"/>
        <w:rPr>
          <w:rFonts w:ascii="Calibri" w:hAnsi="Calibri" w:cs="Calibri"/>
          <w:sz w:val="22"/>
          <w:szCs w:val="22"/>
        </w:rPr>
      </w:pPr>
    </w:p>
    <w:p w14:paraId="311EA1D6" w14:textId="77777777" w:rsidR="00211DA7" w:rsidRPr="00142708" w:rsidRDefault="00211DA7" w:rsidP="00211DA7">
      <w:pPr>
        <w:snapToGrid w:val="0"/>
        <w:jc w:val="both"/>
        <w:rPr>
          <w:rFonts w:ascii="Calibri" w:hAnsi="Calibri" w:cs="Calibri"/>
          <w:sz w:val="22"/>
          <w:szCs w:val="22"/>
        </w:rPr>
      </w:pPr>
    </w:p>
    <w:p w14:paraId="7F33631C" w14:textId="77777777" w:rsidR="00211DA7" w:rsidRPr="00142708" w:rsidRDefault="00730CD5" w:rsidP="006862B8">
      <w:pPr>
        <w:snapToGrid w:val="0"/>
        <w:jc w:val="center"/>
        <w:rPr>
          <w:rFonts w:ascii="Calibri" w:hAnsi="Calibri" w:cs="Calibri"/>
          <w:sz w:val="22"/>
          <w:szCs w:val="22"/>
        </w:rPr>
      </w:pPr>
      <w:r w:rsidRPr="00142708">
        <w:rPr>
          <w:rFonts w:ascii="Calibri" w:hAnsi="Calibri" w:cs="Calibri"/>
          <w:noProof/>
          <w:sz w:val="22"/>
          <w:szCs w:val="22"/>
        </w:rPr>
        <w:drawing>
          <wp:inline distT="0" distB="0" distL="0" distR="0" wp14:anchorId="252243F3" wp14:editId="2E959520">
            <wp:extent cx="4961255" cy="7632065"/>
            <wp:effectExtent l="0" t="0" r="0" b="0"/>
            <wp:docPr id="6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1255" cy="7632065"/>
                    </a:xfrm>
                    <a:prstGeom prst="rect">
                      <a:avLst/>
                    </a:prstGeom>
                    <a:noFill/>
                    <a:ln>
                      <a:noFill/>
                    </a:ln>
                  </pic:spPr>
                </pic:pic>
              </a:graphicData>
            </a:graphic>
          </wp:inline>
        </w:drawing>
      </w:r>
    </w:p>
    <w:p w14:paraId="716E173D" w14:textId="77777777" w:rsidR="006862B8" w:rsidRPr="00142708" w:rsidRDefault="006862B8" w:rsidP="006862B8">
      <w:pPr>
        <w:snapToGrid w:val="0"/>
        <w:jc w:val="center"/>
        <w:rPr>
          <w:rFonts w:ascii="Calibri" w:hAnsi="Calibri" w:cs="Calibri"/>
          <w:sz w:val="22"/>
          <w:szCs w:val="22"/>
        </w:rPr>
      </w:pPr>
      <w:r w:rsidRPr="00142708">
        <w:rPr>
          <w:rFonts w:ascii="Calibri" w:hAnsi="Calibri" w:cs="Calibri"/>
          <w:b/>
          <w:bCs/>
          <w:sz w:val="22"/>
          <w:szCs w:val="22"/>
        </w:rPr>
        <w:t>Figure S8</w:t>
      </w:r>
      <w:r w:rsidRPr="00142708">
        <w:rPr>
          <w:rFonts w:ascii="Calibri" w:hAnsi="Calibri" w:cs="Calibri"/>
          <w:sz w:val="22"/>
          <w:szCs w:val="22"/>
        </w:rPr>
        <w:t>. Line plot of systolic/diastolic blood pressure change from baseline to follow-up 1 and from follow-up 2 by study arm and by IRC.</w:t>
      </w:r>
    </w:p>
    <w:p w14:paraId="277E78EC" w14:textId="77777777" w:rsidR="006862B8" w:rsidRPr="00142708" w:rsidRDefault="006862B8" w:rsidP="006862B8">
      <w:pPr>
        <w:snapToGrid w:val="0"/>
        <w:jc w:val="center"/>
        <w:rPr>
          <w:rFonts w:ascii="Calibri" w:hAnsi="Calibri" w:cs="Calibri"/>
          <w:sz w:val="22"/>
          <w:szCs w:val="22"/>
        </w:rPr>
      </w:pPr>
    </w:p>
    <w:p w14:paraId="39F1AFA8" w14:textId="77777777" w:rsidR="00211DA7" w:rsidRPr="00142708" w:rsidRDefault="00211DA7" w:rsidP="00211DA7">
      <w:pPr>
        <w:snapToGrid w:val="0"/>
        <w:jc w:val="center"/>
        <w:rPr>
          <w:rFonts w:ascii="Calibri" w:hAnsi="Calibri" w:cs="Calibri"/>
          <w:sz w:val="22"/>
          <w:szCs w:val="22"/>
        </w:rPr>
      </w:pPr>
    </w:p>
    <w:p w14:paraId="07EC832C" w14:textId="77777777" w:rsidR="00211DA7" w:rsidRPr="00142708" w:rsidRDefault="00211DA7" w:rsidP="00211DA7">
      <w:pPr>
        <w:snapToGrid w:val="0"/>
        <w:jc w:val="center"/>
        <w:rPr>
          <w:rFonts w:ascii="Calibri" w:hAnsi="Calibri" w:cs="Calibri"/>
          <w:sz w:val="22"/>
          <w:szCs w:val="22"/>
        </w:rPr>
      </w:pPr>
    </w:p>
    <w:p w14:paraId="1770D8DF" w14:textId="77777777" w:rsidR="00211DA7" w:rsidRPr="00142708" w:rsidRDefault="00211DA7" w:rsidP="00091723">
      <w:pPr>
        <w:rPr>
          <w:rFonts w:ascii="Calibri" w:hAnsi="Calibri" w:cs="Calibri"/>
          <w:sz w:val="22"/>
          <w:szCs w:val="22"/>
        </w:rPr>
      </w:pPr>
    </w:p>
    <w:sectPr w:rsidR="00211DA7" w:rsidRPr="00142708" w:rsidSect="00086FF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CDFF2" w14:textId="77777777" w:rsidR="00FC1AF0" w:rsidRDefault="00FC1AF0" w:rsidP="005232F4">
      <w:r>
        <w:separator/>
      </w:r>
    </w:p>
  </w:endnote>
  <w:endnote w:type="continuationSeparator" w:id="0">
    <w:p w14:paraId="7F23B09B" w14:textId="77777777" w:rsidR="00FC1AF0" w:rsidRDefault="00FC1AF0" w:rsidP="00523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EFC4B" w14:textId="77777777" w:rsidR="00B867E3" w:rsidRDefault="00B867E3" w:rsidP="00FB76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60193A6" w14:textId="77777777" w:rsidR="00B867E3" w:rsidRDefault="00B867E3" w:rsidP="005232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5A1AB" w14:textId="77777777" w:rsidR="00B867E3" w:rsidRDefault="00B867E3" w:rsidP="00FB76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7581143" w14:textId="77777777" w:rsidR="00B867E3" w:rsidRDefault="00B867E3" w:rsidP="005232F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C6314" w14:textId="77777777" w:rsidR="00FC1AF0" w:rsidRDefault="00FC1AF0" w:rsidP="005232F4">
      <w:r>
        <w:separator/>
      </w:r>
    </w:p>
  </w:footnote>
  <w:footnote w:type="continuationSeparator" w:id="0">
    <w:p w14:paraId="3BFA5796" w14:textId="77777777" w:rsidR="00FC1AF0" w:rsidRDefault="00FC1AF0" w:rsidP="005232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65BFD"/>
    <w:multiLevelType w:val="hybridMultilevel"/>
    <w:tmpl w:val="AA089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36351D"/>
    <w:multiLevelType w:val="hybridMultilevel"/>
    <w:tmpl w:val="CF7A16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4FF3665"/>
    <w:multiLevelType w:val="hybridMultilevel"/>
    <w:tmpl w:val="04CC7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1743C6"/>
    <w:multiLevelType w:val="hybridMultilevel"/>
    <w:tmpl w:val="EBFCB01E"/>
    <w:lvl w:ilvl="0" w:tplc="94481488">
      <w:start w:val="1"/>
      <w:numFmt w:val="decimal"/>
      <w:lvlText w:val="%1."/>
      <w:lvlJc w:val="left"/>
      <w:pPr>
        <w:ind w:left="720" w:hanging="360"/>
      </w:pPr>
      <w:rPr>
        <w:rFonts w:eastAsia="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D76475"/>
    <w:multiLevelType w:val="hybridMultilevel"/>
    <w:tmpl w:val="8F52B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491725"/>
    <w:multiLevelType w:val="hybridMultilevel"/>
    <w:tmpl w:val="06985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496B82"/>
    <w:multiLevelType w:val="hybridMultilevel"/>
    <w:tmpl w:val="6AB65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4E03AB5"/>
    <w:multiLevelType w:val="hybridMultilevel"/>
    <w:tmpl w:val="F10E60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76E0097"/>
    <w:multiLevelType w:val="hybridMultilevel"/>
    <w:tmpl w:val="D0F86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9214201"/>
    <w:multiLevelType w:val="hybridMultilevel"/>
    <w:tmpl w:val="1100AB4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9A74CC8"/>
    <w:multiLevelType w:val="hybridMultilevel"/>
    <w:tmpl w:val="8B2ED90A"/>
    <w:lvl w:ilvl="0" w:tplc="071406B4">
      <w:start w:val="5"/>
      <w:numFmt w:val="bullet"/>
      <w:lvlText w:val=""/>
      <w:lvlJc w:val="left"/>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1D7D9E"/>
    <w:multiLevelType w:val="hybridMultilevel"/>
    <w:tmpl w:val="E2D4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24593D"/>
    <w:multiLevelType w:val="hybridMultilevel"/>
    <w:tmpl w:val="82626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34226A"/>
    <w:multiLevelType w:val="hybridMultilevel"/>
    <w:tmpl w:val="040ECE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9526456"/>
    <w:multiLevelType w:val="hybridMultilevel"/>
    <w:tmpl w:val="5582DE72"/>
    <w:lvl w:ilvl="0" w:tplc="44B67B58">
      <w:start w:val="1"/>
      <w:numFmt w:val="decimal"/>
      <w:lvlText w:val="%1"/>
      <w:lvlJc w:val="left"/>
      <w:pPr>
        <w:ind w:left="720" w:hanging="360"/>
      </w:pPr>
      <w:rPr>
        <w:rFonts w:eastAsia="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6D365E"/>
    <w:multiLevelType w:val="hybridMultilevel"/>
    <w:tmpl w:val="CEEA8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3D3F59"/>
    <w:multiLevelType w:val="hybridMultilevel"/>
    <w:tmpl w:val="4B38F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CF0959"/>
    <w:multiLevelType w:val="hybridMultilevel"/>
    <w:tmpl w:val="A4C0E3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6EC2813"/>
    <w:multiLevelType w:val="hybridMultilevel"/>
    <w:tmpl w:val="1A629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C328CE"/>
    <w:multiLevelType w:val="hybridMultilevel"/>
    <w:tmpl w:val="47981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905779"/>
    <w:multiLevelType w:val="hybridMultilevel"/>
    <w:tmpl w:val="2D848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1502816">
    <w:abstractNumId w:val="5"/>
  </w:num>
  <w:num w:numId="2" w16cid:durableId="1576470893">
    <w:abstractNumId w:val="4"/>
  </w:num>
  <w:num w:numId="3" w16cid:durableId="1251506903">
    <w:abstractNumId w:val="14"/>
  </w:num>
  <w:num w:numId="4" w16cid:durableId="1746798137">
    <w:abstractNumId w:val="3"/>
  </w:num>
  <w:num w:numId="5" w16cid:durableId="1466192702">
    <w:abstractNumId w:val="16"/>
  </w:num>
  <w:num w:numId="6" w16cid:durableId="1230070621">
    <w:abstractNumId w:val="1"/>
  </w:num>
  <w:num w:numId="7" w16cid:durableId="884172339">
    <w:abstractNumId w:val="9"/>
  </w:num>
  <w:num w:numId="8" w16cid:durableId="214315777">
    <w:abstractNumId w:val="10"/>
  </w:num>
  <w:num w:numId="9" w16cid:durableId="1610433085">
    <w:abstractNumId w:val="15"/>
  </w:num>
  <w:num w:numId="10" w16cid:durableId="1754007667">
    <w:abstractNumId w:val="13"/>
  </w:num>
  <w:num w:numId="11" w16cid:durableId="1351836020">
    <w:abstractNumId w:val="8"/>
  </w:num>
  <w:num w:numId="12" w16cid:durableId="1894268502">
    <w:abstractNumId w:val="19"/>
  </w:num>
  <w:num w:numId="13" w16cid:durableId="945045025">
    <w:abstractNumId w:val="6"/>
  </w:num>
  <w:num w:numId="14" w16cid:durableId="811361485">
    <w:abstractNumId w:val="17"/>
  </w:num>
  <w:num w:numId="15" w16cid:durableId="1182628729">
    <w:abstractNumId w:val="2"/>
  </w:num>
  <w:num w:numId="16" w16cid:durableId="419377376">
    <w:abstractNumId w:val="12"/>
  </w:num>
  <w:num w:numId="17" w16cid:durableId="1321158315">
    <w:abstractNumId w:val="20"/>
  </w:num>
  <w:num w:numId="18" w16cid:durableId="1190297106">
    <w:abstractNumId w:val="0"/>
  </w:num>
  <w:num w:numId="19" w16cid:durableId="1288898456">
    <w:abstractNumId w:val="18"/>
  </w:num>
  <w:num w:numId="20" w16cid:durableId="2129086496">
    <w:abstractNumId w:val="7"/>
  </w:num>
  <w:num w:numId="21" w16cid:durableId="10851094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172"/>
    <w:rsid w:val="000056C6"/>
    <w:rsid w:val="000165C6"/>
    <w:rsid w:val="00030A52"/>
    <w:rsid w:val="000477BA"/>
    <w:rsid w:val="00047E78"/>
    <w:rsid w:val="0005603F"/>
    <w:rsid w:val="00062EEA"/>
    <w:rsid w:val="00076205"/>
    <w:rsid w:val="00076871"/>
    <w:rsid w:val="00086FFB"/>
    <w:rsid w:val="00091723"/>
    <w:rsid w:val="000A114D"/>
    <w:rsid w:val="000C09E5"/>
    <w:rsid w:val="000D5971"/>
    <w:rsid w:val="000E0B91"/>
    <w:rsid w:val="000E5D0C"/>
    <w:rsid w:val="000F3543"/>
    <w:rsid w:val="00102AD9"/>
    <w:rsid w:val="001203FB"/>
    <w:rsid w:val="00132BB0"/>
    <w:rsid w:val="00142708"/>
    <w:rsid w:val="00146E7F"/>
    <w:rsid w:val="00156EBB"/>
    <w:rsid w:val="001609A0"/>
    <w:rsid w:val="00166A02"/>
    <w:rsid w:val="00166B38"/>
    <w:rsid w:val="0017792D"/>
    <w:rsid w:val="00184D5A"/>
    <w:rsid w:val="001A0220"/>
    <w:rsid w:val="001C0914"/>
    <w:rsid w:val="001D63F2"/>
    <w:rsid w:val="001D70E2"/>
    <w:rsid w:val="001E6359"/>
    <w:rsid w:val="001F2B64"/>
    <w:rsid w:val="002063C3"/>
    <w:rsid w:val="00211DA7"/>
    <w:rsid w:val="00224146"/>
    <w:rsid w:val="00241BCA"/>
    <w:rsid w:val="002613E3"/>
    <w:rsid w:val="0027133A"/>
    <w:rsid w:val="0027728E"/>
    <w:rsid w:val="002857A7"/>
    <w:rsid w:val="0028666F"/>
    <w:rsid w:val="00291678"/>
    <w:rsid w:val="002B60DF"/>
    <w:rsid w:val="002C325F"/>
    <w:rsid w:val="002E74CB"/>
    <w:rsid w:val="0030180A"/>
    <w:rsid w:val="0031529E"/>
    <w:rsid w:val="0032293F"/>
    <w:rsid w:val="00342F34"/>
    <w:rsid w:val="00376392"/>
    <w:rsid w:val="003816EF"/>
    <w:rsid w:val="00391757"/>
    <w:rsid w:val="00395C99"/>
    <w:rsid w:val="003A75E5"/>
    <w:rsid w:val="003B29FF"/>
    <w:rsid w:val="003B7D89"/>
    <w:rsid w:val="003C2122"/>
    <w:rsid w:val="003F34D6"/>
    <w:rsid w:val="003F4746"/>
    <w:rsid w:val="003F7D6A"/>
    <w:rsid w:val="0040608C"/>
    <w:rsid w:val="004074AC"/>
    <w:rsid w:val="00426860"/>
    <w:rsid w:val="00427D6A"/>
    <w:rsid w:val="00431E22"/>
    <w:rsid w:val="004355BF"/>
    <w:rsid w:val="00442C71"/>
    <w:rsid w:val="00444D30"/>
    <w:rsid w:val="00466605"/>
    <w:rsid w:val="00467D20"/>
    <w:rsid w:val="004711DE"/>
    <w:rsid w:val="00487910"/>
    <w:rsid w:val="004923BF"/>
    <w:rsid w:val="004965AD"/>
    <w:rsid w:val="004A5BA0"/>
    <w:rsid w:val="004C0AB2"/>
    <w:rsid w:val="004C1FB7"/>
    <w:rsid w:val="004D5891"/>
    <w:rsid w:val="004D7CF6"/>
    <w:rsid w:val="004E5460"/>
    <w:rsid w:val="0051254A"/>
    <w:rsid w:val="00513EFD"/>
    <w:rsid w:val="005232F4"/>
    <w:rsid w:val="00546221"/>
    <w:rsid w:val="0058146A"/>
    <w:rsid w:val="0058688D"/>
    <w:rsid w:val="005A0422"/>
    <w:rsid w:val="005A2DEE"/>
    <w:rsid w:val="005A7134"/>
    <w:rsid w:val="005B7A9B"/>
    <w:rsid w:val="005D3BDD"/>
    <w:rsid w:val="005D583F"/>
    <w:rsid w:val="005E2D63"/>
    <w:rsid w:val="005E4964"/>
    <w:rsid w:val="005F1052"/>
    <w:rsid w:val="00600FB2"/>
    <w:rsid w:val="00611E9A"/>
    <w:rsid w:val="00623B01"/>
    <w:rsid w:val="00625DDF"/>
    <w:rsid w:val="00626315"/>
    <w:rsid w:val="00631D39"/>
    <w:rsid w:val="006354B9"/>
    <w:rsid w:val="006440D0"/>
    <w:rsid w:val="00660C6A"/>
    <w:rsid w:val="006862B8"/>
    <w:rsid w:val="0068670F"/>
    <w:rsid w:val="006A2326"/>
    <w:rsid w:val="006B563A"/>
    <w:rsid w:val="006C060F"/>
    <w:rsid w:val="006C1767"/>
    <w:rsid w:val="006C4A0A"/>
    <w:rsid w:val="006C503E"/>
    <w:rsid w:val="006D10E1"/>
    <w:rsid w:val="006D4501"/>
    <w:rsid w:val="006D4AAA"/>
    <w:rsid w:val="006F5020"/>
    <w:rsid w:val="00700B2B"/>
    <w:rsid w:val="00701B39"/>
    <w:rsid w:val="007204D0"/>
    <w:rsid w:val="00722690"/>
    <w:rsid w:val="00730CD5"/>
    <w:rsid w:val="00732C8C"/>
    <w:rsid w:val="00733C89"/>
    <w:rsid w:val="0073601D"/>
    <w:rsid w:val="007477DB"/>
    <w:rsid w:val="00750C37"/>
    <w:rsid w:val="00751C0A"/>
    <w:rsid w:val="0075218B"/>
    <w:rsid w:val="00774081"/>
    <w:rsid w:val="0078422F"/>
    <w:rsid w:val="00795AD6"/>
    <w:rsid w:val="007A0066"/>
    <w:rsid w:val="007A58F1"/>
    <w:rsid w:val="007B0ECA"/>
    <w:rsid w:val="007B351B"/>
    <w:rsid w:val="007B7FF9"/>
    <w:rsid w:val="007C3656"/>
    <w:rsid w:val="007D0BB5"/>
    <w:rsid w:val="007E4702"/>
    <w:rsid w:val="007F1A12"/>
    <w:rsid w:val="007F59F7"/>
    <w:rsid w:val="007F638E"/>
    <w:rsid w:val="008208E6"/>
    <w:rsid w:val="008431E9"/>
    <w:rsid w:val="0085498A"/>
    <w:rsid w:val="00854BA4"/>
    <w:rsid w:val="00866DCA"/>
    <w:rsid w:val="008A3357"/>
    <w:rsid w:val="008A49DA"/>
    <w:rsid w:val="008B5D22"/>
    <w:rsid w:val="008C457E"/>
    <w:rsid w:val="008D2BEC"/>
    <w:rsid w:val="008D4BCD"/>
    <w:rsid w:val="008E2A6C"/>
    <w:rsid w:val="008F4965"/>
    <w:rsid w:val="008F59B2"/>
    <w:rsid w:val="009169D6"/>
    <w:rsid w:val="00932C31"/>
    <w:rsid w:val="00946B0E"/>
    <w:rsid w:val="00953CEE"/>
    <w:rsid w:val="00973E6F"/>
    <w:rsid w:val="009800FC"/>
    <w:rsid w:val="009855C4"/>
    <w:rsid w:val="00991782"/>
    <w:rsid w:val="0099339E"/>
    <w:rsid w:val="009B513D"/>
    <w:rsid w:val="009B71D8"/>
    <w:rsid w:val="009D2026"/>
    <w:rsid w:val="009F1575"/>
    <w:rsid w:val="00A0533B"/>
    <w:rsid w:val="00A13FD6"/>
    <w:rsid w:val="00A14D16"/>
    <w:rsid w:val="00A16EE4"/>
    <w:rsid w:val="00A2220D"/>
    <w:rsid w:val="00A23912"/>
    <w:rsid w:val="00A2636F"/>
    <w:rsid w:val="00A43E84"/>
    <w:rsid w:val="00A54A15"/>
    <w:rsid w:val="00A7144D"/>
    <w:rsid w:val="00AA2847"/>
    <w:rsid w:val="00AD3D87"/>
    <w:rsid w:val="00AD4C23"/>
    <w:rsid w:val="00AE57A1"/>
    <w:rsid w:val="00AE7A11"/>
    <w:rsid w:val="00B042CA"/>
    <w:rsid w:val="00B13587"/>
    <w:rsid w:val="00B13656"/>
    <w:rsid w:val="00B169E0"/>
    <w:rsid w:val="00B53FE6"/>
    <w:rsid w:val="00B720CD"/>
    <w:rsid w:val="00B83AAF"/>
    <w:rsid w:val="00B8584C"/>
    <w:rsid w:val="00B867E3"/>
    <w:rsid w:val="00B87903"/>
    <w:rsid w:val="00BA11DE"/>
    <w:rsid w:val="00BA1600"/>
    <w:rsid w:val="00BE565D"/>
    <w:rsid w:val="00BF2B30"/>
    <w:rsid w:val="00C00CFD"/>
    <w:rsid w:val="00C1036E"/>
    <w:rsid w:val="00C11BAF"/>
    <w:rsid w:val="00C1721C"/>
    <w:rsid w:val="00C3220E"/>
    <w:rsid w:val="00C359E1"/>
    <w:rsid w:val="00C47BE6"/>
    <w:rsid w:val="00C54EC5"/>
    <w:rsid w:val="00C645D1"/>
    <w:rsid w:val="00C7649F"/>
    <w:rsid w:val="00CA0048"/>
    <w:rsid w:val="00CA6FE0"/>
    <w:rsid w:val="00CB01BB"/>
    <w:rsid w:val="00CC6873"/>
    <w:rsid w:val="00CC6A6F"/>
    <w:rsid w:val="00CD53BD"/>
    <w:rsid w:val="00D000D6"/>
    <w:rsid w:val="00D0108D"/>
    <w:rsid w:val="00D038A6"/>
    <w:rsid w:val="00D039FE"/>
    <w:rsid w:val="00D12088"/>
    <w:rsid w:val="00D22720"/>
    <w:rsid w:val="00D26F81"/>
    <w:rsid w:val="00D345CF"/>
    <w:rsid w:val="00D4717B"/>
    <w:rsid w:val="00D60180"/>
    <w:rsid w:val="00D62EB0"/>
    <w:rsid w:val="00D64B5B"/>
    <w:rsid w:val="00D672F1"/>
    <w:rsid w:val="00DA1625"/>
    <w:rsid w:val="00DA6E0A"/>
    <w:rsid w:val="00DC2172"/>
    <w:rsid w:val="00E02ECF"/>
    <w:rsid w:val="00E04219"/>
    <w:rsid w:val="00E07E03"/>
    <w:rsid w:val="00E4120E"/>
    <w:rsid w:val="00E4141F"/>
    <w:rsid w:val="00E4460B"/>
    <w:rsid w:val="00E50499"/>
    <w:rsid w:val="00E63DA1"/>
    <w:rsid w:val="00E72A06"/>
    <w:rsid w:val="00EA5A6E"/>
    <w:rsid w:val="00EB1144"/>
    <w:rsid w:val="00EB5082"/>
    <w:rsid w:val="00EB6A7A"/>
    <w:rsid w:val="00EE173F"/>
    <w:rsid w:val="00EF15D7"/>
    <w:rsid w:val="00EF7B24"/>
    <w:rsid w:val="00F13542"/>
    <w:rsid w:val="00F255B7"/>
    <w:rsid w:val="00F26452"/>
    <w:rsid w:val="00F33BFD"/>
    <w:rsid w:val="00F33EBC"/>
    <w:rsid w:val="00F34A2F"/>
    <w:rsid w:val="00F36FA9"/>
    <w:rsid w:val="00F4700A"/>
    <w:rsid w:val="00F611EF"/>
    <w:rsid w:val="00F642BB"/>
    <w:rsid w:val="00F66392"/>
    <w:rsid w:val="00F957FD"/>
    <w:rsid w:val="00F96295"/>
    <w:rsid w:val="00FA25BE"/>
    <w:rsid w:val="00FB4A47"/>
    <w:rsid w:val="00FB721D"/>
    <w:rsid w:val="00FB76A5"/>
    <w:rsid w:val="00FC1AF0"/>
    <w:rsid w:val="00FC1FE1"/>
    <w:rsid w:val="00FD3189"/>
    <w:rsid w:val="00FE47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9320D"/>
  <w15:docId w15:val="{636B6783-F3C9-B74D-9008-567D20E7A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00A"/>
    <w:rPr>
      <w:rFonts w:ascii="Times New Roman" w:eastAsia="Times New Roman" w:hAnsi="Times New Roman"/>
      <w:sz w:val="24"/>
      <w:szCs w:val="24"/>
    </w:rPr>
  </w:style>
  <w:style w:type="paragraph" w:styleId="Heading1">
    <w:name w:val="heading 1"/>
    <w:basedOn w:val="Normal"/>
    <w:next w:val="Normal"/>
    <w:link w:val="Heading1Char"/>
    <w:uiPriority w:val="9"/>
    <w:qFormat/>
    <w:rsid w:val="006C060F"/>
    <w:pPr>
      <w:keepNext/>
      <w:keepLines/>
      <w:spacing w:before="240" w:line="259" w:lineRule="auto"/>
      <w:outlineLvl w:val="0"/>
    </w:pPr>
    <w:rPr>
      <w:rFonts w:ascii="Arial" w:eastAsia="DengXian Light" w:hAnsi="Arial"/>
      <w:b/>
      <w:color w:val="000000"/>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21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7133A"/>
    <w:rPr>
      <w:rFonts w:ascii="Times New Roman" w:eastAsia="Times New Roman" w:hAnsi="Times New Roman"/>
      <w:sz w:val="24"/>
      <w:szCs w:val="24"/>
    </w:rPr>
  </w:style>
  <w:style w:type="character" w:styleId="CommentReference">
    <w:name w:val="annotation reference"/>
    <w:uiPriority w:val="99"/>
    <w:semiHidden/>
    <w:unhideWhenUsed/>
    <w:rsid w:val="00487910"/>
    <w:rPr>
      <w:sz w:val="16"/>
      <w:szCs w:val="16"/>
    </w:rPr>
  </w:style>
  <w:style w:type="paragraph" w:styleId="CommentText">
    <w:name w:val="annotation text"/>
    <w:basedOn w:val="Normal"/>
    <w:link w:val="CommentTextChar"/>
    <w:uiPriority w:val="99"/>
    <w:unhideWhenUsed/>
    <w:rsid w:val="00487910"/>
    <w:pPr>
      <w:spacing w:after="160"/>
    </w:pPr>
    <w:rPr>
      <w:rFonts w:ascii="Calibri" w:eastAsia="DengXian" w:hAnsi="Calibri"/>
      <w:sz w:val="20"/>
      <w:szCs w:val="20"/>
    </w:rPr>
  </w:style>
  <w:style w:type="character" w:customStyle="1" w:styleId="CommentTextChar">
    <w:name w:val="Comment Text Char"/>
    <w:link w:val="CommentText"/>
    <w:uiPriority w:val="99"/>
    <w:rsid w:val="00487910"/>
    <w:rPr>
      <w:sz w:val="20"/>
      <w:szCs w:val="20"/>
    </w:rPr>
  </w:style>
  <w:style w:type="paragraph" w:styleId="BalloonText">
    <w:name w:val="Balloon Text"/>
    <w:basedOn w:val="Normal"/>
    <w:link w:val="BalloonTextChar"/>
    <w:uiPriority w:val="99"/>
    <w:semiHidden/>
    <w:unhideWhenUsed/>
    <w:rsid w:val="00487910"/>
    <w:rPr>
      <w:rFonts w:ascii="Segoe UI" w:hAnsi="Segoe UI" w:cs="Segoe UI"/>
      <w:sz w:val="18"/>
      <w:szCs w:val="18"/>
    </w:rPr>
  </w:style>
  <w:style w:type="character" w:customStyle="1" w:styleId="BalloonTextChar">
    <w:name w:val="Balloon Text Char"/>
    <w:link w:val="BalloonText"/>
    <w:uiPriority w:val="99"/>
    <w:semiHidden/>
    <w:rsid w:val="0048791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58146A"/>
    <w:pPr>
      <w:spacing w:after="0"/>
    </w:pPr>
    <w:rPr>
      <w:rFonts w:ascii="Times New Roman" w:eastAsia="Times New Roman" w:hAnsi="Times New Roman"/>
      <w:b/>
      <w:bCs/>
    </w:rPr>
  </w:style>
  <w:style w:type="character" w:customStyle="1" w:styleId="CommentSubjectChar">
    <w:name w:val="Comment Subject Char"/>
    <w:link w:val="CommentSubject"/>
    <w:uiPriority w:val="99"/>
    <w:semiHidden/>
    <w:rsid w:val="0058146A"/>
    <w:rPr>
      <w:rFonts w:ascii="Times New Roman" w:eastAsia="Times New Roman" w:hAnsi="Times New Roman" w:cs="Times New Roman"/>
      <w:b/>
      <w:bCs/>
      <w:sz w:val="20"/>
      <w:szCs w:val="20"/>
    </w:rPr>
  </w:style>
  <w:style w:type="paragraph" w:styleId="Footer">
    <w:name w:val="footer"/>
    <w:basedOn w:val="Normal"/>
    <w:link w:val="FooterChar"/>
    <w:uiPriority w:val="99"/>
    <w:unhideWhenUsed/>
    <w:rsid w:val="005232F4"/>
    <w:pPr>
      <w:tabs>
        <w:tab w:val="center" w:pos="4680"/>
        <w:tab w:val="right" w:pos="9360"/>
      </w:tabs>
    </w:pPr>
  </w:style>
  <w:style w:type="character" w:customStyle="1" w:styleId="FooterChar">
    <w:name w:val="Footer Char"/>
    <w:link w:val="Footer"/>
    <w:uiPriority w:val="99"/>
    <w:rsid w:val="005232F4"/>
    <w:rPr>
      <w:rFonts w:ascii="Times New Roman" w:eastAsia="Times New Roman" w:hAnsi="Times New Roman" w:cs="Times New Roman"/>
    </w:rPr>
  </w:style>
  <w:style w:type="character" w:styleId="PageNumber">
    <w:name w:val="page number"/>
    <w:basedOn w:val="DefaultParagraphFont"/>
    <w:uiPriority w:val="99"/>
    <w:semiHidden/>
    <w:unhideWhenUsed/>
    <w:rsid w:val="005232F4"/>
  </w:style>
  <w:style w:type="paragraph" w:styleId="Header">
    <w:name w:val="header"/>
    <w:basedOn w:val="Normal"/>
    <w:link w:val="HeaderChar"/>
    <w:uiPriority w:val="99"/>
    <w:unhideWhenUsed/>
    <w:rsid w:val="005232F4"/>
    <w:pPr>
      <w:tabs>
        <w:tab w:val="center" w:pos="4680"/>
        <w:tab w:val="right" w:pos="9360"/>
      </w:tabs>
    </w:pPr>
  </w:style>
  <w:style w:type="character" w:customStyle="1" w:styleId="HeaderChar">
    <w:name w:val="Header Char"/>
    <w:link w:val="Header"/>
    <w:uiPriority w:val="99"/>
    <w:rsid w:val="005232F4"/>
    <w:rPr>
      <w:rFonts w:ascii="Times New Roman" w:eastAsia="Times New Roman" w:hAnsi="Times New Roman" w:cs="Times New Roman"/>
    </w:rPr>
  </w:style>
  <w:style w:type="paragraph" w:styleId="ListParagraph">
    <w:name w:val="List Paragraph"/>
    <w:basedOn w:val="Normal"/>
    <w:uiPriority w:val="34"/>
    <w:qFormat/>
    <w:rsid w:val="00733C89"/>
    <w:pPr>
      <w:ind w:left="720"/>
      <w:contextualSpacing/>
    </w:pPr>
  </w:style>
  <w:style w:type="character" w:customStyle="1" w:styleId="Heading1Char">
    <w:name w:val="Heading 1 Char"/>
    <w:link w:val="Heading1"/>
    <w:uiPriority w:val="9"/>
    <w:rsid w:val="006C060F"/>
    <w:rPr>
      <w:rFonts w:ascii="Arial" w:eastAsia="DengXian Light" w:hAnsi="Arial" w:cs="Times New Roman"/>
      <w:b/>
      <w:color w:val="000000"/>
      <w:szCs w:val="32"/>
      <w:lang w:eastAsia="en-US"/>
    </w:rPr>
  </w:style>
  <w:style w:type="character" w:styleId="Hyperlink">
    <w:name w:val="Hyperlink"/>
    <w:uiPriority w:val="99"/>
    <w:unhideWhenUsed/>
    <w:rsid w:val="006C060F"/>
    <w:rPr>
      <w:color w:val="0563C1"/>
      <w:u w:val="single"/>
    </w:rPr>
  </w:style>
  <w:style w:type="character" w:customStyle="1" w:styleId="UnresolvedMention1">
    <w:name w:val="Unresolved Mention1"/>
    <w:uiPriority w:val="99"/>
    <w:semiHidden/>
    <w:unhideWhenUsed/>
    <w:rsid w:val="006C060F"/>
    <w:rPr>
      <w:color w:val="605E5C"/>
      <w:shd w:val="clear" w:color="auto" w:fill="E1DFDD"/>
    </w:rPr>
  </w:style>
  <w:style w:type="character" w:styleId="PlaceholderText">
    <w:name w:val="Placeholder Text"/>
    <w:uiPriority w:val="99"/>
    <w:semiHidden/>
    <w:rsid w:val="006C060F"/>
    <w:rPr>
      <w:color w:val="808080"/>
    </w:rPr>
  </w:style>
  <w:style w:type="paragraph" w:customStyle="1" w:styleId="Default">
    <w:name w:val="Default"/>
    <w:rsid w:val="006C060F"/>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543">
      <w:bodyDiv w:val="1"/>
      <w:marLeft w:val="0"/>
      <w:marRight w:val="0"/>
      <w:marTop w:val="0"/>
      <w:marBottom w:val="0"/>
      <w:divBdr>
        <w:top w:val="none" w:sz="0" w:space="0" w:color="auto"/>
        <w:left w:val="none" w:sz="0" w:space="0" w:color="auto"/>
        <w:bottom w:val="none" w:sz="0" w:space="0" w:color="auto"/>
        <w:right w:val="none" w:sz="0" w:space="0" w:color="auto"/>
      </w:divBdr>
    </w:div>
    <w:div w:id="23410268">
      <w:bodyDiv w:val="1"/>
      <w:marLeft w:val="0"/>
      <w:marRight w:val="0"/>
      <w:marTop w:val="0"/>
      <w:marBottom w:val="0"/>
      <w:divBdr>
        <w:top w:val="none" w:sz="0" w:space="0" w:color="auto"/>
        <w:left w:val="none" w:sz="0" w:space="0" w:color="auto"/>
        <w:bottom w:val="none" w:sz="0" w:space="0" w:color="auto"/>
        <w:right w:val="none" w:sz="0" w:space="0" w:color="auto"/>
      </w:divBdr>
    </w:div>
    <w:div w:id="74672832">
      <w:bodyDiv w:val="1"/>
      <w:marLeft w:val="0"/>
      <w:marRight w:val="0"/>
      <w:marTop w:val="0"/>
      <w:marBottom w:val="0"/>
      <w:divBdr>
        <w:top w:val="none" w:sz="0" w:space="0" w:color="auto"/>
        <w:left w:val="none" w:sz="0" w:space="0" w:color="auto"/>
        <w:bottom w:val="none" w:sz="0" w:space="0" w:color="auto"/>
        <w:right w:val="none" w:sz="0" w:space="0" w:color="auto"/>
      </w:divBdr>
    </w:div>
    <w:div w:id="88232869">
      <w:bodyDiv w:val="1"/>
      <w:marLeft w:val="0"/>
      <w:marRight w:val="0"/>
      <w:marTop w:val="0"/>
      <w:marBottom w:val="0"/>
      <w:divBdr>
        <w:top w:val="none" w:sz="0" w:space="0" w:color="auto"/>
        <w:left w:val="none" w:sz="0" w:space="0" w:color="auto"/>
        <w:bottom w:val="none" w:sz="0" w:space="0" w:color="auto"/>
        <w:right w:val="none" w:sz="0" w:space="0" w:color="auto"/>
      </w:divBdr>
    </w:div>
    <w:div w:id="118501283">
      <w:bodyDiv w:val="1"/>
      <w:marLeft w:val="0"/>
      <w:marRight w:val="0"/>
      <w:marTop w:val="0"/>
      <w:marBottom w:val="0"/>
      <w:divBdr>
        <w:top w:val="none" w:sz="0" w:space="0" w:color="auto"/>
        <w:left w:val="none" w:sz="0" w:space="0" w:color="auto"/>
        <w:bottom w:val="none" w:sz="0" w:space="0" w:color="auto"/>
        <w:right w:val="none" w:sz="0" w:space="0" w:color="auto"/>
      </w:divBdr>
    </w:div>
    <w:div w:id="140385954">
      <w:bodyDiv w:val="1"/>
      <w:marLeft w:val="0"/>
      <w:marRight w:val="0"/>
      <w:marTop w:val="0"/>
      <w:marBottom w:val="0"/>
      <w:divBdr>
        <w:top w:val="none" w:sz="0" w:space="0" w:color="auto"/>
        <w:left w:val="none" w:sz="0" w:space="0" w:color="auto"/>
        <w:bottom w:val="none" w:sz="0" w:space="0" w:color="auto"/>
        <w:right w:val="none" w:sz="0" w:space="0" w:color="auto"/>
      </w:divBdr>
    </w:div>
    <w:div w:id="159077991">
      <w:bodyDiv w:val="1"/>
      <w:marLeft w:val="0"/>
      <w:marRight w:val="0"/>
      <w:marTop w:val="0"/>
      <w:marBottom w:val="0"/>
      <w:divBdr>
        <w:top w:val="none" w:sz="0" w:space="0" w:color="auto"/>
        <w:left w:val="none" w:sz="0" w:space="0" w:color="auto"/>
        <w:bottom w:val="none" w:sz="0" w:space="0" w:color="auto"/>
        <w:right w:val="none" w:sz="0" w:space="0" w:color="auto"/>
      </w:divBdr>
    </w:div>
    <w:div w:id="163789753">
      <w:bodyDiv w:val="1"/>
      <w:marLeft w:val="0"/>
      <w:marRight w:val="0"/>
      <w:marTop w:val="0"/>
      <w:marBottom w:val="0"/>
      <w:divBdr>
        <w:top w:val="none" w:sz="0" w:space="0" w:color="auto"/>
        <w:left w:val="none" w:sz="0" w:space="0" w:color="auto"/>
        <w:bottom w:val="none" w:sz="0" w:space="0" w:color="auto"/>
        <w:right w:val="none" w:sz="0" w:space="0" w:color="auto"/>
      </w:divBdr>
    </w:div>
    <w:div w:id="164590671">
      <w:bodyDiv w:val="1"/>
      <w:marLeft w:val="0"/>
      <w:marRight w:val="0"/>
      <w:marTop w:val="0"/>
      <w:marBottom w:val="0"/>
      <w:divBdr>
        <w:top w:val="none" w:sz="0" w:space="0" w:color="auto"/>
        <w:left w:val="none" w:sz="0" w:space="0" w:color="auto"/>
        <w:bottom w:val="none" w:sz="0" w:space="0" w:color="auto"/>
        <w:right w:val="none" w:sz="0" w:space="0" w:color="auto"/>
      </w:divBdr>
    </w:div>
    <w:div w:id="177352140">
      <w:bodyDiv w:val="1"/>
      <w:marLeft w:val="0"/>
      <w:marRight w:val="0"/>
      <w:marTop w:val="0"/>
      <w:marBottom w:val="0"/>
      <w:divBdr>
        <w:top w:val="none" w:sz="0" w:space="0" w:color="auto"/>
        <w:left w:val="none" w:sz="0" w:space="0" w:color="auto"/>
        <w:bottom w:val="none" w:sz="0" w:space="0" w:color="auto"/>
        <w:right w:val="none" w:sz="0" w:space="0" w:color="auto"/>
      </w:divBdr>
    </w:div>
    <w:div w:id="181431823">
      <w:bodyDiv w:val="1"/>
      <w:marLeft w:val="0"/>
      <w:marRight w:val="0"/>
      <w:marTop w:val="0"/>
      <w:marBottom w:val="0"/>
      <w:divBdr>
        <w:top w:val="none" w:sz="0" w:space="0" w:color="auto"/>
        <w:left w:val="none" w:sz="0" w:space="0" w:color="auto"/>
        <w:bottom w:val="none" w:sz="0" w:space="0" w:color="auto"/>
        <w:right w:val="none" w:sz="0" w:space="0" w:color="auto"/>
      </w:divBdr>
    </w:div>
    <w:div w:id="211157366">
      <w:bodyDiv w:val="1"/>
      <w:marLeft w:val="0"/>
      <w:marRight w:val="0"/>
      <w:marTop w:val="0"/>
      <w:marBottom w:val="0"/>
      <w:divBdr>
        <w:top w:val="none" w:sz="0" w:space="0" w:color="auto"/>
        <w:left w:val="none" w:sz="0" w:space="0" w:color="auto"/>
        <w:bottom w:val="none" w:sz="0" w:space="0" w:color="auto"/>
        <w:right w:val="none" w:sz="0" w:space="0" w:color="auto"/>
      </w:divBdr>
    </w:div>
    <w:div w:id="223951786">
      <w:bodyDiv w:val="1"/>
      <w:marLeft w:val="0"/>
      <w:marRight w:val="0"/>
      <w:marTop w:val="0"/>
      <w:marBottom w:val="0"/>
      <w:divBdr>
        <w:top w:val="none" w:sz="0" w:space="0" w:color="auto"/>
        <w:left w:val="none" w:sz="0" w:space="0" w:color="auto"/>
        <w:bottom w:val="none" w:sz="0" w:space="0" w:color="auto"/>
        <w:right w:val="none" w:sz="0" w:space="0" w:color="auto"/>
      </w:divBdr>
    </w:div>
    <w:div w:id="250090757">
      <w:bodyDiv w:val="1"/>
      <w:marLeft w:val="0"/>
      <w:marRight w:val="0"/>
      <w:marTop w:val="0"/>
      <w:marBottom w:val="0"/>
      <w:divBdr>
        <w:top w:val="none" w:sz="0" w:space="0" w:color="auto"/>
        <w:left w:val="none" w:sz="0" w:space="0" w:color="auto"/>
        <w:bottom w:val="none" w:sz="0" w:space="0" w:color="auto"/>
        <w:right w:val="none" w:sz="0" w:space="0" w:color="auto"/>
      </w:divBdr>
    </w:div>
    <w:div w:id="311721611">
      <w:bodyDiv w:val="1"/>
      <w:marLeft w:val="0"/>
      <w:marRight w:val="0"/>
      <w:marTop w:val="0"/>
      <w:marBottom w:val="0"/>
      <w:divBdr>
        <w:top w:val="none" w:sz="0" w:space="0" w:color="auto"/>
        <w:left w:val="none" w:sz="0" w:space="0" w:color="auto"/>
        <w:bottom w:val="none" w:sz="0" w:space="0" w:color="auto"/>
        <w:right w:val="none" w:sz="0" w:space="0" w:color="auto"/>
      </w:divBdr>
    </w:div>
    <w:div w:id="326370618">
      <w:bodyDiv w:val="1"/>
      <w:marLeft w:val="0"/>
      <w:marRight w:val="0"/>
      <w:marTop w:val="0"/>
      <w:marBottom w:val="0"/>
      <w:divBdr>
        <w:top w:val="none" w:sz="0" w:space="0" w:color="auto"/>
        <w:left w:val="none" w:sz="0" w:space="0" w:color="auto"/>
        <w:bottom w:val="none" w:sz="0" w:space="0" w:color="auto"/>
        <w:right w:val="none" w:sz="0" w:space="0" w:color="auto"/>
      </w:divBdr>
    </w:div>
    <w:div w:id="326789587">
      <w:bodyDiv w:val="1"/>
      <w:marLeft w:val="0"/>
      <w:marRight w:val="0"/>
      <w:marTop w:val="0"/>
      <w:marBottom w:val="0"/>
      <w:divBdr>
        <w:top w:val="none" w:sz="0" w:space="0" w:color="auto"/>
        <w:left w:val="none" w:sz="0" w:space="0" w:color="auto"/>
        <w:bottom w:val="none" w:sz="0" w:space="0" w:color="auto"/>
        <w:right w:val="none" w:sz="0" w:space="0" w:color="auto"/>
      </w:divBdr>
    </w:div>
    <w:div w:id="345401703">
      <w:bodyDiv w:val="1"/>
      <w:marLeft w:val="0"/>
      <w:marRight w:val="0"/>
      <w:marTop w:val="0"/>
      <w:marBottom w:val="0"/>
      <w:divBdr>
        <w:top w:val="none" w:sz="0" w:space="0" w:color="auto"/>
        <w:left w:val="none" w:sz="0" w:space="0" w:color="auto"/>
        <w:bottom w:val="none" w:sz="0" w:space="0" w:color="auto"/>
        <w:right w:val="none" w:sz="0" w:space="0" w:color="auto"/>
      </w:divBdr>
    </w:div>
    <w:div w:id="406616626">
      <w:bodyDiv w:val="1"/>
      <w:marLeft w:val="0"/>
      <w:marRight w:val="0"/>
      <w:marTop w:val="0"/>
      <w:marBottom w:val="0"/>
      <w:divBdr>
        <w:top w:val="none" w:sz="0" w:space="0" w:color="auto"/>
        <w:left w:val="none" w:sz="0" w:space="0" w:color="auto"/>
        <w:bottom w:val="none" w:sz="0" w:space="0" w:color="auto"/>
        <w:right w:val="none" w:sz="0" w:space="0" w:color="auto"/>
      </w:divBdr>
    </w:div>
    <w:div w:id="489446003">
      <w:bodyDiv w:val="1"/>
      <w:marLeft w:val="0"/>
      <w:marRight w:val="0"/>
      <w:marTop w:val="0"/>
      <w:marBottom w:val="0"/>
      <w:divBdr>
        <w:top w:val="none" w:sz="0" w:space="0" w:color="auto"/>
        <w:left w:val="none" w:sz="0" w:space="0" w:color="auto"/>
        <w:bottom w:val="none" w:sz="0" w:space="0" w:color="auto"/>
        <w:right w:val="none" w:sz="0" w:space="0" w:color="auto"/>
      </w:divBdr>
    </w:div>
    <w:div w:id="540435913">
      <w:bodyDiv w:val="1"/>
      <w:marLeft w:val="0"/>
      <w:marRight w:val="0"/>
      <w:marTop w:val="0"/>
      <w:marBottom w:val="0"/>
      <w:divBdr>
        <w:top w:val="none" w:sz="0" w:space="0" w:color="auto"/>
        <w:left w:val="none" w:sz="0" w:space="0" w:color="auto"/>
        <w:bottom w:val="none" w:sz="0" w:space="0" w:color="auto"/>
        <w:right w:val="none" w:sz="0" w:space="0" w:color="auto"/>
      </w:divBdr>
    </w:div>
    <w:div w:id="600602922">
      <w:bodyDiv w:val="1"/>
      <w:marLeft w:val="0"/>
      <w:marRight w:val="0"/>
      <w:marTop w:val="0"/>
      <w:marBottom w:val="0"/>
      <w:divBdr>
        <w:top w:val="none" w:sz="0" w:space="0" w:color="auto"/>
        <w:left w:val="none" w:sz="0" w:space="0" w:color="auto"/>
        <w:bottom w:val="none" w:sz="0" w:space="0" w:color="auto"/>
        <w:right w:val="none" w:sz="0" w:space="0" w:color="auto"/>
      </w:divBdr>
    </w:div>
    <w:div w:id="619067433">
      <w:bodyDiv w:val="1"/>
      <w:marLeft w:val="0"/>
      <w:marRight w:val="0"/>
      <w:marTop w:val="0"/>
      <w:marBottom w:val="0"/>
      <w:divBdr>
        <w:top w:val="none" w:sz="0" w:space="0" w:color="auto"/>
        <w:left w:val="none" w:sz="0" w:space="0" w:color="auto"/>
        <w:bottom w:val="none" w:sz="0" w:space="0" w:color="auto"/>
        <w:right w:val="none" w:sz="0" w:space="0" w:color="auto"/>
      </w:divBdr>
    </w:div>
    <w:div w:id="634409222">
      <w:bodyDiv w:val="1"/>
      <w:marLeft w:val="0"/>
      <w:marRight w:val="0"/>
      <w:marTop w:val="0"/>
      <w:marBottom w:val="0"/>
      <w:divBdr>
        <w:top w:val="none" w:sz="0" w:space="0" w:color="auto"/>
        <w:left w:val="none" w:sz="0" w:space="0" w:color="auto"/>
        <w:bottom w:val="none" w:sz="0" w:space="0" w:color="auto"/>
        <w:right w:val="none" w:sz="0" w:space="0" w:color="auto"/>
      </w:divBdr>
    </w:div>
    <w:div w:id="657536074">
      <w:bodyDiv w:val="1"/>
      <w:marLeft w:val="0"/>
      <w:marRight w:val="0"/>
      <w:marTop w:val="0"/>
      <w:marBottom w:val="0"/>
      <w:divBdr>
        <w:top w:val="none" w:sz="0" w:space="0" w:color="auto"/>
        <w:left w:val="none" w:sz="0" w:space="0" w:color="auto"/>
        <w:bottom w:val="none" w:sz="0" w:space="0" w:color="auto"/>
        <w:right w:val="none" w:sz="0" w:space="0" w:color="auto"/>
      </w:divBdr>
    </w:div>
    <w:div w:id="687099092">
      <w:bodyDiv w:val="1"/>
      <w:marLeft w:val="0"/>
      <w:marRight w:val="0"/>
      <w:marTop w:val="0"/>
      <w:marBottom w:val="0"/>
      <w:divBdr>
        <w:top w:val="none" w:sz="0" w:space="0" w:color="auto"/>
        <w:left w:val="none" w:sz="0" w:space="0" w:color="auto"/>
        <w:bottom w:val="none" w:sz="0" w:space="0" w:color="auto"/>
        <w:right w:val="none" w:sz="0" w:space="0" w:color="auto"/>
      </w:divBdr>
    </w:div>
    <w:div w:id="702366406">
      <w:bodyDiv w:val="1"/>
      <w:marLeft w:val="0"/>
      <w:marRight w:val="0"/>
      <w:marTop w:val="0"/>
      <w:marBottom w:val="0"/>
      <w:divBdr>
        <w:top w:val="none" w:sz="0" w:space="0" w:color="auto"/>
        <w:left w:val="none" w:sz="0" w:space="0" w:color="auto"/>
        <w:bottom w:val="none" w:sz="0" w:space="0" w:color="auto"/>
        <w:right w:val="none" w:sz="0" w:space="0" w:color="auto"/>
      </w:divBdr>
    </w:div>
    <w:div w:id="799811649">
      <w:bodyDiv w:val="1"/>
      <w:marLeft w:val="0"/>
      <w:marRight w:val="0"/>
      <w:marTop w:val="0"/>
      <w:marBottom w:val="0"/>
      <w:divBdr>
        <w:top w:val="none" w:sz="0" w:space="0" w:color="auto"/>
        <w:left w:val="none" w:sz="0" w:space="0" w:color="auto"/>
        <w:bottom w:val="none" w:sz="0" w:space="0" w:color="auto"/>
        <w:right w:val="none" w:sz="0" w:space="0" w:color="auto"/>
      </w:divBdr>
    </w:div>
    <w:div w:id="823547895">
      <w:bodyDiv w:val="1"/>
      <w:marLeft w:val="0"/>
      <w:marRight w:val="0"/>
      <w:marTop w:val="0"/>
      <w:marBottom w:val="0"/>
      <w:divBdr>
        <w:top w:val="none" w:sz="0" w:space="0" w:color="auto"/>
        <w:left w:val="none" w:sz="0" w:space="0" w:color="auto"/>
        <w:bottom w:val="none" w:sz="0" w:space="0" w:color="auto"/>
        <w:right w:val="none" w:sz="0" w:space="0" w:color="auto"/>
      </w:divBdr>
    </w:div>
    <w:div w:id="829444986">
      <w:bodyDiv w:val="1"/>
      <w:marLeft w:val="0"/>
      <w:marRight w:val="0"/>
      <w:marTop w:val="0"/>
      <w:marBottom w:val="0"/>
      <w:divBdr>
        <w:top w:val="none" w:sz="0" w:space="0" w:color="auto"/>
        <w:left w:val="none" w:sz="0" w:space="0" w:color="auto"/>
        <w:bottom w:val="none" w:sz="0" w:space="0" w:color="auto"/>
        <w:right w:val="none" w:sz="0" w:space="0" w:color="auto"/>
      </w:divBdr>
    </w:div>
    <w:div w:id="877088591">
      <w:bodyDiv w:val="1"/>
      <w:marLeft w:val="0"/>
      <w:marRight w:val="0"/>
      <w:marTop w:val="0"/>
      <w:marBottom w:val="0"/>
      <w:divBdr>
        <w:top w:val="none" w:sz="0" w:space="0" w:color="auto"/>
        <w:left w:val="none" w:sz="0" w:space="0" w:color="auto"/>
        <w:bottom w:val="none" w:sz="0" w:space="0" w:color="auto"/>
        <w:right w:val="none" w:sz="0" w:space="0" w:color="auto"/>
      </w:divBdr>
    </w:div>
    <w:div w:id="886259350">
      <w:bodyDiv w:val="1"/>
      <w:marLeft w:val="0"/>
      <w:marRight w:val="0"/>
      <w:marTop w:val="0"/>
      <w:marBottom w:val="0"/>
      <w:divBdr>
        <w:top w:val="none" w:sz="0" w:space="0" w:color="auto"/>
        <w:left w:val="none" w:sz="0" w:space="0" w:color="auto"/>
        <w:bottom w:val="none" w:sz="0" w:space="0" w:color="auto"/>
        <w:right w:val="none" w:sz="0" w:space="0" w:color="auto"/>
      </w:divBdr>
    </w:div>
    <w:div w:id="927544795">
      <w:bodyDiv w:val="1"/>
      <w:marLeft w:val="0"/>
      <w:marRight w:val="0"/>
      <w:marTop w:val="0"/>
      <w:marBottom w:val="0"/>
      <w:divBdr>
        <w:top w:val="none" w:sz="0" w:space="0" w:color="auto"/>
        <w:left w:val="none" w:sz="0" w:space="0" w:color="auto"/>
        <w:bottom w:val="none" w:sz="0" w:space="0" w:color="auto"/>
        <w:right w:val="none" w:sz="0" w:space="0" w:color="auto"/>
      </w:divBdr>
    </w:div>
    <w:div w:id="950935625">
      <w:bodyDiv w:val="1"/>
      <w:marLeft w:val="0"/>
      <w:marRight w:val="0"/>
      <w:marTop w:val="0"/>
      <w:marBottom w:val="0"/>
      <w:divBdr>
        <w:top w:val="none" w:sz="0" w:space="0" w:color="auto"/>
        <w:left w:val="none" w:sz="0" w:space="0" w:color="auto"/>
        <w:bottom w:val="none" w:sz="0" w:space="0" w:color="auto"/>
        <w:right w:val="none" w:sz="0" w:space="0" w:color="auto"/>
      </w:divBdr>
    </w:div>
    <w:div w:id="963579909">
      <w:bodyDiv w:val="1"/>
      <w:marLeft w:val="0"/>
      <w:marRight w:val="0"/>
      <w:marTop w:val="0"/>
      <w:marBottom w:val="0"/>
      <w:divBdr>
        <w:top w:val="none" w:sz="0" w:space="0" w:color="auto"/>
        <w:left w:val="none" w:sz="0" w:space="0" w:color="auto"/>
        <w:bottom w:val="none" w:sz="0" w:space="0" w:color="auto"/>
        <w:right w:val="none" w:sz="0" w:space="0" w:color="auto"/>
      </w:divBdr>
    </w:div>
    <w:div w:id="1013916974">
      <w:bodyDiv w:val="1"/>
      <w:marLeft w:val="0"/>
      <w:marRight w:val="0"/>
      <w:marTop w:val="0"/>
      <w:marBottom w:val="0"/>
      <w:divBdr>
        <w:top w:val="none" w:sz="0" w:space="0" w:color="auto"/>
        <w:left w:val="none" w:sz="0" w:space="0" w:color="auto"/>
        <w:bottom w:val="none" w:sz="0" w:space="0" w:color="auto"/>
        <w:right w:val="none" w:sz="0" w:space="0" w:color="auto"/>
      </w:divBdr>
    </w:div>
    <w:div w:id="1018435315">
      <w:bodyDiv w:val="1"/>
      <w:marLeft w:val="0"/>
      <w:marRight w:val="0"/>
      <w:marTop w:val="0"/>
      <w:marBottom w:val="0"/>
      <w:divBdr>
        <w:top w:val="none" w:sz="0" w:space="0" w:color="auto"/>
        <w:left w:val="none" w:sz="0" w:space="0" w:color="auto"/>
        <w:bottom w:val="none" w:sz="0" w:space="0" w:color="auto"/>
        <w:right w:val="none" w:sz="0" w:space="0" w:color="auto"/>
      </w:divBdr>
    </w:div>
    <w:div w:id="1035084977">
      <w:bodyDiv w:val="1"/>
      <w:marLeft w:val="0"/>
      <w:marRight w:val="0"/>
      <w:marTop w:val="0"/>
      <w:marBottom w:val="0"/>
      <w:divBdr>
        <w:top w:val="none" w:sz="0" w:space="0" w:color="auto"/>
        <w:left w:val="none" w:sz="0" w:space="0" w:color="auto"/>
        <w:bottom w:val="none" w:sz="0" w:space="0" w:color="auto"/>
        <w:right w:val="none" w:sz="0" w:space="0" w:color="auto"/>
      </w:divBdr>
    </w:div>
    <w:div w:id="1049308689">
      <w:bodyDiv w:val="1"/>
      <w:marLeft w:val="0"/>
      <w:marRight w:val="0"/>
      <w:marTop w:val="0"/>
      <w:marBottom w:val="0"/>
      <w:divBdr>
        <w:top w:val="none" w:sz="0" w:space="0" w:color="auto"/>
        <w:left w:val="none" w:sz="0" w:space="0" w:color="auto"/>
        <w:bottom w:val="none" w:sz="0" w:space="0" w:color="auto"/>
        <w:right w:val="none" w:sz="0" w:space="0" w:color="auto"/>
      </w:divBdr>
    </w:div>
    <w:div w:id="1164122336">
      <w:bodyDiv w:val="1"/>
      <w:marLeft w:val="0"/>
      <w:marRight w:val="0"/>
      <w:marTop w:val="0"/>
      <w:marBottom w:val="0"/>
      <w:divBdr>
        <w:top w:val="none" w:sz="0" w:space="0" w:color="auto"/>
        <w:left w:val="none" w:sz="0" w:space="0" w:color="auto"/>
        <w:bottom w:val="none" w:sz="0" w:space="0" w:color="auto"/>
        <w:right w:val="none" w:sz="0" w:space="0" w:color="auto"/>
      </w:divBdr>
    </w:div>
    <w:div w:id="1193961906">
      <w:bodyDiv w:val="1"/>
      <w:marLeft w:val="0"/>
      <w:marRight w:val="0"/>
      <w:marTop w:val="0"/>
      <w:marBottom w:val="0"/>
      <w:divBdr>
        <w:top w:val="none" w:sz="0" w:space="0" w:color="auto"/>
        <w:left w:val="none" w:sz="0" w:space="0" w:color="auto"/>
        <w:bottom w:val="none" w:sz="0" w:space="0" w:color="auto"/>
        <w:right w:val="none" w:sz="0" w:space="0" w:color="auto"/>
      </w:divBdr>
    </w:div>
    <w:div w:id="1229531806">
      <w:bodyDiv w:val="1"/>
      <w:marLeft w:val="0"/>
      <w:marRight w:val="0"/>
      <w:marTop w:val="0"/>
      <w:marBottom w:val="0"/>
      <w:divBdr>
        <w:top w:val="none" w:sz="0" w:space="0" w:color="auto"/>
        <w:left w:val="none" w:sz="0" w:space="0" w:color="auto"/>
        <w:bottom w:val="none" w:sz="0" w:space="0" w:color="auto"/>
        <w:right w:val="none" w:sz="0" w:space="0" w:color="auto"/>
      </w:divBdr>
    </w:div>
    <w:div w:id="1230312434">
      <w:bodyDiv w:val="1"/>
      <w:marLeft w:val="0"/>
      <w:marRight w:val="0"/>
      <w:marTop w:val="0"/>
      <w:marBottom w:val="0"/>
      <w:divBdr>
        <w:top w:val="none" w:sz="0" w:space="0" w:color="auto"/>
        <w:left w:val="none" w:sz="0" w:space="0" w:color="auto"/>
        <w:bottom w:val="none" w:sz="0" w:space="0" w:color="auto"/>
        <w:right w:val="none" w:sz="0" w:space="0" w:color="auto"/>
      </w:divBdr>
    </w:div>
    <w:div w:id="1261136228">
      <w:bodyDiv w:val="1"/>
      <w:marLeft w:val="0"/>
      <w:marRight w:val="0"/>
      <w:marTop w:val="0"/>
      <w:marBottom w:val="0"/>
      <w:divBdr>
        <w:top w:val="none" w:sz="0" w:space="0" w:color="auto"/>
        <w:left w:val="none" w:sz="0" w:space="0" w:color="auto"/>
        <w:bottom w:val="none" w:sz="0" w:space="0" w:color="auto"/>
        <w:right w:val="none" w:sz="0" w:space="0" w:color="auto"/>
      </w:divBdr>
    </w:div>
    <w:div w:id="1279680606">
      <w:bodyDiv w:val="1"/>
      <w:marLeft w:val="0"/>
      <w:marRight w:val="0"/>
      <w:marTop w:val="0"/>
      <w:marBottom w:val="0"/>
      <w:divBdr>
        <w:top w:val="none" w:sz="0" w:space="0" w:color="auto"/>
        <w:left w:val="none" w:sz="0" w:space="0" w:color="auto"/>
        <w:bottom w:val="none" w:sz="0" w:space="0" w:color="auto"/>
        <w:right w:val="none" w:sz="0" w:space="0" w:color="auto"/>
      </w:divBdr>
    </w:div>
    <w:div w:id="1287008726">
      <w:bodyDiv w:val="1"/>
      <w:marLeft w:val="0"/>
      <w:marRight w:val="0"/>
      <w:marTop w:val="0"/>
      <w:marBottom w:val="0"/>
      <w:divBdr>
        <w:top w:val="none" w:sz="0" w:space="0" w:color="auto"/>
        <w:left w:val="none" w:sz="0" w:space="0" w:color="auto"/>
        <w:bottom w:val="none" w:sz="0" w:space="0" w:color="auto"/>
        <w:right w:val="none" w:sz="0" w:space="0" w:color="auto"/>
      </w:divBdr>
    </w:div>
    <w:div w:id="1295596690">
      <w:bodyDiv w:val="1"/>
      <w:marLeft w:val="0"/>
      <w:marRight w:val="0"/>
      <w:marTop w:val="0"/>
      <w:marBottom w:val="0"/>
      <w:divBdr>
        <w:top w:val="none" w:sz="0" w:space="0" w:color="auto"/>
        <w:left w:val="none" w:sz="0" w:space="0" w:color="auto"/>
        <w:bottom w:val="none" w:sz="0" w:space="0" w:color="auto"/>
        <w:right w:val="none" w:sz="0" w:space="0" w:color="auto"/>
      </w:divBdr>
    </w:div>
    <w:div w:id="1311902562">
      <w:bodyDiv w:val="1"/>
      <w:marLeft w:val="0"/>
      <w:marRight w:val="0"/>
      <w:marTop w:val="0"/>
      <w:marBottom w:val="0"/>
      <w:divBdr>
        <w:top w:val="none" w:sz="0" w:space="0" w:color="auto"/>
        <w:left w:val="none" w:sz="0" w:space="0" w:color="auto"/>
        <w:bottom w:val="none" w:sz="0" w:space="0" w:color="auto"/>
        <w:right w:val="none" w:sz="0" w:space="0" w:color="auto"/>
      </w:divBdr>
    </w:div>
    <w:div w:id="1347364670">
      <w:bodyDiv w:val="1"/>
      <w:marLeft w:val="0"/>
      <w:marRight w:val="0"/>
      <w:marTop w:val="0"/>
      <w:marBottom w:val="0"/>
      <w:divBdr>
        <w:top w:val="none" w:sz="0" w:space="0" w:color="auto"/>
        <w:left w:val="none" w:sz="0" w:space="0" w:color="auto"/>
        <w:bottom w:val="none" w:sz="0" w:space="0" w:color="auto"/>
        <w:right w:val="none" w:sz="0" w:space="0" w:color="auto"/>
      </w:divBdr>
    </w:div>
    <w:div w:id="1367171200">
      <w:bodyDiv w:val="1"/>
      <w:marLeft w:val="0"/>
      <w:marRight w:val="0"/>
      <w:marTop w:val="0"/>
      <w:marBottom w:val="0"/>
      <w:divBdr>
        <w:top w:val="none" w:sz="0" w:space="0" w:color="auto"/>
        <w:left w:val="none" w:sz="0" w:space="0" w:color="auto"/>
        <w:bottom w:val="none" w:sz="0" w:space="0" w:color="auto"/>
        <w:right w:val="none" w:sz="0" w:space="0" w:color="auto"/>
      </w:divBdr>
    </w:div>
    <w:div w:id="1397898312">
      <w:bodyDiv w:val="1"/>
      <w:marLeft w:val="0"/>
      <w:marRight w:val="0"/>
      <w:marTop w:val="0"/>
      <w:marBottom w:val="0"/>
      <w:divBdr>
        <w:top w:val="none" w:sz="0" w:space="0" w:color="auto"/>
        <w:left w:val="none" w:sz="0" w:space="0" w:color="auto"/>
        <w:bottom w:val="none" w:sz="0" w:space="0" w:color="auto"/>
        <w:right w:val="none" w:sz="0" w:space="0" w:color="auto"/>
      </w:divBdr>
    </w:div>
    <w:div w:id="1403328855">
      <w:bodyDiv w:val="1"/>
      <w:marLeft w:val="0"/>
      <w:marRight w:val="0"/>
      <w:marTop w:val="0"/>
      <w:marBottom w:val="0"/>
      <w:divBdr>
        <w:top w:val="none" w:sz="0" w:space="0" w:color="auto"/>
        <w:left w:val="none" w:sz="0" w:space="0" w:color="auto"/>
        <w:bottom w:val="none" w:sz="0" w:space="0" w:color="auto"/>
        <w:right w:val="none" w:sz="0" w:space="0" w:color="auto"/>
      </w:divBdr>
    </w:div>
    <w:div w:id="1429037997">
      <w:bodyDiv w:val="1"/>
      <w:marLeft w:val="0"/>
      <w:marRight w:val="0"/>
      <w:marTop w:val="0"/>
      <w:marBottom w:val="0"/>
      <w:divBdr>
        <w:top w:val="none" w:sz="0" w:space="0" w:color="auto"/>
        <w:left w:val="none" w:sz="0" w:space="0" w:color="auto"/>
        <w:bottom w:val="none" w:sz="0" w:space="0" w:color="auto"/>
        <w:right w:val="none" w:sz="0" w:space="0" w:color="auto"/>
      </w:divBdr>
    </w:div>
    <w:div w:id="1491749004">
      <w:bodyDiv w:val="1"/>
      <w:marLeft w:val="0"/>
      <w:marRight w:val="0"/>
      <w:marTop w:val="0"/>
      <w:marBottom w:val="0"/>
      <w:divBdr>
        <w:top w:val="none" w:sz="0" w:space="0" w:color="auto"/>
        <w:left w:val="none" w:sz="0" w:space="0" w:color="auto"/>
        <w:bottom w:val="none" w:sz="0" w:space="0" w:color="auto"/>
        <w:right w:val="none" w:sz="0" w:space="0" w:color="auto"/>
      </w:divBdr>
    </w:div>
    <w:div w:id="1502432322">
      <w:bodyDiv w:val="1"/>
      <w:marLeft w:val="0"/>
      <w:marRight w:val="0"/>
      <w:marTop w:val="0"/>
      <w:marBottom w:val="0"/>
      <w:divBdr>
        <w:top w:val="none" w:sz="0" w:space="0" w:color="auto"/>
        <w:left w:val="none" w:sz="0" w:space="0" w:color="auto"/>
        <w:bottom w:val="none" w:sz="0" w:space="0" w:color="auto"/>
        <w:right w:val="none" w:sz="0" w:space="0" w:color="auto"/>
      </w:divBdr>
    </w:div>
    <w:div w:id="1532188721">
      <w:bodyDiv w:val="1"/>
      <w:marLeft w:val="0"/>
      <w:marRight w:val="0"/>
      <w:marTop w:val="0"/>
      <w:marBottom w:val="0"/>
      <w:divBdr>
        <w:top w:val="none" w:sz="0" w:space="0" w:color="auto"/>
        <w:left w:val="none" w:sz="0" w:space="0" w:color="auto"/>
        <w:bottom w:val="none" w:sz="0" w:space="0" w:color="auto"/>
        <w:right w:val="none" w:sz="0" w:space="0" w:color="auto"/>
      </w:divBdr>
    </w:div>
    <w:div w:id="1543664026">
      <w:bodyDiv w:val="1"/>
      <w:marLeft w:val="0"/>
      <w:marRight w:val="0"/>
      <w:marTop w:val="0"/>
      <w:marBottom w:val="0"/>
      <w:divBdr>
        <w:top w:val="none" w:sz="0" w:space="0" w:color="auto"/>
        <w:left w:val="none" w:sz="0" w:space="0" w:color="auto"/>
        <w:bottom w:val="none" w:sz="0" w:space="0" w:color="auto"/>
        <w:right w:val="none" w:sz="0" w:space="0" w:color="auto"/>
      </w:divBdr>
    </w:div>
    <w:div w:id="1603801631">
      <w:bodyDiv w:val="1"/>
      <w:marLeft w:val="0"/>
      <w:marRight w:val="0"/>
      <w:marTop w:val="0"/>
      <w:marBottom w:val="0"/>
      <w:divBdr>
        <w:top w:val="none" w:sz="0" w:space="0" w:color="auto"/>
        <w:left w:val="none" w:sz="0" w:space="0" w:color="auto"/>
        <w:bottom w:val="none" w:sz="0" w:space="0" w:color="auto"/>
        <w:right w:val="none" w:sz="0" w:space="0" w:color="auto"/>
      </w:divBdr>
    </w:div>
    <w:div w:id="1605116758">
      <w:bodyDiv w:val="1"/>
      <w:marLeft w:val="0"/>
      <w:marRight w:val="0"/>
      <w:marTop w:val="0"/>
      <w:marBottom w:val="0"/>
      <w:divBdr>
        <w:top w:val="none" w:sz="0" w:space="0" w:color="auto"/>
        <w:left w:val="none" w:sz="0" w:space="0" w:color="auto"/>
        <w:bottom w:val="none" w:sz="0" w:space="0" w:color="auto"/>
        <w:right w:val="none" w:sz="0" w:space="0" w:color="auto"/>
      </w:divBdr>
    </w:div>
    <w:div w:id="1620406683">
      <w:bodyDiv w:val="1"/>
      <w:marLeft w:val="0"/>
      <w:marRight w:val="0"/>
      <w:marTop w:val="0"/>
      <w:marBottom w:val="0"/>
      <w:divBdr>
        <w:top w:val="none" w:sz="0" w:space="0" w:color="auto"/>
        <w:left w:val="none" w:sz="0" w:space="0" w:color="auto"/>
        <w:bottom w:val="none" w:sz="0" w:space="0" w:color="auto"/>
        <w:right w:val="none" w:sz="0" w:space="0" w:color="auto"/>
      </w:divBdr>
    </w:div>
    <w:div w:id="1700084358">
      <w:bodyDiv w:val="1"/>
      <w:marLeft w:val="0"/>
      <w:marRight w:val="0"/>
      <w:marTop w:val="0"/>
      <w:marBottom w:val="0"/>
      <w:divBdr>
        <w:top w:val="none" w:sz="0" w:space="0" w:color="auto"/>
        <w:left w:val="none" w:sz="0" w:space="0" w:color="auto"/>
        <w:bottom w:val="none" w:sz="0" w:space="0" w:color="auto"/>
        <w:right w:val="none" w:sz="0" w:space="0" w:color="auto"/>
      </w:divBdr>
    </w:div>
    <w:div w:id="1730688954">
      <w:bodyDiv w:val="1"/>
      <w:marLeft w:val="0"/>
      <w:marRight w:val="0"/>
      <w:marTop w:val="0"/>
      <w:marBottom w:val="0"/>
      <w:divBdr>
        <w:top w:val="none" w:sz="0" w:space="0" w:color="auto"/>
        <w:left w:val="none" w:sz="0" w:space="0" w:color="auto"/>
        <w:bottom w:val="none" w:sz="0" w:space="0" w:color="auto"/>
        <w:right w:val="none" w:sz="0" w:space="0" w:color="auto"/>
      </w:divBdr>
    </w:div>
    <w:div w:id="1731226565">
      <w:bodyDiv w:val="1"/>
      <w:marLeft w:val="0"/>
      <w:marRight w:val="0"/>
      <w:marTop w:val="0"/>
      <w:marBottom w:val="0"/>
      <w:divBdr>
        <w:top w:val="none" w:sz="0" w:space="0" w:color="auto"/>
        <w:left w:val="none" w:sz="0" w:space="0" w:color="auto"/>
        <w:bottom w:val="none" w:sz="0" w:space="0" w:color="auto"/>
        <w:right w:val="none" w:sz="0" w:space="0" w:color="auto"/>
      </w:divBdr>
    </w:div>
    <w:div w:id="1742481739">
      <w:bodyDiv w:val="1"/>
      <w:marLeft w:val="0"/>
      <w:marRight w:val="0"/>
      <w:marTop w:val="0"/>
      <w:marBottom w:val="0"/>
      <w:divBdr>
        <w:top w:val="none" w:sz="0" w:space="0" w:color="auto"/>
        <w:left w:val="none" w:sz="0" w:space="0" w:color="auto"/>
        <w:bottom w:val="none" w:sz="0" w:space="0" w:color="auto"/>
        <w:right w:val="none" w:sz="0" w:space="0" w:color="auto"/>
      </w:divBdr>
    </w:div>
    <w:div w:id="1854567002">
      <w:bodyDiv w:val="1"/>
      <w:marLeft w:val="0"/>
      <w:marRight w:val="0"/>
      <w:marTop w:val="0"/>
      <w:marBottom w:val="0"/>
      <w:divBdr>
        <w:top w:val="none" w:sz="0" w:space="0" w:color="auto"/>
        <w:left w:val="none" w:sz="0" w:space="0" w:color="auto"/>
        <w:bottom w:val="none" w:sz="0" w:space="0" w:color="auto"/>
        <w:right w:val="none" w:sz="0" w:space="0" w:color="auto"/>
      </w:divBdr>
      <w:divsChild>
        <w:div w:id="885525501">
          <w:marLeft w:val="0"/>
          <w:marRight w:val="0"/>
          <w:marTop w:val="0"/>
          <w:marBottom w:val="0"/>
          <w:divBdr>
            <w:top w:val="none" w:sz="0" w:space="0" w:color="auto"/>
            <w:left w:val="none" w:sz="0" w:space="0" w:color="auto"/>
            <w:bottom w:val="none" w:sz="0" w:space="0" w:color="auto"/>
            <w:right w:val="none" w:sz="0" w:space="0" w:color="auto"/>
          </w:divBdr>
          <w:divsChild>
            <w:div w:id="2077314728">
              <w:marLeft w:val="0"/>
              <w:marRight w:val="0"/>
              <w:marTop w:val="0"/>
              <w:marBottom w:val="0"/>
              <w:divBdr>
                <w:top w:val="none" w:sz="0" w:space="0" w:color="auto"/>
                <w:left w:val="none" w:sz="0" w:space="0" w:color="auto"/>
                <w:bottom w:val="none" w:sz="0" w:space="0" w:color="auto"/>
                <w:right w:val="none" w:sz="0" w:space="0" w:color="auto"/>
              </w:divBdr>
              <w:divsChild>
                <w:div w:id="1429616797">
                  <w:marLeft w:val="0"/>
                  <w:marRight w:val="0"/>
                  <w:marTop w:val="0"/>
                  <w:marBottom w:val="0"/>
                  <w:divBdr>
                    <w:top w:val="none" w:sz="0" w:space="0" w:color="auto"/>
                    <w:left w:val="none" w:sz="0" w:space="0" w:color="auto"/>
                    <w:bottom w:val="none" w:sz="0" w:space="0" w:color="auto"/>
                    <w:right w:val="none" w:sz="0" w:space="0" w:color="auto"/>
                  </w:divBdr>
                  <w:divsChild>
                    <w:div w:id="173940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752352">
      <w:bodyDiv w:val="1"/>
      <w:marLeft w:val="0"/>
      <w:marRight w:val="0"/>
      <w:marTop w:val="0"/>
      <w:marBottom w:val="0"/>
      <w:divBdr>
        <w:top w:val="none" w:sz="0" w:space="0" w:color="auto"/>
        <w:left w:val="none" w:sz="0" w:space="0" w:color="auto"/>
        <w:bottom w:val="none" w:sz="0" w:space="0" w:color="auto"/>
        <w:right w:val="none" w:sz="0" w:space="0" w:color="auto"/>
      </w:divBdr>
    </w:div>
    <w:div w:id="1876623544">
      <w:bodyDiv w:val="1"/>
      <w:marLeft w:val="0"/>
      <w:marRight w:val="0"/>
      <w:marTop w:val="0"/>
      <w:marBottom w:val="0"/>
      <w:divBdr>
        <w:top w:val="none" w:sz="0" w:space="0" w:color="auto"/>
        <w:left w:val="none" w:sz="0" w:space="0" w:color="auto"/>
        <w:bottom w:val="none" w:sz="0" w:space="0" w:color="auto"/>
        <w:right w:val="none" w:sz="0" w:space="0" w:color="auto"/>
      </w:divBdr>
    </w:div>
    <w:div w:id="1880773925">
      <w:bodyDiv w:val="1"/>
      <w:marLeft w:val="0"/>
      <w:marRight w:val="0"/>
      <w:marTop w:val="0"/>
      <w:marBottom w:val="0"/>
      <w:divBdr>
        <w:top w:val="none" w:sz="0" w:space="0" w:color="auto"/>
        <w:left w:val="none" w:sz="0" w:space="0" w:color="auto"/>
        <w:bottom w:val="none" w:sz="0" w:space="0" w:color="auto"/>
        <w:right w:val="none" w:sz="0" w:space="0" w:color="auto"/>
      </w:divBdr>
    </w:div>
    <w:div w:id="1943686874">
      <w:bodyDiv w:val="1"/>
      <w:marLeft w:val="0"/>
      <w:marRight w:val="0"/>
      <w:marTop w:val="0"/>
      <w:marBottom w:val="0"/>
      <w:divBdr>
        <w:top w:val="none" w:sz="0" w:space="0" w:color="auto"/>
        <w:left w:val="none" w:sz="0" w:space="0" w:color="auto"/>
        <w:bottom w:val="none" w:sz="0" w:space="0" w:color="auto"/>
        <w:right w:val="none" w:sz="0" w:space="0" w:color="auto"/>
      </w:divBdr>
    </w:div>
    <w:div w:id="1967469258">
      <w:bodyDiv w:val="1"/>
      <w:marLeft w:val="0"/>
      <w:marRight w:val="0"/>
      <w:marTop w:val="0"/>
      <w:marBottom w:val="0"/>
      <w:divBdr>
        <w:top w:val="none" w:sz="0" w:space="0" w:color="auto"/>
        <w:left w:val="none" w:sz="0" w:space="0" w:color="auto"/>
        <w:bottom w:val="none" w:sz="0" w:space="0" w:color="auto"/>
        <w:right w:val="none" w:sz="0" w:space="0" w:color="auto"/>
      </w:divBdr>
    </w:div>
    <w:div w:id="1998486533">
      <w:bodyDiv w:val="1"/>
      <w:marLeft w:val="0"/>
      <w:marRight w:val="0"/>
      <w:marTop w:val="0"/>
      <w:marBottom w:val="0"/>
      <w:divBdr>
        <w:top w:val="none" w:sz="0" w:space="0" w:color="auto"/>
        <w:left w:val="none" w:sz="0" w:space="0" w:color="auto"/>
        <w:bottom w:val="none" w:sz="0" w:space="0" w:color="auto"/>
        <w:right w:val="none" w:sz="0" w:space="0" w:color="auto"/>
      </w:divBdr>
    </w:div>
    <w:div w:id="1999993699">
      <w:bodyDiv w:val="1"/>
      <w:marLeft w:val="0"/>
      <w:marRight w:val="0"/>
      <w:marTop w:val="0"/>
      <w:marBottom w:val="0"/>
      <w:divBdr>
        <w:top w:val="none" w:sz="0" w:space="0" w:color="auto"/>
        <w:left w:val="none" w:sz="0" w:space="0" w:color="auto"/>
        <w:bottom w:val="none" w:sz="0" w:space="0" w:color="auto"/>
        <w:right w:val="none" w:sz="0" w:space="0" w:color="auto"/>
      </w:divBdr>
    </w:div>
    <w:div w:id="2021589962">
      <w:bodyDiv w:val="1"/>
      <w:marLeft w:val="0"/>
      <w:marRight w:val="0"/>
      <w:marTop w:val="0"/>
      <w:marBottom w:val="0"/>
      <w:divBdr>
        <w:top w:val="none" w:sz="0" w:space="0" w:color="auto"/>
        <w:left w:val="none" w:sz="0" w:space="0" w:color="auto"/>
        <w:bottom w:val="none" w:sz="0" w:space="0" w:color="auto"/>
        <w:right w:val="none" w:sz="0" w:space="0" w:color="auto"/>
      </w:divBdr>
    </w:div>
    <w:div w:id="2054882736">
      <w:bodyDiv w:val="1"/>
      <w:marLeft w:val="0"/>
      <w:marRight w:val="0"/>
      <w:marTop w:val="0"/>
      <w:marBottom w:val="0"/>
      <w:divBdr>
        <w:top w:val="none" w:sz="0" w:space="0" w:color="auto"/>
        <w:left w:val="none" w:sz="0" w:space="0" w:color="auto"/>
        <w:bottom w:val="none" w:sz="0" w:space="0" w:color="auto"/>
        <w:right w:val="none" w:sz="0" w:space="0" w:color="auto"/>
      </w:divBdr>
    </w:div>
    <w:div w:id="2093968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D479B-A1A3-43FA-9E2F-5039B1B5C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9055</Words>
  <Characters>51617</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Wenlu Ye</dc:creator>
  <cp:keywords/>
  <dc:description/>
  <cp:lastModifiedBy>Wenlu Ye</cp:lastModifiedBy>
  <cp:revision>3</cp:revision>
  <dcterms:created xsi:type="dcterms:W3CDTF">2022-05-24T15:08:00Z</dcterms:created>
  <dcterms:modified xsi:type="dcterms:W3CDTF">2022-05-24T15:10:00Z</dcterms:modified>
</cp:coreProperties>
</file>