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D923" w14:textId="1EB0BF98" w:rsidR="00910458" w:rsidRPr="00F65311" w:rsidRDefault="00517AFD" w:rsidP="003C4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5311">
        <w:rPr>
          <w:rFonts w:ascii="Times New Roman" w:eastAsia="Calibri" w:hAnsi="Times New Roman" w:cs="Times New Roman"/>
          <w:b/>
          <w:sz w:val="24"/>
          <w:szCs w:val="24"/>
        </w:rPr>
        <w:t>Appendix</w:t>
      </w:r>
      <w:r w:rsidR="00910458" w:rsidRPr="00F65311">
        <w:rPr>
          <w:rFonts w:ascii="Times New Roman" w:eastAsia="Calibri" w:hAnsi="Times New Roman" w:cs="Times New Roman"/>
          <w:b/>
          <w:sz w:val="24"/>
          <w:szCs w:val="24"/>
        </w:rPr>
        <w:t xml:space="preserve"> Table 1: Codes Suggestive of Surgical Site Infection or Non-Infectious Wound Complication after Mastectomy </w:t>
      </w:r>
    </w:p>
    <w:p w14:paraId="125CFFFD" w14:textId="77777777" w:rsidR="00910458" w:rsidRPr="00F65311" w:rsidRDefault="00910458" w:rsidP="003C4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0458" w:rsidRPr="00F65311" w14:paraId="2C61A69B" w14:textId="77777777" w:rsidTr="00CA2D80">
        <w:tc>
          <w:tcPr>
            <w:tcW w:w="1666" w:type="pct"/>
          </w:tcPr>
          <w:p w14:paraId="14D55286" w14:textId="09129E67" w:rsidR="00910458" w:rsidRPr="00F65311" w:rsidRDefault="00910458" w:rsidP="003C4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ICD-9-CM</w:t>
            </w:r>
            <w:r w:rsidR="001B1240"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/ICD-10-CM</w:t>
            </w: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diagnosis code</w:t>
            </w:r>
          </w:p>
        </w:tc>
        <w:tc>
          <w:tcPr>
            <w:tcW w:w="1667" w:type="pct"/>
          </w:tcPr>
          <w:p w14:paraId="56CB8857" w14:textId="77777777" w:rsidR="00910458" w:rsidRPr="00F65311" w:rsidRDefault="00910458" w:rsidP="003C4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CPT-4 code</w:t>
            </w:r>
          </w:p>
        </w:tc>
        <w:tc>
          <w:tcPr>
            <w:tcW w:w="1667" w:type="pct"/>
          </w:tcPr>
          <w:p w14:paraId="593A4B25" w14:textId="43761F13" w:rsidR="00910458" w:rsidRPr="00F65311" w:rsidRDefault="00910458" w:rsidP="003C4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ICD-9-CM</w:t>
            </w:r>
            <w:r w:rsidR="001B1240"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/ICD-10-PCS</w:t>
            </w: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procedure code</w:t>
            </w:r>
          </w:p>
        </w:tc>
      </w:tr>
      <w:tr w:rsidR="00910458" w:rsidRPr="00F65311" w14:paraId="5F9E79EB" w14:textId="77777777" w:rsidTr="00CA2D80">
        <w:tc>
          <w:tcPr>
            <w:tcW w:w="1666" w:type="pct"/>
          </w:tcPr>
          <w:p w14:paraId="05E4A324" w14:textId="58281A66" w:rsidR="00910458" w:rsidRPr="00F65311" w:rsidRDefault="001B1240" w:rsidP="00701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ICD-9-CM: </w:t>
            </w:r>
            <w:r w:rsidR="00910458" w:rsidRPr="00F653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041.10, 041.11, 041.12, 041.19,  611.0, 611.3, 682.2, 682.3, 682.9, 683, </w:t>
            </w:r>
            <w:r w:rsidR="00910458" w:rsidRPr="00F6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875.0, 875.1, 879.0, 879.1, 996.69, 998.32, 998.51, 998.59, 998.83</w:t>
            </w:r>
          </w:p>
          <w:p w14:paraId="3489A1EA" w14:textId="77777777" w:rsidR="001B1240" w:rsidRPr="00F65311" w:rsidRDefault="001B1240" w:rsidP="003C4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ICD-10-CM</w:t>
            </w:r>
            <w:r w:rsidR="00E25FFB"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9414BD2" w14:textId="55016C82" w:rsidR="00824419" w:rsidRPr="00F65311" w:rsidRDefault="00824419" w:rsidP="00E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A49.01, A49.02, B95.61, B95.62, B95.7, B95.8,  L02.211, L02.212, L02.213</w:t>
            </w:r>
            <w:r w:rsidR="00D7092C"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L02.216, L02.219, L02.411, L02.412, L02.91, L03.111, L03.112, L03.121, L03.122, L03.311, L03.312, L03.313, L03.316, L03.319, L03.321, L03.322, L03.323, L03.326, L03.329, L03.90, L03.91, L04.1, L04.2, L04.9, N61, N64.1, S21.001A, S21.002A, S21.009A, S21.101A, S21.102A, S21.109A, S21.90XA, T81.31XA, T81.4XXA, T85.79XA, T86.8</w:t>
            </w:r>
            <w:r w:rsidR="00EE373C" w:rsidRPr="00F6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14:paraId="19068405" w14:textId="77777777" w:rsidR="00910458" w:rsidRPr="00F65311" w:rsidRDefault="00910458" w:rsidP="003C4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10060, 10061, 10140, 10160, 10180, 11000, 11001, 11005, 11008, 11040–11047, 19020, 20000, 20005, 38300, 38305, 97597, 97598, 97602, 97605, 97606, A6550, A6551, E2402, K0538</w:t>
            </w:r>
          </w:p>
        </w:tc>
        <w:tc>
          <w:tcPr>
            <w:tcW w:w="1667" w:type="pct"/>
          </w:tcPr>
          <w:p w14:paraId="69FF541B" w14:textId="61BECE25" w:rsidR="00910458" w:rsidRPr="00F65311" w:rsidRDefault="001B1240" w:rsidP="003C4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ICD-9-CM: </w:t>
            </w:r>
            <w:r w:rsidR="00910458" w:rsidRPr="00F653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54.0, 54.3, 83.44, 83.45, 83.49, 85.91, 86.01, 86.04, 86.09, 86.22, 86.28</w:t>
            </w:r>
          </w:p>
          <w:p w14:paraId="01192A1C" w14:textId="29F68F9B" w:rsidR="001B1240" w:rsidRPr="00F65311" w:rsidRDefault="001B1240" w:rsidP="003C4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ICD-10-PCS:</w:t>
            </w:r>
            <w:r w:rsidR="00F71F8E" w:rsidRPr="00F65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EFEE45" w14:textId="63A9CBC1" w:rsidR="00394FF5" w:rsidRPr="00F65311" w:rsidRDefault="00394FF5" w:rsidP="00394F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0H8(5-8)XZZ, 0H9(5-8)XZZ,</w:t>
            </w:r>
          </w:p>
          <w:p w14:paraId="03FA85A1" w14:textId="28386F7A" w:rsidR="00394FF5" w:rsidRPr="00F65311" w:rsidRDefault="00394FF5" w:rsidP="00394F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0H9</w:t>
            </w:r>
            <w:r w:rsidR="00FA66E5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="00FA66E5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,U,V,W,X)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00Z, 0H9</w:t>
            </w:r>
            <w:r w:rsidR="00FA66E5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="00FA66E5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,U,V,W,X)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(0,3,7,8)ZZ,</w:t>
            </w:r>
          </w:p>
          <w:p w14:paraId="18196414" w14:textId="6583941B" w:rsidR="00FA66E5" w:rsidRPr="00F65311" w:rsidRDefault="00FA66E5" w:rsidP="00E55F0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0H</w:t>
            </w:r>
            <w:r w:rsidR="00542226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  <w:r w:rsidR="00542226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,D)(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542226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-8)</w:t>
            </w:r>
            <w:r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XZZ</w:t>
            </w:r>
            <w:r w:rsidR="00542226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0HJ(T,U)0ZZ, 0J9(6-9)00Z, 0J9(6-9)</w:t>
            </w:r>
            <w:r w:rsidR="00F40421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542226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40421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,3)</w:t>
            </w:r>
            <w:r w:rsidR="00542226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ZZ</w:t>
            </w:r>
            <w:r w:rsidR="00F40421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0JB</w:t>
            </w:r>
            <w:r w:rsidR="00B2674A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F40421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B2674A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-9)(</w:t>
            </w:r>
            <w:r w:rsidR="00F40421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B2674A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,3)</w:t>
            </w:r>
            <w:r w:rsidR="00F40421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ZZ</w:t>
            </w:r>
            <w:r w:rsidR="00B2674A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0JD(6-9)0ZZ, 0JJT0ZZ, 0JWT</w:t>
            </w:r>
            <w:r w:rsidR="002C3E5F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(0,3)(</w:t>
            </w:r>
            <w:r w:rsidR="00B2674A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2C3E5F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,J,K)</w:t>
            </w:r>
            <w:r w:rsidR="00B2674A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</w:t>
            </w:r>
            <w:r w:rsidR="002C3E5F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0KB(F,G,H,J,K,L)(0,3,4)ZZ, 0KT(F,G,H,J,L)(0,4)ZZ, 0W9</w:t>
            </w:r>
            <w:r w:rsidR="00015622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2C3E5F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</w:t>
            </w:r>
            <w:r w:rsidR="00015622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,H,K)</w:t>
            </w:r>
            <w:r w:rsidR="002C3E5F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00Z</w:t>
            </w:r>
            <w:r w:rsidR="00015622" w:rsidRPr="00F65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0W9(F,H,K)0ZZ, 0</w:t>
            </w:r>
            <w:r w:rsidR="00015622" w:rsidRPr="00F65311">
              <w:rPr>
                <w:rFonts w:ascii="Arial" w:eastAsia="Times New Roman" w:hAnsi="Arial" w:cs="Arial"/>
                <w:color w:val="000000"/>
              </w:rPr>
              <w:t>W9(H,K)(3,4)0Z</w:t>
            </w:r>
            <w:r w:rsidR="00E55F01" w:rsidRPr="00F65311">
              <w:rPr>
                <w:rFonts w:ascii="Arial" w:eastAsia="Times New Roman" w:hAnsi="Arial" w:cs="Arial"/>
                <w:color w:val="000000"/>
              </w:rPr>
              <w:t>, 0W9(H,K)(3,4)ZZ, 0WBF(0,3,4,X)ZZ, 0WJ(F,H)0ZZ, 0X9(4,5)(0,3,4)0Z</w:t>
            </w:r>
            <w:r w:rsidR="00E33DF9" w:rsidRPr="00F65311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14:paraId="03D5CFA4" w14:textId="425F2C02" w:rsidR="00E33DF9" w:rsidRPr="00F65311" w:rsidRDefault="00E33DF9" w:rsidP="00E33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311">
              <w:rPr>
                <w:rFonts w:ascii="Arial" w:eastAsia="Times New Roman" w:hAnsi="Arial" w:cs="Arial"/>
                <w:color w:val="000000"/>
              </w:rPr>
              <w:t>0X9(4,5)(0,3,4)ZZ, 0Y9(0,1)(0,3,4)0Z, 0Y9(0,1)(0,3,4)ZZ, 3E10(3,X)8Z, 0KB(5,6)(0,3,4)ZZ</w:t>
            </w:r>
            <w:r w:rsidR="00D7092C" w:rsidRPr="00F65311">
              <w:rPr>
                <w:rFonts w:ascii="Arial" w:eastAsia="Times New Roman" w:hAnsi="Arial" w:cs="Arial"/>
                <w:color w:val="000000"/>
              </w:rPr>
              <w:t>, 0KT(5,6)(0,4)ZZ, 0W9L(0,3,4)0Z, 0W9L(0,3,4)ZZ, 0X92(0,3,4)0Z, 0X92(0,3,4)ZZ, 0X93(0,3,4)0Z, 0X93(0,3,4)ZZ</w:t>
            </w:r>
          </w:p>
          <w:p w14:paraId="4B80FD1A" w14:textId="77777777" w:rsidR="00394FF5" w:rsidRPr="00F65311" w:rsidRDefault="00394FF5" w:rsidP="003C4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A03674B" w14:textId="5744AFCD" w:rsidR="00394FF5" w:rsidRPr="00F65311" w:rsidRDefault="00394FF5" w:rsidP="003C4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5DB805C2" w14:textId="77777777" w:rsidR="00910458" w:rsidRPr="00F65311" w:rsidRDefault="00910458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C1D810" w14:textId="5C78267A" w:rsidR="00910458" w:rsidRPr="00F65311" w:rsidRDefault="00910458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311">
        <w:rPr>
          <w:rFonts w:ascii="Times New Roman" w:eastAsia="Calibri" w:hAnsi="Times New Roman" w:cs="Times New Roman"/>
          <w:sz w:val="24"/>
          <w:szCs w:val="24"/>
        </w:rPr>
        <w:t xml:space="preserve">Abbreviations: CPT-4= Current Procedural Terminology, 4th edition; ICD-9-CM= International Classification of Diseases, </w:t>
      </w:r>
      <w:r w:rsidR="00F7126E" w:rsidRPr="00F65311">
        <w:rPr>
          <w:rFonts w:ascii="Times New Roman" w:eastAsia="Calibri" w:hAnsi="Times New Roman" w:cs="Times New Roman"/>
          <w:sz w:val="24"/>
          <w:szCs w:val="24"/>
        </w:rPr>
        <w:t>Ninth</w:t>
      </w:r>
      <w:r w:rsidRPr="00F65311">
        <w:rPr>
          <w:rFonts w:ascii="Times New Roman" w:eastAsia="Calibri" w:hAnsi="Times New Roman" w:cs="Times New Roman"/>
          <w:sz w:val="24"/>
          <w:szCs w:val="24"/>
        </w:rPr>
        <w:t xml:space="preserve"> Revision</w:t>
      </w:r>
      <w:r w:rsidR="00F7126E" w:rsidRPr="00F65311">
        <w:rPr>
          <w:rFonts w:ascii="Times New Roman" w:eastAsia="Calibri" w:hAnsi="Times New Roman" w:cs="Times New Roman"/>
          <w:sz w:val="24"/>
          <w:szCs w:val="24"/>
        </w:rPr>
        <w:t>, Clinical Modification;</w:t>
      </w:r>
      <w:r w:rsidRPr="00F65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240" w:rsidRPr="00F65311">
        <w:rPr>
          <w:rFonts w:ascii="Times New Roman" w:eastAsia="Calibri" w:hAnsi="Times New Roman" w:cs="Times New Roman"/>
          <w:sz w:val="24"/>
          <w:szCs w:val="24"/>
        </w:rPr>
        <w:t xml:space="preserve">ICD-10-CM= International Classification of Diseases, </w:t>
      </w:r>
      <w:r w:rsidR="00F7126E" w:rsidRPr="00F65311">
        <w:rPr>
          <w:rFonts w:ascii="Times New Roman" w:eastAsia="Calibri" w:hAnsi="Times New Roman" w:cs="Times New Roman"/>
          <w:sz w:val="24"/>
          <w:szCs w:val="24"/>
        </w:rPr>
        <w:t>Tenth</w:t>
      </w:r>
      <w:r w:rsidR="001B1240" w:rsidRPr="00F65311">
        <w:rPr>
          <w:rFonts w:ascii="Times New Roman" w:eastAsia="Calibri" w:hAnsi="Times New Roman" w:cs="Times New Roman"/>
          <w:sz w:val="24"/>
          <w:szCs w:val="24"/>
        </w:rPr>
        <w:t xml:space="preserve"> Revision, Clinical Modification</w:t>
      </w:r>
      <w:r w:rsidR="00F7126E" w:rsidRPr="00F653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B1240" w:rsidRPr="00F65311">
        <w:rPr>
          <w:rFonts w:ascii="Times New Roman" w:eastAsia="Calibri" w:hAnsi="Times New Roman" w:cs="Times New Roman"/>
          <w:sz w:val="24"/>
          <w:szCs w:val="24"/>
        </w:rPr>
        <w:t xml:space="preserve">ICD-10-PCS= </w:t>
      </w:r>
      <w:r w:rsidR="00F7126E" w:rsidRPr="00F65311">
        <w:rPr>
          <w:rFonts w:ascii="Times New Roman" w:eastAsia="Calibri" w:hAnsi="Times New Roman" w:cs="Times New Roman"/>
          <w:sz w:val="24"/>
          <w:szCs w:val="24"/>
        </w:rPr>
        <w:t xml:space="preserve">The International Classification of Diseases, Tenth Revision, Procedure Coding System. </w:t>
      </w:r>
    </w:p>
    <w:p w14:paraId="51464700" w14:textId="395B8CFD" w:rsidR="00106916" w:rsidRPr="00F65311" w:rsidRDefault="00106916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4356BC" w14:textId="77777777" w:rsidR="00753A5E" w:rsidRPr="00F65311" w:rsidRDefault="00753A5E" w:rsidP="003C48B8">
      <w:pPr>
        <w:spacing w:after="0"/>
        <w:rPr>
          <w:rFonts w:ascii="Times New Roman" w:hAnsi="Times New Roman" w:cs="Times New Roman"/>
          <w:sz w:val="24"/>
          <w:szCs w:val="24"/>
        </w:rPr>
        <w:sectPr w:rsidR="00753A5E" w:rsidRPr="00F65311" w:rsidSect="00753A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7CF94" w14:textId="2151ECAB" w:rsidR="00A24BAD" w:rsidRPr="00F65311" w:rsidRDefault="00517AFD" w:rsidP="003C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3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Appendix Table 2</w:t>
      </w:r>
      <w:r w:rsidR="00886C0D" w:rsidRPr="00F653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31A" w:rsidRPr="00F65311">
        <w:rPr>
          <w:rFonts w:ascii="Times New Roman" w:hAnsi="Times New Roman" w:cs="Times New Roman"/>
          <w:b/>
          <w:sz w:val="24"/>
          <w:szCs w:val="24"/>
        </w:rPr>
        <w:t xml:space="preserve">Identification of </w:t>
      </w:r>
      <w:r w:rsidR="001B7A59" w:rsidRPr="00F65311">
        <w:rPr>
          <w:rFonts w:ascii="Times New Roman" w:hAnsi="Times New Roman" w:cs="Times New Roman"/>
          <w:b/>
          <w:sz w:val="24"/>
          <w:szCs w:val="24"/>
        </w:rPr>
        <w:t>Patient Factors as Potential Risk Factors for Wound Complications After Mastectomy</w:t>
      </w:r>
    </w:p>
    <w:p w14:paraId="313135DA" w14:textId="00A4C374" w:rsidR="001D1129" w:rsidRPr="00F65311" w:rsidRDefault="001D1129" w:rsidP="003C48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4"/>
        <w:gridCol w:w="2072"/>
        <w:gridCol w:w="3509"/>
        <w:gridCol w:w="5035"/>
      </w:tblGrid>
      <w:tr w:rsidR="00753A5E" w:rsidRPr="00F65311" w14:paraId="6E23E68A" w14:textId="77777777" w:rsidTr="00753A5E">
        <w:tc>
          <w:tcPr>
            <w:tcW w:w="901" w:type="pct"/>
          </w:tcPr>
          <w:p w14:paraId="03A071B8" w14:textId="41E808C1" w:rsidR="00F56114" w:rsidRPr="00F65311" w:rsidRDefault="00753A5E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800" w:type="pct"/>
          </w:tcPr>
          <w:p w14:paraId="3D375724" w14:textId="738A3E4B" w:rsidR="00F56114" w:rsidRPr="00F65311" w:rsidRDefault="00F56114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355" w:type="pct"/>
          </w:tcPr>
          <w:p w14:paraId="0F16DBDE" w14:textId="695E01D7" w:rsidR="00F56114" w:rsidRPr="00F65311" w:rsidRDefault="00F56114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ICD-10-CM diagnosis code</w:t>
            </w:r>
          </w:p>
        </w:tc>
        <w:tc>
          <w:tcPr>
            <w:tcW w:w="1944" w:type="pct"/>
          </w:tcPr>
          <w:p w14:paraId="7AFD9AAD" w14:textId="3481C613" w:rsidR="00F56114" w:rsidRPr="00F65311" w:rsidRDefault="00CA2D80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Generic medication name</w:t>
            </w:r>
          </w:p>
        </w:tc>
      </w:tr>
      <w:tr w:rsidR="00753A5E" w:rsidRPr="00F65311" w14:paraId="740059CC" w14:textId="77777777" w:rsidTr="00753A5E">
        <w:tc>
          <w:tcPr>
            <w:tcW w:w="901" w:type="pct"/>
          </w:tcPr>
          <w:p w14:paraId="177805C7" w14:textId="4E0297A0" w:rsidR="002B00A3" w:rsidRPr="00F65311" w:rsidRDefault="005C2AA3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Anticoagulant medication</w:t>
            </w:r>
          </w:p>
        </w:tc>
        <w:tc>
          <w:tcPr>
            <w:tcW w:w="800" w:type="pct"/>
          </w:tcPr>
          <w:p w14:paraId="72825E55" w14:textId="77777777" w:rsidR="002B00A3" w:rsidRPr="00F65311" w:rsidRDefault="002B00A3" w:rsidP="003C48B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5" w:type="pct"/>
          </w:tcPr>
          <w:p w14:paraId="0E69E82E" w14:textId="77777777" w:rsidR="002B00A3" w:rsidRPr="00F65311" w:rsidRDefault="002B00A3" w:rsidP="003C48B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4" w:type="pct"/>
          </w:tcPr>
          <w:p w14:paraId="0FFCE596" w14:textId="683509B7" w:rsidR="00746B41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apixaban, dabigatran, edoxaban, </w:t>
            </w:r>
            <w:r w:rsidR="009D42D1"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enoxaparin, </w:t>
            </w: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fondaparinux, heparin, rivaroxaban, warfarin</w:t>
            </w:r>
          </w:p>
        </w:tc>
      </w:tr>
      <w:tr w:rsidR="00753A5E" w:rsidRPr="00F65311" w14:paraId="315C5911" w14:textId="77777777" w:rsidTr="00753A5E">
        <w:tc>
          <w:tcPr>
            <w:tcW w:w="901" w:type="pct"/>
          </w:tcPr>
          <w:p w14:paraId="300C0086" w14:textId="1C3D5D34" w:rsidR="00674C1B" w:rsidRPr="00F65311" w:rsidRDefault="009D42D1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Asthma/</w:t>
            </w:r>
            <w:r w:rsidR="00881BF6"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Chronic lung disease </w:t>
            </w:r>
          </w:p>
        </w:tc>
        <w:tc>
          <w:tcPr>
            <w:tcW w:w="800" w:type="pct"/>
          </w:tcPr>
          <w:p w14:paraId="577CCFCC" w14:textId="11C49602" w:rsidR="00674C1B" w:rsidRPr="00F65311" w:rsidRDefault="00E238ED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6A3CAB02" w14:textId="5B83D278" w:rsidR="00674C1B" w:rsidRPr="00F65311" w:rsidRDefault="00E238ED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34796D21" w14:textId="3A6FAF93" w:rsidR="00674C1B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aclidinium, albuterol, arformoterol, beclomethasone, budesonide, ciclesonide, dyphylline, flunisolide, fluticasone, formoterol, indacaterol, ipratropium, levalbuterol, metaproterenol, methyprednisolone, olodaterol, pirbuterol, prednisolone, prednisone, roflumilast, salmeterol, theophylline, tiotropium, umeclidinium, vilanterol</w:t>
            </w:r>
          </w:p>
        </w:tc>
      </w:tr>
      <w:tr w:rsidR="009D42D1" w:rsidRPr="00F65311" w14:paraId="02C8EEF8" w14:textId="77777777" w:rsidTr="00753A5E">
        <w:tc>
          <w:tcPr>
            <w:tcW w:w="901" w:type="pct"/>
          </w:tcPr>
          <w:p w14:paraId="7669B305" w14:textId="29CAAB99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Coagulopathy</w:t>
            </w:r>
          </w:p>
        </w:tc>
        <w:tc>
          <w:tcPr>
            <w:tcW w:w="800" w:type="pct"/>
          </w:tcPr>
          <w:p w14:paraId="5005C66B" w14:textId="1BF9EC78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0899DD9A" w14:textId="1562A3A6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11D7118C" w14:textId="77777777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D1" w:rsidRPr="00F65311" w14:paraId="7CAF6834" w14:textId="77777777" w:rsidTr="00753A5E">
        <w:tc>
          <w:tcPr>
            <w:tcW w:w="901" w:type="pct"/>
          </w:tcPr>
          <w:p w14:paraId="4EA0F8C6" w14:textId="3601D906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800" w:type="pct"/>
          </w:tcPr>
          <w:p w14:paraId="107491DC" w14:textId="48DEA4A0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630C54CD" w14:textId="60D59FC1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6B1E18EF" w14:textId="16ECB366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bumetanide, ethacrynic acid, furosemide, metolazone, torsemide</w:t>
            </w:r>
          </w:p>
        </w:tc>
      </w:tr>
      <w:tr w:rsidR="009D42D1" w:rsidRPr="00F65311" w14:paraId="377E0CED" w14:textId="77777777" w:rsidTr="00753A5E">
        <w:tc>
          <w:tcPr>
            <w:tcW w:w="901" w:type="pct"/>
          </w:tcPr>
          <w:p w14:paraId="703D9BEF" w14:textId="6093514E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800" w:type="pct"/>
          </w:tcPr>
          <w:p w14:paraId="06940235" w14:textId="0E50CC71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772571C2" w14:textId="73FFC713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728A1CC1" w14:textId="3954AA45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amitriptyline, amoxapine, bupropion, citalopram, clomipramine, desipramine, desvenlafaxine, doxepin, duloxetine, escitalopram, fluoxetine, fluvoxamine, imipramine, isocarboxazid, levomilnacipran, maprotiline, mirtazapine, nefazodone, nortriptyline, paroxetine, phenelzine, protriptyline, selegiline, sertraline, tranylcypromine, trazodone, trimipramine, venlafaxine, vilazodone, vortioxetine</w:t>
            </w:r>
          </w:p>
        </w:tc>
      </w:tr>
      <w:tr w:rsidR="009D42D1" w:rsidRPr="00F65311" w14:paraId="4D9D98FB" w14:textId="77777777" w:rsidTr="00753A5E">
        <w:tc>
          <w:tcPr>
            <w:tcW w:w="901" w:type="pct"/>
          </w:tcPr>
          <w:p w14:paraId="5F51F4F5" w14:textId="3158ADC9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800" w:type="pct"/>
          </w:tcPr>
          <w:p w14:paraId="662F5450" w14:textId="1E1CF9CD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40C25DD3" w14:textId="3E9277BD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7B963C8B" w14:textId="57BB31D0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acarbose, acetohexamide, albiglutide, alogliptin, canagliflozin, chlorpropamide, dapagliflozin, dulaglutide, empagliflozin, exenatide, gliclazide, glimepiride, glipizide, glucagon, glyburide, insulin, linagliptin, liraglutide, metformin, miglitol, nateglinide, pioglitazone, pramlintide, </w:t>
            </w:r>
            <w:r w:rsidRPr="00F6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repaglinide, rosiglitazone, saxagliptin, sitagliptin, tolazamide, tolbutamide, troglitazone</w:t>
            </w:r>
          </w:p>
        </w:tc>
      </w:tr>
      <w:tr w:rsidR="009D42D1" w:rsidRPr="00F65311" w14:paraId="05D2435C" w14:textId="77777777" w:rsidTr="00753A5E">
        <w:tc>
          <w:tcPr>
            <w:tcW w:w="901" w:type="pct"/>
          </w:tcPr>
          <w:p w14:paraId="3202B205" w14:textId="63D1A4A3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Hypertension</w:t>
            </w:r>
          </w:p>
        </w:tc>
        <w:tc>
          <w:tcPr>
            <w:tcW w:w="800" w:type="pct"/>
          </w:tcPr>
          <w:p w14:paraId="2C7445AE" w14:textId="20F33120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03A1F237" w14:textId="01FCD7C7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76D5DED3" w14:textId="7CD6C51F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acebutolol, aliskiren, alprenolol, amlodipine, atenolol, azilsartan, benazepril, bendroflumethiazide, benzthiazide, bepridil, betaxolol, bisoprolol, bucindolol, candesartan, captopril, carteolol, carvedilol, celiprolol, chlorothiazide, chlorthalidone, clevidipine, cryptenamine, cyclothiazide, dicyclomine, diltiazem, enalapril, eplerenone, eprosartan, esmolol, felodipine, fosinopril, hydralazine, hydrochlorothiazide, hydroflumethiazide, imidapril, indapamide, irbesartan, isosorbide, isradipine, labetalol, lisinopril, losartan, methyclothiazide, metolazone, metoprolol, mibefradil, moexipril, nadolol, nebivolol, nicardipine, nifedipine, nimodipine, nisoldipine, olmesartan, oxprenolol, penbutolol, perinodopril, pindolol, polythiazide, propranolol, quinapril, quinethazone, ramipril, sotalol, spironolactone, telmisartan, timolol, trandolapril, trichlormethiazide, valsartan, verapamil, zofenopril</w:t>
            </w:r>
          </w:p>
        </w:tc>
      </w:tr>
      <w:tr w:rsidR="009D42D1" w:rsidRPr="00F65311" w14:paraId="33879C94" w14:textId="77777777" w:rsidTr="00753A5E">
        <w:tc>
          <w:tcPr>
            <w:tcW w:w="901" w:type="pct"/>
          </w:tcPr>
          <w:p w14:paraId="0DB21144" w14:textId="386C84C1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Psychoses</w:t>
            </w:r>
          </w:p>
        </w:tc>
        <w:tc>
          <w:tcPr>
            <w:tcW w:w="800" w:type="pct"/>
          </w:tcPr>
          <w:p w14:paraId="034D189A" w14:textId="709526D0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355" w:type="pct"/>
          </w:tcPr>
          <w:p w14:paraId="3FB57694" w14:textId="645C0A66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Elixhauser</w:t>
            </w:r>
          </w:p>
        </w:tc>
        <w:tc>
          <w:tcPr>
            <w:tcW w:w="1944" w:type="pct"/>
          </w:tcPr>
          <w:p w14:paraId="2F92F32C" w14:textId="546B19DC" w:rsidR="009D42D1" w:rsidRPr="00F65311" w:rsidRDefault="009D42D1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actophenazine, aripiprazole, asenapine, brexpiprazole, cariprazine, chlorpromazine, chlorprothixene, clozapine, fluphenazine, haloperidol, iloperidone, loxapine, lurasidone, mesoridazine, molindone, olanzapine, paliperidone, pentaerythritol, perphenazine, phenobarbital, pimavanserin, pimozide, piperacetazine, prochlorperazine, promazine, quetiapine, risperidone, thioridazine, thiothixene, trifluoperazine, ziprasidone</w:t>
            </w:r>
          </w:p>
        </w:tc>
      </w:tr>
      <w:tr w:rsidR="003917F2" w:rsidRPr="00F65311" w14:paraId="096077DC" w14:textId="77777777" w:rsidTr="00753A5E">
        <w:tc>
          <w:tcPr>
            <w:tcW w:w="901" w:type="pct"/>
          </w:tcPr>
          <w:p w14:paraId="66512A9D" w14:textId="48DD72F1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Previous radiotherapy</w:t>
            </w:r>
          </w:p>
        </w:tc>
        <w:tc>
          <w:tcPr>
            <w:tcW w:w="800" w:type="pct"/>
          </w:tcPr>
          <w:p w14:paraId="52DCC591" w14:textId="728F5B78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V15.3, V58.0, V66.1, V67.1</w:t>
            </w:r>
          </w:p>
        </w:tc>
        <w:tc>
          <w:tcPr>
            <w:tcW w:w="1355" w:type="pct"/>
          </w:tcPr>
          <w:p w14:paraId="00B4F539" w14:textId="31091300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Z51.0, Z92.3</w:t>
            </w:r>
          </w:p>
          <w:p w14:paraId="7A94212A" w14:textId="77777777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14:paraId="1FC95221" w14:textId="77777777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F2" w:rsidRPr="00F65311" w14:paraId="282241FB" w14:textId="77777777" w:rsidTr="00753A5E">
        <w:tc>
          <w:tcPr>
            <w:tcW w:w="901" w:type="pct"/>
          </w:tcPr>
          <w:p w14:paraId="36BDDA71" w14:textId="67E11EB1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Rheumatologic disease</w:t>
            </w:r>
          </w:p>
        </w:tc>
        <w:tc>
          <w:tcPr>
            <w:tcW w:w="800" w:type="pct"/>
          </w:tcPr>
          <w:p w14:paraId="2C71E337" w14:textId="5A83FD7C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360.12, 362.12, 362.18, 363.00–363.08, 363.10–363.14, 363.20–363.22, 446.0, 446.1, 446.4, 446.5, 696.0, 696.1, 701.0, 705.83, 710.0–710.9, 714.0–714.9, 720.0–720.9, 725</w:t>
            </w:r>
          </w:p>
        </w:tc>
        <w:tc>
          <w:tcPr>
            <w:tcW w:w="1355" w:type="pct"/>
          </w:tcPr>
          <w:p w14:paraId="2826775E" w14:textId="2A8689CB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H20.82*, H30.0*, H30.10*, H30.11*, H30.12*, H30.13*, H30.2*, H30.8*, H30.9*, H35.02*, H35.06*, H44.11*, L40.*, L73.2, L90.0, L94.0, L94.1, L94.3, M05.*, M06.*, M08.*, M12.0*, M30.*, M31.3*, M31.5, M31.6, M32.*, M33.*, M34.*, M35.0*, M35.1, M35.3, M35.5, M35.8, M35.9, M36.0, M36.8, M45.*, M46.0*, M46.1, M46.5*, M46.8*, M46.9*, M488*, M49.*</w:t>
            </w:r>
          </w:p>
        </w:tc>
        <w:tc>
          <w:tcPr>
            <w:tcW w:w="1944" w:type="pct"/>
          </w:tcPr>
          <w:p w14:paraId="66BE2870" w14:textId="40CE992D" w:rsidR="003917F2" w:rsidRPr="00F65311" w:rsidRDefault="003917F2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abatacept, adalimumab, anakinra, auranofin, azathioprine, certolizumab, cyclophosphamide, etanercept, </w:t>
            </w:r>
            <w:r w:rsidR="009D42D1"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oral/injectable </w:t>
            </w: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gold, golimumab, hydroxychloroquine, infliximab, leflunomide, methotrexate, penicillamine, rituximab, sulfasalazine, tocilizumab</w:t>
            </w:r>
          </w:p>
        </w:tc>
      </w:tr>
    </w:tbl>
    <w:p w14:paraId="6B0B365C" w14:textId="56F2871E" w:rsidR="004E666D" w:rsidRPr="002D3C1E" w:rsidRDefault="004E666D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311">
        <w:rPr>
          <w:rFonts w:ascii="Times New Roman" w:eastAsia="Calibri" w:hAnsi="Times New Roman" w:cs="Times New Roman"/>
          <w:sz w:val="24"/>
          <w:szCs w:val="24"/>
        </w:rPr>
        <w:t xml:space="preserve">Abbreviations: ICD-9-CM= International Classification of Diseases, Ninth Revision, Clinical Modification; ICD-10-CM= </w:t>
      </w:r>
      <w:r w:rsidRPr="002D3C1E">
        <w:rPr>
          <w:rFonts w:ascii="Times New Roman" w:eastAsia="Calibri" w:hAnsi="Times New Roman" w:cs="Times New Roman"/>
          <w:sz w:val="24"/>
          <w:szCs w:val="24"/>
        </w:rPr>
        <w:t>International Classification of Diseases, Tenth Revision, Clinical Modification.</w:t>
      </w:r>
    </w:p>
    <w:p w14:paraId="31367665" w14:textId="06A425DB" w:rsidR="00912666" w:rsidRPr="002D3C1E" w:rsidRDefault="00912666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1E">
        <w:rPr>
          <w:rFonts w:ascii="Times New Roman" w:eastAsia="Calibri" w:hAnsi="Times New Roman" w:cs="Times New Roman"/>
          <w:sz w:val="24"/>
          <w:szCs w:val="24"/>
        </w:rPr>
        <w:t>Elixhauser refers to the classification of comorbidities using the Elixhauser comorbidity classification for ICD-9-CM (</w:t>
      </w:r>
      <w:r w:rsidR="00D26D3F" w:rsidRPr="002D3C1E">
        <w:rPr>
          <w:rStyle w:val="Hyperlink"/>
          <w:rFonts w:ascii="Times New Roman" w:eastAsia="Calibri" w:hAnsi="Times New Roman" w:cs="Times New Roman"/>
          <w:sz w:val="24"/>
          <w:szCs w:val="24"/>
        </w:rPr>
        <w:t>https://www.hcup-us.ahrq.gov/toolssoftware/comorbidity/comformat2012-2015.txt</w:t>
      </w:r>
      <w:r w:rsidRPr="002D3C1E">
        <w:rPr>
          <w:rFonts w:ascii="Times New Roman" w:eastAsia="Calibri" w:hAnsi="Times New Roman" w:cs="Times New Roman"/>
          <w:sz w:val="24"/>
          <w:szCs w:val="24"/>
        </w:rPr>
        <w:t>) and for ICD-10 (</w:t>
      </w:r>
      <w:hyperlink r:id="rId4" w:history="1">
        <w:r w:rsidR="00D26D3F" w:rsidRPr="002D3C1E">
          <w:rPr>
            <w:rStyle w:val="Hyperlink"/>
            <w:rFonts w:ascii="Times New Roman" w:hAnsi="Times New Roman" w:cs="Times New Roman"/>
            <w:sz w:val="24"/>
            <w:szCs w:val="24"/>
          </w:rPr>
          <w:t>https://www.hcup-us.ahrq.gov/toolssoftware/comorbidityicd10/comformat_icd10cm_2018.txt</w:t>
        </w:r>
      </w:hyperlink>
      <w:r w:rsidR="003352E8" w:rsidRPr="002D3C1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2D3C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212004" w14:textId="77777777" w:rsidR="00674C1B" w:rsidRPr="00F65311" w:rsidRDefault="00674C1B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B49D8" w14:textId="77777777" w:rsidR="00753A5E" w:rsidRPr="00F65311" w:rsidRDefault="00753A5E" w:rsidP="003C48B8">
      <w:pPr>
        <w:spacing w:after="0"/>
        <w:rPr>
          <w:rFonts w:ascii="Times New Roman" w:hAnsi="Times New Roman" w:cs="Times New Roman"/>
          <w:sz w:val="24"/>
          <w:szCs w:val="24"/>
        </w:rPr>
        <w:sectPr w:rsidR="00753A5E" w:rsidRPr="00F65311" w:rsidSect="001B7A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F850A3" w14:textId="168A0CB8" w:rsidR="00EF2EEC" w:rsidRPr="00F65311" w:rsidRDefault="00EF2EEC" w:rsidP="003C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3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Appendix Table 3</w:t>
      </w:r>
      <w:r w:rsidRPr="00F65311">
        <w:rPr>
          <w:rFonts w:ascii="Times New Roman" w:hAnsi="Times New Roman" w:cs="Times New Roman"/>
          <w:b/>
          <w:sz w:val="24"/>
          <w:szCs w:val="24"/>
        </w:rPr>
        <w:t xml:space="preserve">: Identification of </w:t>
      </w:r>
      <w:r w:rsidR="001B7A59" w:rsidRPr="00F65311">
        <w:rPr>
          <w:rFonts w:ascii="Times New Roman" w:hAnsi="Times New Roman" w:cs="Times New Roman"/>
          <w:b/>
          <w:sz w:val="24"/>
          <w:szCs w:val="24"/>
        </w:rPr>
        <w:t>Concurrent Operative Factors as Potential Risk Factors for Wound Complications After Mastectomy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545"/>
        <w:gridCol w:w="4795"/>
      </w:tblGrid>
      <w:tr w:rsidR="00ED4E97" w:rsidRPr="00F65311" w14:paraId="114E4BEA" w14:textId="54052849" w:rsidTr="00ED4E97">
        <w:tc>
          <w:tcPr>
            <w:tcW w:w="1075" w:type="pct"/>
          </w:tcPr>
          <w:p w14:paraId="23346849" w14:textId="77777777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C917BE2" w14:textId="0E7CCF1E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  <w:tc>
          <w:tcPr>
            <w:tcW w:w="2563" w:type="pct"/>
          </w:tcPr>
          <w:p w14:paraId="644A4BE4" w14:textId="29CA125D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ICD-10-PCS procedure code</w:t>
            </w:r>
          </w:p>
        </w:tc>
      </w:tr>
      <w:tr w:rsidR="00ED4E97" w:rsidRPr="00F65311" w14:paraId="6A6FE4E4" w14:textId="191027F1" w:rsidTr="00ED4E97">
        <w:tc>
          <w:tcPr>
            <w:tcW w:w="1075" w:type="pct"/>
          </w:tcPr>
          <w:p w14:paraId="03C2FA92" w14:textId="374EE63A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Mastectomy</w:t>
            </w:r>
          </w:p>
        </w:tc>
        <w:tc>
          <w:tcPr>
            <w:tcW w:w="1361" w:type="pct"/>
          </w:tcPr>
          <w:p w14:paraId="6A136D1B" w14:textId="2BAF212E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85.33–85.36, 85.41–85.48</w:t>
            </w:r>
          </w:p>
        </w:tc>
        <w:tc>
          <w:tcPr>
            <w:tcW w:w="2563" w:type="pct"/>
          </w:tcPr>
          <w:p w14:paraId="064D9C40" w14:textId="6E54D380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0HTT0ZZ, 0HTU0ZZ, 0HTV0ZZ</w:t>
            </w:r>
          </w:p>
        </w:tc>
      </w:tr>
      <w:tr w:rsidR="00ED4E97" w:rsidRPr="00F65311" w14:paraId="0CB958BB" w14:textId="704ED2EF" w:rsidTr="00ED4E97">
        <w:tc>
          <w:tcPr>
            <w:tcW w:w="1075" w:type="pct"/>
          </w:tcPr>
          <w:p w14:paraId="61ACEE05" w14:textId="683FF6D8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Bilateral mastectomy</w:t>
            </w:r>
          </w:p>
        </w:tc>
        <w:tc>
          <w:tcPr>
            <w:tcW w:w="1361" w:type="pct"/>
          </w:tcPr>
          <w:p w14:paraId="423424EF" w14:textId="66CCCD95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85.35, 85.36, 85.42, 85.44, 85.46, 85.48</w:t>
            </w:r>
            <w:r w:rsidRPr="00F653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pct"/>
          </w:tcPr>
          <w:p w14:paraId="6579CCF9" w14:textId="0F14CF84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0HTV0ZZ</w:t>
            </w:r>
            <w:r w:rsidRPr="00F653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D4E97" w:rsidRPr="00F65311" w14:paraId="7CEE3B84" w14:textId="45BD044F" w:rsidTr="00ED4E97">
        <w:tc>
          <w:tcPr>
            <w:tcW w:w="1075" w:type="pct"/>
          </w:tcPr>
          <w:p w14:paraId="3D8DC378" w14:textId="13AC83CB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Sentinel lymph node biopsy</w:t>
            </w:r>
          </w:p>
        </w:tc>
        <w:tc>
          <w:tcPr>
            <w:tcW w:w="1361" w:type="pct"/>
          </w:tcPr>
          <w:p w14:paraId="02909BA7" w14:textId="609C06FD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40.11, 40.19, 40.23   </w:t>
            </w:r>
          </w:p>
        </w:tc>
        <w:tc>
          <w:tcPr>
            <w:tcW w:w="2563" w:type="pct"/>
          </w:tcPr>
          <w:p w14:paraId="00B00CF8" w14:textId="674A0BF3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07B50ZZ, 07B60ZZ </w:t>
            </w:r>
          </w:p>
        </w:tc>
      </w:tr>
      <w:tr w:rsidR="00ED4E97" w:rsidRPr="00F65311" w14:paraId="5F1DD899" w14:textId="6841E088" w:rsidTr="00ED4E97">
        <w:tc>
          <w:tcPr>
            <w:tcW w:w="1075" w:type="pct"/>
          </w:tcPr>
          <w:p w14:paraId="5A6E3B58" w14:textId="529E3890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Axillary dissection</w:t>
            </w:r>
          </w:p>
        </w:tc>
        <w:tc>
          <w:tcPr>
            <w:tcW w:w="1361" w:type="pct"/>
          </w:tcPr>
          <w:p w14:paraId="51E78A7D" w14:textId="1679C0BC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40.50, 40.51, 85.43, 85.45–85.48</w:t>
            </w:r>
          </w:p>
        </w:tc>
        <w:tc>
          <w:tcPr>
            <w:tcW w:w="2563" w:type="pct"/>
          </w:tcPr>
          <w:p w14:paraId="3AB8D05A" w14:textId="0F4B12A2" w:rsidR="00ED4E97" w:rsidRPr="00F65311" w:rsidRDefault="00ED4E97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07T50ZZ, 07T60ZZ</w:t>
            </w:r>
          </w:p>
        </w:tc>
      </w:tr>
      <w:tr w:rsidR="00ED4E97" w:rsidRPr="00F65311" w14:paraId="6C4228E9" w14:textId="08AC5062" w:rsidTr="00ED4E97">
        <w:tc>
          <w:tcPr>
            <w:tcW w:w="1075" w:type="pct"/>
          </w:tcPr>
          <w:p w14:paraId="170B3F80" w14:textId="7FA0324E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Flap reconstruction</w:t>
            </w:r>
          </w:p>
        </w:tc>
        <w:tc>
          <w:tcPr>
            <w:tcW w:w="1361" w:type="pct"/>
          </w:tcPr>
          <w:p w14:paraId="258FC3C7" w14:textId="5297BF0C" w:rsidR="00ED4E97" w:rsidRPr="00F65311" w:rsidRDefault="00ED4E97" w:rsidP="003C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85.70–85.79</w:t>
            </w:r>
          </w:p>
        </w:tc>
        <w:tc>
          <w:tcPr>
            <w:tcW w:w="2563" w:type="pct"/>
          </w:tcPr>
          <w:p w14:paraId="17567E90" w14:textId="1FB06B7A" w:rsidR="00ED4E97" w:rsidRPr="00F65311" w:rsidRDefault="00ED4E97" w:rsidP="00B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0HRT075, 0HRT076, 0HRT077, 0HRT078, 0HRT079, 0HRU075, 0HRU076, 0HRU077, 0HRU078, 0HRU079, 0HRV075, 0HRV076, 0HRV077, 0HRV078, 0HRV079</w:t>
            </w:r>
          </w:p>
        </w:tc>
      </w:tr>
      <w:tr w:rsidR="00ED4E97" w:rsidRPr="00F65311" w14:paraId="2D5E0BEA" w14:textId="77777777" w:rsidTr="00ED4E97">
        <w:tc>
          <w:tcPr>
            <w:tcW w:w="1075" w:type="pct"/>
          </w:tcPr>
          <w:p w14:paraId="27F53EE9" w14:textId="0BFBCC1B" w:rsidR="00ED4E97" w:rsidRPr="00F65311" w:rsidRDefault="00ED4E97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Implant reconstruction</w:t>
            </w:r>
          </w:p>
        </w:tc>
        <w:tc>
          <w:tcPr>
            <w:tcW w:w="1361" w:type="pct"/>
          </w:tcPr>
          <w:p w14:paraId="067B373B" w14:textId="55D1CED8" w:rsidR="00ED4E97" w:rsidRPr="00F65311" w:rsidRDefault="00ED4E97" w:rsidP="003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85.33, 85.35, 85.53, 85.54, 85.95 </w:t>
            </w:r>
          </w:p>
        </w:tc>
        <w:tc>
          <w:tcPr>
            <w:tcW w:w="2563" w:type="pct"/>
          </w:tcPr>
          <w:p w14:paraId="400289F5" w14:textId="71524140" w:rsidR="00ED4E97" w:rsidRPr="00F65311" w:rsidRDefault="00ED4E97" w:rsidP="002F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 xml:space="preserve">0H0T0JZ, 0H0T0KZ, 0H0U0JZ, 0H0U0KZ, 0H0V07Z, 0H0V0JZ, 0H0V0KZ, 0HHT0NZ, 0HHU0NZ, 0HHV0NZ, 0HHW0NZ, 0HHX0NZ, </w:t>
            </w:r>
            <w:bookmarkStart w:id="0" w:name="_GoBack"/>
            <w:bookmarkEnd w:id="0"/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0HUT0JZ, 0HUT0KZ, 0HUU0JZ, 0HUU0KZ, 0HUV0JZ</w:t>
            </w:r>
          </w:p>
        </w:tc>
      </w:tr>
    </w:tbl>
    <w:p w14:paraId="0237CCE8" w14:textId="77777777" w:rsidR="001B7A59" w:rsidRPr="00F65311" w:rsidRDefault="001B7A59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0678D6" w14:textId="21B381D0" w:rsidR="004E666D" w:rsidRPr="00F65311" w:rsidRDefault="004E666D" w:rsidP="003C4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311">
        <w:rPr>
          <w:rFonts w:ascii="Times New Roman" w:eastAsia="Calibri" w:hAnsi="Times New Roman" w:cs="Times New Roman"/>
          <w:sz w:val="24"/>
          <w:szCs w:val="24"/>
        </w:rPr>
        <w:t xml:space="preserve">Abbreviations: ICD-9-CM= International Classification of Diseases, Ninth Revision, Clinical Modification; ICD-10-PCS= The International Classification of Diseases, Tenth Revision, Procedure Coding System. </w:t>
      </w:r>
    </w:p>
    <w:p w14:paraId="3236667C" w14:textId="77777777" w:rsidR="004E666D" w:rsidRPr="00F65311" w:rsidRDefault="004E666D" w:rsidP="003C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F35B8" w14:textId="400100D7" w:rsidR="003C48B8" w:rsidRPr="00F65311" w:rsidRDefault="00D25465" w:rsidP="003C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1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65311">
        <w:rPr>
          <w:rFonts w:ascii="Times New Roman" w:hAnsi="Times New Roman" w:cs="Times New Roman"/>
          <w:sz w:val="24"/>
          <w:szCs w:val="24"/>
        </w:rPr>
        <w:t>Also defined as use of two</w:t>
      </w:r>
      <w:r w:rsidR="00EF2EEC" w:rsidRPr="00F65311">
        <w:rPr>
          <w:rFonts w:ascii="Times New Roman" w:hAnsi="Times New Roman" w:cs="Times New Roman"/>
          <w:sz w:val="24"/>
          <w:szCs w:val="24"/>
        </w:rPr>
        <w:t xml:space="preserve"> unilateral mastectomy procedure codes.</w:t>
      </w:r>
    </w:p>
    <w:p w14:paraId="258D5E58" w14:textId="77777777" w:rsidR="00F82168" w:rsidRPr="00F65311" w:rsidRDefault="00F82168" w:rsidP="003C48B8">
      <w:pPr>
        <w:spacing w:after="0"/>
        <w:rPr>
          <w:rFonts w:ascii="Times New Roman" w:hAnsi="Times New Roman" w:cs="Times New Roman"/>
          <w:sz w:val="24"/>
          <w:szCs w:val="24"/>
        </w:rPr>
        <w:sectPr w:rsidR="00F82168" w:rsidRPr="00F65311" w:rsidSect="00753A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F1231B" w14:textId="5443914E" w:rsidR="00F82168" w:rsidRPr="00F65311" w:rsidRDefault="00F82168" w:rsidP="00F82168">
      <w:pPr>
        <w:pStyle w:val="EndNoteBibliography"/>
        <w:spacing w:after="0" w:line="312" w:lineRule="auto"/>
        <w:rPr>
          <w:rFonts w:eastAsiaTheme="minorHAnsi"/>
          <w:b/>
          <w:szCs w:val="24"/>
        </w:rPr>
      </w:pPr>
      <w:r w:rsidRPr="00F65311">
        <w:rPr>
          <w:rFonts w:eastAsiaTheme="minorHAnsi"/>
          <w:b/>
          <w:szCs w:val="24"/>
        </w:rPr>
        <w:lastRenderedPageBreak/>
        <w:t>Appendix Table 4. Univariate Risk Factors for Serious Wound Complications After Mastecomy</w:t>
      </w:r>
    </w:p>
    <w:tbl>
      <w:tblPr>
        <w:tblStyle w:val="TableGrid"/>
        <w:tblW w:w="5014" w:type="pct"/>
        <w:jc w:val="right"/>
        <w:tblLayout w:type="fixed"/>
        <w:tblLook w:val="04A0" w:firstRow="1" w:lastRow="0" w:firstColumn="1" w:lastColumn="0" w:noHBand="0" w:noVBand="1"/>
      </w:tblPr>
      <w:tblGrid>
        <w:gridCol w:w="2697"/>
        <w:gridCol w:w="1533"/>
        <w:gridCol w:w="1754"/>
        <w:gridCol w:w="1753"/>
        <w:gridCol w:w="893"/>
        <w:gridCol w:w="1730"/>
        <w:gridCol w:w="1730"/>
        <w:gridCol w:w="896"/>
      </w:tblGrid>
      <w:tr w:rsidR="00F82168" w:rsidRPr="00F65311" w14:paraId="1DD7D398" w14:textId="77777777" w:rsidTr="00394FF5">
        <w:trPr>
          <w:jc w:val="right"/>
        </w:trPr>
        <w:tc>
          <w:tcPr>
            <w:tcW w:w="1038" w:type="pct"/>
          </w:tcPr>
          <w:p w14:paraId="08DC9CB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Risk factor</w:t>
            </w:r>
          </w:p>
        </w:tc>
        <w:tc>
          <w:tcPr>
            <w:tcW w:w="590" w:type="pct"/>
          </w:tcPr>
          <w:p w14:paraId="12753DD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694" w:type="pct"/>
            <w:gridSpan w:val="3"/>
          </w:tcPr>
          <w:p w14:paraId="36D2831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Mastectomy Only</w:t>
            </w:r>
          </w:p>
        </w:tc>
        <w:tc>
          <w:tcPr>
            <w:tcW w:w="1677" w:type="pct"/>
            <w:gridSpan w:val="3"/>
          </w:tcPr>
          <w:p w14:paraId="44FC4B0C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Mastectomy Plus Immediate Reconstruction</w:t>
            </w:r>
          </w:p>
        </w:tc>
      </w:tr>
      <w:tr w:rsidR="00F82168" w:rsidRPr="00F65311" w14:paraId="5EDB9612" w14:textId="77777777" w:rsidTr="00394FF5">
        <w:trPr>
          <w:jc w:val="right"/>
        </w:trPr>
        <w:tc>
          <w:tcPr>
            <w:tcW w:w="1038" w:type="pct"/>
          </w:tcPr>
          <w:p w14:paraId="7BDD2596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</w:tcPr>
          <w:p w14:paraId="6DF7F49C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14:paraId="5C6FEE18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Serious wound complication, n (%)</w:t>
            </w:r>
          </w:p>
        </w:tc>
        <w:tc>
          <w:tcPr>
            <w:tcW w:w="675" w:type="pct"/>
          </w:tcPr>
          <w:p w14:paraId="4D0DFE70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No serious wound complication, n (%)</w:t>
            </w:r>
          </w:p>
        </w:tc>
        <w:tc>
          <w:tcPr>
            <w:tcW w:w="344" w:type="pct"/>
          </w:tcPr>
          <w:p w14:paraId="2CE6E1DC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66" w:type="pct"/>
          </w:tcPr>
          <w:p w14:paraId="3073803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Serious wound complication, n (%)</w:t>
            </w:r>
          </w:p>
        </w:tc>
        <w:tc>
          <w:tcPr>
            <w:tcW w:w="666" w:type="pct"/>
          </w:tcPr>
          <w:p w14:paraId="5A0AF99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No serious wound complication, n (%)</w:t>
            </w:r>
          </w:p>
        </w:tc>
        <w:tc>
          <w:tcPr>
            <w:tcW w:w="345" w:type="pct"/>
          </w:tcPr>
          <w:p w14:paraId="72165C30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F82168" w:rsidRPr="00F65311" w14:paraId="7504AD33" w14:textId="77777777" w:rsidTr="0096466D">
        <w:trPr>
          <w:jc w:val="right"/>
        </w:trPr>
        <w:tc>
          <w:tcPr>
            <w:tcW w:w="1038" w:type="pct"/>
          </w:tcPr>
          <w:p w14:paraId="29191B77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90" w:type="pct"/>
          </w:tcPr>
          <w:p w14:paraId="433F5F6D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713C9F1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pct"/>
          </w:tcPr>
          <w:p w14:paraId="3DB0A5B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44" w:type="pct"/>
          </w:tcPr>
          <w:p w14:paraId="3CD29F0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14:paraId="772B637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66" w:type="pct"/>
          </w:tcPr>
          <w:p w14:paraId="5693FEE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1,173</w:t>
            </w:r>
          </w:p>
        </w:tc>
        <w:tc>
          <w:tcPr>
            <w:tcW w:w="345" w:type="pct"/>
          </w:tcPr>
          <w:p w14:paraId="06A7F8E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8" w:rsidRPr="00F65311" w14:paraId="0F064A2A" w14:textId="77777777" w:rsidTr="0096466D">
        <w:trPr>
          <w:jc w:val="right"/>
        </w:trPr>
        <w:tc>
          <w:tcPr>
            <w:tcW w:w="1038" w:type="pct"/>
          </w:tcPr>
          <w:p w14:paraId="4F758453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sz w:val="24"/>
                <w:szCs w:val="24"/>
              </w:rPr>
              <w:t>Operative factors</w:t>
            </w:r>
          </w:p>
        </w:tc>
        <w:tc>
          <w:tcPr>
            <w:tcW w:w="590" w:type="pct"/>
          </w:tcPr>
          <w:p w14:paraId="6A62354C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54A399F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2355C3F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14:paraId="2C4C8A0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14:paraId="0F58864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14:paraId="5223900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958642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8" w:rsidRPr="00F65311" w14:paraId="7AC7CB03" w14:textId="77777777" w:rsidTr="0096466D">
        <w:trPr>
          <w:jc w:val="right"/>
        </w:trPr>
        <w:tc>
          <w:tcPr>
            <w:tcW w:w="1038" w:type="pct"/>
          </w:tcPr>
          <w:p w14:paraId="7F57F09D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Bilateral mastectomy</w:t>
            </w:r>
          </w:p>
        </w:tc>
        <w:tc>
          <w:tcPr>
            <w:tcW w:w="590" w:type="pct"/>
          </w:tcPr>
          <w:p w14:paraId="6BB6C28D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5D527D7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(36.7)</w:t>
            </w:r>
          </w:p>
        </w:tc>
        <w:tc>
          <w:tcPr>
            <w:tcW w:w="675" w:type="pct"/>
          </w:tcPr>
          <w:p w14:paraId="40A3AA1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(27.0)</w:t>
            </w:r>
          </w:p>
        </w:tc>
        <w:tc>
          <w:tcPr>
            <w:tcW w:w="344" w:type="pct"/>
          </w:tcPr>
          <w:p w14:paraId="61C07A0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666" w:type="pct"/>
          </w:tcPr>
          <w:p w14:paraId="3017858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(67.9)</w:t>
            </w:r>
          </w:p>
        </w:tc>
        <w:tc>
          <w:tcPr>
            <w:tcW w:w="666" w:type="pct"/>
          </w:tcPr>
          <w:p w14:paraId="1169DA4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(62.1)</w:t>
            </w:r>
          </w:p>
        </w:tc>
        <w:tc>
          <w:tcPr>
            <w:tcW w:w="345" w:type="pct"/>
          </w:tcPr>
          <w:p w14:paraId="24E831B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F82168" w:rsidRPr="00F65311" w14:paraId="20D459DE" w14:textId="77777777" w:rsidTr="0096466D">
        <w:trPr>
          <w:jc w:val="right"/>
        </w:trPr>
        <w:tc>
          <w:tcPr>
            <w:tcW w:w="1038" w:type="pct"/>
          </w:tcPr>
          <w:p w14:paraId="5DC41F42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Sentinel lymph node biopsy</w:t>
            </w:r>
          </w:p>
        </w:tc>
        <w:tc>
          <w:tcPr>
            <w:tcW w:w="590" w:type="pct"/>
          </w:tcPr>
          <w:p w14:paraId="47F019D7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611C386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(36.7)</w:t>
            </w:r>
          </w:p>
        </w:tc>
        <w:tc>
          <w:tcPr>
            <w:tcW w:w="675" w:type="pct"/>
          </w:tcPr>
          <w:p w14:paraId="12ACA57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(50.6)</w:t>
            </w:r>
          </w:p>
        </w:tc>
        <w:tc>
          <w:tcPr>
            <w:tcW w:w="344" w:type="pct"/>
          </w:tcPr>
          <w:p w14:paraId="04542B6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666" w:type="pct"/>
          </w:tcPr>
          <w:p w14:paraId="2C120D9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(60.8)</w:t>
            </w:r>
          </w:p>
        </w:tc>
        <w:tc>
          <w:tcPr>
            <w:tcW w:w="666" w:type="pct"/>
          </w:tcPr>
          <w:p w14:paraId="4B9F7D3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(63.3)</w:t>
            </w:r>
          </w:p>
        </w:tc>
        <w:tc>
          <w:tcPr>
            <w:tcW w:w="345" w:type="pct"/>
          </w:tcPr>
          <w:p w14:paraId="4094A03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</w:tr>
      <w:tr w:rsidR="00F82168" w:rsidRPr="00F65311" w14:paraId="5C870A66" w14:textId="77777777" w:rsidTr="0096466D">
        <w:trPr>
          <w:jc w:val="right"/>
        </w:trPr>
        <w:tc>
          <w:tcPr>
            <w:tcW w:w="1038" w:type="pct"/>
          </w:tcPr>
          <w:p w14:paraId="0D887058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Axillary dissection</w:t>
            </w:r>
          </w:p>
        </w:tc>
        <w:tc>
          <w:tcPr>
            <w:tcW w:w="590" w:type="pct"/>
          </w:tcPr>
          <w:p w14:paraId="464A9983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6F0239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(46.7)</w:t>
            </w:r>
          </w:p>
        </w:tc>
        <w:tc>
          <w:tcPr>
            <w:tcW w:w="675" w:type="pct"/>
          </w:tcPr>
          <w:p w14:paraId="3592FC8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(32.4)</w:t>
            </w:r>
          </w:p>
        </w:tc>
        <w:tc>
          <w:tcPr>
            <w:tcW w:w="344" w:type="pct"/>
          </w:tcPr>
          <w:p w14:paraId="62EE8D4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666" w:type="pct"/>
          </w:tcPr>
          <w:p w14:paraId="74ADB1A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(16.9)</w:t>
            </w:r>
          </w:p>
        </w:tc>
        <w:tc>
          <w:tcPr>
            <w:tcW w:w="666" w:type="pct"/>
          </w:tcPr>
          <w:p w14:paraId="468558F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(17.9)</w:t>
            </w:r>
          </w:p>
        </w:tc>
        <w:tc>
          <w:tcPr>
            <w:tcW w:w="345" w:type="pct"/>
          </w:tcPr>
          <w:p w14:paraId="04B2DAF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0.706</w:t>
            </w:r>
          </w:p>
        </w:tc>
      </w:tr>
      <w:tr w:rsidR="00F82168" w:rsidRPr="00F65311" w14:paraId="0CDE9C71" w14:textId="77777777" w:rsidTr="0096466D">
        <w:trPr>
          <w:jc w:val="right"/>
        </w:trPr>
        <w:tc>
          <w:tcPr>
            <w:tcW w:w="1038" w:type="pct"/>
            <w:vAlign w:val="bottom"/>
          </w:tcPr>
          <w:p w14:paraId="43A6CEA2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Patient factors</w:t>
            </w:r>
          </w:p>
        </w:tc>
        <w:tc>
          <w:tcPr>
            <w:tcW w:w="590" w:type="pct"/>
            <w:vAlign w:val="bottom"/>
          </w:tcPr>
          <w:p w14:paraId="7152060C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72BEFB7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23C1B68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</w:tcPr>
          <w:p w14:paraId="59836E9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2235AC9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002BA0C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</w:tcPr>
          <w:p w14:paraId="24C3F6C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3B51D89B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532457BE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in years</w:t>
            </w:r>
          </w:p>
        </w:tc>
        <w:tc>
          <w:tcPr>
            <w:tcW w:w="590" w:type="pct"/>
          </w:tcPr>
          <w:p w14:paraId="3446F2C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21–35</w:t>
            </w:r>
          </w:p>
        </w:tc>
        <w:tc>
          <w:tcPr>
            <w:tcW w:w="675" w:type="pct"/>
          </w:tcPr>
          <w:p w14:paraId="20DDC06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762BC52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(2.1)</w:t>
            </w:r>
          </w:p>
        </w:tc>
        <w:tc>
          <w:tcPr>
            <w:tcW w:w="344" w:type="pct"/>
          </w:tcPr>
          <w:p w14:paraId="0838364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666" w:type="pct"/>
          </w:tcPr>
          <w:p w14:paraId="6F87F1A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(9.7)</w:t>
            </w:r>
          </w:p>
        </w:tc>
        <w:tc>
          <w:tcPr>
            <w:tcW w:w="666" w:type="pct"/>
          </w:tcPr>
          <w:p w14:paraId="4D4D762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(9.4)</w:t>
            </w:r>
          </w:p>
        </w:tc>
        <w:tc>
          <w:tcPr>
            <w:tcW w:w="345" w:type="pct"/>
          </w:tcPr>
          <w:p w14:paraId="2FBB30F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</w:tr>
      <w:tr w:rsidR="00F82168" w:rsidRPr="00F65311" w14:paraId="33347D54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4DEF9597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7B4A8F2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36–40</w:t>
            </w:r>
          </w:p>
        </w:tc>
        <w:tc>
          <w:tcPr>
            <w:tcW w:w="675" w:type="pct"/>
          </w:tcPr>
          <w:p w14:paraId="7663C2E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(3.3)</w:t>
            </w:r>
          </w:p>
        </w:tc>
        <w:tc>
          <w:tcPr>
            <w:tcW w:w="675" w:type="pct"/>
          </w:tcPr>
          <w:p w14:paraId="6C3A21F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(2.8)</w:t>
            </w:r>
          </w:p>
        </w:tc>
        <w:tc>
          <w:tcPr>
            <w:tcW w:w="344" w:type="pct"/>
          </w:tcPr>
          <w:p w14:paraId="0D35E42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677ED43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(11.4)</w:t>
            </w:r>
          </w:p>
        </w:tc>
        <w:tc>
          <w:tcPr>
            <w:tcW w:w="666" w:type="pct"/>
          </w:tcPr>
          <w:p w14:paraId="07A0C56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(10.4)</w:t>
            </w:r>
          </w:p>
        </w:tc>
        <w:tc>
          <w:tcPr>
            <w:tcW w:w="345" w:type="pct"/>
          </w:tcPr>
          <w:p w14:paraId="3DC1144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2725A6E6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7FB8D18F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704C572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41–45</w:t>
            </w:r>
          </w:p>
        </w:tc>
        <w:tc>
          <w:tcPr>
            <w:tcW w:w="675" w:type="pct"/>
          </w:tcPr>
          <w:p w14:paraId="3BB95FD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519EBD1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(4.5)</w:t>
            </w:r>
          </w:p>
        </w:tc>
        <w:tc>
          <w:tcPr>
            <w:tcW w:w="344" w:type="pct"/>
          </w:tcPr>
          <w:p w14:paraId="51C9944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3D49DE4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(12.2)</w:t>
            </w:r>
          </w:p>
        </w:tc>
        <w:tc>
          <w:tcPr>
            <w:tcW w:w="666" w:type="pct"/>
          </w:tcPr>
          <w:p w14:paraId="55E1210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(14.5)</w:t>
            </w:r>
          </w:p>
        </w:tc>
        <w:tc>
          <w:tcPr>
            <w:tcW w:w="345" w:type="pct"/>
          </w:tcPr>
          <w:p w14:paraId="38BC340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2CC901A9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6A8086A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5FBB220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46–50</w:t>
            </w:r>
          </w:p>
        </w:tc>
        <w:tc>
          <w:tcPr>
            <w:tcW w:w="675" w:type="pct"/>
          </w:tcPr>
          <w:p w14:paraId="2915C44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4316DDA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(9.0)</w:t>
            </w:r>
          </w:p>
        </w:tc>
        <w:tc>
          <w:tcPr>
            <w:tcW w:w="344" w:type="pct"/>
          </w:tcPr>
          <w:p w14:paraId="5F42736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1351726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(16.5)</w:t>
            </w:r>
          </w:p>
        </w:tc>
        <w:tc>
          <w:tcPr>
            <w:tcW w:w="666" w:type="pct"/>
          </w:tcPr>
          <w:p w14:paraId="369DF62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(18.7)</w:t>
            </w:r>
          </w:p>
        </w:tc>
        <w:tc>
          <w:tcPr>
            <w:tcW w:w="345" w:type="pct"/>
          </w:tcPr>
          <w:p w14:paraId="64F8831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16F6B4D0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36518C1C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7178CE3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51–55</w:t>
            </w:r>
          </w:p>
        </w:tc>
        <w:tc>
          <w:tcPr>
            <w:tcW w:w="675" w:type="pct"/>
          </w:tcPr>
          <w:p w14:paraId="428CB94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2BABA3F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(11.3)</w:t>
            </w:r>
          </w:p>
        </w:tc>
        <w:tc>
          <w:tcPr>
            <w:tcW w:w="344" w:type="pct"/>
          </w:tcPr>
          <w:p w14:paraId="72BF15A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27AE5AF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(16.0)</w:t>
            </w:r>
          </w:p>
        </w:tc>
        <w:tc>
          <w:tcPr>
            <w:tcW w:w="666" w:type="pct"/>
          </w:tcPr>
          <w:p w14:paraId="66E5AC7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(16.9)</w:t>
            </w:r>
          </w:p>
        </w:tc>
        <w:tc>
          <w:tcPr>
            <w:tcW w:w="345" w:type="pct"/>
          </w:tcPr>
          <w:p w14:paraId="14157A0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3E5679B5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11833C5F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72AFD3D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56–60</w:t>
            </w:r>
          </w:p>
        </w:tc>
        <w:tc>
          <w:tcPr>
            <w:tcW w:w="675" w:type="pct"/>
          </w:tcPr>
          <w:p w14:paraId="5E5DC17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(26.7)</w:t>
            </w:r>
          </w:p>
        </w:tc>
        <w:tc>
          <w:tcPr>
            <w:tcW w:w="675" w:type="pct"/>
          </w:tcPr>
          <w:p w14:paraId="4DD378C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(13.9)</w:t>
            </w:r>
          </w:p>
        </w:tc>
        <w:tc>
          <w:tcPr>
            <w:tcW w:w="344" w:type="pct"/>
          </w:tcPr>
          <w:p w14:paraId="44CC300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685B1A9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(13.9)</w:t>
            </w:r>
          </w:p>
        </w:tc>
        <w:tc>
          <w:tcPr>
            <w:tcW w:w="666" w:type="pct"/>
          </w:tcPr>
          <w:p w14:paraId="0A17E67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(12.8)</w:t>
            </w:r>
          </w:p>
        </w:tc>
        <w:tc>
          <w:tcPr>
            <w:tcW w:w="345" w:type="pct"/>
          </w:tcPr>
          <w:p w14:paraId="51F1A51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084152F0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1687EA40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7732566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61–65</w:t>
            </w:r>
          </w:p>
        </w:tc>
        <w:tc>
          <w:tcPr>
            <w:tcW w:w="675" w:type="pct"/>
          </w:tcPr>
          <w:p w14:paraId="61291C8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013978E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(15.3)</w:t>
            </w:r>
          </w:p>
        </w:tc>
        <w:tc>
          <w:tcPr>
            <w:tcW w:w="344" w:type="pct"/>
          </w:tcPr>
          <w:p w14:paraId="14DF554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56D6B90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(11.8)</w:t>
            </w:r>
          </w:p>
        </w:tc>
        <w:tc>
          <w:tcPr>
            <w:tcW w:w="666" w:type="pct"/>
          </w:tcPr>
          <w:p w14:paraId="0685A7D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(8.4)</w:t>
            </w:r>
          </w:p>
        </w:tc>
        <w:tc>
          <w:tcPr>
            <w:tcW w:w="345" w:type="pct"/>
          </w:tcPr>
          <w:p w14:paraId="50848DD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2D3B3920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4D1763A7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1556ECC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66–70</w:t>
            </w:r>
          </w:p>
        </w:tc>
        <w:tc>
          <w:tcPr>
            <w:tcW w:w="675" w:type="pct"/>
          </w:tcPr>
          <w:p w14:paraId="42C6C32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(20.0)</w:t>
            </w:r>
          </w:p>
        </w:tc>
        <w:tc>
          <w:tcPr>
            <w:tcW w:w="675" w:type="pct"/>
          </w:tcPr>
          <w:p w14:paraId="5E3A34E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(14.9)</w:t>
            </w:r>
          </w:p>
        </w:tc>
        <w:tc>
          <w:tcPr>
            <w:tcW w:w="344" w:type="pct"/>
          </w:tcPr>
          <w:p w14:paraId="7A0BFAB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389E7AA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(5.1)</w:t>
            </w:r>
          </w:p>
        </w:tc>
        <w:tc>
          <w:tcPr>
            <w:tcW w:w="666" w:type="pct"/>
          </w:tcPr>
          <w:p w14:paraId="32D329D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(6.2)</w:t>
            </w:r>
          </w:p>
        </w:tc>
        <w:tc>
          <w:tcPr>
            <w:tcW w:w="345" w:type="pct"/>
          </w:tcPr>
          <w:p w14:paraId="69F9BFA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6C772370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540B3BF8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4E086D8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71–75</w:t>
            </w:r>
          </w:p>
        </w:tc>
        <w:tc>
          <w:tcPr>
            <w:tcW w:w="675" w:type="pct"/>
          </w:tcPr>
          <w:p w14:paraId="345F15C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3ED4756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(11.7)</w:t>
            </w:r>
          </w:p>
        </w:tc>
        <w:tc>
          <w:tcPr>
            <w:tcW w:w="344" w:type="pct"/>
          </w:tcPr>
          <w:p w14:paraId="77A8A3A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1B9BBA4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(3.0)</w:t>
            </w:r>
          </w:p>
        </w:tc>
        <w:tc>
          <w:tcPr>
            <w:tcW w:w="666" w:type="pct"/>
          </w:tcPr>
          <w:p w14:paraId="40450F1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(2.0)</w:t>
            </w:r>
          </w:p>
        </w:tc>
        <w:tc>
          <w:tcPr>
            <w:tcW w:w="345" w:type="pct"/>
          </w:tcPr>
          <w:p w14:paraId="3460465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72F65D6F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3197637E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17D0B08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≥ 76</w:t>
            </w:r>
          </w:p>
        </w:tc>
        <w:tc>
          <w:tcPr>
            <w:tcW w:w="675" w:type="pct"/>
          </w:tcPr>
          <w:p w14:paraId="3C10865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(10.0)</w:t>
            </w:r>
          </w:p>
        </w:tc>
        <w:tc>
          <w:tcPr>
            <w:tcW w:w="675" w:type="pct"/>
          </w:tcPr>
          <w:p w14:paraId="60FE1E3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(14.6)</w:t>
            </w:r>
          </w:p>
        </w:tc>
        <w:tc>
          <w:tcPr>
            <w:tcW w:w="344" w:type="pct"/>
          </w:tcPr>
          <w:p w14:paraId="0FD99AF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2A1BBD8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(0.4)</w:t>
            </w:r>
          </w:p>
        </w:tc>
        <w:tc>
          <w:tcPr>
            <w:tcW w:w="666" w:type="pct"/>
          </w:tcPr>
          <w:p w14:paraId="05434AF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(0.7)</w:t>
            </w:r>
          </w:p>
        </w:tc>
        <w:tc>
          <w:tcPr>
            <w:tcW w:w="345" w:type="pct"/>
          </w:tcPr>
          <w:p w14:paraId="01A0054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1CCC3EAB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706B6ED2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mass index</w:t>
            </w:r>
          </w:p>
        </w:tc>
        <w:tc>
          <w:tcPr>
            <w:tcW w:w="590" w:type="pct"/>
          </w:tcPr>
          <w:p w14:paraId="648771A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25.0</w:t>
            </w:r>
          </w:p>
        </w:tc>
        <w:tc>
          <w:tcPr>
            <w:tcW w:w="675" w:type="pct"/>
          </w:tcPr>
          <w:p w14:paraId="3B1F641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3E4F931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(27.8)</w:t>
            </w:r>
          </w:p>
        </w:tc>
        <w:tc>
          <w:tcPr>
            <w:tcW w:w="344" w:type="pct"/>
          </w:tcPr>
          <w:p w14:paraId="0DCA667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666" w:type="pct"/>
          </w:tcPr>
          <w:p w14:paraId="28C9DB4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(26.6)</w:t>
            </w:r>
          </w:p>
        </w:tc>
        <w:tc>
          <w:tcPr>
            <w:tcW w:w="666" w:type="pct"/>
          </w:tcPr>
          <w:p w14:paraId="62ED991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(40.9)</w:t>
            </w:r>
          </w:p>
        </w:tc>
        <w:tc>
          <w:tcPr>
            <w:tcW w:w="345" w:type="pct"/>
          </w:tcPr>
          <w:p w14:paraId="5016FBF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F82168" w:rsidRPr="00F65311" w14:paraId="0C133D9E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628CF219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543089F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25.0 to &lt;30.0 </w:t>
            </w:r>
          </w:p>
        </w:tc>
        <w:tc>
          <w:tcPr>
            <w:tcW w:w="675" w:type="pct"/>
          </w:tcPr>
          <w:p w14:paraId="65299D3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(16.7)</w:t>
            </w:r>
          </w:p>
        </w:tc>
        <w:tc>
          <w:tcPr>
            <w:tcW w:w="675" w:type="pct"/>
          </w:tcPr>
          <w:p w14:paraId="088275E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(27.3)</w:t>
            </w:r>
          </w:p>
        </w:tc>
        <w:tc>
          <w:tcPr>
            <w:tcW w:w="344" w:type="pct"/>
          </w:tcPr>
          <w:p w14:paraId="0FF19D4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432B3A0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(24.9)</w:t>
            </w:r>
          </w:p>
        </w:tc>
        <w:tc>
          <w:tcPr>
            <w:tcW w:w="666" w:type="pct"/>
          </w:tcPr>
          <w:p w14:paraId="6C5F0AB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(30.3)</w:t>
            </w:r>
          </w:p>
        </w:tc>
        <w:tc>
          <w:tcPr>
            <w:tcW w:w="345" w:type="pct"/>
          </w:tcPr>
          <w:p w14:paraId="152A1FD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3A2E32A8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592F7BB6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0DA9E07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noProof/>
                <w:sz w:val="24"/>
                <w:szCs w:val="24"/>
              </w:rPr>
              <w:t>30.0 to &lt;35.0</w:t>
            </w:r>
          </w:p>
        </w:tc>
        <w:tc>
          <w:tcPr>
            <w:tcW w:w="675" w:type="pct"/>
          </w:tcPr>
          <w:p w14:paraId="4916006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(26.7)</w:t>
            </w:r>
          </w:p>
        </w:tc>
        <w:tc>
          <w:tcPr>
            <w:tcW w:w="675" w:type="pct"/>
          </w:tcPr>
          <w:p w14:paraId="6C1AB6A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(21.1)</w:t>
            </w:r>
          </w:p>
        </w:tc>
        <w:tc>
          <w:tcPr>
            <w:tcW w:w="344" w:type="pct"/>
          </w:tcPr>
          <w:p w14:paraId="57DDFDD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7A5FB43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(20.3)</w:t>
            </w:r>
          </w:p>
        </w:tc>
        <w:tc>
          <w:tcPr>
            <w:tcW w:w="666" w:type="pct"/>
          </w:tcPr>
          <w:p w14:paraId="449161A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(15.9)</w:t>
            </w:r>
          </w:p>
        </w:tc>
        <w:tc>
          <w:tcPr>
            <w:tcW w:w="345" w:type="pct"/>
          </w:tcPr>
          <w:p w14:paraId="185CC64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1550C4FE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195A33B8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347EE7C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noProof/>
                <w:sz w:val="24"/>
                <w:szCs w:val="24"/>
              </w:rPr>
              <w:t>35.0 to &lt;40.0</w:t>
            </w:r>
          </w:p>
        </w:tc>
        <w:tc>
          <w:tcPr>
            <w:tcW w:w="675" w:type="pct"/>
          </w:tcPr>
          <w:p w14:paraId="038E46D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(13.3)</w:t>
            </w:r>
          </w:p>
        </w:tc>
        <w:tc>
          <w:tcPr>
            <w:tcW w:w="675" w:type="pct"/>
          </w:tcPr>
          <w:p w14:paraId="043F4FA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(13.8)</w:t>
            </w:r>
          </w:p>
        </w:tc>
        <w:tc>
          <w:tcPr>
            <w:tcW w:w="344" w:type="pct"/>
          </w:tcPr>
          <w:p w14:paraId="0BDFE5C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277EE5E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(18.6)</w:t>
            </w:r>
          </w:p>
        </w:tc>
        <w:tc>
          <w:tcPr>
            <w:tcW w:w="666" w:type="pct"/>
          </w:tcPr>
          <w:p w14:paraId="4A4683E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(8.6)</w:t>
            </w:r>
          </w:p>
        </w:tc>
        <w:tc>
          <w:tcPr>
            <w:tcW w:w="345" w:type="pct"/>
          </w:tcPr>
          <w:p w14:paraId="0E3EABC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27029F30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56A1F3A1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1E0C398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noProof/>
                <w:sz w:val="24"/>
                <w:szCs w:val="24"/>
              </w:rPr>
              <w:t>≥ 40.0</w:t>
            </w:r>
          </w:p>
        </w:tc>
        <w:tc>
          <w:tcPr>
            <w:tcW w:w="675" w:type="pct"/>
          </w:tcPr>
          <w:p w14:paraId="560812A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(36.7)</w:t>
            </w:r>
          </w:p>
        </w:tc>
        <w:tc>
          <w:tcPr>
            <w:tcW w:w="675" w:type="pct"/>
          </w:tcPr>
          <w:p w14:paraId="0EBFD73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(10.0)</w:t>
            </w:r>
          </w:p>
        </w:tc>
        <w:tc>
          <w:tcPr>
            <w:tcW w:w="344" w:type="pct"/>
          </w:tcPr>
          <w:p w14:paraId="70AF8D2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14:paraId="19C6F1E7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(9.7)</w:t>
            </w:r>
          </w:p>
        </w:tc>
        <w:tc>
          <w:tcPr>
            <w:tcW w:w="666" w:type="pct"/>
          </w:tcPr>
          <w:p w14:paraId="003AF19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(4.3)</w:t>
            </w:r>
          </w:p>
        </w:tc>
        <w:tc>
          <w:tcPr>
            <w:tcW w:w="345" w:type="pct"/>
          </w:tcPr>
          <w:p w14:paraId="7052794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68" w:rsidRPr="00F65311" w14:paraId="2592978F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69BB15B4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Anticoagulant medication</w:t>
            </w:r>
          </w:p>
        </w:tc>
        <w:tc>
          <w:tcPr>
            <w:tcW w:w="590" w:type="pct"/>
            <w:vAlign w:val="bottom"/>
          </w:tcPr>
          <w:p w14:paraId="493C7F9E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0F8B97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50EF3D9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(5.8)</w:t>
            </w:r>
          </w:p>
        </w:tc>
        <w:tc>
          <w:tcPr>
            <w:tcW w:w="344" w:type="pct"/>
          </w:tcPr>
          <w:p w14:paraId="051A379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0.694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66" w:type="pct"/>
          </w:tcPr>
          <w:p w14:paraId="59D2CFF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(3.0)</w:t>
            </w:r>
          </w:p>
        </w:tc>
        <w:tc>
          <w:tcPr>
            <w:tcW w:w="666" w:type="pct"/>
          </w:tcPr>
          <w:p w14:paraId="07809D6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(1.6)</w:t>
            </w:r>
          </w:p>
        </w:tc>
        <w:tc>
          <w:tcPr>
            <w:tcW w:w="345" w:type="pct"/>
          </w:tcPr>
          <w:p w14:paraId="6C23697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0.182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82168" w:rsidRPr="00F65311" w14:paraId="03F8B8B9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03CD16CE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lung disease (dx/rx)</w:t>
            </w:r>
          </w:p>
        </w:tc>
        <w:tc>
          <w:tcPr>
            <w:tcW w:w="590" w:type="pct"/>
            <w:vAlign w:val="bottom"/>
          </w:tcPr>
          <w:p w14:paraId="6DF085BF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F47D0F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(26.7)</w:t>
            </w:r>
          </w:p>
        </w:tc>
        <w:tc>
          <w:tcPr>
            <w:tcW w:w="675" w:type="pct"/>
          </w:tcPr>
          <w:p w14:paraId="4128992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(17.0)</w:t>
            </w:r>
          </w:p>
        </w:tc>
        <w:tc>
          <w:tcPr>
            <w:tcW w:w="344" w:type="pct"/>
          </w:tcPr>
          <w:p w14:paraId="4D89407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666" w:type="pct"/>
          </w:tcPr>
          <w:p w14:paraId="257A1AE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(14.8)</w:t>
            </w:r>
          </w:p>
        </w:tc>
        <w:tc>
          <w:tcPr>
            <w:tcW w:w="666" w:type="pct"/>
          </w:tcPr>
          <w:p w14:paraId="5865C57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(13.4)</w:t>
            </w:r>
          </w:p>
        </w:tc>
        <w:tc>
          <w:tcPr>
            <w:tcW w:w="345" w:type="pct"/>
          </w:tcPr>
          <w:p w14:paraId="535521A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</w:tr>
      <w:tr w:rsidR="00F82168" w:rsidRPr="00F65311" w14:paraId="723C42F0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77D33565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Coagulopathy diagnosis</w:t>
            </w:r>
          </w:p>
        </w:tc>
        <w:tc>
          <w:tcPr>
            <w:tcW w:w="590" w:type="pct"/>
            <w:vAlign w:val="bottom"/>
          </w:tcPr>
          <w:p w14:paraId="7CB459A0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2DDF4BB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(3.3)</w:t>
            </w:r>
          </w:p>
        </w:tc>
        <w:tc>
          <w:tcPr>
            <w:tcW w:w="675" w:type="pct"/>
          </w:tcPr>
          <w:p w14:paraId="6A69217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(2.4)</w:t>
            </w:r>
          </w:p>
        </w:tc>
        <w:tc>
          <w:tcPr>
            <w:tcW w:w="344" w:type="pct"/>
          </w:tcPr>
          <w:p w14:paraId="5E35DEF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0.525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66" w:type="pct"/>
          </w:tcPr>
          <w:p w14:paraId="53B6C86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(1.3)</w:t>
            </w:r>
          </w:p>
        </w:tc>
        <w:tc>
          <w:tcPr>
            <w:tcW w:w="666" w:type="pct"/>
          </w:tcPr>
          <w:p w14:paraId="2632CCC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(0.7)</w:t>
            </w:r>
          </w:p>
        </w:tc>
        <w:tc>
          <w:tcPr>
            <w:tcW w:w="345" w:type="pct"/>
          </w:tcPr>
          <w:p w14:paraId="05E661A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0.408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82168" w:rsidRPr="00F65311" w14:paraId="4B1FB34E" w14:textId="77777777" w:rsidTr="0096466D">
        <w:trPr>
          <w:trHeight w:val="233"/>
          <w:jc w:val="right"/>
        </w:trPr>
        <w:tc>
          <w:tcPr>
            <w:tcW w:w="1038" w:type="pct"/>
            <w:vAlign w:val="bottom"/>
          </w:tcPr>
          <w:p w14:paraId="0CE0EF25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Congestive heart failure (dx/rx)</w:t>
            </w:r>
          </w:p>
        </w:tc>
        <w:tc>
          <w:tcPr>
            <w:tcW w:w="590" w:type="pct"/>
            <w:vAlign w:val="bottom"/>
          </w:tcPr>
          <w:p w14:paraId="2C431EF5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26075F8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(23.3)</w:t>
            </w:r>
          </w:p>
        </w:tc>
        <w:tc>
          <w:tcPr>
            <w:tcW w:w="675" w:type="pct"/>
          </w:tcPr>
          <w:p w14:paraId="03E9165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(13.8)</w:t>
            </w:r>
          </w:p>
        </w:tc>
        <w:tc>
          <w:tcPr>
            <w:tcW w:w="344" w:type="pct"/>
          </w:tcPr>
          <w:p w14:paraId="200BB07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66" w:type="pct"/>
          </w:tcPr>
          <w:p w14:paraId="7B7DDEC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(4.2)</w:t>
            </w:r>
          </w:p>
        </w:tc>
        <w:tc>
          <w:tcPr>
            <w:tcW w:w="666" w:type="pct"/>
          </w:tcPr>
          <w:p w14:paraId="26D7994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(1.9)</w:t>
            </w:r>
          </w:p>
        </w:tc>
        <w:tc>
          <w:tcPr>
            <w:tcW w:w="345" w:type="pct"/>
          </w:tcPr>
          <w:p w14:paraId="3820531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F82168" w:rsidRPr="00F65311" w14:paraId="4BF83915" w14:textId="77777777" w:rsidTr="0096466D">
        <w:trPr>
          <w:jc w:val="right"/>
        </w:trPr>
        <w:tc>
          <w:tcPr>
            <w:tcW w:w="1038" w:type="pct"/>
            <w:vAlign w:val="bottom"/>
          </w:tcPr>
          <w:p w14:paraId="1A2E820B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Depression (dx/rx)</w:t>
            </w:r>
          </w:p>
        </w:tc>
        <w:tc>
          <w:tcPr>
            <w:tcW w:w="590" w:type="pct"/>
            <w:vAlign w:val="bottom"/>
          </w:tcPr>
          <w:p w14:paraId="053F9726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7396344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(23.3)</w:t>
            </w:r>
          </w:p>
        </w:tc>
        <w:tc>
          <w:tcPr>
            <w:tcW w:w="675" w:type="pct"/>
          </w:tcPr>
          <w:p w14:paraId="6460F08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(27.0)</w:t>
            </w:r>
          </w:p>
        </w:tc>
        <w:tc>
          <w:tcPr>
            <w:tcW w:w="344" w:type="pct"/>
          </w:tcPr>
          <w:p w14:paraId="75F7FF0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666" w:type="pct"/>
          </w:tcPr>
          <w:p w14:paraId="46005C4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(41.4)</w:t>
            </w:r>
          </w:p>
        </w:tc>
        <w:tc>
          <w:tcPr>
            <w:tcW w:w="666" w:type="pct"/>
          </w:tcPr>
          <w:p w14:paraId="16E1FA6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(24.8)</w:t>
            </w:r>
          </w:p>
        </w:tc>
        <w:tc>
          <w:tcPr>
            <w:tcW w:w="345" w:type="pct"/>
          </w:tcPr>
          <w:p w14:paraId="764EE6C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F82168" w:rsidRPr="00F65311" w14:paraId="3066B58C" w14:textId="77777777" w:rsidTr="0096466D">
        <w:trPr>
          <w:jc w:val="right"/>
        </w:trPr>
        <w:tc>
          <w:tcPr>
            <w:tcW w:w="1038" w:type="pct"/>
            <w:vAlign w:val="bottom"/>
          </w:tcPr>
          <w:p w14:paraId="0CB2BDEA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medication</w:t>
            </w:r>
          </w:p>
        </w:tc>
        <w:tc>
          <w:tcPr>
            <w:tcW w:w="590" w:type="pct"/>
            <w:vAlign w:val="bottom"/>
          </w:tcPr>
          <w:p w14:paraId="402C60F9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0190F55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(30.0)</w:t>
            </w:r>
          </w:p>
        </w:tc>
        <w:tc>
          <w:tcPr>
            <w:tcW w:w="675" w:type="pct"/>
          </w:tcPr>
          <w:p w14:paraId="311FFB7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(17.2)</w:t>
            </w:r>
          </w:p>
        </w:tc>
        <w:tc>
          <w:tcPr>
            <w:tcW w:w="344" w:type="pct"/>
          </w:tcPr>
          <w:p w14:paraId="32FFED2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666" w:type="pct"/>
          </w:tcPr>
          <w:p w14:paraId="1F3A21D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(8.9)</w:t>
            </w:r>
          </w:p>
        </w:tc>
        <w:tc>
          <w:tcPr>
            <w:tcW w:w="666" w:type="pct"/>
          </w:tcPr>
          <w:p w14:paraId="142FF79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(4.6)</w:t>
            </w:r>
          </w:p>
        </w:tc>
        <w:tc>
          <w:tcPr>
            <w:tcW w:w="345" w:type="pct"/>
          </w:tcPr>
          <w:p w14:paraId="0F399DC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82168" w:rsidRPr="00F65311" w14:paraId="5CDBC938" w14:textId="77777777" w:rsidTr="0096466D">
        <w:trPr>
          <w:jc w:val="right"/>
        </w:trPr>
        <w:tc>
          <w:tcPr>
            <w:tcW w:w="1038" w:type="pct"/>
            <w:vAlign w:val="bottom"/>
          </w:tcPr>
          <w:p w14:paraId="6F4F7A4F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(dx/rx)</w:t>
            </w:r>
          </w:p>
        </w:tc>
        <w:tc>
          <w:tcPr>
            <w:tcW w:w="590" w:type="pct"/>
            <w:vAlign w:val="bottom"/>
          </w:tcPr>
          <w:p w14:paraId="571424F7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ADB0E7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(80.0)</w:t>
            </w:r>
          </w:p>
        </w:tc>
        <w:tc>
          <w:tcPr>
            <w:tcW w:w="675" w:type="pct"/>
          </w:tcPr>
          <w:p w14:paraId="00C7CDCC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(63.7)</w:t>
            </w:r>
          </w:p>
        </w:tc>
        <w:tc>
          <w:tcPr>
            <w:tcW w:w="344" w:type="pct"/>
          </w:tcPr>
          <w:p w14:paraId="0C2EAC4E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666" w:type="pct"/>
          </w:tcPr>
          <w:p w14:paraId="7594F1B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(41.4)</w:t>
            </w:r>
          </w:p>
        </w:tc>
        <w:tc>
          <w:tcPr>
            <w:tcW w:w="666" w:type="pct"/>
          </w:tcPr>
          <w:p w14:paraId="6E0A0CD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(30.4)</w:t>
            </w:r>
          </w:p>
        </w:tc>
        <w:tc>
          <w:tcPr>
            <w:tcW w:w="345" w:type="pct"/>
          </w:tcPr>
          <w:p w14:paraId="129AEF5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F82168" w:rsidRPr="00F65311" w14:paraId="0631A97D" w14:textId="77777777" w:rsidTr="0096466D">
        <w:trPr>
          <w:jc w:val="right"/>
        </w:trPr>
        <w:tc>
          <w:tcPr>
            <w:tcW w:w="1038" w:type="pct"/>
            <w:vAlign w:val="bottom"/>
          </w:tcPr>
          <w:p w14:paraId="76C35E87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Psychoses diagnosis</w:t>
            </w:r>
          </w:p>
        </w:tc>
        <w:tc>
          <w:tcPr>
            <w:tcW w:w="590" w:type="pct"/>
            <w:vAlign w:val="bottom"/>
          </w:tcPr>
          <w:p w14:paraId="400E648B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0333F9F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675" w:type="pct"/>
          </w:tcPr>
          <w:p w14:paraId="7C087D6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(2.2)</w:t>
            </w:r>
          </w:p>
        </w:tc>
        <w:tc>
          <w:tcPr>
            <w:tcW w:w="344" w:type="pct"/>
          </w:tcPr>
          <w:p w14:paraId="6CBF8CA5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66" w:type="pct"/>
          </w:tcPr>
          <w:p w14:paraId="0B83779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(2.5)</w:t>
            </w:r>
          </w:p>
        </w:tc>
        <w:tc>
          <w:tcPr>
            <w:tcW w:w="666" w:type="pct"/>
          </w:tcPr>
          <w:p w14:paraId="4D8F0FF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(0.9)</w:t>
            </w:r>
          </w:p>
        </w:tc>
        <w:tc>
          <w:tcPr>
            <w:tcW w:w="345" w:type="pct"/>
          </w:tcPr>
          <w:p w14:paraId="0463DD6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2168" w:rsidRPr="00F65311" w14:paraId="3BA98A48" w14:textId="77777777" w:rsidTr="0096466D">
        <w:trPr>
          <w:jc w:val="right"/>
        </w:trPr>
        <w:tc>
          <w:tcPr>
            <w:tcW w:w="1038" w:type="pct"/>
            <w:vAlign w:val="bottom"/>
          </w:tcPr>
          <w:p w14:paraId="3A3FD78F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sz w:val="24"/>
                <w:szCs w:val="24"/>
              </w:rPr>
              <w:t>Previous radiotherapy</w:t>
            </w:r>
          </w:p>
        </w:tc>
        <w:tc>
          <w:tcPr>
            <w:tcW w:w="590" w:type="pct"/>
            <w:vAlign w:val="bottom"/>
          </w:tcPr>
          <w:p w14:paraId="3E3D56CD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5" w:type="pct"/>
          </w:tcPr>
          <w:p w14:paraId="5237C5B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(23.3)</w:t>
            </w:r>
          </w:p>
        </w:tc>
        <w:tc>
          <w:tcPr>
            <w:tcW w:w="675" w:type="pct"/>
          </w:tcPr>
          <w:p w14:paraId="40AA10F8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(10.0)</w:t>
            </w:r>
          </w:p>
        </w:tc>
        <w:tc>
          <w:tcPr>
            <w:tcW w:w="344" w:type="pct"/>
          </w:tcPr>
          <w:p w14:paraId="5759D91A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14:paraId="2CEAA093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(6.3)</w:t>
            </w:r>
          </w:p>
        </w:tc>
        <w:tc>
          <w:tcPr>
            <w:tcW w:w="666" w:type="pct"/>
          </w:tcPr>
          <w:p w14:paraId="401EF0F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(5.4)</w:t>
            </w:r>
          </w:p>
        </w:tc>
        <w:tc>
          <w:tcPr>
            <w:tcW w:w="345" w:type="pct"/>
          </w:tcPr>
          <w:p w14:paraId="7E0FB541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</w:tc>
      </w:tr>
      <w:tr w:rsidR="00F82168" w:rsidRPr="00F65311" w14:paraId="271BBA92" w14:textId="77777777" w:rsidTr="0096466D">
        <w:trPr>
          <w:jc w:val="right"/>
        </w:trPr>
        <w:tc>
          <w:tcPr>
            <w:tcW w:w="1038" w:type="pct"/>
            <w:vAlign w:val="bottom"/>
          </w:tcPr>
          <w:p w14:paraId="722AB5CF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Rheumatologic disease (dx/rx)</w:t>
            </w:r>
          </w:p>
        </w:tc>
        <w:tc>
          <w:tcPr>
            <w:tcW w:w="590" w:type="pct"/>
            <w:vAlign w:val="bottom"/>
          </w:tcPr>
          <w:p w14:paraId="6B8DB53E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5" w:type="pct"/>
          </w:tcPr>
          <w:p w14:paraId="366EECDB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(16.7)</w:t>
            </w:r>
          </w:p>
        </w:tc>
        <w:tc>
          <w:tcPr>
            <w:tcW w:w="675" w:type="pct"/>
          </w:tcPr>
          <w:p w14:paraId="5881659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(5.7)</w:t>
            </w:r>
          </w:p>
        </w:tc>
        <w:tc>
          <w:tcPr>
            <w:tcW w:w="344" w:type="pct"/>
          </w:tcPr>
          <w:p w14:paraId="772388D4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66" w:type="pct"/>
          </w:tcPr>
          <w:p w14:paraId="29451C96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(1.3)</w:t>
            </w:r>
          </w:p>
        </w:tc>
        <w:tc>
          <w:tcPr>
            <w:tcW w:w="666" w:type="pct"/>
          </w:tcPr>
          <w:p w14:paraId="5B666BC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(2.0)</w:t>
            </w:r>
          </w:p>
        </w:tc>
        <w:tc>
          <w:tcPr>
            <w:tcW w:w="345" w:type="pct"/>
          </w:tcPr>
          <w:p w14:paraId="034271FD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82168" w:rsidRPr="00F65311" w14:paraId="208D3519" w14:textId="77777777" w:rsidTr="0096466D">
        <w:trPr>
          <w:jc w:val="right"/>
        </w:trPr>
        <w:tc>
          <w:tcPr>
            <w:tcW w:w="1038" w:type="pct"/>
            <w:vAlign w:val="bottom"/>
          </w:tcPr>
          <w:p w14:paraId="6DD14DB4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Smoker </w:t>
            </w:r>
          </w:p>
        </w:tc>
        <w:tc>
          <w:tcPr>
            <w:tcW w:w="590" w:type="pct"/>
            <w:vAlign w:val="bottom"/>
          </w:tcPr>
          <w:p w14:paraId="119EDAFE" w14:textId="77777777" w:rsidR="00F82168" w:rsidRPr="00F65311" w:rsidRDefault="00F82168" w:rsidP="00394FF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16440BA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(20.0)</w:t>
            </w:r>
          </w:p>
        </w:tc>
        <w:tc>
          <w:tcPr>
            <w:tcW w:w="675" w:type="pct"/>
          </w:tcPr>
          <w:p w14:paraId="4B7EF2A9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(14.2)</w:t>
            </w:r>
          </w:p>
        </w:tc>
        <w:tc>
          <w:tcPr>
            <w:tcW w:w="344" w:type="pct"/>
          </w:tcPr>
          <w:p w14:paraId="603008B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0.422</w:t>
            </w: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66" w:type="pct"/>
          </w:tcPr>
          <w:p w14:paraId="2DCA838F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(19.8)</w:t>
            </w:r>
          </w:p>
        </w:tc>
        <w:tc>
          <w:tcPr>
            <w:tcW w:w="666" w:type="pct"/>
          </w:tcPr>
          <w:p w14:paraId="4D25D832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(10.2)</w:t>
            </w:r>
          </w:p>
        </w:tc>
        <w:tc>
          <w:tcPr>
            <w:tcW w:w="345" w:type="pct"/>
          </w:tcPr>
          <w:p w14:paraId="3FE3C870" w14:textId="77777777" w:rsidR="00F82168" w:rsidRPr="00F65311" w:rsidRDefault="00F82168" w:rsidP="0096466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</w:tbl>
    <w:p w14:paraId="00CC3E41" w14:textId="77777777" w:rsidR="00F82168" w:rsidRPr="00F65311" w:rsidRDefault="00F82168" w:rsidP="00F82168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14:paraId="707C7D6B" w14:textId="5E4F0171" w:rsidR="00F82168" w:rsidRPr="003917F2" w:rsidRDefault="00F82168" w:rsidP="00197FB4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</w:rPr>
      </w:pPr>
      <w:r w:rsidRPr="00F65311">
        <w:rPr>
          <w:rFonts w:ascii="Times New Roman" w:hAnsi="Times New Roman" w:cs="Times New Roman"/>
          <w:noProof/>
          <w:sz w:val="24"/>
          <w:szCs w:val="24"/>
          <w:vertAlign w:val="superscript"/>
        </w:rPr>
        <w:t>a</w:t>
      </w:r>
      <w:r w:rsidRPr="00F653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5311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F65311">
        <w:rPr>
          <w:rFonts w:ascii="Times New Roman" w:hAnsi="Times New Roman" w:cs="Times New Roman"/>
          <w:noProof/>
          <w:sz w:val="24"/>
          <w:szCs w:val="24"/>
        </w:rPr>
        <w:t xml:space="preserve"> values based on the Fisher’s exact test.</w:t>
      </w:r>
    </w:p>
    <w:sectPr w:rsidR="00F82168" w:rsidRPr="003917F2" w:rsidSect="00F8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A"/>
    <w:rsid w:val="00000B3A"/>
    <w:rsid w:val="00015622"/>
    <w:rsid w:val="00020211"/>
    <w:rsid w:val="000256B7"/>
    <w:rsid w:val="00043F75"/>
    <w:rsid w:val="00053D3F"/>
    <w:rsid w:val="00066F9E"/>
    <w:rsid w:val="00070479"/>
    <w:rsid w:val="000747C6"/>
    <w:rsid w:val="000768CF"/>
    <w:rsid w:val="00085330"/>
    <w:rsid w:val="00087AB7"/>
    <w:rsid w:val="000A3AA1"/>
    <w:rsid w:val="000C56B0"/>
    <w:rsid w:val="000C6D85"/>
    <w:rsid w:val="000D0459"/>
    <w:rsid w:val="000D0E45"/>
    <w:rsid w:val="000D57D6"/>
    <w:rsid w:val="000D6D02"/>
    <w:rsid w:val="00100214"/>
    <w:rsid w:val="00106916"/>
    <w:rsid w:val="00112D87"/>
    <w:rsid w:val="0011339B"/>
    <w:rsid w:val="001148D0"/>
    <w:rsid w:val="00116DB9"/>
    <w:rsid w:val="001258C0"/>
    <w:rsid w:val="0013253C"/>
    <w:rsid w:val="00145E41"/>
    <w:rsid w:val="00146400"/>
    <w:rsid w:val="001503CE"/>
    <w:rsid w:val="0017020D"/>
    <w:rsid w:val="00183EF8"/>
    <w:rsid w:val="00193832"/>
    <w:rsid w:val="00193ED8"/>
    <w:rsid w:val="001941BA"/>
    <w:rsid w:val="00197FB4"/>
    <w:rsid w:val="001A0B39"/>
    <w:rsid w:val="001A1CA0"/>
    <w:rsid w:val="001A249E"/>
    <w:rsid w:val="001A5A73"/>
    <w:rsid w:val="001B1240"/>
    <w:rsid w:val="001B5D1D"/>
    <w:rsid w:val="001B7A59"/>
    <w:rsid w:val="001C7F8E"/>
    <w:rsid w:val="001D1129"/>
    <w:rsid w:val="001E1B0E"/>
    <w:rsid w:val="001E3564"/>
    <w:rsid w:val="001E7345"/>
    <w:rsid w:val="001F72E0"/>
    <w:rsid w:val="00202D78"/>
    <w:rsid w:val="00216C9A"/>
    <w:rsid w:val="0024266B"/>
    <w:rsid w:val="00254DAF"/>
    <w:rsid w:val="00256365"/>
    <w:rsid w:val="00271DCE"/>
    <w:rsid w:val="0027586D"/>
    <w:rsid w:val="0027594F"/>
    <w:rsid w:val="0028656E"/>
    <w:rsid w:val="00295BAC"/>
    <w:rsid w:val="00297DAB"/>
    <w:rsid w:val="002B00A3"/>
    <w:rsid w:val="002B4AF4"/>
    <w:rsid w:val="002B4B0F"/>
    <w:rsid w:val="002C1A35"/>
    <w:rsid w:val="002C3E5F"/>
    <w:rsid w:val="002D3C1E"/>
    <w:rsid w:val="002E66D2"/>
    <w:rsid w:val="002F4033"/>
    <w:rsid w:val="002F6D28"/>
    <w:rsid w:val="00304A3B"/>
    <w:rsid w:val="00306A52"/>
    <w:rsid w:val="003248FA"/>
    <w:rsid w:val="0033527C"/>
    <w:rsid w:val="003352E8"/>
    <w:rsid w:val="00340B95"/>
    <w:rsid w:val="003430B6"/>
    <w:rsid w:val="003777C8"/>
    <w:rsid w:val="003917F2"/>
    <w:rsid w:val="00392356"/>
    <w:rsid w:val="00392661"/>
    <w:rsid w:val="00394FF5"/>
    <w:rsid w:val="003B2EF3"/>
    <w:rsid w:val="003C24CB"/>
    <w:rsid w:val="003C48B8"/>
    <w:rsid w:val="003D323E"/>
    <w:rsid w:val="004222C5"/>
    <w:rsid w:val="00424D2B"/>
    <w:rsid w:val="004301A2"/>
    <w:rsid w:val="00442F0C"/>
    <w:rsid w:val="00444BDC"/>
    <w:rsid w:val="0045748C"/>
    <w:rsid w:val="004747BE"/>
    <w:rsid w:val="0047505F"/>
    <w:rsid w:val="004756C0"/>
    <w:rsid w:val="00475D93"/>
    <w:rsid w:val="004B7711"/>
    <w:rsid w:val="004D0E7F"/>
    <w:rsid w:val="004D20EF"/>
    <w:rsid w:val="004D4039"/>
    <w:rsid w:val="004D4943"/>
    <w:rsid w:val="004E666D"/>
    <w:rsid w:val="004F20E6"/>
    <w:rsid w:val="004F2529"/>
    <w:rsid w:val="005079D6"/>
    <w:rsid w:val="00517AFD"/>
    <w:rsid w:val="00542226"/>
    <w:rsid w:val="00542522"/>
    <w:rsid w:val="0054798E"/>
    <w:rsid w:val="00555D49"/>
    <w:rsid w:val="00560193"/>
    <w:rsid w:val="00563BF3"/>
    <w:rsid w:val="00570F94"/>
    <w:rsid w:val="0057326B"/>
    <w:rsid w:val="0058620C"/>
    <w:rsid w:val="005A0796"/>
    <w:rsid w:val="005A3D09"/>
    <w:rsid w:val="005C2183"/>
    <w:rsid w:val="005C2AA3"/>
    <w:rsid w:val="005D10BC"/>
    <w:rsid w:val="005E2053"/>
    <w:rsid w:val="005E321A"/>
    <w:rsid w:val="005E4109"/>
    <w:rsid w:val="005F14C8"/>
    <w:rsid w:val="0061416E"/>
    <w:rsid w:val="0063349F"/>
    <w:rsid w:val="00673180"/>
    <w:rsid w:val="00674C1B"/>
    <w:rsid w:val="0068184B"/>
    <w:rsid w:val="006925DC"/>
    <w:rsid w:val="006941D0"/>
    <w:rsid w:val="006A41F3"/>
    <w:rsid w:val="006A4A43"/>
    <w:rsid w:val="006B0BA7"/>
    <w:rsid w:val="006C4353"/>
    <w:rsid w:val="00701C13"/>
    <w:rsid w:val="00713180"/>
    <w:rsid w:val="00720EDF"/>
    <w:rsid w:val="007258FC"/>
    <w:rsid w:val="00742843"/>
    <w:rsid w:val="007437ED"/>
    <w:rsid w:val="00746B41"/>
    <w:rsid w:val="007505A2"/>
    <w:rsid w:val="00753A5E"/>
    <w:rsid w:val="00765323"/>
    <w:rsid w:val="007814DC"/>
    <w:rsid w:val="00781C48"/>
    <w:rsid w:val="00783CCA"/>
    <w:rsid w:val="00793533"/>
    <w:rsid w:val="00796C8A"/>
    <w:rsid w:val="007A496D"/>
    <w:rsid w:val="007B2025"/>
    <w:rsid w:val="007B2E33"/>
    <w:rsid w:val="007B5CD9"/>
    <w:rsid w:val="007C1819"/>
    <w:rsid w:val="007C1D3B"/>
    <w:rsid w:val="007C208B"/>
    <w:rsid w:val="007C698A"/>
    <w:rsid w:val="007D25F6"/>
    <w:rsid w:val="00804062"/>
    <w:rsid w:val="00812FAF"/>
    <w:rsid w:val="008135DB"/>
    <w:rsid w:val="008167BF"/>
    <w:rsid w:val="00816E8F"/>
    <w:rsid w:val="00824419"/>
    <w:rsid w:val="00827526"/>
    <w:rsid w:val="00832287"/>
    <w:rsid w:val="00840E1C"/>
    <w:rsid w:val="00870AA1"/>
    <w:rsid w:val="008819A0"/>
    <w:rsid w:val="00881BF6"/>
    <w:rsid w:val="00886C0D"/>
    <w:rsid w:val="0089505C"/>
    <w:rsid w:val="008952BC"/>
    <w:rsid w:val="008967F9"/>
    <w:rsid w:val="008A431A"/>
    <w:rsid w:val="008B174F"/>
    <w:rsid w:val="008C4389"/>
    <w:rsid w:val="008D623F"/>
    <w:rsid w:val="008E6F3E"/>
    <w:rsid w:val="008E700D"/>
    <w:rsid w:val="008F0C4F"/>
    <w:rsid w:val="008F3BFA"/>
    <w:rsid w:val="008F4EE1"/>
    <w:rsid w:val="008F6368"/>
    <w:rsid w:val="0090080A"/>
    <w:rsid w:val="00910458"/>
    <w:rsid w:val="00912666"/>
    <w:rsid w:val="009237C7"/>
    <w:rsid w:val="009249C3"/>
    <w:rsid w:val="00927461"/>
    <w:rsid w:val="009327F2"/>
    <w:rsid w:val="00933162"/>
    <w:rsid w:val="0093702B"/>
    <w:rsid w:val="00953691"/>
    <w:rsid w:val="00953900"/>
    <w:rsid w:val="0096466D"/>
    <w:rsid w:val="00973245"/>
    <w:rsid w:val="00974011"/>
    <w:rsid w:val="00992858"/>
    <w:rsid w:val="00997CD0"/>
    <w:rsid w:val="009A1335"/>
    <w:rsid w:val="009B334F"/>
    <w:rsid w:val="009B43ED"/>
    <w:rsid w:val="009C40FC"/>
    <w:rsid w:val="009D27BC"/>
    <w:rsid w:val="009D42D1"/>
    <w:rsid w:val="009D7840"/>
    <w:rsid w:val="009F1348"/>
    <w:rsid w:val="009F329A"/>
    <w:rsid w:val="009F510A"/>
    <w:rsid w:val="00A02EBC"/>
    <w:rsid w:val="00A12C05"/>
    <w:rsid w:val="00A23D1C"/>
    <w:rsid w:val="00A24BAD"/>
    <w:rsid w:val="00A32179"/>
    <w:rsid w:val="00A4521D"/>
    <w:rsid w:val="00A64FD2"/>
    <w:rsid w:val="00A67436"/>
    <w:rsid w:val="00A778B6"/>
    <w:rsid w:val="00A967DD"/>
    <w:rsid w:val="00AA60FA"/>
    <w:rsid w:val="00AB33A8"/>
    <w:rsid w:val="00AD494C"/>
    <w:rsid w:val="00AD56FA"/>
    <w:rsid w:val="00AD6557"/>
    <w:rsid w:val="00AE0D6F"/>
    <w:rsid w:val="00AE25D1"/>
    <w:rsid w:val="00AF5505"/>
    <w:rsid w:val="00AF5C9F"/>
    <w:rsid w:val="00B07648"/>
    <w:rsid w:val="00B21239"/>
    <w:rsid w:val="00B2219A"/>
    <w:rsid w:val="00B2674A"/>
    <w:rsid w:val="00B3017D"/>
    <w:rsid w:val="00B305C1"/>
    <w:rsid w:val="00B618CA"/>
    <w:rsid w:val="00B77D7D"/>
    <w:rsid w:val="00BB5F0B"/>
    <w:rsid w:val="00BC2088"/>
    <w:rsid w:val="00BC70FA"/>
    <w:rsid w:val="00BD3379"/>
    <w:rsid w:val="00BF3153"/>
    <w:rsid w:val="00BF35CB"/>
    <w:rsid w:val="00C04A57"/>
    <w:rsid w:val="00C0793B"/>
    <w:rsid w:val="00C1233A"/>
    <w:rsid w:val="00C235E8"/>
    <w:rsid w:val="00C34FE6"/>
    <w:rsid w:val="00C41907"/>
    <w:rsid w:val="00C6013D"/>
    <w:rsid w:val="00C77033"/>
    <w:rsid w:val="00C97029"/>
    <w:rsid w:val="00CA2D80"/>
    <w:rsid w:val="00CA2EB0"/>
    <w:rsid w:val="00CA2F51"/>
    <w:rsid w:val="00CB47A2"/>
    <w:rsid w:val="00CD47F4"/>
    <w:rsid w:val="00D12514"/>
    <w:rsid w:val="00D25465"/>
    <w:rsid w:val="00D26D3F"/>
    <w:rsid w:val="00D340AE"/>
    <w:rsid w:val="00D525AD"/>
    <w:rsid w:val="00D54748"/>
    <w:rsid w:val="00D56A31"/>
    <w:rsid w:val="00D57A05"/>
    <w:rsid w:val="00D60D54"/>
    <w:rsid w:val="00D6277E"/>
    <w:rsid w:val="00D70204"/>
    <w:rsid w:val="00D7092C"/>
    <w:rsid w:val="00D75DB7"/>
    <w:rsid w:val="00D8681A"/>
    <w:rsid w:val="00DA0E36"/>
    <w:rsid w:val="00DB27E1"/>
    <w:rsid w:val="00DB6329"/>
    <w:rsid w:val="00DC11A0"/>
    <w:rsid w:val="00DD61D8"/>
    <w:rsid w:val="00DE2610"/>
    <w:rsid w:val="00DF42E1"/>
    <w:rsid w:val="00DF4D69"/>
    <w:rsid w:val="00E164D7"/>
    <w:rsid w:val="00E22A04"/>
    <w:rsid w:val="00E238ED"/>
    <w:rsid w:val="00E25FFB"/>
    <w:rsid w:val="00E26B8E"/>
    <w:rsid w:val="00E33DF9"/>
    <w:rsid w:val="00E41AA3"/>
    <w:rsid w:val="00E42CD4"/>
    <w:rsid w:val="00E55496"/>
    <w:rsid w:val="00E55F01"/>
    <w:rsid w:val="00E744C5"/>
    <w:rsid w:val="00E74B75"/>
    <w:rsid w:val="00E90066"/>
    <w:rsid w:val="00E92660"/>
    <w:rsid w:val="00E94A0D"/>
    <w:rsid w:val="00EA23B8"/>
    <w:rsid w:val="00EB291B"/>
    <w:rsid w:val="00EB5864"/>
    <w:rsid w:val="00EC791B"/>
    <w:rsid w:val="00ED4E97"/>
    <w:rsid w:val="00EE373C"/>
    <w:rsid w:val="00EF2EEC"/>
    <w:rsid w:val="00EF7A24"/>
    <w:rsid w:val="00F06928"/>
    <w:rsid w:val="00F17B2D"/>
    <w:rsid w:val="00F22168"/>
    <w:rsid w:val="00F34137"/>
    <w:rsid w:val="00F35446"/>
    <w:rsid w:val="00F40421"/>
    <w:rsid w:val="00F4150D"/>
    <w:rsid w:val="00F50EBF"/>
    <w:rsid w:val="00F56114"/>
    <w:rsid w:val="00F65311"/>
    <w:rsid w:val="00F657DF"/>
    <w:rsid w:val="00F66D04"/>
    <w:rsid w:val="00F7126E"/>
    <w:rsid w:val="00F71F8E"/>
    <w:rsid w:val="00F776FC"/>
    <w:rsid w:val="00F82168"/>
    <w:rsid w:val="00FA2AA7"/>
    <w:rsid w:val="00FA66E5"/>
    <w:rsid w:val="00FB6661"/>
    <w:rsid w:val="00FD2955"/>
    <w:rsid w:val="00FE3084"/>
    <w:rsid w:val="00FE3960"/>
    <w:rsid w:val="00FE3E79"/>
    <w:rsid w:val="00FF1E97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FF02"/>
  <w15:chartTrackingRefBased/>
  <w15:docId w15:val="{13E8D437-0081-48FD-A53F-8B4179A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4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A431A"/>
    <w:pPr>
      <w:autoSpaceDE w:val="0"/>
      <w:autoSpaceDN w:val="0"/>
      <w:spacing w:after="120" w:line="480" w:lineRule="auto"/>
    </w:pPr>
    <w:rPr>
      <w:rFonts w:ascii="Times" w:eastAsia="Times New Roman" w:hAnsi="Times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A431A"/>
    <w:rPr>
      <w:rFonts w:ascii="Times" w:eastAsia="Times New Roman" w:hAnsi="Times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F2EEC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C48B8"/>
    <w:pPr>
      <w:autoSpaceDN w:val="0"/>
      <w:spacing w:after="200" w:line="480" w:lineRule="auto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C48B8"/>
    <w:rPr>
      <w:rFonts w:ascii="Times New Roman" w:eastAsia="Calibri" w:hAnsi="Times New Roman" w:cs="Times New Roman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34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up-us.ahrq.gov/toolssoftware/comorbidityicd10/comformat_icd10cm_2018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Katelin</dc:creator>
  <cp:keywords/>
  <dc:description/>
  <cp:lastModifiedBy>Olsen, Margaret</cp:lastModifiedBy>
  <cp:revision>2</cp:revision>
  <dcterms:created xsi:type="dcterms:W3CDTF">2022-03-18T16:59:00Z</dcterms:created>
  <dcterms:modified xsi:type="dcterms:W3CDTF">2022-03-18T16:59:00Z</dcterms:modified>
</cp:coreProperties>
</file>