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4"/>
          <w:szCs w:val="24"/>
        </w:rPr>
        <w:id w:val="-1170859443"/>
        <w:docPartObj>
          <w:docPartGallery w:val="Table of Contents"/>
          <w:docPartUnique/>
        </w:docPartObj>
      </w:sdtPr>
      <w:sdtEndPr>
        <w:rPr>
          <w:noProof/>
        </w:rPr>
      </w:sdtEndPr>
      <w:sdtContent>
        <w:p w14:paraId="0BAF5750" w14:textId="60BBAFA6" w:rsidR="002F6285" w:rsidRPr="00610B83" w:rsidRDefault="002F6285" w:rsidP="008B727B">
          <w:pPr>
            <w:pStyle w:val="TOCHeading"/>
            <w:spacing w:before="0"/>
            <w:rPr>
              <w:sz w:val="24"/>
              <w:szCs w:val="24"/>
            </w:rPr>
          </w:pPr>
          <w:r>
            <w:t>Supplemental Material</w:t>
          </w:r>
        </w:p>
        <w:p w14:paraId="465550DA" w14:textId="3B17EFFF" w:rsidR="008B727B" w:rsidRPr="00610B83" w:rsidRDefault="002F6285">
          <w:pPr>
            <w:pStyle w:val="TOC2"/>
            <w:tabs>
              <w:tab w:val="left" w:pos="720"/>
              <w:tab w:val="right" w:leader="dot" w:pos="13670"/>
            </w:tabs>
            <w:rPr>
              <w:rFonts w:eastAsiaTheme="minorEastAsia" w:cstheme="minorBidi"/>
              <w:b w:val="0"/>
              <w:bCs w:val="0"/>
              <w:noProof/>
            </w:rPr>
          </w:pPr>
          <w:r w:rsidRPr="00610B83">
            <w:rPr>
              <w:b w:val="0"/>
              <w:bCs w:val="0"/>
              <w:sz w:val="21"/>
              <w:szCs w:val="21"/>
            </w:rPr>
            <w:fldChar w:fldCharType="begin"/>
          </w:r>
          <w:r w:rsidRPr="00610B83">
            <w:rPr>
              <w:sz w:val="21"/>
              <w:szCs w:val="21"/>
            </w:rPr>
            <w:instrText xml:space="preserve"> TOC \o "1-3" \h \z \u </w:instrText>
          </w:r>
          <w:r w:rsidRPr="00610B83">
            <w:rPr>
              <w:b w:val="0"/>
              <w:bCs w:val="0"/>
              <w:sz w:val="21"/>
              <w:szCs w:val="21"/>
            </w:rPr>
            <w:fldChar w:fldCharType="separate"/>
          </w:r>
          <w:hyperlink w:anchor="_Toc96096594" w:history="1">
            <w:r w:rsidR="008B727B" w:rsidRPr="00610B83">
              <w:rPr>
                <w:rStyle w:val="Hyperlink"/>
                <w:noProof/>
                <w:sz w:val="21"/>
                <w:szCs w:val="21"/>
              </w:rPr>
              <w:t>1.</w:t>
            </w:r>
            <w:r w:rsidR="008B727B" w:rsidRPr="00610B83">
              <w:rPr>
                <w:rFonts w:eastAsiaTheme="minorEastAsia" w:cstheme="minorBidi"/>
                <w:b w:val="0"/>
                <w:bCs w:val="0"/>
                <w:noProof/>
              </w:rPr>
              <w:tab/>
            </w:r>
            <w:r w:rsidR="008B727B" w:rsidRPr="00610B83">
              <w:rPr>
                <w:rStyle w:val="Hyperlink"/>
                <w:noProof/>
                <w:sz w:val="21"/>
                <w:szCs w:val="21"/>
              </w:rPr>
              <w:t>Directed-Acyclic Graph</w:t>
            </w:r>
            <w:r w:rsidR="008B727B" w:rsidRPr="00610B83">
              <w:rPr>
                <w:noProof/>
                <w:webHidden/>
                <w:sz w:val="21"/>
                <w:szCs w:val="21"/>
              </w:rPr>
              <w:tab/>
            </w:r>
            <w:r w:rsidR="008B727B" w:rsidRPr="00610B83">
              <w:rPr>
                <w:noProof/>
                <w:webHidden/>
                <w:sz w:val="21"/>
                <w:szCs w:val="21"/>
              </w:rPr>
              <w:fldChar w:fldCharType="begin"/>
            </w:r>
            <w:r w:rsidR="008B727B" w:rsidRPr="00610B83">
              <w:rPr>
                <w:noProof/>
                <w:webHidden/>
                <w:sz w:val="21"/>
                <w:szCs w:val="21"/>
              </w:rPr>
              <w:instrText xml:space="preserve"> PAGEREF _Toc96096594 \h </w:instrText>
            </w:r>
            <w:r w:rsidR="008B727B" w:rsidRPr="00610B83">
              <w:rPr>
                <w:noProof/>
                <w:webHidden/>
                <w:sz w:val="21"/>
                <w:szCs w:val="21"/>
              </w:rPr>
            </w:r>
            <w:r w:rsidR="008B727B" w:rsidRPr="00610B83">
              <w:rPr>
                <w:noProof/>
                <w:webHidden/>
                <w:sz w:val="21"/>
                <w:szCs w:val="21"/>
              </w:rPr>
              <w:fldChar w:fldCharType="separate"/>
            </w:r>
            <w:r w:rsidR="008B727B" w:rsidRPr="00610B83">
              <w:rPr>
                <w:noProof/>
                <w:webHidden/>
                <w:sz w:val="21"/>
                <w:szCs w:val="21"/>
              </w:rPr>
              <w:t>2</w:t>
            </w:r>
            <w:r w:rsidR="008B727B" w:rsidRPr="00610B83">
              <w:rPr>
                <w:noProof/>
                <w:webHidden/>
                <w:sz w:val="21"/>
                <w:szCs w:val="21"/>
              </w:rPr>
              <w:fldChar w:fldCharType="end"/>
            </w:r>
          </w:hyperlink>
        </w:p>
        <w:p w14:paraId="520BA691" w14:textId="0647B524" w:rsidR="008B727B" w:rsidRPr="00610B83" w:rsidRDefault="008B727B">
          <w:pPr>
            <w:pStyle w:val="TOC2"/>
            <w:tabs>
              <w:tab w:val="left" w:pos="720"/>
              <w:tab w:val="right" w:leader="dot" w:pos="13670"/>
            </w:tabs>
            <w:rPr>
              <w:rFonts w:eastAsiaTheme="minorEastAsia" w:cstheme="minorBidi"/>
              <w:b w:val="0"/>
              <w:bCs w:val="0"/>
              <w:noProof/>
            </w:rPr>
          </w:pPr>
          <w:hyperlink w:anchor="_Toc96096595" w:history="1">
            <w:r w:rsidRPr="00610B83">
              <w:rPr>
                <w:rStyle w:val="Hyperlink"/>
                <w:noProof/>
                <w:sz w:val="21"/>
                <w:szCs w:val="21"/>
              </w:rPr>
              <w:t>2.</w:t>
            </w:r>
            <w:r w:rsidRPr="00610B83">
              <w:rPr>
                <w:rFonts w:eastAsiaTheme="minorEastAsia" w:cstheme="minorBidi"/>
                <w:b w:val="0"/>
                <w:bCs w:val="0"/>
                <w:noProof/>
              </w:rPr>
              <w:tab/>
            </w:r>
            <w:r w:rsidRPr="00610B83">
              <w:rPr>
                <w:rStyle w:val="Hyperlink"/>
                <w:noProof/>
                <w:sz w:val="21"/>
                <w:szCs w:val="21"/>
              </w:rPr>
              <w:t>Study participant flow per inclusion criteria</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_Toc96096595 \h </w:instrText>
            </w:r>
            <w:r w:rsidRPr="00610B83">
              <w:rPr>
                <w:noProof/>
                <w:webHidden/>
                <w:sz w:val="21"/>
                <w:szCs w:val="21"/>
              </w:rPr>
            </w:r>
            <w:r w:rsidRPr="00610B83">
              <w:rPr>
                <w:noProof/>
                <w:webHidden/>
                <w:sz w:val="21"/>
                <w:szCs w:val="21"/>
              </w:rPr>
              <w:fldChar w:fldCharType="separate"/>
            </w:r>
            <w:r w:rsidRPr="00610B83">
              <w:rPr>
                <w:noProof/>
                <w:webHidden/>
                <w:sz w:val="21"/>
                <w:szCs w:val="21"/>
              </w:rPr>
              <w:t>3</w:t>
            </w:r>
            <w:r w:rsidRPr="00610B83">
              <w:rPr>
                <w:noProof/>
                <w:webHidden/>
                <w:sz w:val="21"/>
                <w:szCs w:val="21"/>
              </w:rPr>
              <w:fldChar w:fldCharType="end"/>
            </w:r>
          </w:hyperlink>
        </w:p>
        <w:p w14:paraId="2401EDAE" w14:textId="2CD7B367" w:rsidR="008B727B" w:rsidRPr="00610B83" w:rsidRDefault="008B727B">
          <w:pPr>
            <w:pStyle w:val="TOC2"/>
            <w:tabs>
              <w:tab w:val="left" w:pos="720"/>
              <w:tab w:val="right" w:leader="dot" w:pos="13670"/>
            </w:tabs>
            <w:rPr>
              <w:rFonts w:eastAsiaTheme="minorEastAsia" w:cstheme="minorBidi"/>
              <w:b w:val="0"/>
              <w:bCs w:val="0"/>
              <w:noProof/>
            </w:rPr>
          </w:pPr>
          <w:hyperlink w:anchor="_Toc96096596" w:history="1">
            <w:r w:rsidRPr="00610B83">
              <w:rPr>
                <w:rStyle w:val="Hyperlink"/>
                <w:noProof/>
                <w:sz w:val="21"/>
                <w:szCs w:val="21"/>
              </w:rPr>
              <w:t>3.</w:t>
            </w:r>
            <w:r w:rsidRPr="00610B83">
              <w:rPr>
                <w:rFonts w:eastAsiaTheme="minorEastAsia" w:cstheme="minorBidi"/>
                <w:b w:val="0"/>
                <w:bCs w:val="0"/>
                <w:noProof/>
              </w:rPr>
              <w:tab/>
            </w:r>
            <w:r w:rsidRPr="00610B83">
              <w:rPr>
                <w:rStyle w:val="Hyperlink"/>
                <w:noProof/>
                <w:sz w:val="21"/>
                <w:szCs w:val="21"/>
              </w:rPr>
              <w:t>Questions from country questionnaires for outcome, exposure and effect modifier</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_Toc96096596 \h </w:instrText>
            </w:r>
            <w:r w:rsidRPr="00610B83">
              <w:rPr>
                <w:noProof/>
                <w:webHidden/>
                <w:sz w:val="21"/>
                <w:szCs w:val="21"/>
              </w:rPr>
            </w:r>
            <w:r w:rsidRPr="00610B83">
              <w:rPr>
                <w:noProof/>
                <w:webHidden/>
                <w:sz w:val="21"/>
                <w:szCs w:val="21"/>
              </w:rPr>
              <w:fldChar w:fldCharType="separate"/>
            </w:r>
            <w:r w:rsidRPr="00610B83">
              <w:rPr>
                <w:noProof/>
                <w:webHidden/>
                <w:sz w:val="21"/>
                <w:szCs w:val="21"/>
              </w:rPr>
              <w:t>4</w:t>
            </w:r>
            <w:r w:rsidRPr="00610B83">
              <w:rPr>
                <w:noProof/>
                <w:webHidden/>
                <w:sz w:val="21"/>
                <w:szCs w:val="21"/>
              </w:rPr>
              <w:fldChar w:fldCharType="end"/>
            </w:r>
          </w:hyperlink>
        </w:p>
        <w:p w14:paraId="7908005A" w14:textId="25558A3A" w:rsidR="008B727B" w:rsidRPr="00610B83" w:rsidRDefault="008B727B">
          <w:pPr>
            <w:pStyle w:val="TOC3"/>
            <w:tabs>
              <w:tab w:val="right" w:leader="dot" w:pos="13670"/>
            </w:tabs>
            <w:rPr>
              <w:rFonts w:eastAsiaTheme="minorEastAsia" w:cstheme="minorBidi"/>
              <w:noProof/>
              <w:sz w:val="22"/>
              <w:szCs w:val="22"/>
            </w:rPr>
          </w:pPr>
          <w:hyperlink w:anchor="_Toc96096597" w:history="1">
            <w:r w:rsidRPr="00610B83">
              <w:rPr>
                <w:rStyle w:val="Hyperlink"/>
                <w:noProof/>
                <w:sz w:val="18"/>
                <w:szCs w:val="18"/>
              </w:rPr>
              <w:t>Table 3-1. Transactional sex</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_Toc96096597 \h </w:instrText>
            </w:r>
            <w:r w:rsidRPr="00610B83">
              <w:rPr>
                <w:noProof/>
                <w:webHidden/>
                <w:sz w:val="18"/>
                <w:szCs w:val="18"/>
              </w:rPr>
            </w:r>
            <w:r w:rsidRPr="00610B83">
              <w:rPr>
                <w:noProof/>
                <w:webHidden/>
                <w:sz w:val="18"/>
                <w:szCs w:val="18"/>
              </w:rPr>
              <w:fldChar w:fldCharType="separate"/>
            </w:r>
            <w:r w:rsidRPr="00610B83">
              <w:rPr>
                <w:noProof/>
                <w:webHidden/>
                <w:sz w:val="18"/>
                <w:szCs w:val="18"/>
              </w:rPr>
              <w:t>4</w:t>
            </w:r>
            <w:r w:rsidRPr="00610B83">
              <w:rPr>
                <w:noProof/>
                <w:webHidden/>
                <w:sz w:val="18"/>
                <w:szCs w:val="18"/>
              </w:rPr>
              <w:fldChar w:fldCharType="end"/>
            </w:r>
          </w:hyperlink>
        </w:p>
        <w:p w14:paraId="43027C39" w14:textId="082D4F5E" w:rsidR="008B727B" w:rsidRPr="00610B83" w:rsidRDefault="008B727B">
          <w:pPr>
            <w:pStyle w:val="TOC3"/>
            <w:tabs>
              <w:tab w:val="right" w:leader="dot" w:pos="13670"/>
            </w:tabs>
            <w:rPr>
              <w:rFonts w:eastAsiaTheme="minorEastAsia" w:cstheme="minorBidi"/>
              <w:noProof/>
              <w:sz w:val="22"/>
              <w:szCs w:val="22"/>
            </w:rPr>
          </w:pPr>
          <w:hyperlink w:anchor="_Toc96096598" w:history="1">
            <w:r w:rsidRPr="00610B83">
              <w:rPr>
                <w:rStyle w:val="Hyperlink"/>
                <w:noProof/>
                <w:sz w:val="18"/>
                <w:szCs w:val="18"/>
              </w:rPr>
              <w:t>Table 3-2. Mobility</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_Toc96096598 \h </w:instrText>
            </w:r>
            <w:r w:rsidRPr="00610B83">
              <w:rPr>
                <w:noProof/>
                <w:webHidden/>
                <w:sz w:val="18"/>
                <w:szCs w:val="18"/>
              </w:rPr>
            </w:r>
            <w:r w:rsidRPr="00610B83">
              <w:rPr>
                <w:noProof/>
                <w:webHidden/>
                <w:sz w:val="18"/>
                <w:szCs w:val="18"/>
              </w:rPr>
              <w:fldChar w:fldCharType="separate"/>
            </w:r>
            <w:r w:rsidRPr="00610B83">
              <w:rPr>
                <w:noProof/>
                <w:webHidden/>
                <w:sz w:val="18"/>
                <w:szCs w:val="18"/>
              </w:rPr>
              <w:t>5</w:t>
            </w:r>
            <w:r w:rsidRPr="00610B83">
              <w:rPr>
                <w:noProof/>
                <w:webHidden/>
                <w:sz w:val="18"/>
                <w:szCs w:val="18"/>
              </w:rPr>
              <w:fldChar w:fldCharType="end"/>
            </w:r>
          </w:hyperlink>
        </w:p>
        <w:p w14:paraId="5164768A" w14:textId="0DE4685A" w:rsidR="008B727B" w:rsidRPr="00610B83" w:rsidRDefault="008B727B">
          <w:pPr>
            <w:pStyle w:val="TOC3"/>
            <w:tabs>
              <w:tab w:val="right" w:leader="dot" w:pos="13670"/>
            </w:tabs>
            <w:rPr>
              <w:rFonts w:eastAsiaTheme="minorEastAsia" w:cstheme="minorBidi"/>
              <w:noProof/>
              <w:sz w:val="22"/>
              <w:szCs w:val="22"/>
            </w:rPr>
          </w:pPr>
          <w:hyperlink w:anchor="_Toc96096599" w:history="1">
            <w:r w:rsidRPr="00610B83">
              <w:rPr>
                <w:rStyle w:val="Hyperlink"/>
                <w:noProof/>
                <w:sz w:val="18"/>
                <w:szCs w:val="18"/>
              </w:rPr>
              <w:t>Table 3-3. Food insecurity</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_Toc96096599 \h </w:instrText>
            </w:r>
            <w:r w:rsidRPr="00610B83">
              <w:rPr>
                <w:noProof/>
                <w:webHidden/>
                <w:sz w:val="18"/>
                <w:szCs w:val="18"/>
              </w:rPr>
            </w:r>
            <w:r w:rsidRPr="00610B83">
              <w:rPr>
                <w:noProof/>
                <w:webHidden/>
                <w:sz w:val="18"/>
                <w:szCs w:val="18"/>
              </w:rPr>
              <w:fldChar w:fldCharType="separate"/>
            </w:r>
            <w:r w:rsidRPr="00610B83">
              <w:rPr>
                <w:noProof/>
                <w:webHidden/>
                <w:sz w:val="18"/>
                <w:szCs w:val="18"/>
              </w:rPr>
              <w:t>8</w:t>
            </w:r>
            <w:r w:rsidRPr="00610B83">
              <w:rPr>
                <w:noProof/>
                <w:webHidden/>
                <w:sz w:val="18"/>
                <w:szCs w:val="18"/>
              </w:rPr>
              <w:fldChar w:fldCharType="end"/>
            </w:r>
          </w:hyperlink>
        </w:p>
        <w:p w14:paraId="16247230" w14:textId="7551F3E6" w:rsidR="008B727B" w:rsidRPr="00610B83" w:rsidRDefault="008B727B">
          <w:pPr>
            <w:pStyle w:val="TOC2"/>
            <w:tabs>
              <w:tab w:val="left" w:pos="720"/>
              <w:tab w:val="right" w:leader="dot" w:pos="13670"/>
            </w:tabs>
            <w:rPr>
              <w:rFonts w:eastAsiaTheme="minorEastAsia" w:cstheme="minorBidi"/>
              <w:b w:val="0"/>
              <w:bCs w:val="0"/>
              <w:noProof/>
            </w:rPr>
          </w:pPr>
          <w:hyperlink w:anchor="_Toc96096600" w:history="1">
            <w:r w:rsidRPr="00610B83">
              <w:rPr>
                <w:rStyle w:val="Hyperlink"/>
                <w:noProof/>
                <w:sz w:val="21"/>
                <w:szCs w:val="21"/>
              </w:rPr>
              <w:t>4.</w:t>
            </w:r>
            <w:r w:rsidRPr="00610B83">
              <w:rPr>
                <w:rFonts w:eastAsiaTheme="minorEastAsia" w:cstheme="minorBidi"/>
                <w:b w:val="0"/>
                <w:bCs w:val="0"/>
                <w:noProof/>
              </w:rPr>
              <w:tab/>
            </w:r>
            <w:r w:rsidRPr="00610B83">
              <w:rPr>
                <w:rStyle w:val="Hyperlink"/>
                <w:noProof/>
                <w:sz w:val="21"/>
                <w:szCs w:val="21"/>
              </w:rPr>
              <w:t>Sensitivity analysis excluding those who reported selling sex (presumably excluding commercial sex work)</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_Toc96096600 \h </w:instrText>
            </w:r>
            <w:r w:rsidRPr="00610B83">
              <w:rPr>
                <w:noProof/>
                <w:webHidden/>
                <w:sz w:val="21"/>
                <w:szCs w:val="21"/>
              </w:rPr>
            </w:r>
            <w:r w:rsidRPr="00610B83">
              <w:rPr>
                <w:noProof/>
                <w:webHidden/>
                <w:sz w:val="21"/>
                <w:szCs w:val="21"/>
              </w:rPr>
              <w:fldChar w:fldCharType="separate"/>
            </w:r>
            <w:r w:rsidRPr="00610B83">
              <w:rPr>
                <w:noProof/>
                <w:webHidden/>
                <w:sz w:val="21"/>
                <w:szCs w:val="21"/>
              </w:rPr>
              <w:t>9</w:t>
            </w:r>
            <w:r w:rsidRPr="00610B83">
              <w:rPr>
                <w:noProof/>
                <w:webHidden/>
                <w:sz w:val="21"/>
                <w:szCs w:val="21"/>
              </w:rPr>
              <w:fldChar w:fldCharType="end"/>
            </w:r>
          </w:hyperlink>
        </w:p>
        <w:p w14:paraId="0F3D5E0D" w14:textId="4CBBD639" w:rsidR="008B727B" w:rsidRPr="00610B83" w:rsidRDefault="008B727B">
          <w:pPr>
            <w:pStyle w:val="TOC3"/>
            <w:tabs>
              <w:tab w:val="right" w:leader="dot" w:pos="13670"/>
            </w:tabs>
            <w:rPr>
              <w:rFonts w:eastAsiaTheme="minorEastAsia" w:cstheme="minorBidi"/>
              <w:noProof/>
              <w:sz w:val="22"/>
              <w:szCs w:val="22"/>
            </w:rPr>
          </w:pPr>
          <w:hyperlink w:anchor="_Toc96096601" w:history="1">
            <w:r w:rsidRPr="00610B83">
              <w:rPr>
                <w:rStyle w:val="Hyperlink"/>
                <w:noProof/>
                <w:sz w:val="18"/>
                <w:szCs w:val="18"/>
              </w:rPr>
              <w:t>Table 4-1. Adjusted odds ratios for associations with transactional sex (excluding “selling sex”) within the last 12 months among women aged 15-59 in a domestic or marital partnership in six sub-Saharan African countries, 2016-2017, Model 2 (N = 19,317)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_Toc96096601 \h </w:instrText>
            </w:r>
            <w:r w:rsidRPr="00610B83">
              <w:rPr>
                <w:noProof/>
                <w:webHidden/>
                <w:sz w:val="18"/>
                <w:szCs w:val="18"/>
              </w:rPr>
            </w:r>
            <w:r w:rsidRPr="00610B83">
              <w:rPr>
                <w:noProof/>
                <w:webHidden/>
                <w:sz w:val="18"/>
                <w:szCs w:val="18"/>
              </w:rPr>
              <w:fldChar w:fldCharType="separate"/>
            </w:r>
            <w:r w:rsidRPr="00610B83">
              <w:rPr>
                <w:noProof/>
                <w:webHidden/>
                <w:sz w:val="18"/>
                <w:szCs w:val="18"/>
              </w:rPr>
              <w:t>9</w:t>
            </w:r>
            <w:r w:rsidRPr="00610B83">
              <w:rPr>
                <w:noProof/>
                <w:webHidden/>
                <w:sz w:val="18"/>
                <w:szCs w:val="18"/>
              </w:rPr>
              <w:fldChar w:fldCharType="end"/>
            </w:r>
          </w:hyperlink>
        </w:p>
        <w:p w14:paraId="404DDE8E" w14:textId="58DF6912" w:rsidR="008B727B" w:rsidRPr="00610B83" w:rsidRDefault="008B727B">
          <w:pPr>
            <w:pStyle w:val="TOC3"/>
            <w:tabs>
              <w:tab w:val="right" w:leader="dot" w:pos="13670"/>
            </w:tabs>
            <w:rPr>
              <w:rFonts w:eastAsiaTheme="minorEastAsia" w:cstheme="minorBidi"/>
              <w:noProof/>
              <w:sz w:val="22"/>
              <w:szCs w:val="22"/>
            </w:rPr>
          </w:pPr>
          <w:hyperlink w:anchor="_Toc96096602" w:history="1">
            <w:r w:rsidRPr="00610B83">
              <w:rPr>
                <w:rStyle w:val="Hyperlink"/>
                <w:noProof/>
                <w:sz w:val="18"/>
                <w:szCs w:val="18"/>
              </w:rPr>
              <w:t>Table 4-2. Adjusted odds ratios for associations with “selling sex” within the last 12 months among women aged 15-59 in a domestic or marital partnership in six sub-Saharan African countries, 2016-2017, Model 2 (N = 19,317)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_Toc96096602 \h </w:instrText>
            </w:r>
            <w:r w:rsidRPr="00610B83">
              <w:rPr>
                <w:noProof/>
                <w:webHidden/>
                <w:sz w:val="18"/>
                <w:szCs w:val="18"/>
              </w:rPr>
            </w:r>
            <w:r w:rsidRPr="00610B83">
              <w:rPr>
                <w:noProof/>
                <w:webHidden/>
                <w:sz w:val="18"/>
                <w:szCs w:val="18"/>
              </w:rPr>
              <w:fldChar w:fldCharType="separate"/>
            </w:r>
            <w:r w:rsidRPr="00610B83">
              <w:rPr>
                <w:noProof/>
                <w:webHidden/>
                <w:sz w:val="18"/>
                <w:szCs w:val="18"/>
              </w:rPr>
              <w:t>9</w:t>
            </w:r>
            <w:r w:rsidRPr="00610B83">
              <w:rPr>
                <w:noProof/>
                <w:webHidden/>
                <w:sz w:val="18"/>
                <w:szCs w:val="18"/>
              </w:rPr>
              <w:fldChar w:fldCharType="end"/>
            </w:r>
          </w:hyperlink>
        </w:p>
        <w:p w14:paraId="065FD285" w14:textId="39F977A5" w:rsidR="008B727B" w:rsidRPr="00610B83" w:rsidRDefault="008B727B">
          <w:pPr>
            <w:pStyle w:val="TOC2"/>
            <w:tabs>
              <w:tab w:val="left" w:pos="720"/>
              <w:tab w:val="right" w:leader="dot" w:pos="13670"/>
            </w:tabs>
            <w:rPr>
              <w:rFonts w:eastAsiaTheme="minorEastAsia" w:cstheme="minorBidi"/>
              <w:b w:val="0"/>
              <w:bCs w:val="0"/>
              <w:noProof/>
            </w:rPr>
          </w:pPr>
          <w:hyperlink w:anchor="_Toc96096603" w:history="1">
            <w:r w:rsidRPr="00610B83">
              <w:rPr>
                <w:rStyle w:val="Hyperlink"/>
                <w:noProof/>
                <w:sz w:val="21"/>
                <w:szCs w:val="21"/>
              </w:rPr>
              <w:t>5.</w:t>
            </w:r>
            <w:r w:rsidRPr="00610B83">
              <w:rPr>
                <w:rFonts w:eastAsiaTheme="minorEastAsia" w:cstheme="minorBidi"/>
                <w:b w:val="0"/>
                <w:bCs w:val="0"/>
                <w:noProof/>
              </w:rPr>
              <w:tab/>
            </w:r>
            <w:r w:rsidRPr="00610B83">
              <w:rPr>
                <w:rStyle w:val="Hyperlink"/>
                <w:noProof/>
                <w:sz w:val="21"/>
                <w:szCs w:val="21"/>
              </w:rPr>
              <w:t>Sensitivity analysis repeating analysis with only women whose matched partner was not an eligible respondent</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_Toc96096603 \h </w:instrText>
            </w:r>
            <w:r w:rsidRPr="00610B83">
              <w:rPr>
                <w:noProof/>
                <w:webHidden/>
                <w:sz w:val="21"/>
                <w:szCs w:val="21"/>
              </w:rPr>
            </w:r>
            <w:r w:rsidRPr="00610B83">
              <w:rPr>
                <w:noProof/>
                <w:webHidden/>
                <w:sz w:val="21"/>
                <w:szCs w:val="21"/>
              </w:rPr>
              <w:fldChar w:fldCharType="separate"/>
            </w:r>
            <w:r w:rsidRPr="00610B83">
              <w:rPr>
                <w:noProof/>
                <w:webHidden/>
                <w:sz w:val="21"/>
                <w:szCs w:val="21"/>
              </w:rPr>
              <w:t>10</w:t>
            </w:r>
            <w:r w:rsidRPr="00610B83">
              <w:rPr>
                <w:noProof/>
                <w:webHidden/>
                <w:sz w:val="21"/>
                <w:szCs w:val="21"/>
              </w:rPr>
              <w:fldChar w:fldCharType="end"/>
            </w:r>
          </w:hyperlink>
        </w:p>
        <w:p w14:paraId="251BDF22" w14:textId="4B5F6B5C" w:rsidR="008B727B" w:rsidRPr="00610B83" w:rsidRDefault="008B727B">
          <w:pPr>
            <w:pStyle w:val="TOC3"/>
            <w:tabs>
              <w:tab w:val="right" w:leader="dot" w:pos="13670"/>
            </w:tabs>
            <w:rPr>
              <w:rFonts w:eastAsiaTheme="minorEastAsia" w:cstheme="minorBidi"/>
              <w:noProof/>
              <w:sz w:val="22"/>
              <w:szCs w:val="22"/>
            </w:rPr>
          </w:pPr>
          <w:hyperlink w:anchor="_Toc96096604" w:history="1">
            <w:r w:rsidRPr="00610B83">
              <w:rPr>
                <w:rStyle w:val="Hyperlink"/>
                <w:noProof/>
                <w:sz w:val="18"/>
                <w:szCs w:val="18"/>
              </w:rPr>
              <w:t>Table 5-1. Women’s partner’s individual response status prior to restricting inclusion criteria</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_Toc96096604 \h </w:instrText>
            </w:r>
            <w:r w:rsidRPr="00610B83">
              <w:rPr>
                <w:noProof/>
                <w:webHidden/>
                <w:sz w:val="18"/>
                <w:szCs w:val="18"/>
              </w:rPr>
            </w:r>
            <w:r w:rsidRPr="00610B83">
              <w:rPr>
                <w:noProof/>
                <w:webHidden/>
                <w:sz w:val="18"/>
                <w:szCs w:val="18"/>
              </w:rPr>
              <w:fldChar w:fldCharType="separate"/>
            </w:r>
            <w:r w:rsidRPr="00610B83">
              <w:rPr>
                <w:noProof/>
                <w:webHidden/>
                <w:sz w:val="18"/>
                <w:szCs w:val="18"/>
              </w:rPr>
              <w:t>10</w:t>
            </w:r>
            <w:r w:rsidRPr="00610B83">
              <w:rPr>
                <w:noProof/>
                <w:webHidden/>
                <w:sz w:val="18"/>
                <w:szCs w:val="18"/>
              </w:rPr>
              <w:fldChar w:fldCharType="end"/>
            </w:r>
          </w:hyperlink>
        </w:p>
        <w:p w14:paraId="394BD246" w14:textId="7F4105D6" w:rsidR="008B727B" w:rsidRPr="00610B83" w:rsidRDefault="008B727B">
          <w:pPr>
            <w:pStyle w:val="TOC3"/>
            <w:tabs>
              <w:tab w:val="right" w:leader="dot" w:pos="13670"/>
            </w:tabs>
            <w:rPr>
              <w:rFonts w:eastAsiaTheme="minorEastAsia" w:cstheme="minorBidi"/>
              <w:noProof/>
              <w:sz w:val="22"/>
              <w:szCs w:val="22"/>
            </w:rPr>
          </w:pPr>
          <w:hyperlink w:anchor="_Toc96096605" w:history="1">
            <w:r w:rsidRPr="00610B83">
              <w:rPr>
                <w:rStyle w:val="Hyperlink"/>
                <w:noProof/>
                <w:sz w:val="18"/>
                <w:szCs w:val="18"/>
              </w:rPr>
              <w:t>Table 5-2. Number women with partners who were non-defacto respondents by country</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_Toc96096605 \h </w:instrText>
            </w:r>
            <w:r w:rsidRPr="00610B83">
              <w:rPr>
                <w:noProof/>
                <w:webHidden/>
                <w:sz w:val="18"/>
                <w:szCs w:val="18"/>
              </w:rPr>
            </w:r>
            <w:r w:rsidRPr="00610B83">
              <w:rPr>
                <w:noProof/>
                <w:webHidden/>
                <w:sz w:val="18"/>
                <w:szCs w:val="18"/>
              </w:rPr>
              <w:fldChar w:fldCharType="separate"/>
            </w:r>
            <w:r w:rsidRPr="00610B83">
              <w:rPr>
                <w:noProof/>
                <w:webHidden/>
                <w:sz w:val="18"/>
                <w:szCs w:val="18"/>
              </w:rPr>
              <w:t>10</w:t>
            </w:r>
            <w:r w:rsidRPr="00610B83">
              <w:rPr>
                <w:noProof/>
                <w:webHidden/>
                <w:sz w:val="18"/>
                <w:szCs w:val="18"/>
              </w:rPr>
              <w:fldChar w:fldCharType="end"/>
            </w:r>
          </w:hyperlink>
        </w:p>
        <w:p w14:paraId="2CCEA6BD" w14:textId="3337CB07" w:rsidR="008B727B" w:rsidRPr="00610B83" w:rsidRDefault="008B727B">
          <w:pPr>
            <w:pStyle w:val="TOC3"/>
            <w:tabs>
              <w:tab w:val="right" w:leader="dot" w:pos="13670"/>
            </w:tabs>
            <w:rPr>
              <w:rFonts w:eastAsiaTheme="minorEastAsia" w:cstheme="minorBidi"/>
              <w:noProof/>
              <w:sz w:val="22"/>
              <w:szCs w:val="22"/>
            </w:rPr>
          </w:pPr>
          <w:hyperlink w:anchor="_Toc96096606" w:history="1">
            <w:r w:rsidRPr="00610B83">
              <w:rPr>
                <w:rStyle w:val="Hyperlink"/>
                <w:noProof/>
                <w:sz w:val="18"/>
                <w:szCs w:val="18"/>
              </w:rPr>
              <w:t>Table 5-3. Adjusted odds ratios for transactional sex, pooled, Model 2, women with partners who were non-defacto respondents (N=748 with complete data out of 3,080)</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_Toc96096606 \h </w:instrText>
            </w:r>
            <w:r w:rsidRPr="00610B83">
              <w:rPr>
                <w:noProof/>
                <w:webHidden/>
                <w:sz w:val="18"/>
                <w:szCs w:val="18"/>
              </w:rPr>
            </w:r>
            <w:r w:rsidRPr="00610B83">
              <w:rPr>
                <w:noProof/>
                <w:webHidden/>
                <w:sz w:val="18"/>
                <w:szCs w:val="18"/>
              </w:rPr>
              <w:fldChar w:fldCharType="separate"/>
            </w:r>
            <w:r w:rsidRPr="00610B83">
              <w:rPr>
                <w:noProof/>
                <w:webHidden/>
                <w:sz w:val="18"/>
                <w:szCs w:val="18"/>
              </w:rPr>
              <w:t>11</w:t>
            </w:r>
            <w:r w:rsidRPr="00610B83">
              <w:rPr>
                <w:noProof/>
                <w:webHidden/>
                <w:sz w:val="18"/>
                <w:szCs w:val="18"/>
              </w:rPr>
              <w:fldChar w:fldCharType="end"/>
            </w:r>
          </w:hyperlink>
        </w:p>
        <w:p w14:paraId="0EDF7C4D" w14:textId="5DDF8C13" w:rsidR="008B727B" w:rsidRPr="00610B83" w:rsidRDefault="008B727B">
          <w:pPr>
            <w:pStyle w:val="TOC3"/>
            <w:tabs>
              <w:tab w:val="right" w:leader="dot" w:pos="13670"/>
            </w:tabs>
            <w:rPr>
              <w:rFonts w:eastAsiaTheme="minorEastAsia" w:cstheme="minorBidi"/>
              <w:noProof/>
              <w:sz w:val="22"/>
              <w:szCs w:val="22"/>
            </w:rPr>
          </w:pPr>
          <w:hyperlink w:anchor="_Toc96096607" w:history="1">
            <w:r w:rsidRPr="00610B83">
              <w:rPr>
                <w:rStyle w:val="Hyperlink"/>
                <w:noProof/>
                <w:sz w:val="18"/>
                <w:szCs w:val="18"/>
              </w:rPr>
              <w:t>Table 5-4. Number and percent in each mobility category by partner’s respondent status</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_Toc96096607 \h </w:instrText>
            </w:r>
            <w:r w:rsidRPr="00610B83">
              <w:rPr>
                <w:noProof/>
                <w:webHidden/>
                <w:sz w:val="18"/>
                <w:szCs w:val="18"/>
              </w:rPr>
            </w:r>
            <w:r w:rsidRPr="00610B83">
              <w:rPr>
                <w:noProof/>
                <w:webHidden/>
                <w:sz w:val="18"/>
                <w:szCs w:val="18"/>
              </w:rPr>
              <w:fldChar w:fldCharType="separate"/>
            </w:r>
            <w:r w:rsidRPr="00610B83">
              <w:rPr>
                <w:noProof/>
                <w:webHidden/>
                <w:sz w:val="18"/>
                <w:szCs w:val="18"/>
              </w:rPr>
              <w:t>11</w:t>
            </w:r>
            <w:r w:rsidRPr="00610B83">
              <w:rPr>
                <w:noProof/>
                <w:webHidden/>
                <w:sz w:val="18"/>
                <w:szCs w:val="18"/>
              </w:rPr>
              <w:fldChar w:fldCharType="end"/>
            </w:r>
          </w:hyperlink>
        </w:p>
        <w:p w14:paraId="2EB04F12" w14:textId="0AD26F43" w:rsidR="008B727B" w:rsidRPr="00610B83" w:rsidRDefault="008B727B">
          <w:pPr>
            <w:pStyle w:val="TOC2"/>
            <w:tabs>
              <w:tab w:val="left" w:pos="720"/>
              <w:tab w:val="right" w:leader="dot" w:pos="13670"/>
            </w:tabs>
            <w:rPr>
              <w:rFonts w:eastAsiaTheme="minorEastAsia" w:cstheme="minorBidi"/>
              <w:b w:val="0"/>
              <w:bCs w:val="0"/>
              <w:noProof/>
            </w:rPr>
          </w:pPr>
          <w:hyperlink w:anchor="_Toc96096608" w:history="1">
            <w:r w:rsidRPr="00610B83">
              <w:rPr>
                <w:rStyle w:val="Hyperlink"/>
                <w:noProof/>
                <w:sz w:val="21"/>
                <w:szCs w:val="21"/>
              </w:rPr>
              <w:t>6.</w:t>
            </w:r>
            <w:r w:rsidRPr="00610B83">
              <w:rPr>
                <w:rFonts w:eastAsiaTheme="minorEastAsia" w:cstheme="minorBidi"/>
                <w:b w:val="0"/>
                <w:bCs w:val="0"/>
                <w:noProof/>
              </w:rPr>
              <w:tab/>
            </w:r>
            <w:r w:rsidRPr="00610B83">
              <w:rPr>
                <w:rStyle w:val="Hyperlink"/>
                <w:noProof/>
                <w:sz w:val="21"/>
                <w:szCs w:val="21"/>
              </w:rPr>
              <w:t>Sub-analysis of sexual behaviors among women who reported transactional sex in the last 12 months</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_Toc96096608 \h </w:instrText>
            </w:r>
            <w:r w:rsidRPr="00610B83">
              <w:rPr>
                <w:noProof/>
                <w:webHidden/>
                <w:sz w:val="21"/>
                <w:szCs w:val="21"/>
              </w:rPr>
            </w:r>
            <w:r w:rsidRPr="00610B83">
              <w:rPr>
                <w:noProof/>
                <w:webHidden/>
                <w:sz w:val="21"/>
                <w:szCs w:val="21"/>
              </w:rPr>
              <w:fldChar w:fldCharType="separate"/>
            </w:r>
            <w:r w:rsidRPr="00610B83">
              <w:rPr>
                <w:noProof/>
                <w:webHidden/>
                <w:sz w:val="21"/>
                <w:szCs w:val="21"/>
              </w:rPr>
              <w:t>13</w:t>
            </w:r>
            <w:r w:rsidRPr="00610B83">
              <w:rPr>
                <w:noProof/>
                <w:webHidden/>
                <w:sz w:val="21"/>
                <w:szCs w:val="21"/>
              </w:rPr>
              <w:fldChar w:fldCharType="end"/>
            </w:r>
          </w:hyperlink>
        </w:p>
        <w:p w14:paraId="3CD628C0" w14:textId="1A3A616B" w:rsidR="008B727B" w:rsidRPr="00610B83" w:rsidRDefault="008B727B">
          <w:pPr>
            <w:pStyle w:val="TOC3"/>
            <w:tabs>
              <w:tab w:val="right" w:leader="dot" w:pos="13670"/>
            </w:tabs>
            <w:rPr>
              <w:rFonts w:eastAsiaTheme="minorEastAsia" w:cstheme="minorBidi"/>
              <w:noProof/>
              <w:sz w:val="22"/>
              <w:szCs w:val="22"/>
            </w:rPr>
          </w:pPr>
          <w:hyperlink w:anchor="_Toc96096609" w:history="1">
            <w:r w:rsidRPr="00610B83">
              <w:rPr>
                <w:rStyle w:val="Hyperlink"/>
                <w:noProof/>
                <w:sz w:val="18"/>
                <w:szCs w:val="18"/>
              </w:rPr>
              <w:t>Table 6. Percentage of women reporting transactional sex in the last 12 months who also reported sex with multiple partners or non-regular partners in the last 12 months, women in a domestic or marital partnership in six sub-Saharan African countries, 2016-2017 (N = 1,665)</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_Toc96096609 \h </w:instrText>
            </w:r>
            <w:r w:rsidRPr="00610B83">
              <w:rPr>
                <w:noProof/>
                <w:webHidden/>
                <w:sz w:val="18"/>
                <w:szCs w:val="18"/>
              </w:rPr>
            </w:r>
            <w:r w:rsidRPr="00610B83">
              <w:rPr>
                <w:noProof/>
                <w:webHidden/>
                <w:sz w:val="18"/>
                <w:szCs w:val="18"/>
              </w:rPr>
              <w:fldChar w:fldCharType="separate"/>
            </w:r>
            <w:r w:rsidRPr="00610B83">
              <w:rPr>
                <w:noProof/>
                <w:webHidden/>
                <w:sz w:val="18"/>
                <w:szCs w:val="18"/>
              </w:rPr>
              <w:t>13</w:t>
            </w:r>
            <w:r w:rsidRPr="00610B83">
              <w:rPr>
                <w:noProof/>
                <w:webHidden/>
                <w:sz w:val="18"/>
                <w:szCs w:val="18"/>
              </w:rPr>
              <w:fldChar w:fldCharType="end"/>
            </w:r>
          </w:hyperlink>
        </w:p>
        <w:p w14:paraId="7EE624F7" w14:textId="1C7115CD" w:rsidR="008B727B" w:rsidRPr="00610B83" w:rsidRDefault="008B727B">
          <w:pPr>
            <w:pStyle w:val="TOC2"/>
            <w:tabs>
              <w:tab w:val="left" w:pos="720"/>
              <w:tab w:val="right" w:leader="dot" w:pos="13670"/>
            </w:tabs>
            <w:rPr>
              <w:rFonts w:eastAsiaTheme="minorEastAsia" w:cstheme="minorBidi"/>
              <w:b w:val="0"/>
              <w:bCs w:val="0"/>
              <w:noProof/>
            </w:rPr>
          </w:pPr>
          <w:hyperlink w:anchor="_Toc96096610" w:history="1">
            <w:r w:rsidRPr="00610B83">
              <w:rPr>
                <w:rStyle w:val="Hyperlink"/>
                <w:noProof/>
                <w:sz w:val="21"/>
                <w:szCs w:val="21"/>
              </w:rPr>
              <w:t>7.</w:t>
            </w:r>
            <w:r w:rsidRPr="00610B83">
              <w:rPr>
                <w:rFonts w:eastAsiaTheme="minorEastAsia" w:cstheme="minorBidi"/>
                <w:b w:val="0"/>
                <w:bCs w:val="0"/>
                <w:noProof/>
              </w:rPr>
              <w:tab/>
            </w:r>
            <w:r w:rsidRPr="00610B83">
              <w:rPr>
                <w:rStyle w:val="Hyperlink"/>
                <w:noProof/>
                <w:sz w:val="21"/>
                <w:szCs w:val="21"/>
              </w:rPr>
              <w:t>Country-level results</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_Toc96096610 \h </w:instrText>
            </w:r>
            <w:r w:rsidRPr="00610B83">
              <w:rPr>
                <w:noProof/>
                <w:webHidden/>
                <w:sz w:val="21"/>
                <w:szCs w:val="21"/>
              </w:rPr>
            </w:r>
            <w:r w:rsidRPr="00610B83">
              <w:rPr>
                <w:noProof/>
                <w:webHidden/>
                <w:sz w:val="21"/>
                <w:szCs w:val="21"/>
              </w:rPr>
              <w:fldChar w:fldCharType="separate"/>
            </w:r>
            <w:r w:rsidRPr="00610B83">
              <w:rPr>
                <w:noProof/>
                <w:webHidden/>
                <w:sz w:val="21"/>
                <w:szCs w:val="21"/>
              </w:rPr>
              <w:t>14</w:t>
            </w:r>
            <w:r w:rsidRPr="00610B83">
              <w:rPr>
                <w:noProof/>
                <w:webHidden/>
                <w:sz w:val="21"/>
                <w:szCs w:val="21"/>
              </w:rPr>
              <w:fldChar w:fldCharType="end"/>
            </w:r>
          </w:hyperlink>
        </w:p>
        <w:p w14:paraId="5E25020D" w14:textId="73C4CC83" w:rsidR="008B727B" w:rsidRPr="00610B83" w:rsidRDefault="008B727B">
          <w:pPr>
            <w:pStyle w:val="TOC3"/>
            <w:tabs>
              <w:tab w:val="right" w:leader="dot" w:pos="13670"/>
            </w:tabs>
            <w:rPr>
              <w:rFonts w:eastAsiaTheme="minorEastAsia" w:cstheme="minorBidi"/>
              <w:noProof/>
              <w:sz w:val="22"/>
              <w:szCs w:val="22"/>
            </w:rPr>
          </w:pPr>
          <w:hyperlink w:anchor="_Toc96096611" w:history="1">
            <w:r w:rsidRPr="00610B83">
              <w:rPr>
                <w:rStyle w:val="Hyperlink"/>
                <w:noProof/>
                <w:sz w:val="18"/>
                <w:szCs w:val="18"/>
              </w:rPr>
              <w:t>Table 7-1. Sociodemographic characteristics among women aged 15-59 in a domestic or marital partnership in six sub-Saharan African countries, 2016-2017 (N = 20,616)</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_Toc96096611 \h </w:instrText>
            </w:r>
            <w:r w:rsidRPr="00610B83">
              <w:rPr>
                <w:noProof/>
                <w:webHidden/>
                <w:sz w:val="18"/>
                <w:szCs w:val="18"/>
              </w:rPr>
            </w:r>
            <w:r w:rsidRPr="00610B83">
              <w:rPr>
                <w:noProof/>
                <w:webHidden/>
                <w:sz w:val="18"/>
                <w:szCs w:val="18"/>
              </w:rPr>
              <w:fldChar w:fldCharType="separate"/>
            </w:r>
            <w:r w:rsidRPr="00610B83">
              <w:rPr>
                <w:noProof/>
                <w:webHidden/>
                <w:sz w:val="18"/>
                <w:szCs w:val="18"/>
              </w:rPr>
              <w:t>14</w:t>
            </w:r>
            <w:r w:rsidRPr="00610B83">
              <w:rPr>
                <w:noProof/>
                <w:webHidden/>
                <w:sz w:val="18"/>
                <w:szCs w:val="18"/>
              </w:rPr>
              <w:fldChar w:fldCharType="end"/>
            </w:r>
          </w:hyperlink>
        </w:p>
        <w:p w14:paraId="4CCCA355" w14:textId="3E25316E" w:rsidR="008B727B" w:rsidRPr="00610B83" w:rsidRDefault="008B727B">
          <w:pPr>
            <w:pStyle w:val="TOC3"/>
            <w:tabs>
              <w:tab w:val="right" w:leader="dot" w:pos="13670"/>
            </w:tabs>
            <w:rPr>
              <w:rFonts w:eastAsiaTheme="minorEastAsia" w:cstheme="minorBidi"/>
              <w:noProof/>
              <w:sz w:val="22"/>
              <w:szCs w:val="22"/>
            </w:rPr>
          </w:pPr>
          <w:hyperlink w:anchor="_Toc96096612" w:history="1">
            <w:r w:rsidRPr="00610B83">
              <w:rPr>
                <w:rStyle w:val="Hyperlink"/>
                <w:noProof/>
                <w:sz w:val="18"/>
                <w:szCs w:val="18"/>
              </w:rPr>
              <w:t>Table 7-2. Odds ratios for associations with transactional sex within the last 12 months among women aged 15-59 in a domestic or marital partnership in six sub-Saharan African countries, 2016-2017 (N = 19,317)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_Toc96096612 \h </w:instrText>
            </w:r>
            <w:r w:rsidRPr="00610B83">
              <w:rPr>
                <w:noProof/>
                <w:webHidden/>
                <w:sz w:val="18"/>
                <w:szCs w:val="18"/>
              </w:rPr>
            </w:r>
            <w:r w:rsidRPr="00610B83">
              <w:rPr>
                <w:noProof/>
                <w:webHidden/>
                <w:sz w:val="18"/>
                <w:szCs w:val="18"/>
              </w:rPr>
              <w:fldChar w:fldCharType="separate"/>
            </w:r>
            <w:r w:rsidRPr="00610B83">
              <w:rPr>
                <w:noProof/>
                <w:webHidden/>
                <w:sz w:val="18"/>
                <w:szCs w:val="18"/>
              </w:rPr>
              <w:t>17</w:t>
            </w:r>
            <w:r w:rsidRPr="00610B83">
              <w:rPr>
                <w:noProof/>
                <w:webHidden/>
                <w:sz w:val="18"/>
                <w:szCs w:val="18"/>
              </w:rPr>
              <w:fldChar w:fldCharType="end"/>
            </w:r>
          </w:hyperlink>
        </w:p>
        <w:p w14:paraId="61A2E252" w14:textId="2A4B5BF1" w:rsidR="008B727B" w:rsidRPr="00610B83" w:rsidRDefault="008B727B">
          <w:pPr>
            <w:pStyle w:val="TOC3"/>
            <w:tabs>
              <w:tab w:val="right" w:leader="dot" w:pos="13670"/>
            </w:tabs>
            <w:rPr>
              <w:rFonts w:eastAsiaTheme="minorEastAsia" w:cstheme="minorBidi"/>
              <w:noProof/>
              <w:sz w:val="22"/>
              <w:szCs w:val="22"/>
            </w:rPr>
          </w:pPr>
          <w:hyperlink w:anchor="_Toc96096613" w:history="1">
            <w:r w:rsidRPr="00610B83">
              <w:rPr>
                <w:rStyle w:val="Hyperlink"/>
                <w:noProof/>
                <w:sz w:val="18"/>
                <w:szCs w:val="18"/>
              </w:rPr>
              <w:t>Table 7-3. Adjusted odds ratios for associations with transactional sex within the last 12 months among women aged 15-59 in a domestic or marital partnership in six sub-Saharan African countries, 2016-2017, Model 2 (N = 19,317)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_Toc96096613 \h </w:instrText>
            </w:r>
            <w:r w:rsidRPr="00610B83">
              <w:rPr>
                <w:noProof/>
                <w:webHidden/>
                <w:sz w:val="18"/>
                <w:szCs w:val="18"/>
              </w:rPr>
            </w:r>
            <w:r w:rsidRPr="00610B83">
              <w:rPr>
                <w:noProof/>
                <w:webHidden/>
                <w:sz w:val="18"/>
                <w:szCs w:val="18"/>
              </w:rPr>
              <w:fldChar w:fldCharType="separate"/>
            </w:r>
            <w:r w:rsidRPr="00610B83">
              <w:rPr>
                <w:noProof/>
                <w:webHidden/>
                <w:sz w:val="18"/>
                <w:szCs w:val="18"/>
              </w:rPr>
              <w:t>20</w:t>
            </w:r>
            <w:r w:rsidRPr="00610B83">
              <w:rPr>
                <w:noProof/>
                <w:webHidden/>
                <w:sz w:val="18"/>
                <w:szCs w:val="18"/>
              </w:rPr>
              <w:fldChar w:fldCharType="end"/>
            </w:r>
          </w:hyperlink>
        </w:p>
        <w:p w14:paraId="40D159F4" w14:textId="16F74FFE" w:rsidR="008B727B" w:rsidRPr="00610B83" w:rsidRDefault="008B727B">
          <w:pPr>
            <w:pStyle w:val="TOC2"/>
            <w:tabs>
              <w:tab w:val="left" w:pos="720"/>
              <w:tab w:val="right" w:leader="dot" w:pos="13670"/>
            </w:tabs>
            <w:rPr>
              <w:rFonts w:eastAsiaTheme="minorEastAsia" w:cstheme="minorBidi"/>
              <w:b w:val="0"/>
              <w:bCs w:val="0"/>
              <w:noProof/>
            </w:rPr>
          </w:pPr>
          <w:hyperlink w:anchor="_Toc96096614" w:history="1">
            <w:r w:rsidRPr="00610B83">
              <w:rPr>
                <w:rStyle w:val="Hyperlink"/>
                <w:noProof/>
                <w:sz w:val="21"/>
                <w:szCs w:val="21"/>
              </w:rPr>
              <w:t>8.</w:t>
            </w:r>
            <w:r w:rsidRPr="00610B83">
              <w:rPr>
                <w:rFonts w:eastAsiaTheme="minorEastAsia" w:cstheme="minorBidi"/>
                <w:b w:val="0"/>
                <w:bCs w:val="0"/>
                <w:noProof/>
              </w:rPr>
              <w:tab/>
            </w:r>
            <w:r w:rsidRPr="00610B83">
              <w:rPr>
                <w:rStyle w:val="Hyperlink"/>
                <w:noProof/>
                <w:sz w:val="21"/>
                <w:szCs w:val="21"/>
              </w:rPr>
              <w:t>Adjusted stratified pooled model results</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_Toc96096614 \h </w:instrText>
            </w:r>
            <w:r w:rsidRPr="00610B83">
              <w:rPr>
                <w:noProof/>
                <w:webHidden/>
                <w:sz w:val="21"/>
                <w:szCs w:val="21"/>
              </w:rPr>
            </w:r>
            <w:r w:rsidRPr="00610B83">
              <w:rPr>
                <w:noProof/>
                <w:webHidden/>
                <w:sz w:val="21"/>
                <w:szCs w:val="21"/>
              </w:rPr>
              <w:fldChar w:fldCharType="separate"/>
            </w:r>
            <w:r w:rsidRPr="00610B83">
              <w:rPr>
                <w:noProof/>
                <w:webHidden/>
                <w:sz w:val="21"/>
                <w:szCs w:val="21"/>
              </w:rPr>
              <w:t>23</w:t>
            </w:r>
            <w:r w:rsidRPr="00610B83">
              <w:rPr>
                <w:noProof/>
                <w:webHidden/>
                <w:sz w:val="21"/>
                <w:szCs w:val="21"/>
              </w:rPr>
              <w:fldChar w:fldCharType="end"/>
            </w:r>
          </w:hyperlink>
        </w:p>
        <w:p w14:paraId="3A74AA47" w14:textId="5A998EA6" w:rsidR="008B727B" w:rsidRPr="00610B83" w:rsidRDefault="008B727B">
          <w:pPr>
            <w:pStyle w:val="TOC3"/>
            <w:tabs>
              <w:tab w:val="right" w:leader="dot" w:pos="13670"/>
            </w:tabs>
            <w:rPr>
              <w:rFonts w:eastAsiaTheme="minorEastAsia" w:cstheme="minorBidi"/>
              <w:noProof/>
              <w:sz w:val="22"/>
              <w:szCs w:val="22"/>
            </w:rPr>
          </w:pPr>
          <w:hyperlink w:anchor="_Toc96096615" w:history="1">
            <w:r w:rsidRPr="00610B83">
              <w:rPr>
                <w:rStyle w:val="Hyperlink"/>
                <w:noProof/>
                <w:sz w:val="18"/>
                <w:szCs w:val="18"/>
              </w:rPr>
              <w:t>Table 8. Adjusted odds ratios for associations with transactional sex in the last 12 months among women aged 15-59 in a domestic or marital partnership in six sub-Saharan African countries, stratified by food insecurity, 2016-2017 (N = 19,317)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_Toc96096615 \h </w:instrText>
            </w:r>
            <w:r w:rsidRPr="00610B83">
              <w:rPr>
                <w:noProof/>
                <w:webHidden/>
                <w:sz w:val="18"/>
                <w:szCs w:val="18"/>
              </w:rPr>
            </w:r>
            <w:r w:rsidRPr="00610B83">
              <w:rPr>
                <w:noProof/>
                <w:webHidden/>
                <w:sz w:val="18"/>
                <w:szCs w:val="18"/>
              </w:rPr>
              <w:fldChar w:fldCharType="separate"/>
            </w:r>
            <w:r w:rsidRPr="00610B83">
              <w:rPr>
                <w:noProof/>
                <w:webHidden/>
                <w:sz w:val="18"/>
                <w:szCs w:val="18"/>
              </w:rPr>
              <w:t>23</w:t>
            </w:r>
            <w:r w:rsidRPr="00610B83">
              <w:rPr>
                <w:noProof/>
                <w:webHidden/>
                <w:sz w:val="18"/>
                <w:szCs w:val="18"/>
              </w:rPr>
              <w:fldChar w:fldCharType="end"/>
            </w:r>
          </w:hyperlink>
        </w:p>
        <w:p w14:paraId="28B527F5" w14:textId="4A526315" w:rsidR="008B727B" w:rsidRPr="00610B83" w:rsidRDefault="008B727B">
          <w:pPr>
            <w:pStyle w:val="TOC2"/>
            <w:tabs>
              <w:tab w:val="left" w:pos="720"/>
              <w:tab w:val="right" w:leader="dot" w:pos="13670"/>
            </w:tabs>
            <w:rPr>
              <w:rFonts w:eastAsiaTheme="minorEastAsia" w:cstheme="minorBidi"/>
              <w:b w:val="0"/>
              <w:bCs w:val="0"/>
              <w:noProof/>
            </w:rPr>
          </w:pPr>
          <w:hyperlink w:anchor="_Toc96096616" w:history="1">
            <w:r w:rsidRPr="00610B83">
              <w:rPr>
                <w:rStyle w:val="Hyperlink"/>
                <w:noProof/>
                <w:sz w:val="21"/>
                <w:szCs w:val="21"/>
              </w:rPr>
              <w:t>9.</w:t>
            </w:r>
            <w:r w:rsidRPr="00610B83">
              <w:rPr>
                <w:rFonts w:eastAsiaTheme="minorEastAsia" w:cstheme="minorBidi"/>
                <w:b w:val="0"/>
                <w:bCs w:val="0"/>
                <w:noProof/>
              </w:rPr>
              <w:tab/>
            </w:r>
            <w:r w:rsidRPr="00610B83">
              <w:rPr>
                <w:rStyle w:val="Hyperlink"/>
                <w:noProof/>
                <w:sz w:val="21"/>
                <w:szCs w:val="21"/>
              </w:rPr>
              <w:t>Sub-group analysis: adjusted pooled model results among 15-24-year-old women</w:t>
            </w:r>
            <w:r w:rsidRPr="00610B83">
              <w:rPr>
                <w:noProof/>
                <w:webHidden/>
                <w:sz w:val="21"/>
                <w:szCs w:val="21"/>
              </w:rPr>
              <w:tab/>
            </w:r>
            <w:r w:rsidRPr="00610B83">
              <w:rPr>
                <w:noProof/>
                <w:webHidden/>
                <w:sz w:val="21"/>
                <w:szCs w:val="21"/>
              </w:rPr>
              <w:fldChar w:fldCharType="begin"/>
            </w:r>
            <w:r w:rsidRPr="00610B83">
              <w:rPr>
                <w:noProof/>
                <w:webHidden/>
                <w:sz w:val="21"/>
                <w:szCs w:val="21"/>
              </w:rPr>
              <w:instrText xml:space="preserve"> PAGEREF _Toc96096616 \h </w:instrText>
            </w:r>
            <w:r w:rsidRPr="00610B83">
              <w:rPr>
                <w:noProof/>
                <w:webHidden/>
                <w:sz w:val="21"/>
                <w:szCs w:val="21"/>
              </w:rPr>
            </w:r>
            <w:r w:rsidRPr="00610B83">
              <w:rPr>
                <w:noProof/>
                <w:webHidden/>
                <w:sz w:val="21"/>
                <w:szCs w:val="21"/>
              </w:rPr>
              <w:fldChar w:fldCharType="separate"/>
            </w:r>
            <w:r w:rsidRPr="00610B83">
              <w:rPr>
                <w:noProof/>
                <w:webHidden/>
                <w:sz w:val="21"/>
                <w:szCs w:val="21"/>
              </w:rPr>
              <w:t>24</w:t>
            </w:r>
            <w:r w:rsidRPr="00610B83">
              <w:rPr>
                <w:noProof/>
                <w:webHidden/>
                <w:sz w:val="21"/>
                <w:szCs w:val="21"/>
              </w:rPr>
              <w:fldChar w:fldCharType="end"/>
            </w:r>
          </w:hyperlink>
        </w:p>
        <w:p w14:paraId="48CAA464" w14:textId="0881CA6F" w:rsidR="008B727B" w:rsidRPr="00610B83" w:rsidRDefault="008B727B">
          <w:pPr>
            <w:pStyle w:val="TOC3"/>
            <w:tabs>
              <w:tab w:val="right" w:leader="dot" w:pos="13670"/>
            </w:tabs>
            <w:rPr>
              <w:rFonts w:eastAsiaTheme="minorEastAsia" w:cstheme="minorBidi"/>
              <w:noProof/>
              <w:sz w:val="22"/>
              <w:szCs w:val="22"/>
            </w:rPr>
          </w:pPr>
          <w:hyperlink w:anchor="_Toc96096617" w:history="1">
            <w:r w:rsidRPr="00610B83">
              <w:rPr>
                <w:rStyle w:val="Hyperlink"/>
                <w:noProof/>
                <w:sz w:val="18"/>
                <w:szCs w:val="18"/>
              </w:rPr>
              <w:t>Table 9. Adjusted odds ratios for associations with transactional sex within the last 12 months among women aged 15-24 in a domestic or marital partnership in six sub-Saharan African countries, 2016-2017, Models 1 – 3 (N = 4,567)</w:t>
            </w:r>
            <w:r w:rsidRPr="00610B83">
              <w:rPr>
                <w:noProof/>
                <w:webHidden/>
                <w:sz w:val="18"/>
                <w:szCs w:val="18"/>
              </w:rPr>
              <w:tab/>
            </w:r>
            <w:r w:rsidRPr="00610B83">
              <w:rPr>
                <w:noProof/>
                <w:webHidden/>
                <w:sz w:val="18"/>
                <w:szCs w:val="18"/>
              </w:rPr>
              <w:fldChar w:fldCharType="begin"/>
            </w:r>
            <w:r w:rsidRPr="00610B83">
              <w:rPr>
                <w:noProof/>
                <w:webHidden/>
                <w:sz w:val="18"/>
                <w:szCs w:val="18"/>
              </w:rPr>
              <w:instrText xml:space="preserve"> PAGEREF _Toc96096617 \h </w:instrText>
            </w:r>
            <w:r w:rsidRPr="00610B83">
              <w:rPr>
                <w:noProof/>
                <w:webHidden/>
                <w:sz w:val="18"/>
                <w:szCs w:val="18"/>
              </w:rPr>
            </w:r>
            <w:r w:rsidRPr="00610B83">
              <w:rPr>
                <w:noProof/>
                <w:webHidden/>
                <w:sz w:val="18"/>
                <w:szCs w:val="18"/>
              </w:rPr>
              <w:fldChar w:fldCharType="separate"/>
            </w:r>
            <w:r w:rsidRPr="00610B83">
              <w:rPr>
                <w:noProof/>
                <w:webHidden/>
                <w:sz w:val="18"/>
                <w:szCs w:val="18"/>
              </w:rPr>
              <w:t>24</w:t>
            </w:r>
            <w:r w:rsidRPr="00610B83">
              <w:rPr>
                <w:noProof/>
                <w:webHidden/>
                <w:sz w:val="18"/>
                <w:szCs w:val="18"/>
              </w:rPr>
              <w:fldChar w:fldCharType="end"/>
            </w:r>
          </w:hyperlink>
        </w:p>
        <w:p w14:paraId="60B53FFF" w14:textId="2111679F" w:rsidR="002F6285" w:rsidRDefault="002F6285">
          <w:r w:rsidRPr="00610B83">
            <w:rPr>
              <w:b/>
              <w:bCs/>
              <w:noProof/>
              <w:sz w:val="22"/>
              <w:szCs w:val="22"/>
            </w:rPr>
            <w:fldChar w:fldCharType="end"/>
          </w:r>
        </w:p>
      </w:sdtContent>
    </w:sdt>
    <w:p w14:paraId="5D6016EA" w14:textId="37E4A2D2" w:rsidR="006636BE" w:rsidRDefault="00257B01" w:rsidP="00F71209">
      <w:pPr>
        <w:pStyle w:val="Heading2"/>
        <w:numPr>
          <w:ilvl w:val="0"/>
          <w:numId w:val="2"/>
        </w:numPr>
        <w:ind w:left="360"/>
      </w:pPr>
      <w:bookmarkStart w:id="0" w:name="_Toc96096594"/>
      <w:r w:rsidRPr="00C97925">
        <w:lastRenderedPageBreak/>
        <w:t>Directed-Acyclic Graph</w:t>
      </w:r>
      <w:bookmarkEnd w:id="0"/>
    </w:p>
    <w:p w14:paraId="59472948" w14:textId="77777777" w:rsidR="00FA0E41" w:rsidRPr="00FA0E41" w:rsidRDefault="00FA0E41" w:rsidP="00FA0E41"/>
    <w:p w14:paraId="1347D6C5" w14:textId="59B840DC" w:rsidR="000D730A" w:rsidRPr="00C97925" w:rsidRDefault="00FA0E41" w:rsidP="00F71209">
      <w:r>
        <w:rPr>
          <w:noProof/>
        </w:rPr>
        <mc:AlternateContent>
          <mc:Choice Requires="wpg">
            <w:drawing>
              <wp:anchor distT="0" distB="0" distL="114300" distR="114300" simplePos="0" relativeHeight="251660288" behindDoc="0" locked="0" layoutInCell="1" allowOverlap="1" wp14:anchorId="0C9D1EBA" wp14:editId="73D0DD25">
                <wp:simplePos x="0" y="0"/>
                <wp:positionH relativeFrom="column">
                  <wp:posOffset>1765300</wp:posOffset>
                </wp:positionH>
                <wp:positionV relativeFrom="paragraph">
                  <wp:posOffset>2749550</wp:posOffset>
                </wp:positionV>
                <wp:extent cx="2019300" cy="419100"/>
                <wp:effectExtent l="63500" t="25400" r="12700" b="12700"/>
                <wp:wrapNone/>
                <wp:docPr id="8" name="Group 8"/>
                <wp:cNvGraphicFramePr/>
                <a:graphic xmlns:a="http://schemas.openxmlformats.org/drawingml/2006/main">
                  <a:graphicData uri="http://schemas.microsoft.com/office/word/2010/wordprocessingGroup">
                    <wpg:wgp>
                      <wpg:cNvGrpSpPr/>
                      <wpg:grpSpPr>
                        <a:xfrm>
                          <a:off x="0" y="0"/>
                          <a:ext cx="2019300" cy="419100"/>
                          <a:chOff x="0" y="0"/>
                          <a:chExt cx="2019300" cy="419100"/>
                        </a:xfrm>
                      </wpg:grpSpPr>
                      <wps:wsp>
                        <wps:cNvPr id="7" name="Elbow Connector 7"/>
                        <wps:cNvCnPr/>
                        <wps:spPr>
                          <a:xfrm flipH="1" flipV="1">
                            <a:off x="876300" y="0"/>
                            <a:ext cx="1143000" cy="419100"/>
                          </a:xfrm>
                          <a:prstGeom prst="bentConnector3">
                            <a:avLst>
                              <a:gd name="adj1" fmla="val 100226"/>
                            </a:avLst>
                          </a:prstGeom>
                          <a:ln w="1270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Elbow Connector 1"/>
                        <wps:cNvCnPr/>
                        <wps:spPr>
                          <a:xfrm flipH="1" flipV="1">
                            <a:off x="0" y="203200"/>
                            <a:ext cx="2019300" cy="215900"/>
                          </a:xfrm>
                          <a:prstGeom prst="bentConnector3">
                            <a:avLst>
                              <a:gd name="adj1" fmla="val 99999"/>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0167243" id="Group 8" o:spid="_x0000_s1026" style="position:absolute;margin-left:139pt;margin-top:216.5pt;width:159pt;height:33pt;z-index:251660288" coordsize="20193,4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bCgwQIAAG8IAAAOAAAAZHJzL2Uyb0RvYy54bWy8lktz2yAQx++d6XdguNeylIdjjeUcEic9&#13;&#10;9JFp2t4xQhItAgaIZX/7LiDLcZzp5NE0BwUQu/vfH7vIs/N1K9CKGcuVLHA6GmPEJFUll3WBf3y/&#13;&#10;+nCGkXVElkQoyQq8YRafz9+/m3U6Z5lqlCiZQeBE2rzTBW6c03mSWNqwltiR0kzCy0qZljiYmjop&#13;&#10;DenAeyuSbDw+TTplSm0UZdbC6mV8iefBf1Ux6r5WlWUOiQKDNheeJjyX/pnMZySvDdENp70M8gIV&#13;&#10;LeESgg6uLokj6M7wA1ctp0ZZVbkRVW2iqopTFnKAbNLxg2yujbrTIZc672o9YAK0Dzi92C39sro2&#13;&#10;+lbfGCDR6RpYhJnPZV2Z1v8HlWgdkG0GZGztEIVFUD09GgNZCu+O02kK48CUNgD+wIw2i78bJtuw&#13;&#10;yZ6YTkN52B0B+zoCtw3RLIC1ORC4MYiXBZ5gJEkLRboQS9WhCyUl1I8yaOJT8hJg74XsUdncArUt&#13;&#10;J1QJrj9CB+Aw+ulH99idTU4DpUOAaXoMbw4ADhxIro1110y1yA8KvGTSDdKOQhCy+mSdj1aXfQak&#13;&#10;/OWVtAKKeUUEgmPJslOfBjjut8No69rbCok6UJ1NQIyfWyV4ecWFCBPfj+xCGATeCuzWMTtx135W&#13;&#10;ZVybnPg0wtnDsj/8sDXbLkO40NXeS5CxF8ARLhayRG6j4QCc4UTWgvWChQQDzz8SDyO3ESzK/sYq&#13;&#10;OD6oxahpCBLjE0oBWDp4gt3erILEBsM+4f0c9w37/d6UhWvlOcaDRYispBuMWy6Vibj3o3vC8bSq&#13;&#10;uH9LIObtESxVuQm1GNBAd8QaffM2gcJ6vE2C4le1CbQBdEg2PoKrPZbSo/dMlp5M44Z/3CZT/9dz&#13;&#10;f1qXvFndlr+3BSDkk2t2Z/TMet0Z/rdaDRc8fNXCXdB/gf1n8/48FP3ud8L8DwAAAP//AwBQSwME&#13;&#10;FAAGAAgAAAAhAHmjs17jAAAAEAEAAA8AAABkcnMvZG93bnJldi54bWxMT0tvgkAQvjfpf9hMk97q&#13;&#10;glQryGKMfZxMk2oT422EEYjsLmFXwH/f6am9TL55fY90NepG9NS52hoF4SQAQSa3RW1KBd/796cF&#13;&#10;COfRFNhYQwpu5GCV3d+lmBR2MF/U73wpmMS4BBVU3reJlC6vSKOb2JYM78620+i57UpZdDgwuW7k&#13;&#10;NAjmUmNtWKHCljYV5ZfdVSv4GHBYR+Fbv72cN7fjfvZ52Iak1OPD+Lrksl6C8DT6vw/4zcD+IWNj&#13;&#10;J3s1hRONgunLggN5Bc9RxIAvZvGcwYkncRyAzFL5P0j2AwAA//8DAFBLAQItABQABgAIAAAAIQC2&#13;&#10;gziS/gAAAOEBAAATAAAAAAAAAAAAAAAAAAAAAABbQ29udGVudF9UeXBlc10ueG1sUEsBAi0AFAAG&#13;&#10;AAgAAAAhADj9If/WAAAAlAEAAAsAAAAAAAAAAAAAAAAALwEAAF9yZWxzLy5yZWxzUEsBAi0AFAAG&#13;&#10;AAgAAAAhALrlsKDBAgAAbwgAAA4AAAAAAAAAAAAAAAAALgIAAGRycy9lMm9Eb2MueG1sUEsBAi0A&#13;&#10;FAAGAAgAAAAhAHmjs17jAAAAEAEAAA8AAAAAAAAAAAAAAAAAGwUAAGRycy9kb3ducmV2LnhtbFBL&#13;&#10;BQYAAAAABAAEAPMAAAArB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7" type="#_x0000_t34" style="position:absolute;left:8763;width:11430;height:4191;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9JHxwAAAN8AAAAPAAAAZHJzL2Rvd25yZXYueG1sRI9Pa8JA&#13;&#10;FMTvBb/D8oReim6aUi3RVcQ/4LFGQXp7ZJ9JNPt2ya6afnu3UPAyMAzzG2Y670wjbtT62rKC92EC&#13;&#10;griwuuZSwWG/GXyB8AFZY2OZFPySh/ms9zLFTNs77+iWh1JECPsMFVQhuExKX1Rk0A+tI47ZybYG&#13;&#10;Q7RtKXWL9wg3jUyTZCQN1hwXKnS0rKi45FejYLf6PnXsLml6POc/y4+39frTJUq99rvVJMpiAiJQ&#13;&#10;F56Nf8RWKxjD35/4BeTsAQAA//8DAFBLAQItABQABgAIAAAAIQDb4fbL7gAAAIUBAAATAAAAAAAA&#13;&#10;AAAAAAAAAAAAAABbQ29udGVudF9UeXBlc10ueG1sUEsBAi0AFAAGAAgAAAAhAFr0LFu/AAAAFQEA&#13;&#10;AAsAAAAAAAAAAAAAAAAAHwEAAF9yZWxzLy5yZWxzUEsBAi0AFAAGAAgAAAAhAN4n0kfHAAAA3wAA&#13;&#10;AA8AAAAAAAAAAAAAAAAABwIAAGRycy9kb3ducmV2LnhtbFBLBQYAAAAAAwADALcAAAD7AgAAAAA=&#13;&#10;" adj="21649" strokecolor="#404040 [2429]" strokeweight="1pt">
                  <v:stroke endarrow="block"/>
                </v:shape>
                <v:shape id="Elbow Connector 1" o:spid="_x0000_s1028" type="#_x0000_t34" style="position:absolute;top:2032;width:20193;height:2159;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wnqyAAAAN8AAAAPAAAAZHJzL2Rvd25yZXYueG1sRI/BasJA&#13;&#10;EIbvgu+wjNCbbiylhOgqQWnpoYUmerC3ITtN0mZn0+xqkrfvCoKXGYaf/xu+9XYwjbhQ52rLCpaL&#13;&#10;CARxYXXNpYLj4WUeg3AeWWNjmRSM5GC7mU7WmGjbc0aX3JciQNglqKDyvk2kdEVFBt3CtsQh+7ad&#13;&#10;QR/OrpS6wz7ATSMfo+hZGqw5fKiwpV1FxW9+Ngr+drb5jA+nNDt/xOPx56l9T1+/lHqYDftVGOkK&#13;&#10;hKfB3xs3xJsODnD1uW65+QcAAP//AwBQSwECLQAUAAYACAAAACEA2+H2y+4AAACFAQAAEwAAAAAA&#13;&#10;AAAAAAAAAAAAAAAAW0NvbnRlbnRfVHlwZXNdLnhtbFBLAQItABQABgAIAAAAIQBa9CxbvwAAABUB&#13;&#10;AAALAAAAAAAAAAAAAAAAAB8BAABfcmVscy8ucmVsc1BLAQItABQABgAIAAAAIQDYawnqyAAAAN8A&#13;&#10;AAAPAAAAAAAAAAAAAAAAAAcCAABkcnMvZG93bnJldi54bWxQSwUGAAAAAAMAAwC3AAAA/AIAAAAA&#13;&#10;" adj="21600" strokecolor="black [3200]" strokeweight="1pt">
                  <v:stroke endarrow="block"/>
                </v:shape>
              </v:group>
            </w:pict>
          </mc:Fallback>
        </mc:AlternateContent>
      </w:r>
      <w:r w:rsidR="000A659D" w:rsidRPr="00C97925">
        <w:rPr>
          <w:noProof/>
        </w:rPr>
        <w:drawing>
          <wp:inline distT="0" distB="0" distL="0" distR="0" wp14:anchorId="47F25A13" wp14:editId="69E849A4">
            <wp:extent cx="5454869" cy="3376358"/>
            <wp:effectExtent l="0" t="0" r="6350"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6">
                      <a:extLst>
                        <a:ext uri="{28A0092B-C50C-407E-A947-70E740481C1C}">
                          <a14:useLocalDpi xmlns:a14="http://schemas.microsoft.com/office/drawing/2010/main" val="0"/>
                        </a:ext>
                      </a:extLst>
                    </a:blip>
                    <a:srcRect b="38104"/>
                    <a:stretch/>
                  </pic:blipFill>
                  <pic:spPr bwMode="auto">
                    <a:xfrm>
                      <a:off x="0" y="0"/>
                      <a:ext cx="5457879" cy="3378221"/>
                    </a:xfrm>
                    <a:prstGeom prst="rect">
                      <a:avLst/>
                    </a:prstGeom>
                    <a:ln>
                      <a:noFill/>
                    </a:ln>
                    <a:extLst>
                      <a:ext uri="{53640926-AAD7-44D8-BBD7-CCE9431645EC}">
                        <a14:shadowObscured xmlns:a14="http://schemas.microsoft.com/office/drawing/2010/main"/>
                      </a:ext>
                    </a:extLst>
                  </pic:spPr>
                </pic:pic>
              </a:graphicData>
            </a:graphic>
          </wp:inline>
        </w:drawing>
      </w:r>
    </w:p>
    <w:p w14:paraId="033449B7" w14:textId="0B2A4F10" w:rsidR="000D730A" w:rsidRPr="00C97925" w:rsidRDefault="00217DDF" w:rsidP="00F71209">
      <w:r w:rsidRPr="00C97925">
        <w:rPr>
          <w:noProof/>
        </w:rPr>
        <w:drawing>
          <wp:inline distT="0" distB="0" distL="0" distR="0" wp14:anchorId="3F41AD3A" wp14:editId="7DE0D2D4">
            <wp:extent cx="1371600" cy="344935"/>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b="81298"/>
                    <a:stretch/>
                  </pic:blipFill>
                  <pic:spPr bwMode="auto">
                    <a:xfrm>
                      <a:off x="0" y="0"/>
                      <a:ext cx="1371600" cy="344935"/>
                    </a:xfrm>
                    <a:prstGeom prst="rect">
                      <a:avLst/>
                    </a:prstGeom>
                    <a:ln>
                      <a:noFill/>
                    </a:ln>
                    <a:extLst>
                      <a:ext uri="{53640926-AAD7-44D8-BBD7-CCE9431645EC}">
                        <a14:shadowObscured xmlns:a14="http://schemas.microsoft.com/office/drawing/2010/main"/>
                      </a:ext>
                    </a:extLst>
                  </pic:spPr>
                </pic:pic>
              </a:graphicData>
            </a:graphic>
          </wp:inline>
        </w:drawing>
      </w:r>
    </w:p>
    <w:p w14:paraId="7FF857B4" w14:textId="5B6AD5D0" w:rsidR="000D730A" w:rsidRPr="00C97925" w:rsidRDefault="00217DDF" w:rsidP="00F71209">
      <w:r w:rsidRPr="00C97925">
        <w:rPr>
          <w:noProof/>
        </w:rPr>
        <w:drawing>
          <wp:inline distT="0" distB="0" distL="0" distR="0" wp14:anchorId="43383377" wp14:editId="167AC7F6">
            <wp:extent cx="1371600" cy="176568"/>
            <wp:effectExtent l="0" t="0" r="0" b="127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t="49583" b="40844"/>
                    <a:stretch/>
                  </pic:blipFill>
                  <pic:spPr bwMode="auto">
                    <a:xfrm>
                      <a:off x="0" y="0"/>
                      <a:ext cx="1371600" cy="176568"/>
                    </a:xfrm>
                    <a:prstGeom prst="rect">
                      <a:avLst/>
                    </a:prstGeom>
                    <a:ln>
                      <a:noFill/>
                    </a:ln>
                    <a:extLst>
                      <a:ext uri="{53640926-AAD7-44D8-BBD7-CCE9431645EC}">
                        <a14:shadowObscured xmlns:a14="http://schemas.microsoft.com/office/drawing/2010/main"/>
                      </a:ext>
                    </a:extLst>
                  </pic:spPr>
                </pic:pic>
              </a:graphicData>
            </a:graphic>
          </wp:inline>
        </w:drawing>
      </w:r>
    </w:p>
    <w:p w14:paraId="3464F940" w14:textId="7B1905E5" w:rsidR="00217DDF" w:rsidRPr="00C97925" w:rsidRDefault="00217DDF" w:rsidP="00F71209">
      <w:r w:rsidRPr="00C97925">
        <w:rPr>
          <w:noProof/>
        </w:rPr>
        <w:drawing>
          <wp:inline distT="0" distB="0" distL="0" distR="0" wp14:anchorId="0FA3B6AC" wp14:editId="044A91F4">
            <wp:extent cx="1371600" cy="168477"/>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t="76983" b="13882"/>
                    <a:stretch/>
                  </pic:blipFill>
                  <pic:spPr bwMode="auto">
                    <a:xfrm>
                      <a:off x="0" y="0"/>
                      <a:ext cx="1371600" cy="168477"/>
                    </a:xfrm>
                    <a:prstGeom prst="rect">
                      <a:avLst/>
                    </a:prstGeom>
                    <a:ln>
                      <a:noFill/>
                    </a:ln>
                    <a:extLst>
                      <a:ext uri="{53640926-AAD7-44D8-BBD7-CCE9431645EC}">
                        <a14:shadowObscured xmlns:a14="http://schemas.microsoft.com/office/drawing/2010/main"/>
                      </a:ext>
                    </a:extLst>
                  </pic:spPr>
                </pic:pic>
              </a:graphicData>
            </a:graphic>
          </wp:inline>
        </w:drawing>
      </w:r>
    </w:p>
    <w:p w14:paraId="23AFA47F" w14:textId="77777777" w:rsidR="002F6285" w:rsidRDefault="002F6285">
      <w:pPr>
        <w:rPr>
          <w:rFonts w:asciiTheme="majorHAnsi" w:eastAsiaTheme="majorEastAsia" w:hAnsiTheme="majorHAnsi" w:cstheme="majorBidi"/>
          <w:color w:val="2F5496" w:themeColor="accent1" w:themeShade="BF"/>
          <w:sz w:val="26"/>
          <w:szCs w:val="26"/>
        </w:rPr>
      </w:pPr>
      <w:r>
        <w:br w:type="page"/>
      </w:r>
    </w:p>
    <w:p w14:paraId="22DDE502" w14:textId="1AFE2A76" w:rsidR="006636BE" w:rsidRPr="00C97925" w:rsidRDefault="00A95895" w:rsidP="00F71209">
      <w:pPr>
        <w:pStyle w:val="Heading2"/>
        <w:numPr>
          <w:ilvl w:val="0"/>
          <w:numId w:val="2"/>
        </w:numPr>
        <w:ind w:left="360"/>
      </w:pPr>
      <w:bookmarkStart w:id="1" w:name="_Toc96096595"/>
      <w:r w:rsidRPr="00C97925">
        <w:lastRenderedPageBreak/>
        <w:t>Study participant flow per inclusion criteria</w:t>
      </w:r>
      <w:bookmarkEnd w:id="1"/>
      <w:r w:rsidRPr="00C97925">
        <w:t xml:space="preserve"> </w:t>
      </w:r>
    </w:p>
    <w:p w14:paraId="40B841A1" w14:textId="6EB0F27E" w:rsidR="009B4B90" w:rsidRPr="00C97925" w:rsidRDefault="009B4B90" w:rsidP="00F71209"/>
    <w:p w14:paraId="22861FEF" w14:textId="180A338E" w:rsidR="000D730A" w:rsidRPr="00C97925" w:rsidRDefault="00AA3E45" w:rsidP="00F71209">
      <w:r w:rsidRPr="00C97925">
        <w:rPr>
          <w:noProof/>
        </w:rPr>
        <w:drawing>
          <wp:inline distT="0" distB="0" distL="0" distR="0" wp14:anchorId="6C8ED818" wp14:editId="6B4FEBCA">
            <wp:extent cx="3740150" cy="3345872"/>
            <wp:effectExtent l="0" t="0" r="6350" b="69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5837ACB" w14:textId="3DCFB37C" w:rsidR="005B042A" w:rsidRPr="00C97925" w:rsidRDefault="000D730A" w:rsidP="00F71209">
      <w:r w:rsidRPr="00C97925">
        <w:br w:type="page"/>
      </w:r>
    </w:p>
    <w:p w14:paraId="21C10E56" w14:textId="7FDC647A" w:rsidR="00257B01" w:rsidRPr="00C97925" w:rsidRDefault="009B4B90" w:rsidP="00F71209">
      <w:pPr>
        <w:pStyle w:val="Heading2"/>
        <w:numPr>
          <w:ilvl w:val="0"/>
          <w:numId w:val="2"/>
        </w:numPr>
        <w:ind w:left="360"/>
      </w:pPr>
      <w:bookmarkStart w:id="2" w:name="_Toc96096596"/>
      <w:r w:rsidRPr="00C97925">
        <w:lastRenderedPageBreak/>
        <w:t xml:space="preserve">Questions from country questionnaires for </w:t>
      </w:r>
      <w:r w:rsidR="00FA62DF" w:rsidRPr="00C97925">
        <w:t xml:space="preserve">outcome, </w:t>
      </w:r>
      <w:proofErr w:type="gramStart"/>
      <w:r w:rsidRPr="00C97925">
        <w:t>exposure</w:t>
      </w:r>
      <w:proofErr w:type="gramEnd"/>
      <w:r w:rsidR="00FA62DF" w:rsidRPr="00C97925">
        <w:t xml:space="preserve"> </w:t>
      </w:r>
      <w:r w:rsidRPr="00C97925">
        <w:t>and effect modifier</w:t>
      </w:r>
      <w:bookmarkEnd w:id="2"/>
    </w:p>
    <w:p w14:paraId="37A73518" w14:textId="1D2C1462" w:rsidR="00FA62DF" w:rsidRPr="00C97925" w:rsidRDefault="00182204" w:rsidP="002F6285">
      <w:pPr>
        <w:pStyle w:val="Heading3"/>
      </w:pPr>
      <w:bookmarkStart w:id="3" w:name="_Toc96096597"/>
      <w:r>
        <w:t xml:space="preserve">Table 3-1. </w:t>
      </w:r>
      <w:r w:rsidR="00FA62DF" w:rsidRPr="00C97925">
        <w:t>Transactional sex</w:t>
      </w:r>
      <w:bookmarkEnd w:id="3"/>
    </w:p>
    <w:tbl>
      <w:tblPr>
        <w:tblStyle w:val="TableGridLight"/>
        <w:tblW w:w="13860" w:type="dxa"/>
        <w:tblLook w:val="04A0" w:firstRow="1" w:lastRow="0" w:firstColumn="1" w:lastColumn="0" w:noHBand="0" w:noVBand="1"/>
      </w:tblPr>
      <w:tblGrid>
        <w:gridCol w:w="1351"/>
        <w:gridCol w:w="2525"/>
        <w:gridCol w:w="3713"/>
        <w:gridCol w:w="1545"/>
        <w:gridCol w:w="1317"/>
        <w:gridCol w:w="3409"/>
      </w:tblGrid>
      <w:tr w:rsidR="00A97EAA" w:rsidRPr="00C97925" w14:paraId="76C0DF58" w14:textId="77777777" w:rsidTr="00A97EAA">
        <w:trPr>
          <w:trHeight w:val="320"/>
        </w:trPr>
        <w:tc>
          <w:tcPr>
            <w:tcW w:w="13860" w:type="dxa"/>
            <w:gridSpan w:val="6"/>
            <w:noWrap/>
            <w:hideMark/>
          </w:tcPr>
          <w:p w14:paraId="2A9023F9" w14:textId="77777777" w:rsidR="00A97EAA" w:rsidRPr="00C97925" w:rsidRDefault="00A97EAA"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transaction_all</w:t>
            </w:r>
            <w:proofErr w:type="spellEnd"/>
            <w:r w:rsidRPr="00C97925">
              <w:rPr>
                <w:rFonts w:ascii="Calibri" w:eastAsia="Times New Roman" w:hAnsi="Calibri" w:cs="Calibri"/>
                <w:color w:val="000000"/>
                <w:sz w:val="18"/>
                <w:szCs w:val="18"/>
              </w:rPr>
              <w:t xml:space="preserve"> = 1 if </w:t>
            </w:r>
            <w:proofErr w:type="spellStart"/>
            <w:r w:rsidRPr="00C97925">
              <w:rPr>
                <w:rFonts w:ascii="Calibri" w:eastAsia="Times New Roman" w:hAnsi="Calibri" w:cs="Calibri"/>
                <w:color w:val="000000"/>
                <w:sz w:val="18"/>
                <w:szCs w:val="18"/>
              </w:rPr>
              <w:t>soldsex</w:t>
            </w:r>
            <w:proofErr w:type="spellEnd"/>
            <w:r w:rsidRPr="00C97925">
              <w:rPr>
                <w:rFonts w:ascii="Calibri" w:eastAsia="Times New Roman" w:hAnsi="Calibri" w:cs="Calibri"/>
                <w:color w:val="000000"/>
                <w:sz w:val="18"/>
                <w:szCs w:val="18"/>
              </w:rPr>
              <w:t xml:space="preserve"> = 1 or transaction = </w:t>
            </w:r>
            <w:proofErr w:type="gramStart"/>
            <w:r w:rsidRPr="00C97925">
              <w:rPr>
                <w:rFonts w:ascii="Calibri" w:eastAsia="Times New Roman" w:hAnsi="Calibri" w:cs="Calibri"/>
                <w:color w:val="000000"/>
                <w:sz w:val="18"/>
                <w:szCs w:val="18"/>
              </w:rPr>
              <w:t>1 ;</w:t>
            </w:r>
            <w:proofErr w:type="gramEnd"/>
            <w:r w:rsidRPr="00C97925">
              <w:rPr>
                <w:rFonts w:ascii="Calibri" w:eastAsia="Times New Roman" w:hAnsi="Calibri" w:cs="Calibri"/>
                <w:color w:val="000000"/>
                <w:sz w:val="18"/>
                <w:szCs w:val="18"/>
              </w:rPr>
              <w:t xml:space="preserve"> </w:t>
            </w:r>
            <w:proofErr w:type="spellStart"/>
            <w:r w:rsidRPr="00C97925">
              <w:rPr>
                <w:rFonts w:ascii="Calibri" w:eastAsia="Times New Roman" w:hAnsi="Calibri" w:cs="Calibri"/>
                <w:color w:val="000000"/>
                <w:sz w:val="18"/>
                <w:szCs w:val="18"/>
              </w:rPr>
              <w:t>transaction_all</w:t>
            </w:r>
            <w:proofErr w:type="spellEnd"/>
            <w:r w:rsidRPr="00C97925">
              <w:rPr>
                <w:rFonts w:ascii="Calibri" w:eastAsia="Times New Roman" w:hAnsi="Calibri" w:cs="Calibri"/>
                <w:color w:val="000000"/>
                <w:sz w:val="18"/>
                <w:szCs w:val="18"/>
              </w:rPr>
              <w:t xml:space="preserve"> = 0 if </w:t>
            </w:r>
            <w:proofErr w:type="spellStart"/>
            <w:r w:rsidRPr="00C97925">
              <w:rPr>
                <w:rFonts w:ascii="Calibri" w:eastAsia="Times New Roman" w:hAnsi="Calibri" w:cs="Calibri"/>
                <w:color w:val="000000"/>
                <w:sz w:val="18"/>
                <w:szCs w:val="18"/>
              </w:rPr>
              <w:t>soldsex</w:t>
            </w:r>
            <w:proofErr w:type="spellEnd"/>
            <w:r w:rsidRPr="00C97925">
              <w:rPr>
                <w:rFonts w:ascii="Calibri" w:eastAsia="Times New Roman" w:hAnsi="Calibri" w:cs="Calibri"/>
                <w:color w:val="000000"/>
                <w:sz w:val="18"/>
                <w:szCs w:val="18"/>
              </w:rPr>
              <w:t xml:space="preserve"> = 0 and transaction = 0</w:t>
            </w:r>
          </w:p>
        </w:tc>
      </w:tr>
      <w:tr w:rsidR="00A97EAA" w:rsidRPr="00C97925" w14:paraId="4FB18CA4" w14:textId="77777777" w:rsidTr="00A97EAA">
        <w:trPr>
          <w:trHeight w:val="540"/>
        </w:trPr>
        <w:tc>
          <w:tcPr>
            <w:tcW w:w="1351" w:type="dxa"/>
            <w:noWrap/>
            <w:hideMark/>
          </w:tcPr>
          <w:p w14:paraId="604535A4"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Variable</w:t>
            </w:r>
          </w:p>
        </w:tc>
        <w:tc>
          <w:tcPr>
            <w:tcW w:w="2525" w:type="dxa"/>
            <w:hideMark/>
          </w:tcPr>
          <w:p w14:paraId="5A27CC63"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Module</w:t>
            </w:r>
          </w:p>
        </w:tc>
        <w:tc>
          <w:tcPr>
            <w:tcW w:w="3713" w:type="dxa"/>
            <w:hideMark/>
          </w:tcPr>
          <w:p w14:paraId="43D8DCD0"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Question</w:t>
            </w:r>
          </w:p>
        </w:tc>
        <w:tc>
          <w:tcPr>
            <w:tcW w:w="1545" w:type="dxa"/>
            <w:hideMark/>
          </w:tcPr>
          <w:p w14:paraId="719BF226"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Values</w:t>
            </w:r>
          </w:p>
        </w:tc>
        <w:tc>
          <w:tcPr>
            <w:tcW w:w="1317" w:type="dxa"/>
            <w:hideMark/>
          </w:tcPr>
          <w:p w14:paraId="06A58CCD"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Derived Variable</w:t>
            </w:r>
          </w:p>
        </w:tc>
        <w:tc>
          <w:tcPr>
            <w:tcW w:w="3409" w:type="dxa"/>
            <w:hideMark/>
          </w:tcPr>
          <w:p w14:paraId="181744A8" w14:textId="77777777" w:rsidR="00A97EAA" w:rsidRPr="00C97925" w:rsidRDefault="00A97EA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Derivation</w:t>
            </w:r>
          </w:p>
        </w:tc>
      </w:tr>
      <w:tr w:rsidR="00A97EAA" w:rsidRPr="00C97925" w14:paraId="79EA6D03" w14:textId="77777777" w:rsidTr="00A97EAA">
        <w:trPr>
          <w:trHeight w:val="1060"/>
        </w:trPr>
        <w:tc>
          <w:tcPr>
            <w:tcW w:w="1351" w:type="dxa"/>
            <w:noWrap/>
            <w:hideMark/>
          </w:tcPr>
          <w:p w14:paraId="696D3E7A" w14:textId="77777777" w:rsidR="00A97EAA" w:rsidRPr="00C97925" w:rsidRDefault="00A97EAA"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sellsxever</w:t>
            </w:r>
            <w:proofErr w:type="spellEnd"/>
          </w:p>
        </w:tc>
        <w:tc>
          <w:tcPr>
            <w:tcW w:w="2525" w:type="dxa"/>
            <w:hideMark/>
          </w:tcPr>
          <w:p w14:paraId="1F02B26D"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Adult questionnaire - Module 5: sexual activity</w:t>
            </w:r>
          </w:p>
        </w:tc>
        <w:tc>
          <w:tcPr>
            <w:tcW w:w="3713" w:type="dxa"/>
            <w:hideMark/>
          </w:tcPr>
          <w:p w14:paraId="4583CCD9"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Have you ever sold sex for money?</w:t>
            </w:r>
          </w:p>
        </w:tc>
        <w:tc>
          <w:tcPr>
            <w:tcW w:w="1545" w:type="dxa"/>
            <w:hideMark/>
          </w:tcPr>
          <w:p w14:paraId="6C568515"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317" w:type="dxa"/>
            <w:noWrap/>
            <w:hideMark/>
          </w:tcPr>
          <w:p w14:paraId="4E3C782E" w14:textId="77777777" w:rsidR="00A97EAA" w:rsidRPr="00C97925" w:rsidRDefault="00A97EAA" w:rsidP="00F71209">
            <w:pPr>
              <w:rPr>
                <w:rFonts w:ascii="Calibri" w:eastAsia="Times New Roman" w:hAnsi="Calibri" w:cs="Calibri"/>
                <w:color w:val="000000"/>
                <w:sz w:val="18"/>
                <w:szCs w:val="18"/>
              </w:rPr>
            </w:pPr>
          </w:p>
        </w:tc>
        <w:tc>
          <w:tcPr>
            <w:tcW w:w="3409" w:type="dxa"/>
            <w:noWrap/>
            <w:hideMark/>
          </w:tcPr>
          <w:p w14:paraId="00DB58CD" w14:textId="77777777" w:rsidR="00A97EAA" w:rsidRPr="00C97925" w:rsidRDefault="00A97EAA" w:rsidP="00F71209">
            <w:pPr>
              <w:rPr>
                <w:rFonts w:ascii="Times New Roman" w:eastAsia="Times New Roman" w:hAnsi="Times New Roman" w:cs="Times New Roman"/>
                <w:sz w:val="20"/>
                <w:szCs w:val="20"/>
              </w:rPr>
            </w:pPr>
          </w:p>
        </w:tc>
      </w:tr>
      <w:tr w:rsidR="00A97EAA" w:rsidRPr="00C97925" w14:paraId="63D59B88" w14:textId="77777777" w:rsidTr="00A97EAA">
        <w:trPr>
          <w:trHeight w:val="1060"/>
        </w:trPr>
        <w:tc>
          <w:tcPr>
            <w:tcW w:w="1351" w:type="dxa"/>
            <w:noWrap/>
            <w:hideMark/>
          </w:tcPr>
          <w:p w14:paraId="3165034E"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sellsx12mo</w:t>
            </w:r>
          </w:p>
        </w:tc>
        <w:tc>
          <w:tcPr>
            <w:tcW w:w="2525" w:type="dxa"/>
            <w:hideMark/>
          </w:tcPr>
          <w:p w14:paraId="0B3C860E"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Adult questionnaire - Module 5: sexual activity</w:t>
            </w:r>
          </w:p>
        </w:tc>
        <w:tc>
          <w:tcPr>
            <w:tcW w:w="3713" w:type="dxa"/>
            <w:hideMark/>
          </w:tcPr>
          <w:p w14:paraId="2BEF7BD6"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sold sex for money?</w:t>
            </w:r>
          </w:p>
        </w:tc>
        <w:tc>
          <w:tcPr>
            <w:tcW w:w="1545" w:type="dxa"/>
            <w:hideMark/>
          </w:tcPr>
          <w:p w14:paraId="1D6E95CA"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317" w:type="dxa"/>
            <w:hideMark/>
          </w:tcPr>
          <w:p w14:paraId="36752014" w14:textId="77777777" w:rsidR="00A97EAA" w:rsidRPr="00C97925" w:rsidRDefault="00A97EAA"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soldsex</w:t>
            </w:r>
            <w:proofErr w:type="spellEnd"/>
          </w:p>
        </w:tc>
        <w:tc>
          <w:tcPr>
            <w:tcW w:w="3409" w:type="dxa"/>
            <w:hideMark/>
          </w:tcPr>
          <w:p w14:paraId="465C73DC" w14:textId="77777777" w:rsidR="00A97EAA" w:rsidRPr="00C97925" w:rsidRDefault="00A97EAA"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soldsex</w:t>
            </w:r>
            <w:proofErr w:type="spellEnd"/>
            <w:r w:rsidRPr="00C97925">
              <w:rPr>
                <w:rFonts w:ascii="Calibri" w:eastAsia="Times New Roman" w:hAnsi="Calibri" w:cs="Calibri"/>
                <w:color w:val="000000"/>
                <w:sz w:val="18"/>
                <w:szCs w:val="18"/>
              </w:rPr>
              <w:t xml:space="preserve"> = 0 if sellsx12mo = 2 or </w:t>
            </w:r>
            <w:proofErr w:type="spellStart"/>
            <w:r w:rsidRPr="00C97925">
              <w:rPr>
                <w:rFonts w:ascii="Calibri" w:eastAsia="Times New Roman" w:hAnsi="Calibri" w:cs="Calibri"/>
                <w:color w:val="000000"/>
                <w:sz w:val="18"/>
                <w:szCs w:val="18"/>
              </w:rPr>
              <w:t>sellsxever</w:t>
            </w:r>
            <w:proofErr w:type="spellEnd"/>
            <w:r w:rsidRPr="00C97925">
              <w:rPr>
                <w:rFonts w:ascii="Calibri" w:eastAsia="Times New Roman" w:hAnsi="Calibri" w:cs="Calibri"/>
                <w:color w:val="000000"/>
                <w:sz w:val="18"/>
                <w:szCs w:val="18"/>
              </w:rPr>
              <w:t xml:space="preserve"> = 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soldsex</w:t>
            </w:r>
            <w:proofErr w:type="spellEnd"/>
            <w:r w:rsidRPr="00C97925">
              <w:rPr>
                <w:rFonts w:ascii="Calibri" w:eastAsia="Times New Roman" w:hAnsi="Calibri" w:cs="Calibri"/>
                <w:color w:val="000000"/>
                <w:sz w:val="18"/>
                <w:szCs w:val="18"/>
              </w:rPr>
              <w:t xml:space="preserve"> = 1 if sellsx12mo = 1</w:t>
            </w:r>
          </w:p>
        </w:tc>
      </w:tr>
      <w:tr w:rsidR="00A97EAA" w:rsidRPr="00C97925" w14:paraId="6A5DE0B4" w14:textId="77777777" w:rsidTr="00A97EAA">
        <w:trPr>
          <w:trHeight w:val="1060"/>
        </w:trPr>
        <w:tc>
          <w:tcPr>
            <w:tcW w:w="1351" w:type="dxa"/>
            <w:noWrap/>
            <w:hideMark/>
          </w:tcPr>
          <w:p w14:paraId="14BC9DBB"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partlastsup1</w:t>
            </w:r>
          </w:p>
        </w:tc>
        <w:tc>
          <w:tcPr>
            <w:tcW w:w="2525" w:type="dxa"/>
            <w:hideMark/>
          </w:tcPr>
          <w:p w14:paraId="22FBC2F0"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Adult questionnaire - Module 5: sexual activity</w:t>
            </w:r>
          </w:p>
        </w:tc>
        <w:tc>
          <w:tcPr>
            <w:tcW w:w="3713" w:type="dxa"/>
            <w:hideMark/>
          </w:tcPr>
          <w:p w14:paraId="2F7226EA"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Did you enter into a sexual relationship </w:t>
            </w:r>
            <w:proofErr w:type="gramStart"/>
            <w:r w:rsidRPr="00C97925">
              <w:rPr>
                <w:rFonts w:ascii="Calibri" w:eastAsia="Times New Roman" w:hAnsi="Calibri" w:cs="Calibri"/>
                <w:color w:val="000000"/>
                <w:sz w:val="18"/>
                <w:szCs w:val="18"/>
              </w:rPr>
              <w:t>with  [</w:t>
            </w:r>
            <w:proofErr w:type="gramEnd"/>
            <w:r w:rsidRPr="00C97925">
              <w:rPr>
                <w:rFonts w:ascii="Calibri" w:eastAsia="Times New Roman" w:hAnsi="Calibri" w:cs="Calibri"/>
                <w:color w:val="000000"/>
                <w:sz w:val="18"/>
                <w:szCs w:val="18"/>
              </w:rPr>
              <w:t>PARTNER'S NAME]  because  [PARTNER'S NAME]  provided you with or you expected that  [PARTNER'S NAME]  would provide you with material support or help you in other ways?</w:t>
            </w:r>
          </w:p>
        </w:tc>
        <w:tc>
          <w:tcPr>
            <w:tcW w:w="1545" w:type="dxa"/>
            <w:hideMark/>
          </w:tcPr>
          <w:p w14:paraId="494B9B8D"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317" w:type="dxa"/>
            <w:noWrap/>
            <w:hideMark/>
          </w:tcPr>
          <w:p w14:paraId="749B4111" w14:textId="77777777" w:rsidR="00A97EAA" w:rsidRPr="00C97925" w:rsidRDefault="00A97EAA" w:rsidP="00F71209">
            <w:pPr>
              <w:rPr>
                <w:rFonts w:ascii="Calibri" w:eastAsia="Times New Roman" w:hAnsi="Calibri" w:cs="Calibri"/>
                <w:color w:val="000000"/>
                <w:sz w:val="18"/>
                <w:szCs w:val="18"/>
              </w:rPr>
            </w:pPr>
          </w:p>
        </w:tc>
        <w:tc>
          <w:tcPr>
            <w:tcW w:w="3409" w:type="dxa"/>
            <w:noWrap/>
            <w:hideMark/>
          </w:tcPr>
          <w:p w14:paraId="031C2902" w14:textId="77777777" w:rsidR="00A97EAA" w:rsidRPr="00C97925" w:rsidRDefault="00A97EAA" w:rsidP="00F71209">
            <w:pPr>
              <w:rPr>
                <w:rFonts w:ascii="Times New Roman" w:eastAsia="Times New Roman" w:hAnsi="Times New Roman" w:cs="Times New Roman"/>
                <w:sz w:val="20"/>
                <w:szCs w:val="20"/>
              </w:rPr>
            </w:pPr>
          </w:p>
        </w:tc>
      </w:tr>
      <w:tr w:rsidR="00A97EAA" w:rsidRPr="00C97925" w14:paraId="3654BB90" w14:textId="77777777" w:rsidTr="00A97EAA">
        <w:trPr>
          <w:trHeight w:val="1060"/>
        </w:trPr>
        <w:tc>
          <w:tcPr>
            <w:tcW w:w="1351" w:type="dxa"/>
            <w:noWrap/>
            <w:hideMark/>
          </w:tcPr>
          <w:p w14:paraId="2E825553"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partlastsup2</w:t>
            </w:r>
          </w:p>
        </w:tc>
        <w:tc>
          <w:tcPr>
            <w:tcW w:w="2525" w:type="dxa"/>
            <w:hideMark/>
          </w:tcPr>
          <w:p w14:paraId="59102C44"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Adult questionnaire - Module 5: sexual activity</w:t>
            </w:r>
          </w:p>
        </w:tc>
        <w:tc>
          <w:tcPr>
            <w:tcW w:w="3713" w:type="dxa"/>
            <w:hideMark/>
          </w:tcPr>
          <w:p w14:paraId="5C7F01BF"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Did you enter into a sexual relationship </w:t>
            </w:r>
            <w:proofErr w:type="gramStart"/>
            <w:r w:rsidRPr="00C97925">
              <w:rPr>
                <w:rFonts w:ascii="Calibri" w:eastAsia="Times New Roman" w:hAnsi="Calibri" w:cs="Calibri"/>
                <w:color w:val="000000"/>
                <w:sz w:val="18"/>
                <w:szCs w:val="18"/>
              </w:rPr>
              <w:t>with  [</w:t>
            </w:r>
            <w:proofErr w:type="gramEnd"/>
            <w:r w:rsidRPr="00C97925">
              <w:rPr>
                <w:rFonts w:ascii="Calibri" w:eastAsia="Times New Roman" w:hAnsi="Calibri" w:cs="Calibri"/>
                <w:color w:val="000000"/>
                <w:sz w:val="18"/>
                <w:szCs w:val="18"/>
              </w:rPr>
              <w:t>PARTNER'S NAME]  because  [PARTNER'S NAME]  provided you with or you expected that  [PARTNER'S NAME]  would provide you with material support or help you in other ways?</w:t>
            </w:r>
          </w:p>
        </w:tc>
        <w:tc>
          <w:tcPr>
            <w:tcW w:w="1545" w:type="dxa"/>
            <w:hideMark/>
          </w:tcPr>
          <w:p w14:paraId="0F72DC73"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317" w:type="dxa"/>
            <w:noWrap/>
            <w:hideMark/>
          </w:tcPr>
          <w:p w14:paraId="447FD602" w14:textId="77777777" w:rsidR="00A97EAA" w:rsidRPr="00C97925" w:rsidRDefault="00A97EAA" w:rsidP="00F71209">
            <w:pPr>
              <w:rPr>
                <w:rFonts w:ascii="Calibri" w:eastAsia="Times New Roman" w:hAnsi="Calibri" w:cs="Calibri"/>
                <w:color w:val="000000"/>
                <w:sz w:val="18"/>
                <w:szCs w:val="18"/>
              </w:rPr>
            </w:pPr>
          </w:p>
        </w:tc>
        <w:tc>
          <w:tcPr>
            <w:tcW w:w="3409" w:type="dxa"/>
            <w:noWrap/>
            <w:hideMark/>
          </w:tcPr>
          <w:p w14:paraId="7741E756" w14:textId="77777777" w:rsidR="00A97EAA" w:rsidRPr="00C97925" w:rsidRDefault="00A97EAA" w:rsidP="00F71209">
            <w:pPr>
              <w:rPr>
                <w:rFonts w:ascii="Times New Roman" w:eastAsia="Times New Roman" w:hAnsi="Times New Roman" w:cs="Times New Roman"/>
                <w:sz w:val="20"/>
                <w:szCs w:val="20"/>
              </w:rPr>
            </w:pPr>
          </w:p>
        </w:tc>
      </w:tr>
      <w:tr w:rsidR="00A97EAA" w:rsidRPr="00C97925" w14:paraId="1A828108" w14:textId="77777777" w:rsidTr="00A97EAA">
        <w:trPr>
          <w:trHeight w:val="2100"/>
        </w:trPr>
        <w:tc>
          <w:tcPr>
            <w:tcW w:w="1351" w:type="dxa"/>
            <w:noWrap/>
            <w:hideMark/>
          </w:tcPr>
          <w:p w14:paraId="6BAC5DC0"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partlastsup3</w:t>
            </w:r>
          </w:p>
        </w:tc>
        <w:tc>
          <w:tcPr>
            <w:tcW w:w="2525" w:type="dxa"/>
            <w:hideMark/>
          </w:tcPr>
          <w:p w14:paraId="4E9571CE"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Adult questionnaire - Module 5: sexual activity</w:t>
            </w:r>
          </w:p>
        </w:tc>
        <w:tc>
          <w:tcPr>
            <w:tcW w:w="3713" w:type="dxa"/>
            <w:hideMark/>
          </w:tcPr>
          <w:p w14:paraId="563BCAC5"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Did you enter into a sexual relationship </w:t>
            </w:r>
            <w:proofErr w:type="gramStart"/>
            <w:r w:rsidRPr="00C97925">
              <w:rPr>
                <w:rFonts w:ascii="Calibri" w:eastAsia="Times New Roman" w:hAnsi="Calibri" w:cs="Calibri"/>
                <w:color w:val="000000"/>
                <w:sz w:val="18"/>
                <w:szCs w:val="18"/>
              </w:rPr>
              <w:t>with  [</w:t>
            </w:r>
            <w:proofErr w:type="gramEnd"/>
            <w:r w:rsidRPr="00C97925">
              <w:rPr>
                <w:rFonts w:ascii="Calibri" w:eastAsia="Times New Roman" w:hAnsi="Calibri" w:cs="Calibri"/>
                <w:color w:val="000000"/>
                <w:sz w:val="18"/>
                <w:szCs w:val="18"/>
              </w:rPr>
              <w:t>PARTNER'S NAME]  because  [PARTNER'S NAME]  provided you with or you expected that  [PARTNER'S NAME]  would provide you with material support or help you in other ways?</w:t>
            </w:r>
          </w:p>
        </w:tc>
        <w:tc>
          <w:tcPr>
            <w:tcW w:w="1545" w:type="dxa"/>
            <w:hideMark/>
          </w:tcPr>
          <w:p w14:paraId="4EDEC6BA"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317" w:type="dxa"/>
            <w:noWrap/>
            <w:hideMark/>
          </w:tcPr>
          <w:p w14:paraId="537A9B45"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transaction</w:t>
            </w:r>
          </w:p>
        </w:tc>
        <w:tc>
          <w:tcPr>
            <w:tcW w:w="3409" w:type="dxa"/>
            <w:hideMark/>
          </w:tcPr>
          <w:p w14:paraId="21A38DC5" w14:textId="77777777" w:rsidR="00A97EAA" w:rsidRPr="00C97925" w:rsidRDefault="00A97EA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transaction=0 if (partlastsup1=. or partlastsup1=</w:t>
            </w:r>
            <w:proofErr w:type="gramStart"/>
            <w:r w:rsidRPr="00C97925">
              <w:rPr>
                <w:rFonts w:ascii="Calibri" w:eastAsia="Times New Roman" w:hAnsi="Calibri" w:cs="Calibri"/>
                <w:color w:val="000000"/>
                <w:sz w:val="18"/>
                <w:szCs w:val="18"/>
              </w:rPr>
              <w:t>2 )</w:t>
            </w:r>
            <w:proofErr w:type="gramEnd"/>
            <w:r w:rsidRPr="00C97925">
              <w:rPr>
                <w:rFonts w:ascii="Calibri" w:eastAsia="Times New Roman" w:hAnsi="Calibri" w:cs="Calibri"/>
                <w:color w:val="000000"/>
                <w:sz w:val="18"/>
                <w:szCs w:val="18"/>
              </w:rPr>
              <w:t xml:space="preserve"> &amp; (partlastsup2=. or partlastsup2=2) &amp; (partlastsup3=. or partlastsup3=2)</w:t>
            </w:r>
            <w:r w:rsidRPr="00C97925">
              <w:rPr>
                <w:rFonts w:ascii="Calibri" w:eastAsia="Times New Roman" w:hAnsi="Calibri" w:cs="Calibri"/>
                <w:color w:val="000000"/>
                <w:sz w:val="18"/>
                <w:szCs w:val="18"/>
              </w:rPr>
              <w:br/>
              <w:t>transaction=1 if partlastsup1=1 or partlastsup2=1 or partlastsup3=1</w:t>
            </w:r>
            <w:r w:rsidRPr="00C97925">
              <w:rPr>
                <w:rFonts w:ascii="Calibri" w:eastAsia="Times New Roman" w:hAnsi="Calibri" w:cs="Calibri"/>
                <w:color w:val="000000"/>
                <w:sz w:val="18"/>
                <w:szCs w:val="18"/>
              </w:rPr>
              <w:br/>
              <w:t>*</w:t>
            </w:r>
            <w:proofErr w:type="spellStart"/>
            <w:r w:rsidRPr="00C97925">
              <w:rPr>
                <w:rFonts w:ascii="Calibri" w:eastAsia="Times New Roman" w:hAnsi="Calibri" w:cs="Calibri"/>
                <w:color w:val="000000"/>
                <w:sz w:val="18"/>
                <w:szCs w:val="18"/>
              </w:rPr>
              <w:t>partlastsup</w:t>
            </w:r>
            <w:proofErr w:type="spellEnd"/>
            <w:r w:rsidRPr="00C97925">
              <w:rPr>
                <w:rFonts w:ascii="Calibri" w:eastAsia="Times New Roman" w:hAnsi="Calibri" w:cs="Calibri"/>
                <w:color w:val="000000"/>
                <w:sz w:val="18"/>
                <w:szCs w:val="18"/>
              </w:rPr>
              <w:t xml:space="preserve"> was skipped if the respondent did not report a sexual partner, so those who did not have sex were classified as "did not have transactional sex"</w:t>
            </w:r>
          </w:p>
        </w:tc>
      </w:tr>
    </w:tbl>
    <w:p w14:paraId="5977B82E" w14:textId="77777777" w:rsidR="00C7765E" w:rsidRPr="00C97925" w:rsidRDefault="00C7765E" w:rsidP="00F71209">
      <w:pPr>
        <w:rPr>
          <w:sz w:val="22"/>
          <w:szCs w:val="22"/>
        </w:rPr>
      </w:pPr>
    </w:p>
    <w:p w14:paraId="4A3DC61C" w14:textId="77777777" w:rsidR="00A64854" w:rsidRPr="00C97925" w:rsidRDefault="00A64854" w:rsidP="00F71209">
      <w:pPr>
        <w:rPr>
          <w:sz w:val="22"/>
          <w:szCs w:val="22"/>
        </w:rPr>
      </w:pPr>
    </w:p>
    <w:p w14:paraId="4658BA4C" w14:textId="77777777" w:rsidR="002F6285" w:rsidRDefault="002F6285">
      <w:pPr>
        <w:rPr>
          <w:rFonts w:asciiTheme="majorHAnsi" w:eastAsiaTheme="majorEastAsia" w:hAnsiTheme="majorHAnsi" w:cstheme="majorBidi"/>
          <w:color w:val="1F3763" w:themeColor="accent1" w:themeShade="7F"/>
        </w:rPr>
      </w:pPr>
      <w:r>
        <w:br w:type="page"/>
      </w:r>
    </w:p>
    <w:p w14:paraId="7AFD6047" w14:textId="3A16A69B" w:rsidR="00FA62DF" w:rsidRPr="00C97925" w:rsidRDefault="00182204" w:rsidP="002F6285">
      <w:pPr>
        <w:pStyle w:val="Heading3"/>
      </w:pPr>
      <w:bookmarkStart w:id="4" w:name="_Toc96096598"/>
      <w:r>
        <w:lastRenderedPageBreak/>
        <w:t xml:space="preserve">Table 3-2. </w:t>
      </w:r>
      <w:r w:rsidR="00FA62DF" w:rsidRPr="00C97925">
        <w:t>Mobility</w:t>
      </w:r>
      <w:bookmarkEnd w:id="4"/>
    </w:p>
    <w:tbl>
      <w:tblPr>
        <w:tblStyle w:val="TableGridLight"/>
        <w:tblW w:w="14660" w:type="dxa"/>
        <w:tblLook w:val="04A0" w:firstRow="1" w:lastRow="0" w:firstColumn="1" w:lastColumn="0" w:noHBand="0" w:noVBand="1"/>
      </w:tblPr>
      <w:tblGrid>
        <w:gridCol w:w="2196"/>
        <w:gridCol w:w="929"/>
        <w:gridCol w:w="2155"/>
        <w:gridCol w:w="2432"/>
        <w:gridCol w:w="2364"/>
        <w:gridCol w:w="1248"/>
        <w:gridCol w:w="3336"/>
      </w:tblGrid>
      <w:tr w:rsidR="00CB66FE" w:rsidRPr="00C97925" w14:paraId="54113F66" w14:textId="77777777" w:rsidTr="00B34A33">
        <w:trPr>
          <w:trHeight w:val="320"/>
        </w:trPr>
        <w:tc>
          <w:tcPr>
            <w:tcW w:w="14660" w:type="dxa"/>
            <w:gridSpan w:val="7"/>
            <w:noWrap/>
            <w:hideMark/>
          </w:tcPr>
          <w:p w14:paraId="0A936834"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couple_away</w:t>
            </w:r>
            <w:proofErr w:type="spellEnd"/>
            <w:r w:rsidRPr="00C97925">
              <w:rPr>
                <w:rFonts w:ascii="Calibri" w:eastAsia="Times New Roman" w:hAnsi="Calibri" w:cs="Calibri"/>
                <w:color w:val="000000"/>
                <w:sz w:val="18"/>
                <w:szCs w:val="18"/>
              </w:rPr>
              <w:t xml:space="preserve"> = 0 (neither mobile) if </w:t>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 = 0 and away = 0</w:t>
            </w:r>
          </w:p>
        </w:tc>
      </w:tr>
      <w:tr w:rsidR="00CB66FE" w:rsidRPr="00C97925" w14:paraId="5EE5BAD8" w14:textId="77777777" w:rsidTr="00B34A33">
        <w:trPr>
          <w:trHeight w:val="320"/>
        </w:trPr>
        <w:tc>
          <w:tcPr>
            <w:tcW w:w="14660" w:type="dxa"/>
            <w:gridSpan w:val="7"/>
            <w:noWrap/>
            <w:hideMark/>
          </w:tcPr>
          <w:p w14:paraId="34BA01D9"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couple_away</w:t>
            </w:r>
            <w:proofErr w:type="spellEnd"/>
            <w:r w:rsidRPr="00C97925">
              <w:rPr>
                <w:rFonts w:ascii="Calibri" w:eastAsia="Times New Roman" w:hAnsi="Calibri" w:cs="Calibri"/>
                <w:color w:val="000000"/>
                <w:sz w:val="18"/>
                <w:szCs w:val="18"/>
              </w:rPr>
              <w:t xml:space="preserve"> = 1 (woman mobile) if </w:t>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 = 0 and away = 1</w:t>
            </w:r>
          </w:p>
        </w:tc>
      </w:tr>
      <w:tr w:rsidR="00CB66FE" w:rsidRPr="00C97925" w14:paraId="18105620" w14:textId="77777777" w:rsidTr="00B34A33">
        <w:trPr>
          <w:trHeight w:val="320"/>
        </w:trPr>
        <w:tc>
          <w:tcPr>
            <w:tcW w:w="14660" w:type="dxa"/>
            <w:gridSpan w:val="7"/>
            <w:noWrap/>
            <w:hideMark/>
          </w:tcPr>
          <w:p w14:paraId="2E3DE895"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couple_away</w:t>
            </w:r>
            <w:proofErr w:type="spellEnd"/>
            <w:r w:rsidRPr="00C97925">
              <w:rPr>
                <w:rFonts w:ascii="Calibri" w:eastAsia="Times New Roman" w:hAnsi="Calibri" w:cs="Calibri"/>
                <w:color w:val="000000"/>
                <w:sz w:val="18"/>
                <w:szCs w:val="18"/>
              </w:rPr>
              <w:t xml:space="preserve"> = 2 (partner mobile) if </w:t>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 = 1 and away = 0</w:t>
            </w:r>
          </w:p>
        </w:tc>
      </w:tr>
      <w:tr w:rsidR="00CB66FE" w:rsidRPr="00C97925" w14:paraId="2AFB7910" w14:textId="77777777" w:rsidTr="00B34A33">
        <w:trPr>
          <w:trHeight w:val="320"/>
        </w:trPr>
        <w:tc>
          <w:tcPr>
            <w:tcW w:w="14660" w:type="dxa"/>
            <w:gridSpan w:val="7"/>
            <w:noWrap/>
            <w:hideMark/>
          </w:tcPr>
          <w:p w14:paraId="45C4D3BB"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couple_away</w:t>
            </w:r>
            <w:proofErr w:type="spellEnd"/>
            <w:r w:rsidRPr="00C97925">
              <w:rPr>
                <w:rFonts w:ascii="Calibri" w:eastAsia="Times New Roman" w:hAnsi="Calibri" w:cs="Calibri"/>
                <w:color w:val="000000"/>
                <w:sz w:val="18"/>
                <w:szCs w:val="18"/>
              </w:rPr>
              <w:t xml:space="preserve"> = 3 (both mobile) if </w:t>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 = 1 and away = 1</w:t>
            </w:r>
          </w:p>
        </w:tc>
      </w:tr>
      <w:tr w:rsidR="00CB66FE" w:rsidRPr="00C97925" w14:paraId="08A89BB6" w14:textId="77777777" w:rsidTr="00B34A33">
        <w:trPr>
          <w:trHeight w:val="700"/>
        </w:trPr>
        <w:tc>
          <w:tcPr>
            <w:tcW w:w="2196" w:type="dxa"/>
            <w:noWrap/>
            <w:hideMark/>
          </w:tcPr>
          <w:p w14:paraId="0C602346"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Variable</w:t>
            </w:r>
          </w:p>
        </w:tc>
        <w:tc>
          <w:tcPr>
            <w:tcW w:w="929" w:type="dxa"/>
            <w:noWrap/>
            <w:hideMark/>
          </w:tcPr>
          <w:p w14:paraId="5F35DA58"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Country</w:t>
            </w:r>
          </w:p>
        </w:tc>
        <w:tc>
          <w:tcPr>
            <w:tcW w:w="2155" w:type="dxa"/>
            <w:hideMark/>
          </w:tcPr>
          <w:p w14:paraId="3006385D"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Module</w:t>
            </w:r>
          </w:p>
        </w:tc>
        <w:tc>
          <w:tcPr>
            <w:tcW w:w="2432" w:type="dxa"/>
            <w:hideMark/>
          </w:tcPr>
          <w:p w14:paraId="79AD0BD1"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Question</w:t>
            </w:r>
          </w:p>
        </w:tc>
        <w:tc>
          <w:tcPr>
            <w:tcW w:w="2364" w:type="dxa"/>
            <w:hideMark/>
          </w:tcPr>
          <w:p w14:paraId="7EAB4E6D"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Values</w:t>
            </w:r>
          </w:p>
        </w:tc>
        <w:tc>
          <w:tcPr>
            <w:tcW w:w="1248" w:type="dxa"/>
            <w:hideMark/>
          </w:tcPr>
          <w:p w14:paraId="0CECB565"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Derived Variable</w:t>
            </w:r>
          </w:p>
        </w:tc>
        <w:tc>
          <w:tcPr>
            <w:tcW w:w="3336" w:type="dxa"/>
            <w:hideMark/>
          </w:tcPr>
          <w:p w14:paraId="6FF798AA" w14:textId="77777777" w:rsidR="00CB66FE" w:rsidRPr="00C97925" w:rsidRDefault="00CB66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Derivation</w:t>
            </w:r>
          </w:p>
        </w:tc>
      </w:tr>
      <w:tr w:rsidR="00CB66FE" w:rsidRPr="00C97925" w14:paraId="31290007" w14:textId="77777777" w:rsidTr="00B34A33">
        <w:trPr>
          <w:trHeight w:val="1060"/>
        </w:trPr>
        <w:tc>
          <w:tcPr>
            <w:tcW w:w="2196" w:type="dxa"/>
            <w:noWrap/>
            <w:hideMark/>
          </w:tcPr>
          <w:p w14:paraId="476A4299"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huslivew</w:t>
            </w:r>
            <w:proofErr w:type="spellEnd"/>
          </w:p>
        </w:tc>
        <w:tc>
          <w:tcPr>
            <w:tcW w:w="929" w:type="dxa"/>
            <w:noWrap/>
            <w:hideMark/>
          </w:tcPr>
          <w:p w14:paraId="5289CB3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all</w:t>
            </w:r>
          </w:p>
        </w:tc>
        <w:tc>
          <w:tcPr>
            <w:tcW w:w="2155" w:type="dxa"/>
            <w:hideMark/>
          </w:tcPr>
          <w:p w14:paraId="0B46ACF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Men's </w:t>
            </w:r>
            <w:proofErr w:type="spellStart"/>
            <w:r w:rsidRPr="00C97925">
              <w:rPr>
                <w:rFonts w:ascii="Calibri" w:eastAsia="Times New Roman" w:hAnsi="Calibri" w:cs="Calibri"/>
                <w:color w:val="000000"/>
                <w:sz w:val="18"/>
                <w:szCs w:val="18"/>
              </w:rPr>
              <w:t>quesionnaire</w:t>
            </w:r>
            <w:proofErr w:type="spellEnd"/>
            <w:r w:rsidRPr="00C97925">
              <w:rPr>
                <w:rFonts w:ascii="Calibri" w:eastAsia="Times New Roman" w:hAnsi="Calibri" w:cs="Calibri"/>
                <w:color w:val="000000"/>
                <w:sz w:val="18"/>
                <w:szCs w:val="18"/>
              </w:rPr>
              <w:t xml:space="preserve"> - Module 2: marriage</w:t>
            </w:r>
          </w:p>
        </w:tc>
        <w:tc>
          <w:tcPr>
            <w:tcW w:w="2432" w:type="dxa"/>
            <w:hideMark/>
          </w:tcPr>
          <w:p w14:paraId="31665659"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Is your husband or partner living with you now or is he staying elsewhere?</w:t>
            </w:r>
          </w:p>
        </w:tc>
        <w:tc>
          <w:tcPr>
            <w:tcW w:w="2364" w:type="dxa"/>
            <w:hideMark/>
          </w:tcPr>
          <w:p w14:paraId="3E0B6D4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LIVING TOGETHER</w:t>
            </w:r>
            <w:r w:rsidRPr="00C97925">
              <w:rPr>
                <w:rFonts w:ascii="Calibri" w:eastAsia="Times New Roman" w:hAnsi="Calibri" w:cs="Calibri"/>
                <w:color w:val="000000"/>
                <w:sz w:val="18"/>
                <w:szCs w:val="18"/>
              </w:rPr>
              <w:br/>
              <w:t>2 - STAYING ELSEWHERE</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 TO ANSWER</w:t>
            </w:r>
          </w:p>
        </w:tc>
        <w:tc>
          <w:tcPr>
            <w:tcW w:w="1248" w:type="dxa"/>
            <w:noWrap/>
            <w:hideMark/>
          </w:tcPr>
          <w:p w14:paraId="576BE135"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60AB92BB"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61A173E7" w14:textId="77777777" w:rsidTr="00B34A33">
        <w:trPr>
          <w:trHeight w:val="800"/>
        </w:trPr>
        <w:tc>
          <w:tcPr>
            <w:tcW w:w="2196" w:type="dxa"/>
            <w:noWrap/>
            <w:hideMark/>
          </w:tcPr>
          <w:p w14:paraId="0CF2DC3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mont12away</w:t>
            </w:r>
          </w:p>
        </w:tc>
        <w:tc>
          <w:tcPr>
            <w:tcW w:w="929" w:type="dxa"/>
            <w:noWrap/>
            <w:hideMark/>
          </w:tcPr>
          <w:p w14:paraId="5BF620D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Eswatini</w:t>
            </w:r>
          </w:p>
        </w:tc>
        <w:tc>
          <w:tcPr>
            <w:tcW w:w="2155" w:type="dxa"/>
            <w:hideMark/>
          </w:tcPr>
          <w:p w14:paraId="0C5788B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1523AFF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how many times have you been away from home for one or more nights?</w:t>
            </w:r>
          </w:p>
        </w:tc>
        <w:tc>
          <w:tcPr>
            <w:tcW w:w="2364" w:type="dxa"/>
            <w:hideMark/>
          </w:tcPr>
          <w:p w14:paraId="1521688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3DB3AA75"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309F12D0"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0C466C67" w14:textId="77777777" w:rsidTr="00B34A33">
        <w:trPr>
          <w:trHeight w:val="1580"/>
        </w:trPr>
        <w:tc>
          <w:tcPr>
            <w:tcW w:w="2196" w:type="dxa"/>
            <w:noWrap/>
            <w:hideMark/>
          </w:tcPr>
          <w:p w14:paraId="09E8438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mo12away</w:t>
            </w:r>
          </w:p>
        </w:tc>
        <w:tc>
          <w:tcPr>
            <w:tcW w:w="929" w:type="dxa"/>
            <w:noWrap/>
            <w:hideMark/>
          </w:tcPr>
          <w:p w14:paraId="2E7461D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Eswatini</w:t>
            </w:r>
          </w:p>
        </w:tc>
        <w:tc>
          <w:tcPr>
            <w:tcW w:w="2155" w:type="dxa"/>
            <w:hideMark/>
          </w:tcPr>
          <w:p w14:paraId="41DB863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1DB8125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39A570B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1AE1409F"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4E78D313"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country="Eswatini" &amp; (((mont12away=0 &amp; mo12away=.) or mo12away=2) or hhr12moaway=2)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country="Eswatini" &amp; (mo12away=1 or hhr12moaway=1)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p>
        </w:tc>
      </w:tr>
      <w:tr w:rsidR="00CB66FE" w:rsidRPr="00C97925" w14:paraId="696B0893" w14:textId="77777777" w:rsidTr="00B34A33">
        <w:trPr>
          <w:trHeight w:val="1060"/>
        </w:trPr>
        <w:tc>
          <w:tcPr>
            <w:tcW w:w="2196" w:type="dxa"/>
            <w:noWrap/>
            <w:hideMark/>
          </w:tcPr>
          <w:p w14:paraId="04B95F7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outside</w:t>
            </w:r>
          </w:p>
        </w:tc>
        <w:tc>
          <w:tcPr>
            <w:tcW w:w="929" w:type="dxa"/>
            <w:noWrap/>
            <w:hideMark/>
          </w:tcPr>
          <w:p w14:paraId="569147D4"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Lesotho</w:t>
            </w:r>
          </w:p>
        </w:tc>
        <w:tc>
          <w:tcPr>
            <w:tcW w:w="2155" w:type="dxa"/>
            <w:hideMark/>
          </w:tcPr>
          <w:p w14:paraId="1E7D6EC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A:  Migration</w:t>
            </w:r>
          </w:p>
        </w:tc>
        <w:tc>
          <w:tcPr>
            <w:tcW w:w="2432" w:type="dxa"/>
            <w:hideMark/>
          </w:tcPr>
          <w:p w14:paraId="4D107FB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Have you ever lived outside Lesotho?</w:t>
            </w:r>
          </w:p>
        </w:tc>
        <w:tc>
          <w:tcPr>
            <w:tcW w:w="2364" w:type="dxa"/>
            <w:hideMark/>
          </w:tcPr>
          <w:p w14:paraId="0CFFA59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46811243"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60A65DD8"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32649B42" w14:textId="77777777" w:rsidTr="00B34A33">
        <w:trPr>
          <w:trHeight w:val="1060"/>
        </w:trPr>
        <w:tc>
          <w:tcPr>
            <w:tcW w:w="2196" w:type="dxa"/>
            <w:noWrap/>
            <w:hideMark/>
          </w:tcPr>
          <w:p w14:paraId="4A34D8D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monthout12</w:t>
            </w:r>
          </w:p>
        </w:tc>
        <w:tc>
          <w:tcPr>
            <w:tcW w:w="929" w:type="dxa"/>
            <w:noWrap/>
            <w:hideMark/>
          </w:tcPr>
          <w:p w14:paraId="686F064B"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Lesotho</w:t>
            </w:r>
          </w:p>
        </w:tc>
        <w:tc>
          <w:tcPr>
            <w:tcW w:w="2155" w:type="dxa"/>
            <w:hideMark/>
          </w:tcPr>
          <w:p w14:paraId="06515DD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A:  Migration</w:t>
            </w:r>
          </w:p>
        </w:tc>
        <w:tc>
          <w:tcPr>
            <w:tcW w:w="2432" w:type="dxa"/>
            <w:hideMark/>
          </w:tcPr>
          <w:p w14:paraId="7A88C3F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6BD3891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2D3E2805"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44920F5F" w14:textId="531ECBCC"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country="Lesotho"&amp; monthout12=1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country="Lesotho" &amp; (outside=2 or monthout12=2)</w:t>
            </w:r>
          </w:p>
        </w:tc>
      </w:tr>
      <w:tr w:rsidR="00CB66FE" w:rsidRPr="00C97925" w14:paraId="582D9FB5" w14:textId="77777777" w:rsidTr="00B34A33">
        <w:trPr>
          <w:trHeight w:val="1320"/>
        </w:trPr>
        <w:tc>
          <w:tcPr>
            <w:tcW w:w="2196" w:type="dxa"/>
            <w:noWrap/>
            <w:hideMark/>
          </w:tcPr>
          <w:p w14:paraId="58A51475"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monthout12</w:t>
            </w:r>
          </w:p>
        </w:tc>
        <w:tc>
          <w:tcPr>
            <w:tcW w:w="929" w:type="dxa"/>
            <w:noWrap/>
            <w:hideMark/>
          </w:tcPr>
          <w:p w14:paraId="500EB26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Namibia</w:t>
            </w:r>
          </w:p>
        </w:tc>
        <w:tc>
          <w:tcPr>
            <w:tcW w:w="2155" w:type="dxa"/>
            <w:hideMark/>
          </w:tcPr>
          <w:p w14:paraId="5EDF1AD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11:  Migration</w:t>
            </w:r>
          </w:p>
        </w:tc>
        <w:tc>
          <w:tcPr>
            <w:tcW w:w="2432" w:type="dxa"/>
            <w:hideMark/>
          </w:tcPr>
          <w:p w14:paraId="3014B85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3 years, have you been away from home for more than one month at a time?</w:t>
            </w:r>
          </w:p>
        </w:tc>
        <w:tc>
          <w:tcPr>
            <w:tcW w:w="2364" w:type="dxa"/>
            <w:hideMark/>
          </w:tcPr>
          <w:p w14:paraId="25F1ABF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r w:rsidRPr="00C97925">
              <w:rPr>
                <w:rFonts w:ascii="Calibri" w:eastAsia="Times New Roman" w:hAnsi="Calibri" w:cs="Calibri"/>
                <w:color w:val="000000"/>
                <w:sz w:val="18"/>
                <w:szCs w:val="18"/>
              </w:rPr>
              <w:br/>
              <w:t>-7 - Out of Range</w:t>
            </w:r>
          </w:p>
        </w:tc>
        <w:tc>
          <w:tcPr>
            <w:tcW w:w="1248" w:type="dxa"/>
            <w:noWrap/>
            <w:hideMark/>
          </w:tcPr>
          <w:p w14:paraId="435EF6F3"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2D34A869" w14:textId="5EB344C1"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country="Namibia" &amp; monthout12=1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country="Namibia" &amp; (monthout12=.or monthout12=2)</w:t>
            </w:r>
          </w:p>
        </w:tc>
      </w:tr>
      <w:tr w:rsidR="00CB66FE" w:rsidRPr="00C97925" w14:paraId="642A1068" w14:textId="77777777" w:rsidTr="00B34A33">
        <w:trPr>
          <w:trHeight w:val="800"/>
        </w:trPr>
        <w:tc>
          <w:tcPr>
            <w:tcW w:w="2196" w:type="dxa"/>
            <w:noWrap/>
            <w:hideMark/>
          </w:tcPr>
          <w:p w14:paraId="6954BB3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lastRenderedPageBreak/>
              <w:t>awaynight12m</w:t>
            </w:r>
          </w:p>
        </w:tc>
        <w:tc>
          <w:tcPr>
            <w:tcW w:w="929" w:type="dxa"/>
            <w:noWrap/>
            <w:hideMark/>
          </w:tcPr>
          <w:p w14:paraId="72A0273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Tanzania</w:t>
            </w:r>
          </w:p>
        </w:tc>
        <w:tc>
          <w:tcPr>
            <w:tcW w:w="2155" w:type="dxa"/>
            <w:hideMark/>
          </w:tcPr>
          <w:p w14:paraId="050D663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6E1606F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how many times have you been away from home for one or more nights?</w:t>
            </w:r>
          </w:p>
        </w:tc>
        <w:tc>
          <w:tcPr>
            <w:tcW w:w="2364" w:type="dxa"/>
            <w:hideMark/>
          </w:tcPr>
          <w:p w14:paraId="5E172A05"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39B3E373"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45298041"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31850362" w14:textId="77777777" w:rsidTr="00B34A33">
        <w:trPr>
          <w:trHeight w:val="1580"/>
        </w:trPr>
        <w:tc>
          <w:tcPr>
            <w:tcW w:w="2196" w:type="dxa"/>
            <w:noWrap/>
            <w:hideMark/>
          </w:tcPr>
          <w:p w14:paraId="3CC45AF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awaynight12mmonth</w:t>
            </w:r>
          </w:p>
        </w:tc>
        <w:tc>
          <w:tcPr>
            <w:tcW w:w="929" w:type="dxa"/>
            <w:noWrap/>
            <w:hideMark/>
          </w:tcPr>
          <w:p w14:paraId="53E2B93B"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Tanzania</w:t>
            </w:r>
          </w:p>
        </w:tc>
        <w:tc>
          <w:tcPr>
            <w:tcW w:w="2155" w:type="dxa"/>
            <w:hideMark/>
          </w:tcPr>
          <w:p w14:paraId="3BE8DDC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6F920BB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50D84A3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14A3040F"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4CDF6726" w14:textId="20E8C544"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country="Tanzania" &amp; awaynight12mmonth=1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country="Tanzania" &amp; ((awaynight12m=0 &amp; awaynight12mmonth=.) or awaynight12mmonth=2)</w:t>
            </w:r>
          </w:p>
        </w:tc>
      </w:tr>
      <w:tr w:rsidR="00CB66FE" w:rsidRPr="00C97925" w14:paraId="2AD593B2" w14:textId="77777777" w:rsidTr="00B34A33">
        <w:trPr>
          <w:trHeight w:val="1060"/>
        </w:trPr>
        <w:tc>
          <w:tcPr>
            <w:tcW w:w="2196" w:type="dxa"/>
            <w:noWrap/>
            <w:hideMark/>
          </w:tcPr>
          <w:p w14:paraId="56DF93A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away12mo</w:t>
            </w:r>
          </w:p>
        </w:tc>
        <w:tc>
          <w:tcPr>
            <w:tcW w:w="929" w:type="dxa"/>
            <w:noWrap/>
            <w:hideMark/>
          </w:tcPr>
          <w:p w14:paraId="5A2F56D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Uganda</w:t>
            </w:r>
          </w:p>
        </w:tc>
        <w:tc>
          <w:tcPr>
            <w:tcW w:w="2155" w:type="dxa"/>
            <w:hideMark/>
          </w:tcPr>
          <w:p w14:paraId="6523374B"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130D132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77A3E5DA"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65B5C89D"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09DE28F2" w14:textId="05D47BD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country="Uganda" &amp; away12mo=1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country="Uganda" &amp; away12mo=2</w:t>
            </w:r>
          </w:p>
        </w:tc>
      </w:tr>
      <w:tr w:rsidR="00CB66FE" w:rsidRPr="00C97925" w14:paraId="33A231B0" w14:textId="77777777" w:rsidTr="00B34A33">
        <w:trPr>
          <w:trHeight w:val="1060"/>
        </w:trPr>
        <w:tc>
          <w:tcPr>
            <w:tcW w:w="2196" w:type="dxa"/>
            <w:noWrap/>
            <w:hideMark/>
          </w:tcPr>
          <w:p w14:paraId="5E8FEDF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awy12mont</w:t>
            </w:r>
          </w:p>
        </w:tc>
        <w:tc>
          <w:tcPr>
            <w:tcW w:w="929" w:type="dxa"/>
            <w:noWrap/>
            <w:hideMark/>
          </w:tcPr>
          <w:p w14:paraId="52A87EC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Zambia</w:t>
            </w:r>
          </w:p>
        </w:tc>
        <w:tc>
          <w:tcPr>
            <w:tcW w:w="2155" w:type="dxa"/>
            <w:hideMark/>
          </w:tcPr>
          <w:p w14:paraId="2513BF8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01A6885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on how many separate occasions have you been away from home for one or more nights?</w:t>
            </w:r>
          </w:p>
        </w:tc>
        <w:tc>
          <w:tcPr>
            <w:tcW w:w="2364" w:type="dxa"/>
            <w:hideMark/>
          </w:tcPr>
          <w:p w14:paraId="6CC9283A"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7C1922DE"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6B5B964E"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6C95D9A5" w14:textId="77777777" w:rsidTr="00B34A33">
        <w:trPr>
          <w:trHeight w:val="1320"/>
        </w:trPr>
        <w:tc>
          <w:tcPr>
            <w:tcW w:w="2196" w:type="dxa"/>
            <w:noWrap/>
            <w:hideMark/>
          </w:tcPr>
          <w:p w14:paraId="7058F07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awy12moms</w:t>
            </w:r>
          </w:p>
        </w:tc>
        <w:tc>
          <w:tcPr>
            <w:tcW w:w="929" w:type="dxa"/>
            <w:noWrap/>
            <w:hideMark/>
          </w:tcPr>
          <w:p w14:paraId="1F0D388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Zambia</w:t>
            </w:r>
          </w:p>
        </w:tc>
        <w:tc>
          <w:tcPr>
            <w:tcW w:w="2155" w:type="dxa"/>
            <w:hideMark/>
          </w:tcPr>
          <w:p w14:paraId="593D86B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Men's questionnaire - Module 1: respondent background</w:t>
            </w:r>
          </w:p>
        </w:tc>
        <w:tc>
          <w:tcPr>
            <w:tcW w:w="2432" w:type="dxa"/>
            <w:hideMark/>
          </w:tcPr>
          <w:p w14:paraId="2865791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your home for more than one month at a time?</w:t>
            </w:r>
          </w:p>
        </w:tc>
        <w:tc>
          <w:tcPr>
            <w:tcW w:w="2364" w:type="dxa"/>
            <w:hideMark/>
          </w:tcPr>
          <w:p w14:paraId="57E2343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1BF97D1E" w14:textId="77777777"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p>
        </w:tc>
        <w:tc>
          <w:tcPr>
            <w:tcW w:w="3336" w:type="dxa"/>
            <w:hideMark/>
          </w:tcPr>
          <w:p w14:paraId="4D41B3A7" w14:textId="5D9830B0" w:rsidR="00CB66FE" w:rsidRPr="00C97925" w:rsidRDefault="00CB66FE"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 xml:space="preserve">=1 if country="Zambia" &amp; awy12moms=1 or </w:t>
            </w:r>
            <w:proofErr w:type="spellStart"/>
            <w:r w:rsidRPr="00C97925">
              <w:rPr>
                <w:rFonts w:ascii="Calibri" w:eastAsia="Times New Roman" w:hAnsi="Calibri" w:cs="Calibri"/>
                <w:color w:val="000000"/>
                <w:sz w:val="18"/>
                <w:szCs w:val="18"/>
              </w:rPr>
              <w:t>huslivew</w:t>
            </w:r>
            <w:proofErr w:type="spellEnd"/>
            <w:r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br/>
            </w:r>
            <w:proofErr w:type="spellStart"/>
            <w:r w:rsidRPr="00C97925">
              <w:rPr>
                <w:rFonts w:ascii="Calibri" w:eastAsia="Times New Roman" w:hAnsi="Calibri" w:cs="Calibri"/>
                <w:color w:val="000000"/>
                <w:sz w:val="18"/>
                <w:szCs w:val="18"/>
              </w:rPr>
              <w:t>hus_away</w:t>
            </w:r>
            <w:proofErr w:type="spellEnd"/>
            <w:r w:rsidRPr="00C97925">
              <w:rPr>
                <w:rFonts w:ascii="Calibri" w:eastAsia="Times New Roman" w:hAnsi="Calibri" w:cs="Calibri"/>
                <w:color w:val="000000"/>
                <w:sz w:val="18"/>
                <w:szCs w:val="18"/>
              </w:rPr>
              <w:t>=0 if country="Zambia" &amp; ((awy12mont=0 &amp; awy12moms=.) or awy12moms=2)</w:t>
            </w:r>
          </w:p>
        </w:tc>
      </w:tr>
      <w:tr w:rsidR="00CB66FE" w:rsidRPr="00C97925" w14:paraId="4DCBBCBD" w14:textId="77777777" w:rsidTr="00B34A33">
        <w:trPr>
          <w:trHeight w:val="800"/>
        </w:trPr>
        <w:tc>
          <w:tcPr>
            <w:tcW w:w="2196" w:type="dxa"/>
            <w:noWrap/>
            <w:hideMark/>
          </w:tcPr>
          <w:p w14:paraId="4BCB6FD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mont12away</w:t>
            </w:r>
          </w:p>
        </w:tc>
        <w:tc>
          <w:tcPr>
            <w:tcW w:w="929" w:type="dxa"/>
            <w:noWrap/>
            <w:hideMark/>
          </w:tcPr>
          <w:p w14:paraId="568DC63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Eswatini</w:t>
            </w:r>
          </w:p>
        </w:tc>
        <w:tc>
          <w:tcPr>
            <w:tcW w:w="2155" w:type="dxa"/>
            <w:hideMark/>
          </w:tcPr>
          <w:p w14:paraId="17FB3B8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1C26647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how many times have you been away from home for one or more nights?</w:t>
            </w:r>
          </w:p>
        </w:tc>
        <w:tc>
          <w:tcPr>
            <w:tcW w:w="2364" w:type="dxa"/>
            <w:hideMark/>
          </w:tcPr>
          <w:p w14:paraId="07E8B6D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05BC3EBD"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21BF9534"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41820F29" w14:textId="77777777" w:rsidTr="00B34A33">
        <w:trPr>
          <w:trHeight w:val="1320"/>
        </w:trPr>
        <w:tc>
          <w:tcPr>
            <w:tcW w:w="2196" w:type="dxa"/>
            <w:noWrap/>
            <w:hideMark/>
          </w:tcPr>
          <w:p w14:paraId="1C14782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mo12away</w:t>
            </w:r>
          </w:p>
        </w:tc>
        <w:tc>
          <w:tcPr>
            <w:tcW w:w="929" w:type="dxa"/>
            <w:noWrap/>
            <w:hideMark/>
          </w:tcPr>
          <w:p w14:paraId="585138D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Eswatini</w:t>
            </w:r>
          </w:p>
        </w:tc>
        <w:tc>
          <w:tcPr>
            <w:tcW w:w="2155" w:type="dxa"/>
            <w:hideMark/>
          </w:tcPr>
          <w:p w14:paraId="3EFD97E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21BA051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7861FA5A"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61CE34F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3ED30C0C"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away=0 if country="Eswatini" &amp; (((mont12away=0 &amp; mo12away=.) or mo12away=2) or hhr12moaway=2)</w:t>
            </w:r>
            <w:r w:rsidRPr="00C97925">
              <w:rPr>
                <w:rFonts w:ascii="Calibri" w:eastAsia="Times New Roman" w:hAnsi="Calibri" w:cs="Calibri"/>
                <w:color w:val="000000"/>
                <w:sz w:val="18"/>
                <w:szCs w:val="18"/>
              </w:rPr>
              <w:br/>
              <w:t>away=1 if country="Eswatini" &amp; (mo12away=1 or hhr12moaway=1)</w:t>
            </w:r>
          </w:p>
        </w:tc>
      </w:tr>
      <w:tr w:rsidR="00CB66FE" w:rsidRPr="00C97925" w14:paraId="3A2B7986" w14:textId="77777777" w:rsidTr="00B34A33">
        <w:trPr>
          <w:trHeight w:val="1060"/>
        </w:trPr>
        <w:tc>
          <w:tcPr>
            <w:tcW w:w="2196" w:type="dxa"/>
            <w:noWrap/>
            <w:hideMark/>
          </w:tcPr>
          <w:p w14:paraId="358C79D4"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outside</w:t>
            </w:r>
          </w:p>
        </w:tc>
        <w:tc>
          <w:tcPr>
            <w:tcW w:w="929" w:type="dxa"/>
            <w:noWrap/>
            <w:hideMark/>
          </w:tcPr>
          <w:p w14:paraId="692A7D0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Lesotho</w:t>
            </w:r>
          </w:p>
        </w:tc>
        <w:tc>
          <w:tcPr>
            <w:tcW w:w="2155" w:type="dxa"/>
            <w:hideMark/>
          </w:tcPr>
          <w:p w14:paraId="1E0A51A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A:  Migration</w:t>
            </w:r>
          </w:p>
        </w:tc>
        <w:tc>
          <w:tcPr>
            <w:tcW w:w="2432" w:type="dxa"/>
            <w:hideMark/>
          </w:tcPr>
          <w:p w14:paraId="0CEC2A2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Have you ever lived outside Lesotho?</w:t>
            </w:r>
          </w:p>
        </w:tc>
        <w:tc>
          <w:tcPr>
            <w:tcW w:w="2364" w:type="dxa"/>
            <w:hideMark/>
          </w:tcPr>
          <w:p w14:paraId="5B1AA90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28D389F3"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565FF449"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58868C3C" w14:textId="77777777" w:rsidTr="00B34A33">
        <w:trPr>
          <w:trHeight w:val="1060"/>
        </w:trPr>
        <w:tc>
          <w:tcPr>
            <w:tcW w:w="2196" w:type="dxa"/>
            <w:noWrap/>
            <w:hideMark/>
          </w:tcPr>
          <w:p w14:paraId="30E1DDD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lastRenderedPageBreak/>
              <w:t>monthout12</w:t>
            </w:r>
          </w:p>
        </w:tc>
        <w:tc>
          <w:tcPr>
            <w:tcW w:w="929" w:type="dxa"/>
            <w:noWrap/>
            <w:hideMark/>
          </w:tcPr>
          <w:p w14:paraId="6407C0D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Lesotho</w:t>
            </w:r>
          </w:p>
        </w:tc>
        <w:tc>
          <w:tcPr>
            <w:tcW w:w="2155" w:type="dxa"/>
            <w:hideMark/>
          </w:tcPr>
          <w:p w14:paraId="187CF19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A:  Migration</w:t>
            </w:r>
          </w:p>
        </w:tc>
        <w:tc>
          <w:tcPr>
            <w:tcW w:w="2432" w:type="dxa"/>
            <w:hideMark/>
          </w:tcPr>
          <w:p w14:paraId="0C4DC5CB"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1EA9A13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6C9B663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20AE447F" w14:textId="7343E3A9"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away=1 if country="Lesotho"&amp; monthout12=1 </w:t>
            </w:r>
            <w:r w:rsidRPr="00C97925">
              <w:rPr>
                <w:rFonts w:ascii="Calibri" w:eastAsia="Times New Roman" w:hAnsi="Calibri" w:cs="Calibri"/>
                <w:color w:val="000000"/>
                <w:sz w:val="18"/>
                <w:szCs w:val="18"/>
              </w:rPr>
              <w:br/>
              <w:t>away=0 if country="Lesotho" &amp; (outside=2 or monthout12=2)</w:t>
            </w:r>
          </w:p>
        </w:tc>
      </w:tr>
      <w:tr w:rsidR="00CB66FE" w:rsidRPr="00C97925" w14:paraId="413903AC" w14:textId="77777777" w:rsidTr="00B34A33">
        <w:trPr>
          <w:trHeight w:val="1320"/>
        </w:trPr>
        <w:tc>
          <w:tcPr>
            <w:tcW w:w="2196" w:type="dxa"/>
            <w:noWrap/>
            <w:hideMark/>
          </w:tcPr>
          <w:p w14:paraId="3CBEBA4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monthout12</w:t>
            </w:r>
          </w:p>
        </w:tc>
        <w:tc>
          <w:tcPr>
            <w:tcW w:w="929" w:type="dxa"/>
            <w:noWrap/>
            <w:hideMark/>
          </w:tcPr>
          <w:p w14:paraId="7BFE1A6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Namibia</w:t>
            </w:r>
          </w:p>
        </w:tc>
        <w:tc>
          <w:tcPr>
            <w:tcW w:w="2155" w:type="dxa"/>
            <w:hideMark/>
          </w:tcPr>
          <w:p w14:paraId="5E46BF1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11:  Migration</w:t>
            </w:r>
          </w:p>
        </w:tc>
        <w:tc>
          <w:tcPr>
            <w:tcW w:w="2432" w:type="dxa"/>
            <w:hideMark/>
          </w:tcPr>
          <w:p w14:paraId="5B1EF7FA"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3 years, have you been away from home for more than one month at a time?</w:t>
            </w:r>
          </w:p>
        </w:tc>
        <w:tc>
          <w:tcPr>
            <w:tcW w:w="2364" w:type="dxa"/>
            <w:hideMark/>
          </w:tcPr>
          <w:p w14:paraId="4E1C2B5A"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r w:rsidRPr="00C97925">
              <w:rPr>
                <w:rFonts w:ascii="Calibri" w:eastAsia="Times New Roman" w:hAnsi="Calibri" w:cs="Calibri"/>
                <w:color w:val="000000"/>
                <w:sz w:val="18"/>
                <w:szCs w:val="18"/>
              </w:rPr>
              <w:br/>
              <w:t>-7 - Out of Range</w:t>
            </w:r>
          </w:p>
        </w:tc>
        <w:tc>
          <w:tcPr>
            <w:tcW w:w="1248" w:type="dxa"/>
            <w:noWrap/>
            <w:hideMark/>
          </w:tcPr>
          <w:p w14:paraId="29B80D5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14E57152" w14:textId="21E1DCF4"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away=1 if country="Namibia" &amp; monthout12=1 </w:t>
            </w:r>
            <w:r w:rsidRPr="00C97925">
              <w:rPr>
                <w:rFonts w:ascii="Calibri" w:eastAsia="Times New Roman" w:hAnsi="Calibri" w:cs="Calibri"/>
                <w:color w:val="000000"/>
                <w:sz w:val="18"/>
                <w:szCs w:val="18"/>
              </w:rPr>
              <w:br/>
              <w:t>away=0 if country="Namibia" &amp; (monthout12=.or monthout12=2)</w:t>
            </w:r>
          </w:p>
        </w:tc>
      </w:tr>
      <w:tr w:rsidR="00CB66FE" w:rsidRPr="00C97925" w14:paraId="014B7ADB" w14:textId="77777777" w:rsidTr="00B34A33">
        <w:trPr>
          <w:trHeight w:val="800"/>
        </w:trPr>
        <w:tc>
          <w:tcPr>
            <w:tcW w:w="2196" w:type="dxa"/>
            <w:noWrap/>
            <w:hideMark/>
          </w:tcPr>
          <w:p w14:paraId="434EAFC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awaynight12m</w:t>
            </w:r>
          </w:p>
        </w:tc>
        <w:tc>
          <w:tcPr>
            <w:tcW w:w="929" w:type="dxa"/>
            <w:noWrap/>
            <w:hideMark/>
          </w:tcPr>
          <w:p w14:paraId="3CB969E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Tanzania</w:t>
            </w:r>
          </w:p>
        </w:tc>
        <w:tc>
          <w:tcPr>
            <w:tcW w:w="2155" w:type="dxa"/>
            <w:hideMark/>
          </w:tcPr>
          <w:p w14:paraId="301FFD1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563D03BE"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how many times have you been away from home for one or more nights?</w:t>
            </w:r>
          </w:p>
        </w:tc>
        <w:tc>
          <w:tcPr>
            <w:tcW w:w="2364" w:type="dxa"/>
            <w:hideMark/>
          </w:tcPr>
          <w:p w14:paraId="7DC56630"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18EE3B4C"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06658FD4"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5A09AED9" w14:textId="77777777" w:rsidTr="00B34A33">
        <w:trPr>
          <w:trHeight w:val="1580"/>
        </w:trPr>
        <w:tc>
          <w:tcPr>
            <w:tcW w:w="2196" w:type="dxa"/>
            <w:noWrap/>
            <w:hideMark/>
          </w:tcPr>
          <w:p w14:paraId="47B4D7E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awaynight12mmonth</w:t>
            </w:r>
          </w:p>
        </w:tc>
        <w:tc>
          <w:tcPr>
            <w:tcW w:w="929" w:type="dxa"/>
            <w:noWrap/>
            <w:hideMark/>
          </w:tcPr>
          <w:p w14:paraId="7FCCC46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Tanzania</w:t>
            </w:r>
          </w:p>
        </w:tc>
        <w:tc>
          <w:tcPr>
            <w:tcW w:w="2155" w:type="dxa"/>
            <w:hideMark/>
          </w:tcPr>
          <w:p w14:paraId="6D970A1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566B059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62C19D8F"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38C669E4"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2ED91BBB" w14:textId="4B26D12E"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away=1 if country="Tanzania" &amp; awaynight12mmonth=1</w:t>
            </w:r>
            <w:r w:rsidRPr="00C97925">
              <w:rPr>
                <w:rFonts w:ascii="Calibri" w:eastAsia="Times New Roman" w:hAnsi="Calibri" w:cs="Calibri"/>
                <w:color w:val="000000"/>
                <w:sz w:val="18"/>
                <w:szCs w:val="18"/>
              </w:rPr>
              <w:br/>
              <w:t>away=0 if country="Tanzania" &amp; ((awaynight12m=0 &amp; awaynight12mmonth=.) or awaynight12mmonth=2)</w:t>
            </w:r>
          </w:p>
        </w:tc>
      </w:tr>
      <w:tr w:rsidR="00CB66FE" w:rsidRPr="00C97925" w14:paraId="76E0EE04" w14:textId="77777777" w:rsidTr="00B34A33">
        <w:trPr>
          <w:trHeight w:val="1060"/>
        </w:trPr>
        <w:tc>
          <w:tcPr>
            <w:tcW w:w="2196" w:type="dxa"/>
            <w:noWrap/>
            <w:hideMark/>
          </w:tcPr>
          <w:p w14:paraId="40859379"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away12mo</w:t>
            </w:r>
          </w:p>
        </w:tc>
        <w:tc>
          <w:tcPr>
            <w:tcW w:w="929" w:type="dxa"/>
            <w:noWrap/>
            <w:hideMark/>
          </w:tcPr>
          <w:p w14:paraId="5F775E39"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Uganda</w:t>
            </w:r>
          </w:p>
        </w:tc>
        <w:tc>
          <w:tcPr>
            <w:tcW w:w="2155" w:type="dxa"/>
            <w:hideMark/>
          </w:tcPr>
          <w:p w14:paraId="0166A5AD"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59EE7FB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home for more than one month at a time?</w:t>
            </w:r>
          </w:p>
        </w:tc>
        <w:tc>
          <w:tcPr>
            <w:tcW w:w="2364" w:type="dxa"/>
            <w:hideMark/>
          </w:tcPr>
          <w:p w14:paraId="2DA66D3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64B8C533"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1F7216C9" w14:textId="7979C42F"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away=1 if country="Uganda" &amp; away12mo=1</w:t>
            </w:r>
            <w:r w:rsidRPr="00C97925">
              <w:rPr>
                <w:rFonts w:ascii="Calibri" w:eastAsia="Times New Roman" w:hAnsi="Calibri" w:cs="Calibri"/>
                <w:color w:val="000000"/>
                <w:sz w:val="18"/>
                <w:szCs w:val="18"/>
              </w:rPr>
              <w:br/>
              <w:t>away=0 if country="Uganda" &amp; away12mo=2</w:t>
            </w:r>
          </w:p>
        </w:tc>
      </w:tr>
      <w:tr w:rsidR="00CB66FE" w:rsidRPr="00C97925" w14:paraId="3D79B8A4" w14:textId="77777777" w:rsidTr="00B34A33">
        <w:trPr>
          <w:trHeight w:val="1060"/>
        </w:trPr>
        <w:tc>
          <w:tcPr>
            <w:tcW w:w="2196" w:type="dxa"/>
            <w:noWrap/>
            <w:hideMark/>
          </w:tcPr>
          <w:p w14:paraId="2E17F6DB"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awy12mont</w:t>
            </w:r>
          </w:p>
        </w:tc>
        <w:tc>
          <w:tcPr>
            <w:tcW w:w="929" w:type="dxa"/>
            <w:noWrap/>
            <w:hideMark/>
          </w:tcPr>
          <w:p w14:paraId="6865FC8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Zambia</w:t>
            </w:r>
          </w:p>
        </w:tc>
        <w:tc>
          <w:tcPr>
            <w:tcW w:w="2155" w:type="dxa"/>
            <w:hideMark/>
          </w:tcPr>
          <w:p w14:paraId="2B94F5F9"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0CAD16C5"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on how many separate occasions have you been away from home for one or more nights?</w:t>
            </w:r>
          </w:p>
        </w:tc>
        <w:tc>
          <w:tcPr>
            <w:tcW w:w="2364" w:type="dxa"/>
            <w:hideMark/>
          </w:tcPr>
          <w:p w14:paraId="674F37B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1248" w:type="dxa"/>
            <w:noWrap/>
            <w:hideMark/>
          </w:tcPr>
          <w:p w14:paraId="65195181" w14:textId="77777777" w:rsidR="00CB66FE" w:rsidRPr="00C97925" w:rsidRDefault="00CB66FE" w:rsidP="00F71209">
            <w:pPr>
              <w:rPr>
                <w:rFonts w:ascii="Calibri" w:eastAsia="Times New Roman" w:hAnsi="Calibri" w:cs="Calibri"/>
                <w:color w:val="000000"/>
                <w:sz w:val="18"/>
                <w:szCs w:val="18"/>
              </w:rPr>
            </w:pPr>
          </w:p>
        </w:tc>
        <w:tc>
          <w:tcPr>
            <w:tcW w:w="3336" w:type="dxa"/>
            <w:noWrap/>
            <w:hideMark/>
          </w:tcPr>
          <w:p w14:paraId="17589C88" w14:textId="77777777" w:rsidR="00CB66FE" w:rsidRPr="00C97925" w:rsidRDefault="00CB66FE" w:rsidP="00F71209">
            <w:pPr>
              <w:rPr>
                <w:rFonts w:ascii="Times New Roman" w:eastAsia="Times New Roman" w:hAnsi="Times New Roman" w:cs="Times New Roman"/>
                <w:sz w:val="20"/>
                <w:szCs w:val="20"/>
              </w:rPr>
            </w:pPr>
          </w:p>
        </w:tc>
      </w:tr>
      <w:tr w:rsidR="00CB66FE" w:rsidRPr="00C97925" w14:paraId="40862272" w14:textId="77777777" w:rsidTr="00B34A33">
        <w:trPr>
          <w:trHeight w:val="1320"/>
        </w:trPr>
        <w:tc>
          <w:tcPr>
            <w:tcW w:w="2196" w:type="dxa"/>
            <w:noWrap/>
            <w:hideMark/>
          </w:tcPr>
          <w:p w14:paraId="01AD3E01"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awy12moms</w:t>
            </w:r>
          </w:p>
        </w:tc>
        <w:tc>
          <w:tcPr>
            <w:tcW w:w="929" w:type="dxa"/>
            <w:noWrap/>
            <w:hideMark/>
          </w:tcPr>
          <w:p w14:paraId="6E305858"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Zambia</w:t>
            </w:r>
          </w:p>
        </w:tc>
        <w:tc>
          <w:tcPr>
            <w:tcW w:w="2155" w:type="dxa"/>
            <w:hideMark/>
          </w:tcPr>
          <w:p w14:paraId="4FBA19B6"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Women's questionnaire - Module 1: respondent background</w:t>
            </w:r>
          </w:p>
        </w:tc>
        <w:tc>
          <w:tcPr>
            <w:tcW w:w="2432" w:type="dxa"/>
            <w:hideMark/>
          </w:tcPr>
          <w:p w14:paraId="317941B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last 12 months, have you been away from your home for more than one month at a time?</w:t>
            </w:r>
          </w:p>
        </w:tc>
        <w:tc>
          <w:tcPr>
            <w:tcW w:w="2364" w:type="dxa"/>
            <w:hideMark/>
          </w:tcPr>
          <w:p w14:paraId="13DA16B2"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-8 - DON'T KNOW</w:t>
            </w:r>
            <w:r w:rsidRPr="00C97925">
              <w:rPr>
                <w:rFonts w:ascii="Calibri" w:eastAsia="Times New Roman" w:hAnsi="Calibri" w:cs="Calibri"/>
                <w:color w:val="000000"/>
                <w:sz w:val="18"/>
                <w:szCs w:val="18"/>
              </w:rPr>
              <w:br/>
              <w:t>-9 - REFUSED</w:t>
            </w:r>
          </w:p>
        </w:tc>
        <w:tc>
          <w:tcPr>
            <w:tcW w:w="1248" w:type="dxa"/>
            <w:noWrap/>
            <w:hideMark/>
          </w:tcPr>
          <w:p w14:paraId="30A553A7" w14:textId="77777777"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w:t>
            </w:r>
          </w:p>
        </w:tc>
        <w:tc>
          <w:tcPr>
            <w:tcW w:w="3336" w:type="dxa"/>
            <w:hideMark/>
          </w:tcPr>
          <w:p w14:paraId="5186EEDB" w14:textId="6B05F2EB" w:rsidR="00CB66FE" w:rsidRPr="00C97925" w:rsidRDefault="00CB66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away=1 if country="Zambia" &amp; awy12moms=1</w:t>
            </w:r>
            <w:r w:rsidRPr="00C97925">
              <w:rPr>
                <w:rFonts w:ascii="Calibri" w:eastAsia="Times New Roman" w:hAnsi="Calibri" w:cs="Calibri"/>
                <w:color w:val="000000"/>
                <w:sz w:val="18"/>
                <w:szCs w:val="18"/>
              </w:rPr>
              <w:br/>
              <w:t>away=0 if country="Zambia" &amp; ((awy12mont=0 &amp; awy12moms=.) or awy12moms=2)</w:t>
            </w:r>
          </w:p>
        </w:tc>
      </w:tr>
    </w:tbl>
    <w:p w14:paraId="281A3D49" w14:textId="77777777" w:rsidR="002F6285" w:rsidRDefault="002F6285" w:rsidP="002F6285">
      <w:pPr>
        <w:pStyle w:val="Heading3"/>
      </w:pPr>
    </w:p>
    <w:p w14:paraId="55B4CC41" w14:textId="77777777" w:rsidR="002F6285" w:rsidRDefault="002F6285">
      <w:pPr>
        <w:rPr>
          <w:rFonts w:asciiTheme="majorHAnsi" w:eastAsiaTheme="majorEastAsia" w:hAnsiTheme="majorHAnsi" w:cstheme="majorBidi"/>
          <w:color w:val="1F3763" w:themeColor="accent1" w:themeShade="7F"/>
        </w:rPr>
      </w:pPr>
      <w:r>
        <w:br w:type="page"/>
      </w:r>
    </w:p>
    <w:p w14:paraId="2BA08139" w14:textId="20BCF619" w:rsidR="00C7765E" w:rsidRPr="00720BC2" w:rsidRDefault="00182204" w:rsidP="002F6285">
      <w:pPr>
        <w:pStyle w:val="Heading3"/>
      </w:pPr>
      <w:bookmarkStart w:id="5" w:name="_Toc96096599"/>
      <w:r>
        <w:lastRenderedPageBreak/>
        <w:t xml:space="preserve">Table 3-3. </w:t>
      </w:r>
      <w:r w:rsidR="00FA62DF" w:rsidRPr="00C97925">
        <w:t>Food insecurity</w:t>
      </w:r>
      <w:bookmarkEnd w:id="5"/>
      <w:r w:rsidR="00575381" w:rsidRPr="00C97925">
        <w:t xml:space="preserve"> </w:t>
      </w:r>
    </w:p>
    <w:tbl>
      <w:tblPr>
        <w:tblStyle w:val="TableGridLight"/>
        <w:tblW w:w="13080" w:type="dxa"/>
        <w:tblLook w:val="04A0" w:firstRow="1" w:lastRow="0" w:firstColumn="1" w:lastColumn="0" w:noHBand="0" w:noVBand="1"/>
      </w:tblPr>
      <w:tblGrid>
        <w:gridCol w:w="1540"/>
        <w:gridCol w:w="2042"/>
        <w:gridCol w:w="2158"/>
        <w:gridCol w:w="2700"/>
        <w:gridCol w:w="960"/>
        <w:gridCol w:w="3680"/>
      </w:tblGrid>
      <w:tr w:rsidR="007164C5" w:rsidRPr="00C97925" w14:paraId="388F5F53" w14:textId="77777777" w:rsidTr="000A659D">
        <w:trPr>
          <w:trHeight w:val="320"/>
        </w:trPr>
        <w:tc>
          <w:tcPr>
            <w:tcW w:w="13080" w:type="dxa"/>
            <w:gridSpan w:val="6"/>
            <w:noWrap/>
            <w:hideMark/>
          </w:tcPr>
          <w:p w14:paraId="224E7FF3" w14:textId="4DE4F8B9" w:rsidR="007164C5" w:rsidRPr="00C97925" w:rsidRDefault="007164C5" w:rsidP="00F71209">
            <w:pPr>
              <w:rPr>
                <w:rFonts w:ascii="Times New Roman" w:eastAsia="Times New Roman" w:hAnsi="Times New Roman" w:cs="Times New Roman"/>
                <w:sz w:val="20"/>
                <w:szCs w:val="20"/>
              </w:rPr>
            </w:pPr>
            <w:r w:rsidRPr="00C97925">
              <w:rPr>
                <w:rFonts w:ascii="Calibri" w:eastAsia="Times New Roman" w:hAnsi="Calibri" w:cs="Calibri"/>
                <w:color w:val="000000"/>
                <w:sz w:val="18"/>
                <w:szCs w:val="18"/>
              </w:rPr>
              <w:t xml:space="preserve">Food insecurity score = hungry + </w:t>
            </w:r>
            <w:proofErr w:type="spellStart"/>
            <w:r w:rsidRPr="00C97925">
              <w:rPr>
                <w:rFonts w:ascii="Calibri" w:eastAsia="Times New Roman" w:hAnsi="Calibri" w:cs="Calibri"/>
                <w:color w:val="000000"/>
                <w:sz w:val="18"/>
                <w:szCs w:val="18"/>
              </w:rPr>
              <w:t>noeat</w:t>
            </w:r>
            <w:proofErr w:type="spellEnd"/>
            <w:r w:rsidRPr="00C97925">
              <w:rPr>
                <w:rFonts w:ascii="Calibri" w:eastAsia="Times New Roman" w:hAnsi="Calibri" w:cs="Calibri"/>
                <w:color w:val="000000"/>
                <w:sz w:val="18"/>
                <w:szCs w:val="18"/>
              </w:rPr>
              <w:t xml:space="preserve"> + </w:t>
            </w:r>
            <w:proofErr w:type="spellStart"/>
            <w:r w:rsidRPr="00C97925">
              <w:rPr>
                <w:rFonts w:ascii="Calibri" w:eastAsia="Times New Roman" w:hAnsi="Calibri" w:cs="Calibri"/>
                <w:color w:val="000000"/>
                <w:sz w:val="18"/>
                <w:szCs w:val="18"/>
              </w:rPr>
              <w:t>nofood</w:t>
            </w:r>
            <w:proofErr w:type="spellEnd"/>
          </w:p>
        </w:tc>
      </w:tr>
      <w:tr w:rsidR="007164C5" w:rsidRPr="00C97925" w14:paraId="114FF1B0" w14:textId="77777777" w:rsidTr="000A659D">
        <w:trPr>
          <w:trHeight w:val="320"/>
        </w:trPr>
        <w:tc>
          <w:tcPr>
            <w:tcW w:w="13080" w:type="dxa"/>
            <w:gridSpan w:val="6"/>
            <w:noWrap/>
            <w:hideMark/>
          </w:tcPr>
          <w:p w14:paraId="08431A2D" w14:textId="079D6B42" w:rsidR="007164C5" w:rsidRPr="00C97925" w:rsidRDefault="007164C5" w:rsidP="00F71209">
            <w:pPr>
              <w:rPr>
                <w:rFonts w:ascii="Times New Roman" w:eastAsia="Times New Roman" w:hAnsi="Times New Roman" w:cs="Times New Roman"/>
                <w:sz w:val="20"/>
                <w:szCs w:val="20"/>
              </w:rPr>
            </w:pPr>
            <w:r w:rsidRPr="00C97925">
              <w:rPr>
                <w:rFonts w:ascii="Calibri" w:eastAsia="Times New Roman" w:hAnsi="Calibri" w:cs="Calibri"/>
                <w:color w:val="000000"/>
                <w:sz w:val="18"/>
                <w:szCs w:val="18"/>
              </w:rPr>
              <w:t>Food insecurity variable = little to none if score 0 or 1; moderate to severe if score &gt; 1</w:t>
            </w:r>
          </w:p>
        </w:tc>
      </w:tr>
      <w:tr w:rsidR="007164C5" w:rsidRPr="00C97925" w14:paraId="5F9FF17D" w14:textId="77777777" w:rsidTr="007164C5">
        <w:trPr>
          <w:trHeight w:val="680"/>
        </w:trPr>
        <w:tc>
          <w:tcPr>
            <w:tcW w:w="1540" w:type="dxa"/>
            <w:noWrap/>
            <w:hideMark/>
          </w:tcPr>
          <w:p w14:paraId="42F7AF66"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Variable</w:t>
            </w:r>
          </w:p>
        </w:tc>
        <w:tc>
          <w:tcPr>
            <w:tcW w:w="2042" w:type="dxa"/>
            <w:hideMark/>
          </w:tcPr>
          <w:p w14:paraId="3310BA51"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Module</w:t>
            </w:r>
          </w:p>
        </w:tc>
        <w:tc>
          <w:tcPr>
            <w:tcW w:w="2158" w:type="dxa"/>
            <w:hideMark/>
          </w:tcPr>
          <w:p w14:paraId="23C87C3C"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Survey Question</w:t>
            </w:r>
          </w:p>
        </w:tc>
        <w:tc>
          <w:tcPr>
            <w:tcW w:w="2700" w:type="dxa"/>
            <w:hideMark/>
          </w:tcPr>
          <w:p w14:paraId="5D52D639"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Values</w:t>
            </w:r>
          </w:p>
        </w:tc>
        <w:tc>
          <w:tcPr>
            <w:tcW w:w="960" w:type="dxa"/>
            <w:hideMark/>
          </w:tcPr>
          <w:p w14:paraId="4DF12D09"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Derived Variable</w:t>
            </w:r>
          </w:p>
        </w:tc>
        <w:tc>
          <w:tcPr>
            <w:tcW w:w="3680" w:type="dxa"/>
            <w:hideMark/>
          </w:tcPr>
          <w:p w14:paraId="3859946D" w14:textId="77777777" w:rsidR="007164C5" w:rsidRPr="00C97925" w:rsidRDefault="007164C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Derivation</w:t>
            </w:r>
          </w:p>
        </w:tc>
      </w:tr>
      <w:tr w:rsidR="007164C5" w:rsidRPr="00C97925" w14:paraId="16972598" w14:textId="77777777" w:rsidTr="007164C5">
        <w:trPr>
          <w:trHeight w:val="800"/>
        </w:trPr>
        <w:tc>
          <w:tcPr>
            <w:tcW w:w="1540" w:type="dxa"/>
            <w:noWrap/>
            <w:hideMark/>
          </w:tcPr>
          <w:p w14:paraId="160024BA"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hungry4wkfreq</w:t>
            </w:r>
          </w:p>
        </w:tc>
        <w:tc>
          <w:tcPr>
            <w:tcW w:w="2042" w:type="dxa"/>
            <w:hideMark/>
          </w:tcPr>
          <w:p w14:paraId="1E8D9EA8"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3A0C5784"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How often did this happen in the past 4 weeks?</w:t>
            </w:r>
          </w:p>
        </w:tc>
        <w:tc>
          <w:tcPr>
            <w:tcW w:w="2700" w:type="dxa"/>
            <w:hideMark/>
          </w:tcPr>
          <w:p w14:paraId="06863D8C"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RARELY (1-2 TIMES)</w:t>
            </w:r>
            <w:r w:rsidRPr="00C97925">
              <w:rPr>
                <w:rFonts w:ascii="Calibri" w:eastAsia="Times New Roman" w:hAnsi="Calibri" w:cs="Calibri"/>
                <w:color w:val="000000"/>
                <w:sz w:val="18"/>
                <w:szCs w:val="18"/>
              </w:rPr>
              <w:br/>
              <w:t>2 - SOMETIMES (3-10 TIMES)</w:t>
            </w:r>
            <w:r w:rsidRPr="00C97925">
              <w:rPr>
                <w:rFonts w:ascii="Calibri" w:eastAsia="Times New Roman" w:hAnsi="Calibri" w:cs="Calibri"/>
                <w:color w:val="000000"/>
                <w:sz w:val="18"/>
                <w:szCs w:val="18"/>
              </w:rPr>
              <w:br/>
              <w:t>3 - OFTEN (MORE THAN 10 TIMES)</w:t>
            </w:r>
          </w:p>
        </w:tc>
        <w:tc>
          <w:tcPr>
            <w:tcW w:w="960" w:type="dxa"/>
            <w:hideMark/>
          </w:tcPr>
          <w:p w14:paraId="66F3C81F" w14:textId="77777777" w:rsidR="007164C5" w:rsidRPr="00C97925" w:rsidRDefault="007164C5" w:rsidP="00F71209">
            <w:pPr>
              <w:rPr>
                <w:rFonts w:ascii="Calibri" w:eastAsia="Times New Roman" w:hAnsi="Calibri" w:cs="Calibri"/>
                <w:color w:val="000000"/>
                <w:sz w:val="18"/>
                <w:szCs w:val="18"/>
              </w:rPr>
            </w:pPr>
          </w:p>
        </w:tc>
        <w:tc>
          <w:tcPr>
            <w:tcW w:w="3680" w:type="dxa"/>
            <w:noWrap/>
            <w:hideMark/>
          </w:tcPr>
          <w:p w14:paraId="31514A2B" w14:textId="77777777" w:rsidR="007164C5" w:rsidRPr="00C97925" w:rsidRDefault="007164C5" w:rsidP="00F71209">
            <w:pPr>
              <w:rPr>
                <w:rFonts w:ascii="Times New Roman" w:eastAsia="Times New Roman" w:hAnsi="Times New Roman" w:cs="Times New Roman"/>
                <w:sz w:val="20"/>
                <w:szCs w:val="20"/>
              </w:rPr>
            </w:pPr>
          </w:p>
        </w:tc>
      </w:tr>
      <w:tr w:rsidR="007164C5" w:rsidRPr="00C97925" w14:paraId="32F06529" w14:textId="77777777" w:rsidTr="007164C5">
        <w:trPr>
          <w:trHeight w:val="1840"/>
        </w:trPr>
        <w:tc>
          <w:tcPr>
            <w:tcW w:w="1540" w:type="dxa"/>
            <w:noWrap/>
            <w:hideMark/>
          </w:tcPr>
          <w:p w14:paraId="3F8A071E"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hungry4wkyn</w:t>
            </w:r>
          </w:p>
        </w:tc>
        <w:tc>
          <w:tcPr>
            <w:tcW w:w="2042" w:type="dxa"/>
            <w:hideMark/>
          </w:tcPr>
          <w:p w14:paraId="2D3FEE01"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089A699E"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past 4 weeks, did you or any household member go to sleep at night hungry because there was not enough food?</w:t>
            </w:r>
          </w:p>
        </w:tc>
        <w:tc>
          <w:tcPr>
            <w:tcW w:w="2700" w:type="dxa"/>
            <w:hideMark/>
          </w:tcPr>
          <w:p w14:paraId="26D2904B"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3 - DON'T KNOW</w:t>
            </w:r>
          </w:p>
        </w:tc>
        <w:tc>
          <w:tcPr>
            <w:tcW w:w="960" w:type="dxa"/>
            <w:hideMark/>
          </w:tcPr>
          <w:p w14:paraId="76F64211"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hungry</w:t>
            </w:r>
          </w:p>
        </w:tc>
        <w:tc>
          <w:tcPr>
            <w:tcW w:w="3680" w:type="dxa"/>
            <w:hideMark/>
          </w:tcPr>
          <w:p w14:paraId="6051888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if hungry4wkyn = 2 then 0</w:t>
            </w:r>
            <w:r w:rsidRPr="00C97925">
              <w:rPr>
                <w:rFonts w:ascii="Calibri" w:eastAsia="Times New Roman" w:hAnsi="Calibri" w:cs="Calibri"/>
                <w:color w:val="000000"/>
                <w:sz w:val="18"/>
                <w:szCs w:val="18"/>
              </w:rPr>
              <w:br/>
              <w:t>if hungry4wkyn = 1 &amp; hungry4wkfreq = 1 then 1</w:t>
            </w:r>
            <w:r w:rsidRPr="00C97925">
              <w:rPr>
                <w:rFonts w:ascii="Calibri" w:eastAsia="Times New Roman" w:hAnsi="Calibri" w:cs="Calibri"/>
                <w:color w:val="000000"/>
                <w:sz w:val="18"/>
                <w:szCs w:val="18"/>
              </w:rPr>
              <w:br/>
              <w:t>if hungry4wkyn = 1 &amp; hungry4wkfreq = 2 then 1</w:t>
            </w:r>
            <w:r w:rsidRPr="00C97925">
              <w:rPr>
                <w:rFonts w:ascii="Calibri" w:eastAsia="Times New Roman" w:hAnsi="Calibri" w:cs="Calibri"/>
                <w:color w:val="000000"/>
                <w:sz w:val="18"/>
                <w:szCs w:val="18"/>
              </w:rPr>
              <w:br/>
              <w:t>if hungry4wkyn = 1 &amp; hungry4wkfreq = 3 then 2</w:t>
            </w:r>
          </w:p>
        </w:tc>
      </w:tr>
      <w:tr w:rsidR="007164C5" w:rsidRPr="00C97925" w14:paraId="03F12792" w14:textId="77777777" w:rsidTr="007164C5">
        <w:trPr>
          <w:trHeight w:val="800"/>
        </w:trPr>
        <w:tc>
          <w:tcPr>
            <w:tcW w:w="1540" w:type="dxa"/>
            <w:noWrap/>
            <w:hideMark/>
          </w:tcPr>
          <w:p w14:paraId="4B65AAD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noeat4wkfreq</w:t>
            </w:r>
          </w:p>
        </w:tc>
        <w:tc>
          <w:tcPr>
            <w:tcW w:w="2042" w:type="dxa"/>
            <w:hideMark/>
          </w:tcPr>
          <w:p w14:paraId="1658B961"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64CC7097"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How often did this happen in the past 4 weeks?</w:t>
            </w:r>
          </w:p>
        </w:tc>
        <w:tc>
          <w:tcPr>
            <w:tcW w:w="2700" w:type="dxa"/>
            <w:hideMark/>
          </w:tcPr>
          <w:p w14:paraId="12082D18"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RARELY (1-2 TIMES)</w:t>
            </w:r>
            <w:r w:rsidRPr="00C97925">
              <w:rPr>
                <w:rFonts w:ascii="Calibri" w:eastAsia="Times New Roman" w:hAnsi="Calibri" w:cs="Calibri"/>
                <w:color w:val="000000"/>
                <w:sz w:val="18"/>
                <w:szCs w:val="18"/>
              </w:rPr>
              <w:br/>
              <w:t>2 - SOMETIMES (3-10 TIMES)</w:t>
            </w:r>
            <w:r w:rsidRPr="00C97925">
              <w:rPr>
                <w:rFonts w:ascii="Calibri" w:eastAsia="Times New Roman" w:hAnsi="Calibri" w:cs="Calibri"/>
                <w:color w:val="000000"/>
                <w:sz w:val="18"/>
                <w:szCs w:val="18"/>
              </w:rPr>
              <w:br/>
              <w:t>3 - OFTEN (MORE THAN 10 TIMES)</w:t>
            </w:r>
          </w:p>
        </w:tc>
        <w:tc>
          <w:tcPr>
            <w:tcW w:w="960" w:type="dxa"/>
            <w:hideMark/>
          </w:tcPr>
          <w:p w14:paraId="5EB6BC32" w14:textId="77777777" w:rsidR="007164C5" w:rsidRPr="00C97925" w:rsidRDefault="007164C5" w:rsidP="00F71209">
            <w:pPr>
              <w:rPr>
                <w:rFonts w:ascii="Calibri" w:eastAsia="Times New Roman" w:hAnsi="Calibri" w:cs="Calibri"/>
                <w:color w:val="000000"/>
                <w:sz w:val="18"/>
                <w:szCs w:val="18"/>
              </w:rPr>
            </w:pPr>
          </w:p>
        </w:tc>
        <w:tc>
          <w:tcPr>
            <w:tcW w:w="3680" w:type="dxa"/>
            <w:noWrap/>
            <w:hideMark/>
          </w:tcPr>
          <w:p w14:paraId="235EB923" w14:textId="77777777" w:rsidR="007164C5" w:rsidRPr="00C97925" w:rsidRDefault="007164C5" w:rsidP="00F71209">
            <w:pPr>
              <w:rPr>
                <w:rFonts w:ascii="Times New Roman" w:eastAsia="Times New Roman" w:hAnsi="Times New Roman" w:cs="Times New Roman"/>
                <w:sz w:val="20"/>
                <w:szCs w:val="20"/>
              </w:rPr>
            </w:pPr>
          </w:p>
        </w:tc>
      </w:tr>
      <w:tr w:rsidR="007164C5" w:rsidRPr="00C97925" w14:paraId="009EE40C" w14:textId="77777777" w:rsidTr="007164C5">
        <w:trPr>
          <w:trHeight w:val="1320"/>
        </w:trPr>
        <w:tc>
          <w:tcPr>
            <w:tcW w:w="1540" w:type="dxa"/>
            <w:noWrap/>
            <w:hideMark/>
          </w:tcPr>
          <w:p w14:paraId="5587B3D3"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noeat4wkyn</w:t>
            </w:r>
          </w:p>
        </w:tc>
        <w:tc>
          <w:tcPr>
            <w:tcW w:w="2042" w:type="dxa"/>
            <w:hideMark/>
          </w:tcPr>
          <w:p w14:paraId="520A90C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7A61D891"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past 4 weeks, did you or any household member go a whole day and night without eating anything because there was not enough food?</w:t>
            </w:r>
          </w:p>
        </w:tc>
        <w:tc>
          <w:tcPr>
            <w:tcW w:w="2700" w:type="dxa"/>
            <w:hideMark/>
          </w:tcPr>
          <w:p w14:paraId="16BE398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3 - DON'T KNOW</w:t>
            </w:r>
          </w:p>
        </w:tc>
        <w:tc>
          <w:tcPr>
            <w:tcW w:w="960" w:type="dxa"/>
            <w:hideMark/>
          </w:tcPr>
          <w:p w14:paraId="1AB287E7" w14:textId="77777777" w:rsidR="007164C5" w:rsidRPr="00C97925" w:rsidRDefault="007164C5"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noeat</w:t>
            </w:r>
            <w:proofErr w:type="spellEnd"/>
          </w:p>
        </w:tc>
        <w:tc>
          <w:tcPr>
            <w:tcW w:w="3680" w:type="dxa"/>
            <w:hideMark/>
          </w:tcPr>
          <w:p w14:paraId="4E146CC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if noeat4wkyn = 2 then 0</w:t>
            </w:r>
            <w:r w:rsidRPr="00C97925">
              <w:rPr>
                <w:rFonts w:ascii="Calibri" w:eastAsia="Times New Roman" w:hAnsi="Calibri" w:cs="Calibri"/>
                <w:color w:val="000000"/>
                <w:sz w:val="18"/>
                <w:szCs w:val="18"/>
              </w:rPr>
              <w:br/>
              <w:t>if noeat4wkyn = 1 &amp; noeat4wkfreq = 1 then 1</w:t>
            </w:r>
            <w:r w:rsidRPr="00C97925">
              <w:rPr>
                <w:rFonts w:ascii="Calibri" w:eastAsia="Times New Roman" w:hAnsi="Calibri" w:cs="Calibri"/>
                <w:color w:val="000000"/>
                <w:sz w:val="18"/>
                <w:szCs w:val="18"/>
              </w:rPr>
              <w:br/>
              <w:t>if noeat4wkyn = 1 &amp; noeat4wkfreq = 2 then 1</w:t>
            </w:r>
            <w:r w:rsidRPr="00C97925">
              <w:rPr>
                <w:rFonts w:ascii="Calibri" w:eastAsia="Times New Roman" w:hAnsi="Calibri" w:cs="Calibri"/>
                <w:color w:val="000000"/>
                <w:sz w:val="18"/>
                <w:szCs w:val="18"/>
              </w:rPr>
              <w:br/>
              <w:t>if noeat4wkyn = 1 &amp; noeat4wkfreq = 3 then 2</w:t>
            </w:r>
          </w:p>
        </w:tc>
      </w:tr>
      <w:tr w:rsidR="007164C5" w:rsidRPr="00C97925" w14:paraId="5019FF17" w14:textId="77777777" w:rsidTr="007164C5">
        <w:trPr>
          <w:trHeight w:val="800"/>
        </w:trPr>
        <w:tc>
          <w:tcPr>
            <w:tcW w:w="1540" w:type="dxa"/>
            <w:noWrap/>
            <w:hideMark/>
          </w:tcPr>
          <w:p w14:paraId="6A9F3F3A"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nofood4wkfreq</w:t>
            </w:r>
          </w:p>
        </w:tc>
        <w:tc>
          <w:tcPr>
            <w:tcW w:w="2042" w:type="dxa"/>
            <w:hideMark/>
          </w:tcPr>
          <w:p w14:paraId="7A498DFA"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72D8A96D"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How often did this happen in the past 4 weeks?</w:t>
            </w:r>
          </w:p>
        </w:tc>
        <w:tc>
          <w:tcPr>
            <w:tcW w:w="2700" w:type="dxa"/>
            <w:hideMark/>
          </w:tcPr>
          <w:p w14:paraId="7CE8B34E"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RARELY (1-2 TIMES)</w:t>
            </w:r>
            <w:r w:rsidRPr="00C97925">
              <w:rPr>
                <w:rFonts w:ascii="Calibri" w:eastAsia="Times New Roman" w:hAnsi="Calibri" w:cs="Calibri"/>
                <w:color w:val="000000"/>
                <w:sz w:val="18"/>
                <w:szCs w:val="18"/>
              </w:rPr>
              <w:br/>
              <w:t>2 - SOMETIMES (3-10 TIMES)</w:t>
            </w:r>
            <w:r w:rsidRPr="00C97925">
              <w:rPr>
                <w:rFonts w:ascii="Calibri" w:eastAsia="Times New Roman" w:hAnsi="Calibri" w:cs="Calibri"/>
                <w:color w:val="000000"/>
                <w:sz w:val="18"/>
                <w:szCs w:val="18"/>
              </w:rPr>
              <w:br/>
              <w:t>3 - OFTEN (MORE THAN 10 TIMES)</w:t>
            </w:r>
          </w:p>
        </w:tc>
        <w:tc>
          <w:tcPr>
            <w:tcW w:w="960" w:type="dxa"/>
            <w:hideMark/>
          </w:tcPr>
          <w:p w14:paraId="0633A928" w14:textId="77777777" w:rsidR="007164C5" w:rsidRPr="00C97925" w:rsidRDefault="007164C5" w:rsidP="00F71209">
            <w:pPr>
              <w:rPr>
                <w:rFonts w:ascii="Calibri" w:eastAsia="Times New Roman" w:hAnsi="Calibri" w:cs="Calibri"/>
                <w:color w:val="000000"/>
                <w:sz w:val="18"/>
                <w:szCs w:val="18"/>
              </w:rPr>
            </w:pPr>
          </w:p>
        </w:tc>
        <w:tc>
          <w:tcPr>
            <w:tcW w:w="3680" w:type="dxa"/>
            <w:noWrap/>
            <w:hideMark/>
          </w:tcPr>
          <w:p w14:paraId="06ED13B7" w14:textId="77777777" w:rsidR="007164C5" w:rsidRPr="00C97925" w:rsidRDefault="007164C5" w:rsidP="00F71209">
            <w:pPr>
              <w:rPr>
                <w:rFonts w:ascii="Times New Roman" w:eastAsia="Times New Roman" w:hAnsi="Times New Roman" w:cs="Times New Roman"/>
                <w:sz w:val="20"/>
                <w:szCs w:val="20"/>
              </w:rPr>
            </w:pPr>
          </w:p>
        </w:tc>
      </w:tr>
      <w:tr w:rsidR="007164C5" w:rsidRPr="00C97925" w14:paraId="624A6D93" w14:textId="77777777" w:rsidTr="007164C5">
        <w:trPr>
          <w:trHeight w:val="1840"/>
        </w:trPr>
        <w:tc>
          <w:tcPr>
            <w:tcW w:w="1540" w:type="dxa"/>
            <w:noWrap/>
            <w:hideMark/>
          </w:tcPr>
          <w:p w14:paraId="105BE442"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nofood4wkyn</w:t>
            </w:r>
          </w:p>
        </w:tc>
        <w:tc>
          <w:tcPr>
            <w:tcW w:w="2042" w:type="dxa"/>
            <w:hideMark/>
          </w:tcPr>
          <w:p w14:paraId="305075B8"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Household questionnaire</w:t>
            </w:r>
          </w:p>
        </w:tc>
        <w:tc>
          <w:tcPr>
            <w:tcW w:w="2158" w:type="dxa"/>
            <w:hideMark/>
          </w:tcPr>
          <w:p w14:paraId="19C0E119"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In the past 4 weeks, was there ever no food to eat of any kind inf your household because of lack of resources to get food?</w:t>
            </w:r>
          </w:p>
        </w:tc>
        <w:tc>
          <w:tcPr>
            <w:tcW w:w="2700" w:type="dxa"/>
            <w:hideMark/>
          </w:tcPr>
          <w:p w14:paraId="178839FA"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1 - YES</w:t>
            </w:r>
            <w:r w:rsidRPr="00C97925">
              <w:rPr>
                <w:rFonts w:ascii="Calibri" w:eastAsia="Times New Roman" w:hAnsi="Calibri" w:cs="Calibri"/>
                <w:color w:val="000000"/>
                <w:sz w:val="18"/>
                <w:szCs w:val="18"/>
              </w:rPr>
              <w:br/>
              <w:t>2 - NO</w:t>
            </w:r>
            <w:r w:rsidRPr="00C97925">
              <w:rPr>
                <w:rFonts w:ascii="Calibri" w:eastAsia="Times New Roman" w:hAnsi="Calibri" w:cs="Calibri"/>
                <w:color w:val="000000"/>
                <w:sz w:val="18"/>
                <w:szCs w:val="18"/>
              </w:rPr>
              <w:br/>
              <w:t>3 - DON'T KNOW</w:t>
            </w:r>
          </w:p>
        </w:tc>
        <w:tc>
          <w:tcPr>
            <w:tcW w:w="960" w:type="dxa"/>
            <w:hideMark/>
          </w:tcPr>
          <w:p w14:paraId="6024E0A5" w14:textId="77777777" w:rsidR="007164C5" w:rsidRPr="00C97925" w:rsidRDefault="007164C5" w:rsidP="00F71209">
            <w:pPr>
              <w:rPr>
                <w:rFonts w:ascii="Calibri" w:eastAsia="Times New Roman" w:hAnsi="Calibri" w:cs="Calibri"/>
                <w:color w:val="000000"/>
                <w:sz w:val="18"/>
                <w:szCs w:val="18"/>
              </w:rPr>
            </w:pPr>
            <w:proofErr w:type="spellStart"/>
            <w:r w:rsidRPr="00C97925">
              <w:rPr>
                <w:rFonts w:ascii="Calibri" w:eastAsia="Times New Roman" w:hAnsi="Calibri" w:cs="Calibri"/>
                <w:color w:val="000000"/>
                <w:sz w:val="18"/>
                <w:szCs w:val="18"/>
              </w:rPr>
              <w:t>nofood</w:t>
            </w:r>
            <w:proofErr w:type="spellEnd"/>
          </w:p>
        </w:tc>
        <w:tc>
          <w:tcPr>
            <w:tcW w:w="3680" w:type="dxa"/>
            <w:hideMark/>
          </w:tcPr>
          <w:p w14:paraId="01CAF5F5" w14:textId="77777777" w:rsidR="007164C5" w:rsidRPr="00C97925" w:rsidRDefault="007164C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if nofood4wkyn = 2 then 0</w:t>
            </w:r>
            <w:r w:rsidRPr="00C97925">
              <w:rPr>
                <w:rFonts w:ascii="Calibri" w:eastAsia="Times New Roman" w:hAnsi="Calibri" w:cs="Calibri"/>
                <w:color w:val="000000"/>
                <w:sz w:val="18"/>
                <w:szCs w:val="18"/>
              </w:rPr>
              <w:br/>
              <w:t>if nofood4wkyn = 1 &amp; nofood4wkfreq = 1 then 1</w:t>
            </w:r>
            <w:r w:rsidRPr="00C97925">
              <w:rPr>
                <w:rFonts w:ascii="Calibri" w:eastAsia="Times New Roman" w:hAnsi="Calibri" w:cs="Calibri"/>
                <w:color w:val="000000"/>
                <w:sz w:val="18"/>
                <w:szCs w:val="18"/>
              </w:rPr>
              <w:br/>
              <w:t>if nofood4wkyn = 1 &amp; nofood4wkfreq = 2 then 1</w:t>
            </w:r>
            <w:r w:rsidRPr="00C97925">
              <w:rPr>
                <w:rFonts w:ascii="Calibri" w:eastAsia="Times New Roman" w:hAnsi="Calibri" w:cs="Calibri"/>
                <w:color w:val="000000"/>
                <w:sz w:val="18"/>
                <w:szCs w:val="18"/>
              </w:rPr>
              <w:br/>
              <w:t>if nofood4wkyn = 1 &amp; nofood4wkfreq = 3 then 2</w:t>
            </w:r>
          </w:p>
        </w:tc>
      </w:tr>
    </w:tbl>
    <w:p w14:paraId="02A64EB0" w14:textId="15BD4D43" w:rsidR="00C337C3" w:rsidRPr="00C97925" w:rsidRDefault="00257B01" w:rsidP="00F71209">
      <w:pPr>
        <w:pStyle w:val="Heading2"/>
        <w:numPr>
          <w:ilvl w:val="0"/>
          <w:numId w:val="2"/>
        </w:numPr>
        <w:ind w:left="360"/>
      </w:pPr>
      <w:bookmarkStart w:id="6" w:name="_Toc96096600"/>
      <w:r w:rsidRPr="00C97925">
        <w:lastRenderedPageBreak/>
        <w:t xml:space="preserve">Sensitivity analysis excluding those who </w:t>
      </w:r>
      <w:r w:rsidR="002F584F">
        <w:t xml:space="preserve">reported </w:t>
      </w:r>
      <w:r w:rsidRPr="00C97925">
        <w:t>s</w:t>
      </w:r>
      <w:r w:rsidR="002F584F">
        <w:t>elling</w:t>
      </w:r>
      <w:r w:rsidRPr="00C97925">
        <w:t xml:space="preserve"> sex (presumably </w:t>
      </w:r>
      <w:r w:rsidR="00F34E22" w:rsidRPr="00C97925">
        <w:t xml:space="preserve">excluding </w:t>
      </w:r>
      <w:r w:rsidRPr="00C97925">
        <w:t>commercial sex work)</w:t>
      </w:r>
      <w:bookmarkEnd w:id="6"/>
    </w:p>
    <w:p w14:paraId="73E67BDC" w14:textId="4E798E14" w:rsidR="000C1B6B" w:rsidRDefault="00C337C3" w:rsidP="00F71209">
      <w:r w:rsidRPr="00C97925">
        <w:t>In PHIAs, questions on sex work and transactional sex behaviors are similar and thus are unlikely to reliably distinguish between the two forms</w:t>
      </w:r>
      <w:r w:rsidR="00EE7B39" w:rsidRPr="00C97925">
        <w:t xml:space="preserve"> (see table of questionnaire and variable creation in </w:t>
      </w:r>
      <w:r w:rsidR="00154635">
        <w:t>Table 3-1</w:t>
      </w:r>
      <w:r w:rsidR="00EE7B39" w:rsidRPr="00C97925">
        <w:t>).</w:t>
      </w:r>
      <w:r w:rsidR="00BF4C9D">
        <w:t xml:space="preserve"> Table 4 shows no substantial differences </w:t>
      </w:r>
      <w:r w:rsidR="00FF737A">
        <w:t xml:space="preserve">in the results when considering transactional sex alone vs. commercial sex work. This is likely </w:t>
      </w:r>
      <w:proofErr w:type="gramStart"/>
      <w:r w:rsidR="00FF737A">
        <w:t>due to the fact that</w:t>
      </w:r>
      <w:proofErr w:type="gramEnd"/>
      <w:r w:rsidR="00FF737A">
        <w:t xml:space="preserve"> there is substantial overlap </w:t>
      </w:r>
      <w:r w:rsidR="00EF1369">
        <w:t xml:space="preserve">of reporting transactional sex and selling sex. </w:t>
      </w:r>
    </w:p>
    <w:p w14:paraId="4FFDD26A" w14:textId="77777777" w:rsidR="00C34066" w:rsidRPr="00C97925" w:rsidRDefault="00C34066" w:rsidP="00F71209"/>
    <w:p w14:paraId="68A3C300" w14:textId="56DFD947" w:rsidR="00257B01" w:rsidRPr="00C97925" w:rsidRDefault="005C2A25" w:rsidP="00F71209">
      <w:pPr>
        <w:pStyle w:val="Heading3"/>
      </w:pPr>
      <w:bookmarkStart w:id="7" w:name="_Toc96096601"/>
      <w:r w:rsidRPr="00C97925">
        <w:t xml:space="preserve">Table </w:t>
      </w:r>
      <w:r w:rsidR="0059048A" w:rsidRPr="00C97925">
        <w:t>4</w:t>
      </w:r>
      <w:r w:rsidR="007321EC">
        <w:t>-1</w:t>
      </w:r>
      <w:r w:rsidRPr="00C97925">
        <w:t xml:space="preserve">. </w:t>
      </w:r>
      <w:r w:rsidR="00703B07" w:rsidRPr="00703B07">
        <w:t xml:space="preserve">Adjusted odds ratios for associations with transactional sex </w:t>
      </w:r>
      <w:r w:rsidR="00703B07">
        <w:t xml:space="preserve">(excluding </w:t>
      </w:r>
      <w:r w:rsidR="007321EC">
        <w:t>“selling sex”</w:t>
      </w:r>
      <w:r w:rsidR="00703B07">
        <w:t xml:space="preserve">) </w:t>
      </w:r>
      <w:r w:rsidR="00703B07" w:rsidRPr="00703B07">
        <w:t xml:space="preserve">within the last 12 months among women aged 15-59 in a domestic or marital partnership in six sub-Saharan African countries, 2016-2017, </w:t>
      </w:r>
      <w:r w:rsidR="00703B07">
        <w:t>Model 2</w:t>
      </w:r>
      <w:r w:rsidR="00703B07" w:rsidRPr="00703B07">
        <w:t xml:space="preserve"> (N = 19,317)</w:t>
      </w:r>
      <w:bookmarkEnd w:id="7"/>
    </w:p>
    <w:tbl>
      <w:tblPr>
        <w:tblW w:w="7360" w:type="dxa"/>
        <w:tblLook w:val="04A0" w:firstRow="1" w:lastRow="0" w:firstColumn="1" w:lastColumn="0" w:noHBand="0" w:noVBand="1"/>
      </w:tblPr>
      <w:tblGrid>
        <w:gridCol w:w="2160"/>
        <w:gridCol w:w="1300"/>
        <w:gridCol w:w="1300"/>
        <w:gridCol w:w="1300"/>
        <w:gridCol w:w="1300"/>
      </w:tblGrid>
      <w:tr w:rsidR="005C2A25" w:rsidRPr="00C97925" w14:paraId="07F4ADE5" w14:textId="77777777" w:rsidTr="005C2A25">
        <w:trPr>
          <w:trHeight w:val="340"/>
        </w:trPr>
        <w:tc>
          <w:tcPr>
            <w:tcW w:w="2160" w:type="dxa"/>
            <w:tcBorders>
              <w:top w:val="single" w:sz="4" w:space="0" w:color="auto"/>
              <w:left w:val="nil"/>
              <w:bottom w:val="single" w:sz="8" w:space="0" w:color="auto"/>
              <w:right w:val="nil"/>
            </w:tcBorders>
            <w:shd w:val="clear" w:color="auto" w:fill="auto"/>
            <w:noWrap/>
            <w:vAlign w:val="bottom"/>
            <w:hideMark/>
          </w:tcPr>
          <w:p w14:paraId="3C0C8682" w14:textId="77777777" w:rsidR="005C2A25" w:rsidRPr="00C97925" w:rsidRDefault="005C2A2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Characteristic</w:t>
            </w:r>
          </w:p>
        </w:tc>
        <w:tc>
          <w:tcPr>
            <w:tcW w:w="1300" w:type="dxa"/>
            <w:tcBorders>
              <w:top w:val="single" w:sz="4" w:space="0" w:color="auto"/>
              <w:left w:val="nil"/>
              <w:bottom w:val="single" w:sz="8" w:space="0" w:color="auto"/>
              <w:right w:val="nil"/>
            </w:tcBorders>
            <w:shd w:val="clear" w:color="auto" w:fill="auto"/>
            <w:noWrap/>
            <w:vAlign w:val="bottom"/>
            <w:hideMark/>
          </w:tcPr>
          <w:p w14:paraId="4790F20F" w14:textId="77777777" w:rsidR="005C2A25" w:rsidRPr="00C97925" w:rsidRDefault="005C2A2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w:t>
            </w:r>
            <w:proofErr w:type="spellStart"/>
            <w:r w:rsidRPr="00C97925">
              <w:rPr>
                <w:rFonts w:ascii="Calibri" w:eastAsia="Times New Roman" w:hAnsi="Calibri" w:cs="Calibri"/>
                <w:b/>
                <w:bCs/>
                <w:color w:val="000000"/>
                <w:sz w:val="18"/>
                <w:szCs w:val="18"/>
              </w:rPr>
              <w:t>aOR</w:t>
            </w:r>
            <w:proofErr w:type="spellEnd"/>
            <w:r w:rsidRPr="00C97925">
              <w:rPr>
                <w:rFonts w:ascii="Calibri" w:eastAsia="Times New Roman" w:hAnsi="Calibri" w:cs="Calibri"/>
                <w:b/>
                <w:bCs/>
                <w:color w:val="000000"/>
                <w:sz w:val="18"/>
                <w:szCs w:val="18"/>
              </w:rPr>
              <w:t xml:space="preserve"> </w:t>
            </w:r>
          </w:p>
        </w:tc>
        <w:tc>
          <w:tcPr>
            <w:tcW w:w="1300" w:type="dxa"/>
            <w:tcBorders>
              <w:top w:val="single" w:sz="4" w:space="0" w:color="auto"/>
              <w:left w:val="nil"/>
              <w:bottom w:val="single" w:sz="8" w:space="0" w:color="auto"/>
              <w:right w:val="nil"/>
            </w:tcBorders>
            <w:shd w:val="clear" w:color="auto" w:fill="auto"/>
            <w:noWrap/>
            <w:vAlign w:val="bottom"/>
            <w:hideMark/>
          </w:tcPr>
          <w:p w14:paraId="1EA2F235" w14:textId="77777777" w:rsidR="005C2A25" w:rsidRPr="00C97925" w:rsidRDefault="005C2A2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p-value </w:t>
            </w:r>
          </w:p>
        </w:tc>
        <w:tc>
          <w:tcPr>
            <w:tcW w:w="1300" w:type="dxa"/>
            <w:tcBorders>
              <w:top w:val="single" w:sz="4" w:space="0" w:color="auto"/>
              <w:left w:val="nil"/>
              <w:bottom w:val="single" w:sz="8" w:space="0" w:color="auto"/>
              <w:right w:val="nil"/>
            </w:tcBorders>
            <w:shd w:val="clear" w:color="auto" w:fill="auto"/>
            <w:noWrap/>
            <w:vAlign w:val="bottom"/>
            <w:hideMark/>
          </w:tcPr>
          <w:p w14:paraId="6C329D0A" w14:textId="77777777" w:rsidR="005C2A25" w:rsidRPr="00C97925" w:rsidRDefault="005C2A2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Lower </w:t>
            </w:r>
          </w:p>
        </w:tc>
        <w:tc>
          <w:tcPr>
            <w:tcW w:w="1300" w:type="dxa"/>
            <w:tcBorders>
              <w:top w:val="single" w:sz="4" w:space="0" w:color="auto"/>
              <w:left w:val="nil"/>
              <w:bottom w:val="single" w:sz="8" w:space="0" w:color="auto"/>
              <w:right w:val="nil"/>
            </w:tcBorders>
            <w:shd w:val="clear" w:color="auto" w:fill="auto"/>
            <w:noWrap/>
            <w:vAlign w:val="bottom"/>
            <w:hideMark/>
          </w:tcPr>
          <w:p w14:paraId="6CBF74E7" w14:textId="77777777" w:rsidR="005C2A25" w:rsidRPr="00C97925" w:rsidRDefault="005C2A25"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Upper </w:t>
            </w:r>
          </w:p>
        </w:tc>
      </w:tr>
      <w:tr w:rsidR="005C2A25" w:rsidRPr="00C97925" w14:paraId="5711C67A" w14:textId="77777777" w:rsidTr="007707E4">
        <w:trPr>
          <w:trHeight w:val="320"/>
        </w:trPr>
        <w:tc>
          <w:tcPr>
            <w:tcW w:w="2160" w:type="dxa"/>
            <w:tcBorders>
              <w:top w:val="nil"/>
              <w:left w:val="nil"/>
              <w:bottom w:val="nil"/>
              <w:right w:val="nil"/>
            </w:tcBorders>
            <w:shd w:val="clear" w:color="auto" w:fill="auto"/>
            <w:noWrap/>
            <w:vAlign w:val="bottom"/>
            <w:hideMark/>
          </w:tcPr>
          <w:p w14:paraId="50BFD3ED" w14:textId="77777777" w:rsidR="005C2A25" w:rsidRPr="00C97925" w:rsidRDefault="005C2A25" w:rsidP="00F71209">
            <w:pPr>
              <w:rPr>
                <w:rFonts w:ascii="Calibri (Body)" w:eastAsia="Times New Roman" w:hAnsi="Calibri (Body)" w:cs="Calibri"/>
                <w:b/>
                <w:bCs/>
                <w:sz w:val="18"/>
                <w:szCs w:val="18"/>
              </w:rPr>
            </w:pPr>
            <w:r w:rsidRPr="00C97925">
              <w:rPr>
                <w:rFonts w:ascii="Calibri (Body)" w:eastAsia="Times New Roman" w:hAnsi="Calibri (Body)" w:cs="Calibri"/>
                <w:b/>
                <w:bCs/>
                <w:sz w:val="18"/>
                <w:szCs w:val="18"/>
              </w:rPr>
              <w:t>Couple-level mobility</w:t>
            </w:r>
          </w:p>
        </w:tc>
        <w:tc>
          <w:tcPr>
            <w:tcW w:w="1300" w:type="dxa"/>
            <w:tcBorders>
              <w:top w:val="nil"/>
              <w:left w:val="nil"/>
              <w:bottom w:val="nil"/>
              <w:right w:val="nil"/>
            </w:tcBorders>
            <w:shd w:val="clear" w:color="auto" w:fill="auto"/>
            <w:noWrap/>
            <w:vAlign w:val="bottom"/>
            <w:hideMark/>
          </w:tcPr>
          <w:p w14:paraId="6A320B9A" w14:textId="77777777" w:rsidR="005C2A25" w:rsidRPr="00C97925" w:rsidRDefault="005C2A25" w:rsidP="00F71209">
            <w:pPr>
              <w:rPr>
                <w:rFonts w:ascii="Calibri (Body)" w:eastAsia="Times New Roman" w:hAnsi="Calibri (Body)" w:cs="Calibri"/>
                <w:b/>
                <w:bCs/>
                <w:sz w:val="18"/>
                <w:szCs w:val="18"/>
              </w:rPr>
            </w:pPr>
          </w:p>
        </w:tc>
        <w:tc>
          <w:tcPr>
            <w:tcW w:w="1300" w:type="dxa"/>
            <w:tcBorders>
              <w:top w:val="nil"/>
              <w:left w:val="nil"/>
              <w:bottom w:val="nil"/>
              <w:right w:val="nil"/>
            </w:tcBorders>
            <w:shd w:val="clear" w:color="auto" w:fill="auto"/>
            <w:noWrap/>
            <w:vAlign w:val="bottom"/>
            <w:hideMark/>
          </w:tcPr>
          <w:p w14:paraId="1CF4115A"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5A4A6D94"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745AB655" w14:textId="77777777" w:rsidR="005C2A25" w:rsidRPr="00C97925" w:rsidRDefault="005C2A25" w:rsidP="00F71209">
            <w:pPr>
              <w:rPr>
                <w:rFonts w:ascii="Times New Roman" w:eastAsia="Times New Roman" w:hAnsi="Times New Roman" w:cs="Times New Roman"/>
                <w:sz w:val="18"/>
                <w:szCs w:val="18"/>
              </w:rPr>
            </w:pPr>
          </w:p>
        </w:tc>
      </w:tr>
      <w:tr w:rsidR="005C2A25" w:rsidRPr="00C97925" w14:paraId="053120A6" w14:textId="77777777" w:rsidTr="007707E4">
        <w:trPr>
          <w:trHeight w:val="320"/>
        </w:trPr>
        <w:tc>
          <w:tcPr>
            <w:tcW w:w="2160" w:type="dxa"/>
            <w:tcBorders>
              <w:top w:val="nil"/>
              <w:left w:val="nil"/>
              <w:bottom w:val="nil"/>
              <w:right w:val="nil"/>
            </w:tcBorders>
            <w:shd w:val="clear" w:color="auto" w:fill="auto"/>
            <w:noWrap/>
            <w:vAlign w:val="bottom"/>
            <w:hideMark/>
          </w:tcPr>
          <w:p w14:paraId="5FF809DD"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Neither mobile</w:t>
            </w:r>
          </w:p>
        </w:tc>
        <w:tc>
          <w:tcPr>
            <w:tcW w:w="1300" w:type="dxa"/>
            <w:tcBorders>
              <w:top w:val="nil"/>
              <w:left w:val="nil"/>
              <w:bottom w:val="nil"/>
              <w:right w:val="nil"/>
            </w:tcBorders>
            <w:shd w:val="clear" w:color="auto" w:fill="auto"/>
            <w:noWrap/>
            <w:vAlign w:val="bottom"/>
            <w:hideMark/>
          </w:tcPr>
          <w:p w14:paraId="499F516E" w14:textId="7777777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ref </w:t>
            </w:r>
          </w:p>
        </w:tc>
        <w:tc>
          <w:tcPr>
            <w:tcW w:w="1300" w:type="dxa"/>
            <w:tcBorders>
              <w:top w:val="nil"/>
              <w:left w:val="nil"/>
              <w:bottom w:val="nil"/>
              <w:right w:val="nil"/>
            </w:tcBorders>
            <w:shd w:val="clear" w:color="auto" w:fill="auto"/>
            <w:noWrap/>
            <w:vAlign w:val="bottom"/>
            <w:hideMark/>
          </w:tcPr>
          <w:p w14:paraId="0003C341" w14:textId="77777777" w:rsidR="005C2A25" w:rsidRPr="00C97925" w:rsidRDefault="005C2A25" w:rsidP="00F71209">
            <w:pPr>
              <w:rPr>
                <w:rFonts w:ascii="Calibri" w:eastAsia="Times New Roman" w:hAnsi="Calibri" w:cs="Calibri"/>
                <w:color w:val="000000"/>
                <w:sz w:val="18"/>
                <w:szCs w:val="18"/>
              </w:rPr>
            </w:pPr>
          </w:p>
        </w:tc>
        <w:tc>
          <w:tcPr>
            <w:tcW w:w="1300" w:type="dxa"/>
            <w:tcBorders>
              <w:top w:val="nil"/>
              <w:left w:val="nil"/>
              <w:bottom w:val="nil"/>
              <w:right w:val="nil"/>
            </w:tcBorders>
            <w:shd w:val="clear" w:color="auto" w:fill="auto"/>
            <w:noWrap/>
            <w:vAlign w:val="bottom"/>
            <w:hideMark/>
          </w:tcPr>
          <w:p w14:paraId="2B66435F"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0D33542E" w14:textId="77777777" w:rsidR="005C2A25" w:rsidRPr="00C97925" w:rsidRDefault="005C2A25" w:rsidP="00F71209">
            <w:pPr>
              <w:rPr>
                <w:rFonts w:ascii="Times New Roman" w:eastAsia="Times New Roman" w:hAnsi="Times New Roman" w:cs="Times New Roman"/>
                <w:sz w:val="18"/>
                <w:szCs w:val="18"/>
              </w:rPr>
            </w:pPr>
          </w:p>
        </w:tc>
      </w:tr>
      <w:tr w:rsidR="005C2A25" w:rsidRPr="00C97925" w14:paraId="566E9A39" w14:textId="77777777" w:rsidTr="007707E4">
        <w:trPr>
          <w:trHeight w:val="320"/>
        </w:trPr>
        <w:tc>
          <w:tcPr>
            <w:tcW w:w="2160" w:type="dxa"/>
            <w:tcBorders>
              <w:top w:val="nil"/>
              <w:left w:val="nil"/>
              <w:bottom w:val="nil"/>
              <w:right w:val="nil"/>
            </w:tcBorders>
            <w:shd w:val="clear" w:color="auto" w:fill="auto"/>
            <w:noWrap/>
            <w:vAlign w:val="bottom"/>
            <w:hideMark/>
          </w:tcPr>
          <w:p w14:paraId="48BE376A"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Woman only mobile</w:t>
            </w:r>
          </w:p>
        </w:tc>
        <w:tc>
          <w:tcPr>
            <w:tcW w:w="1300" w:type="dxa"/>
            <w:tcBorders>
              <w:top w:val="nil"/>
              <w:left w:val="nil"/>
              <w:bottom w:val="nil"/>
              <w:right w:val="nil"/>
            </w:tcBorders>
            <w:shd w:val="clear" w:color="auto" w:fill="auto"/>
            <w:noWrap/>
            <w:vAlign w:val="bottom"/>
            <w:hideMark/>
          </w:tcPr>
          <w:p w14:paraId="4460BB0E" w14:textId="5C9276A6"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1.3</w:t>
            </w:r>
            <w:r w:rsidR="00E33BC4">
              <w:rPr>
                <w:rFonts w:ascii="Calibri" w:eastAsia="Times New Roman" w:hAnsi="Calibri" w:cs="Calibri"/>
                <w:color w:val="000000"/>
                <w:sz w:val="18"/>
                <w:szCs w:val="18"/>
              </w:rPr>
              <w:t>1</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4DF4ECA4" w14:textId="21AD0974"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0.01</w:t>
            </w:r>
            <w:r w:rsidR="00E33BC4">
              <w:rPr>
                <w:rFonts w:ascii="Calibri" w:eastAsia="Times New Roman" w:hAnsi="Calibri" w:cs="Calibri"/>
                <w:color w:val="000000"/>
                <w:sz w:val="18"/>
                <w:szCs w:val="18"/>
              </w:rPr>
              <w:t>9</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48272047" w14:textId="79BD3876"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1.0</w:t>
            </w:r>
            <w:r w:rsidR="00E33BC4">
              <w:rPr>
                <w:rFonts w:ascii="Calibri" w:eastAsia="Times New Roman" w:hAnsi="Calibri" w:cs="Calibri"/>
                <w:color w:val="000000"/>
                <w:sz w:val="18"/>
                <w:szCs w:val="18"/>
              </w:rPr>
              <w:t>5</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200E0F53" w14:textId="20213FBA"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1.6</w:t>
            </w:r>
            <w:r w:rsidR="008E7E88">
              <w:rPr>
                <w:rFonts w:ascii="Calibri" w:eastAsia="Times New Roman" w:hAnsi="Calibri" w:cs="Calibri"/>
                <w:color w:val="000000"/>
                <w:sz w:val="18"/>
                <w:szCs w:val="18"/>
              </w:rPr>
              <w:t>5</w:t>
            </w:r>
            <w:r w:rsidRPr="00C97925">
              <w:rPr>
                <w:rFonts w:ascii="Calibri" w:eastAsia="Times New Roman" w:hAnsi="Calibri" w:cs="Calibri"/>
                <w:color w:val="000000"/>
                <w:sz w:val="18"/>
                <w:szCs w:val="18"/>
              </w:rPr>
              <w:t xml:space="preserve"> </w:t>
            </w:r>
          </w:p>
        </w:tc>
      </w:tr>
      <w:tr w:rsidR="005C2A25" w:rsidRPr="00C97925" w14:paraId="1BD7E596" w14:textId="77777777" w:rsidTr="007707E4">
        <w:trPr>
          <w:trHeight w:val="320"/>
        </w:trPr>
        <w:tc>
          <w:tcPr>
            <w:tcW w:w="2160" w:type="dxa"/>
            <w:tcBorders>
              <w:top w:val="nil"/>
              <w:left w:val="nil"/>
              <w:bottom w:val="nil"/>
              <w:right w:val="nil"/>
            </w:tcBorders>
            <w:shd w:val="clear" w:color="auto" w:fill="auto"/>
            <w:noWrap/>
            <w:vAlign w:val="bottom"/>
            <w:hideMark/>
          </w:tcPr>
          <w:p w14:paraId="6C1F69F3"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Partner only mobile</w:t>
            </w:r>
          </w:p>
        </w:tc>
        <w:tc>
          <w:tcPr>
            <w:tcW w:w="1300" w:type="dxa"/>
            <w:tcBorders>
              <w:top w:val="nil"/>
              <w:left w:val="nil"/>
              <w:bottom w:val="nil"/>
              <w:right w:val="nil"/>
            </w:tcBorders>
            <w:shd w:val="clear" w:color="auto" w:fill="auto"/>
            <w:noWrap/>
            <w:vAlign w:val="bottom"/>
            <w:hideMark/>
          </w:tcPr>
          <w:p w14:paraId="0C30890A" w14:textId="7777777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0.91 </w:t>
            </w:r>
          </w:p>
        </w:tc>
        <w:tc>
          <w:tcPr>
            <w:tcW w:w="1300" w:type="dxa"/>
            <w:tcBorders>
              <w:top w:val="nil"/>
              <w:left w:val="nil"/>
              <w:bottom w:val="nil"/>
              <w:right w:val="nil"/>
            </w:tcBorders>
            <w:shd w:val="clear" w:color="auto" w:fill="auto"/>
            <w:noWrap/>
            <w:vAlign w:val="bottom"/>
            <w:hideMark/>
          </w:tcPr>
          <w:p w14:paraId="3D05FE8E" w14:textId="0044BB3C"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0.3</w:t>
            </w:r>
            <w:r w:rsidR="00E33BC4">
              <w:rPr>
                <w:rFonts w:ascii="Calibri" w:eastAsia="Times New Roman" w:hAnsi="Calibri" w:cs="Calibri"/>
                <w:color w:val="000000"/>
                <w:sz w:val="18"/>
                <w:szCs w:val="18"/>
              </w:rPr>
              <w:t>63</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2A0350B9" w14:textId="7777777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0.74 </w:t>
            </w:r>
          </w:p>
        </w:tc>
        <w:tc>
          <w:tcPr>
            <w:tcW w:w="1300" w:type="dxa"/>
            <w:tcBorders>
              <w:top w:val="nil"/>
              <w:left w:val="nil"/>
              <w:bottom w:val="nil"/>
              <w:right w:val="nil"/>
            </w:tcBorders>
            <w:shd w:val="clear" w:color="auto" w:fill="auto"/>
            <w:noWrap/>
            <w:vAlign w:val="bottom"/>
            <w:hideMark/>
          </w:tcPr>
          <w:p w14:paraId="5C3C9974" w14:textId="49A52935"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1.1</w:t>
            </w:r>
            <w:r w:rsidR="008E7E88">
              <w:rPr>
                <w:rFonts w:ascii="Calibri" w:eastAsia="Times New Roman" w:hAnsi="Calibri" w:cs="Calibri"/>
                <w:color w:val="000000"/>
                <w:sz w:val="18"/>
                <w:szCs w:val="18"/>
              </w:rPr>
              <w:t>2</w:t>
            </w:r>
            <w:r w:rsidRPr="00C97925">
              <w:rPr>
                <w:rFonts w:ascii="Calibri" w:eastAsia="Times New Roman" w:hAnsi="Calibri" w:cs="Calibri"/>
                <w:color w:val="000000"/>
                <w:sz w:val="18"/>
                <w:szCs w:val="18"/>
              </w:rPr>
              <w:t xml:space="preserve"> </w:t>
            </w:r>
          </w:p>
        </w:tc>
      </w:tr>
      <w:tr w:rsidR="005C2A25" w:rsidRPr="00C97925" w14:paraId="0B63CB50" w14:textId="77777777" w:rsidTr="007707E4">
        <w:trPr>
          <w:trHeight w:val="320"/>
        </w:trPr>
        <w:tc>
          <w:tcPr>
            <w:tcW w:w="2160" w:type="dxa"/>
            <w:tcBorders>
              <w:top w:val="nil"/>
              <w:left w:val="nil"/>
              <w:bottom w:val="nil"/>
              <w:right w:val="nil"/>
            </w:tcBorders>
            <w:shd w:val="clear" w:color="auto" w:fill="auto"/>
            <w:noWrap/>
            <w:vAlign w:val="bottom"/>
            <w:hideMark/>
          </w:tcPr>
          <w:p w14:paraId="448F7B4A"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Both mobile</w:t>
            </w:r>
          </w:p>
        </w:tc>
        <w:tc>
          <w:tcPr>
            <w:tcW w:w="1300" w:type="dxa"/>
            <w:tcBorders>
              <w:top w:val="nil"/>
              <w:left w:val="nil"/>
              <w:bottom w:val="nil"/>
              <w:right w:val="nil"/>
            </w:tcBorders>
            <w:shd w:val="clear" w:color="auto" w:fill="auto"/>
            <w:noWrap/>
            <w:vAlign w:val="bottom"/>
            <w:hideMark/>
          </w:tcPr>
          <w:p w14:paraId="4F79B0E1" w14:textId="6B62D66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1.4</w:t>
            </w:r>
            <w:r w:rsidR="00E33BC4">
              <w:rPr>
                <w:rFonts w:ascii="Calibri" w:eastAsia="Times New Roman" w:hAnsi="Calibri" w:cs="Calibri"/>
                <w:color w:val="000000"/>
                <w:sz w:val="18"/>
                <w:szCs w:val="18"/>
              </w:rPr>
              <w:t>1</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0A839044" w14:textId="08D5658B"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w:t>
            </w:r>
            <w:r w:rsidR="00E33BC4">
              <w:rPr>
                <w:rFonts w:ascii="Calibri" w:eastAsia="Times New Roman" w:hAnsi="Calibri" w:cs="Calibri"/>
                <w:color w:val="000000"/>
                <w:sz w:val="18"/>
                <w:szCs w:val="18"/>
              </w:rPr>
              <w:t>70</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74424316" w14:textId="614565AA"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0.9</w:t>
            </w:r>
            <w:r w:rsidR="008E7E88">
              <w:rPr>
                <w:rFonts w:ascii="Calibri" w:eastAsia="Times New Roman" w:hAnsi="Calibri" w:cs="Calibri"/>
                <w:color w:val="000000"/>
                <w:sz w:val="18"/>
                <w:szCs w:val="18"/>
              </w:rPr>
              <w:t>7</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2D14A0A6" w14:textId="5F620985"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2.0</w:t>
            </w:r>
            <w:r w:rsidR="008E7E88">
              <w:rPr>
                <w:rFonts w:ascii="Calibri" w:eastAsia="Times New Roman" w:hAnsi="Calibri" w:cs="Calibri"/>
                <w:color w:val="000000"/>
                <w:sz w:val="18"/>
                <w:szCs w:val="18"/>
              </w:rPr>
              <w:t>4</w:t>
            </w:r>
            <w:r w:rsidRPr="00C97925">
              <w:rPr>
                <w:rFonts w:ascii="Calibri" w:eastAsia="Times New Roman" w:hAnsi="Calibri" w:cs="Calibri"/>
                <w:color w:val="000000"/>
                <w:sz w:val="18"/>
                <w:szCs w:val="18"/>
              </w:rPr>
              <w:t xml:space="preserve"> </w:t>
            </w:r>
          </w:p>
        </w:tc>
      </w:tr>
      <w:tr w:rsidR="005C2A25" w:rsidRPr="00C97925" w14:paraId="08FDC748" w14:textId="77777777" w:rsidTr="007707E4">
        <w:trPr>
          <w:trHeight w:val="320"/>
        </w:trPr>
        <w:tc>
          <w:tcPr>
            <w:tcW w:w="2160" w:type="dxa"/>
            <w:tcBorders>
              <w:top w:val="nil"/>
              <w:left w:val="nil"/>
              <w:bottom w:val="nil"/>
              <w:right w:val="nil"/>
            </w:tcBorders>
            <w:shd w:val="clear" w:color="auto" w:fill="auto"/>
            <w:noWrap/>
            <w:vAlign w:val="bottom"/>
            <w:hideMark/>
          </w:tcPr>
          <w:p w14:paraId="0E7B68B9" w14:textId="77777777" w:rsidR="005C2A25" w:rsidRPr="00C97925" w:rsidRDefault="005C2A25" w:rsidP="00F71209">
            <w:pPr>
              <w:rPr>
                <w:rFonts w:ascii="Calibri" w:eastAsia="Times New Roman" w:hAnsi="Calibri" w:cs="Calibri"/>
                <w:b/>
                <w:bCs/>
                <w:sz w:val="18"/>
                <w:szCs w:val="18"/>
              </w:rPr>
            </w:pPr>
            <w:r w:rsidRPr="00C97925">
              <w:rPr>
                <w:rFonts w:ascii="Calibri" w:eastAsia="Times New Roman" w:hAnsi="Calibri" w:cs="Calibri"/>
                <w:b/>
                <w:bCs/>
                <w:sz w:val="18"/>
                <w:szCs w:val="18"/>
              </w:rPr>
              <w:t>Food insecurity</w:t>
            </w:r>
          </w:p>
        </w:tc>
        <w:tc>
          <w:tcPr>
            <w:tcW w:w="1300" w:type="dxa"/>
            <w:tcBorders>
              <w:top w:val="nil"/>
              <w:left w:val="nil"/>
              <w:bottom w:val="nil"/>
              <w:right w:val="nil"/>
            </w:tcBorders>
            <w:shd w:val="clear" w:color="auto" w:fill="auto"/>
            <w:noWrap/>
            <w:vAlign w:val="bottom"/>
            <w:hideMark/>
          </w:tcPr>
          <w:p w14:paraId="2F6D3E93" w14:textId="77777777" w:rsidR="005C2A25" w:rsidRPr="00C97925" w:rsidRDefault="005C2A25" w:rsidP="00F71209">
            <w:pPr>
              <w:rPr>
                <w:rFonts w:ascii="Calibri" w:eastAsia="Times New Roman" w:hAnsi="Calibri" w:cs="Calibri"/>
                <w:b/>
                <w:bCs/>
                <w:sz w:val="18"/>
                <w:szCs w:val="18"/>
              </w:rPr>
            </w:pPr>
          </w:p>
        </w:tc>
        <w:tc>
          <w:tcPr>
            <w:tcW w:w="1300" w:type="dxa"/>
            <w:tcBorders>
              <w:top w:val="nil"/>
              <w:left w:val="nil"/>
              <w:bottom w:val="nil"/>
              <w:right w:val="nil"/>
            </w:tcBorders>
            <w:shd w:val="clear" w:color="auto" w:fill="auto"/>
            <w:noWrap/>
            <w:vAlign w:val="bottom"/>
            <w:hideMark/>
          </w:tcPr>
          <w:p w14:paraId="0D065E2E"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4857B6D8"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680E55C8" w14:textId="77777777" w:rsidR="005C2A25" w:rsidRPr="00C97925" w:rsidRDefault="005C2A25" w:rsidP="00F71209">
            <w:pPr>
              <w:rPr>
                <w:rFonts w:ascii="Times New Roman" w:eastAsia="Times New Roman" w:hAnsi="Times New Roman" w:cs="Times New Roman"/>
                <w:sz w:val="18"/>
                <w:szCs w:val="18"/>
              </w:rPr>
            </w:pPr>
          </w:p>
        </w:tc>
      </w:tr>
      <w:tr w:rsidR="005C2A25" w:rsidRPr="00C97925" w14:paraId="10D1E894" w14:textId="77777777" w:rsidTr="007707E4">
        <w:trPr>
          <w:trHeight w:val="320"/>
        </w:trPr>
        <w:tc>
          <w:tcPr>
            <w:tcW w:w="2160" w:type="dxa"/>
            <w:tcBorders>
              <w:top w:val="nil"/>
              <w:left w:val="nil"/>
              <w:bottom w:val="nil"/>
              <w:right w:val="nil"/>
            </w:tcBorders>
            <w:shd w:val="clear" w:color="auto" w:fill="auto"/>
            <w:noWrap/>
            <w:vAlign w:val="bottom"/>
            <w:hideMark/>
          </w:tcPr>
          <w:p w14:paraId="0AD2BEAC"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Little to none </w:t>
            </w:r>
          </w:p>
        </w:tc>
        <w:tc>
          <w:tcPr>
            <w:tcW w:w="1300" w:type="dxa"/>
            <w:tcBorders>
              <w:top w:val="nil"/>
              <w:left w:val="nil"/>
              <w:bottom w:val="nil"/>
              <w:right w:val="nil"/>
            </w:tcBorders>
            <w:shd w:val="clear" w:color="auto" w:fill="auto"/>
            <w:noWrap/>
            <w:vAlign w:val="bottom"/>
            <w:hideMark/>
          </w:tcPr>
          <w:p w14:paraId="51E971B9" w14:textId="7777777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ref </w:t>
            </w:r>
          </w:p>
        </w:tc>
        <w:tc>
          <w:tcPr>
            <w:tcW w:w="1300" w:type="dxa"/>
            <w:tcBorders>
              <w:top w:val="nil"/>
              <w:left w:val="nil"/>
              <w:bottom w:val="nil"/>
              <w:right w:val="nil"/>
            </w:tcBorders>
            <w:shd w:val="clear" w:color="auto" w:fill="auto"/>
            <w:noWrap/>
            <w:vAlign w:val="bottom"/>
            <w:hideMark/>
          </w:tcPr>
          <w:p w14:paraId="03BCAA9D" w14:textId="77777777" w:rsidR="005C2A25" w:rsidRPr="00C97925" w:rsidRDefault="005C2A25" w:rsidP="00F71209">
            <w:pPr>
              <w:rPr>
                <w:rFonts w:ascii="Calibri" w:eastAsia="Times New Roman" w:hAnsi="Calibri" w:cs="Calibri"/>
                <w:color w:val="000000"/>
                <w:sz w:val="18"/>
                <w:szCs w:val="18"/>
              </w:rPr>
            </w:pPr>
          </w:p>
        </w:tc>
        <w:tc>
          <w:tcPr>
            <w:tcW w:w="1300" w:type="dxa"/>
            <w:tcBorders>
              <w:top w:val="nil"/>
              <w:left w:val="nil"/>
              <w:bottom w:val="nil"/>
              <w:right w:val="nil"/>
            </w:tcBorders>
            <w:shd w:val="clear" w:color="auto" w:fill="auto"/>
            <w:noWrap/>
            <w:vAlign w:val="bottom"/>
            <w:hideMark/>
          </w:tcPr>
          <w:p w14:paraId="77EA0BCB" w14:textId="77777777" w:rsidR="005C2A25" w:rsidRPr="00C97925" w:rsidRDefault="005C2A25" w:rsidP="00F71209">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68D364E1" w14:textId="77777777" w:rsidR="005C2A25" w:rsidRPr="00C97925" w:rsidRDefault="005C2A25" w:rsidP="00F71209">
            <w:pPr>
              <w:rPr>
                <w:rFonts w:ascii="Times New Roman" w:eastAsia="Times New Roman" w:hAnsi="Times New Roman" w:cs="Times New Roman"/>
                <w:sz w:val="18"/>
                <w:szCs w:val="18"/>
              </w:rPr>
            </w:pPr>
          </w:p>
        </w:tc>
      </w:tr>
      <w:tr w:rsidR="005C2A25" w:rsidRPr="00C97925" w14:paraId="4BFCB9E0" w14:textId="77777777" w:rsidTr="007707E4">
        <w:trPr>
          <w:trHeight w:val="320"/>
        </w:trPr>
        <w:tc>
          <w:tcPr>
            <w:tcW w:w="2160" w:type="dxa"/>
            <w:tcBorders>
              <w:top w:val="nil"/>
              <w:left w:val="nil"/>
              <w:bottom w:val="nil"/>
              <w:right w:val="nil"/>
            </w:tcBorders>
            <w:shd w:val="clear" w:color="auto" w:fill="auto"/>
            <w:noWrap/>
            <w:vAlign w:val="bottom"/>
            <w:hideMark/>
          </w:tcPr>
          <w:p w14:paraId="5FD42B43" w14:textId="77777777" w:rsidR="005C2A25" w:rsidRPr="00C97925" w:rsidRDefault="005C2A25"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Moderate or severe </w:t>
            </w:r>
          </w:p>
        </w:tc>
        <w:tc>
          <w:tcPr>
            <w:tcW w:w="1300" w:type="dxa"/>
            <w:tcBorders>
              <w:top w:val="nil"/>
              <w:left w:val="nil"/>
              <w:bottom w:val="nil"/>
              <w:right w:val="nil"/>
            </w:tcBorders>
            <w:shd w:val="clear" w:color="auto" w:fill="auto"/>
            <w:noWrap/>
            <w:vAlign w:val="bottom"/>
            <w:hideMark/>
          </w:tcPr>
          <w:p w14:paraId="698C9DB4" w14:textId="1097C817"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w:t>
            </w:r>
            <w:r w:rsidR="00E33BC4">
              <w:rPr>
                <w:rFonts w:ascii="Calibri" w:eastAsia="Times New Roman" w:hAnsi="Calibri" w:cs="Calibri"/>
                <w:color w:val="000000"/>
                <w:sz w:val="18"/>
                <w:szCs w:val="18"/>
              </w:rPr>
              <w:t>20</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528ADF9A" w14:textId="4454137A"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0.02</w:t>
            </w:r>
            <w:r w:rsidR="00E33BC4">
              <w:rPr>
                <w:rFonts w:ascii="Calibri" w:eastAsia="Times New Roman" w:hAnsi="Calibri" w:cs="Calibri"/>
                <w:color w:val="000000"/>
                <w:sz w:val="18"/>
                <w:szCs w:val="18"/>
              </w:rPr>
              <w:t>4</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34B0EF49" w14:textId="0A4634A2"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1.0</w:t>
            </w:r>
            <w:r w:rsidR="007C3D71" w:rsidRPr="00C97925">
              <w:rPr>
                <w:rFonts w:ascii="Calibri" w:eastAsia="Times New Roman" w:hAnsi="Calibri" w:cs="Calibri"/>
                <w:color w:val="000000"/>
                <w:sz w:val="18"/>
                <w:szCs w:val="18"/>
              </w:rPr>
              <w:t>2</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02D8A348" w14:textId="527CC458" w:rsidR="005C2A25" w:rsidRPr="00C97925" w:rsidRDefault="005C2A25"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1.4</w:t>
            </w:r>
            <w:r w:rsidR="008E7E88">
              <w:rPr>
                <w:rFonts w:ascii="Calibri" w:eastAsia="Times New Roman" w:hAnsi="Calibri" w:cs="Calibri"/>
                <w:color w:val="000000"/>
                <w:sz w:val="18"/>
                <w:szCs w:val="18"/>
              </w:rPr>
              <w:t>1</w:t>
            </w:r>
            <w:r w:rsidRPr="00C97925">
              <w:rPr>
                <w:rFonts w:ascii="Calibri" w:eastAsia="Times New Roman" w:hAnsi="Calibri" w:cs="Calibri"/>
                <w:color w:val="000000"/>
                <w:sz w:val="18"/>
                <w:szCs w:val="18"/>
              </w:rPr>
              <w:t xml:space="preserve"> </w:t>
            </w:r>
          </w:p>
        </w:tc>
      </w:tr>
    </w:tbl>
    <w:p w14:paraId="54C2B6DC" w14:textId="74577F0D" w:rsidR="005C2A25" w:rsidRDefault="005C2A25" w:rsidP="00F71209"/>
    <w:p w14:paraId="5808ED66" w14:textId="298CB981" w:rsidR="007321EC" w:rsidRPr="00C97925" w:rsidRDefault="007321EC" w:rsidP="007321EC">
      <w:pPr>
        <w:pStyle w:val="Heading3"/>
      </w:pPr>
      <w:bookmarkStart w:id="8" w:name="_Toc96096602"/>
      <w:r w:rsidRPr="00C97925">
        <w:t>Table 4</w:t>
      </w:r>
      <w:r>
        <w:t>-2</w:t>
      </w:r>
      <w:r w:rsidRPr="00C97925">
        <w:t xml:space="preserve">. </w:t>
      </w:r>
      <w:r w:rsidRPr="00703B07">
        <w:t xml:space="preserve">Adjusted odds ratios for associations with </w:t>
      </w:r>
      <w:r>
        <w:t>“selling sex”</w:t>
      </w:r>
      <w:r w:rsidR="00850A1C">
        <w:t xml:space="preserve"> </w:t>
      </w:r>
      <w:r w:rsidRPr="00703B07">
        <w:t xml:space="preserve">within the last 12 months among women aged 15-59 in a domestic or marital partnership in six sub-Saharan African countries, 2016-2017, </w:t>
      </w:r>
      <w:r>
        <w:t>Model 2</w:t>
      </w:r>
      <w:r w:rsidRPr="00703B07">
        <w:t xml:space="preserve"> (N = 19,317)</w:t>
      </w:r>
      <w:bookmarkEnd w:id="8"/>
    </w:p>
    <w:tbl>
      <w:tblPr>
        <w:tblW w:w="7360" w:type="dxa"/>
        <w:tblLook w:val="04A0" w:firstRow="1" w:lastRow="0" w:firstColumn="1" w:lastColumn="0" w:noHBand="0" w:noVBand="1"/>
      </w:tblPr>
      <w:tblGrid>
        <w:gridCol w:w="2160"/>
        <w:gridCol w:w="1300"/>
        <w:gridCol w:w="1300"/>
        <w:gridCol w:w="1300"/>
        <w:gridCol w:w="1300"/>
      </w:tblGrid>
      <w:tr w:rsidR="007321EC" w:rsidRPr="00C97925" w14:paraId="7018E74D" w14:textId="77777777" w:rsidTr="00DC4B1A">
        <w:trPr>
          <w:trHeight w:val="340"/>
        </w:trPr>
        <w:tc>
          <w:tcPr>
            <w:tcW w:w="2160" w:type="dxa"/>
            <w:tcBorders>
              <w:top w:val="single" w:sz="4" w:space="0" w:color="auto"/>
              <w:left w:val="nil"/>
              <w:bottom w:val="single" w:sz="8" w:space="0" w:color="auto"/>
              <w:right w:val="nil"/>
            </w:tcBorders>
            <w:shd w:val="clear" w:color="auto" w:fill="auto"/>
            <w:noWrap/>
            <w:vAlign w:val="bottom"/>
            <w:hideMark/>
          </w:tcPr>
          <w:p w14:paraId="69885A16" w14:textId="77777777" w:rsidR="007321EC" w:rsidRPr="00C97925" w:rsidRDefault="007321EC" w:rsidP="00DC4B1A">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Characteristic</w:t>
            </w:r>
          </w:p>
        </w:tc>
        <w:tc>
          <w:tcPr>
            <w:tcW w:w="1300" w:type="dxa"/>
            <w:tcBorders>
              <w:top w:val="single" w:sz="4" w:space="0" w:color="auto"/>
              <w:left w:val="nil"/>
              <w:bottom w:val="single" w:sz="8" w:space="0" w:color="auto"/>
              <w:right w:val="nil"/>
            </w:tcBorders>
            <w:shd w:val="clear" w:color="auto" w:fill="auto"/>
            <w:noWrap/>
            <w:vAlign w:val="bottom"/>
            <w:hideMark/>
          </w:tcPr>
          <w:p w14:paraId="2EF4FDBF" w14:textId="77777777" w:rsidR="007321EC" w:rsidRPr="00C97925" w:rsidRDefault="007321EC" w:rsidP="00DC4B1A">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w:t>
            </w:r>
            <w:proofErr w:type="spellStart"/>
            <w:r w:rsidRPr="00C97925">
              <w:rPr>
                <w:rFonts w:ascii="Calibri" w:eastAsia="Times New Roman" w:hAnsi="Calibri" w:cs="Calibri"/>
                <w:b/>
                <w:bCs/>
                <w:color w:val="000000"/>
                <w:sz w:val="18"/>
                <w:szCs w:val="18"/>
              </w:rPr>
              <w:t>aOR</w:t>
            </w:r>
            <w:proofErr w:type="spellEnd"/>
            <w:r w:rsidRPr="00C97925">
              <w:rPr>
                <w:rFonts w:ascii="Calibri" w:eastAsia="Times New Roman" w:hAnsi="Calibri" w:cs="Calibri"/>
                <w:b/>
                <w:bCs/>
                <w:color w:val="000000"/>
                <w:sz w:val="18"/>
                <w:szCs w:val="18"/>
              </w:rPr>
              <w:t xml:space="preserve"> </w:t>
            </w:r>
          </w:p>
        </w:tc>
        <w:tc>
          <w:tcPr>
            <w:tcW w:w="1300" w:type="dxa"/>
            <w:tcBorders>
              <w:top w:val="single" w:sz="4" w:space="0" w:color="auto"/>
              <w:left w:val="nil"/>
              <w:bottom w:val="single" w:sz="8" w:space="0" w:color="auto"/>
              <w:right w:val="nil"/>
            </w:tcBorders>
            <w:shd w:val="clear" w:color="auto" w:fill="auto"/>
            <w:noWrap/>
            <w:vAlign w:val="bottom"/>
            <w:hideMark/>
          </w:tcPr>
          <w:p w14:paraId="07B7569E" w14:textId="77777777" w:rsidR="007321EC" w:rsidRPr="00C97925" w:rsidRDefault="007321EC" w:rsidP="00DC4B1A">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p-value </w:t>
            </w:r>
          </w:p>
        </w:tc>
        <w:tc>
          <w:tcPr>
            <w:tcW w:w="1300" w:type="dxa"/>
            <w:tcBorders>
              <w:top w:val="single" w:sz="4" w:space="0" w:color="auto"/>
              <w:left w:val="nil"/>
              <w:bottom w:val="single" w:sz="8" w:space="0" w:color="auto"/>
              <w:right w:val="nil"/>
            </w:tcBorders>
            <w:shd w:val="clear" w:color="auto" w:fill="auto"/>
            <w:noWrap/>
            <w:vAlign w:val="bottom"/>
            <w:hideMark/>
          </w:tcPr>
          <w:p w14:paraId="1F8290CA" w14:textId="77777777" w:rsidR="007321EC" w:rsidRPr="00C97925" w:rsidRDefault="007321EC" w:rsidP="00DC4B1A">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Lower </w:t>
            </w:r>
          </w:p>
        </w:tc>
        <w:tc>
          <w:tcPr>
            <w:tcW w:w="1300" w:type="dxa"/>
            <w:tcBorders>
              <w:top w:val="single" w:sz="4" w:space="0" w:color="auto"/>
              <w:left w:val="nil"/>
              <w:bottom w:val="single" w:sz="8" w:space="0" w:color="auto"/>
              <w:right w:val="nil"/>
            </w:tcBorders>
            <w:shd w:val="clear" w:color="auto" w:fill="auto"/>
            <w:noWrap/>
            <w:vAlign w:val="bottom"/>
            <w:hideMark/>
          </w:tcPr>
          <w:p w14:paraId="6EF9615C" w14:textId="77777777" w:rsidR="007321EC" w:rsidRPr="00C97925" w:rsidRDefault="007321EC" w:rsidP="00DC4B1A">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xml:space="preserve"> Upper </w:t>
            </w:r>
          </w:p>
        </w:tc>
      </w:tr>
      <w:tr w:rsidR="007321EC" w:rsidRPr="00C97925" w14:paraId="3BEC07BC" w14:textId="77777777" w:rsidTr="00DC4B1A">
        <w:trPr>
          <w:trHeight w:val="320"/>
        </w:trPr>
        <w:tc>
          <w:tcPr>
            <w:tcW w:w="2160" w:type="dxa"/>
            <w:tcBorders>
              <w:top w:val="nil"/>
              <w:left w:val="nil"/>
              <w:bottom w:val="nil"/>
              <w:right w:val="nil"/>
            </w:tcBorders>
            <w:shd w:val="clear" w:color="auto" w:fill="auto"/>
            <w:noWrap/>
            <w:vAlign w:val="bottom"/>
            <w:hideMark/>
          </w:tcPr>
          <w:p w14:paraId="066E6FEF" w14:textId="77777777" w:rsidR="007321EC" w:rsidRPr="00C97925" w:rsidRDefault="007321EC" w:rsidP="00DC4B1A">
            <w:pPr>
              <w:rPr>
                <w:rFonts w:ascii="Calibri (Body)" w:eastAsia="Times New Roman" w:hAnsi="Calibri (Body)" w:cs="Calibri"/>
                <w:b/>
                <w:bCs/>
                <w:sz w:val="18"/>
                <w:szCs w:val="18"/>
              </w:rPr>
            </w:pPr>
            <w:r w:rsidRPr="00C97925">
              <w:rPr>
                <w:rFonts w:ascii="Calibri (Body)" w:eastAsia="Times New Roman" w:hAnsi="Calibri (Body)" w:cs="Calibri"/>
                <w:b/>
                <w:bCs/>
                <w:sz w:val="18"/>
                <w:szCs w:val="18"/>
              </w:rPr>
              <w:t>Couple-level mobility</w:t>
            </w:r>
          </w:p>
        </w:tc>
        <w:tc>
          <w:tcPr>
            <w:tcW w:w="1300" w:type="dxa"/>
            <w:tcBorders>
              <w:top w:val="nil"/>
              <w:left w:val="nil"/>
              <w:bottom w:val="nil"/>
              <w:right w:val="nil"/>
            </w:tcBorders>
            <w:shd w:val="clear" w:color="auto" w:fill="auto"/>
            <w:noWrap/>
            <w:vAlign w:val="bottom"/>
            <w:hideMark/>
          </w:tcPr>
          <w:p w14:paraId="55C8DA25" w14:textId="77777777" w:rsidR="007321EC" w:rsidRPr="00C97925" w:rsidRDefault="007321EC" w:rsidP="00DC4B1A">
            <w:pPr>
              <w:rPr>
                <w:rFonts w:ascii="Calibri (Body)" w:eastAsia="Times New Roman" w:hAnsi="Calibri (Body)" w:cs="Calibri"/>
                <w:b/>
                <w:bCs/>
                <w:sz w:val="18"/>
                <w:szCs w:val="18"/>
              </w:rPr>
            </w:pPr>
          </w:p>
        </w:tc>
        <w:tc>
          <w:tcPr>
            <w:tcW w:w="1300" w:type="dxa"/>
            <w:tcBorders>
              <w:top w:val="nil"/>
              <w:left w:val="nil"/>
              <w:bottom w:val="nil"/>
              <w:right w:val="nil"/>
            </w:tcBorders>
            <w:shd w:val="clear" w:color="auto" w:fill="auto"/>
            <w:noWrap/>
            <w:vAlign w:val="bottom"/>
            <w:hideMark/>
          </w:tcPr>
          <w:p w14:paraId="1565B1BC"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7960292C"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79187FCE" w14:textId="77777777" w:rsidR="007321EC" w:rsidRPr="00C97925" w:rsidRDefault="007321EC" w:rsidP="00DC4B1A">
            <w:pPr>
              <w:rPr>
                <w:rFonts w:ascii="Times New Roman" w:eastAsia="Times New Roman" w:hAnsi="Times New Roman" w:cs="Times New Roman"/>
                <w:sz w:val="18"/>
                <w:szCs w:val="18"/>
              </w:rPr>
            </w:pPr>
          </w:p>
        </w:tc>
      </w:tr>
      <w:tr w:rsidR="007321EC" w:rsidRPr="00C97925" w14:paraId="2148A9DF" w14:textId="77777777" w:rsidTr="00DC4B1A">
        <w:trPr>
          <w:trHeight w:val="320"/>
        </w:trPr>
        <w:tc>
          <w:tcPr>
            <w:tcW w:w="2160" w:type="dxa"/>
            <w:tcBorders>
              <w:top w:val="nil"/>
              <w:left w:val="nil"/>
              <w:bottom w:val="nil"/>
              <w:right w:val="nil"/>
            </w:tcBorders>
            <w:shd w:val="clear" w:color="auto" w:fill="auto"/>
            <w:noWrap/>
            <w:vAlign w:val="bottom"/>
            <w:hideMark/>
          </w:tcPr>
          <w:p w14:paraId="68F1818C"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Neither mobile</w:t>
            </w:r>
          </w:p>
        </w:tc>
        <w:tc>
          <w:tcPr>
            <w:tcW w:w="1300" w:type="dxa"/>
            <w:tcBorders>
              <w:top w:val="nil"/>
              <w:left w:val="nil"/>
              <w:bottom w:val="nil"/>
              <w:right w:val="nil"/>
            </w:tcBorders>
            <w:shd w:val="clear" w:color="auto" w:fill="auto"/>
            <w:noWrap/>
            <w:vAlign w:val="bottom"/>
            <w:hideMark/>
          </w:tcPr>
          <w:p w14:paraId="1403D84A" w14:textId="77777777"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ref </w:t>
            </w:r>
          </w:p>
        </w:tc>
        <w:tc>
          <w:tcPr>
            <w:tcW w:w="1300" w:type="dxa"/>
            <w:tcBorders>
              <w:top w:val="nil"/>
              <w:left w:val="nil"/>
              <w:bottom w:val="nil"/>
              <w:right w:val="nil"/>
            </w:tcBorders>
            <w:shd w:val="clear" w:color="auto" w:fill="auto"/>
            <w:noWrap/>
            <w:vAlign w:val="bottom"/>
            <w:hideMark/>
          </w:tcPr>
          <w:p w14:paraId="728D4F18" w14:textId="77777777" w:rsidR="007321EC" w:rsidRPr="00C97925" w:rsidRDefault="007321EC" w:rsidP="00DC4B1A">
            <w:pPr>
              <w:rPr>
                <w:rFonts w:ascii="Calibri" w:eastAsia="Times New Roman" w:hAnsi="Calibri" w:cs="Calibri"/>
                <w:color w:val="000000"/>
                <w:sz w:val="18"/>
                <w:szCs w:val="18"/>
              </w:rPr>
            </w:pPr>
          </w:p>
        </w:tc>
        <w:tc>
          <w:tcPr>
            <w:tcW w:w="1300" w:type="dxa"/>
            <w:tcBorders>
              <w:top w:val="nil"/>
              <w:left w:val="nil"/>
              <w:bottom w:val="nil"/>
              <w:right w:val="nil"/>
            </w:tcBorders>
            <w:shd w:val="clear" w:color="auto" w:fill="auto"/>
            <w:noWrap/>
            <w:vAlign w:val="bottom"/>
            <w:hideMark/>
          </w:tcPr>
          <w:p w14:paraId="32203F1C"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1A21E486" w14:textId="77777777" w:rsidR="007321EC" w:rsidRPr="00C97925" w:rsidRDefault="007321EC" w:rsidP="00DC4B1A">
            <w:pPr>
              <w:rPr>
                <w:rFonts w:ascii="Times New Roman" w:eastAsia="Times New Roman" w:hAnsi="Times New Roman" w:cs="Times New Roman"/>
                <w:sz w:val="18"/>
                <w:szCs w:val="18"/>
              </w:rPr>
            </w:pPr>
          </w:p>
        </w:tc>
      </w:tr>
      <w:tr w:rsidR="007321EC" w:rsidRPr="00C97925" w14:paraId="6768246A" w14:textId="77777777" w:rsidTr="00DC4B1A">
        <w:trPr>
          <w:trHeight w:val="320"/>
        </w:trPr>
        <w:tc>
          <w:tcPr>
            <w:tcW w:w="2160" w:type="dxa"/>
            <w:tcBorders>
              <w:top w:val="nil"/>
              <w:left w:val="nil"/>
              <w:bottom w:val="nil"/>
              <w:right w:val="nil"/>
            </w:tcBorders>
            <w:shd w:val="clear" w:color="auto" w:fill="auto"/>
            <w:noWrap/>
            <w:vAlign w:val="bottom"/>
            <w:hideMark/>
          </w:tcPr>
          <w:p w14:paraId="7BA98488"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Woman only mobile</w:t>
            </w:r>
          </w:p>
        </w:tc>
        <w:tc>
          <w:tcPr>
            <w:tcW w:w="1300" w:type="dxa"/>
            <w:tcBorders>
              <w:top w:val="nil"/>
              <w:left w:val="nil"/>
              <w:bottom w:val="nil"/>
              <w:right w:val="nil"/>
            </w:tcBorders>
            <w:shd w:val="clear" w:color="auto" w:fill="auto"/>
            <w:noWrap/>
            <w:vAlign w:val="bottom"/>
            <w:hideMark/>
          </w:tcPr>
          <w:p w14:paraId="314E6246" w14:textId="2E61AF2C"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w:t>
            </w:r>
            <w:r w:rsidR="00BA45D8">
              <w:rPr>
                <w:rFonts w:ascii="Calibri" w:eastAsia="Times New Roman" w:hAnsi="Calibri" w:cs="Calibri"/>
                <w:color w:val="000000"/>
                <w:sz w:val="18"/>
                <w:szCs w:val="18"/>
              </w:rPr>
              <w:t>49</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271CDD7D" w14:textId="773B48CC"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BA45D8">
              <w:rPr>
                <w:rFonts w:ascii="Calibri" w:eastAsia="Times New Roman" w:hAnsi="Calibri" w:cs="Calibri"/>
                <w:color w:val="000000"/>
                <w:sz w:val="18"/>
                <w:szCs w:val="18"/>
              </w:rPr>
              <w:t>257</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1969D7E2" w14:textId="629CCB07"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0.75</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0C8BB9EB" w14:textId="47FD47B6"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2.97</w:t>
            </w:r>
            <w:r w:rsidRPr="00C97925">
              <w:rPr>
                <w:rFonts w:ascii="Calibri" w:eastAsia="Times New Roman" w:hAnsi="Calibri" w:cs="Calibri"/>
                <w:color w:val="000000"/>
                <w:sz w:val="18"/>
                <w:szCs w:val="18"/>
              </w:rPr>
              <w:t xml:space="preserve"> </w:t>
            </w:r>
          </w:p>
        </w:tc>
      </w:tr>
      <w:tr w:rsidR="007321EC" w:rsidRPr="00C97925" w14:paraId="2A8D3DDC" w14:textId="77777777" w:rsidTr="00DC4B1A">
        <w:trPr>
          <w:trHeight w:val="320"/>
        </w:trPr>
        <w:tc>
          <w:tcPr>
            <w:tcW w:w="2160" w:type="dxa"/>
            <w:tcBorders>
              <w:top w:val="nil"/>
              <w:left w:val="nil"/>
              <w:bottom w:val="nil"/>
              <w:right w:val="nil"/>
            </w:tcBorders>
            <w:shd w:val="clear" w:color="auto" w:fill="auto"/>
            <w:noWrap/>
            <w:vAlign w:val="bottom"/>
            <w:hideMark/>
          </w:tcPr>
          <w:p w14:paraId="2149F19E"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Partner only mobile</w:t>
            </w:r>
          </w:p>
        </w:tc>
        <w:tc>
          <w:tcPr>
            <w:tcW w:w="1300" w:type="dxa"/>
            <w:tcBorders>
              <w:top w:val="nil"/>
              <w:left w:val="nil"/>
              <w:bottom w:val="nil"/>
              <w:right w:val="nil"/>
            </w:tcBorders>
            <w:shd w:val="clear" w:color="auto" w:fill="auto"/>
            <w:noWrap/>
            <w:vAlign w:val="bottom"/>
            <w:hideMark/>
          </w:tcPr>
          <w:p w14:paraId="2CC6FE96" w14:textId="4A9A5BD6"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1.04</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69217F34" w14:textId="1DF5A8FE"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BA45D8">
              <w:rPr>
                <w:rFonts w:ascii="Calibri" w:eastAsia="Times New Roman" w:hAnsi="Calibri" w:cs="Calibri"/>
                <w:color w:val="000000"/>
                <w:sz w:val="18"/>
                <w:szCs w:val="18"/>
              </w:rPr>
              <w:t>923</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4519EF5E" w14:textId="06A5EB0E"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BA45D8">
              <w:rPr>
                <w:rFonts w:ascii="Calibri" w:eastAsia="Times New Roman" w:hAnsi="Calibri" w:cs="Calibri"/>
                <w:color w:val="000000"/>
                <w:sz w:val="18"/>
                <w:szCs w:val="18"/>
              </w:rPr>
              <w:t>50</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0F00BE32" w14:textId="374BD0C7"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2.16</w:t>
            </w:r>
            <w:r w:rsidRPr="00C97925">
              <w:rPr>
                <w:rFonts w:ascii="Calibri" w:eastAsia="Times New Roman" w:hAnsi="Calibri" w:cs="Calibri"/>
                <w:color w:val="000000"/>
                <w:sz w:val="18"/>
                <w:szCs w:val="18"/>
              </w:rPr>
              <w:t xml:space="preserve"> </w:t>
            </w:r>
          </w:p>
        </w:tc>
      </w:tr>
      <w:tr w:rsidR="007321EC" w:rsidRPr="00C97925" w14:paraId="7F076E1E" w14:textId="77777777" w:rsidTr="00DC4B1A">
        <w:trPr>
          <w:trHeight w:val="320"/>
        </w:trPr>
        <w:tc>
          <w:tcPr>
            <w:tcW w:w="2160" w:type="dxa"/>
            <w:tcBorders>
              <w:top w:val="nil"/>
              <w:left w:val="nil"/>
              <w:bottom w:val="nil"/>
              <w:right w:val="nil"/>
            </w:tcBorders>
            <w:shd w:val="clear" w:color="auto" w:fill="auto"/>
            <w:noWrap/>
            <w:vAlign w:val="bottom"/>
            <w:hideMark/>
          </w:tcPr>
          <w:p w14:paraId="078AF585"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Both mobile</w:t>
            </w:r>
          </w:p>
        </w:tc>
        <w:tc>
          <w:tcPr>
            <w:tcW w:w="1300" w:type="dxa"/>
            <w:tcBorders>
              <w:top w:val="nil"/>
              <w:left w:val="nil"/>
              <w:bottom w:val="nil"/>
              <w:right w:val="nil"/>
            </w:tcBorders>
            <w:shd w:val="clear" w:color="auto" w:fill="auto"/>
            <w:noWrap/>
            <w:vAlign w:val="bottom"/>
            <w:hideMark/>
          </w:tcPr>
          <w:p w14:paraId="78F9A590" w14:textId="426CCC51"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205</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1C5172A3" w14:textId="4FD07F3D"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BA45D8">
              <w:rPr>
                <w:rFonts w:ascii="Calibri" w:eastAsia="Times New Roman" w:hAnsi="Calibri" w:cs="Calibri"/>
                <w:color w:val="000000"/>
                <w:sz w:val="18"/>
                <w:szCs w:val="18"/>
              </w:rPr>
              <w:t>211</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7BA78B49" w14:textId="435AECDC"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BA45D8">
              <w:rPr>
                <w:rFonts w:ascii="Calibri" w:eastAsia="Times New Roman" w:hAnsi="Calibri" w:cs="Calibri"/>
                <w:color w:val="000000"/>
                <w:sz w:val="18"/>
                <w:szCs w:val="18"/>
              </w:rPr>
              <w:t>66</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659778F0" w14:textId="2D73F629"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w:t>
            </w:r>
            <w:r w:rsidR="00BA45D8">
              <w:rPr>
                <w:rFonts w:ascii="Calibri" w:eastAsia="Times New Roman" w:hAnsi="Calibri" w:cs="Calibri"/>
                <w:color w:val="000000"/>
                <w:sz w:val="18"/>
                <w:szCs w:val="18"/>
              </w:rPr>
              <w:t>6.36</w:t>
            </w:r>
            <w:r w:rsidRPr="00C97925">
              <w:rPr>
                <w:rFonts w:ascii="Calibri" w:eastAsia="Times New Roman" w:hAnsi="Calibri" w:cs="Calibri"/>
                <w:color w:val="000000"/>
                <w:sz w:val="18"/>
                <w:szCs w:val="18"/>
              </w:rPr>
              <w:t xml:space="preserve"> </w:t>
            </w:r>
          </w:p>
        </w:tc>
      </w:tr>
      <w:tr w:rsidR="007321EC" w:rsidRPr="00C97925" w14:paraId="7C49B32B" w14:textId="77777777" w:rsidTr="00DC4B1A">
        <w:trPr>
          <w:trHeight w:val="320"/>
        </w:trPr>
        <w:tc>
          <w:tcPr>
            <w:tcW w:w="2160" w:type="dxa"/>
            <w:tcBorders>
              <w:top w:val="nil"/>
              <w:left w:val="nil"/>
              <w:bottom w:val="nil"/>
              <w:right w:val="nil"/>
            </w:tcBorders>
            <w:shd w:val="clear" w:color="auto" w:fill="auto"/>
            <w:noWrap/>
            <w:vAlign w:val="bottom"/>
            <w:hideMark/>
          </w:tcPr>
          <w:p w14:paraId="5B187A6B" w14:textId="77777777" w:rsidR="007321EC" w:rsidRPr="00C97925" w:rsidRDefault="007321EC" w:rsidP="00DC4B1A">
            <w:pPr>
              <w:rPr>
                <w:rFonts w:ascii="Calibri" w:eastAsia="Times New Roman" w:hAnsi="Calibri" w:cs="Calibri"/>
                <w:b/>
                <w:bCs/>
                <w:sz w:val="18"/>
                <w:szCs w:val="18"/>
              </w:rPr>
            </w:pPr>
            <w:r w:rsidRPr="00C97925">
              <w:rPr>
                <w:rFonts w:ascii="Calibri" w:eastAsia="Times New Roman" w:hAnsi="Calibri" w:cs="Calibri"/>
                <w:b/>
                <w:bCs/>
                <w:sz w:val="18"/>
                <w:szCs w:val="18"/>
              </w:rPr>
              <w:t>Food insecurity</w:t>
            </w:r>
          </w:p>
        </w:tc>
        <w:tc>
          <w:tcPr>
            <w:tcW w:w="1300" w:type="dxa"/>
            <w:tcBorders>
              <w:top w:val="nil"/>
              <w:left w:val="nil"/>
              <w:bottom w:val="nil"/>
              <w:right w:val="nil"/>
            </w:tcBorders>
            <w:shd w:val="clear" w:color="auto" w:fill="auto"/>
            <w:noWrap/>
            <w:vAlign w:val="bottom"/>
            <w:hideMark/>
          </w:tcPr>
          <w:p w14:paraId="551D4F15" w14:textId="77777777" w:rsidR="007321EC" w:rsidRPr="00C97925" w:rsidRDefault="007321EC" w:rsidP="00DC4B1A">
            <w:pPr>
              <w:rPr>
                <w:rFonts w:ascii="Calibri" w:eastAsia="Times New Roman" w:hAnsi="Calibri" w:cs="Calibri"/>
                <w:b/>
                <w:bCs/>
                <w:sz w:val="18"/>
                <w:szCs w:val="18"/>
              </w:rPr>
            </w:pPr>
          </w:p>
        </w:tc>
        <w:tc>
          <w:tcPr>
            <w:tcW w:w="1300" w:type="dxa"/>
            <w:tcBorders>
              <w:top w:val="nil"/>
              <w:left w:val="nil"/>
              <w:bottom w:val="nil"/>
              <w:right w:val="nil"/>
            </w:tcBorders>
            <w:shd w:val="clear" w:color="auto" w:fill="auto"/>
            <w:noWrap/>
            <w:vAlign w:val="bottom"/>
            <w:hideMark/>
          </w:tcPr>
          <w:p w14:paraId="606FCE44"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3C48E749"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53DDBA87" w14:textId="77777777" w:rsidR="007321EC" w:rsidRPr="00C97925" w:rsidRDefault="007321EC" w:rsidP="00DC4B1A">
            <w:pPr>
              <w:rPr>
                <w:rFonts w:ascii="Times New Roman" w:eastAsia="Times New Roman" w:hAnsi="Times New Roman" w:cs="Times New Roman"/>
                <w:sz w:val="18"/>
                <w:szCs w:val="18"/>
              </w:rPr>
            </w:pPr>
          </w:p>
        </w:tc>
      </w:tr>
      <w:tr w:rsidR="007321EC" w:rsidRPr="00C97925" w14:paraId="5892BC62" w14:textId="77777777" w:rsidTr="00DC4B1A">
        <w:trPr>
          <w:trHeight w:val="320"/>
        </w:trPr>
        <w:tc>
          <w:tcPr>
            <w:tcW w:w="2160" w:type="dxa"/>
            <w:tcBorders>
              <w:top w:val="nil"/>
              <w:left w:val="nil"/>
              <w:bottom w:val="nil"/>
              <w:right w:val="nil"/>
            </w:tcBorders>
            <w:shd w:val="clear" w:color="auto" w:fill="auto"/>
            <w:noWrap/>
            <w:vAlign w:val="bottom"/>
            <w:hideMark/>
          </w:tcPr>
          <w:p w14:paraId="326B6891"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Little to none </w:t>
            </w:r>
          </w:p>
        </w:tc>
        <w:tc>
          <w:tcPr>
            <w:tcW w:w="1300" w:type="dxa"/>
            <w:tcBorders>
              <w:top w:val="nil"/>
              <w:left w:val="nil"/>
              <w:bottom w:val="nil"/>
              <w:right w:val="nil"/>
            </w:tcBorders>
            <w:shd w:val="clear" w:color="auto" w:fill="auto"/>
            <w:noWrap/>
            <w:vAlign w:val="bottom"/>
            <w:hideMark/>
          </w:tcPr>
          <w:p w14:paraId="5D974489" w14:textId="77777777"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ref </w:t>
            </w:r>
          </w:p>
        </w:tc>
        <w:tc>
          <w:tcPr>
            <w:tcW w:w="1300" w:type="dxa"/>
            <w:tcBorders>
              <w:top w:val="nil"/>
              <w:left w:val="nil"/>
              <w:bottom w:val="nil"/>
              <w:right w:val="nil"/>
            </w:tcBorders>
            <w:shd w:val="clear" w:color="auto" w:fill="auto"/>
            <w:noWrap/>
            <w:vAlign w:val="bottom"/>
            <w:hideMark/>
          </w:tcPr>
          <w:p w14:paraId="0F2D2F03" w14:textId="77777777" w:rsidR="007321EC" w:rsidRPr="00C97925" w:rsidRDefault="007321EC" w:rsidP="00DC4B1A">
            <w:pPr>
              <w:rPr>
                <w:rFonts w:ascii="Calibri" w:eastAsia="Times New Roman" w:hAnsi="Calibri" w:cs="Calibri"/>
                <w:color w:val="000000"/>
                <w:sz w:val="18"/>
                <w:szCs w:val="18"/>
              </w:rPr>
            </w:pPr>
          </w:p>
        </w:tc>
        <w:tc>
          <w:tcPr>
            <w:tcW w:w="1300" w:type="dxa"/>
            <w:tcBorders>
              <w:top w:val="nil"/>
              <w:left w:val="nil"/>
              <w:bottom w:val="nil"/>
              <w:right w:val="nil"/>
            </w:tcBorders>
            <w:shd w:val="clear" w:color="auto" w:fill="auto"/>
            <w:noWrap/>
            <w:vAlign w:val="bottom"/>
            <w:hideMark/>
          </w:tcPr>
          <w:p w14:paraId="53714780" w14:textId="77777777" w:rsidR="007321EC" w:rsidRPr="00C97925" w:rsidRDefault="007321EC" w:rsidP="00DC4B1A">
            <w:pPr>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14:paraId="3BD0E94B" w14:textId="77777777" w:rsidR="007321EC" w:rsidRPr="00C97925" w:rsidRDefault="007321EC" w:rsidP="00DC4B1A">
            <w:pPr>
              <w:rPr>
                <w:rFonts w:ascii="Times New Roman" w:eastAsia="Times New Roman" w:hAnsi="Times New Roman" w:cs="Times New Roman"/>
                <w:sz w:val="18"/>
                <w:szCs w:val="18"/>
              </w:rPr>
            </w:pPr>
          </w:p>
        </w:tc>
      </w:tr>
      <w:tr w:rsidR="007321EC" w:rsidRPr="00C97925" w14:paraId="36BA4703" w14:textId="77777777" w:rsidTr="00DC4B1A">
        <w:trPr>
          <w:trHeight w:val="320"/>
        </w:trPr>
        <w:tc>
          <w:tcPr>
            <w:tcW w:w="2160" w:type="dxa"/>
            <w:tcBorders>
              <w:top w:val="nil"/>
              <w:left w:val="nil"/>
              <w:bottom w:val="nil"/>
              <w:right w:val="nil"/>
            </w:tcBorders>
            <w:shd w:val="clear" w:color="auto" w:fill="auto"/>
            <w:noWrap/>
            <w:vAlign w:val="bottom"/>
            <w:hideMark/>
          </w:tcPr>
          <w:p w14:paraId="1051E926" w14:textId="77777777" w:rsidR="007321EC" w:rsidRPr="00C97925" w:rsidRDefault="007321EC" w:rsidP="00DC4B1A">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Moderate or severe </w:t>
            </w:r>
          </w:p>
        </w:tc>
        <w:tc>
          <w:tcPr>
            <w:tcW w:w="1300" w:type="dxa"/>
            <w:tcBorders>
              <w:top w:val="nil"/>
              <w:left w:val="nil"/>
              <w:bottom w:val="nil"/>
              <w:right w:val="nil"/>
            </w:tcBorders>
            <w:shd w:val="clear" w:color="auto" w:fill="auto"/>
            <w:noWrap/>
            <w:vAlign w:val="bottom"/>
            <w:hideMark/>
          </w:tcPr>
          <w:p w14:paraId="316A1FB6" w14:textId="1E8A58A3"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w:t>
            </w:r>
            <w:r w:rsidR="005B145B">
              <w:rPr>
                <w:rFonts w:ascii="Calibri" w:eastAsia="Times New Roman" w:hAnsi="Calibri" w:cs="Calibri"/>
                <w:color w:val="000000"/>
                <w:sz w:val="18"/>
                <w:szCs w:val="18"/>
              </w:rPr>
              <w:t>.68</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4F4F58D7" w14:textId="3A3ABF14"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w:t>
            </w:r>
            <w:r w:rsidR="005B145B">
              <w:rPr>
                <w:rFonts w:ascii="Calibri" w:eastAsia="Times New Roman" w:hAnsi="Calibri" w:cs="Calibri"/>
                <w:color w:val="000000"/>
                <w:sz w:val="18"/>
                <w:szCs w:val="18"/>
              </w:rPr>
              <w:t>32</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32101423" w14:textId="5E9C727A" w:rsidR="007321EC" w:rsidRPr="00C97925" w:rsidRDefault="007321EC" w:rsidP="00DC4B1A">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1.0</w:t>
            </w:r>
            <w:r w:rsidR="005B145B">
              <w:rPr>
                <w:rFonts w:ascii="Calibri" w:eastAsia="Times New Roman" w:hAnsi="Calibri" w:cs="Calibri"/>
                <w:color w:val="000000"/>
                <w:sz w:val="18"/>
                <w:szCs w:val="18"/>
              </w:rPr>
              <w:t>4</w:t>
            </w:r>
            <w:r w:rsidRPr="00C97925">
              <w:rPr>
                <w:rFonts w:ascii="Calibri" w:eastAsia="Times New Roman" w:hAnsi="Calibri" w:cs="Calibri"/>
                <w:color w:val="000000"/>
                <w:sz w:val="18"/>
                <w:szCs w:val="18"/>
              </w:rPr>
              <w:t xml:space="preserve"> </w:t>
            </w:r>
          </w:p>
        </w:tc>
        <w:tc>
          <w:tcPr>
            <w:tcW w:w="1300" w:type="dxa"/>
            <w:tcBorders>
              <w:top w:val="nil"/>
              <w:left w:val="nil"/>
              <w:bottom w:val="nil"/>
              <w:right w:val="nil"/>
            </w:tcBorders>
            <w:shd w:val="clear" w:color="auto" w:fill="auto"/>
            <w:noWrap/>
            <w:vAlign w:val="bottom"/>
            <w:hideMark/>
          </w:tcPr>
          <w:p w14:paraId="2DE14900" w14:textId="7BE78207" w:rsidR="007321EC" w:rsidRPr="005D0FDD" w:rsidRDefault="007321EC" w:rsidP="005D0FDD">
            <w:pPr>
              <w:pStyle w:val="ListParagraph"/>
              <w:numPr>
                <w:ilvl w:val="1"/>
                <w:numId w:val="18"/>
              </w:numPr>
              <w:rPr>
                <w:rFonts w:ascii="Calibri" w:eastAsia="Times New Roman" w:hAnsi="Calibri" w:cs="Calibri"/>
                <w:color w:val="000000"/>
                <w:sz w:val="18"/>
                <w:szCs w:val="18"/>
              </w:rPr>
            </w:pPr>
          </w:p>
        </w:tc>
      </w:tr>
    </w:tbl>
    <w:p w14:paraId="7C382B84" w14:textId="42B6E008" w:rsidR="002F6285" w:rsidRDefault="002F6285">
      <w:pPr>
        <w:rPr>
          <w:rFonts w:asciiTheme="majorHAnsi" w:eastAsiaTheme="majorEastAsia" w:hAnsiTheme="majorHAnsi" w:cstheme="majorBidi"/>
          <w:color w:val="2F5496" w:themeColor="accent1" w:themeShade="BF"/>
          <w:sz w:val="26"/>
          <w:szCs w:val="26"/>
        </w:rPr>
      </w:pPr>
    </w:p>
    <w:p w14:paraId="3076FC17" w14:textId="4E5400AE" w:rsidR="00661751" w:rsidRPr="00C97925" w:rsidRDefault="00257B01" w:rsidP="008B727B">
      <w:pPr>
        <w:pStyle w:val="Heading2"/>
        <w:numPr>
          <w:ilvl w:val="0"/>
          <w:numId w:val="2"/>
        </w:numPr>
      </w:pPr>
      <w:bookmarkStart w:id="9" w:name="_Toc96096603"/>
      <w:r w:rsidRPr="00C97925">
        <w:t>Sensitivity analysis repeating analysis with only women whose matched partner was not an eligible respondent</w:t>
      </w:r>
      <w:bookmarkEnd w:id="9"/>
    </w:p>
    <w:p w14:paraId="0D94134F" w14:textId="53CE36A6" w:rsidR="00661751" w:rsidRPr="00C97925" w:rsidRDefault="00661751" w:rsidP="00F71209">
      <w:r w:rsidRPr="00C97925">
        <w:t>When the analysis was repeated among women with non-de</w:t>
      </w:r>
      <w:r w:rsidR="008C10D3" w:rsidRPr="00C97925">
        <w:t xml:space="preserve"> </w:t>
      </w:r>
      <w:r w:rsidRPr="00C97925">
        <w:t>facto participating partners (n=3</w:t>
      </w:r>
      <w:r w:rsidR="004014BF">
        <w:t>,</w:t>
      </w:r>
      <w:r w:rsidRPr="00C97925">
        <w:t>083), mobile women with mobile partners were 7.19 (1.59 – 32.48) times more likely to engage in transactional sex (Supplemental material).</w:t>
      </w:r>
      <w:r w:rsidRPr="00C97925" w:rsidDel="004203D0">
        <w:t xml:space="preserve"> </w:t>
      </w:r>
      <w:r w:rsidRPr="00C97925">
        <w:t>In this sample, partner’s mobility was more common (42.6% [38.0 – 47.4]) than in the sample included in the study (12.6% [11.8 – 13.3]</w:t>
      </w:r>
      <w:proofErr w:type="gramStart"/>
      <w:r w:rsidRPr="00C97925">
        <w:t>).Table</w:t>
      </w:r>
      <w:proofErr w:type="gramEnd"/>
      <w:r w:rsidRPr="00C97925">
        <w:t xml:space="preserve"> 5-4 shows non-de</w:t>
      </w:r>
      <w:r w:rsidR="008C10D3" w:rsidRPr="00C97925">
        <w:t xml:space="preserve"> </w:t>
      </w:r>
      <w:r w:rsidRPr="00C97925">
        <w:t>facto participating partners were more likely to be mobile than those who were eligible respondents, though there is substantial missing data on mobility among non-de</w:t>
      </w:r>
      <w:r w:rsidR="008C10D3" w:rsidRPr="00C97925">
        <w:t xml:space="preserve"> </w:t>
      </w:r>
      <w:r w:rsidRPr="00C97925">
        <w:t>facto participating partners. Also, 34.9% of women with partners who were non-de</w:t>
      </w:r>
      <w:r w:rsidR="008C10D3" w:rsidRPr="00C97925">
        <w:t xml:space="preserve"> </w:t>
      </w:r>
      <w:r w:rsidRPr="00C97925">
        <w:t xml:space="preserve">facto respondents were in Tanzania, so it may be skewed towards the trends in that country. </w:t>
      </w:r>
    </w:p>
    <w:p w14:paraId="3EB6369B" w14:textId="7CB0D2DC" w:rsidR="009B4B90" w:rsidRDefault="008C10D3" w:rsidP="00F71209">
      <w:r w:rsidRPr="00C97925">
        <w:t>This</w:t>
      </w:r>
      <w:r w:rsidR="00052EEE" w:rsidRPr="00C97925">
        <w:t xml:space="preserve"> sensitivity analysis which repeated Model 2 among women with non-de facto participating partners suggests that we may have systematically excluded a group who are potentially at greater risk for transactional sex. We were unable to perform the same sensitivity analysis for mobile women or mobile partners who were not present at the time of the survey.</w:t>
      </w:r>
    </w:p>
    <w:p w14:paraId="26964B44" w14:textId="77777777" w:rsidR="00FB7DFC" w:rsidRPr="00C97925" w:rsidRDefault="00FB7DFC" w:rsidP="00F71209"/>
    <w:p w14:paraId="17B76421" w14:textId="5F12027D" w:rsidR="002101D2" w:rsidRPr="00C97925" w:rsidRDefault="002101D2" w:rsidP="00F71209">
      <w:pPr>
        <w:pStyle w:val="Heading3"/>
      </w:pPr>
      <w:bookmarkStart w:id="10" w:name="_Toc96096604"/>
      <w:r w:rsidRPr="00C97925">
        <w:t xml:space="preserve">Table </w:t>
      </w:r>
      <w:r w:rsidR="000A7C82" w:rsidRPr="00C97925">
        <w:t>5-</w:t>
      </w:r>
      <w:r w:rsidRPr="00C97925">
        <w:t>1. Women’s partner’s individual response status prior to restricting inclusion criteria</w:t>
      </w:r>
      <w:bookmarkEnd w:id="10"/>
    </w:p>
    <w:tbl>
      <w:tblPr>
        <w:tblW w:w="5160" w:type="dxa"/>
        <w:tblLook w:val="04A0" w:firstRow="1" w:lastRow="0" w:firstColumn="1" w:lastColumn="0" w:noHBand="0" w:noVBand="1"/>
      </w:tblPr>
      <w:tblGrid>
        <w:gridCol w:w="2880"/>
        <w:gridCol w:w="1140"/>
        <w:gridCol w:w="1140"/>
      </w:tblGrid>
      <w:tr w:rsidR="0059048A" w:rsidRPr="00C97925" w14:paraId="7FC5A0A9" w14:textId="77777777" w:rsidTr="0059048A">
        <w:trPr>
          <w:trHeight w:val="280"/>
        </w:trPr>
        <w:tc>
          <w:tcPr>
            <w:tcW w:w="2880" w:type="dxa"/>
            <w:tcBorders>
              <w:top w:val="single" w:sz="4" w:space="0" w:color="auto"/>
              <w:left w:val="nil"/>
              <w:bottom w:val="single" w:sz="8" w:space="0" w:color="auto"/>
              <w:right w:val="nil"/>
            </w:tcBorders>
            <w:shd w:val="clear" w:color="auto" w:fill="auto"/>
            <w:vAlign w:val="center"/>
            <w:hideMark/>
          </w:tcPr>
          <w:p w14:paraId="3B17A3FE"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Partner’s individual response status</w:t>
            </w:r>
          </w:p>
        </w:tc>
        <w:tc>
          <w:tcPr>
            <w:tcW w:w="1140" w:type="dxa"/>
            <w:tcBorders>
              <w:top w:val="single" w:sz="4" w:space="0" w:color="auto"/>
              <w:left w:val="nil"/>
              <w:bottom w:val="single" w:sz="8" w:space="0" w:color="auto"/>
              <w:right w:val="nil"/>
            </w:tcBorders>
            <w:shd w:val="clear" w:color="auto" w:fill="auto"/>
            <w:vAlign w:val="center"/>
            <w:hideMark/>
          </w:tcPr>
          <w:p w14:paraId="14FB2B61"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Number</w:t>
            </w:r>
          </w:p>
        </w:tc>
        <w:tc>
          <w:tcPr>
            <w:tcW w:w="1140" w:type="dxa"/>
            <w:tcBorders>
              <w:top w:val="single" w:sz="4" w:space="0" w:color="auto"/>
              <w:left w:val="nil"/>
              <w:bottom w:val="single" w:sz="8" w:space="0" w:color="auto"/>
              <w:right w:val="nil"/>
            </w:tcBorders>
            <w:shd w:val="clear" w:color="auto" w:fill="auto"/>
            <w:vAlign w:val="center"/>
            <w:hideMark/>
          </w:tcPr>
          <w:p w14:paraId="02BBF57E"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Percent</w:t>
            </w:r>
          </w:p>
        </w:tc>
      </w:tr>
      <w:tr w:rsidR="0059048A" w:rsidRPr="00C97925" w14:paraId="2FDDA5AC" w14:textId="77777777" w:rsidTr="0059048A">
        <w:trPr>
          <w:trHeight w:val="260"/>
        </w:trPr>
        <w:tc>
          <w:tcPr>
            <w:tcW w:w="2880" w:type="dxa"/>
            <w:tcBorders>
              <w:top w:val="nil"/>
              <w:left w:val="nil"/>
              <w:bottom w:val="nil"/>
              <w:right w:val="nil"/>
            </w:tcBorders>
            <w:shd w:val="clear" w:color="auto" w:fill="auto"/>
            <w:vAlign w:val="center"/>
            <w:hideMark/>
          </w:tcPr>
          <w:p w14:paraId="5BB174F2"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Eligible Respondent</w:t>
            </w:r>
          </w:p>
        </w:tc>
        <w:tc>
          <w:tcPr>
            <w:tcW w:w="1140" w:type="dxa"/>
            <w:tcBorders>
              <w:top w:val="nil"/>
              <w:left w:val="nil"/>
              <w:bottom w:val="nil"/>
              <w:right w:val="nil"/>
            </w:tcBorders>
            <w:shd w:val="clear" w:color="auto" w:fill="auto"/>
            <w:vAlign w:val="center"/>
            <w:hideMark/>
          </w:tcPr>
          <w:p w14:paraId="41E05AEE"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20,616</w:t>
            </w:r>
          </w:p>
        </w:tc>
        <w:tc>
          <w:tcPr>
            <w:tcW w:w="1140" w:type="dxa"/>
            <w:tcBorders>
              <w:top w:val="nil"/>
              <w:left w:val="nil"/>
              <w:bottom w:val="nil"/>
              <w:right w:val="nil"/>
            </w:tcBorders>
            <w:shd w:val="clear" w:color="auto" w:fill="auto"/>
            <w:vAlign w:val="center"/>
            <w:hideMark/>
          </w:tcPr>
          <w:p w14:paraId="570D2F55"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75.3</w:t>
            </w:r>
          </w:p>
        </w:tc>
      </w:tr>
      <w:tr w:rsidR="0059048A" w:rsidRPr="00C97925" w14:paraId="50A777FD" w14:textId="77777777" w:rsidTr="0059048A">
        <w:trPr>
          <w:trHeight w:val="260"/>
        </w:trPr>
        <w:tc>
          <w:tcPr>
            <w:tcW w:w="2880" w:type="dxa"/>
            <w:tcBorders>
              <w:top w:val="nil"/>
              <w:left w:val="nil"/>
              <w:bottom w:val="nil"/>
              <w:right w:val="nil"/>
            </w:tcBorders>
            <w:shd w:val="clear" w:color="auto" w:fill="auto"/>
            <w:vAlign w:val="center"/>
            <w:hideMark/>
          </w:tcPr>
          <w:p w14:paraId="6529907F"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Eligible Non-respondent</w:t>
            </w:r>
          </w:p>
        </w:tc>
        <w:tc>
          <w:tcPr>
            <w:tcW w:w="1140" w:type="dxa"/>
            <w:tcBorders>
              <w:top w:val="nil"/>
              <w:left w:val="nil"/>
              <w:bottom w:val="nil"/>
              <w:right w:val="nil"/>
            </w:tcBorders>
            <w:shd w:val="clear" w:color="auto" w:fill="auto"/>
            <w:vAlign w:val="center"/>
            <w:hideMark/>
          </w:tcPr>
          <w:p w14:paraId="06995040"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2,691</w:t>
            </w:r>
          </w:p>
        </w:tc>
        <w:tc>
          <w:tcPr>
            <w:tcW w:w="1140" w:type="dxa"/>
            <w:tcBorders>
              <w:top w:val="nil"/>
              <w:left w:val="nil"/>
              <w:bottom w:val="nil"/>
              <w:right w:val="nil"/>
            </w:tcBorders>
            <w:shd w:val="clear" w:color="auto" w:fill="auto"/>
            <w:vAlign w:val="center"/>
            <w:hideMark/>
          </w:tcPr>
          <w:p w14:paraId="42A8613F"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9.83</w:t>
            </w:r>
          </w:p>
        </w:tc>
      </w:tr>
      <w:tr w:rsidR="0059048A" w:rsidRPr="00C97925" w14:paraId="35054810" w14:textId="77777777" w:rsidTr="0059048A">
        <w:trPr>
          <w:trHeight w:val="260"/>
        </w:trPr>
        <w:tc>
          <w:tcPr>
            <w:tcW w:w="2880" w:type="dxa"/>
            <w:tcBorders>
              <w:top w:val="nil"/>
              <w:left w:val="nil"/>
              <w:bottom w:val="nil"/>
              <w:right w:val="nil"/>
            </w:tcBorders>
            <w:shd w:val="clear" w:color="auto" w:fill="auto"/>
            <w:vAlign w:val="center"/>
            <w:hideMark/>
          </w:tcPr>
          <w:p w14:paraId="43B31767" w14:textId="1ADCF44F"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Non-de</w:t>
            </w:r>
            <w:r w:rsidR="008C10D3" w:rsidRPr="00C97925">
              <w:rPr>
                <w:rFonts w:ascii="Calibri" w:eastAsia="Times New Roman" w:hAnsi="Calibri" w:cs="Calibri"/>
                <w:color w:val="000000"/>
                <w:sz w:val="18"/>
                <w:szCs w:val="18"/>
              </w:rPr>
              <w:t xml:space="preserve"> </w:t>
            </w:r>
            <w:r w:rsidRPr="00C97925">
              <w:rPr>
                <w:rFonts w:ascii="Calibri" w:eastAsia="Times New Roman" w:hAnsi="Calibri" w:cs="Calibri"/>
                <w:color w:val="000000"/>
                <w:sz w:val="18"/>
                <w:szCs w:val="18"/>
              </w:rPr>
              <w:t>facto Participant</w:t>
            </w:r>
          </w:p>
        </w:tc>
        <w:tc>
          <w:tcPr>
            <w:tcW w:w="1140" w:type="dxa"/>
            <w:tcBorders>
              <w:top w:val="nil"/>
              <w:left w:val="nil"/>
              <w:bottom w:val="nil"/>
              <w:right w:val="nil"/>
            </w:tcBorders>
            <w:shd w:val="clear" w:color="auto" w:fill="auto"/>
            <w:vAlign w:val="center"/>
            <w:hideMark/>
          </w:tcPr>
          <w:p w14:paraId="489592E0"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3,080</w:t>
            </w:r>
          </w:p>
        </w:tc>
        <w:tc>
          <w:tcPr>
            <w:tcW w:w="1140" w:type="dxa"/>
            <w:tcBorders>
              <w:top w:val="nil"/>
              <w:left w:val="nil"/>
              <w:bottom w:val="nil"/>
              <w:right w:val="nil"/>
            </w:tcBorders>
            <w:shd w:val="clear" w:color="auto" w:fill="auto"/>
            <w:vAlign w:val="center"/>
            <w:hideMark/>
          </w:tcPr>
          <w:p w14:paraId="2D3067A7"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11.25</w:t>
            </w:r>
          </w:p>
        </w:tc>
      </w:tr>
      <w:tr w:rsidR="0059048A" w:rsidRPr="00C97925" w14:paraId="3B618F02" w14:textId="77777777" w:rsidTr="0059048A">
        <w:trPr>
          <w:trHeight w:val="260"/>
        </w:trPr>
        <w:tc>
          <w:tcPr>
            <w:tcW w:w="2880" w:type="dxa"/>
            <w:tcBorders>
              <w:top w:val="nil"/>
              <w:left w:val="nil"/>
              <w:bottom w:val="nil"/>
              <w:right w:val="nil"/>
            </w:tcBorders>
            <w:shd w:val="clear" w:color="auto" w:fill="auto"/>
            <w:vAlign w:val="center"/>
            <w:hideMark/>
          </w:tcPr>
          <w:p w14:paraId="26AA51D9"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Not sampled (over age)</w:t>
            </w:r>
          </w:p>
        </w:tc>
        <w:tc>
          <w:tcPr>
            <w:tcW w:w="1140" w:type="dxa"/>
            <w:tcBorders>
              <w:top w:val="nil"/>
              <w:left w:val="nil"/>
              <w:bottom w:val="nil"/>
              <w:right w:val="nil"/>
            </w:tcBorders>
            <w:shd w:val="clear" w:color="auto" w:fill="auto"/>
            <w:vAlign w:val="center"/>
            <w:hideMark/>
          </w:tcPr>
          <w:p w14:paraId="6F12C8F9"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617</w:t>
            </w:r>
          </w:p>
        </w:tc>
        <w:tc>
          <w:tcPr>
            <w:tcW w:w="1140" w:type="dxa"/>
            <w:tcBorders>
              <w:top w:val="nil"/>
              <w:left w:val="nil"/>
              <w:bottom w:val="nil"/>
              <w:right w:val="nil"/>
            </w:tcBorders>
            <w:shd w:val="clear" w:color="auto" w:fill="auto"/>
            <w:vAlign w:val="center"/>
            <w:hideMark/>
          </w:tcPr>
          <w:p w14:paraId="3EB4DBD0"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2.25</w:t>
            </w:r>
          </w:p>
        </w:tc>
      </w:tr>
      <w:tr w:rsidR="0059048A" w:rsidRPr="00C97925" w14:paraId="68D75538" w14:textId="77777777" w:rsidTr="0059048A">
        <w:trPr>
          <w:trHeight w:val="260"/>
        </w:trPr>
        <w:tc>
          <w:tcPr>
            <w:tcW w:w="2880" w:type="dxa"/>
            <w:tcBorders>
              <w:top w:val="nil"/>
              <w:left w:val="nil"/>
              <w:bottom w:val="nil"/>
              <w:right w:val="nil"/>
            </w:tcBorders>
            <w:shd w:val="clear" w:color="auto" w:fill="auto"/>
            <w:vAlign w:val="center"/>
            <w:hideMark/>
          </w:tcPr>
          <w:p w14:paraId="28B80E67"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Unknown Eligibility</w:t>
            </w:r>
          </w:p>
        </w:tc>
        <w:tc>
          <w:tcPr>
            <w:tcW w:w="1140" w:type="dxa"/>
            <w:tcBorders>
              <w:top w:val="nil"/>
              <w:left w:val="nil"/>
              <w:bottom w:val="nil"/>
              <w:right w:val="nil"/>
            </w:tcBorders>
            <w:shd w:val="clear" w:color="auto" w:fill="auto"/>
            <w:vAlign w:val="center"/>
            <w:hideMark/>
          </w:tcPr>
          <w:p w14:paraId="380D549E"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c>
          <w:tcPr>
            <w:tcW w:w="1140" w:type="dxa"/>
            <w:tcBorders>
              <w:top w:val="nil"/>
              <w:left w:val="nil"/>
              <w:bottom w:val="nil"/>
              <w:right w:val="nil"/>
            </w:tcBorders>
            <w:shd w:val="clear" w:color="auto" w:fill="auto"/>
            <w:vAlign w:val="center"/>
            <w:hideMark/>
          </w:tcPr>
          <w:p w14:paraId="72740B03"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&lt; 0.01</w:t>
            </w:r>
          </w:p>
        </w:tc>
      </w:tr>
      <w:tr w:rsidR="0059048A" w:rsidRPr="00C97925" w14:paraId="559AAFF6" w14:textId="77777777" w:rsidTr="0059048A">
        <w:trPr>
          <w:trHeight w:val="260"/>
        </w:trPr>
        <w:tc>
          <w:tcPr>
            <w:tcW w:w="2880" w:type="dxa"/>
            <w:tcBorders>
              <w:top w:val="nil"/>
              <w:left w:val="nil"/>
              <w:bottom w:val="nil"/>
              <w:right w:val="nil"/>
            </w:tcBorders>
            <w:shd w:val="clear" w:color="auto" w:fill="auto"/>
            <w:vAlign w:val="center"/>
            <w:hideMark/>
          </w:tcPr>
          <w:p w14:paraId="27ED2B2C"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Collected in another tablet</w:t>
            </w:r>
          </w:p>
        </w:tc>
        <w:tc>
          <w:tcPr>
            <w:tcW w:w="1140" w:type="dxa"/>
            <w:tcBorders>
              <w:top w:val="nil"/>
              <w:left w:val="nil"/>
              <w:bottom w:val="nil"/>
              <w:right w:val="nil"/>
            </w:tcBorders>
            <w:shd w:val="clear" w:color="auto" w:fill="auto"/>
            <w:vAlign w:val="center"/>
            <w:hideMark/>
          </w:tcPr>
          <w:p w14:paraId="509E0B0E"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w:t>
            </w:r>
          </w:p>
        </w:tc>
        <w:tc>
          <w:tcPr>
            <w:tcW w:w="1140" w:type="dxa"/>
            <w:tcBorders>
              <w:top w:val="nil"/>
              <w:left w:val="nil"/>
              <w:bottom w:val="nil"/>
              <w:right w:val="nil"/>
            </w:tcBorders>
            <w:shd w:val="clear" w:color="auto" w:fill="auto"/>
            <w:vAlign w:val="center"/>
            <w:hideMark/>
          </w:tcPr>
          <w:p w14:paraId="5A1AEA48"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0.01</w:t>
            </w:r>
          </w:p>
        </w:tc>
      </w:tr>
      <w:tr w:rsidR="0059048A" w:rsidRPr="00C97925" w14:paraId="554F50F5" w14:textId="77777777" w:rsidTr="0059048A">
        <w:trPr>
          <w:trHeight w:val="280"/>
        </w:trPr>
        <w:tc>
          <w:tcPr>
            <w:tcW w:w="2880" w:type="dxa"/>
            <w:tcBorders>
              <w:top w:val="nil"/>
              <w:left w:val="nil"/>
              <w:bottom w:val="nil"/>
              <w:right w:val="nil"/>
            </w:tcBorders>
            <w:shd w:val="clear" w:color="auto" w:fill="auto"/>
            <w:vAlign w:val="center"/>
            <w:hideMark/>
          </w:tcPr>
          <w:p w14:paraId="2A5D481C"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Rostered in error</w:t>
            </w:r>
          </w:p>
        </w:tc>
        <w:tc>
          <w:tcPr>
            <w:tcW w:w="1140" w:type="dxa"/>
            <w:tcBorders>
              <w:top w:val="nil"/>
              <w:left w:val="nil"/>
              <w:bottom w:val="nil"/>
              <w:right w:val="nil"/>
            </w:tcBorders>
            <w:shd w:val="clear" w:color="auto" w:fill="auto"/>
            <w:vAlign w:val="center"/>
            <w:hideMark/>
          </w:tcPr>
          <w:p w14:paraId="57A4288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w:t>
            </w:r>
          </w:p>
        </w:tc>
        <w:tc>
          <w:tcPr>
            <w:tcW w:w="1140" w:type="dxa"/>
            <w:tcBorders>
              <w:top w:val="nil"/>
              <w:left w:val="nil"/>
              <w:bottom w:val="nil"/>
              <w:right w:val="nil"/>
            </w:tcBorders>
            <w:shd w:val="clear" w:color="auto" w:fill="auto"/>
            <w:vAlign w:val="center"/>
            <w:hideMark/>
          </w:tcPr>
          <w:p w14:paraId="4FB45C8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0.02</w:t>
            </w:r>
          </w:p>
        </w:tc>
      </w:tr>
      <w:tr w:rsidR="0059048A" w:rsidRPr="00C97925" w14:paraId="7F46B4E7" w14:textId="77777777" w:rsidTr="0059048A">
        <w:trPr>
          <w:trHeight w:val="280"/>
        </w:trPr>
        <w:tc>
          <w:tcPr>
            <w:tcW w:w="2880" w:type="dxa"/>
            <w:tcBorders>
              <w:top w:val="nil"/>
              <w:left w:val="nil"/>
              <w:bottom w:val="single" w:sz="8" w:space="0" w:color="auto"/>
              <w:right w:val="nil"/>
            </w:tcBorders>
            <w:shd w:val="clear" w:color="auto" w:fill="auto"/>
            <w:vAlign w:val="center"/>
            <w:hideMark/>
          </w:tcPr>
          <w:p w14:paraId="5EE1A8A2"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Not Sampled</w:t>
            </w:r>
          </w:p>
        </w:tc>
        <w:tc>
          <w:tcPr>
            <w:tcW w:w="1140" w:type="dxa"/>
            <w:tcBorders>
              <w:top w:val="nil"/>
              <w:left w:val="nil"/>
              <w:bottom w:val="single" w:sz="8" w:space="0" w:color="auto"/>
              <w:right w:val="nil"/>
            </w:tcBorders>
            <w:shd w:val="clear" w:color="auto" w:fill="auto"/>
            <w:vAlign w:val="center"/>
            <w:hideMark/>
          </w:tcPr>
          <w:p w14:paraId="120F42B2"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365</w:t>
            </w:r>
          </w:p>
        </w:tc>
        <w:tc>
          <w:tcPr>
            <w:tcW w:w="1140" w:type="dxa"/>
            <w:tcBorders>
              <w:top w:val="nil"/>
              <w:left w:val="nil"/>
              <w:bottom w:val="single" w:sz="8" w:space="0" w:color="auto"/>
              <w:right w:val="nil"/>
            </w:tcBorders>
            <w:shd w:val="clear" w:color="auto" w:fill="auto"/>
            <w:vAlign w:val="center"/>
            <w:hideMark/>
          </w:tcPr>
          <w:p w14:paraId="6E7E5318"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1.33</w:t>
            </w:r>
          </w:p>
        </w:tc>
      </w:tr>
    </w:tbl>
    <w:p w14:paraId="66F90D56" w14:textId="77777777" w:rsidR="00C337C3" w:rsidRPr="00C97925" w:rsidRDefault="00C337C3" w:rsidP="00F71209">
      <w:pPr>
        <w:pStyle w:val="Heading3"/>
      </w:pPr>
    </w:p>
    <w:p w14:paraId="7AB7AB51" w14:textId="2815CA27" w:rsidR="0059048A" w:rsidRPr="00C97925" w:rsidRDefault="0059048A" w:rsidP="00F71209">
      <w:pPr>
        <w:pStyle w:val="Heading3"/>
      </w:pPr>
      <w:bookmarkStart w:id="11" w:name="_Toc96096605"/>
      <w:r w:rsidRPr="00C97925">
        <w:t>Table 5-2. Number women with partners who were non-</w:t>
      </w:r>
      <w:proofErr w:type="spellStart"/>
      <w:r w:rsidRPr="00C97925">
        <w:t>defacto</w:t>
      </w:r>
      <w:proofErr w:type="spellEnd"/>
      <w:r w:rsidRPr="00C97925">
        <w:t xml:space="preserve"> respondents by country</w:t>
      </w:r>
      <w:bookmarkEnd w:id="11"/>
    </w:p>
    <w:tbl>
      <w:tblPr>
        <w:tblW w:w="4640" w:type="dxa"/>
        <w:tblLook w:val="04A0" w:firstRow="1" w:lastRow="0" w:firstColumn="1" w:lastColumn="0" w:noHBand="0" w:noVBand="1"/>
      </w:tblPr>
      <w:tblGrid>
        <w:gridCol w:w="1140"/>
        <w:gridCol w:w="829"/>
        <w:gridCol w:w="792"/>
        <w:gridCol w:w="2000"/>
      </w:tblGrid>
      <w:tr w:rsidR="0059048A" w:rsidRPr="00C97925" w14:paraId="6A26072F" w14:textId="77777777" w:rsidTr="0059048A">
        <w:trPr>
          <w:trHeight w:val="280"/>
        </w:trPr>
        <w:tc>
          <w:tcPr>
            <w:tcW w:w="1140" w:type="dxa"/>
            <w:tcBorders>
              <w:top w:val="single" w:sz="4" w:space="0" w:color="auto"/>
              <w:left w:val="nil"/>
              <w:bottom w:val="single" w:sz="8" w:space="0" w:color="auto"/>
              <w:right w:val="nil"/>
            </w:tcBorders>
            <w:shd w:val="clear" w:color="auto" w:fill="auto"/>
            <w:noWrap/>
            <w:vAlign w:val="bottom"/>
            <w:hideMark/>
          </w:tcPr>
          <w:p w14:paraId="5F7E44EA"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Country</w:t>
            </w:r>
          </w:p>
        </w:tc>
        <w:tc>
          <w:tcPr>
            <w:tcW w:w="760" w:type="dxa"/>
            <w:tcBorders>
              <w:top w:val="single" w:sz="4" w:space="0" w:color="auto"/>
              <w:left w:val="nil"/>
              <w:bottom w:val="single" w:sz="8" w:space="0" w:color="auto"/>
              <w:right w:val="nil"/>
            </w:tcBorders>
            <w:shd w:val="clear" w:color="auto" w:fill="auto"/>
            <w:noWrap/>
            <w:vAlign w:val="bottom"/>
            <w:hideMark/>
          </w:tcPr>
          <w:p w14:paraId="0A26A837"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Number</w:t>
            </w:r>
          </w:p>
        </w:tc>
        <w:tc>
          <w:tcPr>
            <w:tcW w:w="740" w:type="dxa"/>
            <w:tcBorders>
              <w:top w:val="single" w:sz="4" w:space="0" w:color="auto"/>
              <w:left w:val="nil"/>
              <w:bottom w:val="single" w:sz="8" w:space="0" w:color="auto"/>
              <w:right w:val="nil"/>
            </w:tcBorders>
            <w:shd w:val="clear" w:color="auto" w:fill="auto"/>
            <w:noWrap/>
            <w:vAlign w:val="bottom"/>
            <w:hideMark/>
          </w:tcPr>
          <w:p w14:paraId="08100C58"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Percent</w:t>
            </w:r>
          </w:p>
        </w:tc>
        <w:tc>
          <w:tcPr>
            <w:tcW w:w="2000" w:type="dxa"/>
            <w:tcBorders>
              <w:top w:val="single" w:sz="4" w:space="0" w:color="auto"/>
              <w:left w:val="nil"/>
              <w:bottom w:val="single" w:sz="8" w:space="0" w:color="auto"/>
              <w:right w:val="nil"/>
            </w:tcBorders>
            <w:shd w:val="clear" w:color="auto" w:fill="auto"/>
            <w:noWrap/>
            <w:vAlign w:val="bottom"/>
            <w:hideMark/>
          </w:tcPr>
          <w:p w14:paraId="6AB62E95"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Proportion of all countries</w:t>
            </w:r>
          </w:p>
        </w:tc>
      </w:tr>
      <w:tr w:rsidR="0059048A" w:rsidRPr="00C97925" w14:paraId="4C28F7A0" w14:textId="77777777" w:rsidTr="0059048A">
        <w:trPr>
          <w:trHeight w:val="260"/>
        </w:trPr>
        <w:tc>
          <w:tcPr>
            <w:tcW w:w="1140" w:type="dxa"/>
            <w:tcBorders>
              <w:top w:val="nil"/>
              <w:left w:val="nil"/>
              <w:bottom w:val="nil"/>
              <w:right w:val="nil"/>
            </w:tcBorders>
            <w:shd w:val="clear" w:color="auto" w:fill="auto"/>
            <w:noWrap/>
            <w:vAlign w:val="bottom"/>
            <w:hideMark/>
          </w:tcPr>
          <w:p w14:paraId="4FEE75FB"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Eswatini</w:t>
            </w:r>
          </w:p>
        </w:tc>
        <w:tc>
          <w:tcPr>
            <w:tcW w:w="760" w:type="dxa"/>
            <w:tcBorders>
              <w:top w:val="nil"/>
              <w:left w:val="nil"/>
              <w:bottom w:val="nil"/>
              <w:right w:val="nil"/>
            </w:tcBorders>
            <w:shd w:val="clear" w:color="auto" w:fill="auto"/>
            <w:noWrap/>
            <w:vAlign w:val="bottom"/>
            <w:hideMark/>
          </w:tcPr>
          <w:p w14:paraId="0A310B35"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106</w:t>
            </w:r>
          </w:p>
        </w:tc>
        <w:tc>
          <w:tcPr>
            <w:tcW w:w="740" w:type="dxa"/>
            <w:tcBorders>
              <w:top w:val="nil"/>
              <w:left w:val="nil"/>
              <w:bottom w:val="nil"/>
              <w:right w:val="nil"/>
            </w:tcBorders>
            <w:shd w:val="clear" w:color="auto" w:fill="auto"/>
            <w:noWrap/>
            <w:vAlign w:val="bottom"/>
            <w:hideMark/>
          </w:tcPr>
          <w:p w14:paraId="1687AEBF"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7.5</w:t>
            </w:r>
          </w:p>
        </w:tc>
        <w:tc>
          <w:tcPr>
            <w:tcW w:w="2000" w:type="dxa"/>
            <w:tcBorders>
              <w:top w:val="nil"/>
              <w:left w:val="nil"/>
              <w:bottom w:val="nil"/>
              <w:right w:val="nil"/>
            </w:tcBorders>
            <w:shd w:val="clear" w:color="auto" w:fill="auto"/>
            <w:noWrap/>
            <w:vAlign w:val="bottom"/>
            <w:hideMark/>
          </w:tcPr>
          <w:p w14:paraId="6E479B98"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3.44</w:t>
            </w:r>
          </w:p>
        </w:tc>
      </w:tr>
      <w:tr w:rsidR="0059048A" w:rsidRPr="00C97925" w14:paraId="79179C70" w14:textId="77777777" w:rsidTr="0059048A">
        <w:trPr>
          <w:trHeight w:val="260"/>
        </w:trPr>
        <w:tc>
          <w:tcPr>
            <w:tcW w:w="1140" w:type="dxa"/>
            <w:tcBorders>
              <w:top w:val="nil"/>
              <w:left w:val="nil"/>
              <w:bottom w:val="nil"/>
              <w:right w:val="nil"/>
            </w:tcBorders>
            <w:shd w:val="clear" w:color="auto" w:fill="auto"/>
            <w:noWrap/>
            <w:vAlign w:val="bottom"/>
            <w:hideMark/>
          </w:tcPr>
          <w:p w14:paraId="5AB0940F"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Lesotho</w:t>
            </w:r>
          </w:p>
        </w:tc>
        <w:tc>
          <w:tcPr>
            <w:tcW w:w="760" w:type="dxa"/>
            <w:tcBorders>
              <w:top w:val="nil"/>
              <w:left w:val="nil"/>
              <w:bottom w:val="nil"/>
              <w:right w:val="nil"/>
            </w:tcBorders>
            <w:shd w:val="clear" w:color="auto" w:fill="auto"/>
            <w:noWrap/>
            <w:vAlign w:val="bottom"/>
            <w:hideMark/>
          </w:tcPr>
          <w:p w14:paraId="432CE29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368</w:t>
            </w:r>
          </w:p>
        </w:tc>
        <w:tc>
          <w:tcPr>
            <w:tcW w:w="740" w:type="dxa"/>
            <w:tcBorders>
              <w:top w:val="nil"/>
              <w:left w:val="nil"/>
              <w:bottom w:val="nil"/>
              <w:right w:val="nil"/>
            </w:tcBorders>
            <w:shd w:val="clear" w:color="auto" w:fill="auto"/>
            <w:noWrap/>
            <w:vAlign w:val="bottom"/>
            <w:hideMark/>
          </w:tcPr>
          <w:p w14:paraId="2BFE4860"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16.2</w:t>
            </w:r>
          </w:p>
        </w:tc>
        <w:tc>
          <w:tcPr>
            <w:tcW w:w="2000" w:type="dxa"/>
            <w:tcBorders>
              <w:top w:val="nil"/>
              <w:left w:val="nil"/>
              <w:bottom w:val="nil"/>
              <w:right w:val="nil"/>
            </w:tcBorders>
            <w:shd w:val="clear" w:color="auto" w:fill="auto"/>
            <w:noWrap/>
            <w:vAlign w:val="bottom"/>
            <w:hideMark/>
          </w:tcPr>
          <w:p w14:paraId="552B4C36"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11.95</w:t>
            </w:r>
          </w:p>
        </w:tc>
      </w:tr>
      <w:tr w:rsidR="0059048A" w:rsidRPr="00C97925" w14:paraId="350EBC04" w14:textId="77777777" w:rsidTr="0059048A">
        <w:trPr>
          <w:trHeight w:val="260"/>
        </w:trPr>
        <w:tc>
          <w:tcPr>
            <w:tcW w:w="1140" w:type="dxa"/>
            <w:tcBorders>
              <w:top w:val="nil"/>
              <w:left w:val="nil"/>
              <w:bottom w:val="nil"/>
              <w:right w:val="nil"/>
            </w:tcBorders>
            <w:shd w:val="clear" w:color="auto" w:fill="auto"/>
            <w:noWrap/>
            <w:vAlign w:val="bottom"/>
            <w:hideMark/>
          </w:tcPr>
          <w:p w14:paraId="19D97950"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Namibia</w:t>
            </w:r>
          </w:p>
        </w:tc>
        <w:tc>
          <w:tcPr>
            <w:tcW w:w="760" w:type="dxa"/>
            <w:tcBorders>
              <w:top w:val="nil"/>
              <w:left w:val="nil"/>
              <w:bottom w:val="nil"/>
              <w:right w:val="nil"/>
            </w:tcBorders>
            <w:shd w:val="clear" w:color="auto" w:fill="auto"/>
            <w:noWrap/>
            <w:vAlign w:val="bottom"/>
            <w:hideMark/>
          </w:tcPr>
          <w:p w14:paraId="470FB905"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228</w:t>
            </w:r>
          </w:p>
        </w:tc>
        <w:tc>
          <w:tcPr>
            <w:tcW w:w="740" w:type="dxa"/>
            <w:tcBorders>
              <w:top w:val="nil"/>
              <w:left w:val="nil"/>
              <w:bottom w:val="nil"/>
              <w:right w:val="nil"/>
            </w:tcBorders>
            <w:shd w:val="clear" w:color="auto" w:fill="auto"/>
            <w:noWrap/>
            <w:vAlign w:val="bottom"/>
            <w:hideMark/>
          </w:tcPr>
          <w:p w14:paraId="4139CF2E"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9.65</w:t>
            </w:r>
          </w:p>
        </w:tc>
        <w:tc>
          <w:tcPr>
            <w:tcW w:w="2000" w:type="dxa"/>
            <w:tcBorders>
              <w:top w:val="nil"/>
              <w:left w:val="nil"/>
              <w:bottom w:val="nil"/>
              <w:right w:val="nil"/>
            </w:tcBorders>
            <w:shd w:val="clear" w:color="auto" w:fill="auto"/>
            <w:noWrap/>
            <w:vAlign w:val="bottom"/>
            <w:hideMark/>
          </w:tcPr>
          <w:p w14:paraId="61CDF3C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7.4</w:t>
            </w:r>
          </w:p>
        </w:tc>
      </w:tr>
      <w:tr w:rsidR="0059048A" w:rsidRPr="00C97925" w14:paraId="53E1B3A6" w14:textId="77777777" w:rsidTr="0059048A">
        <w:trPr>
          <w:trHeight w:val="260"/>
        </w:trPr>
        <w:tc>
          <w:tcPr>
            <w:tcW w:w="1140" w:type="dxa"/>
            <w:tcBorders>
              <w:top w:val="nil"/>
              <w:left w:val="nil"/>
              <w:bottom w:val="nil"/>
              <w:right w:val="nil"/>
            </w:tcBorders>
            <w:shd w:val="clear" w:color="auto" w:fill="auto"/>
            <w:noWrap/>
            <w:vAlign w:val="bottom"/>
            <w:hideMark/>
          </w:tcPr>
          <w:p w14:paraId="114FB64E"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Tanzania</w:t>
            </w:r>
          </w:p>
        </w:tc>
        <w:tc>
          <w:tcPr>
            <w:tcW w:w="760" w:type="dxa"/>
            <w:tcBorders>
              <w:top w:val="nil"/>
              <w:left w:val="nil"/>
              <w:bottom w:val="nil"/>
              <w:right w:val="nil"/>
            </w:tcBorders>
            <w:shd w:val="clear" w:color="auto" w:fill="auto"/>
            <w:noWrap/>
            <w:vAlign w:val="bottom"/>
            <w:hideMark/>
          </w:tcPr>
          <w:p w14:paraId="3A118170"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1074</w:t>
            </w:r>
          </w:p>
        </w:tc>
        <w:tc>
          <w:tcPr>
            <w:tcW w:w="740" w:type="dxa"/>
            <w:tcBorders>
              <w:top w:val="nil"/>
              <w:left w:val="nil"/>
              <w:bottom w:val="nil"/>
              <w:right w:val="nil"/>
            </w:tcBorders>
            <w:shd w:val="clear" w:color="auto" w:fill="auto"/>
            <w:noWrap/>
            <w:vAlign w:val="bottom"/>
            <w:hideMark/>
          </w:tcPr>
          <w:p w14:paraId="4C9F7AE1"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12.08</w:t>
            </w:r>
          </w:p>
        </w:tc>
        <w:tc>
          <w:tcPr>
            <w:tcW w:w="2000" w:type="dxa"/>
            <w:tcBorders>
              <w:top w:val="nil"/>
              <w:left w:val="nil"/>
              <w:bottom w:val="nil"/>
              <w:right w:val="nil"/>
            </w:tcBorders>
            <w:shd w:val="clear" w:color="auto" w:fill="auto"/>
            <w:noWrap/>
            <w:vAlign w:val="bottom"/>
            <w:hideMark/>
          </w:tcPr>
          <w:p w14:paraId="1D39F7B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34.87</w:t>
            </w:r>
          </w:p>
        </w:tc>
      </w:tr>
      <w:tr w:rsidR="0059048A" w:rsidRPr="00C97925" w14:paraId="10146B40" w14:textId="77777777" w:rsidTr="0059048A">
        <w:trPr>
          <w:trHeight w:val="260"/>
        </w:trPr>
        <w:tc>
          <w:tcPr>
            <w:tcW w:w="1140" w:type="dxa"/>
            <w:tcBorders>
              <w:top w:val="nil"/>
              <w:left w:val="nil"/>
              <w:bottom w:val="nil"/>
              <w:right w:val="nil"/>
            </w:tcBorders>
            <w:shd w:val="clear" w:color="auto" w:fill="auto"/>
            <w:noWrap/>
            <w:vAlign w:val="bottom"/>
            <w:hideMark/>
          </w:tcPr>
          <w:p w14:paraId="14B5C4AB"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Uganda</w:t>
            </w:r>
          </w:p>
        </w:tc>
        <w:tc>
          <w:tcPr>
            <w:tcW w:w="760" w:type="dxa"/>
            <w:tcBorders>
              <w:top w:val="nil"/>
              <w:left w:val="nil"/>
              <w:bottom w:val="nil"/>
              <w:right w:val="nil"/>
            </w:tcBorders>
            <w:shd w:val="clear" w:color="auto" w:fill="auto"/>
            <w:noWrap/>
            <w:vAlign w:val="bottom"/>
            <w:hideMark/>
          </w:tcPr>
          <w:p w14:paraId="1C46940A"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615</w:t>
            </w:r>
          </w:p>
        </w:tc>
        <w:tc>
          <w:tcPr>
            <w:tcW w:w="740" w:type="dxa"/>
            <w:tcBorders>
              <w:top w:val="nil"/>
              <w:left w:val="nil"/>
              <w:bottom w:val="nil"/>
              <w:right w:val="nil"/>
            </w:tcBorders>
            <w:shd w:val="clear" w:color="auto" w:fill="auto"/>
            <w:noWrap/>
            <w:vAlign w:val="bottom"/>
            <w:hideMark/>
          </w:tcPr>
          <w:p w14:paraId="5AA9F4C9"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9.33</w:t>
            </w:r>
          </w:p>
        </w:tc>
        <w:tc>
          <w:tcPr>
            <w:tcW w:w="2000" w:type="dxa"/>
            <w:tcBorders>
              <w:top w:val="nil"/>
              <w:left w:val="nil"/>
              <w:bottom w:val="nil"/>
              <w:right w:val="nil"/>
            </w:tcBorders>
            <w:shd w:val="clear" w:color="auto" w:fill="auto"/>
            <w:noWrap/>
            <w:vAlign w:val="bottom"/>
            <w:hideMark/>
          </w:tcPr>
          <w:p w14:paraId="4520A2DA"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19.9</w:t>
            </w:r>
          </w:p>
        </w:tc>
      </w:tr>
      <w:tr w:rsidR="0059048A" w:rsidRPr="00C97925" w14:paraId="303D263D" w14:textId="77777777" w:rsidTr="0059048A">
        <w:trPr>
          <w:trHeight w:val="260"/>
        </w:trPr>
        <w:tc>
          <w:tcPr>
            <w:tcW w:w="1140" w:type="dxa"/>
            <w:tcBorders>
              <w:top w:val="nil"/>
              <w:left w:val="nil"/>
              <w:bottom w:val="nil"/>
              <w:right w:val="nil"/>
            </w:tcBorders>
            <w:shd w:val="clear" w:color="auto" w:fill="auto"/>
            <w:noWrap/>
            <w:vAlign w:val="bottom"/>
            <w:hideMark/>
          </w:tcPr>
          <w:p w14:paraId="7A6338DC"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Zambia</w:t>
            </w:r>
          </w:p>
        </w:tc>
        <w:tc>
          <w:tcPr>
            <w:tcW w:w="760" w:type="dxa"/>
            <w:tcBorders>
              <w:top w:val="nil"/>
              <w:left w:val="nil"/>
              <w:bottom w:val="nil"/>
              <w:right w:val="nil"/>
            </w:tcBorders>
            <w:shd w:val="clear" w:color="auto" w:fill="auto"/>
            <w:noWrap/>
            <w:vAlign w:val="bottom"/>
            <w:hideMark/>
          </w:tcPr>
          <w:p w14:paraId="4B893C1E"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689</w:t>
            </w:r>
          </w:p>
        </w:tc>
        <w:tc>
          <w:tcPr>
            <w:tcW w:w="740" w:type="dxa"/>
            <w:tcBorders>
              <w:top w:val="nil"/>
              <w:left w:val="nil"/>
              <w:bottom w:val="nil"/>
              <w:right w:val="nil"/>
            </w:tcBorders>
            <w:shd w:val="clear" w:color="auto" w:fill="auto"/>
            <w:noWrap/>
            <w:vAlign w:val="bottom"/>
            <w:hideMark/>
          </w:tcPr>
          <w:p w14:paraId="6AD42FD3"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11.78</w:t>
            </w:r>
          </w:p>
        </w:tc>
        <w:tc>
          <w:tcPr>
            <w:tcW w:w="2000" w:type="dxa"/>
            <w:tcBorders>
              <w:top w:val="nil"/>
              <w:left w:val="nil"/>
              <w:bottom w:val="nil"/>
              <w:right w:val="nil"/>
            </w:tcBorders>
            <w:shd w:val="clear" w:color="auto" w:fill="auto"/>
            <w:noWrap/>
            <w:vAlign w:val="bottom"/>
            <w:hideMark/>
          </w:tcPr>
          <w:p w14:paraId="693BA531"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22.37</w:t>
            </w:r>
          </w:p>
        </w:tc>
      </w:tr>
      <w:tr w:rsidR="0059048A" w:rsidRPr="00C97925" w14:paraId="2E0A0258" w14:textId="77777777" w:rsidTr="0059048A">
        <w:trPr>
          <w:trHeight w:val="280"/>
        </w:trPr>
        <w:tc>
          <w:tcPr>
            <w:tcW w:w="1140" w:type="dxa"/>
            <w:tcBorders>
              <w:top w:val="single" w:sz="4" w:space="0" w:color="auto"/>
              <w:left w:val="nil"/>
              <w:bottom w:val="single" w:sz="8" w:space="0" w:color="auto"/>
              <w:right w:val="nil"/>
            </w:tcBorders>
            <w:shd w:val="clear" w:color="auto" w:fill="auto"/>
            <w:noWrap/>
            <w:vAlign w:val="bottom"/>
            <w:hideMark/>
          </w:tcPr>
          <w:p w14:paraId="34F0B90B"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lastRenderedPageBreak/>
              <w:t>Total</w:t>
            </w:r>
          </w:p>
        </w:tc>
        <w:tc>
          <w:tcPr>
            <w:tcW w:w="760" w:type="dxa"/>
            <w:tcBorders>
              <w:top w:val="single" w:sz="4" w:space="0" w:color="auto"/>
              <w:left w:val="nil"/>
              <w:bottom w:val="single" w:sz="8" w:space="0" w:color="auto"/>
              <w:right w:val="nil"/>
            </w:tcBorders>
            <w:shd w:val="clear" w:color="auto" w:fill="auto"/>
            <w:vAlign w:val="center"/>
            <w:hideMark/>
          </w:tcPr>
          <w:p w14:paraId="11F7AE65"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3,080</w:t>
            </w:r>
          </w:p>
        </w:tc>
        <w:tc>
          <w:tcPr>
            <w:tcW w:w="740" w:type="dxa"/>
            <w:tcBorders>
              <w:top w:val="single" w:sz="4" w:space="0" w:color="auto"/>
              <w:left w:val="nil"/>
              <w:bottom w:val="single" w:sz="8" w:space="0" w:color="auto"/>
              <w:right w:val="nil"/>
            </w:tcBorders>
            <w:shd w:val="clear" w:color="auto" w:fill="auto"/>
            <w:vAlign w:val="center"/>
            <w:hideMark/>
          </w:tcPr>
          <w:p w14:paraId="65EA1289"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11.25</w:t>
            </w:r>
          </w:p>
        </w:tc>
        <w:tc>
          <w:tcPr>
            <w:tcW w:w="2000" w:type="dxa"/>
            <w:tcBorders>
              <w:top w:val="single" w:sz="4" w:space="0" w:color="auto"/>
              <w:left w:val="nil"/>
              <w:bottom w:val="single" w:sz="8" w:space="0" w:color="auto"/>
              <w:right w:val="nil"/>
            </w:tcBorders>
            <w:shd w:val="clear" w:color="auto" w:fill="auto"/>
            <w:noWrap/>
            <w:vAlign w:val="bottom"/>
            <w:hideMark/>
          </w:tcPr>
          <w:p w14:paraId="5FD5F44C" w14:textId="77777777" w:rsidR="0059048A" w:rsidRPr="00C97925" w:rsidRDefault="0059048A"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bl>
    <w:p w14:paraId="03CCD949" w14:textId="0E5F4256" w:rsidR="0059048A" w:rsidRPr="00C97925" w:rsidRDefault="0059048A" w:rsidP="00F71209">
      <w:pPr>
        <w:pStyle w:val="Heading3"/>
      </w:pPr>
      <w:bookmarkStart w:id="12" w:name="_Toc96096606"/>
      <w:r w:rsidRPr="00C97925">
        <w:t>Table 5-3. Adjusted odds ratios for transactional sex, pooled, Model 2, women with partners who were non-</w:t>
      </w:r>
      <w:proofErr w:type="spellStart"/>
      <w:r w:rsidRPr="00C97925">
        <w:t>defacto</w:t>
      </w:r>
      <w:proofErr w:type="spellEnd"/>
      <w:r w:rsidRPr="00C97925">
        <w:t xml:space="preserve"> respondents (N=748 with complete data out of 3,080)</w:t>
      </w:r>
      <w:bookmarkEnd w:id="12"/>
    </w:p>
    <w:tbl>
      <w:tblPr>
        <w:tblW w:w="7440" w:type="dxa"/>
        <w:tblLook w:val="04A0" w:firstRow="1" w:lastRow="0" w:firstColumn="1" w:lastColumn="0" w:noHBand="0" w:noVBand="1"/>
      </w:tblPr>
      <w:tblGrid>
        <w:gridCol w:w="2880"/>
        <w:gridCol w:w="1140"/>
        <w:gridCol w:w="1140"/>
        <w:gridCol w:w="1140"/>
        <w:gridCol w:w="1140"/>
      </w:tblGrid>
      <w:tr w:rsidR="0059048A" w:rsidRPr="00C97925" w14:paraId="42F4F924" w14:textId="77777777" w:rsidTr="002F6285">
        <w:trPr>
          <w:trHeight w:val="20"/>
        </w:trPr>
        <w:tc>
          <w:tcPr>
            <w:tcW w:w="2880" w:type="dxa"/>
            <w:tcBorders>
              <w:top w:val="single" w:sz="4" w:space="0" w:color="auto"/>
              <w:left w:val="nil"/>
              <w:bottom w:val="single" w:sz="8" w:space="0" w:color="auto"/>
              <w:right w:val="nil"/>
            </w:tcBorders>
            <w:shd w:val="clear" w:color="auto" w:fill="auto"/>
            <w:noWrap/>
            <w:vAlign w:val="bottom"/>
            <w:hideMark/>
          </w:tcPr>
          <w:p w14:paraId="23F9B155"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Characteristic</w:t>
            </w:r>
          </w:p>
        </w:tc>
        <w:tc>
          <w:tcPr>
            <w:tcW w:w="1140" w:type="dxa"/>
            <w:tcBorders>
              <w:top w:val="single" w:sz="4" w:space="0" w:color="auto"/>
              <w:left w:val="nil"/>
              <w:bottom w:val="single" w:sz="8" w:space="0" w:color="auto"/>
              <w:right w:val="nil"/>
            </w:tcBorders>
            <w:shd w:val="clear" w:color="auto" w:fill="auto"/>
            <w:noWrap/>
            <w:vAlign w:val="bottom"/>
            <w:hideMark/>
          </w:tcPr>
          <w:p w14:paraId="3D14C346" w14:textId="77777777" w:rsidR="0059048A" w:rsidRPr="00C97925" w:rsidRDefault="0059048A" w:rsidP="00F71209">
            <w:pPr>
              <w:rPr>
                <w:rFonts w:ascii="Calibri" w:eastAsia="Times New Roman" w:hAnsi="Calibri" w:cs="Calibri"/>
                <w:b/>
                <w:bCs/>
                <w:color w:val="000000"/>
                <w:sz w:val="18"/>
                <w:szCs w:val="18"/>
              </w:rPr>
            </w:pPr>
            <w:proofErr w:type="spellStart"/>
            <w:r w:rsidRPr="00C97925">
              <w:rPr>
                <w:rFonts w:ascii="Calibri" w:eastAsia="Times New Roman" w:hAnsi="Calibri" w:cs="Calibri"/>
                <w:b/>
                <w:bCs/>
                <w:color w:val="000000"/>
                <w:sz w:val="18"/>
                <w:szCs w:val="18"/>
              </w:rPr>
              <w:t>aOR</w:t>
            </w:r>
            <w:proofErr w:type="spellEnd"/>
          </w:p>
        </w:tc>
        <w:tc>
          <w:tcPr>
            <w:tcW w:w="1140" w:type="dxa"/>
            <w:tcBorders>
              <w:top w:val="single" w:sz="4" w:space="0" w:color="auto"/>
              <w:left w:val="nil"/>
              <w:bottom w:val="single" w:sz="8" w:space="0" w:color="auto"/>
              <w:right w:val="nil"/>
            </w:tcBorders>
            <w:shd w:val="clear" w:color="auto" w:fill="auto"/>
            <w:noWrap/>
            <w:vAlign w:val="bottom"/>
            <w:hideMark/>
          </w:tcPr>
          <w:p w14:paraId="60943383"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p-value</w:t>
            </w:r>
          </w:p>
        </w:tc>
        <w:tc>
          <w:tcPr>
            <w:tcW w:w="1140" w:type="dxa"/>
            <w:tcBorders>
              <w:top w:val="single" w:sz="4" w:space="0" w:color="auto"/>
              <w:left w:val="nil"/>
              <w:bottom w:val="single" w:sz="8" w:space="0" w:color="auto"/>
              <w:right w:val="nil"/>
            </w:tcBorders>
            <w:shd w:val="clear" w:color="auto" w:fill="auto"/>
            <w:noWrap/>
            <w:vAlign w:val="bottom"/>
            <w:hideMark/>
          </w:tcPr>
          <w:p w14:paraId="308915B0"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Lower</w:t>
            </w:r>
          </w:p>
        </w:tc>
        <w:tc>
          <w:tcPr>
            <w:tcW w:w="1140" w:type="dxa"/>
            <w:tcBorders>
              <w:top w:val="single" w:sz="4" w:space="0" w:color="auto"/>
              <w:left w:val="nil"/>
              <w:bottom w:val="single" w:sz="8" w:space="0" w:color="auto"/>
              <w:right w:val="nil"/>
            </w:tcBorders>
            <w:shd w:val="clear" w:color="auto" w:fill="auto"/>
            <w:noWrap/>
            <w:vAlign w:val="bottom"/>
            <w:hideMark/>
          </w:tcPr>
          <w:p w14:paraId="1611C666" w14:textId="77777777" w:rsidR="0059048A" w:rsidRPr="00C97925" w:rsidRDefault="0059048A"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Upper</w:t>
            </w:r>
          </w:p>
        </w:tc>
      </w:tr>
      <w:tr w:rsidR="0059048A" w:rsidRPr="00C97925" w14:paraId="2DC2CDA6" w14:textId="77777777" w:rsidTr="002F6285">
        <w:trPr>
          <w:trHeight w:val="20"/>
        </w:trPr>
        <w:tc>
          <w:tcPr>
            <w:tcW w:w="2880" w:type="dxa"/>
            <w:tcBorders>
              <w:top w:val="nil"/>
              <w:left w:val="nil"/>
              <w:bottom w:val="nil"/>
              <w:right w:val="nil"/>
            </w:tcBorders>
            <w:shd w:val="clear" w:color="auto" w:fill="auto"/>
            <w:noWrap/>
            <w:vAlign w:val="center"/>
            <w:hideMark/>
          </w:tcPr>
          <w:p w14:paraId="4B06BBDC" w14:textId="77777777" w:rsidR="0059048A" w:rsidRPr="00C97925" w:rsidRDefault="0059048A" w:rsidP="00F71209">
            <w:pPr>
              <w:rPr>
                <w:rFonts w:ascii="Calibri (Body)" w:eastAsia="Times New Roman" w:hAnsi="Calibri (Body)" w:cs="Calibri"/>
                <w:b/>
                <w:bCs/>
                <w:sz w:val="18"/>
                <w:szCs w:val="18"/>
              </w:rPr>
            </w:pPr>
            <w:r w:rsidRPr="00C97925">
              <w:rPr>
                <w:rFonts w:ascii="Calibri (Body)" w:eastAsia="Times New Roman" w:hAnsi="Calibri (Body)" w:cs="Calibri"/>
                <w:b/>
                <w:bCs/>
                <w:sz w:val="18"/>
                <w:szCs w:val="18"/>
              </w:rPr>
              <w:t>Couple-level mobility</w:t>
            </w:r>
          </w:p>
        </w:tc>
        <w:tc>
          <w:tcPr>
            <w:tcW w:w="1140" w:type="dxa"/>
            <w:tcBorders>
              <w:top w:val="nil"/>
              <w:left w:val="nil"/>
              <w:bottom w:val="nil"/>
              <w:right w:val="nil"/>
            </w:tcBorders>
            <w:shd w:val="clear" w:color="auto" w:fill="auto"/>
            <w:noWrap/>
            <w:vAlign w:val="bottom"/>
            <w:hideMark/>
          </w:tcPr>
          <w:p w14:paraId="5C61C255" w14:textId="77777777" w:rsidR="0059048A" w:rsidRPr="00C97925" w:rsidRDefault="0059048A" w:rsidP="00F71209">
            <w:pPr>
              <w:rPr>
                <w:rFonts w:ascii="Calibri (Body)" w:eastAsia="Times New Roman" w:hAnsi="Calibri (Body)" w:cs="Calibri"/>
                <w:b/>
                <w:bCs/>
                <w:sz w:val="18"/>
                <w:szCs w:val="18"/>
              </w:rPr>
            </w:pPr>
          </w:p>
        </w:tc>
        <w:tc>
          <w:tcPr>
            <w:tcW w:w="1140" w:type="dxa"/>
            <w:tcBorders>
              <w:top w:val="nil"/>
              <w:left w:val="nil"/>
              <w:bottom w:val="nil"/>
              <w:right w:val="nil"/>
            </w:tcBorders>
            <w:shd w:val="clear" w:color="auto" w:fill="auto"/>
            <w:noWrap/>
            <w:vAlign w:val="bottom"/>
            <w:hideMark/>
          </w:tcPr>
          <w:p w14:paraId="2D6927CC"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6288CAF"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CA9EBAB" w14:textId="77777777" w:rsidR="0059048A" w:rsidRPr="00C97925" w:rsidRDefault="0059048A" w:rsidP="00F71209">
            <w:pPr>
              <w:rPr>
                <w:rFonts w:ascii="Times New Roman" w:eastAsia="Times New Roman" w:hAnsi="Times New Roman" w:cs="Times New Roman"/>
                <w:sz w:val="20"/>
                <w:szCs w:val="20"/>
              </w:rPr>
            </w:pPr>
          </w:p>
        </w:tc>
      </w:tr>
      <w:tr w:rsidR="0059048A" w:rsidRPr="00C97925" w14:paraId="1AB2C0F3" w14:textId="77777777" w:rsidTr="002F6285">
        <w:trPr>
          <w:trHeight w:val="20"/>
        </w:trPr>
        <w:tc>
          <w:tcPr>
            <w:tcW w:w="2880" w:type="dxa"/>
            <w:tcBorders>
              <w:top w:val="nil"/>
              <w:left w:val="nil"/>
              <w:bottom w:val="nil"/>
              <w:right w:val="nil"/>
            </w:tcBorders>
            <w:shd w:val="clear" w:color="auto" w:fill="auto"/>
            <w:noWrap/>
            <w:vAlign w:val="center"/>
            <w:hideMark/>
          </w:tcPr>
          <w:p w14:paraId="25581A92"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Neither mobile</w:t>
            </w:r>
          </w:p>
        </w:tc>
        <w:tc>
          <w:tcPr>
            <w:tcW w:w="1140" w:type="dxa"/>
            <w:tcBorders>
              <w:top w:val="nil"/>
              <w:left w:val="nil"/>
              <w:bottom w:val="nil"/>
              <w:right w:val="nil"/>
            </w:tcBorders>
            <w:shd w:val="clear" w:color="auto" w:fill="auto"/>
            <w:noWrap/>
            <w:vAlign w:val="bottom"/>
            <w:hideMark/>
          </w:tcPr>
          <w:p w14:paraId="40000E88"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ref</w:t>
            </w:r>
          </w:p>
        </w:tc>
        <w:tc>
          <w:tcPr>
            <w:tcW w:w="1140" w:type="dxa"/>
            <w:tcBorders>
              <w:top w:val="nil"/>
              <w:left w:val="nil"/>
              <w:bottom w:val="nil"/>
              <w:right w:val="nil"/>
            </w:tcBorders>
            <w:shd w:val="clear" w:color="auto" w:fill="auto"/>
            <w:noWrap/>
            <w:vAlign w:val="bottom"/>
            <w:hideMark/>
          </w:tcPr>
          <w:p w14:paraId="5D3A59C9" w14:textId="77777777" w:rsidR="0059048A" w:rsidRPr="00C97925" w:rsidRDefault="0059048A" w:rsidP="00F71209">
            <w:pPr>
              <w:rPr>
                <w:rFonts w:ascii="Calibri" w:eastAsia="Times New Roman" w:hAnsi="Calibri" w:cs="Calibri"/>
                <w:color w:val="000000"/>
                <w:sz w:val="18"/>
                <w:szCs w:val="18"/>
              </w:rPr>
            </w:pPr>
          </w:p>
        </w:tc>
        <w:tc>
          <w:tcPr>
            <w:tcW w:w="1140" w:type="dxa"/>
            <w:tcBorders>
              <w:top w:val="nil"/>
              <w:left w:val="nil"/>
              <w:bottom w:val="nil"/>
              <w:right w:val="nil"/>
            </w:tcBorders>
            <w:shd w:val="clear" w:color="auto" w:fill="auto"/>
            <w:noWrap/>
            <w:vAlign w:val="bottom"/>
            <w:hideMark/>
          </w:tcPr>
          <w:p w14:paraId="229360D1"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AF601E1" w14:textId="77777777" w:rsidR="0059048A" w:rsidRPr="00C97925" w:rsidRDefault="0059048A" w:rsidP="00F71209">
            <w:pPr>
              <w:rPr>
                <w:rFonts w:ascii="Times New Roman" w:eastAsia="Times New Roman" w:hAnsi="Times New Roman" w:cs="Times New Roman"/>
                <w:sz w:val="20"/>
                <w:szCs w:val="20"/>
              </w:rPr>
            </w:pPr>
          </w:p>
        </w:tc>
      </w:tr>
      <w:tr w:rsidR="0059048A" w:rsidRPr="00C97925" w14:paraId="2DF1E087" w14:textId="77777777" w:rsidTr="002F6285">
        <w:trPr>
          <w:trHeight w:val="20"/>
        </w:trPr>
        <w:tc>
          <w:tcPr>
            <w:tcW w:w="2880" w:type="dxa"/>
            <w:tcBorders>
              <w:top w:val="nil"/>
              <w:left w:val="nil"/>
              <w:bottom w:val="nil"/>
              <w:right w:val="nil"/>
            </w:tcBorders>
            <w:shd w:val="clear" w:color="auto" w:fill="auto"/>
            <w:noWrap/>
            <w:vAlign w:val="center"/>
            <w:hideMark/>
          </w:tcPr>
          <w:p w14:paraId="56A0E432"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Woman only mobile</w:t>
            </w:r>
          </w:p>
        </w:tc>
        <w:tc>
          <w:tcPr>
            <w:tcW w:w="1140" w:type="dxa"/>
            <w:tcBorders>
              <w:top w:val="nil"/>
              <w:left w:val="nil"/>
              <w:bottom w:val="nil"/>
              <w:right w:val="nil"/>
            </w:tcBorders>
            <w:shd w:val="clear" w:color="auto" w:fill="auto"/>
            <w:noWrap/>
            <w:vAlign w:val="bottom"/>
            <w:hideMark/>
          </w:tcPr>
          <w:p w14:paraId="755F3BA9"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0.50 </w:t>
            </w:r>
          </w:p>
        </w:tc>
        <w:tc>
          <w:tcPr>
            <w:tcW w:w="1140" w:type="dxa"/>
            <w:tcBorders>
              <w:top w:val="nil"/>
              <w:left w:val="nil"/>
              <w:bottom w:val="nil"/>
              <w:right w:val="nil"/>
            </w:tcBorders>
            <w:shd w:val="clear" w:color="auto" w:fill="auto"/>
            <w:noWrap/>
            <w:vAlign w:val="bottom"/>
            <w:hideMark/>
          </w:tcPr>
          <w:p w14:paraId="6180B901" w14:textId="7F3C117E"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w:t>
            </w:r>
            <w:r w:rsidR="00AA58D0" w:rsidRPr="00C97925">
              <w:rPr>
                <w:rFonts w:ascii="Calibri" w:eastAsia="Times New Roman" w:hAnsi="Calibri" w:cs="Calibri"/>
                <w:color w:val="000000"/>
                <w:sz w:val="18"/>
                <w:szCs w:val="18"/>
              </w:rPr>
              <w:t>49</w:t>
            </w:r>
            <w:r w:rsidRPr="00C97925">
              <w:rPr>
                <w:rFonts w:ascii="Calibri" w:eastAsia="Times New Roman" w:hAnsi="Calibri" w:cs="Calibri"/>
                <w:color w:val="000000"/>
                <w:sz w:val="18"/>
                <w:szCs w:val="18"/>
              </w:rPr>
              <w:t xml:space="preserve">0 </w:t>
            </w:r>
          </w:p>
        </w:tc>
        <w:tc>
          <w:tcPr>
            <w:tcW w:w="1140" w:type="dxa"/>
            <w:tcBorders>
              <w:top w:val="nil"/>
              <w:left w:val="nil"/>
              <w:bottom w:val="nil"/>
              <w:right w:val="nil"/>
            </w:tcBorders>
            <w:shd w:val="clear" w:color="auto" w:fill="auto"/>
            <w:noWrap/>
            <w:vAlign w:val="bottom"/>
            <w:hideMark/>
          </w:tcPr>
          <w:p w14:paraId="224649E2"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0.07 </w:t>
            </w:r>
          </w:p>
        </w:tc>
        <w:tc>
          <w:tcPr>
            <w:tcW w:w="1140" w:type="dxa"/>
            <w:tcBorders>
              <w:top w:val="nil"/>
              <w:left w:val="nil"/>
              <w:bottom w:val="nil"/>
              <w:right w:val="nil"/>
            </w:tcBorders>
            <w:shd w:val="clear" w:color="auto" w:fill="auto"/>
            <w:noWrap/>
            <w:vAlign w:val="bottom"/>
            <w:hideMark/>
          </w:tcPr>
          <w:p w14:paraId="7D8D39DD" w14:textId="1D06C9DC"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3.7</w:t>
            </w:r>
            <w:r w:rsidR="00AA58D0" w:rsidRPr="00C97925">
              <w:rPr>
                <w:rFonts w:ascii="Calibri" w:eastAsia="Times New Roman" w:hAnsi="Calibri" w:cs="Calibri"/>
                <w:color w:val="000000"/>
                <w:sz w:val="18"/>
                <w:szCs w:val="18"/>
              </w:rPr>
              <w:t>0</w:t>
            </w:r>
            <w:r w:rsidRPr="00C97925">
              <w:rPr>
                <w:rFonts w:ascii="Calibri" w:eastAsia="Times New Roman" w:hAnsi="Calibri" w:cs="Calibri"/>
                <w:color w:val="000000"/>
                <w:sz w:val="18"/>
                <w:szCs w:val="18"/>
              </w:rPr>
              <w:t xml:space="preserve"> </w:t>
            </w:r>
          </w:p>
        </w:tc>
      </w:tr>
      <w:tr w:rsidR="0059048A" w:rsidRPr="00C97925" w14:paraId="10B828B4" w14:textId="77777777" w:rsidTr="002F6285">
        <w:trPr>
          <w:trHeight w:val="20"/>
        </w:trPr>
        <w:tc>
          <w:tcPr>
            <w:tcW w:w="2880" w:type="dxa"/>
            <w:tcBorders>
              <w:top w:val="nil"/>
              <w:left w:val="nil"/>
              <w:bottom w:val="nil"/>
              <w:right w:val="nil"/>
            </w:tcBorders>
            <w:shd w:val="clear" w:color="auto" w:fill="auto"/>
            <w:noWrap/>
            <w:vAlign w:val="center"/>
            <w:hideMark/>
          </w:tcPr>
          <w:p w14:paraId="333F5DA8"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Partner only mobile</w:t>
            </w:r>
          </w:p>
        </w:tc>
        <w:tc>
          <w:tcPr>
            <w:tcW w:w="1140" w:type="dxa"/>
            <w:tcBorders>
              <w:top w:val="nil"/>
              <w:left w:val="nil"/>
              <w:bottom w:val="nil"/>
              <w:right w:val="nil"/>
            </w:tcBorders>
            <w:shd w:val="clear" w:color="auto" w:fill="auto"/>
            <w:noWrap/>
            <w:vAlign w:val="bottom"/>
            <w:hideMark/>
          </w:tcPr>
          <w:p w14:paraId="20F8BBDE" w14:textId="1C114EA1"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1.2</w:t>
            </w:r>
            <w:r w:rsidR="00AA58D0" w:rsidRPr="00C97925">
              <w:rPr>
                <w:rFonts w:ascii="Calibri" w:eastAsia="Times New Roman" w:hAnsi="Calibri" w:cs="Calibri"/>
                <w:color w:val="000000"/>
                <w:sz w:val="18"/>
                <w:szCs w:val="18"/>
              </w:rPr>
              <w:t>6</w:t>
            </w:r>
            <w:r w:rsidRPr="00C97925">
              <w:rPr>
                <w:rFonts w:ascii="Calibri" w:eastAsia="Times New Roman" w:hAnsi="Calibri" w:cs="Calibri"/>
                <w:color w:val="000000"/>
                <w:sz w:val="18"/>
                <w:szCs w:val="18"/>
              </w:rPr>
              <w:t xml:space="preserve"> </w:t>
            </w:r>
          </w:p>
        </w:tc>
        <w:tc>
          <w:tcPr>
            <w:tcW w:w="1140" w:type="dxa"/>
            <w:tcBorders>
              <w:top w:val="nil"/>
              <w:left w:val="nil"/>
              <w:bottom w:val="nil"/>
              <w:right w:val="nil"/>
            </w:tcBorders>
            <w:shd w:val="clear" w:color="auto" w:fill="auto"/>
            <w:noWrap/>
            <w:vAlign w:val="bottom"/>
            <w:hideMark/>
          </w:tcPr>
          <w:p w14:paraId="014BF238" w14:textId="47443ECA"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0.7</w:t>
            </w:r>
            <w:r w:rsidR="00AA58D0" w:rsidRPr="00C97925">
              <w:rPr>
                <w:rFonts w:ascii="Calibri" w:eastAsia="Times New Roman" w:hAnsi="Calibri" w:cs="Calibri"/>
                <w:color w:val="000000"/>
                <w:sz w:val="18"/>
                <w:szCs w:val="18"/>
              </w:rPr>
              <w:t>52</w:t>
            </w:r>
            <w:r w:rsidRPr="00C97925">
              <w:rPr>
                <w:rFonts w:ascii="Calibri" w:eastAsia="Times New Roman" w:hAnsi="Calibri" w:cs="Calibri"/>
                <w:color w:val="000000"/>
                <w:sz w:val="18"/>
                <w:szCs w:val="18"/>
              </w:rPr>
              <w:t xml:space="preserve"> </w:t>
            </w:r>
          </w:p>
        </w:tc>
        <w:tc>
          <w:tcPr>
            <w:tcW w:w="1140" w:type="dxa"/>
            <w:tcBorders>
              <w:top w:val="nil"/>
              <w:left w:val="nil"/>
              <w:bottom w:val="nil"/>
              <w:right w:val="nil"/>
            </w:tcBorders>
            <w:shd w:val="clear" w:color="auto" w:fill="auto"/>
            <w:noWrap/>
            <w:vAlign w:val="bottom"/>
            <w:hideMark/>
          </w:tcPr>
          <w:p w14:paraId="5997F528"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0.30 </w:t>
            </w:r>
          </w:p>
        </w:tc>
        <w:tc>
          <w:tcPr>
            <w:tcW w:w="1140" w:type="dxa"/>
            <w:tcBorders>
              <w:top w:val="nil"/>
              <w:left w:val="nil"/>
              <w:bottom w:val="nil"/>
              <w:right w:val="nil"/>
            </w:tcBorders>
            <w:shd w:val="clear" w:color="auto" w:fill="auto"/>
            <w:noWrap/>
            <w:vAlign w:val="bottom"/>
            <w:hideMark/>
          </w:tcPr>
          <w:p w14:paraId="35A4DCD2" w14:textId="36F1EE9B"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5.</w:t>
            </w:r>
            <w:r w:rsidR="00AA58D0" w:rsidRPr="00C97925">
              <w:rPr>
                <w:rFonts w:ascii="Calibri" w:eastAsia="Times New Roman" w:hAnsi="Calibri" w:cs="Calibri"/>
                <w:color w:val="000000"/>
                <w:sz w:val="18"/>
                <w:szCs w:val="18"/>
              </w:rPr>
              <w:t>32</w:t>
            </w:r>
            <w:r w:rsidRPr="00C97925">
              <w:rPr>
                <w:rFonts w:ascii="Calibri" w:eastAsia="Times New Roman" w:hAnsi="Calibri" w:cs="Calibri"/>
                <w:color w:val="000000"/>
                <w:sz w:val="18"/>
                <w:szCs w:val="18"/>
              </w:rPr>
              <w:t xml:space="preserve"> </w:t>
            </w:r>
          </w:p>
        </w:tc>
      </w:tr>
      <w:tr w:rsidR="0059048A" w:rsidRPr="00C97925" w14:paraId="12423D4C" w14:textId="77777777" w:rsidTr="002F6285">
        <w:trPr>
          <w:trHeight w:val="20"/>
        </w:trPr>
        <w:tc>
          <w:tcPr>
            <w:tcW w:w="2880" w:type="dxa"/>
            <w:tcBorders>
              <w:top w:val="nil"/>
              <w:left w:val="nil"/>
              <w:bottom w:val="nil"/>
              <w:right w:val="nil"/>
            </w:tcBorders>
            <w:shd w:val="clear" w:color="auto" w:fill="auto"/>
            <w:noWrap/>
            <w:vAlign w:val="center"/>
            <w:hideMark/>
          </w:tcPr>
          <w:p w14:paraId="03FE2EA7"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Both mobile</w:t>
            </w:r>
          </w:p>
        </w:tc>
        <w:tc>
          <w:tcPr>
            <w:tcW w:w="1140" w:type="dxa"/>
            <w:tcBorders>
              <w:top w:val="nil"/>
              <w:left w:val="nil"/>
              <w:bottom w:val="nil"/>
              <w:right w:val="nil"/>
            </w:tcBorders>
            <w:shd w:val="clear" w:color="auto" w:fill="auto"/>
            <w:noWrap/>
            <w:vAlign w:val="bottom"/>
            <w:hideMark/>
          </w:tcPr>
          <w:p w14:paraId="4950650E" w14:textId="230BFF03"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7.</w:t>
            </w:r>
            <w:r w:rsidR="00AA58D0" w:rsidRPr="00C97925">
              <w:rPr>
                <w:rFonts w:ascii="Calibri" w:eastAsia="Times New Roman" w:hAnsi="Calibri" w:cs="Calibri"/>
                <w:color w:val="000000"/>
                <w:sz w:val="18"/>
                <w:szCs w:val="18"/>
              </w:rPr>
              <w:t>19</w:t>
            </w:r>
            <w:r w:rsidRPr="00C97925">
              <w:rPr>
                <w:rFonts w:ascii="Calibri" w:eastAsia="Times New Roman" w:hAnsi="Calibri" w:cs="Calibri"/>
                <w:color w:val="000000"/>
                <w:sz w:val="18"/>
                <w:szCs w:val="18"/>
              </w:rPr>
              <w:t xml:space="preserve"> </w:t>
            </w:r>
          </w:p>
        </w:tc>
        <w:tc>
          <w:tcPr>
            <w:tcW w:w="1140" w:type="dxa"/>
            <w:tcBorders>
              <w:top w:val="nil"/>
              <w:left w:val="nil"/>
              <w:bottom w:val="nil"/>
              <w:right w:val="nil"/>
            </w:tcBorders>
            <w:shd w:val="clear" w:color="auto" w:fill="auto"/>
            <w:noWrap/>
            <w:vAlign w:val="bottom"/>
            <w:hideMark/>
          </w:tcPr>
          <w:p w14:paraId="2C41A041" w14:textId="77F975C8"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0.01</w:t>
            </w:r>
            <w:r w:rsidR="00AA58D0" w:rsidRPr="00C97925">
              <w:rPr>
                <w:rFonts w:ascii="Calibri" w:eastAsia="Times New Roman" w:hAnsi="Calibri" w:cs="Calibri"/>
                <w:color w:val="000000"/>
                <w:sz w:val="18"/>
                <w:szCs w:val="18"/>
              </w:rPr>
              <w:t>1</w:t>
            </w:r>
            <w:r w:rsidRPr="00C97925">
              <w:rPr>
                <w:rFonts w:ascii="Calibri" w:eastAsia="Times New Roman" w:hAnsi="Calibri" w:cs="Calibri"/>
                <w:color w:val="000000"/>
                <w:sz w:val="18"/>
                <w:szCs w:val="18"/>
              </w:rPr>
              <w:t xml:space="preserve"> </w:t>
            </w:r>
          </w:p>
        </w:tc>
        <w:tc>
          <w:tcPr>
            <w:tcW w:w="1140" w:type="dxa"/>
            <w:tcBorders>
              <w:top w:val="nil"/>
              <w:left w:val="nil"/>
              <w:bottom w:val="nil"/>
              <w:right w:val="nil"/>
            </w:tcBorders>
            <w:shd w:val="clear" w:color="auto" w:fill="auto"/>
            <w:noWrap/>
            <w:vAlign w:val="bottom"/>
            <w:hideMark/>
          </w:tcPr>
          <w:p w14:paraId="6CADB31B" w14:textId="03ACA08A"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1.5</w:t>
            </w:r>
            <w:r w:rsidR="00AA58D0" w:rsidRPr="00C97925">
              <w:rPr>
                <w:rFonts w:ascii="Calibri" w:eastAsia="Times New Roman" w:hAnsi="Calibri" w:cs="Calibri"/>
                <w:color w:val="000000"/>
                <w:sz w:val="18"/>
                <w:szCs w:val="18"/>
              </w:rPr>
              <w:t>9</w:t>
            </w:r>
            <w:r w:rsidRPr="00C97925">
              <w:rPr>
                <w:rFonts w:ascii="Calibri" w:eastAsia="Times New Roman" w:hAnsi="Calibri" w:cs="Calibri"/>
                <w:color w:val="000000"/>
                <w:sz w:val="18"/>
                <w:szCs w:val="18"/>
              </w:rPr>
              <w:t xml:space="preserve"> </w:t>
            </w:r>
          </w:p>
        </w:tc>
        <w:tc>
          <w:tcPr>
            <w:tcW w:w="1140" w:type="dxa"/>
            <w:tcBorders>
              <w:top w:val="nil"/>
              <w:left w:val="nil"/>
              <w:bottom w:val="nil"/>
              <w:right w:val="nil"/>
            </w:tcBorders>
            <w:shd w:val="clear" w:color="auto" w:fill="auto"/>
            <w:noWrap/>
            <w:vAlign w:val="bottom"/>
            <w:hideMark/>
          </w:tcPr>
          <w:p w14:paraId="5EBCF650" w14:textId="2F97079B"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3</w:t>
            </w:r>
            <w:r w:rsidR="00AA58D0" w:rsidRPr="00C97925">
              <w:rPr>
                <w:rFonts w:ascii="Calibri" w:eastAsia="Times New Roman" w:hAnsi="Calibri" w:cs="Calibri"/>
                <w:color w:val="000000"/>
                <w:sz w:val="18"/>
                <w:szCs w:val="18"/>
              </w:rPr>
              <w:t>2.48</w:t>
            </w:r>
            <w:r w:rsidRPr="00C97925">
              <w:rPr>
                <w:rFonts w:ascii="Calibri" w:eastAsia="Times New Roman" w:hAnsi="Calibri" w:cs="Calibri"/>
                <w:color w:val="000000"/>
                <w:sz w:val="18"/>
                <w:szCs w:val="18"/>
              </w:rPr>
              <w:t xml:space="preserve"> </w:t>
            </w:r>
          </w:p>
        </w:tc>
      </w:tr>
      <w:tr w:rsidR="0059048A" w:rsidRPr="00C97925" w14:paraId="285CF41B" w14:textId="77777777" w:rsidTr="002F6285">
        <w:trPr>
          <w:trHeight w:val="20"/>
        </w:trPr>
        <w:tc>
          <w:tcPr>
            <w:tcW w:w="2880" w:type="dxa"/>
            <w:tcBorders>
              <w:top w:val="nil"/>
              <w:left w:val="nil"/>
              <w:bottom w:val="nil"/>
              <w:right w:val="nil"/>
            </w:tcBorders>
            <w:shd w:val="clear" w:color="auto" w:fill="auto"/>
            <w:noWrap/>
            <w:vAlign w:val="bottom"/>
            <w:hideMark/>
          </w:tcPr>
          <w:p w14:paraId="1236451C" w14:textId="77777777" w:rsidR="0059048A" w:rsidRPr="00C97925" w:rsidRDefault="0059048A" w:rsidP="00F71209">
            <w:pPr>
              <w:rPr>
                <w:rFonts w:ascii="Calibri" w:eastAsia="Times New Roman" w:hAnsi="Calibri" w:cs="Calibri"/>
                <w:b/>
                <w:bCs/>
                <w:sz w:val="18"/>
                <w:szCs w:val="18"/>
              </w:rPr>
            </w:pPr>
            <w:r w:rsidRPr="00C97925">
              <w:rPr>
                <w:rFonts w:ascii="Calibri" w:eastAsia="Times New Roman" w:hAnsi="Calibri" w:cs="Calibri"/>
                <w:b/>
                <w:bCs/>
                <w:sz w:val="18"/>
                <w:szCs w:val="18"/>
              </w:rPr>
              <w:t>Food insecurity</w:t>
            </w:r>
          </w:p>
        </w:tc>
        <w:tc>
          <w:tcPr>
            <w:tcW w:w="1140" w:type="dxa"/>
            <w:tcBorders>
              <w:top w:val="nil"/>
              <w:left w:val="nil"/>
              <w:bottom w:val="nil"/>
              <w:right w:val="nil"/>
            </w:tcBorders>
            <w:shd w:val="clear" w:color="auto" w:fill="auto"/>
            <w:noWrap/>
            <w:vAlign w:val="bottom"/>
            <w:hideMark/>
          </w:tcPr>
          <w:p w14:paraId="4705F500" w14:textId="77777777" w:rsidR="0059048A" w:rsidRPr="00C97925" w:rsidRDefault="0059048A" w:rsidP="00F71209">
            <w:pPr>
              <w:rPr>
                <w:rFonts w:ascii="Calibri" w:eastAsia="Times New Roman" w:hAnsi="Calibri" w:cs="Calibri"/>
                <w:b/>
                <w:bCs/>
                <w:sz w:val="18"/>
                <w:szCs w:val="18"/>
              </w:rPr>
            </w:pPr>
          </w:p>
        </w:tc>
        <w:tc>
          <w:tcPr>
            <w:tcW w:w="1140" w:type="dxa"/>
            <w:tcBorders>
              <w:top w:val="nil"/>
              <w:left w:val="nil"/>
              <w:bottom w:val="nil"/>
              <w:right w:val="nil"/>
            </w:tcBorders>
            <w:shd w:val="clear" w:color="auto" w:fill="auto"/>
            <w:noWrap/>
            <w:vAlign w:val="bottom"/>
            <w:hideMark/>
          </w:tcPr>
          <w:p w14:paraId="4A94D2D2"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A68A99D"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C3FD862" w14:textId="77777777" w:rsidR="0059048A" w:rsidRPr="00C97925" w:rsidRDefault="0059048A" w:rsidP="00F71209">
            <w:pPr>
              <w:rPr>
                <w:rFonts w:ascii="Times New Roman" w:eastAsia="Times New Roman" w:hAnsi="Times New Roman" w:cs="Times New Roman"/>
                <w:sz w:val="20"/>
                <w:szCs w:val="20"/>
              </w:rPr>
            </w:pPr>
          </w:p>
        </w:tc>
      </w:tr>
      <w:tr w:rsidR="0059048A" w:rsidRPr="00C97925" w14:paraId="655E40A8" w14:textId="77777777" w:rsidTr="002F6285">
        <w:trPr>
          <w:trHeight w:val="20"/>
        </w:trPr>
        <w:tc>
          <w:tcPr>
            <w:tcW w:w="2880" w:type="dxa"/>
            <w:tcBorders>
              <w:top w:val="nil"/>
              <w:left w:val="nil"/>
              <w:bottom w:val="nil"/>
              <w:right w:val="nil"/>
            </w:tcBorders>
            <w:shd w:val="clear" w:color="auto" w:fill="auto"/>
            <w:noWrap/>
            <w:vAlign w:val="bottom"/>
            <w:hideMark/>
          </w:tcPr>
          <w:p w14:paraId="110D74BF"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Little to none </w:t>
            </w:r>
          </w:p>
        </w:tc>
        <w:tc>
          <w:tcPr>
            <w:tcW w:w="1140" w:type="dxa"/>
            <w:tcBorders>
              <w:top w:val="nil"/>
              <w:left w:val="nil"/>
              <w:bottom w:val="nil"/>
              <w:right w:val="nil"/>
            </w:tcBorders>
            <w:shd w:val="clear" w:color="auto" w:fill="auto"/>
            <w:noWrap/>
            <w:vAlign w:val="bottom"/>
            <w:hideMark/>
          </w:tcPr>
          <w:p w14:paraId="4C447B0F" w14:textId="77777777"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ref </w:t>
            </w:r>
          </w:p>
        </w:tc>
        <w:tc>
          <w:tcPr>
            <w:tcW w:w="1140" w:type="dxa"/>
            <w:tcBorders>
              <w:top w:val="nil"/>
              <w:left w:val="nil"/>
              <w:bottom w:val="nil"/>
              <w:right w:val="nil"/>
            </w:tcBorders>
            <w:shd w:val="clear" w:color="auto" w:fill="auto"/>
            <w:noWrap/>
            <w:vAlign w:val="bottom"/>
            <w:hideMark/>
          </w:tcPr>
          <w:p w14:paraId="7A31C6B6" w14:textId="77777777" w:rsidR="0059048A" w:rsidRPr="00C97925" w:rsidRDefault="0059048A" w:rsidP="00F71209">
            <w:pPr>
              <w:rPr>
                <w:rFonts w:ascii="Calibri" w:eastAsia="Times New Roman" w:hAnsi="Calibri" w:cs="Calibri"/>
                <w:color w:val="000000"/>
                <w:sz w:val="18"/>
                <w:szCs w:val="18"/>
              </w:rPr>
            </w:pPr>
          </w:p>
        </w:tc>
        <w:tc>
          <w:tcPr>
            <w:tcW w:w="1140" w:type="dxa"/>
            <w:tcBorders>
              <w:top w:val="nil"/>
              <w:left w:val="nil"/>
              <w:bottom w:val="nil"/>
              <w:right w:val="nil"/>
            </w:tcBorders>
            <w:shd w:val="clear" w:color="auto" w:fill="auto"/>
            <w:noWrap/>
            <w:vAlign w:val="bottom"/>
            <w:hideMark/>
          </w:tcPr>
          <w:p w14:paraId="62A13345" w14:textId="77777777" w:rsidR="0059048A" w:rsidRPr="00C97925" w:rsidRDefault="0059048A" w:rsidP="00F71209">
            <w:pP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D38C158" w14:textId="77777777" w:rsidR="0059048A" w:rsidRPr="00C97925" w:rsidRDefault="0059048A" w:rsidP="00F71209">
            <w:pPr>
              <w:rPr>
                <w:rFonts w:ascii="Times New Roman" w:eastAsia="Times New Roman" w:hAnsi="Times New Roman" w:cs="Times New Roman"/>
                <w:sz w:val="20"/>
                <w:szCs w:val="20"/>
              </w:rPr>
            </w:pPr>
          </w:p>
        </w:tc>
      </w:tr>
      <w:tr w:rsidR="0059048A" w:rsidRPr="00C97925" w14:paraId="14A7AF29" w14:textId="77777777" w:rsidTr="002F6285">
        <w:trPr>
          <w:trHeight w:val="20"/>
        </w:trPr>
        <w:tc>
          <w:tcPr>
            <w:tcW w:w="2880" w:type="dxa"/>
            <w:tcBorders>
              <w:top w:val="nil"/>
              <w:left w:val="nil"/>
              <w:bottom w:val="single" w:sz="8" w:space="0" w:color="auto"/>
              <w:right w:val="nil"/>
            </w:tcBorders>
            <w:shd w:val="clear" w:color="auto" w:fill="auto"/>
            <w:noWrap/>
            <w:vAlign w:val="bottom"/>
            <w:hideMark/>
          </w:tcPr>
          <w:p w14:paraId="6BE35840" w14:textId="77777777" w:rsidR="0059048A" w:rsidRPr="00C97925" w:rsidRDefault="0059048A" w:rsidP="00F71209">
            <w:pPr>
              <w:rPr>
                <w:rFonts w:ascii="Calibri (Body)" w:eastAsia="Times New Roman" w:hAnsi="Calibri (Body)" w:cs="Calibri"/>
                <w:sz w:val="18"/>
                <w:szCs w:val="18"/>
              </w:rPr>
            </w:pPr>
            <w:r w:rsidRPr="00C97925">
              <w:rPr>
                <w:rFonts w:ascii="Calibri (Body)" w:eastAsia="Times New Roman" w:hAnsi="Calibri (Body)" w:cs="Calibri"/>
                <w:sz w:val="18"/>
                <w:szCs w:val="18"/>
              </w:rPr>
              <w:t xml:space="preserve"> Moderate or severe </w:t>
            </w:r>
          </w:p>
        </w:tc>
        <w:tc>
          <w:tcPr>
            <w:tcW w:w="1140" w:type="dxa"/>
            <w:tcBorders>
              <w:top w:val="nil"/>
              <w:left w:val="nil"/>
              <w:bottom w:val="single" w:sz="8" w:space="0" w:color="auto"/>
              <w:right w:val="nil"/>
            </w:tcBorders>
            <w:shd w:val="clear" w:color="auto" w:fill="auto"/>
            <w:noWrap/>
            <w:vAlign w:val="bottom"/>
            <w:hideMark/>
          </w:tcPr>
          <w:p w14:paraId="0BBD8CAF" w14:textId="6F00D538"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3.</w:t>
            </w:r>
            <w:r w:rsidR="00AA58D0" w:rsidRPr="00C97925">
              <w:rPr>
                <w:rFonts w:ascii="Calibri" w:eastAsia="Times New Roman" w:hAnsi="Calibri" w:cs="Calibri"/>
                <w:color w:val="000000"/>
                <w:sz w:val="18"/>
                <w:szCs w:val="18"/>
              </w:rPr>
              <w:t>58</w:t>
            </w:r>
            <w:r w:rsidRPr="00C97925">
              <w:rPr>
                <w:rFonts w:ascii="Calibri" w:eastAsia="Times New Roman" w:hAnsi="Calibri" w:cs="Calibri"/>
                <w:color w:val="000000"/>
                <w:sz w:val="18"/>
                <w:szCs w:val="18"/>
              </w:rPr>
              <w:t xml:space="preserve"> </w:t>
            </w:r>
          </w:p>
        </w:tc>
        <w:tc>
          <w:tcPr>
            <w:tcW w:w="1140" w:type="dxa"/>
            <w:tcBorders>
              <w:top w:val="nil"/>
              <w:left w:val="nil"/>
              <w:bottom w:val="single" w:sz="8" w:space="0" w:color="auto"/>
              <w:right w:val="nil"/>
            </w:tcBorders>
            <w:shd w:val="clear" w:color="auto" w:fill="auto"/>
            <w:noWrap/>
            <w:vAlign w:val="bottom"/>
            <w:hideMark/>
          </w:tcPr>
          <w:p w14:paraId="01CACBC0" w14:textId="4E17A412"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0.03</w:t>
            </w:r>
            <w:r w:rsidR="00AA58D0" w:rsidRPr="00C97925">
              <w:rPr>
                <w:rFonts w:ascii="Calibri" w:eastAsia="Times New Roman" w:hAnsi="Calibri" w:cs="Calibri"/>
                <w:color w:val="000000"/>
                <w:sz w:val="18"/>
                <w:szCs w:val="18"/>
              </w:rPr>
              <w:t>6</w:t>
            </w:r>
            <w:r w:rsidRPr="00C97925">
              <w:rPr>
                <w:rFonts w:ascii="Calibri" w:eastAsia="Times New Roman" w:hAnsi="Calibri" w:cs="Calibri"/>
                <w:color w:val="000000"/>
                <w:sz w:val="18"/>
                <w:szCs w:val="18"/>
              </w:rPr>
              <w:t xml:space="preserve"> </w:t>
            </w:r>
          </w:p>
        </w:tc>
        <w:tc>
          <w:tcPr>
            <w:tcW w:w="1140" w:type="dxa"/>
            <w:tcBorders>
              <w:top w:val="nil"/>
              <w:left w:val="nil"/>
              <w:bottom w:val="single" w:sz="8" w:space="0" w:color="auto"/>
              <w:right w:val="nil"/>
            </w:tcBorders>
            <w:shd w:val="clear" w:color="auto" w:fill="auto"/>
            <w:noWrap/>
            <w:vAlign w:val="bottom"/>
            <w:hideMark/>
          </w:tcPr>
          <w:p w14:paraId="5BF744BD" w14:textId="62493716"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1.0</w:t>
            </w:r>
            <w:r w:rsidR="00AA58D0" w:rsidRPr="00C97925">
              <w:rPr>
                <w:rFonts w:ascii="Calibri" w:eastAsia="Times New Roman" w:hAnsi="Calibri" w:cs="Calibri"/>
                <w:color w:val="000000"/>
                <w:sz w:val="18"/>
                <w:szCs w:val="18"/>
              </w:rPr>
              <w:t>9</w:t>
            </w:r>
            <w:r w:rsidRPr="00C97925">
              <w:rPr>
                <w:rFonts w:ascii="Calibri" w:eastAsia="Times New Roman" w:hAnsi="Calibri" w:cs="Calibri"/>
                <w:color w:val="000000"/>
                <w:sz w:val="18"/>
                <w:szCs w:val="18"/>
              </w:rPr>
              <w:t xml:space="preserve"> </w:t>
            </w:r>
          </w:p>
        </w:tc>
        <w:tc>
          <w:tcPr>
            <w:tcW w:w="1140" w:type="dxa"/>
            <w:tcBorders>
              <w:top w:val="nil"/>
              <w:left w:val="nil"/>
              <w:bottom w:val="single" w:sz="8" w:space="0" w:color="auto"/>
              <w:right w:val="nil"/>
            </w:tcBorders>
            <w:shd w:val="clear" w:color="auto" w:fill="auto"/>
            <w:noWrap/>
            <w:vAlign w:val="bottom"/>
            <w:hideMark/>
          </w:tcPr>
          <w:p w14:paraId="3814E526" w14:textId="041EDA20" w:rsidR="0059048A" w:rsidRPr="00C97925" w:rsidRDefault="0059048A"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 xml:space="preserve">              1</w:t>
            </w:r>
            <w:r w:rsidR="00AA58D0" w:rsidRPr="00C97925">
              <w:rPr>
                <w:rFonts w:ascii="Calibri" w:eastAsia="Times New Roman" w:hAnsi="Calibri" w:cs="Calibri"/>
                <w:color w:val="000000"/>
                <w:sz w:val="18"/>
                <w:szCs w:val="18"/>
              </w:rPr>
              <w:t>1.78</w:t>
            </w:r>
          </w:p>
        </w:tc>
      </w:tr>
    </w:tbl>
    <w:p w14:paraId="0ED4A0CA" w14:textId="77777777" w:rsidR="006636BE" w:rsidRPr="00C97925" w:rsidRDefault="006636BE" w:rsidP="00F71209"/>
    <w:p w14:paraId="203F7E57" w14:textId="4E675CD5" w:rsidR="003134FE" w:rsidRPr="00C97925" w:rsidRDefault="003134FE" w:rsidP="00F71209">
      <w:pPr>
        <w:pStyle w:val="Heading3"/>
      </w:pPr>
      <w:bookmarkStart w:id="13" w:name="_Toc96096607"/>
      <w:r w:rsidRPr="00C97925">
        <w:t>Table 5-4.</w:t>
      </w:r>
      <w:r w:rsidR="00DE5FE9" w:rsidRPr="00C97925">
        <w:t xml:space="preserve"> Number and percent in each mobility category by partner’s respondent status</w:t>
      </w:r>
      <w:bookmarkEnd w:id="13"/>
    </w:p>
    <w:tbl>
      <w:tblPr>
        <w:tblW w:w="9540" w:type="dxa"/>
        <w:tblLook w:val="04A0" w:firstRow="1" w:lastRow="0" w:firstColumn="1" w:lastColumn="0" w:noHBand="0" w:noVBand="1"/>
      </w:tblPr>
      <w:tblGrid>
        <w:gridCol w:w="2340"/>
        <w:gridCol w:w="990"/>
        <w:gridCol w:w="1260"/>
        <w:gridCol w:w="1170"/>
        <w:gridCol w:w="1260"/>
        <w:gridCol w:w="1260"/>
        <w:gridCol w:w="1260"/>
      </w:tblGrid>
      <w:tr w:rsidR="003134FE" w:rsidRPr="00C97925" w14:paraId="25FCB598" w14:textId="77777777" w:rsidTr="002F6285">
        <w:trPr>
          <w:trHeight w:val="20"/>
        </w:trPr>
        <w:tc>
          <w:tcPr>
            <w:tcW w:w="2340" w:type="dxa"/>
            <w:tcBorders>
              <w:top w:val="single" w:sz="4" w:space="0" w:color="auto"/>
              <w:left w:val="nil"/>
              <w:bottom w:val="nil"/>
              <w:right w:val="nil"/>
            </w:tcBorders>
            <w:shd w:val="clear" w:color="auto" w:fill="auto"/>
            <w:noWrap/>
            <w:vAlign w:val="bottom"/>
            <w:hideMark/>
          </w:tcPr>
          <w:p w14:paraId="74448508" w14:textId="77777777" w:rsidR="003134FE" w:rsidRPr="00C97925" w:rsidRDefault="003134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 </w:t>
            </w:r>
          </w:p>
        </w:tc>
        <w:tc>
          <w:tcPr>
            <w:tcW w:w="7200" w:type="dxa"/>
            <w:gridSpan w:val="6"/>
            <w:tcBorders>
              <w:top w:val="single" w:sz="4" w:space="0" w:color="auto"/>
              <w:left w:val="nil"/>
              <w:bottom w:val="nil"/>
              <w:right w:val="nil"/>
            </w:tcBorders>
            <w:shd w:val="clear" w:color="auto" w:fill="auto"/>
            <w:noWrap/>
            <w:vAlign w:val="bottom"/>
            <w:hideMark/>
          </w:tcPr>
          <w:p w14:paraId="03B08576" w14:textId="77777777" w:rsidR="003134FE" w:rsidRPr="00C97925" w:rsidRDefault="003134FE" w:rsidP="00F71209">
            <w:pPr>
              <w:jc w:val="cente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Mobility</w:t>
            </w:r>
          </w:p>
        </w:tc>
      </w:tr>
      <w:tr w:rsidR="003134FE" w:rsidRPr="00C97925" w14:paraId="1C716981" w14:textId="77777777" w:rsidTr="002F6285">
        <w:trPr>
          <w:trHeight w:val="20"/>
        </w:trPr>
        <w:tc>
          <w:tcPr>
            <w:tcW w:w="2340" w:type="dxa"/>
            <w:tcBorders>
              <w:top w:val="nil"/>
              <w:left w:val="nil"/>
              <w:bottom w:val="single" w:sz="8" w:space="0" w:color="auto"/>
              <w:right w:val="nil"/>
            </w:tcBorders>
            <w:shd w:val="clear" w:color="auto" w:fill="auto"/>
            <w:vAlign w:val="bottom"/>
            <w:hideMark/>
          </w:tcPr>
          <w:p w14:paraId="6ACF44C2" w14:textId="77777777" w:rsidR="003134FE" w:rsidRPr="00C97925" w:rsidRDefault="003134FE" w:rsidP="00F71209">
            <w:pP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Partner's respondent status</w:t>
            </w:r>
          </w:p>
        </w:tc>
        <w:tc>
          <w:tcPr>
            <w:tcW w:w="990" w:type="dxa"/>
            <w:tcBorders>
              <w:top w:val="nil"/>
              <w:left w:val="nil"/>
              <w:bottom w:val="single" w:sz="8" w:space="0" w:color="auto"/>
              <w:right w:val="nil"/>
            </w:tcBorders>
            <w:shd w:val="clear" w:color="auto" w:fill="auto"/>
            <w:vAlign w:val="bottom"/>
            <w:hideMark/>
          </w:tcPr>
          <w:p w14:paraId="2C8DBDB0" w14:textId="77777777" w:rsidR="003134FE" w:rsidRPr="00C97925" w:rsidRDefault="003134FE" w:rsidP="00F71209">
            <w:pPr>
              <w:jc w:val="center"/>
              <w:rPr>
                <w:rFonts w:ascii="Calibri (Body)" w:eastAsia="Times New Roman" w:hAnsi="Calibri (Body)" w:cs="Calibri"/>
                <w:b/>
                <w:bCs/>
                <w:sz w:val="18"/>
                <w:szCs w:val="18"/>
              </w:rPr>
            </w:pPr>
            <w:r w:rsidRPr="00C97925">
              <w:rPr>
                <w:rFonts w:ascii="Calibri (Body)" w:eastAsia="Times New Roman" w:hAnsi="Calibri (Body)" w:cs="Calibri"/>
                <w:b/>
                <w:bCs/>
                <w:sz w:val="18"/>
                <w:szCs w:val="18"/>
              </w:rPr>
              <w:t>Neither mobile</w:t>
            </w:r>
          </w:p>
        </w:tc>
        <w:tc>
          <w:tcPr>
            <w:tcW w:w="1260" w:type="dxa"/>
            <w:tcBorders>
              <w:top w:val="nil"/>
              <w:left w:val="nil"/>
              <w:bottom w:val="single" w:sz="8" w:space="0" w:color="auto"/>
              <w:right w:val="nil"/>
            </w:tcBorders>
            <w:shd w:val="clear" w:color="auto" w:fill="auto"/>
            <w:vAlign w:val="bottom"/>
            <w:hideMark/>
          </w:tcPr>
          <w:p w14:paraId="54B2E27A" w14:textId="77777777" w:rsidR="003134FE" w:rsidRPr="00C97925" w:rsidRDefault="003134FE" w:rsidP="00F71209">
            <w:pPr>
              <w:jc w:val="center"/>
              <w:rPr>
                <w:rFonts w:ascii="Calibri (Body)" w:eastAsia="Times New Roman" w:hAnsi="Calibri (Body)" w:cs="Calibri"/>
                <w:b/>
                <w:bCs/>
                <w:sz w:val="18"/>
                <w:szCs w:val="18"/>
              </w:rPr>
            </w:pPr>
            <w:r w:rsidRPr="00C97925">
              <w:rPr>
                <w:rFonts w:ascii="Calibri (Body)" w:eastAsia="Times New Roman" w:hAnsi="Calibri (Body)" w:cs="Calibri"/>
                <w:b/>
                <w:bCs/>
                <w:sz w:val="18"/>
                <w:szCs w:val="18"/>
              </w:rPr>
              <w:t>Woman only mobile</w:t>
            </w:r>
          </w:p>
        </w:tc>
        <w:tc>
          <w:tcPr>
            <w:tcW w:w="1170" w:type="dxa"/>
            <w:tcBorders>
              <w:top w:val="nil"/>
              <w:left w:val="nil"/>
              <w:bottom w:val="single" w:sz="8" w:space="0" w:color="auto"/>
              <w:right w:val="nil"/>
            </w:tcBorders>
            <w:shd w:val="clear" w:color="auto" w:fill="auto"/>
            <w:vAlign w:val="bottom"/>
            <w:hideMark/>
          </w:tcPr>
          <w:p w14:paraId="6DA73E7B" w14:textId="77777777" w:rsidR="003134FE" w:rsidRPr="00C97925" w:rsidRDefault="003134FE" w:rsidP="00F71209">
            <w:pPr>
              <w:jc w:val="center"/>
              <w:rPr>
                <w:rFonts w:ascii="Calibri (Body)" w:eastAsia="Times New Roman" w:hAnsi="Calibri (Body)" w:cs="Calibri"/>
                <w:b/>
                <w:bCs/>
                <w:sz w:val="18"/>
                <w:szCs w:val="18"/>
              </w:rPr>
            </w:pPr>
            <w:r w:rsidRPr="00C97925">
              <w:rPr>
                <w:rFonts w:ascii="Calibri (Body)" w:eastAsia="Times New Roman" w:hAnsi="Calibri (Body)" w:cs="Calibri"/>
                <w:b/>
                <w:bCs/>
                <w:sz w:val="18"/>
                <w:szCs w:val="18"/>
              </w:rPr>
              <w:t>Partner only mobile</w:t>
            </w:r>
          </w:p>
        </w:tc>
        <w:tc>
          <w:tcPr>
            <w:tcW w:w="1260" w:type="dxa"/>
            <w:tcBorders>
              <w:top w:val="nil"/>
              <w:left w:val="nil"/>
              <w:bottom w:val="single" w:sz="8" w:space="0" w:color="auto"/>
              <w:right w:val="nil"/>
            </w:tcBorders>
            <w:shd w:val="clear" w:color="auto" w:fill="auto"/>
            <w:vAlign w:val="bottom"/>
            <w:hideMark/>
          </w:tcPr>
          <w:p w14:paraId="4414DE8F" w14:textId="77777777" w:rsidR="003134FE" w:rsidRPr="00C97925" w:rsidRDefault="003134FE" w:rsidP="00F71209">
            <w:pPr>
              <w:jc w:val="center"/>
              <w:rPr>
                <w:rFonts w:ascii="Calibri (Body)" w:eastAsia="Times New Roman" w:hAnsi="Calibri (Body)" w:cs="Calibri"/>
                <w:b/>
                <w:bCs/>
                <w:sz w:val="18"/>
                <w:szCs w:val="18"/>
              </w:rPr>
            </w:pPr>
            <w:r w:rsidRPr="00C97925">
              <w:rPr>
                <w:rFonts w:ascii="Calibri (Body)" w:eastAsia="Times New Roman" w:hAnsi="Calibri (Body)" w:cs="Calibri"/>
                <w:b/>
                <w:bCs/>
                <w:sz w:val="18"/>
                <w:szCs w:val="18"/>
              </w:rPr>
              <w:t>Both mobile</w:t>
            </w:r>
          </w:p>
        </w:tc>
        <w:tc>
          <w:tcPr>
            <w:tcW w:w="1260" w:type="dxa"/>
            <w:tcBorders>
              <w:top w:val="nil"/>
              <w:left w:val="nil"/>
              <w:bottom w:val="single" w:sz="8" w:space="0" w:color="auto"/>
              <w:right w:val="nil"/>
            </w:tcBorders>
            <w:shd w:val="clear" w:color="auto" w:fill="auto"/>
            <w:vAlign w:val="bottom"/>
            <w:hideMark/>
          </w:tcPr>
          <w:p w14:paraId="6FAAE0C0" w14:textId="77777777" w:rsidR="003134FE" w:rsidRPr="00C97925" w:rsidRDefault="003134FE" w:rsidP="00F71209">
            <w:pPr>
              <w:jc w:val="cente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Missing data</w:t>
            </w:r>
          </w:p>
        </w:tc>
        <w:tc>
          <w:tcPr>
            <w:tcW w:w="1260" w:type="dxa"/>
            <w:tcBorders>
              <w:top w:val="nil"/>
              <w:left w:val="nil"/>
              <w:bottom w:val="single" w:sz="8" w:space="0" w:color="auto"/>
              <w:right w:val="nil"/>
            </w:tcBorders>
            <w:shd w:val="clear" w:color="auto" w:fill="auto"/>
            <w:vAlign w:val="bottom"/>
            <w:hideMark/>
          </w:tcPr>
          <w:p w14:paraId="097D0690" w14:textId="77777777" w:rsidR="003134FE" w:rsidRPr="00C97925" w:rsidRDefault="003134FE" w:rsidP="00F71209">
            <w:pPr>
              <w:jc w:val="center"/>
              <w:rPr>
                <w:rFonts w:ascii="Calibri" w:eastAsia="Times New Roman" w:hAnsi="Calibri" w:cs="Calibri"/>
                <w:b/>
                <w:bCs/>
                <w:color w:val="000000"/>
                <w:sz w:val="18"/>
                <w:szCs w:val="18"/>
              </w:rPr>
            </w:pPr>
            <w:r w:rsidRPr="00C97925">
              <w:rPr>
                <w:rFonts w:ascii="Calibri" w:eastAsia="Times New Roman" w:hAnsi="Calibri" w:cs="Calibri"/>
                <w:b/>
                <w:bCs/>
                <w:color w:val="000000"/>
                <w:sz w:val="18"/>
                <w:szCs w:val="18"/>
              </w:rPr>
              <w:t>Total</w:t>
            </w:r>
          </w:p>
        </w:tc>
      </w:tr>
      <w:tr w:rsidR="003134FE" w:rsidRPr="00C97925" w14:paraId="5DD121A3" w14:textId="77777777" w:rsidTr="002F6285">
        <w:trPr>
          <w:trHeight w:val="20"/>
        </w:trPr>
        <w:tc>
          <w:tcPr>
            <w:tcW w:w="2340" w:type="dxa"/>
            <w:tcBorders>
              <w:top w:val="nil"/>
              <w:left w:val="nil"/>
              <w:bottom w:val="nil"/>
              <w:right w:val="nil"/>
            </w:tcBorders>
            <w:shd w:val="clear" w:color="auto" w:fill="auto"/>
            <w:noWrap/>
            <w:vAlign w:val="bottom"/>
            <w:hideMark/>
          </w:tcPr>
          <w:p w14:paraId="45E92D44"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Eligible Respondent</w:t>
            </w:r>
          </w:p>
        </w:tc>
        <w:tc>
          <w:tcPr>
            <w:tcW w:w="990" w:type="dxa"/>
            <w:tcBorders>
              <w:top w:val="nil"/>
              <w:left w:val="nil"/>
              <w:bottom w:val="nil"/>
              <w:right w:val="nil"/>
            </w:tcBorders>
            <w:shd w:val="clear" w:color="auto" w:fill="auto"/>
            <w:noWrap/>
            <w:vAlign w:val="center"/>
            <w:hideMark/>
          </w:tcPr>
          <w:p w14:paraId="1D7A5469"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center"/>
            <w:hideMark/>
          </w:tcPr>
          <w:p w14:paraId="7904F74A"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center"/>
            <w:hideMark/>
          </w:tcPr>
          <w:p w14:paraId="4E8FC619"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center"/>
            <w:hideMark/>
          </w:tcPr>
          <w:p w14:paraId="7CAF7C6D"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3456F82"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9D3CFA1"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026F1DCC" w14:textId="77777777" w:rsidTr="002F6285">
        <w:trPr>
          <w:trHeight w:val="20"/>
        </w:trPr>
        <w:tc>
          <w:tcPr>
            <w:tcW w:w="2340" w:type="dxa"/>
            <w:tcBorders>
              <w:top w:val="nil"/>
              <w:left w:val="nil"/>
              <w:bottom w:val="nil"/>
              <w:right w:val="nil"/>
            </w:tcBorders>
            <w:shd w:val="clear" w:color="auto" w:fill="auto"/>
            <w:noWrap/>
            <w:vAlign w:val="bottom"/>
            <w:hideMark/>
          </w:tcPr>
          <w:p w14:paraId="3B04555D"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304BA0E3"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15,257</w:t>
            </w:r>
          </w:p>
        </w:tc>
        <w:tc>
          <w:tcPr>
            <w:tcW w:w="1260" w:type="dxa"/>
            <w:tcBorders>
              <w:top w:val="nil"/>
              <w:left w:val="nil"/>
              <w:bottom w:val="nil"/>
              <w:right w:val="nil"/>
            </w:tcBorders>
            <w:shd w:val="clear" w:color="auto" w:fill="auto"/>
            <w:noWrap/>
            <w:vAlign w:val="bottom"/>
            <w:hideMark/>
          </w:tcPr>
          <w:p w14:paraId="6067DE9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1,746</w:t>
            </w:r>
          </w:p>
        </w:tc>
        <w:tc>
          <w:tcPr>
            <w:tcW w:w="1170" w:type="dxa"/>
            <w:tcBorders>
              <w:top w:val="nil"/>
              <w:left w:val="nil"/>
              <w:bottom w:val="nil"/>
              <w:right w:val="nil"/>
            </w:tcBorders>
            <w:shd w:val="clear" w:color="auto" w:fill="auto"/>
            <w:noWrap/>
            <w:vAlign w:val="bottom"/>
            <w:hideMark/>
          </w:tcPr>
          <w:p w14:paraId="0BD3DEB7"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2,575</w:t>
            </w:r>
          </w:p>
        </w:tc>
        <w:tc>
          <w:tcPr>
            <w:tcW w:w="1260" w:type="dxa"/>
            <w:tcBorders>
              <w:top w:val="nil"/>
              <w:left w:val="nil"/>
              <w:bottom w:val="nil"/>
              <w:right w:val="nil"/>
            </w:tcBorders>
            <w:shd w:val="clear" w:color="auto" w:fill="auto"/>
            <w:noWrap/>
            <w:vAlign w:val="bottom"/>
            <w:hideMark/>
          </w:tcPr>
          <w:p w14:paraId="5A13D65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609</w:t>
            </w:r>
          </w:p>
        </w:tc>
        <w:tc>
          <w:tcPr>
            <w:tcW w:w="1260" w:type="dxa"/>
            <w:tcBorders>
              <w:top w:val="nil"/>
              <w:left w:val="nil"/>
              <w:bottom w:val="nil"/>
              <w:right w:val="nil"/>
            </w:tcBorders>
            <w:shd w:val="clear" w:color="auto" w:fill="auto"/>
            <w:noWrap/>
            <w:vAlign w:val="bottom"/>
            <w:hideMark/>
          </w:tcPr>
          <w:p w14:paraId="46139D5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429</w:t>
            </w:r>
          </w:p>
        </w:tc>
        <w:tc>
          <w:tcPr>
            <w:tcW w:w="1260" w:type="dxa"/>
            <w:tcBorders>
              <w:top w:val="nil"/>
              <w:left w:val="nil"/>
              <w:bottom w:val="nil"/>
              <w:right w:val="nil"/>
            </w:tcBorders>
            <w:shd w:val="clear" w:color="auto" w:fill="auto"/>
            <w:noWrap/>
            <w:vAlign w:val="bottom"/>
            <w:hideMark/>
          </w:tcPr>
          <w:p w14:paraId="7988714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20,616</w:t>
            </w:r>
          </w:p>
        </w:tc>
      </w:tr>
      <w:tr w:rsidR="003134FE" w:rsidRPr="00C97925" w14:paraId="6046A2B8" w14:textId="77777777" w:rsidTr="002F6285">
        <w:trPr>
          <w:trHeight w:val="20"/>
        </w:trPr>
        <w:tc>
          <w:tcPr>
            <w:tcW w:w="2340" w:type="dxa"/>
            <w:tcBorders>
              <w:top w:val="nil"/>
              <w:left w:val="nil"/>
              <w:bottom w:val="nil"/>
              <w:right w:val="nil"/>
            </w:tcBorders>
            <w:shd w:val="clear" w:color="auto" w:fill="auto"/>
            <w:noWrap/>
            <w:vAlign w:val="bottom"/>
            <w:hideMark/>
          </w:tcPr>
          <w:p w14:paraId="7BD6BC99"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780E413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74.01</w:t>
            </w:r>
          </w:p>
        </w:tc>
        <w:tc>
          <w:tcPr>
            <w:tcW w:w="1260" w:type="dxa"/>
            <w:tcBorders>
              <w:top w:val="nil"/>
              <w:left w:val="nil"/>
              <w:bottom w:val="nil"/>
              <w:right w:val="nil"/>
            </w:tcBorders>
            <w:shd w:val="clear" w:color="auto" w:fill="auto"/>
            <w:noWrap/>
            <w:vAlign w:val="bottom"/>
            <w:hideMark/>
          </w:tcPr>
          <w:p w14:paraId="55E84FF7"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8.47</w:t>
            </w:r>
          </w:p>
        </w:tc>
        <w:tc>
          <w:tcPr>
            <w:tcW w:w="1170" w:type="dxa"/>
            <w:tcBorders>
              <w:top w:val="nil"/>
              <w:left w:val="nil"/>
              <w:bottom w:val="nil"/>
              <w:right w:val="nil"/>
            </w:tcBorders>
            <w:shd w:val="clear" w:color="auto" w:fill="auto"/>
            <w:noWrap/>
            <w:vAlign w:val="bottom"/>
            <w:hideMark/>
          </w:tcPr>
          <w:p w14:paraId="4C509C1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12.49</w:t>
            </w:r>
          </w:p>
        </w:tc>
        <w:tc>
          <w:tcPr>
            <w:tcW w:w="1260" w:type="dxa"/>
            <w:tcBorders>
              <w:top w:val="nil"/>
              <w:left w:val="nil"/>
              <w:bottom w:val="nil"/>
              <w:right w:val="nil"/>
            </w:tcBorders>
            <w:shd w:val="clear" w:color="auto" w:fill="auto"/>
            <w:noWrap/>
            <w:vAlign w:val="bottom"/>
            <w:hideMark/>
          </w:tcPr>
          <w:p w14:paraId="4B81AEC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2.95</w:t>
            </w:r>
          </w:p>
        </w:tc>
        <w:tc>
          <w:tcPr>
            <w:tcW w:w="1260" w:type="dxa"/>
            <w:tcBorders>
              <w:top w:val="nil"/>
              <w:left w:val="nil"/>
              <w:bottom w:val="nil"/>
              <w:right w:val="nil"/>
            </w:tcBorders>
            <w:shd w:val="clear" w:color="auto" w:fill="auto"/>
            <w:noWrap/>
            <w:vAlign w:val="bottom"/>
            <w:hideMark/>
          </w:tcPr>
          <w:p w14:paraId="491B8CA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2.08</w:t>
            </w:r>
          </w:p>
        </w:tc>
        <w:tc>
          <w:tcPr>
            <w:tcW w:w="1260" w:type="dxa"/>
            <w:tcBorders>
              <w:top w:val="nil"/>
              <w:left w:val="nil"/>
              <w:bottom w:val="nil"/>
              <w:right w:val="nil"/>
            </w:tcBorders>
            <w:shd w:val="clear" w:color="auto" w:fill="auto"/>
            <w:noWrap/>
            <w:vAlign w:val="bottom"/>
            <w:hideMark/>
          </w:tcPr>
          <w:p w14:paraId="40F05DAE"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740682B4" w14:textId="77777777" w:rsidTr="002F6285">
        <w:trPr>
          <w:trHeight w:val="20"/>
        </w:trPr>
        <w:tc>
          <w:tcPr>
            <w:tcW w:w="2340" w:type="dxa"/>
            <w:tcBorders>
              <w:top w:val="nil"/>
              <w:left w:val="nil"/>
              <w:bottom w:val="nil"/>
              <w:right w:val="nil"/>
            </w:tcBorders>
            <w:shd w:val="clear" w:color="auto" w:fill="auto"/>
            <w:noWrap/>
            <w:vAlign w:val="bottom"/>
            <w:hideMark/>
          </w:tcPr>
          <w:p w14:paraId="10DD43C4"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Eligible Non-Respondent</w:t>
            </w:r>
          </w:p>
        </w:tc>
        <w:tc>
          <w:tcPr>
            <w:tcW w:w="990" w:type="dxa"/>
            <w:tcBorders>
              <w:top w:val="nil"/>
              <w:left w:val="nil"/>
              <w:bottom w:val="nil"/>
              <w:right w:val="nil"/>
            </w:tcBorders>
            <w:shd w:val="clear" w:color="auto" w:fill="auto"/>
            <w:noWrap/>
            <w:vAlign w:val="bottom"/>
            <w:hideMark/>
          </w:tcPr>
          <w:p w14:paraId="137D5E4B"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4B971D8A"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F551D1B"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F4A9D2D"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C7CB7AA"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79ED964"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4163320B" w14:textId="77777777" w:rsidTr="002F6285">
        <w:trPr>
          <w:trHeight w:val="20"/>
        </w:trPr>
        <w:tc>
          <w:tcPr>
            <w:tcW w:w="2340" w:type="dxa"/>
            <w:tcBorders>
              <w:top w:val="nil"/>
              <w:left w:val="nil"/>
              <w:bottom w:val="nil"/>
              <w:right w:val="nil"/>
            </w:tcBorders>
            <w:shd w:val="clear" w:color="auto" w:fill="auto"/>
            <w:noWrap/>
            <w:vAlign w:val="bottom"/>
            <w:hideMark/>
          </w:tcPr>
          <w:p w14:paraId="38D12821"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4AFD53D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317</w:t>
            </w:r>
          </w:p>
        </w:tc>
        <w:tc>
          <w:tcPr>
            <w:tcW w:w="1260" w:type="dxa"/>
            <w:tcBorders>
              <w:top w:val="nil"/>
              <w:left w:val="nil"/>
              <w:bottom w:val="nil"/>
              <w:right w:val="nil"/>
            </w:tcBorders>
            <w:shd w:val="clear" w:color="auto" w:fill="auto"/>
            <w:noWrap/>
            <w:vAlign w:val="bottom"/>
            <w:hideMark/>
          </w:tcPr>
          <w:p w14:paraId="7385BDAF"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65</w:t>
            </w:r>
          </w:p>
        </w:tc>
        <w:tc>
          <w:tcPr>
            <w:tcW w:w="1170" w:type="dxa"/>
            <w:tcBorders>
              <w:top w:val="nil"/>
              <w:left w:val="nil"/>
              <w:bottom w:val="nil"/>
              <w:right w:val="nil"/>
            </w:tcBorders>
            <w:shd w:val="clear" w:color="auto" w:fill="auto"/>
            <w:noWrap/>
            <w:vAlign w:val="bottom"/>
            <w:hideMark/>
          </w:tcPr>
          <w:p w14:paraId="6CCAE253"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58</w:t>
            </w:r>
          </w:p>
        </w:tc>
        <w:tc>
          <w:tcPr>
            <w:tcW w:w="1260" w:type="dxa"/>
            <w:tcBorders>
              <w:top w:val="nil"/>
              <w:left w:val="nil"/>
              <w:bottom w:val="nil"/>
              <w:right w:val="nil"/>
            </w:tcBorders>
            <w:shd w:val="clear" w:color="auto" w:fill="auto"/>
            <w:noWrap/>
            <w:vAlign w:val="bottom"/>
            <w:hideMark/>
          </w:tcPr>
          <w:p w14:paraId="3E597ED1"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9</w:t>
            </w:r>
          </w:p>
        </w:tc>
        <w:tc>
          <w:tcPr>
            <w:tcW w:w="1260" w:type="dxa"/>
            <w:tcBorders>
              <w:top w:val="nil"/>
              <w:left w:val="nil"/>
              <w:bottom w:val="nil"/>
              <w:right w:val="nil"/>
            </w:tcBorders>
            <w:shd w:val="clear" w:color="auto" w:fill="auto"/>
            <w:noWrap/>
            <w:vAlign w:val="bottom"/>
            <w:hideMark/>
          </w:tcPr>
          <w:p w14:paraId="0A62EAB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2,242</w:t>
            </w:r>
          </w:p>
        </w:tc>
        <w:tc>
          <w:tcPr>
            <w:tcW w:w="1260" w:type="dxa"/>
            <w:tcBorders>
              <w:top w:val="nil"/>
              <w:left w:val="nil"/>
              <w:bottom w:val="nil"/>
              <w:right w:val="nil"/>
            </w:tcBorders>
            <w:shd w:val="clear" w:color="auto" w:fill="auto"/>
            <w:noWrap/>
            <w:vAlign w:val="bottom"/>
            <w:hideMark/>
          </w:tcPr>
          <w:p w14:paraId="0FD38A0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2,691</w:t>
            </w:r>
          </w:p>
        </w:tc>
      </w:tr>
      <w:tr w:rsidR="003134FE" w:rsidRPr="00C97925" w14:paraId="4E3DB185" w14:textId="77777777" w:rsidTr="002F6285">
        <w:trPr>
          <w:trHeight w:val="20"/>
        </w:trPr>
        <w:tc>
          <w:tcPr>
            <w:tcW w:w="2340" w:type="dxa"/>
            <w:tcBorders>
              <w:top w:val="nil"/>
              <w:left w:val="nil"/>
              <w:bottom w:val="nil"/>
              <w:right w:val="nil"/>
            </w:tcBorders>
            <w:shd w:val="clear" w:color="auto" w:fill="auto"/>
            <w:noWrap/>
            <w:vAlign w:val="bottom"/>
            <w:hideMark/>
          </w:tcPr>
          <w:p w14:paraId="1583A15F"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75D27706"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11.78</w:t>
            </w:r>
          </w:p>
        </w:tc>
        <w:tc>
          <w:tcPr>
            <w:tcW w:w="1260" w:type="dxa"/>
            <w:tcBorders>
              <w:top w:val="nil"/>
              <w:left w:val="nil"/>
              <w:bottom w:val="nil"/>
              <w:right w:val="nil"/>
            </w:tcBorders>
            <w:shd w:val="clear" w:color="auto" w:fill="auto"/>
            <w:noWrap/>
            <w:vAlign w:val="bottom"/>
            <w:hideMark/>
          </w:tcPr>
          <w:p w14:paraId="262D2641"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2.42</w:t>
            </w:r>
          </w:p>
        </w:tc>
        <w:tc>
          <w:tcPr>
            <w:tcW w:w="1170" w:type="dxa"/>
            <w:tcBorders>
              <w:top w:val="nil"/>
              <w:left w:val="nil"/>
              <w:bottom w:val="nil"/>
              <w:right w:val="nil"/>
            </w:tcBorders>
            <w:shd w:val="clear" w:color="auto" w:fill="auto"/>
            <w:noWrap/>
            <w:vAlign w:val="bottom"/>
            <w:hideMark/>
          </w:tcPr>
          <w:p w14:paraId="2D2155DE"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2.16</w:t>
            </w:r>
          </w:p>
        </w:tc>
        <w:tc>
          <w:tcPr>
            <w:tcW w:w="1260" w:type="dxa"/>
            <w:tcBorders>
              <w:top w:val="nil"/>
              <w:left w:val="nil"/>
              <w:bottom w:val="nil"/>
              <w:right w:val="nil"/>
            </w:tcBorders>
            <w:shd w:val="clear" w:color="auto" w:fill="auto"/>
            <w:noWrap/>
            <w:vAlign w:val="bottom"/>
            <w:hideMark/>
          </w:tcPr>
          <w:p w14:paraId="72E7FFB6"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0.33</w:t>
            </w:r>
          </w:p>
        </w:tc>
        <w:tc>
          <w:tcPr>
            <w:tcW w:w="1260" w:type="dxa"/>
            <w:tcBorders>
              <w:top w:val="nil"/>
              <w:left w:val="nil"/>
              <w:bottom w:val="nil"/>
              <w:right w:val="nil"/>
            </w:tcBorders>
            <w:shd w:val="clear" w:color="auto" w:fill="auto"/>
            <w:noWrap/>
            <w:vAlign w:val="bottom"/>
            <w:hideMark/>
          </w:tcPr>
          <w:p w14:paraId="4949CFB2"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83.31</w:t>
            </w:r>
          </w:p>
        </w:tc>
        <w:tc>
          <w:tcPr>
            <w:tcW w:w="1260" w:type="dxa"/>
            <w:tcBorders>
              <w:top w:val="nil"/>
              <w:left w:val="nil"/>
              <w:bottom w:val="nil"/>
              <w:right w:val="nil"/>
            </w:tcBorders>
            <w:shd w:val="clear" w:color="auto" w:fill="auto"/>
            <w:noWrap/>
            <w:vAlign w:val="bottom"/>
            <w:hideMark/>
          </w:tcPr>
          <w:p w14:paraId="2FB1ACC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005FB7D9" w14:textId="77777777" w:rsidTr="002F6285">
        <w:trPr>
          <w:trHeight w:val="20"/>
        </w:trPr>
        <w:tc>
          <w:tcPr>
            <w:tcW w:w="2340" w:type="dxa"/>
            <w:tcBorders>
              <w:top w:val="nil"/>
              <w:left w:val="nil"/>
              <w:bottom w:val="nil"/>
              <w:right w:val="nil"/>
            </w:tcBorders>
            <w:shd w:val="clear" w:color="auto" w:fill="auto"/>
            <w:noWrap/>
            <w:vAlign w:val="bottom"/>
            <w:hideMark/>
          </w:tcPr>
          <w:p w14:paraId="2FD01EBF"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Non-</w:t>
            </w:r>
            <w:proofErr w:type="spellStart"/>
            <w:r w:rsidRPr="00C97925">
              <w:rPr>
                <w:rFonts w:ascii="Calibri" w:eastAsia="Times New Roman" w:hAnsi="Calibri" w:cs="Calibri"/>
                <w:color w:val="000000"/>
                <w:sz w:val="18"/>
                <w:szCs w:val="18"/>
              </w:rPr>
              <w:t>defacto</w:t>
            </w:r>
            <w:proofErr w:type="spellEnd"/>
            <w:r w:rsidRPr="00C97925">
              <w:rPr>
                <w:rFonts w:ascii="Calibri" w:eastAsia="Times New Roman" w:hAnsi="Calibri" w:cs="Calibri"/>
                <w:color w:val="000000"/>
                <w:sz w:val="18"/>
                <w:szCs w:val="18"/>
              </w:rPr>
              <w:t xml:space="preserve"> Participant</w:t>
            </w:r>
          </w:p>
        </w:tc>
        <w:tc>
          <w:tcPr>
            <w:tcW w:w="990" w:type="dxa"/>
            <w:tcBorders>
              <w:top w:val="nil"/>
              <w:left w:val="nil"/>
              <w:bottom w:val="nil"/>
              <w:right w:val="nil"/>
            </w:tcBorders>
            <w:shd w:val="clear" w:color="auto" w:fill="auto"/>
            <w:noWrap/>
            <w:vAlign w:val="bottom"/>
            <w:hideMark/>
          </w:tcPr>
          <w:p w14:paraId="5E3860A6"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33E0A349"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BE4FF56"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B245B96"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CDA5F10"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07DACEC"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4C817E47" w14:textId="77777777" w:rsidTr="002F6285">
        <w:trPr>
          <w:trHeight w:val="20"/>
        </w:trPr>
        <w:tc>
          <w:tcPr>
            <w:tcW w:w="2340" w:type="dxa"/>
            <w:tcBorders>
              <w:top w:val="nil"/>
              <w:left w:val="nil"/>
              <w:bottom w:val="nil"/>
              <w:right w:val="nil"/>
            </w:tcBorders>
            <w:shd w:val="clear" w:color="auto" w:fill="auto"/>
            <w:noWrap/>
            <w:vAlign w:val="bottom"/>
            <w:hideMark/>
          </w:tcPr>
          <w:p w14:paraId="731CB8B3"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2FE6A610"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708</w:t>
            </w:r>
          </w:p>
        </w:tc>
        <w:tc>
          <w:tcPr>
            <w:tcW w:w="1260" w:type="dxa"/>
            <w:tcBorders>
              <w:top w:val="nil"/>
              <w:left w:val="nil"/>
              <w:bottom w:val="nil"/>
              <w:right w:val="nil"/>
            </w:tcBorders>
            <w:shd w:val="clear" w:color="auto" w:fill="auto"/>
            <w:noWrap/>
            <w:vAlign w:val="bottom"/>
            <w:hideMark/>
          </w:tcPr>
          <w:p w14:paraId="3E7D7F6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104</w:t>
            </w:r>
          </w:p>
        </w:tc>
        <w:tc>
          <w:tcPr>
            <w:tcW w:w="1170" w:type="dxa"/>
            <w:tcBorders>
              <w:top w:val="nil"/>
              <w:left w:val="nil"/>
              <w:bottom w:val="nil"/>
              <w:right w:val="nil"/>
            </w:tcBorders>
            <w:shd w:val="clear" w:color="auto" w:fill="auto"/>
            <w:noWrap/>
            <w:vAlign w:val="bottom"/>
            <w:hideMark/>
          </w:tcPr>
          <w:p w14:paraId="6F8DE9E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705</w:t>
            </w:r>
          </w:p>
        </w:tc>
        <w:tc>
          <w:tcPr>
            <w:tcW w:w="1260" w:type="dxa"/>
            <w:tcBorders>
              <w:top w:val="nil"/>
              <w:left w:val="nil"/>
              <w:bottom w:val="nil"/>
              <w:right w:val="nil"/>
            </w:tcBorders>
            <w:shd w:val="clear" w:color="auto" w:fill="auto"/>
            <w:noWrap/>
            <w:vAlign w:val="bottom"/>
            <w:hideMark/>
          </w:tcPr>
          <w:p w14:paraId="325378C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116</w:t>
            </w:r>
          </w:p>
        </w:tc>
        <w:tc>
          <w:tcPr>
            <w:tcW w:w="1260" w:type="dxa"/>
            <w:tcBorders>
              <w:top w:val="nil"/>
              <w:left w:val="nil"/>
              <w:bottom w:val="nil"/>
              <w:right w:val="nil"/>
            </w:tcBorders>
            <w:shd w:val="clear" w:color="auto" w:fill="auto"/>
            <w:noWrap/>
            <w:vAlign w:val="bottom"/>
            <w:hideMark/>
          </w:tcPr>
          <w:p w14:paraId="474CF16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1,447</w:t>
            </w:r>
          </w:p>
        </w:tc>
        <w:tc>
          <w:tcPr>
            <w:tcW w:w="1260" w:type="dxa"/>
            <w:tcBorders>
              <w:top w:val="nil"/>
              <w:left w:val="nil"/>
              <w:bottom w:val="nil"/>
              <w:right w:val="nil"/>
            </w:tcBorders>
            <w:shd w:val="clear" w:color="auto" w:fill="auto"/>
            <w:noWrap/>
            <w:vAlign w:val="bottom"/>
            <w:hideMark/>
          </w:tcPr>
          <w:p w14:paraId="6DD62CC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3,080</w:t>
            </w:r>
          </w:p>
        </w:tc>
      </w:tr>
      <w:tr w:rsidR="003134FE" w:rsidRPr="00C97925" w14:paraId="72D058FF" w14:textId="77777777" w:rsidTr="002F6285">
        <w:trPr>
          <w:trHeight w:val="20"/>
        </w:trPr>
        <w:tc>
          <w:tcPr>
            <w:tcW w:w="2340" w:type="dxa"/>
            <w:tcBorders>
              <w:top w:val="nil"/>
              <w:left w:val="nil"/>
              <w:bottom w:val="nil"/>
              <w:right w:val="nil"/>
            </w:tcBorders>
            <w:shd w:val="clear" w:color="auto" w:fill="auto"/>
            <w:noWrap/>
            <w:vAlign w:val="bottom"/>
            <w:hideMark/>
          </w:tcPr>
          <w:p w14:paraId="1ED6407D"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1C74B4F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22.99</w:t>
            </w:r>
          </w:p>
        </w:tc>
        <w:tc>
          <w:tcPr>
            <w:tcW w:w="1260" w:type="dxa"/>
            <w:tcBorders>
              <w:top w:val="nil"/>
              <w:left w:val="nil"/>
              <w:bottom w:val="nil"/>
              <w:right w:val="nil"/>
            </w:tcBorders>
            <w:shd w:val="clear" w:color="auto" w:fill="auto"/>
            <w:noWrap/>
            <w:vAlign w:val="bottom"/>
            <w:hideMark/>
          </w:tcPr>
          <w:p w14:paraId="444EE1A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3.38</w:t>
            </w:r>
          </w:p>
        </w:tc>
        <w:tc>
          <w:tcPr>
            <w:tcW w:w="1170" w:type="dxa"/>
            <w:tcBorders>
              <w:top w:val="nil"/>
              <w:left w:val="nil"/>
              <w:bottom w:val="nil"/>
              <w:right w:val="nil"/>
            </w:tcBorders>
            <w:shd w:val="clear" w:color="auto" w:fill="auto"/>
            <w:noWrap/>
            <w:vAlign w:val="bottom"/>
            <w:hideMark/>
          </w:tcPr>
          <w:p w14:paraId="2133F540"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22.89</w:t>
            </w:r>
          </w:p>
        </w:tc>
        <w:tc>
          <w:tcPr>
            <w:tcW w:w="1260" w:type="dxa"/>
            <w:tcBorders>
              <w:top w:val="nil"/>
              <w:left w:val="nil"/>
              <w:bottom w:val="nil"/>
              <w:right w:val="nil"/>
            </w:tcBorders>
            <w:shd w:val="clear" w:color="auto" w:fill="auto"/>
            <w:noWrap/>
            <w:vAlign w:val="bottom"/>
            <w:hideMark/>
          </w:tcPr>
          <w:p w14:paraId="61545E7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3.77</w:t>
            </w:r>
          </w:p>
        </w:tc>
        <w:tc>
          <w:tcPr>
            <w:tcW w:w="1260" w:type="dxa"/>
            <w:tcBorders>
              <w:top w:val="nil"/>
              <w:left w:val="nil"/>
              <w:bottom w:val="nil"/>
              <w:right w:val="nil"/>
            </w:tcBorders>
            <w:shd w:val="clear" w:color="auto" w:fill="auto"/>
            <w:noWrap/>
            <w:vAlign w:val="bottom"/>
            <w:hideMark/>
          </w:tcPr>
          <w:p w14:paraId="7CB88FE8"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46.98</w:t>
            </w:r>
          </w:p>
        </w:tc>
        <w:tc>
          <w:tcPr>
            <w:tcW w:w="1260" w:type="dxa"/>
            <w:tcBorders>
              <w:top w:val="nil"/>
              <w:left w:val="nil"/>
              <w:bottom w:val="nil"/>
              <w:right w:val="nil"/>
            </w:tcBorders>
            <w:shd w:val="clear" w:color="auto" w:fill="auto"/>
            <w:noWrap/>
            <w:vAlign w:val="bottom"/>
            <w:hideMark/>
          </w:tcPr>
          <w:p w14:paraId="4F75BC9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131392DD" w14:textId="77777777" w:rsidTr="002F6285">
        <w:trPr>
          <w:trHeight w:val="20"/>
        </w:trPr>
        <w:tc>
          <w:tcPr>
            <w:tcW w:w="2340" w:type="dxa"/>
            <w:tcBorders>
              <w:top w:val="nil"/>
              <w:left w:val="nil"/>
              <w:bottom w:val="nil"/>
              <w:right w:val="nil"/>
            </w:tcBorders>
            <w:shd w:val="clear" w:color="auto" w:fill="auto"/>
            <w:noWrap/>
            <w:vAlign w:val="bottom"/>
            <w:hideMark/>
          </w:tcPr>
          <w:p w14:paraId="3DF329AB"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Not Sampled (over age)</w:t>
            </w:r>
          </w:p>
        </w:tc>
        <w:tc>
          <w:tcPr>
            <w:tcW w:w="990" w:type="dxa"/>
            <w:tcBorders>
              <w:top w:val="nil"/>
              <w:left w:val="nil"/>
              <w:bottom w:val="nil"/>
              <w:right w:val="nil"/>
            </w:tcBorders>
            <w:shd w:val="clear" w:color="auto" w:fill="auto"/>
            <w:noWrap/>
            <w:vAlign w:val="bottom"/>
            <w:hideMark/>
          </w:tcPr>
          <w:p w14:paraId="349268DA"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6FCD43F7"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0B55397"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754A13F"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4BABC1D"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ACF704A"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292DE040" w14:textId="77777777" w:rsidTr="002F6285">
        <w:trPr>
          <w:trHeight w:val="20"/>
        </w:trPr>
        <w:tc>
          <w:tcPr>
            <w:tcW w:w="2340" w:type="dxa"/>
            <w:tcBorders>
              <w:top w:val="nil"/>
              <w:left w:val="nil"/>
              <w:bottom w:val="nil"/>
              <w:right w:val="nil"/>
            </w:tcBorders>
            <w:shd w:val="clear" w:color="auto" w:fill="auto"/>
            <w:noWrap/>
            <w:vAlign w:val="bottom"/>
            <w:hideMark/>
          </w:tcPr>
          <w:p w14:paraId="70F5E2CD"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240ACD5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104</w:t>
            </w:r>
          </w:p>
        </w:tc>
        <w:tc>
          <w:tcPr>
            <w:tcW w:w="1260" w:type="dxa"/>
            <w:tcBorders>
              <w:top w:val="nil"/>
              <w:left w:val="nil"/>
              <w:bottom w:val="nil"/>
              <w:right w:val="nil"/>
            </w:tcBorders>
            <w:shd w:val="clear" w:color="auto" w:fill="auto"/>
            <w:noWrap/>
            <w:vAlign w:val="bottom"/>
            <w:hideMark/>
          </w:tcPr>
          <w:p w14:paraId="4D74F1B3"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19</w:t>
            </w:r>
          </w:p>
        </w:tc>
        <w:tc>
          <w:tcPr>
            <w:tcW w:w="1170" w:type="dxa"/>
            <w:tcBorders>
              <w:top w:val="nil"/>
              <w:left w:val="nil"/>
              <w:bottom w:val="nil"/>
              <w:right w:val="nil"/>
            </w:tcBorders>
            <w:shd w:val="clear" w:color="auto" w:fill="auto"/>
            <w:noWrap/>
            <w:vAlign w:val="bottom"/>
            <w:hideMark/>
          </w:tcPr>
          <w:p w14:paraId="1A69517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13</w:t>
            </w:r>
          </w:p>
        </w:tc>
        <w:tc>
          <w:tcPr>
            <w:tcW w:w="1260" w:type="dxa"/>
            <w:tcBorders>
              <w:top w:val="nil"/>
              <w:left w:val="nil"/>
              <w:bottom w:val="nil"/>
              <w:right w:val="nil"/>
            </w:tcBorders>
            <w:shd w:val="clear" w:color="auto" w:fill="auto"/>
            <w:noWrap/>
            <w:vAlign w:val="bottom"/>
            <w:hideMark/>
          </w:tcPr>
          <w:p w14:paraId="5567429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w:t>
            </w:r>
          </w:p>
        </w:tc>
        <w:tc>
          <w:tcPr>
            <w:tcW w:w="1260" w:type="dxa"/>
            <w:tcBorders>
              <w:top w:val="nil"/>
              <w:left w:val="nil"/>
              <w:bottom w:val="nil"/>
              <w:right w:val="nil"/>
            </w:tcBorders>
            <w:shd w:val="clear" w:color="auto" w:fill="auto"/>
            <w:noWrap/>
            <w:vAlign w:val="bottom"/>
            <w:hideMark/>
          </w:tcPr>
          <w:p w14:paraId="75722DB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479</w:t>
            </w:r>
          </w:p>
        </w:tc>
        <w:tc>
          <w:tcPr>
            <w:tcW w:w="1260" w:type="dxa"/>
            <w:tcBorders>
              <w:top w:val="nil"/>
              <w:left w:val="nil"/>
              <w:bottom w:val="nil"/>
              <w:right w:val="nil"/>
            </w:tcBorders>
            <w:shd w:val="clear" w:color="auto" w:fill="auto"/>
            <w:noWrap/>
            <w:vAlign w:val="bottom"/>
            <w:hideMark/>
          </w:tcPr>
          <w:p w14:paraId="38517CCF"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617</w:t>
            </w:r>
          </w:p>
        </w:tc>
      </w:tr>
      <w:tr w:rsidR="003134FE" w:rsidRPr="00C97925" w14:paraId="4A74C2D3" w14:textId="77777777" w:rsidTr="002F6285">
        <w:trPr>
          <w:trHeight w:val="20"/>
        </w:trPr>
        <w:tc>
          <w:tcPr>
            <w:tcW w:w="2340" w:type="dxa"/>
            <w:tcBorders>
              <w:top w:val="nil"/>
              <w:left w:val="nil"/>
              <w:bottom w:val="nil"/>
              <w:right w:val="nil"/>
            </w:tcBorders>
            <w:shd w:val="clear" w:color="auto" w:fill="auto"/>
            <w:noWrap/>
            <w:vAlign w:val="bottom"/>
            <w:hideMark/>
          </w:tcPr>
          <w:p w14:paraId="6000C2ED"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1842E97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16.86</w:t>
            </w:r>
          </w:p>
        </w:tc>
        <w:tc>
          <w:tcPr>
            <w:tcW w:w="1260" w:type="dxa"/>
            <w:tcBorders>
              <w:top w:val="nil"/>
              <w:left w:val="nil"/>
              <w:bottom w:val="nil"/>
              <w:right w:val="nil"/>
            </w:tcBorders>
            <w:shd w:val="clear" w:color="auto" w:fill="auto"/>
            <w:noWrap/>
            <w:vAlign w:val="bottom"/>
            <w:hideMark/>
          </w:tcPr>
          <w:p w14:paraId="5A03859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3.08</w:t>
            </w:r>
          </w:p>
        </w:tc>
        <w:tc>
          <w:tcPr>
            <w:tcW w:w="1170" w:type="dxa"/>
            <w:tcBorders>
              <w:top w:val="nil"/>
              <w:left w:val="nil"/>
              <w:bottom w:val="nil"/>
              <w:right w:val="nil"/>
            </w:tcBorders>
            <w:shd w:val="clear" w:color="auto" w:fill="auto"/>
            <w:noWrap/>
            <w:vAlign w:val="bottom"/>
            <w:hideMark/>
          </w:tcPr>
          <w:p w14:paraId="542912B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2.11</w:t>
            </w:r>
          </w:p>
        </w:tc>
        <w:tc>
          <w:tcPr>
            <w:tcW w:w="1260" w:type="dxa"/>
            <w:tcBorders>
              <w:top w:val="nil"/>
              <w:left w:val="nil"/>
              <w:bottom w:val="nil"/>
              <w:right w:val="nil"/>
            </w:tcBorders>
            <w:shd w:val="clear" w:color="auto" w:fill="auto"/>
            <w:noWrap/>
            <w:vAlign w:val="bottom"/>
            <w:hideMark/>
          </w:tcPr>
          <w:p w14:paraId="46C042B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0.32</w:t>
            </w:r>
          </w:p>
        </w:tc>
        <w:tc>
          <w:tcPr>
            <w:tcW w:w="1260" w:type="dxa"/>
            <w:tcBorders>
              <w:top w:val="nil"/>
              <w:left w:val="nil"/>
              <w:bottom w:val="nil"/>
              <w:right w:val="nil"/>
            </w:tcBorders>
            <w:shd w:val="clear" w:color="auto" w:fill="auto"/>
            <w:noWrap/>
            <w:vAlign w:val="bottom"/>
            <w:hideMark/>
          </w:tcPr>
          <w:p w14:paraId="58CD05F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77.63</w:t>
            </w:r>
          </w:p>
        </w:tc>
        <w:tc>
          <w:tcPr>
            <w:tcW w:w="1260" w:type="dxa"/>
            <w:tcBorders>
              <w:top w:val="nil"/>
              <w:left w:val="nil"/>
              <w:bottom w:val="nil"/>
              <w:right w:val="nil"/>
            </w:tcBorders>
            <w:shd w:val="clear" w:color="auto" w:fill="auto"/>
            <w:noWrap/>
            <w:vAlign w:val="bottom"/>
            <w:hideMark/>
          </w:tcPr>
          <w:p w14:paraId="4C6B464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3A4DCAF2" w14:textId="77777777" w:rsidTr="002F6285">
        <w:trPr>
          <w:trHeight w:val="20"/>
        </w:trPr>
        <w:tc>
          <w:tcPr>
            <w:tcW w:w="2340" w:type="dxa"/>
            <w:tcBorders>
              <w:top w:val="nil"/>
              <w:left w:val="nil"/>
              <w:bottom w:val="nil"/>
              <w:right w:val="nil"/>
            </w:tcBorders>
            <w:shd w:val="clear" w:color="auto" w:fill="auto"/>
            <w:noWrap/>
            <w:vAlign w:val="bottom"/>
            <w:hideMark/>
          </w:tcPr>
          <w:p w14:paraId="7C630419"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Unknown Eligibility</w:t>
            </w:r>
          </w:p>
        </w:tc>
        <w:tc>
          <w:tcPr>
            <w:tcW w:w="990" w:type="dxa"/>
            <w:tcBorders>
              <w:top w:val="nil"/>
              <w:left w:val="nil"/>
              <w:bottom w:val="nil"/>
              <w:right w:val="nil"/>
            </w:tcBorders>
            <w:shd w:val="clear" w:color="auto" w:fill="auto"/>
            <w:noWrap/>
            <w:vAlign w:val="bottom"/>
            <w:hideMark/>
          </w:tcPr>
          <w:p w14:paraId="7DA11F0D"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29312C30"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E78E7A8"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F5BF70A"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62120C2"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FF2A26C"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6A60909F" w14:textId="77777777" w:rsidTr="002F6285">
        <w:trPr>
          <w:trHeight w:val="20"/>
        </w:trPr>
        <w:tc>
          <w:tcPr>
            <w:tcW w:w="2340" w:type="dxa"/>
            <w:tcBorders>
              <w:top w:val="nil"/>
              <w:left w:val="nil"/>
              <w:bottom w:val="nil"/>
              <w:right w:val="nil"/>
            </w:tcBorders>
            <w:shd w:val="clear" w:color="auto" w:fill="auto"/>
            <w:noWrap/>
            <w:vAlign w:val="bottom"/>
            <w:hideMark/>
          </w:tcPr>
          <w:p w14:paraId="556F8B37"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333CAD00"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39C5A1AE"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nil"/>
              <w:right w:val="nil"/>
            </w:tcBorders>
            <w:shd w:val="clear" w:color="auto" w:fill="auto"/>
            <w:noWrap/>
            <w:vAlign w:val="bottom"/>
            <w:hideMark/>
          </w:tcPr>
          <w:p w14:paraId="6DD8716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2382F9B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72B2F35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c>
          <w:tcPr>
            <w:tcW w:w="1260" w:type="dxa"/>
            <w:tcBorders>
              <w:top w:val="nil"/>
              <w:left w:val="nil"/>
              <w:bottom w:val="nil"/>
              <w:right w:val="nil"/>
            </w:tcBorders>
            <w:shd w:val="clear" w:color="auto" w:fill="auto"/>
            <w:noWrap/>
            <w:vAlign w:val="bottom"/>
            <w:hideMark/>
          </w:tcPr>
          <w:p w14:paraId="562F29B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r>
      <w:tr w:rsidR="003134FE" w:rsidRPr="00C97925" w14:paraId="7DBFA570" w14:textId="77777777" w:rsidTr="002F6285">
        <w:trPr>
          <w:trHeight w:val="20"/>
        </w:trPr>
        <w:tc>
          <w:tcPr>
            <w:tcW w:w="2340" w:type="dxa"/>
            <w:tcBorders>
              <w:top w:val="nil"/>
              <w:left w:val="nil"/>
              <w:bottom w:val="nil"/>
              <w:right w:val="nil"/>
            </w:tcBorders>
            <w:shd w:val="clear" w:color="auto" w:fill="auto"/>
            <w:noWrap/>
            <w:vAlign w:val="bottom"/>
            <w:hideMark/>
          </w:tcPr>
          <w:p w14:paraId="15990B9E"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2B5F566F"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0383B65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nil"/>
              <w:right w:val="nil"/>
            </w:tcBorders>
            <w:shd w:val="clear" w:color="auto" w:fill="auto"/>
            <w:noWrap/>
            <w:vAlign w:val="bottom"/>
            <w:hideMark/>
          </w:tcPr>
          <w:p w14:paraId="6EF71586"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1801A16E"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119AB43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c>
          <w:tcPr>
            <w:tcW w:w="1260" w:type="dxa"/>
            <w:tcBorders>
              <w:top w:val="nil"/>
              <w:left w:val="nil"/>
              <w:bottom w:val="nil"/>
              <w:right w:val="nil"/>
            </w:tcBorders>
            <w:shd w:val="clear" w:color="auto" w:fill="auto"/>
            <w:noWrap/>
            <w:vAlign w:val="bottom"/>
            <w:hideMark/>
          </w:tcPr>
          <w:p w14:paraId="770108E8"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1E9D1BDF" w14:textId="77777777" w:rsidTr="002F6285">
        <w:trPr>
          <w:trHeight w:val="20"/>
        </w:trPr>
        <w:tc>
          <w:tcPr>
            <w:tcW w:w="3330" w:type="dxa"/>
            <w:gridSpan w:val="2"/>
            <w:tcBorders>
              <w:top w:val="nil"/>
              <w:left w:val="nil"/>
              <w:bottom w:val="nil"/>
              <w:right w:val="nil"/>
            </w:tcBorders>
            <w:shd w:val="clear" w:color="auto" w:fill="auto"/>
            <w:noWrap/>
            <w:vAlign w:val="bottom"/>
            <w:hideMark/>
          </w:tcPr>
          <w:p w14:paraId="3C3AAEF3"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Collected in another tablet</w:t>
            </w:r>
          </w:p>
        </w:tc>
        <w:tc>
          <w:tcPr>
            <w:tcW w:w="1260" w:type="dxa"/>
            <w:tcBorders>
              <w:top w:val="nil"/>
              <w:left w:val="nil"/>
              <w:bottom w:val="nil"/>
              <w:right w:val="nil"/>
            </w:tcBorders>
            <w:shd w:val="clear" w:color="auto" w:fill="auto"/>
            <w:noWrap/>
            <w:vAlign w:val="bottom"/>
            <w:hideMark/>
          </w:tcPr>
          <w:p w14:paraId="32568475" w14:textId="77777777" w:rsidR="003134FE" w:rsidRPr="00C97925" w:rsidRDefault="003134FE" w:rsidP="00F71209">
            <w:pPr>
              <w:rPr>
                <w:rFonts w:ascii="Calibri" w:eastAsia="Times New Roman" w:hAnsi="Calibri" w:cs="Calibri"/>
                <w:color w:val="000000"/>
                <w:sz w:val="18"/>
                <w:szCs w:val="18"/>
              </w:rPr>
            </w:pPr>
          </w:p>
        </w:tc>
        <w:tc>
          <w:tcPr>
            <w:tcW w:w="1170" w:type="dxa"/>
            <w:tcBorders>
              <w:top w:val="nil"/>
              <w:left w:val="nil"/>
              <w:bottom w:val="nil"/>
              <w:right w:val="nil"/>
            </w:tcBorders>
            <w:shd w:val="clear" w:color="auto" w:fill="auto"/>
            <w:noWrap/>
            <w:vAlign w:val="bottom"/>
            <w:hideMark/>
          </w:tcPr>
          <w:p w14:paraId="3C2450B9"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39A957"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7224A2B"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9842C1D"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12650E1C" w14:textId="77777777" w:rsidTr="002F6285">
        <w:trPr>
          <w:trHeight w:val="20"/>
        </w:trPr>
        <w:tc>
          <w:tcPr>
            <w:tcW w:w="2340" w:type="dxa"/>
            <w:tcBorders>
              <w:top w:val="nil"/>
              <w:left w:val="nil"/>
              <w:bottom w:val="nil"/>
              <w:right w:val="nil"/>
            </w:tcBorders>
            <w:shd w:val="clear" w:color="auto" w:fill="auto"/>
            <w:noWrap/>
            <w:vAlign w:val="bottom"/>
            <w:hideMark/>
          </w:tcPr>
          <w:p w14:paraId="0C42EA7E"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7E2AAB40"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45F8C16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c>
          <w:tcPr>
            <w:tcW w:w="1170" w:type="dxa"/>
            <w:tcBorders>
              <w:top w:val="nil"/>
              <w:left w:val="nil"/>
              <w:bottom w:val="nil"/>
              <w:right w:val="nil"/>
            </w:tcBorders>
            <w:shd w:val="clear" w:color="auto" w:fill="auto"/>
            <w:noWrap/>
            <w:vAlign w:val="bottom"/>
            <w:hideMark/>
          </w:tcPr>
          <w:p w14:paraId="731FFF01"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2D86B5D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23FB935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c>
          <w:tcPr>
            <w:tcW w:w="1260" w:type="dxa"/>
            <w:tcBorders>
              <w:top w:val="nil"/>
              <w:left w:val="nil"/>
              <w:bottom w:val="nil"/>
              <w:right w:val="nil"/>
            </w:tcBorders>
            <w:shd w:val="clear" w:color="auto" w:fill="auto"/>
            <w:noWrap/>
            <w:vAlign w:val="bottom"/>
            <w:hideMark/>
          </w:tcPr>
          <w:p w14:paraId="0551137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w:t>
            </w:r>
          </w:p>
        </w:tc>
      </w:tr>
      <w:tr w:rsidR="003134FE" w:rsidRPr="00C97925" w14:paraId="3E125CCF" w14:textId="77777777" w:rsidTr="002F6285">
        <w:trPr>
          <w:trHeight w:val="20"/>
        </w:trPr>
        <w:tc>
          <w:tcPr>
            <w:tcW w:w="2340" w:type="dxa"/>
            <w:tcBorders>
              <w:top w:val="nil"/>
              <w:left w:val="nil"/>
              <w:bottom w:val="nil"/>
              <w:right w:val="nil"/>
            </w:tcBorders>
            <w:shd w:val="clear" w:color="auto" w:fill="auto"/>
            <w:noWrap/>
            <w:vAlign w:val="bottom"/>
            <w:hideMark/>
          </w:tcPr>
          <w:p w14:paraId="49DAF308"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6FAA4FD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73C61EC8"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50</w:t>
            </w:r>
          </w:p>
        </w:tc>
        <w:tc>
          <w:tcPr>
            <w:tcW w:w="1170" w:type="dxa"/>
            <w:tcBorders>
              <w:top w:val="nil"/>
              <w:left w:val="nil"/>
              <w:bottom w:val="nil"/>
              <w:right w:val="nil"/>
            </w:tcBorders>
            <w:shd w:val="clear" w:color="auto" w:fill="auto"/>
            <w:noWrap/>
            <w:vAlign w:val="bottom"/>
            <w:hideMark/>
          </w:tcPr>
          <w:p w14:paraId="1297CEA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64E08B9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15587B1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50</w:t>
            </w:r>
          </w:p>
        </w:tc>
        <w:tc>
          <w:tcPr>
            <w:tcW w:w="1260" w:type="dxa"/>
            <w:tcBorders>
              <w:top w:val="nil"/>
              <w:left w:val="nil"/>
              <w:bottom w:val="nil"/>
              <w:right w:val="nil"/>
            </w:tcBorders>
            <w:shd w:val="clear" w:color="auto" w:fill="auto"/>
            <w:noWrap/>
            <w:vAlign w:val="bottom"/>
            <w:hideMark/>
          </w:tcPr>
          <w:p w14:paraId="7E7733F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12D7DC32" w14:textId="77777777" w:rsidTr="002F6285">
        <w:trPr>
          <w:trHeight w:val="20"/>
        </w:trPr>
        <w:tc>
          <w:tcPr>
            <w:tcW w:w="2340" w:type="dxa"/>
            <w:tcBorders>
              <w:top w:val="nil"/>
              <w:left w:val="nil"/>
              <w:bottom w:val="nil"/>
              <w:right w:val="nil"/>
            </w:tcBorders>
            <w:shd w:val="clear" w:color="auto" w:fill="auto"/>
            <w:noWrap/>
            <w:vAlign w:val="bottom"/>
            <w:hideMark/>
          </w:tcPr>
          <w:p w14:paraId="617F3A41"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Rostered in Error</w:t>
            </w:r>
          </w:p>
        </w:tc>
        <w:tc>
          <w:tcPr>
            <w:tcW w:w="990" w:type="dxa"/>
            <w:tcBorders>
              <w:top w:val="nil"/>
              <w:left w:val="nil"/>
              <w:bottom w:val="nil"/>
              <w:right w:val="nil"/>
            </w:tcBorders>
            <w:shd w:val="clear" w:color="auto" w:fill="auto"/>
            <w:noWrap/>
            <w:vAlign w:val="bottom"/>
            <w:hideMark/>
          </w:tcPr>
          <w:p w14:paraId="68EAAD45"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0E063238"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EC15561"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9F52534"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CA13A38"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04359C6"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20C3A07B" w14:textId="77777777" w:rsidTr="002F6285">
        <w:trPr>
          <w:trHeight w:val="20"/>
        </w:trPr>
        <w:tc>
          <w:tcPr>
            <w:tcW w:w="2340" w:type="dxa"/>
            <w:tcBorders>
              <w:top w:val="nil"/>
              <w:left w:val="nil"/>
              <w:bottom w:val="nil"/>
              <w:right w:val="nil"/>
            </w:tcBorders>
            <w:shd w:val="clear" w:color="auto" w:fill="auto"/>
            <w:noWrap/>
            <w:vAlign w:val="bottom"/>
            <w:hideMark/>
          </w:tcPr>
          <w:p w14:paraId="7E2726C7"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lastRenderedPageBreak/>
              <w:t>Number</w:t>
            </w:r>
          </w:p>
        </w:tc>
        <w:tc>
          <w:tcPr>
            <w:tcW w:w="990" w:type="dxa"/>
            <w:tcBorders>
              <w:top w:val="nil"/>
              <w:left w:val="nil"/>
              <w:bottom w:val="nil"/>
              <w:right w:val="nil"/>
            </w:tcBorders>
            <w:shd w:val="clear" w:color="auto" w:fill="auto"/>
            <w:noWrap/>
            <w:vAlign w:val="bottom"/>
            <w:hideMark/>
          </w:tcPr>
          <w:p w14:paraId="3F079E79"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w:t>
            </w:r>
          </w:p>
        </w:tc>
        <w:tc>
          <w:tcPr>
            <w:tcW w:w="1260" w:type="dxa"/>
            <w:tcBorders>
              <w:top w:val="nil"/>
              <w:left w:val="nil"/>
              <w:bottom w:val="nil"/>
              <w:right w:val="nil"/>
            </w:tcBorders>
            <w:shd w:val="clear" w:color="auto" w:fill="auto"/>
            <w:noWrap/>
            <w:vAlign w:val="bottom"/>
            <w:hideMark/>
          </w:tcPr>
          <w:p w14:paraId="22575D4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nil"/>
              <w:right w:val="nil"/>
            </w:tcBorders>
            <w:shd w:val="clear" w:color="auto" w:fill="auto"/>
            <w:noWrap/>
            <w:vAlign w:val="bottom"/>
            <w:hideMark/>
          </w:tcPr>
          <w:p w14:paraId="0CA3288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2</w:t>
            </w:r>
          </w:p>
        </w:tc>
        <w:tc>
          <w:tcPr>
            <w:tcW w:w="1260" w:type="dxa"/>
            <w:tcBorders>
              <w:top w:val="nil"/>
              <w:left w:val="nil"/>
              <w:bottom w:val="nil"/>
              <w:right w:val="nil"/>
            </w:tcBorders>
            <w:shd w:val="clear" w:color="auto" w:fill="auto"/>
            <w:noWrap/>
            <w:vAlign w:val="bottom"/>
            <w:hideMark/>
          </w:tcPr>
          <w:p w14:paraId="6A57209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2B8AB86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w:t>
            </w:r>
          </w:p>
        </w:tc>
        <w:tc>
          <w:tcPr>
            <w:tcW w:w="1260" w:type="dxa"/>
            <w:tcBorders>
              <w:top w:val="nil"/>
              <w:left w:val="nil"/>
              <w:bottom w:val="nil"/>
              <w:right w:val="nil"/>
            </w:tcBorders>
            <w:shd w:val="clear" w:color="auto" w:fill="auto"/>
            <w:noWrap/>
            <w:vAlign w:val="bottom"/>
            <w:hideMark/>
          </w:tcPr>
          <w:p w14:paraId="03D1C01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6</w:t>
            </w:r>
          </w:p>
        </w:tc>
      </w:tr>
      <w:tr w:rsidR="003134FE" w:rsidRPr="00C97925" w14:paraId="3C8611C6" w14:textId="77777777" w:rsidTr="002F6285">
        <w:trPr>
          <w:trHeight w:val="20"/>
        </w:trPr>
        <w:tc>
          <w:tcPr>
            <w:tcW w:w="2340" w:type="dxa"/>
            <w:tcBorders>
              <w:top w:val="nil"/>
              <w:left w:val="nil"/>
              <w:bottom w:val="nil"/>
              <w:right w:val="nil"/>
            </w:tcBorders>
            <w:shd w:val="clear" w:color="auto" w:fill="auto"/>
            <w:noWrap/>
            <w:vAlign w:val="bottom"/>
            <w:hideMark/>
          </w:tcPr>
          <w:p w14:paraId="0BF04BE7"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nil"/>
              <w:right w:val="nil"/>
            </w:tcBorders>
            <w:shd w:val="clear" w:color="auto" w:fill="auto"/>
            <w:noWrap/>
            <w:vAlign w:val="bottom"/>
            <w:hideMark/>
          </w:tcPr>
          <w:p w14:paraId="1C9C9FC2"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50</w:t>
            </w:r>
          </w:p>
        </w:tc>
        <w:tc>
          <w:tcPr>
            <w:tcW w:w="1260" w:type="dxa"/>
            <w:tcBorders>
              <w:top w:val="nil"/>
              <w:left w:val="nil"/>
              <w:bottom w:val="nil"/>
              <w:right w:val="nil"/>
            </w:tcBorders>
            <w:shd w:val="clear" w:color="auto" w:fill="auto"/>
            <w:noWrap/>
            <w:vAlign w:val="bottom"/>
            <w:hideMark/>
          </w:tcPr>
          <w:p w14:paraId="3FA989DA"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nil"/>
              <w:right w:val="nil"/>
            </w:tcBorders>
            <w:shd w:val="clear" w:color="auto" w:fill="auto"/>
            <w:noWrap/>
            <w:vAlign w:val="bottom"/>
            <w:hideMark/>
          </w:tcPr>
          <w:p w14:paraId="661A48C2"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33.33</w:t>
            </w:r>
          </w:p>
        </w:tc>
        <w:tc>
          <w:tcPr>
            <w:tcW w:w="1260" w:type="dxa"/>
            <w:tcBorders>
              <w:top w:val="nil"/>
              <w:left w:val="nil"/>
              <w:bottom w:val="nil"/>
              <w:right w:val="nil"/>
            </w:tcBorders>
            <w:shd w:val="clear" w:color="auto" w:fill="auto"/>
            <w:noWrap/>
            <w:vAlign w:val="bottom"/>
            <w:hideMark/>
          </w:tcPr>
          <w:p w14:paraId="19662F2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002B4ACE"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16.67</w:t>
            </w:r>
          </w:p>
        </w:tc>
        <w:tc>
          <w:tcPr>
            <w:tcW w:w="1260" w:type="dxa"/>
            <w:tcBorders>
              <w:top w:val="nil"/>
              <w:left w:val="nil"/>
              <w:bottom w:val="nil"/>
              <w:right w:val="nil"/>
            </w:tcBorders>
            <w:shd w:val="clear" w:color="auto" w:fill="auto"/>
            <w:noWrap/>
            <w:vAlign w:val="bottom"/>
            <w:hideMark/>
          </w:tcPr>
          <w:p w14:paraId="17E1625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r w:rsidR="003134FE" w:rsidRPr="00C97925" w14:paraId="686DFDF5" w14:textId="77777777" w:rsidTr="002F6285">
        <w:trPr>
          <w:trHeight w:val="20"/>
        </w:trPr>
        <w:tc>
          <w:tcPr>
            <w:tcW w:w="2340" w:type="dxa"/>
            <w:tcBorders>
              <w:top w:val="nil"/>
              <w:left w:val="nil"/>
              <w:bottom w:val="nil"/>
              <w:right w:val="nil"/>
            </w:tcBorders>
            <w:shd w:val="clear" w:color="auto" w:fill="auto"/>
            <w:noWrap/>
            <w:vAlign w:val="bottom"/>
            <w:hideMark/>
          </w:tcPr>
          <w:p w14:paraId="7E64B84B" w14:textId="77777777" w:rsidR="003134FE" w:rsidRPr="00C97925" w:rsidRDefault="003134FE" w:rsidP="00F71209">
            <w:pPr>
              <w:rPr>
                <w:rFonts w:ascii="Calibri" w:eastAsia="Times New Roman" w:hAnsi="Calibri" w:cs="Calibri"/>
                <w:color w:val="000000"/>
                <w:sz w:val="18"/>
                <w:szCs w:val="18"/>
              </w:rPr>
            </w:pPr>
            <w:r w:rsidRPr="00C97925">
              <w:rPr>
                <w:rFonts w:ascii="Calibri" w:eastAsia="Times New Roman" w:hAnsi="Calibri" w:cs="Calibri"/>
                <w:color w:val="000000"/>
                <w:sz w:val="18"/>
                <w:szCs w:val="18"/>
              </w:rPr>
              <w:t>Not Sampled</w:t>
            </w:r>
          </w:p>
        </w:tc>
        <w:tc>
          <w:tcPr>
            <w:tcW w:w="990" w:type="dxa"/>
            <w:tcBorders>
              <w:top w:val="nil"/>
              <w:left w:val="nil"/>
              <w:bottom w:val="nil"/>
              <w:right w:val="nil"/>
            </w:tcBorders>
            <w:shd w:val="clear" w:color="auto" w:fill="auto"/>
            <w:noWrap/>
            <w:vAlign w:val="bottom"/>
            <w:hideMark/>
          </w:tcPr>
          <w:p w14:paraId="78FEFFB7" w14:textId="77777777" w:rsidR="003134FE" w:rsidRPr="00C97925" w:rsidRDefault="003134FE" w:rsidP="00F71209">
            <w:pPr>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69A51407" w14:textId="77777777" w:rsidR="003134FE" w:rsidRPr="00C97925" w:rsidRDefault="003134FE" w:rsidP="00F71209">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CFE36D1"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F89EDCE"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974D7AC" w14:textId="77777777" w:rsidR="003134FE" w:rsidRPr="00C97925" w:rsidRDefault="003134FE" w:rsidP="00F71209">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282A12D" w14:textId="77777777" w:rsidR="003134FE" w:rsidRPr="00C97925" w:rsidRDefault="003134FE" w:rsidP="00F71209">
            <w:pPr>
              <w:rPr>
                <w:rFonts w:ascii="Times New Roman" w:eastAsia="Times New Roman" w:hAnsi="Times New Roman" w:cs="Times New Roman"/>
                <w:sz w:val="20"/>
                <w:szCs w:val="20"/>
              </w:rPr>
            </w:pPr>
          </w:p>
        </w:tc>
      </w:tr>
      <w:tr w:rsidR="003134FE" w:rsidRPr="00C97925" w14:paraId="443AC1C7" w14:textId="77777777" w:rsidTr="002F6285">
        <w:trPr>
          <w:trHeight w:val="20"/>
        </w:trPr>
        <w:tc>
          <w:tcPr>
            <w:tcW w:w="2340" w:type="dxa"/>
            <w:tcBorders>
              <w:top w:val="nil"/>
              <w:left w:val="nil"/>
              <w:bottom w:val="nil"/>
              <w:right w:val="nil"/>
            </w:tcBorders>
            <w:shd w:val="clear" w:color="auto" w:fill="auto"/>
            <w:noWrap/>
            <w:vAlign w:val="bottom"/>
            <w:hideMark/>
          </w:tcPr>
          <w:p w14:paraId="5EB48C33"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Number</w:t>
            </w:r>
          </w:p>
        </w:tc>
        <w:tc>
          <w:tcPr>
            <w:tcW w:w="990" w:type="dxa"/>
            <w:tcBorders>
              <w:top w:val="nil"/>
              <w:left w:val="nil"/>
              <w:bottom w:val="nil"/>
              <w:right w:val="nil"/>
            </w:tcBorders>
            <w:shd w:val="clear" w:color="auto" w:fill="auto"/>
            <w:noWrap/>
            <w:vAlign w:val="bottom"/>
            <w:hideMark/>
          </w:tcPr>
          <w:p w14:paraId="4F737C75"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1C7A7EFB"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nil"/>
              <w:right w:val="nil"/>
            </w:tcBorders>
            <w:shd w:val="clear" w:color="auto" w:fill="auto"/>
            <w:noWrap/>
            <w:vAlign w:val="bottom"/>
            <w:hideMark/>
          </w:tcPr>
          <w:p w14:paraId="22661AEF"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4223FBB2"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nil"/>
              <w:right w:val="nil"/>
            </w:tcBorders>
            <w:shd w:val="clear" w:color="auto" w:fill="auto"/>
            <w:noWrap/>
            <w:vAlign w:val="bottom"/>
            <w:hideMark/>
          </w:tcPr>
          <w:p w14:paraId="797BB054"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365</w:t>
            </w:r>
          </w:p>
        </w:tc>
        <w:tc>
          <w:tcPr>
            <w:tcW w:w="1260" w:type="dxa"/>
            <w:tcBorders>
              <w:top w:val="nil"/>
              <w:left w:val="nil"/>
              <w:bottom w:val="nil"/>
              <w:right w:val="nil"/>
            </w:tcBorders>
            <w:shd w:val="clear" w:color="auto" w:fill="auto"/>
            <w:noWrap/>
            <w:vAlign w:val="bottom"/>
            <w:hideMark/>
          </w:tcPr>
          <w:p w14:paraId="19289076"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365</w:t>
            </w:r>
          </w:p>
        </w:tc>
      </w:tr>
      <w:tr w:rsidR="003134FE" w:rsidRPr="00C97925" w14:paraId="20CAF7FE" w14:textId="77777777" w:rsidTr="002F6285">
        <w:trPr>
          <w:trHeight w:val="20"/>
        </w:trPr>
        <w:tc>
          <w:tcPr>
            <w:tcW w:w="2340" w:type="dxa"/>
            <w:tcBorders>
              <w:top w:val="nil"/>
              <w:left w:val="nil"/>
              <w:bottom w:val="single" w:sz="8" w:space="0" w:color="auto"/>
              <w:right w:val="nil"/>
            </w:tcBorders>
            <w:shd w:val="clear" w:color="auto" w:fill="auto"/>
            <w:noWrap/>
            <w:vAlign w:val="bottom"/>
            <w:hideMark/>
          </w:tcPr>
          <w:p w14:paraId="1D28D100" w14:textId="77777777" w:rsidR="003134FE" w:rsidRPr="00C97925" w:rsidRDefault="003134FE" w:rsidP="00F71209">
            <w:pPr>
              <w:ind w:firstLineChars="200" w:firstLine="360"/>
              <w:rPr>
                <w:rFonts w:ascii="Calibri" w:eastAsia="Times New Roman" w:hAnsi="Calibri" w:cs="Calibri"/>
                <w:color w:val="000000"/>
                <w:sz w:val="18"/>
                <w:szCs w:val="18"/>
              </w:rPr>
            </w:pPr>
            <w:r w:rsidRPr="00C97925">
              <w:rPr>
                <w:rFonts w:ascii="Calibri" w:eastAsia="Times New Roman" w:hAnsi="Calibri" w:cs="Calibri"/>
                <w:color w:val="000000"/>
                <w:sz w:val="18"/>
                <w:szCs w:val="18"/>
              </w:rPr>
              <w:t>Percent</w:t>
            </w:r>
          </w:p>
        </w:tc>
        <w:tc>
          <w:tcPr>
            <w:tcW w:w="990" w:type="dxa"/>
            <w:tcBorders>
              <w:top w:val="nil"/>
              <w:left w:val="nil"/>
              <w:bottom w:val="single" w:sz="8" w:space="0" w:color="auto"/>
              <w:right w:val="nil"/>
            </w:tcBorders>
            <w:shd w:val="clear" w:color="auto" w:fill="auto"/>
            <w:noWrap/>
            <w:vAlign w:val="bottom"/>
            <w:hideMark/>
          </w:tcPr>
          <w:p w14:paraId="41E6C172"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single" w:sz="8" w:space="0" w:color="auto"/>
              <w:right w:val="nil"/>
            </w:tcBorders>
            <w:shd w:val="clear" w:color="auto" w:fill="auto"/>
            <w:noWrap/>
            <w:vAlign w:val="bottom"/>
            <w:hideMark/>
          </w:tcPr>
          <w:p w14:paraId="4C980117"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170" w:type="dxa"/>
            <w:tcBorders>
              <w:top w:val="nil"/>
              <w:left w:val="nil"/>
              <w:bottom w:val="single" w:sz="8" w:space="0" w:color="auto"/>
              <w:right w:val="nil"/>
            </w:tcBorders>
            <w:shd w:val="clear" w:color="auto" w:fill="auto"/>
            <w:noWrap/>
            <w:vAlign w:val="bottom"/>
            <w:hideMark/>
          </w:tcPr>
          <w:p w14:paraId="7E6E9E8D"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single" w:sz="8" w:space="0" w:color="auto"/>
              <w:right w:val="nil"/>
            </w:tcBorders>
            <w:shd w:val="clear" w:color="auto" w:fill="auto"/>
            <w:noWrap/>
            <w:vAlign w:val="bottom"/>
            <w:hideMark/>
          </w:tcPr>
          <w:p w14:paraId="74C58733"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0</w:t>
            </w:r>
          </w:p>
        </w:tc>
        <w:tc>
          <w:tcPr>
            <w:tcW w:w="1260" w:type="dxa"/>
            <w:tcBorders>
              <w:top w:val="nil"/>
              <w:left w:val="nil"/>
              <w:bottom w:val="single" w:sz="8" w:space="0" w:color="auto"/>
              <w:right w:val="nil"/>
            </w:tcBorders>
            <w:shd w:val="clear" w:color="auto" w:fill="auto"/>
            <w:noWrap/>
            <w:vAlign w:val="bottom"/>
            <w:hideMark/>
          </w:tcPr>
          <w:p w14:paraId="58E092A8"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c>
          <w:tcPr>
            <w:tcW w:w="1260" w:type="dxa"/>
            <w:tcBorders>
              <w:top w:val="nil"/>
              <w:left w:val="nil"/>
              <w:bottom w:val="single" w:sz="8" w:space="0" w:color="auto"/>
              <w:right w:val="nil"/>
            </w:tcBorders>
            <w:shd w:val="clear" w:color="auto" w:fill="auto"/>
            <w:noWrap/>
            <w:vAlign w:val="bottom"/>
            <w:hideMark/>
          </w:tcPr>
          <w:p w14:paraId="3A671CDC" w14:textId="77777777" w:rsidR="003134FE" w:rsidRPr="00C97925" w:rsidRDefault="003134FE" w:rsidP="00F71209">
            <w:pPr>
              <w:jc w:val="right"/>
              <w:rPr>
                <w:rFonts w:ascii="Calibri" w:eastAsia="Times New Roman" w:hAnsi="Calibri" w:cs="Calibri"/>
                <w:color w:val="000000"/>
                <w:sz w:val="18"/>
                <w:szCs w:val="18"/>
              </w:rPr>
            </w:pPr>
            <w:r w:rsidRPr="00C97925">
              <w:rPr>
                <w:rFonts w:ascii="Calibri" w:eastAsia="Times New Roman" w:hAnsi="Calibri" w:cs="Calibri"/>
                <w:color w:val="000000"/>
                <w:sz w:val="18"/>
                <w:szCs w:val="18"/>
              </w:rPr>
              <w:t>100</w:t>
            </w:r>
          </w:p>
        </w:tc>
      </w:tr>
    </w:tbl>
    <w:p w14:paraId="10CDFA81" w14:textId="05CC4F45" w:rsidR="003134FE" w:rsidRPr="00C97925" w:rsidRDefault="003134FE" w:rsidP="00F71209"/>
    <w:p w14:paraId="68A99473" w14:textId="4CB0E17C" w:rsidR="00150504" w:rsidRPr="00C97925" w:rsidRDefault="00DA758A" w:rsidP="00F71209">
      <w:r w:rsidRPr="00C97925">
        <w:br w:type="page"/>
      </w:r>
    </w:p>
    <w:p w14:paraId="4B1C7E73" w14:textId="77777777" w:rsidR="00DA758A" w:rsidRPr="00C97925" w:rsidRDefault="00DA758A" w:rsidP="00F71209">
      <w:pPr>
        <w:pStyle w:val="Heading2"/>
        <w:sectPr w:rsidR="00DA758A" w:rsidRPr="00C97925" w:rsidSect="00CB66FE">
          <w:pgSz w:w="15840" w:h="12240" w:orient="landscape"/>
          <w:pgMar w:top="1440" w:right="1080" w:bottom="1440" w:left="1080" w:header="720" w:footer="720" w:gutter="0"/>
          <w:cols w:space="720"/>
          <w:docGrid w:linePitch="360"/>
        </w:sectPr>
      </w:pPr>
    </w:p>
    <w:p w14:paraId="71CF8A30" w14:textId="41F551B1" w:rsidR="00A00FB4" w:rsidRDefault="00A00FB4" w:rsidP="00F71209"/>
    <w:p w14:paraId="7B4BCFAF" w14:textId="02015C61" w:rsidR="00A00FB4" w:rsidRDefault="00A00FB4" w:rsidP="008B727B">
      <w:pPr>
        <w:pStyle w:val="Heading2"/>
        <w:numPr>
          <w:ilvl w:val="0"/>
          <w:numId w:val="2"/>
        </w:numPr>
      </w:pPr>
      <w:bookmarkStart w:id="14" w:name="_Toc96096608"/>
      <w:r>
        <w:t>Sub-</w:t>
      </w:r>
      <w:r w:rsidRPr="00C97925">
        <w:t>analysis</w:t>
      </w:r>
      <w:r>
        <w:t xml:space="preserve"> of sexual behaviors among women who reported transactional sex in the last 12 months</w:t>
      </w:r>
      <w:bookmarkEnd w:id="14"/>
    </w:p>
    <w:p w14:paraId="2B24FB48" w14:textId="44C8BF5D" w:rsidR="00A00FB4" w:rsidRDefault="00A00FB4" w:rsidP="00F71209"/>
    <w:p w14:paraId="64623431" w14:textId="6F2CDBFF" w:rsidR="00A00FB4" w:rsidRPr="00A00FB4" w:rsidRDefault="00FB7DFC" w:rsidP="00FB7DFC">
      <w:pPr>
        <w:pStyle w:val="Heading3"/>
      </w:pPr>
      <w:bookmarkStart w:id="15" w:name="_Toc96096609"/>
      <w:r>
        <w:t xml:space="preserve">Table 6. </w:t>
      </w:r>
      <w:r w:rsidR="00A00FB4" w:rsidRPr="00A00FB4">
        <w:t>Percentage of women reporting transactional sex in the last 12 months who also reported sex with multiple partners or non-regular partners in the last 12 months, women in a domestic or marital partnership in six sub-Saharan African countries, 2016-2017</w:t>
      </w:r>
      <w:r w:rsidR="00EA4790">
        <w:t xml:space="preserve"> (N = 1,665)</w:t>
      </w:r>
      <w:bookmarkEnd w:id="15"/>
    </w:p>
    <w:tbl>
      <w:tblPr>
        <w:tblStyle w:val="TableGridLight"/>
        <w:tblW w:w="0" w:type="auto"/>
        <w:tblLook w:val="04A0" w:firstRow="1" w:lastRow="0" w:firstColumn="1" w:lastColumn="0" w:noHBand="0" w:noVBand="1"/>
      </w:tblPr>
      <w:tblGrid>
        <w:gridCol w:w="3597"/>
        <w:gridCol w:w="1229"/>
        <w:gridCol w:w="1229"/>
        <w:gridCol w:w="1230"/>
      </w:tblGrid>
      <w:tr w:rsidR="00A00FB4" w:rsidRPr="00A00FB4" w14:paraId="34BFD4B0" w14:textId="77777777" w:rsidTr="00A00FB4">
        <w:tc>
          <w:tcPr>
            <w:tcW w:w="3597" w:type="dxa"/>
            <w:tcBorders>
              <w:bottom w:val="single" w:sz="12" w:space="0" w:color="auto"/>
            </w:tcBorders>
          </w:tcPr>
          <w:p w14:paraId="12F6C655" w14:textId="684D9A9E" w:rsidR="00A00FB4" w:rsidRPr="00A00FB4" w:rsidRDefault="00A00FB4" w:rsidP="00F71209">
            <w:pPr>
              <w:rPr>
                <w:sz w:val="18"/>
                <w:szCs w:val="18"/>
              </w:rPr>
            </w:pPr>
            <w:r w:rsidRPr="00A00FB4">
              <w:rPr>
                <w:sz w:val="18"/>
                <w:szCs w:val="18"/>
              </w:rPr>
              <w:t>Sexual behavior</w:t>
            </w:r>
          </w:p>
        </w:tc>
        <w:tc>
          <w:tcPr>
            <w:tcW w:w="1229" w:type="dxa"/>
            <w:tcBorders>
              <w:bottom w:val="single" w:sz="12" w:space="0" w:color="auto"/>
            </w:tcBorders>
          </w:tcPr>
          <w:p w14:paraId="20235BE2" w14:textId="3AB26628" w:rsidR="00A00FB4" w:rsidRPr="00A00FB4" w:rsidRDefault="00A00FB4" w:rsidP="00F71209">
            <w:pPr>
              <w:rPr>
                <w:sz w:val="18"/>
                <w:szCs w:val="18"/>
              </w:rPr>
            </w:pPr>
            <w:r w:rsidRPr="00A00FB4">
              <w:rPr>
                <w:sz w:val="18"/>
                <w:szCs w:val="18"/>
              </w:rPr>
              <w:t>%</w:t>
            </w:r>
          </w:p>
        </w:tc>
        <w:tc>
          <w:tcPr>
            <w:tcW w:w="1229" w:type="dxa"/>
            <w:tcBorders>
              <w:bottom w:val="single" w:sz="12" w:space="0" w:color="auto"/>
            </w:tcBorders>
          </w:tcPr>
          <w:p w14:paraId="0788BF01" w14:textId="51AB82D4" w:rsidR="00A00FB4" w:rsidRPr="00A00FB4" w:rsidRDefault="00A00FB4" w:rsidP="00F71209">
            <w:pPr>
              <w:rPr>
                <w:sz w:val="18"/>
                <w:szCs w:val="18"/>
              </w:rPr>
            </w:pPr>
            <w:r w:rsidRPr="00A00FB4">
              <w:rPr>
                <w:sz w:val="18"/>
                <w:szCs w:val="18"/>
              </w:rPr>
              <w:t>Lower</w:t>
            </w:r>
          </w:p>
        </w:tc>
        <w:tc>
          <w:tcPr>
            <w:tcW w:w="1230" w:type="dxa"/>
            <w:tcBorders>
              <w:bottom w:val="single" w:sz="12" w:space="0" w:color="auto"/>
            </w:tcBorders>
          </w:tcPr>
          <w:p w14:paraId="24142AEF" w14:textId="1CCFA35C" w:rsidR="00A00FB4" w:rsidRPr="00A00FB4" w:rsidRDefault="00A00FB4" w:rsidP="00F71209">
            <w:pPr>
              <w:rPr>
                <w:sz w:val="18"/>
                <w:szCs w:val="18"/>
              </w:rPr>
            </w:pPr>
            <w:r w:rsidRPr="00A00FB4">
              <w:rPr>
                <w:sz w:val="18"/>
                <w:szCs w:val="18"/>
              </w:rPr>
              <w:t>Upper</w:t>
            </w:r>
          </w:p>
        </w:tc>
      </w:tr>
      <w:tr w:rsidR="00A00FB4" w:rsidRPr="00A00FB4" w14:paraId="2A8F4454" w14:textId="77777777" w:rsidTr="00A00FB4">
        <w:tc>
          <w:tcPr>
            <w:tcW w:w="3597" w:type="dxa"/>
            <w:tcBorders>
              <w:top w:val="single" w:sz="12" w:space="0" w:color="auto"/>
            </w:tcBorders>
          </w:tcPr>
          <w:p w14:paraId="3E4F30D0" w14:textId="6A3DE757" w:rsidR="00A00FB4" w:rsidRPr="00A00FB4" w:rsidRDefault="00A00FB4" w:rsidP="00F71209">
            <w:pPr>
              <w:rPr>
                <w:sz w:val="18"/>
                <w:szCs w:val="18"/>
              </w:rPr>
            </w:pPr>
            <w:r w:rsidRPr="00A00FB4">
              <w:rPr>
                <w:sz w:val="18"/>
                <w:szCs w:val="18"/>
              </w:rPr>
              <w:t>Multiple sexual partners in the last month</w:t>
            </w:r>
          </w:p>
        </w:tc>
        <w:tc>
          <w:tcPr>
            <w:tcW w:w="1229" w:type="dxa"/>
            <w:tcBorders>
              <w:top w:val="single" w:sz="12" w:space="0" w:color="auto"/>
            </w:tcBorders>
          </w:tcPr>
          <w:p w14:paraId="7F108356" w14:textId="7838BAAC" w:rsidR="00A00FB4" w:rsidRPr="00A00FB4" w:rsidRDefault="00A00FB4" w:rsidP="00F71209">
            <w:pPr>
              <w:rPr>
                <w:sz w:val="18"/>
                <w:szCs w:val="18"/>
              </w:rPr>
            </w:pPr>
            <w:r w:rsidRPr="00A00FB4">
              <w:rPr>
                <w:sz w:val="18"/>
                <w:szCs w:val="18"/>
              </w:rPr>
              <w:t>23.1</w:t>
            </w:r>
          </w:p>
        </w:tc>
        <w:tc>
          <w:tcPr>
            <w:tcW w:w="1229" w:type="dxa"/>
            <w:tcBorders>
              <w:top w:val="single" w:sz="12" w:space="0" w:color="auto"/>
            </w:tcBorders>
          </w:tcPr>
          <w:p w14:paraId="378B6A09" w14:textId="6F9E43B1" w:rsidR="00A00FB4" w:rsidRPr="00A00FB4" w:rsidRDefault="00A00FB4" w:rsidP="00F71209">
            <w:pPr>
              <w:rPr>
                <w:sz w:val="18"/>
                <w:szCs w:val="18"/>
              </w:rPr>
            </w:pPr>
            <w:r w:rsidRPr="00A00FB4">
              <w:rPr>
                <w:sz w:val="18"/>
                <w:szCs w:val="18"/>
              </w:rPr>
              <w:t>20.2</w:t>
            </w:r>
          </w:p>
        </w:tc>
        <w:tc>
          <w:tcPr>
            <w:tcW w:w="1230" w:type="dxa"/>
            <w:tcBorders>
              <w:top w:val="single" w:sz="12" w:space="0" w:color="auto"/>
            </w:tcBorders>
          </w:tcPr>
          <w:p w14:paraId="7A6FB568" w14:textId="012F5902" w:rsidR="00A00FB4" w:rsidRPr="00A00FB4" w:rsidRDefault="00A00FB4" w:rsidP="00F71209">
            <w:pPr>
              <w:rPr>
                <w:sz w:val="18"/>
                <w:szCs w:val="18"/>
              </w:rPr>
            </w:pPr>
            <w:r w:rsidRPr="00A00FB4">
              <w:rPr>
                <w:sz w:val="18"/>
                <w:szCs w:val="18"/>
              </w:rPr>
              <w:t>26.4</w:t>
            </w:r>
          </w:p>
        </w:tc>
      </w:tr>
      <w:tr w:rsidR="00A00FB4" w:rsidRPr="00A00FB4" w14:paraId="45032756" w14:textId="77777777" w:rsidTr="00A00FB4">
        <w:tc>
          <w:tcPr>
            <w:tcW w:w="3597" w:type="dxa"/>
          </w:tcPr>
          <w:p w14:paraId="553D1392" w14:textId="1CA68113" w:rsidR="00A00FB4" w:rsidRPr="00A00FB4" w:rsidRDefault="00A00FB4" w:rsidP="00F71209">
            <w:pPr>
              <w:rPr>
                <w:sz w:val="18"/>
                <w:szCs w:val="18"/>
              </w:rPr>
            </w:pPr>
            <w:r w:rsidRPr="00A00FB4">
              <w:rPr>
                <w:sz w:val="18"/>
                <w:szCs w:val="18"/>
              </w:rPr>
              <w:t>Non-regular sexual partners in the last month</w:t>
            </w:r>
          </w:p>
        </w:tc>
        <w:tc>
          <w:tcPr>
            <w:tcW w:w="1229" w:type="dxa"/>
          </w:tcPr>
          <w:p w14:paraId="2324A5B4" w14:textId="633C5C6F" w:rsidR="00A00FB4" w:rsidRPr="00A00FB4" w:rsidRDefault="00A00FB4" w:rsidP="00F71209">
            <w:pPr>
              <w:rPr>
                <w:sz w:val="18"/>
                <w:szCs w:val="18"/>
              </w:rPr>
            </w:pPr>
            <w:r w:rsidRPr="00A00FB4">
              <w:rPr>
                <w:sz w:val="18"/>
                <w:szCs w:val="18"/>
              </w:rPr>
              <w:t>25.6</w:t>
            </w:r>
          </w:p>
        </w:tc>
        <w:tc>
          <w:tcPr>
            <w:tcW w:w="1229" w:type="dxa"/>
          </w:tcPr>
          <w:p w14:paraId="4FF59FD0" w14:textId="3719266A" w:rsidR="00A00FB4" w:rsidRPr="00A00FB4" w:rsidRDefault="00A00FB4" w:rsidP="00F71209">
            <w:pPr>
              <w:rPr>
                <w:sz w:val="18"/>
                <w:szCs w:val="18"/>
              </w:rPr>
            </w:pPr>
            <w:r w:rsidRPr="00A00FB4">
              <w:rPr>
                <w:sz w:val="18"/>
                <w:szCs w:val="18"/>
              </w:rPr>
              <w:t>22.6</w:t>
            </w:r>
          </w:p>
        </w:tc>
        <w:tc>
          <w:tcPr>
            <w:tcW w:w="1230" w:type="dxa"/>
          </w:tcPr>
          <w:p w14:paraId="1D00DBF6" w14:textId="499FEB27" w:rsidR="00A00FB4" w:rsidRPr="00A00FB4" w:rsidRDefault="00A00FB4" w:rsidP="00F71209">
            <w:pPr>
              <w:rPr>
                <w:sz w:val="18"/>
                <w:szCs w:val="18"/>
              </w:rPr>
            </w:pPr>
            <w:r w:rsidRPr="00A00FB4">
              <w:rPr>
                <w:sz w:val="18"/>
                <w:szCs w:val="18"/>
              </w:rPr>
              <w:t>29.0</w:t>
            </w:r>
          </w:p>
        </w:tc>
      </w:tr>
    </w:tbl>
    <w:p w14:paraId="43812986" w14:textId="42CDAC41" w:rsidR="00A00FB4" w:rsidRDefault="00A00FB4" w:rsidP="00F71209"/>
    <w:p w14:paraId="675608E3" w14:textId="6A9FCD0C" w:rsidR="004D2C29" w:rsidRDefault="004D2C29" w:rsidP="00F71209"/>
    <w:p w14:paraId="0F8A245F" w14:textId="41A21047" w:rsidR="004D2C29" w:rsidRDefault="004D2C29" w:rsidP="00F71209">
      <w:r>
        <w:br w:type="page"/>
      </w:r>
    </w:p>
    <w:p w14:paraId="01573D60" w14:textId="3765C2D6" w:rsidR="004D2C29" w:rsidRDefault="004D2C29" w:rsidP="002F6285">
      <w:pPr>
        <w:pStyle w:val="Heading2"/>
        <w:numPr>
          <w:ilvl w:val="0"/>
          <w:numId w:val="2"/>
        </w:numPr>
      </w:pPr>
      <w:bookmarkStart w:id="16" w:name="_Toc96096610"/>
      <w:r w:rsidRPr="004D2C29">
        <w:lastRenderedPageBreak/>
        <w:t>Country-level results</w:t>
      </w:r>
      <w:bookmarkEnd w:id="16"/>
    </w:p>
    <w:p w14:paraId="33DDF843" w14:textId="79971C45" w:rsidR="003D0B23" w:rsidRDefault="003D0B23" w:rsidP="002F6285">
      <w:pPr>
        <w:pStyle w:val="Heading3"/>
      </w:pPr>
      <w:bookmarkStart w:id="17" w:name="_Toc96096611"/>
      <w:r w:rsidRPr="00E61B4A">
        <w:t xml:space="preserve">Table </w:t>
      </w:r>
      <w:r>
        <w:t>7-</w:t>
      </w:r>
      <w:r w:rsidRPr="00E61B4A">
        <w:t>1. Sociodemographic characteristics among women aged 15-59 in a domestic or marital partnership in six sub-Saharan African countries, 2016-2017 (N = 20,616)</w:t>
      </w:r>
      <w:bookmarkEnd w:id="17"/>
    </w:p>
    <w:p w14:paraId="35247FAC" w14:textId="77777777" w:rsidR="002F6285" w:rsidRPr="002F6285" w:rsidRDefault="002F6285" w:rsidP="002F6285"/>
    <w:tbl>
      <w:tblPr>
        <w:tblW w:w="13780" w:type="dxa"/>
        <w:tblLook w:val="04A0" w:firstRow="1" w:lastRow="0" w:firstColumn="1" w:lastColumn="0" w:noHBand="0" w:noVBand="1"/>
      </w:tblPr>
      <w:tblGrid>
        <w:gridCol w:w="1540"/>
        <w:gridCol w:w="745"/>
        <w:gridCol w:w="1295"/>
        <w:gridCol w:w="745"/>
        <w:gridCol w:w="1295"/>
        <w:gridCol w:w="745"/>
        <w:gridCol w:w="1295"/>
        <w:gridCol w:w="745"/>
        <w:gridCol w:w="1295"/>
        <w:gridCol w:w="745"/>
        <w:gridCol w:w="1295"/>
        <w:gridCol w:w="745"/>
        <w:gridCol w:w="1295"/>
      </w:tblGrid>
      <w:tr w:rsidR="003D0B23" w:rsidRPr="00516CED" w14:paraId="4C9EB86A" w14:textId="77777777" w:rsidTr="003953D2">
        <w:trPr>
          <w:trHeight w:val="115"/>
        </w:trPr>
        <w:tc>
          <w:tcPr>
            <w:tcW w:w="1540" w:type="dxa"/>
            <w:tcBorders>
              <w:top w:val="single" w:sz="4" w:space="0" w:color="auto"/>
              <w:left w:val="nil"/>
              <w:bottom w:val="nil"/>
              <w:right w:val="nil"/>
            </w:tcBorders>
            <w:shd w:val="clear" w:color="auto" w:fill="auto"/>
            <w:vAlign w:val="bottom"/>
            <w:hideMark/>
          </w:tcPr>
          <w:p w14:paraId="6589F0CA" w14:textId="77777777" w:rsidR="003D0B23" w:rsidRPr="00516CED" w:rsidRDefault="003D0B23" w:rsidP="003953D2">
            <w:pPr>
              <w:rPr>
                <w:sz w:val="16"/>
                <w:szCs w:val="16"/>
              </w:rPr>
            </w:pPr>
            <w:r w:rsidRPr="00516CED">
              <w:rPr>
                <w:sz w:val="16"/>
                <w:szCs w:val="16"/>
              </w:rPr>
              <w:t> </w:t>
            </w:r>
          </w:p>
        </w:tc>
        <w:tc>
          <w:tcPr>
            <w:tcW w:w="2040" w:type="dxa"/>
            <w:gridSpan w:val="2"/>
            <w:tcBorders>
              <w:top w:val="single" w:sz="4" w:space="0" w:color="auto"/>
              <w:left w:val="nil"/>
              <w:bottom w:val="nil"/>
              <w:right w:val="nil"/>
            </w:tcBorders>
            <w:shd w:val="clear" w:color="auto" w:fill="auto"/>
            <w:noWrap/>
            <w:vAlign w:val="bottom"/>
            <w:hideMark/>
          </w:tcPr>
          <w:p w14:paraId="77E7560A" w14:textId="77777777" w:rsidR="003D0B23" w:rsidRPr="00516CED" w:rsidRDefault="003D0B23" w:rsidP="003953D2">
            <w:pPr>
              <w:jc w:val="center"/>
              <w:rPr>
                <w:sz w:val="16"/>
                <w:szCs w:val="16"/>
              </w:rPr>
            </w:pPr>
            <w:r w:rsidRPr="00516CED">
              <w:rPr>
                <w:sz w:val="16"/>
                <w:szCs w:val="16"/>
              </w:rPr>
              <w:t xml:space="preserve"> Eswatini (N=1,131) </w:t>
            </w:r>
          </w:p>
        </w:tc>
        <w:tc>
          <w:tcPr>
            <w:tcW w:w="2040" w:type="dxa"/>
            <w:gridSpan w:val="2"/>
            <w:tcBorders>
              <w:top w:val="single" w:sz="4" w:space="0" w:color="auto"/>
              <w:left w:val="nil"/>
              <w:bottom w:val="nil"/>
              <w:right w:val="nil"/>
            </w:tcBorders>
            <w:shd w:val="clear" w:color="auto" w:fill="auto"/>
            <w:noWrap/>
            <w:vAlign w:val="bottom"/>
            <w:hideMark/>
          </w:tcPr>
          <w:p w14:paraId="00DCA39D" w14:textId="77777777" w:rsidR="003D0B23" w:rsidRPr="00516CED" w:rsidRDefault="003D0B23" w:rsidP="003953D2">
            <w:pPr>
              <w:jc w:val="center"/>
              <w:rPr>
                <w:sz w:val="16"/>
                <w:szCs w:val="16"/>
              </w:rPr>
            </w:pPr>
            <w:r w:rsidRPr="00516CED">
              <w:rPr>
                <w:sz w:val="16"/>
                <w:szCs w:val="16"/>
              </w:rPr>
              <w:t xml:space="preserve"> Lesotho (N=1,421) </w:t>
            </w:r>
          </w:p>
        </w:tc>
        <w:tc>
          <w:tcPr>
            <w:tcW w:w="2040" w:type="dxa"/>
            <w:gridSpan w:val="2"/>
            <w:tcBorders>
              <w:top w:val="single" w:sz="4" w:space="0" w:color="auto"/>
              <w:left w:val="nil"/>
              <w:bottom w:val="nil"/>
              <w:right w:val="nil"/>
            </w:tcBorders>
            <w:shd w:val="clear" w:color="auto" w:fill="auto"/>
            <w:noWrap/>
            <w:vAlign w:val="bottom"/>
            <w:hideMark/>
          </w:tcPr>
          <w:p w14:paraId="2B7D79C1" w14:textId="77777777" w:rsidR="003D0B23" w:rsidRPr="00516CED" w:rsidRDefault="003D0B23" w:rsidP="003953D2">
            <w:pPr>
              <w:jc w:val="center"/>
              <w:rPr>
                <w:sz w:val="16"/>
                <w:szCs w:val="16"/>
              </w:rPr>
            </w:pPr>
            <w:r w:rsidRPr="00516CED">
              <w:rPr>
                <w:sz w:val="16"/>
                <w:szCs w:val="16"/>
              </w:rPr>
              <w:t xml:space="preserve"> Namibia (N=1,763) </w:t>
            </w:r>
          </w:p>
        </w:tc>
        <w:tc>
          <w:tcPr>
            <w:tcW w:w="2040" w:type="dxa"/>
            <w:gridSpan w:val="2"/>
            <w:tcBorders>
              <w:top w:val="single" w:sz="4" w:space="0" w:color="auto"/>
              <w:left w:val="nil"/>
              <w:bottom w:val="nil"/>
              <w:right w:val="nil"/>
            </w:tcBorders>
            <w:shd w:val="clear" w:color="auto" w:fill="auto"/>
            <w:noWrap/>
            <w:vAlign w:val="bottom"/>
            <w:hideMark/>
          </w:tcPr>
          <w:p w14:paraId="07B4B20A" w14:textId="77777777" w:rsidR="003D0B23" w:rsidRPr="00516CED" w:rsidRDefault="003D0B23" w:rsidP="003953D2">
            <w:pPr>
              <w:jc w:val="center"/>
              <w:rPr>
                <w:sz w:val="16"/>
                <w:szCs w:val="16"/>
              </w:rPr>
            </w:pPr>
            <w:r w:rsidRPr="00516CED">
              <w:rPr>
                <w:sz w:val="16"/>
                <w:szCs w:val="16"/>
              </w:rPr>
              <w:t xml:space="preserve"> Tanzania (N=6,993) </w:t>
            </w:r>
          </w:p>
        </w:tc>
        <w:tc>
          <w:tcPr>
            <w:tcW w:w="2040" w:type="dxa"/>
            <w:gridSpan w:val="2"/>
            <w:tcBorders>
              <w:top w:val="single" w:sz="4" w:space="0" w:color="auto"/>
              <w:left w:val="nil"/>
              <w:bottom w:val="nil"/>
              <w:right w:val="nil"/>
            </w:tcBorders>
            <w:shd w:val="clear" w:color="auto" w:fill="auto"/>
            <w:noWrap/>
            <w:vAlign w:val="bottom"/>
            <w:hideMark/>
          </w:tcPr>
          <w:p w14:paraId="3A1EEF34" w14:textId="77777777" w:rsidR="003D0B23" w:rsidRPr="00516CED" w:rsidRDefault="003D0B23" w:rsidP="003953D2">
            <w:pPr>
              <w:jc w:val="center"/>
              <w:rPr>
                <w:sz w:val="16"/>
                <w:szCs w:val="16"/>
              </w:rPr>
            </w:pPr>
            <w:r w:rsidRPr="00516CED">
              <w:rPr>
                <w:sz w:val="16"/>
                <w:szCs w:val="16"/>
              </w:rPr>
              <w:t xml:space="preserve"> Uganda (N=5,399) </w:t>
            </w:r>
          </w:p>
        </w:tc>
        <w:tc>
          <w:tcPr>
            <w:tcW w:w="2040" w:type="dxa"/>
            <w:gridSpan w:val="2"/>
            <w:tcBorders>
              <w:top w:val="single" w:sz="4" w:space="0" w:color="auto"/>
              <w:left w:val="nil"/>
              <w:bottom w:val="nil"/>
              <w:right w:val="nil"/>
            </w:tcBorders>
            <w:shd w:val="clear" w:color="auto" w:fill="auto"/>
            <w:noWrap/>
            <w:vAlign w:val="bottom"/>
            <w:hideMark/>
          </w:tcPr>
          <w:p w14:paraId="4FCB7D9C" w14:textId="77777777" w:rsidR="003D0B23" w:rsidRPr="00516CED" w:rsidRDefault="003D0B23" w:rsidP="003953D2">
            <w:pPr>
              <w:jc w:val="center"/>
              <w:rPr>
                <w:sz w:val="16"/>
                <w:szCs w:val="16"/>
              </w:rPr>
            </w:pPr>
            <w:r w:rsidRPr="00516CED">
              <w:rPr>
                <w:sz w:val="16"/>
                <w:szCs w:val="16"/>
              </w:rPr>
              <w:t xml:space="preserve"> Zambia (N=3,909) </w:t>
            </w:r>
          </w:p>
        </w:tc>
      </w:tr>
      <w:tr w:rsidR="003D0B23" w:rsidRPr="00516CED" w14:paraId="75AC7ACF" w14:textId="77777777" w:rsidTr="003953D2">
        <w:trPr>
          <w:trHeight w:val="115"/>
        </w:trPr>
        <w:tc>
          <w:tcPr>
            <w:tcW w:w="1540" w:type="dxa"/>
            <w:tcBorders>
              <w:top w:val="nil"/>
              <w:left w:val="nil"/>
              <w:bottom w:val="single" w:sz="8" w:space="0" w:color="auto"/>
              <w:right w:val="nil"/>
            </w:tcBorders>
            <w:shd w:val="clear" w:color="auto" w:fill="auto"/>
            <w:vAlign w:val="bottom"/>
            <w:hideMark/>
          </w:tcPr>
          <w:p w14:paraId="0015A62F" w14:textId="77777777" w:rsidR="003D0B23" w:rsidRPr="00516CED" w:rsidRDefault="003D0B23" w:rsidP="003953D2">
            <w:pPr>
              <w:rPr>
                <w:b/>
                <w:bCs/>
                <w:sz w:val="16"/>
                <w:szCs w:val="16"/>
              </w:rPr>
            </w:pPr>
            <w:r w:rsidRPr="00516CED">
              <w:rPr>
                <w:b/>
                <w:bCs/>
                <w:sz w:val="16"/>
                <w:szCs w:val="16"/>
              </w:rPr>
              <w:t>Characteristic</w:t>
            </w:r>
          </w:p>
        </w:tc>
        <w:tc>
          <w:tcPr>
            <w:tcW w:w="745" w:type="dxa"/>
            <w:tcBorders>
              <w:top w:val="nil"/>
              <w:left w:val="nil"/>
              <w:bottom w:val="single" w:sz="8" w:space="0" w:color="auto"/>
              <w:right w:val="nil"/>
            </w:tcBorders>
            <w:shd w:val="clear" w:color="auto" w:fill="auto"/>
            <w:noWrap/>
            <w:vAlign w:val="bottom"/>
            <w:hideMark/>
          </w:tcPr>
          <w:p w14:paraId="59950D39"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46292DBB" w14:textId="77777777" w:rsidR="003D0B23" w:rsidRPr="00516CED" w:rsidRDefault="003D0B23" w:rsidP="003953D2">
            <w:pPr>
              <w:rPr>
                <w:sz w:val="16"/>
                <w:szCs w:val="16"/>
              </w:rPr>
            </w:pPr>
            <w:r w:rsidRPr="00516CED">
              <w:rPr>
                <w:sz w:val="16"/>
                <w:szCs w:val="16"/>
              </w:rPr>
              <w:t xml:space="preserve"> % </w:t>
            </w:r>
          </w:p>
        </w:tc>
        <w:tc>
          <w:tcPr>
            <w:tcW w:w="745" w:type="dxa"/>
            <w:tcBorders>
              <w:top w:val="nil"/>
              <w:left w:val="nil"/>
              <w:bottom w:val="single" w:sz="8" w:space="0" w:color="auto"/>
              <w:right w:val="nil"/>
            </w:tcBorders>
            <w:shd w:val="clear" w:color="auto" w:fill="auto"/>
            <w:noWrap/>
            <w:vAlign w:val="bottom"/>
            <w:hideMark/>
          </w:tcPr>
          <w:p w14:paraId="34CC473C"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1BD59CA5" w14:textId="77777777" w:rsidR="003D0B23" w:rsidRPr="00516CED" w:rsidRDefault="003D0B23" w:rsidP="003953D2">
            <w:pPr>
              <w:rPr>
                <w:sz w:val="16"/>
                <w:szCs w:val="16"/>
              </w:rPr>
            </w:pPr>
            <w:r w:rsidRPr="00516CED">
              <w:rPr>
                <w:sz w:val="16"/>
                <w:szCs w:val="16"/>
              </w:rPr>
              <w:t xml:space="preserve"> % </w:t>
            </w:r>
          </w:p>
        </w:tc>
        <w:tc>
          <w:tcPr>
            <w:tcW w:w="745" w:type="dxa"/>
            <w:tcBorders>
              <w:top w:val="nil"/>
              <w:left w:val="nil"/>
              <w:bottom w:val="single" w:sz="8" w:space="0" w:color="auto"/>
              <w:right w:val="nil"/>
            </w:tcBorders>
            <w:shd w:val="clear" w:color="auto" w:fill="auto"/>
            <w:noWrap/>
            <w:vAlign w:val="bottom"/>
            <w:hideMark/>
          </w:tcPr>
          <w:p w14:paraId="6CE7233B"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7A3F7E99" w14:textId="77777777" w:rsidR="003D0B23" w:rsidRPr="00516CED" w:rsidRDefault="003D0B23" w:rsidP="003953D2">
            <w:pPr>
              <w:rPr>
                <w:sz w:val="16"/>
                <w:szCs w:val="16"/>
              </w:rPr>
            </w:pPr>
            <w:r w:rsidRPr="00516CED">
              <w:rPr>
                <w:sz w:val="16"/>
                <w:szCs w:val="16"/>
              </w:rPr>
              <w:t xml:space="preserve"> % </w:t>
            </w:r>
          </w:p>
        </w:tc>
        <w:tc>
          <w:tcPr>
            <w:tcW w:w="745" w:type="dxa"/>
            <w:tcBorders>
              <w:top w:val="nil"/>
              <w:left w:val="nil"/>
              <w:bottom w:val="single" w:sz="8" w:space="0" w:color="auto"/>
              <w:right w:val="nil"/>
            </w:tcBorders>
            <w:shd w:val="clear" w:color="auto" w:fill="auto"/>
            <w:noWrap/>
            <w:vAlign w:val="bottom"/>
            <w:hideMark/>
          </w:tcPr>
          <w:p w14:paraId="70E8B0A2"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29CD3D33" w14:textId="77777777" w:rsidR="003D0B23" w:rsidRPr="00516CED" w:rsidRDefault="003D0B23" w:rsidP="003953D2">
            <w:pPr>
              <w:rPr>
                <w:sz w:val="16"/>
                <w:szCs w:val="16"/>
              </w:rPr>
            </w:pPr>
            <w:r w:rsidRPr="00516CED">
              <w:rPr>
                <w:sz w:val="16"/>
                <w:szCs w:val="16"/>
              </w:rPr>
              <w:t xml:space="preserve"> % </w:t>
            </w:r>
          </w:p>
        </w:tc>
        <w:tc>
          <w:tcPr>
            <w:tcW w:w="745" w:type="dxa"/>
            <w:tcBorders>
              <w:top w:val="nil"/>
              <w:left w:val="nil"/>
              <w:bottom w:val="single" w:sz="8" w:space="0" w:color="auto"/>
              <w:right w:val="nil"/>
            </w:tcBorders>
            <w:shd w:val="clear" w:color="auto" w:fill="auto"/>
            <w:noWrap/>
            <w:vAlign w:val="bottom"/>
            <w:hideMark/>
          </w:tcPr>
          <w:p w14:paraId="41B19B3A"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559CE7C5" w14:textId="77777777" w:rsidR="003D0B23" w:rsidRPr="00516CED" w:rsidRDefault="003D0B23" w:rsidP="003953D2">
            <w:pPr>
              <w:rPr>
                <w:sz w:val="16"/>
                <w:szCs w:val="16"/>
              </w:rPr>
            </w:pPr>
            <w:r w:rsidRPr="00516CED">
              <w:rPr>
                <w:sz w:val="16"/>
                <w:szCs w:val="16"/>
              </w:rPr>
              <w:t xml:space="preserve"> % </w:t>
            </w:r>
          </w:p>
        </w:tc>
        <w:tc>
          <w:tcPr>
            <w:tcW w:w="745" w:type="dxa"/>
            <w:tcBorders>
              <w:top w:val="nil"/>
              <w:left w:val="nil"/>
              <w:bottom w:val="single" w:sz="8" w:space="0" w:color="auto"/>
              <w:right w:val="nil"/>
            </w:tcBorders>
            <w:shd w:val="clear" w:color="auto" w:fill="auto"/>
            <w:noWrap/>
            <w:vAlign w:val="bottom"/>
            <w:hideMark/>
          </w:tcPr>
          <w:p w14:paraId="7F745963" w14:textId="77777777" w:rsidR="003D0B23" w:rsidRPr="00516CED" w:rsidRDefault="003D0B23" w:rsidP="003953D2">
            <w:pPr>
              <w:rPr>
                <w:sz w:val="16"/>
                <w:szCs w:val="16"/>
              </w:rPr>
            </w:pPr>
            <w:r w:rsidRPr="00516CED">
              <w:rPr>
                <w:sz w:val="16"/>
                <w:szCs w:val="16"/>
              </w:rPr>
              <w:t xml:space="preserve"> n </w:t>
            </w:r>
          </w:p>
        </w:tc>
        <w:tc>
          <w:tcPr>
            <w:tcW w:w="1295" w:type="dxa"/>
            <w:tcBorders>
              <w:top w:val="nil"/>
              <w:left w:val="nil"/>
              <w:bottom w:val="single" w:sz="8" w:space="0" w:color="auto"/>
              <w:right w:val="nil"/>
            </w:tcBorders>
            <w:shd w:val="clear" w:color="auto" w:fill="auto"/>
            <w:noWrap/>
            <w:vAlign w:val="bottom"/>
            <w:hideMark/>
          </w:tcPr>
          <w:p w14:paraId="2D962F97" w14:textId="77777777" w:rsidR="003D0B23" w:rsidRPr="00516CED" w:rsidRDefault="003D0B23" w:rsidP="003953D2">
            <w:pPr>
              <w:rPr>
                <w:sz w:val="16"/>
                <w:szCs w:val="16"/>
              </w:rPr>
            </w:pPr>
            <w:r w:rsidRPr="00516CED">
              <w:rPr>
                <w:sz w:val="16"/>
                <w:szCs w:val="16"/>
              </w:rPr>
              <w:t xml:space="preserve"> % </w:t>
            </w:r>
          </w:p>
        </w:tc>
      </w:tr>
      <w:tr w:rsidR="003D0B23" w:rsidRPr="00516CED" w14:paraId="4369FB56" w14:textId="77777777" w:rsidTr="003953D2">
        <w:trPr>
          <w:trHeight w:val="115"/>
        </w:trPr>
        <w:tc>
          <w:tcPr>
            <w:tcW w:w="13780" w:type="dxa"/>
            <w:gridSpan w:val="13"/>
            <w:tcBorders>
              <w:top w:val="nil"/>
              <w:left w:val="nil"/>
              <w:bottom w:val="nil"/>
            </w:tcBorders>
            <w:shd w:val="clear" w:color="auto" w:fill="auto"/>
            <w:vAlign w:val="center"/>
            <w:hideMark/>
          </w:tcPr>
          <w:p w14:paraId="74F057EC" w14:textId="77777777" w:rsidR="003D0B23" w:rsidRPr="00516CED" w:rsidRDefault="003D0B23" w:rsidP="003953D2">
            <w:pPr>
              <w:rPr>
                <w:sz w:val="16"/>
                <w:szCs w:val="16"/>
              </w:rPr>
            </w:pPr>
            <w:r w:rsidRPr="00516CED">
              <w:rPr>
                <w:b/>
                <w:bCs/>
                <w:sz w:val="16"/>
                <w:szCs w:val="16"/>
              </w:rPr>
              <w:t>Couple-level mobility</w:t>
            </w:r>
          </w:p>
        </w:tc>
      </w:tr>
      <w:tr w:rsidR="003D0B23" w:rsidRPr="00516CED" w14:paraId="55447361" w14:textId="77777777" w:rsidTr="003953D2">
        <w:trPr>
          <w:trHeight w:val="115"/>
        </w:trPr>
        <w:tc>
          <w:tcPr>
            <w:tcW w:w="1540" w:type="dxa"/>
            <w:tcBorders>
              <w:top w:val="nil"/>
              <w:left w:val="nil"/>
              <w:bottom w:val="nil"/>
              <w:right w:val="nil"/>
            </w:tcBorders>
            <w:shd w:val="clear" w:color="auto" w:fill="auto"/>
            <w:vAlign w:val="center"/>
            <w:hideMark/>
          </w:tcPr>
          <w:p w14:paraId="53DBDCCC" w14:textId="77777777" w:rsidR="003D0B23" w:rsidRPr="00516CED" w:rsidRDefault="003D0B23" w:rsidP="003953D2">
            <w:pPr>
              <w:rPr>
                <w:sz w:val="16"/>
                <w:szCs w:val="16"/>
              </w:rPr>
            </w:pPr>
            <w:r w:rsidRPr="00516CED">
              <w:rPr>
                <w:sz w:val="16"/>
                <w:szCs w:val="16"/>
              </w:rPr>
              <w:t>Neither mobile</w:t>
            </w:r>
          </w:p>
        </w:tc>
        <w:tc>
          <w:tcPr>
            <w:tcW w:w="745" w:type="dxa"/>
            <w:tcBorders>
              <w:top w:val="nil"/>
              <w:left w:val="nil"/>
              <w:bottom w:val="nil"/>
              <w:right w:val="nil"/>
            </w:tcBorders>
            <w:shd w:val="clear" w:color="auto" w:fill="auto"/>
            <w:noWrap/>
            <w:vAlign w:val="bottom"/>
            <w:hideMark/>
          </w:tcPr>
          <w:p w14:paraId="34B24DAF" w14:textId="77777777" w:rsidR="003D0B23" w:rsidRPr="00516CED" w:rsidRDefault="003D0B23" w:rsidP="003953D2">
            <w:pPr>
              <w:rPr>
                <w:sz w:val="16"/>
                <w:szCs w:val="16"/>
              </w:rPr>
            </w:pPr>
            <w:r w:rsidRPr="00516CED">
              <w:rPr>
                <w:sz w:val="16"/>
                <w:szCs w:val="16"/>
              </w:rPr>
              <w:t xml:space="preserve">         860 </w:t>
            </w:r>
          </w:p>
        </w:tc>
        <w:tc>
          <w:tcPr>
            <w:tcW w:w="1295" w:type="dxa"/>
            <w:tcBorders>
              <w:top w:val="nil"/>
              <w:left w:val="nil"/>
              <w:bottom w:val="nil"/>
              <w:right w:val="nil"/>
            </w:tcBorders>
            <w:shd w:val="clear" w:color="auto" w:fill="auto"/>
            <w:noWrap/>
            <w:vAlign w:val="bottom"/>
            <w:hideMark/>
          </w:tcPr>
          <w:p w14:paraId="375B08AB" w14:textId="77777777" w:rsidR="003D0B23" w:rsidRPr="00516CED" w:rsidRDefault="003D0B23" w:rsidP="003953D2">
            <w:pPr>
              <w:rPr>
                <w:sz w:val="16"/>
                <w:szCs w:val="16"/>
              </w:rPr>
            </w:pPr>
            <w:r w:rsidRPr="00516CED">
              <w:rPr>
                <w:sz w:val="16"/>
                <w:szCs w:val="16"/>
              </w:rPr>
              <w:t xml:space="preserve"> 76.0 (73.3,78.5) </w:t>
            </w:r>
          </w:p>
        </w:tc>
        <w:tc>
          <w:tcPr>
            <w:tcW w:w="745" w:type="dxa"/>
            <w:tcBorders>
              <w:top w:val="nil"/>
              <w:left w:val="nil"/>
              <w:bottom w:val="nil"/>
              <w:right w:val="nil"/>
            </w:tcBorders>
            <w:shd w:val="clear" w:color="auto" w:fill="auto"/>
            <w:noWrap/>
            <w:vAlign w:val="bottom"/>
            <w:hideMark/>
          </w:tcPr>
          <w:p w14:paraId="3A6856A6" w14:textId="77777777" w:rsidR="003D0B23" w:rsidRPr="00516CED" w:rsidRDefault="003D0B23" w:rsidP="003953D2">
            <w:pPr>
              <w:rPr>
                <w:sz w:val="16"/>
                <w:szCs w:val="16"/>
              </w:rPr>
            </w:pPr>
            <w:r w:rsidRPr="00516CED">
              <w:rPr>
                <w:sz w:val="16"/>
                <w:szCs w:val="16"/>
              </w:rPr>
              <w:t xml:space="preserve">      1,127 </w:t>
            </w:r>
          </w:p>
        </w:tc>
        <w:tc>
          <w:tcPr>
            <w:tcW w:w="1295" w:type="dxa"/>
            <w:tcBorders>
              <w:top w:val="nil"/>
              <w:left w:val="nil"/>
              <w:bottom w:val="nil"/>
              <w:right w:val="nil"/>
            </w:tcBorders>
            <w:shd w:val="clear" w:color="auto" w:fill="auto"/>
            <w:noWrap/>
            <w:vAlign w:val="bottom"/>
            <w:hideMark/>
          </w:tcPr>
          <w:p w14:paraId="4FD0DF91" w14:textId="77777777" w:rsidR="003D0B23" w:rsidRPr="00516CED" w:rsidRDefault="003D0B23" w:rsidP="003953D2">
            <w:pPr>
              <w:rPr>
                <w:sz w:val="16"/>
                <w:szCs w:val="16"/>
              </w:rPr>
            </w:pPr>
            <w:r w:rsidRPr="00516CED">
              <w:rPr>
                <w:sz w:val="16"/>
                <w:szCs w:val="16"/>
              </w:rPr>
              <w:t xml:space="preserve"> 86.3 (84.2,88.2) </w:t>
            </w:r>
          </w:p>
        </w:tc>
        <w:tc>
          <w:tcPr>
            <w:tcW w:w="745" w:type="dxa"/>
            <w:tcBorders>
              <w:top w:val="nil"/>
              <w:left w:val="nil"/>
              <w:bottom w:val="nil"/>
              <w:right w:val="nil"/>
            </w:tcBorders>
            <w:shd w:val="clear" w:color="auto" w:fill="auto"/>
            <w:noWrap/>
            <w:vAlign w:val="bottom"/>
            <w:hideMark/>
          </w:tcPr>
          <w:p w14:paraId="1B1D9F89" w14:textId="77777777" w:rsidR="003D0B23" w:rsidRPr="00516CED" w:rsidRDefault="003D0B23" w:rsidP="003953D2">
            <w:pPr>
              <w:rPr>
                <w:sz w:val="16"/>
                <w:szCs w:val="16"/>
              </w:rPr>
            </w:pPr>
            <w:r w:rsidRPr="00516CED">
              <w:rPr>
                <w:sz w:val="16"/>
                <w:szCs w:val="16"/>
              </w:rPr>
              <w:t xml:space="preserve">      1,097 </w:t>
            </w:r>
          </w:p>
        </w:tc>
        <w:tc>
          <w:tcPr>
            <w:tcW w:w="1295" w:type="dxa"/>
            <w:tcBorders>
              <w:top w:val="nil"/>
              <w:left w:val="nil"/>
              <w:bottom w:val="nil"/>
              <w:right w:val="nil"/>
            </w:tcBorders>
            <w:shd w:val="clear" w:color="auto" w:fill="auto"/>
            <w:noWrap/>
            <w:vAlign w:val="bottom"/>
            <w:hideMark/>
          </w:tcPr>
          <w:p w14:paraId="5A7E06C9" w14:textId="77777777" w:rsidR="003D0B23" w:rsidRPr="00516CED" w:rsidRDefault="003D0B23" w:rsidP="003953D2">
            <w:pPr>
              <w:rPr>
                <w:sz w:val="16"/>
                <w:szCs w:val="16"/>
              </w:rPr>
            </w:pPr>
            <w:r w:rsidRPr="00516CED">
              <w:rPr>
                <w:sz w:val="16"/>
                <w:szCs w:val="16"/>
              </w:rPr>
              <w:t xml:space="preserve"> 61.5 (58.6,64.3) </w:t>
            </w:r>
          </w:p>
        </w:tc>
        <w:tc>
          <w:tcPr>
            <w:tcW w:w="745" w:type="dxa"/>
            <w:tcBorders>
              <w:top w:val="nil"/>
              <w:left w:val="nil"/>
              <w:bottom w:val="nil"/>
              <w:right w:val="nil"/>
            </w:tcBorders>
            <w:shd w:val="clear" w:color="auto" w:fill="auto"/>
            <w:noWrap/>
            <w:vAlign w:val="bottom"/>
            <w:hideMark/>
          </w:tcPr>
          <w:p w14:paraId="2FD739D1" w14:textId="77777777" w:rsidR="003D0B23" w:rsidRPr="00516CED" w:rsidRDefault="003D0B23" w:rsidP="003953D2">
            <w:pPr>
              <w:rPr>
                <w:sz w:val="16"/>
                <w:szCs w:val="16"/>
              </w:rPr>
            </w:pPr>
            <w:r w:rsidRPr="00516CED">
              <w:rPr>
                <w:sz w:val="16"/>
                <w:szCs w:val="16"/>
              </w:rPr>
              <w:t xml:space="preserve">      5,491 </w:t>
            </w:r>
          </w:p>
        </w:tc>
        <w:tc>
          <w:tcPr>
            <w:tcW w:w="1295" w:type="dxa"/>
            <w:tcBorders>
              <w:top w:val="nil"/>
              <w:left w:val="nil"/>
              <w:bottom w:val="nil"/>
              <w:right w:val="nil"/>
            </w:tcBorders>
            <w:shd w:val="clear" w:color="auto" w:fill="auto"/>
            <w:noWrap/>
            <w:vAlign w:val="bottom"/>
            <w:hideMark/>
          </w:tcPr>
          <w:p w14:paraId="6ED1D6DF" w14:textId="77777777" w:rsidR="003D0B23" w:rsidRPr="00516CED" w:rsidRDefault="003D0B23" w:rsidP="003953D2">
            <w:pPr>
              <w:rPr>
                <w:sz w:val="16"/>
                <w:szCs w:val="16"/>
              </w:rPr>
            </w:pPr>
            <w:r w:rsidRPr="00516CED">
              <w:rPr>
                <w:sz w:val="16"/>
                <w:szCs w:val="16"/>
              </w:rPr>
              <w:t xml:space="preserve"> 79.7 (78.3,81.1) </w:t>
            </w:r>
          </w:p>
        </w:tc>
        <w:tc>
          <w:tcPr>
            <w:tcW w:w="745" w:type="dxa"/>
            <w:tcBorders>
              <w:top w:val="nil"/>
              <w:left w:val="nil"/>
              <w:bottom w:val="nil"/>
              <w:right w:val="nil"/>
            </w:tcBorders>
            <w:shd w:val="clear" w:color="auto" w:fill="auto"/>
            <w:noWrap/>
            <w:vAlign w:val="bottom"/>
            <w:hideMark/>
          </w:tcPr>
          <w:p w14:paraId="032D21F3" w14:textId="77777777" w:rsidR="003D0B23" w:rsidRPr="00516CED" w:rsidRDefault="003D0B23" w:rsidP="003953D2">
            <w:pPr>
              <w:rPr>
                <w:sz w:val="16"/>
                <w:szCs w:val="16"/>
              </w:rPr>
            </w:pPr>
            <w:r w:rsidRPr="00516CED">
              <w:rPr>
                <w:sz w:val="16"/>
                <w:szCs w:val="16"/>
              </w:rPr>
              <w:t xml:space="preserve">      3,807 </w:t>
            </w:r>
          </w:p>
        </w:tc>
        <w:tc>
          <w:tcPr>
            <w:tcW w:w="1295" w:type="dxa"/>
            <w:tcBorders>
              <w:top w:val="nil"/>
              <w:left w:val="nil"/>
              <w:bottom w:val="nil"/>
              <w:right w:val="nil"/>
            </w:tcBorders>
            <w:shd w:val="clear" w:color="auto" w:fill="auto"/>
            <w:noWrap/>
            <w:vAlign w:val="bottom"/>
            <w:hideMark/>
          </w:tcPr>
          <w:p w14:paraId="757C2158" w14:textId="77777777" w:rsidR="003D0B23" w:rsidRPr="00516CED" w:rsidRDefault="003D0B23" w:rsidP="003953D2">
            <w:pPr>
              <w:rPr>
                <w:sz w:val="16"/>
                <w:szCs w:val="16"/>
              </w:rPr>
            </w:pPr>
            <w:r w:rsidRPr="00516CED">
              <w:rPr>
                <w:sz w:val="16"/>
                <w:szCs w:val="16"/>
              </w:rPr>
              <w:t xml:space="preserve"> 70.4 (69.1,71.7) </w:t>
            </w:r>
          </w:p>
        </w:tc>
        <w:tc>
          <w:tcPr>
            <w:tcW w:w="745" w:type="dxa"/>
            <w:tcBorders>
              <w:top w:val="nil"/>
              <w:left w:val="nil"/>
              <w:bottom w:val="nil"/>
              <w:right w:val="nil"/>
            </w:tcBorders>
            <w:shd w:val="clear" w:color="auto" w:fill="auto"/>
            <w:noWrap/>
            <w:vAlign w:val="bottom"/>
            <w:hideMark/>
          </w:tcPr>
          <w:p w14:paraId="36182468" w14:textId="77777777" w:rsidR="003D0B23" w:rsidRPr="00516CED" w:rsidRDefault="003D0B23" w:rsidP="003953D2">
            <w:pPr>
              <w:rPr>
                <w:sz w:val="16"/>
                <w:szCs w:val="16"/>
              </w:rPr>
            </w:pPr>
            <w:r w:rsidRPr="00516CED">
              <w:rPr>
                <w:sz w:val="16"/>
                <w:szCs w:val="16"/>
              </w:rPr>
              <w:t xml:space="preserve">      2,875 </w:t>
            </w:r>
          </w:p>
        </w:tc>
        <w:tc>
          <w:tcPr>
            <w:tcW w:w="1295" w:type="dxa"/>
            <w:tcBorders>
              <w:top w:val="nil"/>
              <w:left w:val="nil"/>
              <w:bottom w:val="nil"/>
              <w:right w:val="nil"/>
            </w:tcBorders>
            <w:shd w:val="clear" w:color="auto" w:fill="auto"/>
            <w:noWrap/>
            <w:vAlign w:val="bottom"/>
            <w:hideMark/>
          </w:tcPr>
          <w:p w14:paraId="573988DD" w14:textId="77777777" w:rsidR="003D0B23" w:rsidRPr="00516CED" w:rsidRDefault="003D0B23" w:rsidP="003953D2">
            <w:pPr>
              <w:rPr>
                <w:sz w:val="16"/>
                <w:szCs w:val="16"/>
              </w:rPr>
            </w:pPr>
            <w:r w:rsidRPr="00516CED">
              <w:rPr>
                <w:sz w:val="16"/>
                <w:szCs w:val="16"/>
              </w:rPr>
              <w:t xml:space="preserve"> 76.6 (74.9,78.2) </w:t>
            </w:r>
          </w:p>
        </w:tc>
      </w:tr>
      <w:tr w:rsidR="003D0B23" w:rsidRPr="00516CED" w14:paraId="57AE34A7" w14:textId="77777777" w:rsidTr="003953D2">
        <w:trPr>
          <w:trHeight w:val="115"/>
        </w:trPr>
        <w:tc>
          <w:tcPr>
            <w:tcW w:w="1540" w:type="dxa"/>
            <w:tcBorders>
              <w:top w:val="nil"/>
              <w:left w:val="nil"/>
              <w:bottom w:val="nil"/>
              <w:right w:val="nil"/>
            </w:tcBorders>
            <w:shd w:val="clear" w:color="auto" w:fill="auto"/>
            <w:vAlign w:val="center"/>
            <w:hideMark/>
          </w:tcPr>
          <w:p w14:paraId="3E0B3C0F" w14:textId="77777777" w:rsidR="003D0B23" w:rsidRPr="00516CED" w:rsidRDefault="003D0B23" w:rsidP="003953D2">
            <w:pPr>
              <w:rPr>
                <w:sz w:val="16"/>
                <w:szCs w:val="16"/>
              </w:rPr>
            </w:pPr>
            <w:r w:rsidRPr="00516CED">
              <w:rPr>
                <w:sz w:val="16"/>
                <w:szCs w:val="16"/>
              </w:rPr>
              <w:t>Woman only mobile</w:t>
            </w:r>
          </w:p>
        </w:tc>
        <w:tc>
          <w:tcPr>
            <w:tcW w:w="745" w:type="dxa"/>
            <w:tcBorders>
              <w:top w:val="nil"/>
              <w:left w:val="nil"/>
              <w:bottom w:val="nil"/>
              <w:right w:val="nil"/>
            </w:tcBorders>
            <w:shd w:val="clear" w:color="auto" w:fill="auto"/>
            <w:noWrap/>
            <w:vAlign w:val="bottom"/>
            <w:hideMark/>
          </w:tcPr>
          <w:p w14:paraId="500BF3E6" w14:textId="77777777" w:rsidR="003D0B23" w:rsidRPr="00516CED" w:rsidRDefault="003D0B23" w:rsidP="003953D2">
            <w:pPr>
              <w:rPr>
                <w:sz w:val="16"/>
                <w:szCs w:val="16"/>
              </w:rPr>
            </w:pPr>
            <w:r w:rsidRPr="00516CED">
              <w:rPr>
                <w:sz w:val="16"/>
                <w:szCs w:val="16"/>
              </w:rPr>
              <w:t xml:space="preserve">           83 </w:t>
            </w:r>
          </w:p>
        </w:tc>
        <w:tc>
          <w:tcPr>
            <w:tcW w:w="1295" w:type="dxa"/>
            <w:tcBorders>
              <w:top w:val="nil"/>
              <w:left w:val="nil"/>
              <w:bottom w:val="nil"/>
              <w:right w:val="nil"/>
            </w:tcBorders>
            <w:shd w:val="clear" w:color="auto" w:fill="auto"/>
            <w:noWrap/>
            <w:vAlign w:val="bottom"/>
            <w:hideMark/>
          </w:tcPr>
          <w:p w14:paraId="7598A055" w14:textId="77777777" w:rsidR="003D0B23" w:rsidRPr="00516CED" w:rsidRDefault="003D0B23" w:rsidP="003953D2">
            <w:pPr>
              <w:rPr>
                <w:sz w:val="16"/>
                <w:szCs w:val="16"/>
              </w:rPr>
            </w:pPr>
            <w:r w:rsidRPr="00516CED">
              <w:rPr>
                <w:sz w:val="16"/>
                <w:szCs w:val="16"/>
              </w:rPr>
              <w:t xml:space="preserve"> 7.5 (6.1,9.2) </w:t>
            </w:r>
          </w:p>
        </w:tc>
        <w:tc>
          <w:tcPr>
            <w:tcW w:w="745" w:type="dxa"/>
            <w:tcBorders>
              <w:top w:val="nil"/>
              <w:left w:val="nil"/>
              <w:bottom w:val="nil"/>
              <w:right w:val="nil"/>
            </w:tcBorders>
            <w:shd w:val="clear" w:color="auto" w:fill="auto"/>
            <w:noWrap/>
            <w:vAlign w:val="bottom"/>
            <w:hideMark/>
          </w:tcPr>
          <w:p w14:paraId="7B4BDEA7" w14:textId="77777777" w:rsidR="003D0B23" w:rsidRPr="00516CED" w:rsidRDefault="003D0B23" w:rsidP="003953D2">
            <w:pPr>
              <w:rPr>
                <w:sz w:val="16"/>
                <w:szCs w:val="16"/>
              </w:rPr>
            </w:pPr>
            <w:r w:rsidRPr="00516CED">
              <w:rPr>
                <w:sz w:val="16"/>
                <w:szCs w:val="16"/>
              </w:rPr>
              <w:t xml:space="preserve">           37 </w:t>
            </w:r>
          </w:p>
        </w:tc>
        <w:tc>
          <w:tcPr>
            <w:tcW w:w="1295" w:type="dxa"/>
            <w:tcBorders>
              <w:top w:val="nil"/>
              <w:left w:val="nil"/>
              <w:bottom w:val="nil"/>
              <w:right w:val="nil"/>
            </w:tcBorders>
            <w:shd w:val="clear" w:color="auto" w:fill="auto"/>
            <w:noWrap/>
            <w:vAlign w:val="bottom"/>
            <w:hideMark/>
          </w:tcPr>
          <w:p w14:paraId="28A99D96" w14:textId="77777777" w:rsidR="003D0B23" w:rsidRPr="00516CED" w:rsidRDefault="003D0B23" w:rsidP="003953D2">
            <w:pPr>
              <w:rPr>
                <w:sz w:val="16"/>
                <w:szCs w:val="16"/>
              </w:rPr>
            </w:pPr>
            <w:r w:rsidRPr="00516CED">
              <w:rPr>
                <w:sz w:val="16"/>
                <w:szCs w:val="16"/>
              </w:rPr>
              <w:t xml:space="preserve"> 2.7 (1.9,3.8) </w:t>
            </w:r>
          </w:p>
        </w:tc>
        <w:tc>
          <w:tcPr>
            <w:tcW w:w="745" w:type="dxa"/>
            <w:tcBorders>
              <w:top w:val="nil"/>
              <w:left w:val="nil"/>
              <w:bottom w:val="nil"/>
              <w:right w:val="nil"/>
            </w:tcBorders>
            <w:shd w:val="clear" w:color="auto" w:fill="auto"/>
            <w:noWrap/>
            <w:vAlign w:val="bottom"/>
            <w:hideMark/>
          </w:tcPr>
          <w:p w14:paraId="0E0F5325" w14:textId="77777777" w:rsidR="003D0B23" w:rsidRPr="00516CED" w:rsidRDefault="003D0B23" w:rsidP="003953D2">
            <w:pPr>
              <w:rPr>
                <w:sz w:val="16"/>
                <w:szCs w:val="16"/>
              </w:rPr>
            </w:pPr>
            <w:r w:rsidRPr="00516CED">
              <w:rPr>
                <w:sz w:val="16"/>
                <w:szCs w:val="16"/>
              </w:rPr>
              <w:t xml:space="preserve">         205 </w:t>
            </w:r>
          </w:p>
        </w:tc>
        <w:tc>
          <w:tcPr>
            <w:tcW w:w="1295" w:type="dxa"/>
            <w:tcBorders>
              <w:top w:val="nil"/>
              <w:left w:val="nil"/>
              <w:bottom w:val="nil"/>
              <w:right w:val="nil"/>
            </w:tcBorders>
            <w:shd w:val="clear" w:color="auto" w:fill="auto"/>
            <w:noWrap/>
            <w:vAlign w:val="bottom"/>
            <w:hideMark/>
          </w:tcPr>
          <w:p w14:paraId="7CF56923" w14:textId="77777777" w:rsidR="003D0B23" w:rsidRPr="00516CED" w:rsidRDefault="003D0B23" w:rsidP="003953D2">
            <w:pPr>
              <w:rPr>
                <w:sz w:val="16"/>
                <w:szCs w:val="16"/>
              </w:rPr>
            </w:pPr>
            <w:r w:rsidRPr="00516CED">
              <w:rPr>
                <w:sz w:val="16"/>
                <w:szCs w:val="16"/>
              </w:rPr>
              <w:t xml:space="preserve"> 13.6 (11.6,15.8) </w:t>
            </w:r>
          </w:p>
        </w:tc>
        <w:tc>
          <w:tcPr>
            <w:tcW w:w="745" w:type="dxa"/>
            <w:tcBorders>
              <w:top w:val="nil"/>
              <w:left w:val="nil"/>
              <w:bottom w:val="nil"/>
              <w:right w:val="nil"/>
            </w:tcBorders>
            <w:shd w:val="clear" w:color="auto" w:fill="auto"/>
            <w:noWrap/>
            <w:vAlign w:val="bottom"/>
            <w:hideMark/>
          </w:tcPr>
          <w:p w14:paraId="6DCF547B" w14:textId="77777777" w:rsidR="003D0B23" w:rsidRPr="00516CED" w:rsidRDefault="003D0B23" w:rsidP="003953D2">
            <w:pPr>
              <w:rPr>
                <w:sz w:val="16"/>
                <w:szCs w:val="16"/>
              </w:rPr>
            </w:pPr>
            <w:r w:rsidRPr="00516CED">
              <w:rPr>
                <w:sz w:val="16"/>
                <w:szCs w:val="16"/>
              </w:rPr>
              <w:t xml:space="preserve">         508 </w:t>
            </w:r>
          </w:p>
        </w:tc>
        <w:tc>
          <w:tcPr>
            <w:tcW w:w="1295" w:type="dxa"/>
            <w:tcBorders>
              <w:top w:val="nil"/>
              <w:left w:val="nil"/>
              <w:bottom w:val="nil"/>
              <w:right w:val="nil"/>
            </w:tcBorders>
            <w:shd w:val="clear" w:color="auto" w:fill="auto"/>
            <w:noWrap/>
            <w:vAlign w:val="bottom"/>
            <w:hideMark/>
          </w:tcPr>
          <w:p w14:paraId="45E8DAC2" w14:textId="77777777" w:rsidR="003D0B23" w:rsidRPr="00516CED" w:rsidRDefault="003D0B23" w:rsidP="003953D2">
            <w:pPr>
              <w:rPr>
                <w:sz w:val="16"/>
                <w:szCs w:val="16"/>
              </w:rPr>
            </w:pPr>
            <w:r w:rsidRPr="00516CED">
              <w:rPr>
                <w:sz w:val="16"/>
                <w:szCs w:val="16"/>
              </w:rPr>
              <w:t xml:space="preserve"> 8.0 (7.1,8.9) </w:t>
            </w:r>
          </w:p>
        </w:tc>
        <w:tc>
          <w:tcPr>
            <w:tcW w:w="745" w:type="dxa"/>
            <w:tcBorders>
              <w:top w:val="nil"/>
              <w:left w:val="nil"/>
              <w:bottom w:val="nil"/>
              <w:right w:val="nil"/>
            </w:tcBorders>
            <w:shd w:val="clear" w:color="auto" w:fill="auto"/>
            <w:noWrap/>
            <w:vAlign w:val="bottom"/>
            <w:hideMark/>
          </w:tcPr>
          <w:p w14:paraId="111D29DC" w14:textId="77777777" w:rsidR="003D0B23" w:rsidRPr="00516CED" w:rsidRDefault="003D0B23" w:rsidP="003953D2">
            <w:pPr>
              <w:rPr>
                <w:sz w:val="16"/>
                <w:szCs w:val="16"/>
              </w:rPr>
            </w:pPr>
            <w:r w:rsidRPr="00516CED">
              <w:rPr>
                <w:sz w:val="16"/>
                <w:szCs w:val="16"/>
              </w:rPr>
              <w:t xml:space="preserve">         552 </w:t>
            </w:r>
          </w:p>
        </w:tc>
        <w:tc>
          <w:tcPr>
            <w:tcW w:w="1295" w:type="dxa"/>
            <w:tcBorders>
              <w:top w:val="nil"/>
              <w:left w:val="nil"/>
              <w:bottom w:val="nil"/>
              <w:right w:val="nil"/>
            </w:tcBorders>
            <w:shd w:val="clear" w:color="auto" w:fill="auto"/>
            <w:noWrap/>
            <w:vAlign w:val="bottom"/>
            <w:hideMark/>
          </w:tcPr>
          <w:p w14:paraId="26DB872F" w14:textId="77777777" w:rsidR="003D0B23" w:rsidRPr="00516CED" w:rsidRDefault="003D0B23" w:rsidP="003953D2">
            <w:pPr>
              <w:rPr>
                <w:sz w:val="16"/>
                <w:szCs w:val="16"/>
              </w:rPr>
            </w:pPr>
            <w:r w:rsidRPr="00516CED">
              <w:rPr>
                <w:sz w:val="16"/>
                <w:szCs w:val="16"/>
              </w:rPr>
              <w:t xml:space="preserve"> 10.1 (9.3,10.9) </w:t>
            </w:r>
          </w:p>
        </w:tc>
        <w:tc>
          <w:tcPr>
            <w:tcW w:w="745" w:type="dxa"/>
            <w:tcBorders>
              <w:top w:val="nil"/>
              <w:left w:val="nil"/>
              <w:bottom w:val="nil"/>
              <w:right w:val="nil"/>
            </w:tcBorders>
            <w:shd w:val="clear" w:color="auto" w:fill="auto"/>
            <w:noWrap/>
            <w:vAlign w:val="bottom"/>
            <w:hideMark/>
          </w:tcPr>
          <w:p w14:paraId="4EDDDAA2" w14:textId="77777777" w:rsidR="003D0B23" w:rsidRPr="00516CED" w:rsidRDefault="003D0B23" w:rsidP="003953D2">
            <w:pPr>
              <w:rPr>
                <w:sz w:val="16"/>
                <w:szCs w:val="16"/>
              </w:rPr>
            </w:pPr>
            <w:r w:rsidRPr="00516CED">
              <w:rPr>
                <w:sz w:val="16"/>
                <w:szCs w:val="16"/>
              </w:rPr>
              <w:t xml:space="preserve">         361 </w:t>
            </w:r>
          </w:p>
        </w:tc>
        <w:tc>
          <w:tcPr>
            <w:tcW w:w="1295" w:type="dxa"/>
            <w:tcBorders>
              <w:top w:val="nil"/>
              <w:left w:val="nil"/>
              <w:bottom w:val="nil"/>
              <w:right w:val="nil"/>
            </w:tcBorders>
            <w:shd w:val="clear" w:color="auto" w:fill="auto"/>
            <w:noWrap/>
            <w:vAlign w:val="bottom"/>
            <w:hideMark/>
          </w:tcPr>
          <w:p w14:paraId="30195A69" w14:textId="77777777" w:rsidR="003D0B23" w:rsidRPr="00516CED" w:rsidRDefault="003D0B23" w:rsidP="003953D2">
            <w:pPr>
              <w:rPr>
                <w:sz w:val="16"/>
                <w:szCs w:val="16"/>
              </w:rPr>
            </w:pPr>
            <w:r w:rsidRPr="00516CED">
              <w:rPr>
                <w:sz w:val="16"/>
                <w:szCs w:val="16"/>
              </w:rPr>
              <w:t xml:space="preserve"> 9.6 (8.6,10.8) </w:t>
            </w:r>
          </w:p>
        </w:tc>
      </w:tr>
      <w:tr w:rsidR="003D0B23" w:rsidRPr="00516CED" w14:paraId="3069F0EA" w14:textId="77777777" w:rsidTr="003953D2">
        <w:trPr>
          <w:trHeight w:val="115"/>
        </w:trPr>
        <w:tc>
          <w:tcPr>
            <w:tcW w:w="1540" w:type="dxa"/>
            <w:tcBorders>
              <w:top w:val="nil"/>
              <w:left w:val="nil"/>
              <w:bottom w:val="nil"/>
              <w:right w:val="nil"/>
            </w:tcBorders>
            <w:shd w:val="clear" w:color="auto" w:fill="auto"/>
            <w:vAlign w:val="center"/>
            <w:hideMark/>
          </w:tcPr>
          <w:p w14:paraId="5126C196" w14:textId="77777777" w:rsidR="003D0B23" w:rsidRPr="00516CED" w:rsidRDefault="003D0B23" w:rsidP="003953D2">
            <w:pPr>
              <w:rPr>
                <w:sz w:val="16"/>
                <w:szCs w:val="16"/>
              </w:rPr>
            </w:pPr>
            <w:r w:rsidRPr="00516CED">
              <w:rPr>
                <w:sz w:val="16"/>
                <w:szCs w:val="16"/>
              </w:rPr>
              <w:t>Partner only mobile</w:t>
            </w:r>
          </w:p>
        </w:tc>
        <w:tc>
          <w:tcPr>
            <w:tcW w:w="745" w:type="dxa"/>
            <w:tcBorders>
              <w:top w:val="nil"/>
              <w:left w:val="nil"/>
              <w:bottom w:val="nil"/>
              <w:right w:val="nil"/>
            </w:tcBorders>
            <w:shd w:val="clear" w:color="auto" w:fill="auto"/>
            <w:noWrap/>
            <w:vAlign w:val="bottom"/>
            <w:hideMark/>
          </w:tcPr>
          <w:p w14:paraId="56DD65F1" w14:textId="77777777" w:rsidR="003D0B23" w:rsidRPr="00516CED" w:rsidRDefault="003D0B23" w:rsidP="003953D2">
            <w:pPr>
              <w:rPr>
                <w:sz w:val="16"/>
                <w:szCs w:val="16"/>
              </w:rPr>
            </w:pPr>
            <w:r w:rsidRPr="00516CED">
              <w:rPr>
                <w:sz w:val="16"/>
                <w:szCs w:val="16"/>
              </w:rPr>
              <w:t xml:space="preserve">         136 </w:t>
            </w:r>
          </w:p>
        </w:tc>
        <w:tc>
          <w:tcPr>
            <w:tcW w:w="1295" w:type="dxa"/>
            <w:tcBorders>
              <w:top w:val="nil"/>
              <w:left w:val="nil"/>
              <w:bottom w:val="nil"/>
              <w:right w:val="nil"/>
            </w:tcBorders>
            <w:shd w:val="clear" w:color="auto" w:fill="auto"/>
            <w:noWrap/>
            <w:vAlign w:val="bottom"/>
            <w:hideMark/>
          </w:tcPr>
          <w:p w14:paraId="069CAF36" w14:textId="77777777" w:rsidR="003D0B23" w:rsidRPr="00516CED" w:rsidRDefault="003D0B23" w:rsidP="003953D2">
            <w:pPr>
              <w:rPr>
                <w:sz w:val="16"/>
                <w:szCs w:val="16"/>
              </w:rPr>
            </w:pPr>
            <w:r w:rsidRPr="00516CED">
              <w:rPr>
                <w:sz w:val="16"/>
                <w:szCs w:val="16"/>
              </w:rPr>
              <w:t xml:space="preserve"> 11.8 (9.8,14.2) </w:t>
            </w:r>
          </w:p>
        </w:tc>
        <w:tc>
          <w:tcPr>
            <w:tcW w:w="745" w:type="dxa"/>
            <w:tcBorders>
              <w:top w:val="nil"/>
              <w:left w:val="nil"/>
              <w:bottom w:val="nil"/>
              <w:right w:val="nil"/>
            </w:tcBorders>
            <w:shd w:val="clear" w:color="auto" w:fill="auto"/>
            <w:noWrap/>
            <w:vAlign w:val="bottom"/>
            <w:hideMark/>
          </w:tcPr>
          <w:p w14:paraId="43FA6A3B" w14:textId="77777777" w:rsidR="003D0B23" w:rsidRPr="00516CED" w:rsidRDefault="003D0B23" w:rsidP="003953D2">
            <w:pPr>
              <w:rPr>
                <w:sz w:val="16"/>
                <w:szCs w:val="16"/>
              </w:rPr>
            </w:pPr>
            <w:r w:rsidRPr="00516CED">
              <w:rPr>
                <w:sz w:val="16"/>
                <w:szCs w:val="16"/>
              </w:rPr>
              <w:t xml:space="preserve">         140 </w:t>
            </w:r>
          </w:p>
        </w:tc>
        <w:tc>
          <w:tcPr>
            <w:tcW w:w="1295" w:type="dxa"/>
            <w:tcBorders>
              <w:top w:val="nil"/>
              <w:left w:val="nil"/>
              <w:bottom w:val="nil"/>
              <w:right w:val="nil"/>
            </w:tcBorders>
            <w:shd w:val="clear" w:color="auto" w:fill="auto"/>
            <w:noWrap/>
            <w:vAlign w:val="bottom"/>
            <w:hideMark/>
          </w:tcPr>
          <w:p w14:paraId="78CA3B70" w14:textId="77777777" w:rsidR="003D0B23" w:rsidRPr="00516CED" w:rsidRDefault="003D0B23" w:rsidP="003953D2">
            <w:pPr>
              <w:rPr>
                <w:sz w:val="16"/>
                <w:szCs w:val="16"/>
              </w:rPr>
            </w:pPr>
            <w:r w:rsidRPr="00516CED">
              <w:rPr>
                <w:sz w:val="16"/>
                <w:szCs w:val="16"/>
              </w:rPr>
              <w:t xml:space="preserve"> 10.3 (8.7,12.3) </w:t>
            </w:r>
          </w:p>
        </w:tc>
        <w:tc>
          <w:tcPr>
            <w:tcW w:w="745" w:type="dxa"/>
            <w:tcBorders>
              <w:top w:val="nil"/>
              <w:left w:val="nil"/>
              <w:bottom w:val="nil"/>
              <w:right w:val="nil"/>
            </w:tcBorders>
            <w:shd w:val="clear" w:color="auto" w:fill="auto"/>
            <w:noWrap/>
            <w:vAlign w:val="bottom"/>
            <w:hideMark/>
          </w:tcPr>
          <w:p w14:paraId="01572802" w14:textId="77777777" w:rsidR="003D0B23" w:rsidRPr="00516CED" w:rsidRDefault="003D0B23" w:rsidP="003953D2">
            <w:pPr>
              <w:rPr>
                <w:sz w:val="16"/>
                <w:szCs w:val="16"/>
              </w:rPr>
            </w:pPr>
            <w:r w:rsidRPr="00516CED">
              <w:rPr>
                <w:sz w:val="16"/>
                <w:szCs w:val="16"/>
              </w:rPr>
              <w:t xml:space="preserve">         280 </w:t>
            </w:r>
          </w:p>
        </w:tc>
        <w:tc>
          <w:tcPr>
            <w:tcW w:w="1295" w:type="dxa"/>
            <w:tcBorders>
              <w:top w:val="nil"/>
              <w:left w:val="nil"/>
              <w:bottom w:val="nil"/>
              <w:right w:val="nil"/>
            </w:tcBorders>
            <w:shd w:val="clear" w:color="auto" w:fill="auto"/>
            <w:noWrap/>
            <w:vAlign w:val="bottom"/>
            <w:hideMark/>
          </w:tcPr>
          <w:p w14:paraId="07A692FF" w14:textId="77777777" w:rsidR="003D0B23" w:rsidRPr="00516CED" w:rsidRDefault="003D0B23" w:rsidP="003953D2">
            <w:pPr>
              <w:rPr>
                <w:sz w:val="16"/>
                <w:szCs w:val="16"/>
              </w:rPr>
            </w:pPr>
            <w:r w:rsidRPr="00516CED">
              <w:rPr>
                <w:sz w:val="16"/>
                <w:szCs w:val="16"/>
              </w:rPr>
              <w:t xml:space="preserve"> 16.1 (14.2,18.1) </w:t>
            </w:r>
          </w:p>
        </w:tc>
        <w:tc>
          <w:tcPr>
            <w:tcW w:w="745" w:type="dxa"/>
            <w:tcBorders>
              <w:top w:val="nil"/>
              <w:left w:val="nil"/>
              <w:bottom w:val="nil"/>
              <w:right w:val="nil"/>
            </w:tcBorders>
            <w:shd w:val="clear" w:color="auto" w:fill="auto"/>
            <w:noWrap/>
            <w:vAlign w:val="bottom"/>
            <w:hideMark/>
          </w:tcPr>
          <w:p w14:paraId="1C61F1F1" w14:textId="77777777" w:rsidR="003D0B23" w:rsidRPr="00516CED" w:rsidRDefault="003D0B23" w:rsidP="003953D2">
            <w:pPr>
              <w:rPr>
                <w:sz w:val="16"/>
                <w:szCs w:val="16"/>
              </w:rPr>
            </w:pPr>
            <w:r w:rsidRPr="00516CED">
              <w:rPr>
                <w:sz w:val="16"/>
                <w:szCs w:val="16"/>
              </w:rPr>
              <w:t xml:space="preserve">         734 </w:t>
            </w:r>
          </w:p>
        </w:tc>
        <w:tc>
          <w:tcPr>
            <w:tcW w:w="1295" w:type="dxa"/>
            <w:tcBorders>
              <w:top w:val="nil"/>
              <w:left w:val="nil"/>
              <w:bottom w:val="nil"/>
              <w:right w:val="nil"/>
            </w:tcBorders>
            <w:shd w:val="clear" w:color="auto" w:fill="auto"/>
            <w:noWrap/>
            <w:vAlign w:val="bottom"/>
            <w:hideMark/>
          </w:tcPr>
          <w:p w14:paraId="748B7D75" w14:textId="77777777" w:rsidR="003D0B23" w:rsidRPr="00516CED" w:rsidRDefault="003D0B23" w:rsidP="003953D2">
            <w:pPr>
              <w:rPr>
                <w:sz w:val="16"/>
                <w:szCs w:val="16"/>
              </w:rPr>
            </w:pPr>
            <w:r w:rsidRPr="00516CED">
              <w:rPr>
                <w:sz w:val="16"/>
                <w:szCs w:val="16"/>
              </w:rPr>
              <w:t xml:space="preserve"> 10.8 (9.6,12) </w:t>
            </w:r>
          </w:p>
        </w:tc>
        <w:tc>
          <w:tcPr>
            <w:tcW w:w="745" w:type="dxa"/>
            <w:tcBorders>
              <w:top w:val="nil"/>
              <w:left w:val="nil"/>
              <w:bottom w:val="nil"/>
              <w:right w:val="nil"/>
            </w:tcBorders>
            <w:shd w:val="clear" w:color="auto" w:fill="auto"/>
            <w:noWrap/>
            <w:vAlign w:val="bottom"/>
            <w:hideMark/>
          </w:tcPr>
          <w:p w14:paraId="2658DDF7" w14:textId="77777777" w:rsidR="003D0B23" w:rsidRPr="00516CED" w:rsidRDefault="003D0B23" w:rsidP="003953D2">
            <w:pPr>
              <w:rPr>
                <w:sz w:val="16"/>
                <w:szCs w:val="16"/>
              </w:rPr>
            </w:pPr>
            <w:r w:rsidRPr="00516CED">
              <w:rPr>
                <w:sz w:val="16"/>
                <w:szCs w:val="16"/>
              </w:rPr>
              <w:t xml:space="preserve">         853 </w:t>
            </w:r>
          </w:p>
        </w:tc>
        <w:tc>
          <w:tcPr>
            <w:tcW w:w="1295" w:type="dxa"/>
            <w:tcBorders>
              <w:top w:val="nil"/>
              <w:left w:val="nil"/>
              <w:bottom w:val="nil"/>
              <w:right w:val="nil"/>
            </w:tcBorders>
            <w:shd w:val="clear" w:color="auto" w:fill="auto"/>
            <w:noWrap/>
            <w:vAlign w:val="bottom"/>
            <w:hideMark/>
          </w:tcPr>
          <w:p w14:paraId="3A48108B" w14:textId="77777777" w:rsidR="003D0B23" w:rsidRPr="00516CED" w:rsidRDefault="003D0B23" w:rsidP="003953D2">
            <w:pPr>
              <w:rPr>
                <w:sz w:val="16"/>
                <w:szCs w:val="16"/>
              </w:rPr>
            </w:pPr>
            <w:r w:rsidRPr="00516CED">
              <w:rPr>
                <w:sz w:val="16"/>
                <w:szCs w:val="16"/>
              </w:rPr>
              <w:t xml:space="preserve"> 16.2 (15.1,17.4) </w:t>
            </w:r>
          </w:p>
        </w:tc>
        <w:tc>
          <w:tcPr>
            <w:tcW w:w="745" w:type="dxa"/>
            <w:tcBorders>
              <w:top w:val="nil"/>
              <w:left w:val="nil"/>
              <w:bottom w:val="nil"/>
              <w:right w:val="nil"/>
            </w:tcBorders>
            <w:shd w:val="clear" w:color="auto" w:fill="auto"/>
            <w:noWrap/>
            <w:vAlign w:val="bottom"/>
            <w:hideMark/>
          </w:tcPr>
          <w:p w14:paraId="79AF66BB" w14:textId="77777777" w:rsidR="003D0B23" w:rsidRPr="00516CED" w:rsidRDefault="003D0B23" w:rsidP="003953D2">
            <w:pPr>
              <w:rPr>
                <w:sz w:val="16"/>
                <w:szCs w:val="16"/>
              </w:rPr>
            </w:pPr>
            <w:r w:rsidRPr="00516CED">
              <w:rPr>
                <w:sz w:val="16"/>
                <w:szCs w:val="16"/>
              </w:rPr>
              <w:t xml:space="preserve">         432 </w:t>
            </w:r>
          </w:p>
        </w:tc>
        <w:tc>
          <w:tcPr>
            <w:tcW w:w="1295" w:type="dxa"/>
            <w:tcBorders>
              <w:top w:val="nil"/>
              <w:left w:val="nil"/>
              <w:bottom w:val="nil"/>
              <w:right w:val="nil"/>
            </w:tcBorders>
            <w:shd w:val="clear" w:color="auto" w:fill="auto"/>
            <w:noWrap/>
            <w:vAlign w:val="bottom"/>
            <w:hideMark/>
          </w:tcPr>
          <w:p w14:paraId="590503A7" w14:textId="77777777" w:rsidR="003D0B23" w:rsidRPr="00516CED" w:rsidRDefault="003D0B23" w:rsidP="003953D2">
            <w:pPr>
              <w:rPr>
                <w:sz w:val="16"/>
                <w:szCs w:val="16"/>
              </w:rPr>
            </w:pPr>
            <w:r w:rsidRPr="00516CED">
              <w:rPr>
                <w:sz w:val="16"/>
                <w:szCs w:val="16"/>
              </w:rPr>
              <w:t xml:space="preserve"> 11.4 (10.2,12.7) </w:t>
            </w:r>
          </w:p>
        </w:tc>
      </w:tr>
      <w:tr w:rsidR="003D0B23" w:rsidRPr="00516CED" w14:paraId="04243F28" w14:textId="77777777" w:rsidTr="003953D2">
        <w:trPr>
          <w:trHeight w:val="115"/>
        </w:trPr>
        <w:tc>
          <w:tcPr>
            <w:tcW w:w="1540" w:type="dxa"/>
            <w:tcBorders>
              <w:top w:val="nil"/>
              <w:left w:val="nil"/>
              <w:bottom w:val="nil"/>
              <w:right w:val="nil"/>
            </w:tcBorders>
            <w:shd w:val="clear" w:color="auto" w:fill="auto"/>
            <w:vAlign w:val="center"/>
            <w:hideMark/>
          </w:tcPr>
          <w:p w14:paraId="6B4C1347" w14:textId="77777777" w:rsidR="003D0B23" w:rsidRPr="00516CED" w:rsidRDefault="003D0B23" w:rsidP="003953D2">
            <w:pPr>
              <w:rPr>
                <w:sz w:val="16"/>
                <w:szCs w:val="16"/>
              </w:rPr>
            </w:pPr>
            <w:r w:rsidRPr="00516CED">
              <w:rPr>
                <w:sz w:val="16"/>
                <w:szCs w:val="16"/>
              </w:rPr>
              <w:t>Both mobile</w:t>
            </w:r>
          </w:p>
        </w:tc>
        <w:tc>
          <w:tcPr>
            <w:tcW w:w="745" w:type="dxa"/>
            <w:tcBorders>
              <w:top w:val="nil"/>
              <w:left w:val="nil"/>
              <w:bottom w:val="nil"/>
              <w:right w:val="nil"/>
            </w:tcBorders>
            <w:shd w:val="clear" w:color="auto" w:fill="auto"/>
            <w:noWrap/>
            <w:vAlign w:val="bottom"/>
            <w:hideMark/>
          </w:tcPr>
          <w:p w14:paraId="608C7590" w14:textId="77777777" w:rsidR="003D0B23" w:rsidRPr="00516CED" w:rsidRDefault="003D0B23" w:rsidP="003953D2">
            <w:pPr>
              <w:rPr>
                <w:sz w:val="16"/>
                <w:szCs w:val="16"/>
              </w:rPr>
            </w:pPr>
            <w:r w:rsidRPr="00516CED">
              <w:rPr>
                <w:sz w:val="16"/>
                <w:szCs w:val="16"/>
              </w:rPr>
              <w:t xml:space="preserve">           51 </w:t>
            </w:r>
          </w:p>
        </w:tc>
        <w:tc>
          <w:tcPr>
            <w:tcW w:w="1295" w:type="dxa"/>
            <w:tcBorders>
              <w:top w:val="nil"/>
              <w:left w:val="nil"/>
              <w:bottom w:val="nil"/>
              <w:right w:val="nil"/>
            </w:tcBorders>
            <w:shd w:val="clear" w:color="auto" w:fill="auto"/>
            <w:noWrap/>
            <w:vAlign w:val="bottom"/>
            <w:hideMark/>
          </w:tcPr>
          <w:p w14:paraId="07870F60" w14:textId="77777777" w:rsidR="003D0B23" w:rsidRPr="00516CED" w:rsidRDefault="003D0B23" w:rsidP="003953D2">
            <w:pPr>
              <w:rPr>
                <w:sz w:val="16"/>
                <w:szCs w:val="16"/>
              </w:rPr>
            </w:pPr>
            <w:r w:rsidRPr="00516CED">
              <w:rPr>
                <w:sz w:val="16"/>
                <w:szCs w:val="16"/>
              </w:rPr>
              <w:t xml:space="preserve"> 4.7 (3.6,5.9) </w:t>
            </w:r>
          </w:p>
        </w:tc>
        <w:tc>
          <w:tcPr>
            <w:tcW w:w="745" w:type="dxa"/>
            <w:tcBorders>
              <w:top w:val="nil"/>
              <w:left w:val="nil"/>
              <w:bottom w:val="nil"/>
              <w:right w:val="nil"/>
            </w:tcBorders>
            <w:shd w:val="clear" w:color="auto" w:fill="auto"/>
            <w:noWrap/>
            <w:vAlign w:val="bottom"/>
            <w:hideMark/>
          </w:tcPr>
          <w:p w14:paraId="6365853A" w14:textId="77777777" w:rsidR="003D0B23" w:rsidRPr="00516CED" w:rsidRDefault="003D0B23" w:rsidP="003953D2">
            <w:pPr>
              <w:rPr>
                <w:sz w:val="16"/>
                <w:szCs w:val="16"/>
              </w:rPr>
            </w:pPr>
            <w:r w:rsidRPr="00516CED">
              <w:rPr>
                <w:sz w:val="16"/>
                <w:szCs w:val="16"/>
              </w:rPr>
              <w:t xml:space="preserve">             9 </w:t>
            </w:r>
          </w:p>
        </w:tc>
        <w:tc>
          <w:tcPr>
            <w:tcW w:w="1295" w:type="dxa"/>
            <w:tcBorders>
              <w:top w:val="nil"/>
              <w:left w:val="nil"/>
              <w:bottom w:val="nil"/>
              <w:right w:val="nil"/>
            </w:tcBorders>
            <w:shd w:val="clear" w:color="auto" w:fill="auto"/>
            <w:noWrap/>
            <w:vAlign w:val="bottom"/>
            <w:hideMark/>
          </w:tcPr>
          <w:p w14:paraId="48B4FA7B" w14:textId="77777777" w:rsidR="003D0B23" w:rsidRPr="00516CED" w:rsidRDefault="003D0B23" w:rsidP="003953D2">
            <w:pPr>
              <w:rPr>
                <w:sz w:val="16"/>
                <w:szCs w:val="16"/>
              </w:rPr>
            </w:pPr>
            <w:r w:rsidRPr="00516CED">
              <w:rPr>
                <w:sz w:val="16"/>
                <w:szCs w:val="16"/>
              </w:rPr>
              <w:t xml:space="preserve"> 0.7 (0.3,1.4) </w:t>
            </w:r>
          </w:p>
        </w:tc>
        <w:tc>
          <w:tcPr>
            <w:tcW w:w="745" w:type="dxa"/>
            <w:tcBorders>
              <w:top w:val="nil"/>
              <w:left w:val="nil"/>
              <w:bottom w:val="nil"/>
              <w:right w:val="nil"/>
            </w:tcBorders>
            <w:shd w:val="clear" w:color="auto" w:fill="auto"/>
            <w:noWrap/>
            <w:vAlign w:val="bottom"/>
            <w:hideMark/>
          </w:tcPr>
          <w:p w14:paraId="61FA168D" w14:textId="77777777" w:rsidR="003D0B23" w:rsidRPr="00516CED" w:rsidRDefault="003D0B23" w:rsidP="003953D2">
            <w:pPr>
              <w:rPr>
                <w:sz w:val="16"/>
                <w:szCs w:val="16"/>
              </w:rPr>
            </w:pPr>
            <w:r w:rsidRPr="00516CED">
              <w:rPr>
                <w:sz w:val="16"/>
                <w:szCs w:val="16"/>
              </w:rPr>
              <w:t xml:space="preserve">         155 </w:t>
            </w:r>
          </w:p>
        </w:tc>
        <w:tc>
          <w:tcPr>
            <w:tcW w:w="1295" w:type="dxa"/>
            <w:tcBorders>
              <w:top w:val="nil"/>
              <w:left w:val="nil"/>
              <w:bottom w:val="nil"/>
              <w:right w:val="nil"/>
            </w:tcBorders>
            <w:shd w:val="clear" w:color="auto" w:fill="auto"/>
            <w:noWrap/>
            <w:vAlign w:val="bottom"/>
            <w:hideMark/>
          </w:tcPr>
          <w:p w14:paraId="523FFF34" w14:textId="77777777" w:rsidR="003D0B23" w:rsidRPr="00516CED" w:rsidRDefault="003D0B23" w:rsidP="003953D2">
            <w:pPr>
              <w:rPr>
                <w:sz w:val="16"/>
                <w:szCs w:val="16"/>
              </w:rPr>
            </w:pPr>
            <w:r w:rsidRPr="00516CED">
              <w:rPr>
                <w:sz w:val="16"/>
                <w:szCs w:val="16"/>
              </w:rPr>
              <w:t xml:space="preserve"> 8.9 (7.4,10.6) </w:t>
            </w:r>
          </w:p>
        </w:tc>
        <w:tc>
          <w:tcPr>
            <w:tcW w:w="745" w:type="dxa"/>
            <w:tcBorders>
              <w:top w:val="nil"/>
              <w:left w:val="nil"/>
              <w:bottom w:val="nil"/>
              <w:right w:val="nil"/>
            </w:tcBorders>
            <w:shd w:val="clear" w:color="auto" w:fill="auto"/>
            <w:noWrap/>
            <w:vAlign w:val="bottom"/>
            <w:hideMark/>
          </w:tcPr>
          <w:p w14:paraId="7C2E61E0" w14:textId="77777777" w:rsidR="003D0B23" w:rsidRPr="00516CED" w:rsidRDefault="003D0B23" w:rsidP="003953D2">
            <w:pPr>
              <w:rPr>
                <w:sz w:val="16"/>
                <w:szCs w:val="16"/>
              </w:rPr>
            </w:pPr>
            <w:r w:rsidRPr="00516CED">
              <w:rPr>
                <w:sz w:val="16"/>
                <w:szCs w:val="16"/>
              </w:rPr>
              <w:t xml:space="preserve">         119 </w:t>
            </w:r>
          </w:p>
        </w:tc>
        <w:tc>
          <w:tcPr>
            <w:tcW w:w="1295" w:type="dxa"/>
            <w:tcBorders>
              <w:top w:val="nil"/>
              <w:left w:val="nil"/>
              <w:bottom w:val="nil"/>
              <w:right w:val="nil"/>
            </w:tcBorders>
            <w:shd w:val="clear" w:color="auto" w:fill="auto"/>
            <w:noWrap/>
            <w:vAlign w:val="bottom"/>
            <w:hideMark/>
          </w:tcPr>
          <w:p w14:paraId="1A6DD579" w14:textId="77777777" w:rsidR="003D0B23" w:rsidRPr="00516CED" w:rsidRDefault="003D0B23" w:rsidP="003953D2">
            <w:pPr>
              <w:rPr>
                <w:sz w:val="16"/>
                <w:szCs w:val="16"/>
              </w:rPr>
            </w:pPr>
            <w:r w:rsidRPr="00516CED">
              <w:rPr>
                <w:sz w:val="16"/>
                <w:szCs w:val="16"/>
              </w:rPr>
              <w:t xml:space="preserve"> 1.6 (1.2,2) </w:t>
            </w:r>
          </w:p>
        </w:tc>
        <w:tc>
          <w:tcPr>
            <w:tcW w:w="745" w:type="dxa"/>
            <w:tcBorders>
              <w:top w:val="nil"/>
              <w:left w:val="nil"/>
              <w:bottom w:val="nil"/>
              <w:right w:val="nil"/>
            </w:tcBorders>
            <w:shd w:val="clear" w:color="auto" w:fill="auto"/>
            <w:noWrap/>
            <w:vAlign w:val="bottom"/>
            <w:hideMark/>
          </w:tcPr>
          <w:p w14:paraId="02A3499E" w14:textId="77777777" w:rsidR="003D0B23" w:rsidRPr="00516CED" w:rsidRDefault="003D0B23" w:rsidP="003953D2">
            <w:pPr>
              <w:rPr>
                <w:sz w:val="16"/>
                <w:szCs w:val="16"/>
              </w:rPr>
            </w:pPr>
            <w:r w:rsidRPr="00516CED">
              <w:rPr>
                <w:sz w:val="16"/>
                <w:szCs w:val="16"/>
              </w:rPr>
              <w:t xml:space="preserve">         187 </w:t>
            </w:r>
          </w:p>
        </w:tc>
        <w:tc>
          <w:tcPr>
            <w:tcW w:w="1295" w:type="dxa"/>
            <w:tcBorders>
              <w:top w:val="nil"/>
              <w:left w:val="nil"/>
              <w:bottom w:val="nil"/>
              <w:right w:val="nil"/>
            </w:tcBorders>
            <w:shd w:val="clear" w:color="auto" w:fill="auto"/>
            <w:noWrap/>
            <w:vAlign w:val="bottom"/>
            <w:hideMark/>
          </w:tcPr>
          <w:p w14:paraId="4D4BF0E3" w14:textId="77777777" w:rsidR="003D0B23" w:rsidRPr="00516CED" w:rsidRDefault="003D0B23" w:rsidP="003953D2">
            <w:pPr>
              <w:rPr>
                <w:sz w:val="16"/>
                <w:szCs w:val="16"/>
              </w:rPr>
            </w:pPr>
            <w:r w:rsidRPr="00516CED">
              <w:rPr>
                <w:sz w:val="16"/>
                <w:szCs w:val="16"/>
              </w:rPr>
              <w:t xml:space="preserve"> 3.2 (2.8,3.8) </w:t>
            </w:r>
          </w:p>
        </w:tc>
        <w:tc>
          <w:tcPr>
            <w:tcW w:w="745" w:type="dxa"/>
            <w:tcBorders>
              <w:top w:val="nil"/>
              <w:left w:val="nil"/>
              <w:bottom w:val="nil"/>
              <w:right w:val="nil"/>
            </w:tcBorders>
            <w:shd w:val="clear" w:color="auto" w:fill="auto"/>
            <w:noWrap/>
            <w:vAlign w:val="bottom"/>
            <w:hideMark/>
          </w:tcPr>
          <w:p w14:paraId="75652109" w14:textId="77777777" w:rsidR="003D0B23" w:rsidRPr="00516CED" w:rsidRDefault="003D0B23" w:rsidP="003953D2">
            <w:pPr>
              <w:rPr>
                <w:sz w:val="16"/>
                <w:szCs w:val="16"/>
              </w:rPr>
            </w:pPr>
            <w:r w:rsidRPr="00516CED">
              <w:rPr>
                <w:sz w:val="16"/>
                <w:szCs w:val="16"/>
              </w:rPr>
              <w:t xml:space="preserve">           88 </w:t>
            </w:r>
          </w:p>
        </w:tc>
        <w:tc>
          <w:tcPr>
            <w:tcW w:w="1295" w:type="dxa"/>
            <w:tcBorders>
              <w:top w:val="nil"/>
              <w:left w:val="nil"/>
              <w:bottom w:val="nil"/>
              <w:right w:val="nil"/>
            </w:tcBorders>
            <w:shd w:val="clear" w:color="auto" w:fill="auto"/>
            <w:noWrap/>
            <w:vAlign w:val="bottom"/>
            <w:hideMark/>
          </w:tcPr>
          <w:p w14:paraId="43B14EAE" w14:textId="77777777" w:rsidR="003D0B23" w:rsidRPr="00516CED" w:rsidRDefault="003D0B23" w:rsidP="003953D2">
            <w:pPr>
              <w:rPr>
                <w:sz w:val="16"/>
                <w:szCs w:val="16"/>
              </w:rPr>
            </w:pPr>
            <w:r w:rsidRPr="00516CED">
              <w:rPr>
                <w:sz w:val="16"/>
                <w:szCs w:val="16"/>
              </w:rPr>
              <w:t xml:space="preserve"> 2.4 (1.9,3) </w:t>
            </w:r>
          </w:p>
        </w:tc>
      </w:tr>
      <w:tr w:rsidR="003D0B23" w:rsidRPr="00516CED" w14:paraId="0F505FC6" w14:textId="77777777" w:rsidTr="003953D2">
        <w:trPr>
          <w:trHeight w:val="115"/>
        </w:trPr>
        <w:tc>
          <w:tcPr>
            <w:tcW w:w="1540" w:type="dxa"/>
            <w:tcBorders>
              <w:top w:val="nil"/>
              <w:left w:val="nil"/>
              <w:bottom w:val="nil"/>
              <w:right w:val="nil"/>
            </w:tcBorders>
            <w:shd w:val="clear" w:color="auto" w:fill="auto"/>
            <w:vAlign w:val="center"/>
            <w:hideMark/>
          </w:tcPr>
          <w:p w14:paraId="7D97A21E" w14:textId="77777777" w:rsidR="003D0B23" w:rsidRPr="00516CED" w:rsidRDefault="003D0B23" w:rsidP="003953D2">
            <w:pPr>
              <w:rPr>
                <w:sz w:val="16"/>
                <w:szCs w:val="16"/>
              </w:rPr>
            </w:pPr>
            <w:r w:rsidRPr="00516CED">
              <w:rPr>
                <w:sz w:val="16"/>
                <w:szCs w:val="16"/>
              </w:rPr>
              <w:t>Don't know/Missing</w:t>
            </w:r>
          </w:p>
        </w:tc>
        <w:tc>
          <w:tcPr>
            <w:tcW w:w="745" w:type="dxa"/>
            <w:tcBorders>
              <w:top w:val="nil"/>
              <w:left w:val="nil"/>
              <w:bottom w:val="nil"/>
              <w:right w:val="nil"/>
            </w:tcBorders>
            <w:shd w:val="clear" w:color="auto" w:fill="auto"/>
            <w:noWrap/>
            <w:vAlign w:val="bottom"/>
            <w:hideMark/>
          </w:tcPr>
          <w:p w14:paraId="3D3348C4" w14:textId="77777777" w:rsidR="003D0B23" w:rsidRPr="00516CED" w:rsidRDefault="003D0B23" w:rsidP="003953D2">
            <w:pPr>
              <w:rPr>
                <w:sz w:val="16"/>
                <w:szCs w:val="16"/>
              </w:rPr>
            </w:pPr>
            <w:r w:rsidRPr="00516CED">
              <w:rPr>
                <w:sz w:val="16"/>
                <w:szCs w:val="16"/>
              </w:rPr>
              <w:t xml:space="preserve">             1 </w:t>
            </w:r>
          </w:p>
        </w:tc>
        <w:tc>
          <w:tcPr>
            <w:tcW w:w="1295" w:type="dxa"/>
            <w:tcBorders>
              <w:top w:val="nil"/>
              <w:left w:val="nil"/>
              <w:bottom w:val="nil"/>
              <w:right w:val="nil"/>
            </w:tcBorders>
            <w:shd w:val="clear" w:color="auto" w:fill="auto"/>
            <w:noWrap/>
            <w:vAlign w:val="bottom"/>
            <w:hideMark/>
          </w:tcPr>
          <w:p w14:paraId="737B6862" w14:textId="77777777" w:rsidR="003D0B23" w:rsidRPr="00516CED" w:rsidRDefault="003D0B23" w:rsidP="003953D2">
            <w:pPr>
              <w:rPr>
                <w:sz w:val="16"/>
                <w:szCs w:val="16"/>
              </w:rPr>
            </w:pPr>
            <w:r w:rsidRPr="00516CED">
              <w:rPr>
                <w:sz w:val="16"/>
                <w:szCs w:val="16"/>
              </w:rPr>
              <w:t xml:space="preserve"> 0.1 (0,0.6) </w:t>
            </w:r>
          </w:p>
        </w:tc>
        <w:tc>
          <w:tcPr>
            <w:tcW w:w="745" w:type="dxa"/>
            <w:tcBorders>
              <w:top w:val="nil"/>
              <w:left w:val="nil"/>
              <w:bottom w:val="nil"/>
              <w:right w:val="nil"/>
            </w:tcBorders>
            <w:shd w:val="clear" w:color="auto" w:fill="auto"/>
            <w:noWrap/>
            <w:vAlign w:val="bottom"/>
            <w:hideMark/>
          </w:tcPr>
          <w:p w14:paraId="606067FE" w14:textId="77777777" w:rsidR="003D0B23" w:rsidRPr="00516CED" w:rsidRDefault="003D0B23" w:rsidP="003953D2">
            <w:pPr>
              <w:rPr>
                <w:sz w:val="16"/>
                <w:szCs w:val="16"/>
              </w:rPr>
            </w:pPr>
            <w:r w:rsidRPr="00516CED">
              <w:rPr>
                <w:sz w:val="16"/>
                <w:szCs w:val="16"/>
              </w:rPr>
              <w:t xml:space="preserve">         108 </w:t>
            </w:r>
          </w:p>
        </w:tc>
        <w:tc>
          <w:tcPr>
            <w:tcW w:w="1295" w:type="dxa"/>
            <w:tcBorders>
              <w:top w:val="nil"/>
              <w:left w:val="nil"/>
              <w:bottom w:val="nil"/>
              <w:right w:val="nil"/>
            </w:tcBorders>
            <w:shd w:val="clear" w:color="auto" w:fill="auto"/>
            <w:noWrap/>
            <w:vAlign w:val="bottom"/>
            <w:hideMark/>
          </w:tcPr>
          <w:p w14:paraId="6D8266CB" w14:textId="77777777" w:rsidR="003D0B23" w:rsidRPr="00516CED" w:rsidRDefault="003D0B23" w:rsidP="003953D2">
            <w:pPr>
              <w:rPr>
                <w:sz w:val="16"/>
                <w:szCs w:val="16"/>
              </w:rPr>
            </w:pPr>
            <w:r w:rsidRPr="00516CED">
              <w:rPr>
                <w:sz w:val="16"/>
                <w:szCs w:val="16"/>
              </w:rPr>
              <w:t xml:space="preserve"> 7.3 (5.9,9) </w:t>
            </w:r>
          </w:p>
        </w:tc>
        <w:tc>
          <w:tcPr>
            <w:tcW w:w="745" w:type="dxa"/>
            <w:tcBorders>
              <w:top w:val="nil"/>
              <w:left w:val="nil"/>
              <w:bottom w:val="nil"/>
              <w:right w:val="nil"/>
            </w:tcBorders>
            <w:shd w:val="clear" w:color="auto" w:fill="auto"/>
            <w:noWrap/>
            <w:vAlign w:val="bottom"/>
            <w:hideMark/>
          </w:tcPr>
          <w:p w14:paraId="3EAE6CB0" w14:textId="77777777" w:rsidR="003D0B23" w:rsidRPr="00516CED" w:rsidRDefault="003D0B23" w:rsidP="003953D2">
            <w:pPr>
              <w:rPr>
                <w:sz w:val="16"/>
                <w:szCs w:val="16"/>
              </w:rPr>
            </w:pPr>
            <w:r w:rsidRPr="00516CED">
              <w:rPr>
                <w:sz w:val="16"/>
                <w:szCs w:val="16"/>
              </w:rPr>
              <w:t xml:space="preserve">           26 </w:t>
            </w:r>
          </w:p>
        </w:tc>
        <w:tc>
          <w:tcPr>
            <w:tcW w:w="1295" w:type="dxa"/>
            <w:tcBorders>
              <w:top w:val="nil"/>
              <w:left w:val="nil"/>
              <w:bottom w:val="nil"/>
              <w:right w:val="nil"/>
            </w:tcBorders>
            <w:shd w:val="clear" w:color="auto" w:fill="auto"/>
            <w:noWrap/>
            <w:vAlign w:val="bottom"/>
            <w:hideMark/>
          </w:tcPr>
          <w:p w14:paraId="448C67FD" w14:textId="77777777" w:rsidR="003D0B23" w:rsidRPr="00516CED" w:rsidRDefault="003D0B23" w:rsidP="003953D2">
            <w:pPr>
              <w:rPr>
                <w:sz w:val="16"/>
                <w:szCs w:val="16"/>
              </w:rPr>
            </w:pPr>
            <w:r w:rsidRPr="00516CED">
              <w:rPr>
                <w:sz w:val="16"/>
                <w:szCs w:val="16"/>
              </w:rPr>
              <w:t xml:space="preserve"> 1.7 (1.1,2.6) </w:t>
            </w:r>
          </w:p>
        </w:tc>
        <w:tc>
          <w:tcPr>
            <w:tcW w:w="745" w:type="dxa"/>
            <w:tcBorders>
              <w:top w:val="nil"/>
              <w:left w:val="nil"/>
              <w:bottom w:val="nil"/>
              <w:right w:val="nil"/>
            </w:tcBorders>
            <w:shd w:val="clear" w:color="auto" w:fill="auto"/>
            <w:noWrap/>
            <w:vAlign w:val="bottom"/>
            <w:hideMark/>
          </w:tcPr>
          <w:p w14:paraId="597E3CC2" w14:textId="77777777" w:rsidR="003D0B23" w:rsidRPr="00516CED" w:rsidRDefault="003D0B23" w:rsidP="003953D2">
            <w:pPr>
              <w:rPr>
                <w:sz w:val="16"/>
                <w:szCs w:val="16"/>
              </w:rPr>
            </w:pPr>
            <w:r w:rsidRPr="00516CED">
              <w:rPr>
                <w:sz w:val="16"/>
                <w:szCs w:val="16"/>
              </w:rPr>
              <w:t xml:space="preserve">         141 </w:t>
            </w:r>
          </w:p>
        </w:tc>
        <w:tc>
          <w:tcPr>
            <w:tcW w:w="1295" w:type="dxa"/>
            <w:tcBorders>
              <w:top w:val="nil"/>
              <w:left w:val="nil"/>
              <w:bottom w:val="nil"/>
              <w:right w:val="nil"/>
            </w:tcBorders>
            <w:shd w:val="clear" w:color="auto" w:fill="auto"/>
            <w:noWrap/>
            <w:vAlign w:val="bottom"/>
            <w:hideMark/>
          </w:tcPr>
          <w:p w14:paraId="5AEDD53D" w14:textId="77777777" w:rsidR="003D0B23" w:rsidRPr="00516CED" w:rsidRDefault="003D0B23" w:rsidP="003953D2">
            <w:pPr>
              <w:rPr>
                <w:sz w:val="16"/>
                <w:szCs w:val="16"/>
              </w:rPr>
            </w:pPr>
            <w:r w:rsidRPr="00516CED">
              <w:rPr>
                <w:sz w:val="16"/>
                <w:szCs w:val="16"/>
              </w:rPr>
              <w:t xml:space="preserve"> 1.9 (1.5,2.5) </w:t>
            </w:r>
          </w:p>
        </w:tc>
        <w:tc>
          <w:tcPr>
            <w:tcW w:w="745" w:type="dxa"/>
            <w:tcBorders>
              <w:top w:val="nil"/>
              <w:left w:val="nil"/>
              <w:bottom w:val="nil"/>
              <w:right w:val="nil"/>
            </w:tcBorders>
            <w:shd w:val="clear" w:color="auto" w:fill="auto"/>
            <w:noWrap/>
            <w:vAlign w:val="bottom"/>
            <w:hideMark/>
          </w:tcPr>
          <w:p w14:paraId="711A5B2D" w14:textId="77777777" w:rsidR="003D0B23" w:rsidRPr="00516CED" w:rsidRDefault="003D0B23" w:rsidP="003953D2">
            <w:pPr>
              <w:jc w:val="right"/>
              <w:rPr>
                <w:sz w:val="16"/>
                <w:szCs w:val="16"/>
              </w:rPr>
            </w:pPr>
            <w:r w:rsidRPr="00516CED">
              <w:rPr>
                <w:sz w:val="16"/>
                <w:szCs w:val="16"/>
              </w:rPr>
              <w:t>0</w:t>
            </w:r>
          </w:p>
        </w:tc>
        <w:tc>
          <w:tcPr>
            <w:tcW w:w="1295" w:type="dxa"/>
            <w:tcBorders>
              <w:top w:val="nil"/>
              <w:left w:val="nil"/>
              <w:bottom w:val="nil"/>
              <w:right w:val="nil"/>
            </w:tcBorders>
            <w:shd w:val="clear" w:color="auto" w:fill="auto"/>
            <w:noWrap/>
            <w:vAlign w:val="bottom"/>
            <w:hideMark/>
          </w:tcPr>
          <w:p w14:paraId="1B28BB45" w14:textId="77777777" w:rsidR="003D0B23" w:rsidRPr="00516CED" w:rsidRDefault="003D0B23" w:rsidP="003953D2">
            <w:pPr>
              <w:rPr>
                <w:sz w:val="16"/>
                <w:szCs w:val="16"/>
              </w:rPr>
            </w:pPr>
            <w:r w:rsidRPr="00516CED">
              <w:rPr>
                <w:sz w:val="16"/>
                <w:szCs w:val="16"/>
              </w:rPr>
              <w:t xml:space="preserve"> 0.0 (0,0) </w:t>
            </w:r>
          </w:p>
        </w:tc>
        <w:tc>
          <w:tcPr>
            <w:tcW w:w="745" w:type="dxa"/>
            <w:tcBorders>
              <w:top w:val="nil"/>
              <w:left w:val="nil"/>
              <w:bottom w:val="nil"/>
              <w:right w:val="nil"/>
            </w:tcBorders>
            <w:shd w:val="clear" w:color="auto" w:fill="auto"/>
            <w:noWrap/>
            <w:vAlign w:val="bottom"/>
            <w:hideMark/>
          </w:tcPr>
          <w:p w14:paraId="04A50B87" w14:textId="77777777" w:rsidR="003D0B23" w:rsidRPr="00516CED" w:rsidRDefault="003D0B23" w:rsidP="003953D2">
            <w:pPr>
              <w:rPr>
                <w:sz w:val="16"/>
                <w:szCs w:val="16"/>
              </w:rPr>
            </w:pPr>
            <w:r w:rsidRPr="00516CED">
              <w:rPr>
                <w:sz w:val="16"/>
                <w:szCs w:val="16"/>
              </w:rPr>
              <w:t xml:space="preserve">         153 </w:t>
            </w:r>
          </w:p>
        </w:tc>
        <w:tc>
          <w:tcPr>
            <w:tcW w:w="1295" w:type="dxa"/>
            <w:tcBorders>
              <w:top w:val="nil"/>
              <w:left w:val="nil"/>
              <w:bottom w:val="nil"/>
              <w:right w:val="nil"/>
            </w:tcBorders>
            <w:shd w:val="clear" w:color="auto" w:fill="auto"/>
            <w:noWrap/>
            <w:vAlign w:val="bottom"/>
            <w:hideMark/>
          </w:tcPr>
          <w:p w14:paraId="4AB7FC21" w14:textId="77777777" w:rsidR="003D0B23" w:rsidRPr="00516CED" w:rsidRDefault="003D0B23" w:rsidP="003953D2">
            <w:pPr>
              <w:rPr>
                <w:sz w:val="16"/>
                <w:szCs w:val="16"/>
              </w:rPr>
            </w:pPr>
            <w:r w:rsidRPr="00516CED">
              <w:rPr>
                <w:sz w:val="16"/>
                <w:szCs w:val="16"/>
              </w:rPr>
              <w:t xml:space="preserve"> 3.9 (3.1,4.9) </w:t>
            </w:r>
          </w:p>
        </w:tc>
      </w:tr>
      <w:tr w:rsidR="003D0B23" w:rsidRPr="00516CED" w14:paraId="5C1C4C79" w14:textId="77777777" w:rsidTr="003953D2">
        <w:trPr>
          <w:trHeight w:val="115"/>
        </w:trPr>
        <w:tc>
          <w:tcPr>
            <w:tcW w:w="1540" w:type="dxa"/>
            <w:tcBorders>
              <w:top w:val="single" w:sz="4" w:space="0" w:color="auto"/>
              <w:left w:val="nil"/>
              <w:bottom w:val="nil"/>
              <w:right w:val="nil"/>
            </w:tcBorders>
            <w:shd w:val="clear" w:color="auto" w:fill="auto"/>
            <w:vAlign w:val="center"/>
            <w:hideMark/>
          </w:tcPr>
          <w:p w14:paraId="1976E3FB" w14:textId="77777777" w:rsidR="003D0B23" w:rsidRPr="00516CED" w:rsidRDefault="003D0B23" w:rsidP="003953D2">
            <w:pPr>
              <w:rPr>
                <w:b/>
                <w:bCs/>
                <w:sz w:val="16"/>
                <w:szCs w:val="16"/>
              </w:rPr>
            </w:pPr>
            <w:r w:rsidRPr="00516CED">
              <w:rPr>
                <w:b/>
                <w:bCs/>
                <w:sz w:val="16"/>
                <w:szCs w:val="16"/>
              </w:rPr>
              <w:t xml:space="preserve">Household level </w:t>
            </w:r>
          </w:p>
        </w:tc>
        <w:tc>
          <w:tcPr>
            <w:tcW w:w="745" w:type="dxa"/>
            <w:tcBorders>
              <w:top w:val="single" w:sz="4" w:space="0" w:color="auto"/>
              <w:left w:val="nil"/>
              <w:bottom w:val="nil"/>
              <w:right w:val="nil"/>
            </w:tcBorders>
            <w:shd w:val="clear" w:color="auto" w:fill="auto"/>
            <w:noWrap/>
            <w:vAlign w:val="bottom"/>
            <w:hideMark/>
          </w:tcPr>
          <w:p w14:paraId="0114DEBE"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18B1C83D"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bottom"/>
            <w:hideMark/>
          </w:tcPr>
          <w:p w14:paraId="775B7BE3"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0BACB3DC"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bottom"/>
            <w:hideMark/>
          </w:tcPr>
          <w:p w14:paraId="7B7CA881"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785955CB"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bottom"/>
            <w:hideMark/>
          </w:tcPr>
          <w:p w14:paraId="163D538C"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49BACCA5"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bottom"/>
            <w:hideMark/>
          </w:tcPr>
          <w:p w14:paraId="1E49A4EB"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0A489015"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bottom"/>
            <w:hideMark/>
          </w:tcPr>
          <w:p w14:paraId="1CCC3EC3"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62907D1A" w14:textId="77777777" w:rsidR="003D0B23" w:rsidRPr="00516CED" w:rsidRDefault="003D0B23" w:rsidP="003953D2">
            <w:pPr>
              <w:rPr>
                <w:sz w:val="16"/>
                <w:szCs w:val="16"/>
              </w:rPr>
            </w:pPr>
            <w:r w:rsidRPr="00516CED">
              <w:rPr>
                <w:sz w:val="16"/>
                <w:szCs w:val="16"/>
              </w:rPr>
              <w:t> </w:t>
            </w:r>
          </w:p>
        </w:tc>
      </w:tr>
      <w:tr w:rsidR="003D0B23" w:rsidRPr="00516CED" w14:paraId="0C64D15B" w14:textId="77777777" w:rsidTr="003953D2">
        <w:trPr>
          <w:trHeight w:val="115"/>
        </w:trPr>
        <w:tc>
          <w:tcPr>
            <w:tcW w:w="1540" w:type="dxa"/>
            <w:tcBorders>
              <w:top w:val="nil"/>
              <w:left w:val="nil"/>
              <w:bottom w:val="nil"/>
              <w:right w:val="nil"/>
            </w:tcBorders>
            <w:shd w:val="clear" w:color="auto" w:fill="auto"/>
            <w:vAlign w:val="bottom"/>
            <w:hideMark/>
          </w:tcPr>
          <w:p w14:paraId="44AEABBA" w14:textId="77777777" w:rsidR="003D0B23" w:rsidRPr="00516CED" w:rsidRDefault="003D0B23" w:rsidP="003953D2">
            <w:pPr>
              <w:rPr>
                <w:b/>
                <w:bCs/>
                <w:sz w:val="16"/>
                <w:szCs w:val="16"/>
              </w:rPr>
            </w:pPr>
            <w:r w:rsidRPr="00516CED">
              <w:rPr>
                <w:b/>
                <w:bCs/>
                <w:sz w:val="16"/>
                <w:szCs w:val="16"/>
              </w:rPr>
              <w:t>Food insecurity</w:t>
            </w:r>
          </w:p>
        </w:tc>
        <w:tc>
          <w:tcPr>
            <w:tcW w:w="745" w:type="dxa"/>
            <w:tcBorders>
              <w:top w:val="nil"/>
              <w:left w:val="nil"/>
              <w:bottom w:val="nil"/>
              <w:right w:val="nil"/>
            </w:tcBorders>
            <w:shd w:val="clear" w:color="auto" w:fill="auto"/>
            <w:noWrap/>
            <w:vAlign w:val="bottom"/>
            <w:hideMark/>
          </w:tcPr>
          <w:p w14:paraId="7BFEDC61"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7B595EF5"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2E9CE899"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5493F858"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4BAB1BBD"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E53FE58"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77516A41"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09663C39"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32210CE2"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8F7FA17"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1C4222D8"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03F6DD2" w14:textId="77777777" w:rsidR="003D0B23" w:rsidRPr="00516CED" w:rsidRDefault="003D0B23" w:rsidP="003953D2">
            <w:pPr>
              <w:rPr>
                <w:sz w:val="16"/>
                <w:szCs w:val="16"/>
              </w:rPr>
            </w:pPr>
          </w:p>
        </w:tc>
      </w:tr>
      <w:tr w:rsidR="003D0B23" w:rsidRPr="00516CED" w14:paraId="26BC29B5" w14:textId="77777777" w:rsidTr="003953D2">
        <w:trPr>
          <w:trHeight w:val="115"/>
        </w:trPr>
        <w:tc>
          <w:tcPr>
            <w:tcW w:w="1540" w:type="dxa"/>
            <w:tcBorders>
              <w:top w:val="nil"/>
              <w:left w:val="nil"/>
              <w:bottom w:val="nil"/>
              <w:right w:val="nil"/>
            </w:tcBorders>
            <w:shd w:val="clear" w:color="auto" w:fill="auto"/>
            <w:vAlign w:val="bottom"/>
            <w:hideMark/>
          </w:tcPr>
          <w:p w14:paraId="12C04F27" w14:textId="77777777" w:rsidR="003D0B23" w:rsidRPr="00516CED" w:rsidRDefault="003D0B23" w:rsidP="003953D2">
            <w:pPr>
              <w:rPr>
                <w:sz w:val="16"/>
                <w:szCs w:val="16"/>
              </w:rPr>
            </w:pPr>
            <w:r w:rsidRPr="00516CED">
              <w:rPr>
                <w:sz w:val="16"/>
                <w:szCs w:val="16"/>
              </w:rPr>
              <w:t xml:space="preserve">Little to none </w:t>
            </w:r>
          </w:p>
        </w:tc>
        <w:tc>
          <w:tcPr>
            <w:tcW w:w="745" w:type="dxa"/>
            <w:tcBorders>
              <w:top w:val="nil"/>
              <w:left w:val="nil"/>
              <w:bottom w:val="nil"/>
              <w:right w:val="nil"/>
            </w:tcBorders>
            <w:shd w:val="clear" w:color="auto" w:fill="auto"/>
            <w:noWrap/>
            <w:vAlign w:val="bottom"/>
            <w:hideMark/>
          </w:tcPr>
          <w:p w14:paraId="76A93C65" w14:textId="77777777" w:rsidR="003D0B23" w:rsidRPr="00516CED" w:rsidRDefault="003D0B23" w:rsidP="003953D2">
            <w:pPr>
              <w:rPr>
                <w:sz w:val="16"/>
                <w:szCs w:val="16"/>
              </w:rPr>
            </w:pPr>
            <w:r w:rsidRPr="00516CED">
              <w:rPr>
                <w:sz w:val="16"/>
                <w:szCs w:val="16"/>
              </w:rPr>
              <w:t xml:space="preserve">         839 </w:t>
            </w:r>
          </w:p>
        </w:tc>
        <w:tc>
          <w:tcPr>
            <w:tcW w:w="1295" w:type="dxa"/>
            <w:tcBorders>
              <w:top w:val="nil"/>
              <w:left w:val="nil"/>
              <w:bottom w:val="nil"/>
              <w:right w:val="nil"/>
            </w:tcBorders>
            <w:shd w:val="clear" w:color="auto" w:fill="auto"/>
            <w:noWrap/>
            <w:vAlign w:val="bottom"/>
            <w:hideMark/>
          </w:tcPr>
          <w:p w14:paraId="557ED57E" w14:textId="77777777" w:rsidR="003D0B23" w:rsidRPr="00516CED" w:rsidRDefault="003D0B23" w:rsidP="003953D2">
            <w:pPr>
              <w:rPr>
                <w:sz w:val="16"/>
                <w:szCs w:val="16"/>
              </w:rPr>
            </w:pPr>
            <w:r w:rsidRPr="00516CED">
              <w:rPr>
                <w:sz w:val="16"/>
                <w:szCs w:val="16"/>
              </w:rPr>
              <w:t xml:space="preserve"> 75.8 (72.7,78.7) </w:t>
            </w:r>
          </w:p>
        </w:tc>
        <w:tc>
          <w:tcPr>
            <w:tcW w:w="745" w:type="dxa"/>
            <w:tcBorders>
              <w:top w:val="nil"/>
              <w:left w:val="nil"/>
              <w:bottom w:val="nil"/>
              <w:right w:val="nil"/>
            </w:tcBorders>
            <w:shd w:val="clear" w:color="auto" w:fill="auto"/>
            <w:noWrap/>
            <w:vAlign w:val="bottom"/>
            <w:hideMark/>
          </w:tcPr>
          <w:p w14:paraId="7DD124B4" w14:textId="77777777" w:rsidR="003D0B23" w:rsidRPr="00516CED" w:rsidRDefault="003D0B23" w:rsidP="003953D2">
            <w:pPr>
              <w:rPr>
                <w:sz w:val="16"/>
                <w:szCs w:val="16"/>
              </w:rPr>
            </w:pPr>
            <w:r w:rsidRPr="00516CED">
              <w:rPr>
                <w:sz w:val="16"/>
                <w:szCs w:val="16"/>
              </w:rPr>
              <w:t xml:space="preserve">      1,050 </w:t>
            </w:r>
          </w:p>
        </w:tc>
        <w:tc>
          <w:tcPr>
            <w:tcW w:w="1295" w:type="dxa"/>
            <w:tcBorders>
              <w:top w:val="nil"/>
              <w:left w:val="nil"/>
              <w:bottom w:val="nil"/>
              <w:right w:val="nil"/>
            </w:tcBorders>
            <w:shd w:val="clear" w:color="auto" w:fill="auto"/>
            <w:noWrap/>
            <w:vAlign w:val="bottom"/>
            <w:hideMark/>
          </w:tcPr>
          <w:p w14:paraId="5B79F6BD" w14:textId="77777777" w:rsidR="003D0B23" w:rsidRPr="00516CED" w:rsidRDefault="003D0B23" w:rsidP="003953D2">
            <w:pPr>
              <w:rPr>
                <w:sz w:val="16"/>
                <w:szCs w:val="16"/>
              </w:rPr>
            </w:pPr>
            <w:r w:rsidRPr="00516CED">
              <w:rPr>
                <w:sz w:val="16"/>
                <w:szCs w:val="16"/>
              </w:rPr>
              <w:t xml:space="preserve"> 75.0 (72.4,77.5) </w:t>
            </w:r>
          </w:p>
        </w:tc>
        <w:tc>
          <w:tcPr>
            <w:tcW w:w="745" w:type="dxa"/>
            <w:tcBorders>
              <w:top w:val="nil"/>
              <w:left w:val="nil"/>
              <w:bottom w:val="nil"/>
              <w:right w:val="nil"/>
            </w:tcBorders>
            <w:shd w:val="clear" w:color="auto" w:fill="auto"/>
            <w:noWrap/>
            <w:vAlign w:val="bottom"/>
            <w:hideMark/>
          </w:tcPr>
          <w:p w14:paraId="70FB997B" w14:textId="77777777" w:rsidR="003D0B23" w:rsidRPr="00516CED" w:rsidRDefault="003D0B23" w:rsidP="003953D2">
            <w:pPr>
              <w:rPr>
                <w:sz w:val="16"/>
                <w:szCs w:val="16"/>
              </w:rPr>
            </w:pPr>
            <w:r w:rsidRPr="00516CED">
              <w:rPr>
                <w:sz w:val="16"/>
                <w:szCs w:val="16"/>
              </w:rPr>
              <w:t xml:space="preserve">      1,301 </w:t>
            </w:r>
          </w:p>
        </w:tc>
        <w:tc>
          <w:tcPr>
            <w:tcW w:w="1295" w:type="dxa"/>
            <w:tcBorders>
              <w:top w:val="nil"/>
              <w:left w:val="nil"/>
              <w:bottom w:val="nil"/>
              <w:right w:val="nil"/>
            </w:tcBorders>
            <w:shd w:val="clear" w:color="auto" w:fill="auto"/>
            <w:noWrap/>
            <w:vAlign w:val="bottom"/>
            <w:hideMark/>
          </w:tcPr>
          <w:p w14:paraId="7F3C084E" w14:textId="77777777" w:rsidR="003D0B23" w:rsidRPr="00516CED" w:rsidRDefault="003D0B23" w:rsidP="003953D2">
            <w:pPr>
              <w:rPr>
                <w:sz w:val="16"/>
                <w:szCs w:val="16"/>
              </w:rPr>
            </w:pPr>
            <w:r w:rsidRPr="00516CED">
              <w:rPr>
                <w:sz w:val="16"/>
                <w:szCs w:val="16"/>
              </w:rPr>
              <w:t xml:space="preserve"> 78.1 (75.3,80.7) </w:t>
            </w:r>
          </w:p>
        </w:tc>
        <w:tc>
          <w:tcPr>
            <w:tcW w:w="745" w:type="dxa"/>
            <w:tcBorders>
              <w:top w:val="nil"/>
              <w:left w:val="nil"/>
              <w:bottom w:val="nil"/>
              <w:right w:val="nil"/>
            </w:tcBorders>
            <w:shd w:val="clear" w:color="auto" w:fill="auto"/>
            <w:noWrap/>
            <w:vAlign w:val="bottom"/>
            <w:hideMark/>
          </w:tcPr>
          <w:p w14:paraId="3D1785A8" w14:textId="77777777" w:rsidR="003D0B23" w:rsidRPr="00516CED" w:rsidRDefault="003D0B23" w:rsidP="003953D2">
            <w:pPr>
              <w:rPr>
                <w:sz w:val="16"/>
                <w:szCs w:val="16"/>
              </w:rPr>
            </w:pPr>
            <w:r w:rsidRPr="00516CED">
              <w:rPr>
                <w:sz w:val="16"/>
                <w:szCs w:val="16"/>
              </w:rPr>
              <w:t xml:space="preserve">      5,777 </w:t>
            </w:r>
          </w:p>
        </w:tc>
        <w:tc>
          <w:tcPr>
            <w:tcW w:w="1295" w:type="dxa"/>
            <w:tcBorders>
              <w:top w:val="nil"/>
              <w:left w:val="nil"/>
              <w:bottom w:val="nil"/>
              <w:right w:val="nil"/>
            </w:tcBorders>
            <w:shd w:val="clear" w:color="auto" w:fill="auto"/>
            <w:noWrap/>
            <w:vAlign w:val="bottom"/>
            <w:hideMark/>
          </w:tcPr>
          <w:p w14:paraId="4A6F5878" w14:textId="77777777" w:rsidR="003D0B23" w:rsidRPr="00516CED" w:rsidRDefault="003D0B23" w:rsidP="003953D2">
            <w:pPr>
              <w:rPr>
                <w:sz w:val="16"/>
                <w:szCs w:val="16"/>
              </w:rPr>
            </w:pPr>
            <w:r w:rsidRPr="00516CED">
              <w:rPr>
                <w:sz w:val="16"/>
                <w:szCs w:val="16"/>
              </w:rPr>
              <w:t xml:space="preserve"> 82. (80.2,83.6) </w:t>
            </w:r>
          </w:p>
        </w:tc>
        <w:tc>
          <w:tcPr>
            <w:tcW w:w="745" w:type="dxa"/>
            <w:tcBorders>
              <w:top w:val="nil"/>
              <w:left w:val="nil"/>
              <w:bottom w:val="nil"/>
              <w:right w:val="nil"/>
            </w:tcBorders>
            <w:shd w:val="clear" w:color="auto" w:fill="auto"/>
            <w:noWrap/>
            <w:vAlign w:val="bottom"/>
            <w:hideMark/>
          </w:tcPr>
          <w:p w14:paraId="2CA1D6A7" w14:textId="77777777" w:rsidR="003D0B23" w:rsidRPr="00516CED" w:rsidRDefault="003D0B23" w:rsidP="003953D2">
            <w:pPr>
              <w:rPr>
                <w:sz w:val="16"/>
                <w:szCs w:val="16"/>
              </w:rPr>
            </w:pPr>
            <w:r w:rsidRPr="00516CED">
              <w:rPr>
                <w:sz w:val="16"/>
                <w:szCs w:val="16"/>
              </w:rPr>
              <w:t xml:space="preserve">      4,059 </w:t>
            </w:r>
          </w:p>
        </w:tc>
        <w:tc>
          <w:tcPr>
            <w:tcW w:w="1295" w:type="dxa"/>
            <w:tcBorders>
              <w:top w:val="nil"/>
              <w:left w:val="nil"/>
              <w:bottom w:val="nil"/>
              <w:right w:val="nil"/>
            </w:tcBorders>
            <w:shd w:val="clear" w:color="auto" w:fill="auto"/>
            <w:noWrap/>
            <w:vAlign w:val="bottom"/>
            <w:hideMark/>
          </w:tcPr>
          <w:p w14:paraId="57B47D16" w14:textId="77777777" w:rsidR="003D0B23" w:rsidRPr="00516CED" w:rsidRDefault="003D0B23" w:rsidP="003953D2">
            <w:pPr>
              <w:rPr>
                <w:sz w:val="16"/>
                <w:szCs w:val="16"/>
              </w:rPr>
            </w:pPr>
            <w:r w:rsidRPr="00516CED">
              <w:rPr>
                <w:sz w:val="16"/>
                <w:szCs w:val="16"/>
              </w:rPr>
              <w:t xml:space="preserve"> 79.1 (77.6,80.5) </w:t>
            </w:r>
          </w:p>
        </w:tc>
        <w:tc>
          <w:tcPr>
            <w:tcW w:w="745" w:type="dxa"/>
            <w:tcBorders>
              <w:top w:val="nil"/>
              <w:left w:val="nil"/>
              <w:bottom w:val="nil"/>
              <w:right w:val="nil"/>
            </w:tcBorders>
            <w:shd w:val="clear" w:color="auto" w:fill="auto"/>
            <w:noWrap/>
            <w:vAlign w:val="bottom"/>
            <w:hideMark/>
          </w:tcPr>
          <w:p w14:paraId="422FAC94" w14:textId="77777777" w:rsidR="003D0B23" w:rsidRPr="00516CED" w:rsidRDefault="003D0B23" w:rsidP="003953D2">
            <w:pPr>
              <w:rPr>
                <w:sz w:val="16"/>
                <w:szCs w:val="16"/>
              </w:rPr>
            </w:pPr>
            <w:r w:rsidRPr="00516CED">
              <w:rPr>
                <w:sz w:val="16"/>
                <w:szCs w:val="16"/>
              </w:rPr>
              <w:t xml:space="preserve">      3,466 </w:t>
            </w:r>
          </w:p>
        </w:tc>
        <w:tc>
          <w:tcPr>
            <w:tcW w:w="1295" w:type="dxa"/>
            <w:tcBorders>
              <w:top w:val="nil"/>
              <w:left w:val="nil"/>
              <w:bottom w:val="nil"/>
              <w:right w:val="nil"/>
            </w:tcBorders>
            <w:shd w:val="clear" w:color="auto" w:fill="auto"/>
            <w:noWrap/>
            <w:vAlign w:val="bottom"/>
            <w:hideMark/>
          </w:tcPr>
          <w:p w14:paraId="39FC7FB6" w14:textId="77777777" w:rsidR="003D0B23" w:rsidRPr="00516CED" w:rsidRDefault="003D0B23" w:rsidP="003953D2">
            <w:pPr>
              <w:rPr>
                <w:sz w:val="16"/>
                <w:szCs w:val="16"/>
              </w:rPr>
            </w:pPr>
            <w:r w:rsidRPr="00516CED">
              <w:rPr>
                <w:sz w:val="16"/>
                <w:szCs w:val="16"/>
              </w:rPr>
              <w:t xml:space="preserve"> 88.7 (87.3,90) </w:t>
            </w:r>
          </w:p>
        </w:tc>
      </w:tr>
      <w:tr w:rsidR="003D0B23" w:rsidRPr="00516CED" w14:paraId="672F6BF8" w14:textId="77777777" w:rsidTr="003953D2">
        <w:trPr>
          <w:trHeight w:val="115"/>
        </w:trPr>
        <w:tc>
          <w:tcPr>
            <w:tcW w:w="1540" w:type="dxa"/>
            <w:tcBorders>
              <w:top w:val="nil"/>
              <w:left w:val="nil"/>
              <w:bottom w:val="nil"/>
              <w:right w:val="nil"/>
            </w:tcBorders>
            <w:shd w:val="clear" w:color="auto" w:fill="auto"/>
            <w:vAlign w:val="bottom"/>
            <w:hideMark/>
          </w:tcPr>
          <w:p w14:paraId="1B98CE43" w14:textId="77777777" w:rsidR="003D0B23" w:rsidRPr="00516CED" w:rsidRDefault="003D0B23" w:rsidP="003953D2">
            <w:pPr>
              <w:rPr>
                <w:sz w:val="16"/>
                <w:szCs w:val="16"/>
              </w:rPr>
            </w:pPr>
            <w:r w:rsidRPr="00516CED">
              <w:rPr>
                <w:sz w:val="16"/>
                <w:szCs w:val="16"/>
              </w:rPr>
              <w:t xml:space="preserve">Moderate to severe </w:t>
            </w:r>
          </w:p>
        </w:tc>
        <w:tc>
          <w:tcPr>
            <w:tcW w:w="745" w:type="dxa"/>
            <w:tcBorders>
              <w:top w:val="nil"/>
              <w:left w:val="nil"/>
              <w:bottom w:val="nil"/>
              <w:right w:val="nil"/>
            </w:tcBorders>
            <w:shd w:val="clear" w:color="auto" w:fill="auto"/>
            <w:noWrap/>
            <w:vAlign w:val="bottom"/>
            <w:hideMark/>
          </w:tcPr>
          <w:p w14:paraId="502D9B15" w14:textId="77777777" w:rsidR="003D0B23" w:rsidRPr="00516CED" w:rsidRDefault="003D0B23" w:rsidP="003953D2">
            <w:pPr>
              <w:rPr>
                <w:sz w:val="16"/>
                <w:szCs w:val="16"/>
              </w:rPr>
            </w:pPr>
            <w:r w:rsidRPr="00516CED">
              <w:rPr>
                <w:sz w:val="16"/>
                <w:szCs w:val="16"/>
              </w:rPr>
              <w:t xml:space="preserve">         288 </w:t>
            </w:r>
          </w:p>
        </w:tc>
        <w:tc>
          <w:tcPr>
            <w:tcW w:w="1295" w:type="dxa"/>
            <w:tcBorders>
              <w:top w:val="nil"/>
              <w:left w:val="nil"/>
              <w:bottom w:val="nil"/>
              <w:right w:val="nil"/>
            </w:tcBorders>
            <w:shd w:val="clear" w:color="auto" w:fill="auto"/>
            <w:noWrap/>
            <w:vAlign w:val="bottom"/>
            <w:hideMark/>
          </w:tcPr>
          <w:p w14:paraId="00A35E0F" w14:textId="77777777" w:rsidR="003D0B23" w:rsidRPr="00516CED" w:rsidRDefault="003D0B23" w:rsidP="003953D2">
            <w:pPr>
              <w:rPr>
                <w:sz w:val="16"/>
                <w:szCs w:val="16"/>
              </w:rPr>
            </w:pPr>
            <w:r w:rsidRPr="00516CED">
              <w:rPr>
                <w:sz w:val="16"/>
                <w:szCs w:val="16"/>
              </w:rPr>
              <w:t xml:space="preserve"> 24.2 (21.3,27.3) </w:t>
            </w:r>
          </w:p>
        </w:tc>
        <w:tc>
          <w:tcPr>
            <w:tcW w:w="745" w:type="dxa"/>
            <w:tcBorders>
              <w:top w:val="nil"/>
              <w:left w:val="nil"/>
              <w:bottom w:val="nil"/>
              <w:right w:val="nil"/>
            </w:tcBorders>
            <w:shd w:val="clear" w:color="auto" w:fill="auto"/>
            <w:noWrap/>
            <w:vAlign w:val="bottom"/>
            <w:hideMark/>
          </w:tcPr>
          <w:p w14:paraId="165C085E" w14:textId="77777777" w:rsidR="003D0B23" w:rsidRPr="00516CED" w:rsidRDefault="003D0B23" w:rsidP="003953D2">
            <w:pPr>
              <w:rPr>
                <w:sz w:val="16"/>
                <w:szCs w:val="16"/>
              </w:rPr>
            </w:pPr>
            <w:r w:rsidRPr="00516CED">
              <w:rPr>
                <w:sz w:val="16"/>
                <w:szCs w:val="16"/>
              </w:rPr>
              <w:t xml:space="preserve">         369 </w:t>
            </w:r>
          </w:p>
        </w:tc>
        <w:tc>
          <w:tcPr>
            <w:tcW w:w="1295" w:type="dxa"/>
            <w:tcBorders>
              <w:top w:val="nil"/>
              <w:left w:val="nil"/>
              <w:bottom w:val="nil"/>
              <w:right w:val="nil"/>
            </w:tcBorders>
            <w:shd w:val="clear" w:color="auto" w:fill="auto"/>
            <w:noWrap/>
            <w:vAlign w:val="bottom"/>
            <w:hideMark/>
          </w:tcPr>
          <w:p w14:paraId="63B9CA5A" w14:textId="77777777" w:rsidR="003D0B23" w:rsidRPr="00516CED" w:rsidRDefault="003D0B23" w:rsidP="003953D2">
            <w:pPr>
              <w:rPr>
                <w:sz w:val="16"/>
                <w:szCs w:val="16"/>
              </w:rPr>
            </w:pPr>
            <w:r w:rsidRPr="00516CED">
              <w:rPr>
                <w:sz w:val="16"/>
                <w:szCs w:val="16"/>
              </w:rPr>
              <w:t xml:space="preserve"> 25.0 (22.5,27.6) </w:t>
            </w:r>
          </w:p>
        </w:tc>
        <w:tc>
          <w:tcPr>
            <w:tcW w:w="745" w:type="dxa"/>
            <w:tcBorders>
              <w:top w:val="nil"/>
              <w:left w:val="nil"/>
              <w:bottom w:val="nil"/>
              <w:right w:val="nil"/>
            </w:tcBorders>
            <w:shd w:val="clear" w:color="auto" w:fill="auto"/>
            <w:noWrap/>
            <w:vAlign w:val="bottom"/>
            <w:hideMark/>
          </w:tcPr>
          <w:p w14:paraId="6994B99E" w14:textId="77777777" w:rsidR="003D0B23" w:rsidRPr="00516CED" w:rsidRDefault="003D0B23" w:rsidP="003953D2">
            <w:pPr>
              <w:rPr>
                <w:sz w:val="16"/>
                <w:szCs w:val="16"/>
              </w:rPr>
            </w:pPr>
            <w:r w:rsidRPr="00516CED">
              <w:rPr>
                <w:sz w:val="16"/>
                <w:szCs w:val="16"/>
              </w:rPr>
              <w:t xml:space="preserve">         461 </w:t>
            </w:r>
          </w:p>
        </w:tc>
        <w:tc>
          <w:tcPr>
            <w:tcW w:w="1295" w:type="dxa"/>
            <w:tcBorders>
              <w:top w:val="nil"/>
              <w:left w:val="nil"/>
              <w:bottom w:val="nil"/>
              <w:right w:val="nil"/>
            </w:tcBorders>
            <w:shd w:val="clear" w:color="auto" w:fill="auto"/>
            <w:noWrap/>
            <w:vAlign w:val="bottom"/>
            <w:hideMark/>
          </w:tcPr>
          <w:p w14:paraId="09A1DF88" w14:textId="77777777" w:rsidR="003D0B23" w:rsidRPr="00516CED" w:rsidRDefault="003D0B23" w:rsidP="003953D2">
            <w:pPr>
              <w:rPr>
                <w:sz w:val="16"/>
                <w:szCs w:val="16"/>
              </w:rPr>
            </w:pPr>
            <w:r w:rsidRPr="00516CED">
              <w:rPr>
                <w:sz w:val="16"/>
                <w:szCs w:val="16"/>
              </w:rPr>
              <w:t xml:space="preserve"> 21.9 (19.3,24.7) </w:t>
            </w:r>
          </w:p>
        </w:tc>
        <w:tc>
          <w:tcPr>
            <w:tcW w:w="745" w:type="dxa"/>
            <w:tcBorders>
              <w:top w:val="nil"/>
              <w:left w:val="nil"/>
              <w:bottom w:val="nil"/>
              <w:right w:val="nil"/>
            </w:tcBorders>
            <w:shd w:val="clear" w:color="auto" w:fill="auto"/>
            <w:noWrap/>
            <w:vAlign w:val="bottom"/>
            <w:hideMark/>
          </w:tcPr>
          <w:p w14:paraId="220924EC" w14:textId="77777777" w:rsidR="003D0B23" w:rsidRPr="00516CED" w:rsidRDefault="003D0B23" w:rsidP="003953D2">
            <w:pPr>
              <w:rPr>
                <w:sz w:val="16"/>
                <w:szCs w:val="16"/>
              </w:rPr>
            </w:pPr>
            <w:r w:rsidRPr="00516CED">
              <w:rPr>
                <w:sz w:val="16"/>
                <w:szCs w:val="16"/>
              </w:rPr>
              <w:t xml:space="preserve">      1,205 </w:t>
            </w:r>
          </w:p>
        </w:tc>
        <w:tc>
          <w:tcPr>
            <w:tcW w:w="1295" w:type="dxa"/>
            <w:tcBorders>
              <w:top w:val="nil"/>
              <w:left w:val="nil"/>
              <w:bottom w:val="nil"/>
              <w:right w:val="nil"/>
            </w:tcBorders>
            <w:shd w:val="clear" w:color="auto" w:fill="auto"/>
            <w:noWrap/>
            <w:vAlign w:val="bottom"/>
            <w:hideMark/>
          </w:tcPr>
          <w:p w14:paraId="53DA3445" w14:textId="77777777" w:rsidR="003D0B23" w:rsidRPr="00516CED" w:rsidRDefault="003D0B23" w:rsidP="003953D2">
            <w:pPr>
              <w:rPr>
                <w:sz w:val="16"/>
                <w:szCs w:val="16"/>
              </w:rPr>
            </w:pPr>
            <w:r w:rsidRPr="00516CED">
              <w:rPr>
                <w:sz w:val="16"/>
                <w:szCs w:val="16"/>
              </w:rPr>
              <w:t xml:space="preserve"> 18. (16.4,19.8) </w:t>
            </w:r>
          </w:p>
        </w:tc>
        <w:tc>
          <w:tcPr>
            <w:tcW w:w="745" w:type="dxa"/>
            <w:tcBorders>
              <w:top w:val="nil"/>
              <w:left w:val="nil"/>
              <w:bottom w:val="nil"/>
              <w:right w:val="nil"/>
            </w:tcBorders>
            <w:shd w:val="clear" w:color="auto" w:fill="auto"/>
            <w:noWrap/>
            <w:vAlign w:val="bottom"/>
            <w:hideMark/>
          </w:tcPr>
          <w:p w14:paraId="7514204B" w14:textId="77777777" w:rsidR="003D0B23" w:rsidRPr="00516CED" w:rsidRDefault="003D0B23" w:rsidP="003953D2">
            <w:pPr>
              <w:rPr>
                <w:sz w:val="16"/>
                <w:szCs w:val="16"/>
              </w:rPr>
            </w:pPr>
            <w:r w:rsidRPr="00516CED">
              <w:rPr>
                <w:sz w:val="16"/>
                <w:szCs w:val="16"/>
              </w:rPr>
              <w:t xml:space="preserve">      1,335 </w:t>
            </w:r>
          </w:p>
        </w:tc>
        <w:tc>
          <w:tcPr>
            <w:tcW w:w="1295" w:type="dxa"/>
            <w:tcBorders>
              <w:top w:val="nil"/>
              <w:left w:val="nil"/>
              <w:bottom w:val="nil"/>
              <w:right w:val="nil"/>
            </w:tcBorders>
            <w:shd w:val="clear" w:color="auto" w:fill="auto"/>
            <w:noWrap/>
            <w:vAlign w:val="bottom"/>
            <w:hideMark/>
          </w:tcPr>
          <w:p w14:paraId="2027C64C" w14:textId="77777777" w:rsidR="003D0B23" w:rsidRPr="00516CED" w:rsidRDefault="003D0B23" w:rsidP="003953D2">
            <w:pPr>
              <w:rPr>
                <w:sz w:val="16"/>
                <w:szCs w:val="16"/>
              </w:rPr>
            </w:pPr>
            <w:r w:rsidRPr="00516CED">
              <w:rPr>
                <w:sz w:val="16"/>
                <w:szCs w:val="16"/>
              </w:rPr>
              <w:t xml:space="preserve"> 20.9 (19.5,22.4) </w:t>
            </w:r>
          </w:p>
        </w:tc>
        <w:tc>
          <w:tcPr>
            <w:tcW w:w="745" w:type="dxa"/>
            <w:tcBorders>
              <w:top w:val="nil"/>
              <w:left w:val="nil"/>
              <w:bottom w:val="nil"/>
              <w:right w:val="nil"/>
            </w:tcBorders>
            <w:shd w:val="clear" w:color="auto" w:fill="auto"/>
            <w:noWrap/>
            <w:vAlign w:val="bottom"/>
            <w:hideMark/>
          </w:tcPr>
          <w:p w14:paraId="30EF1E90" w14:textId="77777777" w:rsidR="003D0B23" w:rsidRPr="00516CED" w:rsidRDefault="003D0B23" w:rsidP="003953D2">
            <w:pPr>
              <w:rPr>
                <w:sz w:val="16"/>
                <w:szCs w:val="16"/>
              </w:rPr>
            </w:pPr>
            <w:r w:rsidRPr="00516CED">
              <w:rPr>
                <w:sz w:val="16"/>
                <w:szCs w:val="16"/>
              </w:rPr>
              <w:t xml:space="preserve">         436 </w:t>
            </w:r>
          </w:p>
        </w:tc>
        <w:tc>
          <w:tcPr>
            <w:tcW w:w="1295" w:type="dxa"/>
            <w:tcBorders>
              <w:top w:val="nil"/>
              <w:left w:val="nil"/>
              <w:bottom w:val="nil"/>
              <w:right w:val="nil"/>
            </w:tcBorders>
            <w:shd w:val="clear" w:color="auto" w:fill="auto"/>
            <w:noWrap/>
            <w:vAlign w:val="bottom"/>
            <w:hideMark/>
          </w:tcPr>
          <w:p w14:paraId="607442B1" w14:textId="77777777" w:rsidR="003D0B23" w:rsidRPr="00516CED" w:rsidRDefault="003D0B23" w:rsidP="003953D2">
            <w:pPr>
              <w:rPr>
                <w:sz w:val="16"/>
                <w:szCs w:val="16"/>
              </w:rPr>
            </w:pPr>
            <w:r w:rsidRPr="00516CED">
              <w:rPr>
                <w:sz w:val="16"/>
                <w:szCs w:val="16"/>
              </w:rPr>
              <w:t xml:space="preserve"> 11.3 (10,12.7) </w:t>
            </w:r>
          </w:p>
        </w:tc>
      </w:tr>
      <w:tr w:rsidR="003D0B23" w:rsidRPr="00516CED" w14:paraId="49E1591E" w14:textId="77777777" w:rsidTr="003953D2">
        <w:trPr>
          <w:trHeight w:val="115"/>
        </w:trPr>
        <w:tc>
          <w:tcPr>
            <w:tcW w:w="13780" w:type="dxa"/>
            <w:gridSpan w:val="13"/>
            <w:tcBorders>
              <w:top w:val="nil"/>
              <w:left w:val="nil"/>
              <w:bottom w:val="nil"/>
            </w:tcBorders>
            <w:shd w:val="clear" w:color="auto" w:fill="auto"/>
            <w:vAlign w:val="bottom"/>
            <w:hideMark/>
          </w:tcPr>
          <w:p w14:paraId="214E09F9" w14:textId="77777777" w:rsidR="003D0B23" w:rsidRPr="00516CED" w:rsidRDefault="003D0B23" w:rsidP="003953D2">
            <w:pPr>
              <w:rPr>
                <w:sz w:val="16"/>
                <w:szCs w:val="16"/>
              </w:rPr>
            </w:pPr>
            <w:r w:rsidRPr="00516CED">
              <w:rPr>
                <w:b/>
                <w:bCs/>
                <w:sz w:val="16"/>
                <w:szCs w:val="16"/>
              </w:rPr>
              <w:t>Economic support in past 3 months</w:t>
            </w:r>
          </w:p>
        </w:tc>
      </w:tr>
      <w:tr w:rsidR="003D0B23" w:rsidRPr="00516CED" w14:paraId="71AE2C24" w14:textId="77777777" w:rsidTr="003953D2">
        <w:trPr>
          <w:trHeight w:val="115"/>
        </w:trPr>
        <w:tc>
          <w:tcPr>
            <w:tcW w:w="1540" w:type="dxa"/>
            <w:tcBorders>
              <w:top w:val="nil"/>
              <w:left w:val="nil"/>
              <w:bottom w:val="nil"/>
              <w:right w:val="nil"/>
            </w:tcBorders>
            <w:shd w:val="clear" w:color="auto" w:fill="auto"/>
            <w:vAlign w:val="center"/>
            <w:hideMark/>
          </w:tcPr>
          <w:p w14:paraId="6524AE8F" w14:textId="77777777" w:rsidR="003D0B23" w:rsidRPr="00516CED" w:rsidRDefault="003D0B23" w:rsidP="003953D2">
            <w:pPr>
              <w:rPr>
                <w:sz w:val="16"/>
                <w:szCs w:val="16"/>
              </w:rPr>
            </w:pPr>
            <w:r w:rsidRPr="00516CED">
              <w:rPr>
                <w:sz w:val="16"/>
                <w:szCs w:val="16"/>
              </w:rPr>
              <w:t>No</w:t>
            </w:r>
          </w:p>
        </w:tc>
        <w:tc>
          <w:tcPr>
            <w:tcW w:w="745" w:type="dxa"/>
            <w:tcBorders>
              <w:top w:val="nil"/>
              <w:left w:val="nil"/>
              <w:bottom w:val="nil"/>
              <w:right w:val="nil"/>
            </w:tcBorders>
            <w:shd w:val="clear" w:color="auto" w:fill="auto"/>
            <w:noWrap/>
            <w:vAlign w:val="bottom"/>
            <w:hideMark/>
          </w:tcPr>
          <w:p w14:paraId="4B499BE9" w14:textId="77777777" w:rsidR="003D0B23" w:rsidRPr="00516CED" w:rsidRDefault="003D0B23" w:rsidP="003953D2">
            <w:pPr>
              <w:rPr>
                <w:sz w:val="16"/>
                <w:szCs w:val="16"/>
              </w:rPr>
            </w:pPr>
            <w:r w:rsidRPr="00516CED">
              <w:rPr>
                <w:sz w:val="16"/>
                <w:szCs w:val="16"/>
              </w:rPr>
              <w:t xml:space="preserve">         649 </w:t>
            </w:r>
          </w:p>
        </w:tc>
        <w:tc>
          <w:tcPr>
            <w:tcW w:w="1295" w:type="dxa"/>
            <w:tcBorders>
              <w:top w:val="nil"/>
              <w:left w:val="nil"/>
              <w:bottom w:val="nil"/>
              <w:right w:val="nil"/>
            </w:tcBorders>
            <w:shd w:val="clear" w:color="auto" w:fill="auto"/>
            <w:noWrap/>
            <w:vAlign w:val="bottom"/>
            <w:hideMark/>
          </w:tcPr>
          <w:p w14:paraId="61EF0C10" w14:textId="77777777" w:rsidR="003D0B23" w:rsidRPr="00516CED" w:rsidRDefault="003D0B23" w:rsidP="003953D2">
            <w:pPr>
              <w:rPr>
                <w:sz w:val="16"/>
                <w:szCs w:val="16"/>
              </w:rPr>
            </w:pPr>
            <w:r w:rsidRPr="00516CED">
              <w:rPr>
                <w:sz w:val="16"/>
                <w:szCs w:val="16"/>
              </w:rPr>
              <w:t xml:space="preserve"> 59.9 (55.9,63.7) </w:t>
            </w:r>
          </w:p>
        </w:tc>
        <w:tc>
          <w:tcPr>
            <w:tcW w:w="745" w:type="dxa"/>
            <w:tcBorders>
              <w:top w:val="nil"/>
              <w:left w:val="nil"/>
              <w:bottom w:val="nil"/>
              <w:right w:val="nil"/>
            </w:tcBorders>
            <w:shd w:val="clear" w:color="auto" w:fill="auto"/>
            <w:noWrap/>
            <w:vAlign w:val="bottom"/>
            <w:hideMark/>
          </w:tcPr>
          <w:p w14:paraId="2AAEBA86" w14:textId="77777777" w:rsidR="003D0B23" w:rsidRPr="00516CED" w:rsidRDefault="003D0B23" w:rsidP="003953D2">
            <w:pPr>
              <w:rPr>
                <w:sz w:val="16"/>
                <w:szCs w:val="16"/>
              </w:rPr>
            </w:pPr>
            <w:r w:rsidRPr="00516CED">
              <w:rPr>
                <w:sz w:val="16"/>
                <w:szCs w:val="16"/>
              </w:rPr>
              <w:t xml:space="preserve">      1,175 </w:t>
            </w:r>
          </w:p>
        </w:tc>
        <w:tc>
          <w:tcPr>
            <w:tcW w:w="1295" w:type="dxa"/>
            <w:tcBorders>
              <w:top w:val="nil"/>
              <w:left w:val="nil"/>
              <w:bottom w:val="nil"/>
              <w:right w:val="nil"/>
            </w:tcBorders>
            <w:shd w:val="clear" w:color="auto" w:fill="auto"/>
            <w:noWrap/>
            <w:vAlign w:val="bottom"/>
            <w:hideMark/>
          </w:tcPr>
          <w:p w14:paraId="0C367210" w14:textId="77777777" w:rsidR="003D0B23" w:rsidRPr="00516CED" w:rsidRDefault="003D0B23" w:rsidP="003953D2">
            <w:pPr>
              <w:rPr>
                <w:sz w:val="16"/>
                <w:szCs w:val="16"/>
              </w:rPr>
            </w:pPr>
            <w:r w:rsidRPr="00516CED">
              <w:rPr>
                <w:sz w:val="16"/>
                <w:szCs w:val="16"/>
              </w:rPr>
              <w:t xml:space="preserve"> 83.7 (81,86.1) </w:t>
            </w:r>
          </w:p>
        </w:tc>
        <w:tc>
          <w:tcPr>
            <w:tcW w:w="745" w:type="dxa"/>
            <w:tcBorders>
              <w:top w:val="nil"/>
              <w:left w:val="nil"/>
              <w:bottom w:val="nil"/>
              <w:right w:val="nil"/>
            </w:tcBorders>
            <w:shd w:val="clear" w:color="auto" w:fill="auto"/>
            <w:noWrap/>
            <w:vAlign w:val="bottom"/>
            <w:hideMark/>
          </w:tcPr>
          <w:p w14:paraId="1FC278F3" w14:textId="77777777" w:rsidR="003D0B23" w:rsidRPr="00516CED" w:rsidRDefault="003D0B23" w:rsidP="003953D2">
            <w:pPr>
              <w:rPr>
                <w:sz w:val="16"/>
                <w:szCs w:val="16"/>
              </w:rPr>
            </w:pPr>
            <w:r w:rsidRPr="00516CED">
              <w:rPr>
                <w:sz w:val="16"/>
                <w:szCs w:val="16"/>
              </w:rPr>
              <w:t xml:space="preserve">      1,225 </w:t>
            </w:r>
          </w:p>
        </w:tc>
        <w:tc>
          <w:tcPr>
            <w:tcW w:w="1295" w:type="dxa"/>
            <w:tcBorders>
              <w:top w:val="nil"/>
              <w:left w:val="nil"/>
              <w:bottom w:val="nil"/>
              <w:right w:val="nil"/>
            </w:tcBorders>
            <w:shd w:val="clear" w:color="auto" w:fill="auto"/>
            <w:noWrap/>
            <w:vAlign w:val="bottom"/>
            <w:hideMark/>
          </w:tcPr>
          <w:p w14:paraId="02A6D168" w14:textId="77777777" w:rsidR="003D0B23" w:rsidRPr="00516CED" w:rsidRDefault="003D0B23" w:rsidP="003953D2">
            <w:pPr>
              <w:rPr>
                <w:sz w:val="16"/>
                <w:szCs w:val="16"/>
              </w:rPr>
            </w:pPr>
            <w:r w:rsidRPr="00516CED">
              <w:rPr>
                <w:sz w:val="16"/>
                <w:szCs w:val="16"/>
              </w:rPr>
              <w:t xml:space="preserve"> 72.6 (69.6,75.4) </w:t>
            </w:r>
          </w:p>
        </w:tc>
        <w:tc>
          <w:tcPr>
            <w:tcW w:w="745" w:type="dxa"/>
            <w:tcBorders>
              <w:top w:val="nil"/>
              <w:left w:val="nil"/>
              <w:bottom w:val="nil"/>
              <w:right w:val="nil"/>
            </w:tcBorders>
            <w:shd w:val="clear" w:color="auto" w:fill="auto"/>
            <w:noWrap/>
            <w:vAlign w:val="bottom"/>
            <w:hideMark/>
          </w:tcPr>
          <w:p w14:paraId="54BC2F10" w14:textId="77777777" w:rsidR="003D0B23" w:rsidRPr="00516CED" w:rsidRDefault="003D0B23" w:rsidP="003953D2">
            <w:pPr>
              <w:rPr>
                <w:sz w:val="16"/>
                <w:szCs w:val="16"/>
              </w:rPr>
            </w:pPr>
            <w:r w:rsidRPr="00516CED">
              <w:rPr>
                <w:sz w:val="16"/>
                <w:szCs w:val="16"/>
              </w:rPr>
              <w:t xml:space="preserve">      6,666 </w:t>
            </w:r>
          </w:p>
        </w:tc>
        <w:tc>
          <w:tcPr>
            <w:tcW w:w="1295" w:type="dxa"/>
            <w:tcBorders>
              <w:top w:val="nil"/>
              <w:left w:val="nil"/>
              <w:bottom w:val="nil"/>
              <w:right w:val="nil"/>
            </w:tcBorders>
            <w:shd w:val="clear" w:color="auto" w:fill="auto"/>
            <w:noWrap/>
            <w:vAlign w:val="bottom"/>
            <w:hideMark/>
          </w:tcPr>
          <w:p w14:paraId="52666011" w14:textId="77777777" w:rsidR="003D0B23" w:rsidRPr="00516CED" w:rsidRDefault="003D0B23" w:rsidP="003953D2">
            <w:pPr>
              <w:rPr>
                <w:sz w:val="16"/>
                <w:szCs w:val="16"/>
              </w:rPr>
            </w:pPr>
            <w:r w:rsidRPr="00516CED">
              <w:rPr>
                <w:sz w:val="16"/>
                <w:szCs w:val="16"/>
              </w:rPr>
              <w:t xml:space="preserve"> 95.6 (94.7,96.3) </w:t>
            </w:r>
          </w:p>
        </w:tc>
        <w:tc>
          <w:tcPr>
            <w:tcW w:w="745" w:type="dxa"/>
            <w:tcBorders>
              <w:top w:val="nil"/>
              <w:left w:val="nil"/>
              <w:bottom w:val="nil"/>
              <w:right w:val="nil"/>
            </w:tcBorders>
            <w:shd w:val="clear" w:color="auto" w:fill="auto"/>
            <w:noWrap/>
            <w:vAlign w:val="bottom"/>
            <w:hideMark/>
          </w:tcPr>
          <w:p w14:paraId="3C804232" w14:textId="77777777" w:rsidR="003D0B23" w:rsidRPr="00516CED" w:rsidRDefault="003D0B23" w:rsidP="003953D2">
            <w:pPr>
              <w:rPr>
                <w:sz w:val="16"/>
                <w:szCs w:val="16"/>
              </w:rPr>
            </w:pPr>
            <w:r w:rsidRPr="00516CED">
              <w:rPr>
                <w:sz w:val="16"/>
                <w:szCs w:val="16"/>
              </w:rPr>
              <w:t xml:space="preserve">      5,102 </w:t>
            </w:r>
          </w:p>
        </w:tc>
        <w:tc>
          <w:tcPr>
            <w:tcW w:w="1295" w:type="dxa"/>
            <w:tcBorders>
              <w:top w:val="nil"/>
              <w:left w:val="nil"/>
              <w:bottom w:val="nil"/>
              <w:right w:val="nil"/>
            </w:tcBorders>
            <w:shd w:val="clear" w:color="auto" w:fill="auto"/>
            <w:noWrap/>
            <w:vAlign w:val="bottom"/>
            <w:hideMark/>
          </w:tcPr>
          <w:p w14:paraId="1F783FB9" w14:textId="77777777" w:rsidR="003D0B23" w:rsidRPr="00516CED" w:rsidRDefault="003D0B23" w:rsidP="003953D2">
            <w:pPr>
              <w:rPr>
                <w:sz w:val="16"/>
                <w:szCs w:val="16"/>
              </w:rPr>
            </w:pPr>
            <w:r w:rsidRPr="00516CED">
              <w:rPr>
                <w:sz w:val="16"/>
                <w:szCs w:val="16"/>
              </w:rPr>
              <w:t xml:space="preserve"> 94.5 (93.6,95.4) </w:t>
            </w:r>
          </w:p>
        </w:tc>
        <w:tc>
          <w:tcPr>
            <w:tcW w:w="745" w:type="dxa"/>
            <w:tcBorders>
              <w:top w:val="nil"/>
              <w:left w:val="nil"/>
              <w:bottom w:val="nil"/>
              <w:right w:val="nil"/>
            </w:tcBorders>
            <w:shd w:val="clear" w:color="auto" w:fill="auto"/>
            <w:noWrap/>
            <w:vAlign w:val="bottom"/>
            <w:hideMark/>
          </w:tcPr>
          <w:p w14:paraId="63316197" w14:textId="77777777" w:rsidR="003D0B23" w:rsidRPr="00516CED" w:rsidRDefault="003D0B23" w:rsidP="003953D2">
            <w:pPr>
              <w:rPr>
                <w:sz w:val="16"/>
                <w:szCs w:val="16"/>
              </w:rPr>
            </w:pPr>
            <w:r w:rsidRPr="00516CED">
              <w:rPr>
                <w:sz w:val="16"/>
                <w:szCs w:val="16"/>
              </w:rPr>
              <w:t xml:space="preserve">      3,782 </w:t>
            </w:r>
          </w:p>
        </w:tc>
        <w:tc>
          <w:tcPr>
            <w:tcW w:w="1295" w:type="dxa"/>
            <w:tcBorders>
              <w:top w:val="nil"/>
              <w:left w:val="nil"/>
              <w:bottom w:val="nil"/>
              <w:right w:val="nil"/>
            </w:tcBorders>
            <w:shd w:val="clear" w:color="auto" w:fill="auto"/>
            <w:noWrap/>
            <w:vAlign w:val="bottom"/>
            <w:hideMark/>
          </w:tcPr>
          <w:p w14:paraId="7879BF56" w14:textId="77777777" w:rsidR="003D0B23" w:rsidRPr="00516CED" w:rsidRDefault="003D0B23" w:rsidP="003953D2">
            <w:pPr>
              <w:rPr>
                <w:sz w:val="16"/>
                <w:szCs w:val="16"/>
              </w:rPr>
            </w:pPr>
            <w:r w:rsidRPr="00516CED">
              <w:rPr>
                <w:sz w:val="16"/>
                <w:szCs w:val="16"/>
              </w:rPr>
              <w:t xml:space="preserve"> 96.8 (95.8,97.5) </w:t>
            </w:r>
          </w:p>
        </w:tc>
      </w:tr>
      <w:tr w:rsidR="003D0B23" w:rsidRPr="00516CED" w14:paraId="2C3992BC" w14:textId="77777777" w:rsidTr="003953D2">
        <w:trPr>
          <w:trHeight w:val="115"/>
        </w:trPr>
        <w:tc>
          <w:tcPr>
            <w:tcW w:w="1540" w:type="dxa"/>
            <w:tcBorders>
              <w:top w:val="nil"/>
              <w:left w:val="nil"/>
              <w:bottom w:val="nil"/>
              <w:right w:val="nil"/>
            </w:tcBorders>
            <w:shd w:val="clear" w:color="auto" w:fill="auto"/>
            <w:vAlign w:val="center"/>
            <w:hideMark/>
          </w:tcPr>
          <w:p w14:paraId="41E0627B" w14:textId="77777777" w:rsidR="003D0B23" w:rsidRPr="00516CED" w:rsidRDefault="003D0B23" w:rsidP="003953D2">
            <w:pPr>
              <w:rPr>
                <w:sz w:val="16"/>
                <w:szCs w:val="16"/>
              </w:rPr>
            </w:pPr>
            <w:r w:rsidRPr="00516CED">
              <w:rPr>
                <w:sz w:val="16"/>
                <w:szCs w:val="16"/>
              </w:rPr>
              <w:t>Yes</w:t>
            </w:r>
          </w:p>
        </w:tc>
        <w:tc>
          <w:tcPr>
            <w:tcW w:w="745" w:type="dxa"/>
            <w:tcBorders>
              <w:top w:val="nil"/>
              <w:left w:val="nil"/>
              <w:bottom w:val="nil"/>
              <w:right w:val="nil"/>
            </w:tcBorders>
            <w:shd w:val="clear" w:color="auto" w:fill="auto"/>
            <w:noWrap/>
            <w:vAlign w:val="bottom"/>
            <w:hideMark/>
          </w:tcPr>
          <w:p w14:paraId="582ED6D5" w14:textId="77777777" w:rsidR="003D0B23" w:rsidRPr="00516CED" w:rsidRDefault="003D0B23" w:rsidP="003953D2">
            <w:pPr>
              <w:rPr>
                <w:sz w:val="16"/>
                <w:szCs w:val="16"/>
              </w:rPr>
            </w:pPr>
            <w:r w:rsidRPr="00516CED">
              <w:rPr>
                <w:sz w:val="16"/>
                <w:szCs w:val="16"/>
              </w:rPr>
              <w:t xml:space="preserve">         482 </w:t>
            </w:r>
          </w:p>
        </w:tc>
        <w:tc>
          <w:tcPr>
            <w:tcW w:w="1295" w:type="dxa"/>
            <w:tcBorders>
              <w:top w:val="nil"/>
              <w:left w:val="nil"/>
              <w:bottom w:val="nil"/>
              <w:right w:val="nil"/>
            </w:tcBorders>
            <w:shd w:val="clear" w:color="auto" w:fill="auto"/>
            <w:noWrap/>
            <w:vAlign w:val="bottom"/>
            <w:hideMark/>
          </w:tcPr>
          <w:p w14:paraId="17F49487" w14:textId="77777777" w:rsidR="003D0B23" w:rsidRPr="00516CED" w:rsidRDefault="003D0B23" w:rsidP="003953D2">
            <w:pPr>
              <w:rPr>
                <w:sz w:val="16"/>
                <w:szCs w:val="16"/>
              </w:rPr>
            </w:pPr>
            <w:r w:rsidRPr="00516CED">
              <w:rPr>
                <w:sz w:val="16"/>
                <w:szCs w:val="16"/>
              </w:rPr>
              <w:t xml:space="preserve"> 40.1 (36.3,44.1) </w:t>
            </w:r>
          </w:p>
        </w:tc>
        <w:tc>
          <w:tcPr>
            <w:tcW w:w="745" w:type="dxa"/>
            <w:tcBorders>
              <w:top w:val="nil"/>
              <w:left w:val="nil"/>
              <w:bottom w:val="nil"/>
              <w:right w:val="nil"/>
            </w:tcBorders>
            <w:shd w:val="clear" w:color="auto" w:fill="auto"/>
            <w:noWrap/>
            <w:vAlign w:val="bottom"/>
            <w:hideMark/>
          </w:tcPr>
          <w:p w14:paraId="1CF2CF25" w14:textId="77777777" w:rsidR="003D0B23" w:rsidRPr="00516CED" w:rsidRDefault="003D0B23" w:rsidP="003953D2">
            <w:pPr>
              <w:rPr>
                <w:sz w:val="16"/>
                <w:szCs w:val="16"/>
              </w:rPr>
            </w:pPr>
            <w:r w:rsidRPr="00516CED">
              <w:rPr>
                <w:sz w:val="16"/>
                <w:szCs w:val="16"/>
              </w:rPr>
              <w:t xml:space="preserve">         246 </w:t>
            </w:r>
          </w:p>
        </w:tc>
        <w:tc>
          <w:tcPr>
            <w:tcW w:w="1295" w:type="dxa"/>
            <w:tcBorders>
              <w:top w:val="nil"/>
              <w:left w:val="nil"/>
              <w:bottom w:val="nil"/>
              <w:right w:val="nil"/>
            </w:tcBorders>
            <w:shd w:val="clear" w:color="auto" w:fill="auto"/>
            <w:noWrap/>
            <w:vAlign w:val="bottom"/>
            <w:hideMark/>
          </w:tcPr>
          <w:p w14:paraId="2A017896" w14:textId="77777777" w:rsidR="003D0B23" w:rsidRPr="00516CED" w:rsidRDefault="003D0B23" w:rsidP="003953D2">
            <w:pPr>
              <w:rPr>
                <w:sz w:val="16"/>
                <w:szCs w:val="16"/>
              </w:rPr>
            </w:pPr>
            <w:r w:rsidRPr="00516CED">
              <w:rPr>
                <w:sz w:val="16"/>
                <w:szCs w:val="16"/>
              </w:rPr>
              <w:t xml:space="preserve"> 16.3 (13.9,19) </w:t>
            </w:r>
          </w:p>
        </w:tc>
        <w:tc>
          <w:tcPr>
            <w:tcW w:w="745" w:type="dxa"/>
            <w:tcBorders>
              <w:top w:val="nil"/>
              <w:left w:val="nil"/>
              <w:bottom w:val="nil"/>
              <w:right w:val="nil"/>
            </w:tcBorders>
            <w:shd w:val="clear" w:color="auto" w:fill="auto"/>
            <w:noWrap/>
            <w:vAlign w:val="bottom"/>
            <w:hideMark/>
          </w:tcPr>
          <w:p w14:paraId="157BEA89" w14:textId="77777777" w:rsidR="003D0B23" w:rsidRPr="00516CED" w:rsidRDefault="003D0B23" w:rsidP="003953D2">
            <w:pPr>
              <w:rPr>
                <w:sz w:val="16"/>
                <w:szCs w:val="16"/>
              </w:rPr>
            </w:pPr>
            <w:r w:rsidRPr="00516CED">
              <w:rPr>
                <w:sz w:val="16"/>
                <w:szCs w:val="16"/>
              </w:rPr>
              <w:t xml:space="preserve">         538 </w:t>
            </w:r>
          </w:p>
        </w:tc>
        <w:tc>
          <w:tcPr>
            <w:tcW w:w="1295" w:type="dxa"/>
            <w:tcBorders>
              <w:top w:val="nil"/>
              <w:left w:val="nil"/>
              <w:bottom w:val="nil"/>
              <w:right w:val="nil"/>
            </w:tcBorders>
            <w:shd w:val="clear" w:color="auto" w:fill="auto"/>
            <w:noWrap/>
            <w:vAlign w:val="bottom"/>
            <w:hideMark/>
          </w:tcPr>
          <w:p w14:paraId="4DE14DA7" w14:textId="77777777" w:rsidR="003D0B23" w:rsidRPr="00516CED" w:rsidRDefault="003D0B23" w:rsidP="003953D2">
            <w:pPr>
              <w:rPr>
                <w:sz w:val="16"/>
                <w:szCs w:val="16"/>
              </w:rPr>
            </w:pPr>
            <w:r w:rsidRPr="00516CED">
              <w:rPr>
                <w:sz w:val="16"/>
                <w:szCs w:val="16"/>
              </w:rPr>
              <w:t xml:space="preserve"> 27.4 (24.6,30.4) </w:t>
            </w:r>
          </w:p>
        </w:tc>
        <w:tc>
          <w:tcPr>
            <w:tcW w:w="745" w:type="dxa"/>
            <w:tcBorders>
              <w:top w:val="nil"/>
              <w:left w:val="nil"/>
              <w:bottom w:val="nil"/>
              <w:right w:val="nil"/>
            </w:tcBorders>
            <w:shd w:val="clear" w:color="auto" w:fill="auto"/>
            <w:noWrap/>
            <w:vAlign w:val="bottom"/>
            <w:hideMark/>
          </w:tcPr>
          <w:p w14:paraId="576CEF3C" w14:textId="77777777" w:rsidR="003D0B23" w:rsidRPr="00516CED" w:rsidRDefault="003D0B23" w:rsidP="003953D2">
            <w:pPr>
              <w:rPr>
                <w:sz w:val="16"/>
                <w:szCs w:val="16"/>
              </w:rPr>
            </w:pPr>
            <w:r w:rsidRPr="00516CED">
              <w:rPr>
                <w:sz w:val="16"/>
                <w:szCs w:val="16"/>
              </w:rPr>
              <w:t xml:space="preserve">         327 </w:t>
            </w:r>
          </w:p>
        </w:tc>
        <w:tc>
          <w:tcPr>
            <w:tcW w:w="1295" w:type="dxa"/>
            <w:tcBorders>
              <w:top w:val="nil"/>
              <w:left w:val="nil"/>
              <w:bottom w:val="nil"/>
              <w:right w:val="nil"/>
            </w:tcBorders>
            <w:shd w:val="clear" w:color="auto" w:fill="auto"/>
            <w:noWrap/>
            <w:vAlign w:val="bottom"/>
            <w:hideMark/>
          </w:tcPr>
          <w:p w14:paraId="0922BC66" w14:textId="77777777" w:rsidR="003D0B23" w:rsidRPr="00516CED" w:rsidRDefault="003D0B23" w:rsidP="003953D2">
            <w:pPr>
              <w:rPr>
                <w:sz w:val="16"/>
                <w:szCs w:val="16"/>
              </w:rPr>
            </w:pPr>
            <w:r w:rsidRPr="00516CED">
              <w:rPr>
                <w:sz w:val="16"/>
                <w:szCs w:val="16"/>
              </w:rPr>
              <w:t xml:space="preserve"> 4.4 (3.7,5.3) </w:t>
            </w:r>
          </w:p>
        </w:tc>
        <w:tc>
          <w:tcPr>
            <w:tcW w:w="745" w:type="dxa"/>
            <w:tcBorders>
              <w:top w:val="nil"/>
              <w:left w:val="nil"/>
              <w:bottom w:val="nil"/>
              <w:right w:val="nil"/>
            </w:tcBorders>
            <w:shd w:val="clear" w:color="auto" w:fill="auto"/>
            <w:noWrap/>
            <w:vAlign w:val="bottom"/>
            <w:hideMark/>
          </w:tcPr>
          <w:p w14:paraId="14A2423D" w14:textId="77777777" w:rsidR="003D0B23" w:rsidRPr="00516CED" w:rsidRDefault="003D0B23" w:rsidP="003953D2">
            <w:pPr>
              <w:rPr>
                <w:sz w:val="16"/>
                <w:szCs w:val="16"/>
              </w:rPr>
            </w:pPr>
            <w:r w:rsidRPr="00516CED">
              <w:rPr>
                <w:sz w:val="16"/>
                <w:szCs w:val="16"/>
              </w:rPr>
              <w:t xml:space="preserve">         297 </w:t>
            </w:r>
          </w:p>
        </w:tc>
        <w:tc>
          <w:tcPr>
            <w:tcW w:w="1295" w:type="dxa"/>
            <w:tcBorders>
              <w:top w:val="nil"/>
              <w:left w:val="nil"/>
              <w:bottom w:val="nil"/>
              <w:right w:val="nil"/>
            </w:tcBorders>
            <w:shd w:val="clear" w:color="auto" w:fill="auto"/>
            <w:noWrap/>
            <w:vAlign w:val="bottom"/>
            <w:hideMark/>
          </w:tcPr>
          <w:p w14:paraId="2FD3E5F1" w14:textId="77777777" w:rsidR="003D0B23" w:rsidRPr="00516CED" w:rsidRDefault="003D0B23" w:rsidP="003953D2">
            <w:pPr>
              <w:rPr>
                <w:sz w:val="16"/>
                <w:szCs w:val="16"/>
              </w:rPr>
            </w:pPr>
            <w:r w:rsidRPr="00516CED">
              <w:rPr>
                <w:sz w:val="16"/>
                <w:szCs w:val="16"/>
              </w:rPr>
              <w:t xml:space="preserve"> 5.5 (4.6,6.4) </w:t>
            </w:r>
          </w:p>
        </w:tc>
        <w:tc>
          <w:tcPr>
            <w:tcW w:w="745" w:type="dxa"/>
            <w:tcBorders>
              <w:top w:val="nil"/>
              <w:left w:val="nil"/>
              <w:bottom w:val="nil"/>
              <w:right w:val="nil"/>
            </w:tcBorders>
            <w:shd w:val="clear" w:color="auto" w:fill="auto"/>
            <w:noWrap/>
            <w:vAlign w:val="bottom"/>
            <w:hideMark/>
          </w:tcPr>
          <w:p w14:paraId="6F2928D6" w14:textId="77777777" w:rsidR="003D0B23" w:rsidRPr="00516CED" w:rsidRDefault="003D0B23" w:rsidP="003953D2">
            <w:pPr>
              <w:rPr>
                <w:sz w:val="16"/>
                <w:szCs w:val="16"/>
              </w:rPr>
            </w:pPr>
            <w:r w:rsidRPr="00516CED">
              <w:rPr>
                <w:sz w:val="16"/>
                <w:szCs w:val="16"/>
              </w:rPr>
              <w:t xml:space="preserve">         127 </w:t>
            </w:r>
          </w:p>
        </w:tc>
        <w:tc>
          <w:tcPr>
            <w:tcW w:w="1295" w:type="dxa"/>
            <w:tcBorders>
              <w:top w:val="nil"/>
              <w:left w:val="nil"/>
              <w:bottom w:val="nil"/>
              <w:right w:val="nil"/>
            </w:tcBorders>
            <w:shd w:val="clear" w:color="auto" w:fill="auto"/>
            <w:noWrap/>
            <w:vAlign w:val="bottom"/>
            <w:hideMark/>
          </w:tcPr>
          <w:p w14:paraId="1910953A" w14:textId="77777777" w:rsidR="003D0B23" w:rsidRPr="00516CED" w:rsidRDefault="003D0B23" w:rsidP="003953D2">
            <w:pPr>
              <w:rPr>
                <w:sz w:val="16"/>
                <w:szCs w:val="16"/>
              </w:rPr>
            </w:pPr>
            <w:r w:rsidRPr="00516CED">
              <w:rPr>
                <w:sz w:val="16"/>
                <w:szCs w:val="16"/>
              </w:rPr>
              <w:t xml:space="preserve"> 3.2 (2.5,4.2) </w:t>
            </w:r>
          </w:p>
        </w:tc>
      </w:tr>
      <w:tr w:rsidR="003D0B23" w:rsidRPr="00516CED" w14:paraId="3673908E" w14:textId="77777777" w:rsidTr="003953D2">
        <w:trPr>
          <w:trHeight w:val="115"/>
        </w:trPr>
        <w:tc>
          <w:tcPr>
            <w:tcW w:w="13780" w:type="dxa"/>
            <w:gridSpan w:val="13"/>
            <w:tcBorders>
              <w:top w:val="nil"/>
              <w:left w:val="nil"/>
              <w:bottom w:val="nil"/>
            </w:tcBorders>
            <w:shd w:val="clear" w:color="auto" w:fill="auto"/>
            <w:vAlign w:val="bottom"/>
            <w:hideMark/>
          </w:tcPr>
          <w:p w14:paraId="37BF06C5" w14:textId="77777777" w:rsidR="003D0B23" w:rsidRPr="00516CED" w:rsidRDefault="003D0B23" w:rsidP="003953D2">
            <w:pPr>
              <w:rPr>
                <w:sz w:val="16"/>
                <w:szCs w:val="16"/>
              </w:rPr>
            </w:pPr>
            <w:r w:rsidRPr="00516CED">
              <w:rPr>
                <w:b/>
                <w:bCs/>
                <w:sz w:val="16"/>
                <w:szCs w:val="16"/>
              </w:rPr>
              <w:t xml:space="preserve">Gender of head of household-  </w:t>
            </w:r>
          </w:p>
        </w:tc>
      </w:tr>
      <w:tr w:rsidR="003D0B23" w:rsidRPr="00516CED" w14:paraId="418370D0" w14:textId="77777777" w:rsidTr="003953D2">
        <w:trPr>
          <w:trHeight w:val="115"/>
        </w:trPr>
        <w:tc>
          <w:tcPr>
            <w:tcW w:w="1540" w:type="dxa"/>
            <w:tcBorders>
              <w:top w:val="nil"/>
              <w:left w:val="nil"/>
              <w:bottom w:val="nil"/>
              <w:right w:val="nil"/>
            </w:tcBorders>
            <w:shd w:val="clear" w:color="auto" w:fill="auto"/>
            <w:vAlign w:val="bottom"/>
            <w:hideMark/>
          </w:tcPr>
          <w:p w14:paraId="0A7D5B06" w14:textId="77777777" w:rsidR="003D0B23" w:rsidRPr="00516CED" w:rsidRDefault="003D0B23" w:rsidP="003953D2">
            <w:pPr>
              <w:rPr>
                <w:sz w:val="16"/>
                <w:szCs w:val="16"/>
              </w:rPr>
            </w:pPr>
            <w:r w:rsidRPr="00516CED">
              <w:rPr>
                <w:sz w:val="16"/>
                <w:szCs w:val="16"/>
              </w:rPr>
              <w:t>Male</w:t>
            </w:r>
          </w:p>
        </w:tc>
        <w:tc>
          <w:tcPr>
            <w:tcW w:w="745" w:type="dxa"/>
            <w:tcBorders>
              <w:top w:val="nil"/>
              <w:left w:val="nil"/>
              <w:bottom w:val="nil"/>
              <w:right w:val="nil"/>
            </w:tcBorders>
            <w:shd w:val="clear" w:color="auto" w:fill="auto"/>
            <w:noWrap/>
            <w:vAlign w:val="bottom"/>
            <w:hideMark/>
          </w:tcPr>
          <w:p w14:paraId="0619BAF1" w14:textId="77777777" w:rsidR="003D0B23" w:rsidRPr="00516CED" w:rsidRDefault="003D0B23" w:rsidP="003953D2">
            <w:pPr>
              <w:rPr>
                <w:sz w:val="16"/>
                <w:szCs w:val="16"/>
              </w:rPr>
            </w:pPr>
            <w:r w:rsidRPr="00516CED">
              <w:rPr>
                <w:sz w:val="16"/>
                <w:szCs w:val="16"/>
              </w:rPr>
              <w:t xml:space="preserve">         816 </w:t>
            </w:r>
          </w:p>
        </w:tc>
        <w:tc>
          <w:tcPr>
            <w:tcW w:w="1295" w:type="dxa"/>
            <w:tcBorders>
              <w:top w:val="nil"/>
              <w:left w:val="nil"/>
              <w:bottom w:val="nil"/>
              <w:right w:val="nil"/>
            </w:tcBorders>
            <w:shd w:val="clear" w:color="auto" w:fill="auto"/>
            <w:noWrap/>
            <w:vAlign w:val="bottom"/>
            <w:hideMark/>
          </w:tcPr>
          <w:p w14:paraId="24256726" w14:textId="77777777" w:rsidR="003D0B23" w:rsidRPr="00516CED" w:rsidRDefault="003D0B23" w:rsidP="003953D2">
            <w:pPr>
              <w:rPr>
                <w:sz w:val="16"/>
                <w:szCs w:val="16"/>
              </w:rPr>
            </w:pPr>
            <w:r w:rsidRPr="00516CED">
              <w:rPr>
                <w:sz w:val="16"/>
                <w:szCs w:val="16"/>
              </w:rPr>
              <w:t xml:space="preserve"> 72.0 (68.6,75.2) </w:t>
            </w:r>
          </w:p>
        </w:tc>
        <w:tc>
          <w:tcPr>
            <w:tcW w:w="745" w:type="dxa"/>
            <w:tcBorders>
              <w:top w:val="nil"/>
              <w:left w:val="nil"/>
              <w:bottom w:val="nil"/>
              <w:right w:val="nil"/>
            </w:tcBorders>
            <w:shd w:val="clear" w:color="auto" w:fill="auto"/>
            <w:noWrap/>
            <w:vAlign w:val="bottom"/>
            <w:hideMark/>
          </w:tcPr>
          <w:p w14:paraId="49F2EE1A" w14:textId="77777777" w:rsidR="003D0B23" w:rsidRPr="00516CED" w:rsidRDefault="003D0B23" w:rsidP="003953D2">
            <w:pPr>
              <w:rPr>
                <w:sz w:val="16"/>
                <w:szCs w:val="16"/>
              </w:rPr>
            </w:pPr>
            <w:r w:rsidRPr="00516CED">
              <w:rPr>
                <w:sz w:val="16"/>
                <w:szCs w:val="16"/>
              </w:rPr>
              <w:t xml:space="preserve">      1,095 </w:t>
            </w:r>
          </w:p>
        </w:tc>
        <w:tc>
          <w:tcPr>
            <w:tcW w:w="1295" w:type="dxa"/>
            <w:tcBorders>
              <w:top w:val="nil"/>
              <w:left w:val="nil"/>
              <w:bottom w:val="nil"/>
              <w:right w:val="nil"/>
            </w:tcBorders>
            <w:shd w:val="clear" w:color="auto" w:fill="auto"/>
            <w:noWrap/>
            <w:vAlign w:val="bottom"/>
            <w:hideMark/>
          </w:tcPr>
          <w:p w14:paraId="07A5385C" w14:textId="77777777" w:rsidR="003D0B23" w:rsidRPr="00516CED" w:rsidRDefault="003D0B23" w:rsidP="003953D2">
            <w:pPr>
              <w:rPr>
                <w:sz w:val="16"/>
                <w:szCs w:val="16"/>
              </w:rPr>
            </w:pPr>
            <w:r w:rsidRPr="00516CED">
              <w:rPr>
                <w:sz w:val="16"/>
                <w:szCs w:val="16"/>
              </w:rPr>
              <w:t xml:space="preserve"> 77.8 (75,80.4) </w:t>
            </w:r>
          </w:p>
        </w:tc>
        <w:tc>
          <w:tcPr>
            <w:tcW w:w="745" w:type="dxa"/>
            <w:tcBorders>
              <w:top w:val="nil"/>
              <w:left w:val="nil"/>
              <w:bottom w:val="nil"/>
              <w:right w:val="nil"/>
            </w:tcBorders>
            <w:shd w:val="clear" w:color="auto" w:fill="auto"/>
            <w:noWrap/>
            <w:vAlign w:val="bottom"/>
            <w:hideMark/>
          </w:tcPr>
          <w:p w14:paraId="686FDDE3" w14:textId="77777777" w:rsidR="003D0B23" w:rsidRPr="00516CED" w:rsidRDefault="003D0B23" w:rsidP="003953D2">
            <w:pPr>
              <w:rPr>
                <w:sz w:val="16"/>
                <w:szCs w:val="16"/>
              </w:rPr>
            </w:pPr>
            <w:r w:rsidRPr="00516CED">
              <w:rPr>
                <w:sz w:val="16"/>
                <w:szCs w:val="16"/>
              </w:rPr>
              <w:t xml:space="preserve">      1,327 </w:t>
            </w:r>
          </w:p>
        </w:tc>
        <w:tc>
          <w:tcPr>
            <w:tcW w:w="1295" w:type="dxa"/>
            <w:tcBorders>
              <w:top w:val="nil"/>
              <w:left w:val="nil"/>
              <w:bottom w:val="nil"/>
              <w:right w:val="nil"/>
            </w:tcBorders>
            <w:shd w:val="clear" w:color="auto" w:fill="auto"/>
            <w:noWrap/>
            <w:vAlign w:val="bottom"/>
            <w:hideMark/>
          </w:tcPr>
          <w:p w14:paraId="26A03DB6" w14:textId="77777777" w:rsidR="003D0B23" w:rsidRPr="00516CED" w:rsidRDefault="003D0B23" w:rsidP="003953D2">
            <w:pPr>
              <w:rPr>
                <w:sz w:val="16"/>
                <w:szCs w:val="16"/>
              </w:rPr>
            </w:pPr>
            <w:r w:rsidRPr="00516CED">
              <w:rPr>
                <w:sz w:val="16"/>
                <w:szCs w:val="16"/>
              </w:rPr>
              <w:t xml:space="preserve"> 74.5 (71.7,77.2) </w:t>
            </w:r>
          </w:p>
        </w:tc>
        <w:tc>
          <w:tcPr>
            <w:tcW w:w="745" w:type="dxa"/>
            <w:tcBorders>
              <w:top w:val="nil"/>
              <w:left w:val="nil"/>
              <w:bottom w:val="nil"/>
              <w:right w:val="nil"/>
            </w:tcBorders>
            <w:shd w:val="clear" w:color="auto" w:fill="auto"/>
            <w:noWrap/>
            <w:vAlign w:val="bottom"/>
            <w:hideMark/>
          </w:tcPr>
          <w:p w14:paraId="6C6C2656" w14:textId="77777777" w:rsidR="003D0B23" w:rsidRPr="00516CED" w:rsidRDefault="003D0B23" w:rsidP="003953D2">
            <w:pPr>
              <w:rPr>
                <w:sz w:val="16"/>
                <w:szCs w:val="16"/>
              </w:rPr>
            </w:pPr>
            <w:r w:rsidRPr="00516CED">
              <w:rPr>
                <w:sz w:val="16"/>
                <w:szCs w:val="16"/>
              </w:rPr>
              <w:t xml:space="preserve">      6,670 </w:t>
            </w:r>
          </w:p>
        </w:tc>
        <w:tc>
          <w:tcPr>
            <w:tcW w:w="1295" w:type="dxa"/>
            <w:tcBorders>
              <w:top w:val="nil"/>
              <w:left w:val="nil"/>
              <w:bottom w:val="nil"/>
              <w:right w:val="nil"/>
            </w:tcBorders>
            <w:shd w:val="clear" w:color="auto" w:fill="auto"/>
            <w:noWrap/>
            <w:vAlign w:val="bottom"/>
            <w:hideMark/>
          </w:tcPr>
          <w:p w14:paraId="0C07AC6E" w14:textId="77777777" w:rsidR="003D0B23" w:rsidRPr="00516CED" w:rsidRDefault="003D0B23" w:rsidP="003953D2">
            <w:pPr>
              <w:rPr>
                <w:sz w:val="16"/>
                <w:szCs w:val="16"/>
              </w:rPr>
            </w:pPr>
            <w:r w:rsidRPr="00516CED">
              <w:rPr>
                <w:sz w:val="16"/>
                <w:szCs w:val="16"/>
              </w:rPr>
              <w:t xml:space="preserve"> 95.6 (95,96.2) </w:t>
            </w:r>
          </w:p>
        </w:tc>
        <w:tc>
          <w:tcPr>
            <w:tcW w:w="745" w:type="dxa"/>
            <w:tcBorders>
              <w:top w:val="nil"/>
              <w:left w:val="nil"/>
              <w:bottom w:val="nil"/>
              <w:right w:val="nil"/>
            </w:tcBorders>
            <w:shd w:val="clear" w:color="auto" w:fill="auto"/>
            <w:noWrap/>
            <w:vAlign w:val="bottom"/>
            <w:hideMark/>
          </w:tcPr>
          <w:p w14:paraId="1D6E9CC1" w14:textId="77777777" w:rsidR="003D0B23" w:rsidRPr="00516CED" w:rsidRDefault="003D0B23" w:rsidP="003953D2">
            <w:pPr>
              <w:rPr>
                <w:sz w:val="16"/>
                <w:szCs w:val="16"/>
              </w:rPr>
            </w:pPr>
            <w:r w:rsidRPr="00516CED">
              <w:rPr>
                <w:sz w:val="16"/>
                <w:szCs w:val="16"/>
              </w:rPr>
              <w:t xml:space="preserve">      4,938 </w:t>
            </w:r>
          </w:p>
        </w:tc>
        <w:tc>
          <w:tcPr>
            <w:tcW w:w="1295" w:type="dxa"/>
            <w:tcBorders>
              <w:top w:val="nil"/>
              <w:left w:val="nil"/>
              <w:bottom w:val="nil"/>
              <w:right w:val="nil"/>
            </w:tcBorders>
            <w:shd w:val="clear" w:color="auto" w:fill="auto"/>
            <w:noWrap/>
            <w:vAlign w:val="bottom"/>
            <w:hideMark/>
          </w:tcPr>
          <w:p w14:paraId="378052B5" w14:textId="77777777" w:rsidR="003D0B23" w:rsidRPr="00516CED" w:rsidRDefault="003D0B23" w:rsidP="003953D2">
            <w:pPr>
              <w:rPr>
                <w:sz w:val="16"/>
                <w:szCs w:val="16"/>
              </w:rPr>
            </w:pPr>
            <w:r w:rsidRPr="00516CED">
              <w:rPr>
                <w:sz w:val="16"/>
                <w:szCs w:val="16"/>
              </w:rPr>
              <w:t xml:space="preserve"> 92.8 (91.8,93.6) </w:t>
            </w:r>
          </w:p>
        </w:tc>
        <w:tc>
          <w:tcPr>
            <w:tcW w:w="745" w:type="dxa"/>
            <w:tcBorders>
              <w:top w:val="nil"/>
              <w:left w:val="nil"/>
              <w:bottom w:val="nil"/>
              <w:right w:val="nil"/>
            </w:tcBorders>
            <w:shd w:val="clear" w:color="auto" w:fill="auto"/>
            <w:noWrap/>
            <w:vAlign w:val="bottom"/>
            <w:hideMark/>
          </w:tcPr>
          <w:p w14:paraId="50F1C53E" w14:textId="77777777" w:rsidR="003D0B23" w:rsidRPr="00516CED" w:rsidRDefault="003D0B23" w:rsidP="003953D2">
            <w:pPr>
              <w:rPr>
                <w:sz w:val="16"/>
                <w:szCs w:val="16"/>
              </w:rPr>
            </w:pPr>
            <w:r w:rsidRPr="00516CED">
              <w:rPr>
                <w:sz w:val="16"/>
                <w:szCs w:val="16"/>
              </w:rPr>
              <w:t xml:space="preserve">      3,790 </w:t>
            </w:r>
          </w:p>
        </w:tc>
        <w:tc>
          <w:tcPr>
            <w:tcW w:w="1295" w:type="dxa"/>
            <w:tcBorders>
              <w:top w:val="nil"/>
              <w:left w:val="nil"/>
              <w:bottom w:val="nil"/>
              <w:right w:val="nil"/>
            </w:tcBorders>
            <w:shd w:val="clear" w:color="auto" w:fill="auto"/>
            <w:noWrap/>
            <w:vAlign w:val="bottom"/>
            <w:hideMark/>
          </w:tcPr>
          <w:p w14:paraId="6628AD0B" w14:textId="77777777" w:rsidR="003D0B23" w:rsidRPr="00516CED" w:rsidRDefault="003D0B23" w:rsidP="003953D2">
            <w:pPr>
              <w:rPr>
                <w:sz w:val="16"/>
                <w:szCs w:val="16"/>
              </w:rPr>
            </w:pPr>
            <w:r w:rsidRPr="00516CED">
              <w:rPr>
                <w:sz w:val="16"/>
                <w:szCs w:val="16"/>
              </w:rPr>
              <w:t xml:space="preserve"> 96.9 (96.1,97.5) </w:t>
            </w:r>
          </w:p>
        </w:tc>
      </w:tr>
      <w:tr w:rsidR="003D0B23" w:rsidRPr="00516CED" w14:paraId="0F45BC68" w14:textId="77777777" w:rsidTr="003953D2">
        <w:trPr>
          <w:trHeight w:val="115"/>
        </w:trPr>
        <w:tc>
          <w:tcPr>
            <w:tcW w:w="1540" w:type="dxa"/>
            <w:tcBorders>
              <w:top w:val="nil"/>
              <w:left w:val="nil"/>
              <w:bottom w:val="nil"/>
              <w:right w:val="nil"/>
            </w:tcBorders>
            <w:shd w:val="clear" w:color="auto" w:fill="auto"/>
            <w:vAlign w:val="bottom"/>
            <w:hideMark/>
          </w:tcPr>
          <w:p w14:paraId="6A8BB207" w14:textId="77777777" w:rsidR="003D0B23" w:rsidRPr="00516CED" w:rsidRDefault="003D0B23" w:rsidP="003953D2">
            <w:pPr>
              <w:rPr>
                <w:sz w:val="16"/>
                <w:szCs w:val="16"/>
              </w:rPr>
            </w:pPr>
            <w:r w:rsidRPr="00516CED">
              <w:rPr>
                <w:sz w:val="16"/>
                <w:szCs w:val="16"/>
              </w:rPr>
              <w:t>Female</w:t>
            </w:r>
          </w:p>
        </w:tc>
        <w:tc>
          <w:tcPr>
            <w:tcW w:w="745" w:type="dxa"/>
            <w:tcBorders>
              <w:top w:val="nil"/>
              <w:left w:val="nil"/>
              <w:bottom w:val="nil"/>
              <w:right w:val="nil"/>
            </w:tcBorders>
            <w:shd w:val="clear" w:color="auto" w:fill="auto"/>
            <w:noWrap/>
            <w:vAlign w:val="bottom"/>
            <w:hideMark/>
          </w:tcPr>
          <w:p w14:paraId="0C39A7EA" w14:textId="77777777" w:rsidR="003D0B23" w:rsidRPr="00516CED" w:rsidRDefault="003D0B23" w:rsidP="003953D2">
            <w:pPr>
              <w:rPr>
                <w:sz w:val="16"/>
                <w:szCs w:val="16"/>
              </w:rPr>
            </w:pPr>
            <w:r w:rsidRPr="00516CED">
              <w:rPr>
                <w:sz w:val="16"/>
                <w:szCs w:val="16"/>
              </w:rPr>
              <w:t xml:space="preserve">         315 </w:t>
            </w:r>
          </w:p>
        </w:tc>
        <w:tc>
          <w:tcPr>
            <w:tcW w:w="1295" w:type="dxa"/>
            <w:tcBorders>
              <w:top w:val="nil"/>
              <w:left w:val="nil"/>
              <w:bottom w:val="nil"/>
              <w:right w:val="nil"/>
            </w:tcBorders>
            <w:shd w:val="clear" w:color="auto" w:fill="auto"/>
            <w:noWrap/>
            <w:vAlign w:val="bottom"/>
            <w:hideMark/>
          </w:tcPr>
          <w:p w14:paraId="1AEB68AB" w14:textId="77777777" w:rsidR="003D0B23" w:rsidRPr="00516CED" w:rsidRDefault="003D0B23" w:rsidP="003953D2">
            <w:pPr>
              <w:rPr>
                <w:sz w:val="16"/>
                <w:szCs w:val="16"/>
              </w:rPr>
            </w:pPr>
            <w:r w:rsidRPr="00516CED">
              <w:rPr>
                <w:sz w:val="16"/>
                <w:szCs w:val="16"/>
              </w:rPr>
              <w:t xml:space="preserve"> 28.0 (24.8,31.4) </w:t>
            </w:r>
          </w:p>
        </w:tc>
        <w:tc>
          <w:tcPr>
            <w:tcW w:w="745" w:type="dxa"/>
            <w:tcBorders>
              <w:top w:val="nil"/>
              <w:left w:val="nil"/>
              <w:bottom w:val="nil"/>
              <w:right w:val="nil"/>
            </w:tcBorders>
            <w:shd w:val="clear" w:color="auto" w:fill="auto"/>
            <w:noWrap/>
            <w:vAlign w:val="bottom"/>
            <w:hideMark/>
          </w:tcPr>
          <w:p w14:paraId="541B257D" w14:textId="77777777" w:rsidR="003D0B23" w:rsidRPr="00516CED" w:rsidRDefault="003D0B23" w:rsidP="003953D2">
            <w:pPr>
              <w:rPr>
                <w:sz w:val="16"/>
                <w:szCs w:val="16"/>
              </w:rPr>
            </w:pPr>
            <w:r w:rsidRPr="00516CED">
              <w:rPr>
                <w:sz w:val="16"/>
                <w:szCs w:val="16"/>
              </w:rPr>
              <w:t xml:space="preserve">         326 </w:t>
            </w:r>
          </w:p>
        </w:tc>
        <w:tc>
          <w:tcPr>
            <w:tcW w:w="1295" w:type="dxa"/>
            <w:tcBorders>
              <w:top w:val="nil"/>
              <w:left w:val="nil"/>
              <w:bottom w:val="nil"/>
              <w:right w:val="nil"/>
            </w:tcBorders>
            <w:shd w:val="clear" w:color="auto" w:fill="auto"/>
            <w:noWrap/>
            <w:vAlign w:val="bottom"/>
            <w:hideMark/>
          </w:tcPr>
          <w:p w14:paraId="3079FD2F" w14:textId="77777777" w:rsidR="003D0B23" w:rsidRPr="00516CED" w:rsidRDefault="003D0B23" w:rsidP="003953D2">
            <w:pPr>
              <w:rPr>
                <w:sz w:val="16"/>
                <w:szCs w:val="16"/>
              </w:rPr>
            </w:pPr>
            <w:r w:rsidRPr="00516CED">
              <w:rPr>
                <w:sz w:val="16"/>
                <w:szCs w:val="16"/>
              </w:rPr>
              <w:t xml:space="preserve"> 22.2 (19.6,25) </w:t>
            </w:r>
          </w:p>
        </w:tc>
        <w:tc>
          <w:tcPr>
            <w:tcW w:w="745" w:type="dxa"/>
            <w:tcBorders>
              <w:top w:val="nil"/>
              <w:left w:val="nil"/>
              <w:bottom w:val="nil"/>
              <w:right w:val="nil"/>
            </w:tcBorders>
            <w:shd w:val="clear" w:color="auto" w:fill="auto"/>
            <w:noWrap/>
            <w:vAlign w:val="bottom"/>
            <w:hideMark/>
          </w:tcPr>
          <w:p w14:paraId="52F2C692" w14:textId="77777777" w:rsidR="003D0B23" w:rsidRPr="00516CED" w:rsidRDefault="003D0B23" w:rsidP="003953D2">
            <w:pPr>
              <w:rPr>
                <w:sz w:val="16"/>
                <w:szCs w:val="16"/>
              </w:rPr>
            </w:pPr>
            <w:r w:rsidRPr="00516CED">
              <w:rPr>
                <w:sz w:val="16"/>
                <w:szCs w:val="16"/>
              </w:rPr>
              <w:t xml:space="preserve">         436 </w:t>
            </w:r>
          </w:p>
        </w:tc>
        <w:tc>
          <w:tcPr>
            <w:tcW w:w="1295" w:type="dxa"/>
            <w:tcBorders>
              <w:top w:val="nil"/>
              <w:left w:val="nil"/>
              <w:bottom w:val="nil"/>
              <w:right w:val="nil"/>
            </w:tcBorders>
            <w:shd w:val="clear" w:color="auto" w:fill="auto"/>
            <w:noWrap/>
            <w:vAlign w:val="bottom"/>
            <w:hideMark/>
          </w:tcPr>
          <w:p w14:paraId="46B8A85A" w14:textId="77777777" w:rsidR="003D0B23" w:rsidRPr="00516CED" w:rsidRDefault="003D0B23" w:rsidP="003953D2">
            <w:pPr>
              <w:rPr>
                <w:sz w:val="16"/>
                <w:szCs w:val="16"/>
              </w:rPr>
            </w:pPr>
            <w:r w:rsidRPr="00516CED">
              <w:rPr>
                <w:sz w:val="16"/>
                <w:szCs w:val="16"/>
              </w:rPr>
              <w:t xml:space="preserve"> 25.5 (22.8,28.3) </w:t>
            </w:r>
          </w:p>
        </w:tc>
        <w:tc>
          <w:tcPr>
            <w:tcW w:w="745" w:type="dxa"/>
            <w:tcBorders>
              <w:top w:val="nil"/>
              <w:left w:val="nil"/>
              <w:bottom w:val="nil"/>
              <w:right w:val="nil"/>
            </w:tcBorders>
            <w:shd w:val="clear" w:color="auto" w:fill="auto"/>
            <w:noWrap/>
            <w:vAlign w:val="bottom"/>
            <w:hideMark/>
          </w:tcPr>
          <w:p w14:paraId="351F7251" w14:textId="77777777" w:rsidR="003D0B23" w:rsidRPr="00516CED" w:rsidRDefault="003D0B23" w:rsidP="003953D2">
            <w:pPr>
              <w:rPr>
                <w:sz w:val="16"/>
                <w:szCs w:val="16"/>
              </w:rPr>
            </w:pPr>
            <w:r w:rsidRPr="00516CED">
              <w:rPr>
                <w:sz w:val="16"/>
                <w:szCs w:val="16"/>
              </w:rPr>
              <w:t xml:space="preserve">         323 </w:t>
            </w:r>
          </w:p>
        </w:tc>
        <w:tc>
          <w:tcPr>
            <w:tcW w:w="1295" w:type="dxa"/>
            <w:tcBorders>
              <w:top w:val="nil"/>
              <w:left w:val="nil"/>
              <w:bottom w:val="nil"/>
              <w:right w:val="nil"/>
            </w:tcBorders>
            <w:shd w:val="clear" w:color="auto" w:fill="auto"/>
            <w:noWrap/>
            <w:vAlign w:val="bottom"/>
            <w:hideMark/>
          </w:tcPr>
          <w:p w14:paraId="12715D4D" w14:textId="77777777" w:rsidR="003D0B23" w:rsidRPr="00516CED" w:rsidRDefault="003D0B23" w:rsidP="003953D2">
            <w:pPr>
              <w:rPr>
                <w:sz w:val="16"/>
                <w:szCs w:val="16"/>
              </w:rPr>
            </w:pPr>
            <w:r w:rsidRPr="00516CED">
              <w:rPr>
                <w:sz w:val="16"/>
                <w:szCs w:val="16"/>
              </w:rPr>
              <w:t xml:space="preserve"> 4.4 (3.8,5) </w:t>
            </w:r>
          </w:p>
        </w:tc>
        <w:tc>
          <w:tcPr>
            <w:tcW w:w="745" w:type="dxa"/>
            <w:tcBorders>
              <w:top w:val="nil"/>
              <w:left w:val="nil"/>
              <w:bottom w:val="nil"/>
              <w:right w:val="nil"/>
            </w:tcBorders>
            <w:shd w:val="clear" w:color="auto" w:fill="auto"/>
            <w:noWrap/>
            <w:vAlign w:val="bottom"/>
            <w:hideMark/>
          </w:tcPr>
          <w:p w14:paraId="22151E94" w14:textId="77777777" w:rsidR="003D0B23" w:rsidRPr="00516CED" w:rsidRDefault="003D0B23" w:rsidP="003953D2">
            <w:pPr>
              <w:rPr>
                <w:sz w:val="16"/>
                <w:szCs w:val="16"/>
              </w:rPr>
            </w:pPr>
            <w:r w:rsidRPr="00516CED">
              <w:rPr>
                <w:sz w:val="16"/>
                <w:szCs w:val="16"/>
              </w:rPr>
              <w:t xml:space="preserve">         461 </w:t>
            </w:r>
          </w:p>
        </w:tc>
        <w:tc>
          <w:tcPr>
            <w:tcW w:w="1295" w:type="dxa"/>
            <w:tcBorders>
              <w:top w:val="nil"/>
              <w:left w:val="nil"/>
              <w:bottom w:val="nil"/>
              <w:right w:val="nil"/>
            </w:tcBorders>
            <w:shd w:val="clear" w:color="auto" w:fill="auto"/>
            <w:noWrap/>
            <w:vAlign w:val="bottom"/>
            <w:hideMark/>
          </w:tcPr>
          <w:p w14:paraId="1F42D1CF" w14:textId="77777777" w:rsidR="003D0B23" w:rsidRPr="00516CED" w:rsidRDefault="003D0B23" w:rsidP="003953D2">
            <w:pPr>
              <w:rPr>
                <w:sz w:val="16"/>
                <w:szCs w:val="16"/>
              </w:rPr>
            </w:pPr>
            <w:r w:rsidRPr="00516CED">
              <w:rPr>
                <w:sz w:val="16"/>
                <w:szCs w:val="16"/>
              </w:rPr>
              <w:t xml:space="preserve"> 7.2 (6.4,8.2) </w:t>
            </w:r>
          </w:p>
        </w:tc>
        <w:tc>
          <w:tcPr>
            <w:tcW w:w="745" w:type="dxa"/>
            <w:tcBorders>
              <w:top w:val="nil"/>
              <w:left w:val="nil"/>
              <w:bottom w:val="nil"/>
              <w:right w:val="nil"/>
            </w:tcBorders>
            <w:shd w:val="clear" w:color="auto" w:fill="auto"/>
            <w:noWrap/>
            <w:vAlign w:val="bottom"/>
            <w:hideMark/>
          </w:tcPr>
          <w:p w14:paraId="6177B4F5" w14:textId="77777777" w:rsidR="003D0B23" w:rsidRPr="00516CED" w:rsidRDefault="003D0B23" w:rsidP="003953D2">
            <w:pPr>
              <w:rPr>
                <w:sz w:val="16"/>
                <w:szCs w:val="16"/>
              </w:rPr>
            </w:pPr>
            <w:r w:rsidRPr="00516CED">
              <w:rPr>
                <w:sz w:val="16"/>
                <w:szCs w:val="16"/>
              </w:rPr>
              <w:t xml:space="preserve">         119 </w:t>
            </w:r>
          </w:p>
        </w:tc>
        <w:tc>
          <w:tcPr>
            <w:tcW w:w="1295" w:type="dxa"/>
            <w:tcBorders>
              <w:top w:val="nil"/>
              <w:left w:val="nil"/>
              <w:bottom w:val="nil"/>
              <w:right w:val="nil"/>
            </w:tcBorders>
            <w:shd w:val="clear" w:color="auto" w:fill="auto"/>
            <w:noWrap/>
            <w:vAlign w:val="bottom"/>
            <w:hideMark/>
          </w:tcPr>
          <w:p w14:paraId="48661523" w14:textId="77777777" w:rsidR="003D0B23" w:rsidRPr="00516CED" w:rsidRDefault="003D0B23" w:rsidP="003953D2">
            <w:pPr>
              <w:rPr>
                <w:sz w:val="16"/>
                <w:szCs w:val="16"/>
              </w:rPr>
            </w:pPr>
            <w:r w:rsidRPr="00516CED">
              <w:rPr>
                <w:sz w:val="16"/>
                <w:szCs w:val="16"/>
              </w:rPr>
              <w:t xml:space="preserve"> 3.1 (2.5,3.9) </w:t>
            </w:r>
          </w:p>
        </w:tc>
      </w:tr>
      <w:tr w:rsidR="003D0B23" w:rsidRPr="00516CED" w14:paraId="1B10C34F" w14:textId="77777777" w:rsidTr="003953D2">
        <w:trPr>
          <w:trHeight w:val="115"/>
        </w:trPr>
        <w:tc>
          <w:tcPr>
            <w:tcW w:w="1540" w:type="dxa"/>
            <w:tcBorders>
              <w:top w:val="nil"/>
              <w:left w:val="nil"/>
              <w:bottom w:val="nil"/>
              <w:right w:val="nil"/>
            </w:tcBorders>
            <w:shd w:val="clear" w:color="auto" w:fill="auto"/>
            <w:vAlign w:val="center"/>
            <w:hideMark/>
          </w:tcPr>
          <w:p w14:paraId="01598959" w14:textId="77777777" w:rsidR="003D0B23" w:rsidRPr="00516CED" w:rsidRDefault="003D0B23" w:rsidP="003953D2">
            <w:pPr>
              <w:rPr>
                <w:b/>
                <w:bCs/>
                <w:sz w:val="16"/>
                <w:szCs w:val="16"/>
              </w:rPr>
            </w:pPr>
            <w:r w:rsidRPr="00516CED">
              <w:rPr>
                <w:b/>
                <w:bCs/>
                <w:sz w:val="16"/>
                <w:szCs w:val="16"/>
              </w:rPr>
              <w:t>Wealth Quintile</w:t>
            </w:r>
          </w:p>
        </w:tc>
        <w:tc>
          <w:tcPr>
            <w:tcW w:w="745" w:type="dxa"/>
            <w:tcBorders>
              <w:top w:val="nil"/>
              <w:left w:val="nil"/>
              <w:bottom w:val="nil"/>
              <w:right w:val="nil"/>
            </w:tcBorders>
            <w:shd w:val="clear" w:color="auto" w:fill="auto"/>
            <w:noWrap/>
            <w:vAlign w:val="bottom"/>
            <w:hideMark/>
          </w:tcPr>
          <w:p w14:paraId="62F6CB36"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30DEB315"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6A88F11C"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296C020"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0C555642"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40DAD228"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25BD1A81"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62AE95C3"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EB43DF1"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43B93A2A"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33F94183"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C5319C6" w14:textId="77777777" w:rsidR="003D0B23" w:rsidRPr="00516CED" w:rsidRDefault="003D0B23" w:rsidP="003953D2">
            <w:pPr>
              <w:rPr>
                <w:sz w:val="16"/>
                <w:szCs w:val="16"/>
              </w:rPr>
            </w:pPr>
          </w:p>
        </w:tc>
      </w:tr>
      <w:tr w:rsidR="003D0B23" w:rsidRPr="00516CED" w14:paraId="28DE3BE9" w14:textId="77777777" w:rsidTr="003953D2">
        <w:trPr>
          <w:trHeight w:val="115"/>
        </w:trPr>
        <w:tc>
          <w:tcPr>
            <w:tcW w:w="1540" w:type="dxa"/>
            <w:tcBorders>
              <w:top w:val="nil"/>
              <w:left w:val="nil"/>
              <w:bottom w:val="nil"/>
              <w:right w:val="nil"/>
            </w:tcBorders>
            <w:shd w:val="clear" w:color="auto" w:fill="auto"/>
            <w:vAlign w:val="center"/>
            <w:hideMark/>
          </w:tcPr>
          <w:p w14:paraId="6D216345" w14:textId="77777777" w:rsidR="003D0B23" w:rsidRPr="00516CED" w:rsidRDefault="003D0B23" w:rsidP="003953D2">
            <w:pPr>
              <w:rPr>
                <w:sz w:val="16"/>
                <w:szCs w:val="16"/>
              </w:rPr>
            </w:pPr>
            <w:r w:rsidRPr="00516CED">
              <w:rPr>
                <w:sz w:val="16"/>
                <w:szCs w:val="16"/>
              </w:rPr>
              <w:t>Q1</w:t>
            </w:r>
          </w:p>
        </w:tc>
        <w:tc>
          <w:tcPr>
            <w:tcW w:w="745" w:type="dxa"/>
            <w:tcBorders>
              <w:top w:val="nil"/>
              <w:left w:val="nil"/>
              <w:bottom w:val="nil"/>
              <w:right w:val="nil"/>
            </w:tcBorders>
            <w:shd w:val="clear" w:color="auto" w:fill="auto"/>
            <w:noWrap/>
            <w:vAlign w:val="bottom"/>
            <w:hideMark/>
          </w:tcPr>
          <w:p w14:paraId="34EA4966" w14:textId="77777777" w:rsidR="003D0B23" w:rsidRPr="00516CED" w:rsidRDefault="003D0B23" w:rsidP="003953D2">
            <w:pPr>
              <w:rPr>
                <w:sz w:val="16"/>
                <w:szCs w:val="16"/>
              </w:rPr>
            </w:pPr>
            <w:r w:rsidRPr="00516CED">
              <w:rPr>
                <w:sz w:val="16"/>
                <w:szCs w:val="16"/>
              </w:rPr>
              <w:t xml:space="preserve">         256 </w:t>
            </w:r>
          </w:p>
        </w:tc>
        <w:tc>
          <w:tcPr>
            <w:tcW w:w="1295" w:type="dxa"/>
            <w:tcBorders>
              <w:top w:val="nil"/>
              <w:left w:val="nil"/>
              <w:bottom w:val="nil"/>
              <w:right w:val="nil"/>
            </w:tcBorders>
            <w:shd w:val="clear" w:color="auto" w:fill="auto"/>
            <w:noWrap/>
            <w:vAlign w:val="bottom"/>
            <w:hideMark/>
          </w:tcPr>
          <w:p w14:paraId="1B0EA74C" w14:textId="77777777" w:rsidR="003D0B23" w:rsidRPr="00516CED" w:rsidRDefault="003D0B23" w:rsidP="003953D2">
            <w:pPr>
              <w:rPr>
                <w:sz w:val="16"/>
                <w:szCs w:val="16"/>
              </w:rPr>
            </w:pPr>
            <w:r w:rsidRPr="00516CED">
              <w:rPr>
                <w:sz w:val="16"/>
                <w:szCs w:val="16"/>
              </w:rPr>
              <w:t xml:space="preserve"> 21.1 (18,24.4) </w:t>
            </w:r>
          </w:p>
        </w:tc>
        <w:tc>
          <w:tcPr>
            <w:tcW w:w="745" w:type="dxa"/>
            <w:tcBorders>
              <w:top w:val="nil"/>
              <w:left w:val="nil"/>
              <w:bottom w:val="nil"/>
              <w:right w:val="nil"/>
            </w:tcBorders>
            <w:shd w:val="clear" w:color="auto" w:fill="auto"/>
            <w:noWrap/>
            <w:vAlign w:val="bottom"/>
            <w:hideMark/>
          </w:tcPr>
          <w:p w14:paraId="1C34CEE6" w14:textId="77777777" w:rsidR="003D0B23" w:rsidRPr="00516CED" w:rsidRDefault="003D0B23" w:rsidP="003953D2">
            <w:pPr>
              <w:rPr>
                <w:sz w:val="16"/>
                <w:szCs w:val="16"/>
              </w:rPr>
            </w:pPr>
            <w:r w:rsidRPr="00516CED">
              <w:rPr>
                <w:sz w:val="16"/>
                <w:szCs w:val="16"/>
              </w:rPr>
              <w:t xml:space="preserve">         298 </w:t>
            </w:r>
          </w:p>
        </w:tc>
        <w:tc>
          <w:tcPr>
            <w:tcW w:w="1295" w:type="dxa"/>
            <w:tcBorders>
              <w:top w:val="nil"/>
              <w:left w:val="nil"/>
              <w:bottom w:val="nil"/>
              <w:right w:val="nil"/>
            </w:tcBorders>
            <w:shd w:val="clear" w:color="auto" w:fill="auto"/>
            <w:noWrap/>
            <w:vAlign w:val="bottom"/>
            <w:hideMark/>
          </w:tcPr>
          <w:p w14:paraId="30F2218D" w14:textId="77777777" w:rsidR="003D0B23" w:rsidRPr="00516CED" w:rsidRDefault="003D0B23" w:rsidP="003953D2">
            <w:pPr>
              <w:rPr>
                <w:sz w:val="16"/>
                <w:szCs w:val="16"/>
              </w:rPr>
            </w:pPr>
            <w:r w:rsidRPr="00516CED">
              <w:rPr>
                <w:sz w:val="16"/>
                <w:szCs w:val="16"/>
              </w:rPr>
              <w:t xml:space="preserve"> 18.7 (16.1,21.6) </w:t>
            </w:r>
          </w:p>
        </w:tc>
        <w:tc>
          <w:tcPr>
            <w:tcW w:w="745" w:type="dxa"/>
            <w:tcBorders>
              <w:top w:val="nil"/>
              <w:left w:val="nil"/>
              <w:bottom w:val="nil"/>
              <w:right w:val="nil"/>
            </w:tcBorders>
            <w:shd w:val="clear" w:color="auto" w:fill="auto"/>
            <w:noWrap/>
            <w:vAlign w:val="bottom"/>
            <w:hideMark/>
          </w:tcPr>
          <w:p w14:paraId="53FDE973" w14:textId="77777777" w:rsidR="003D0B23" w:rsidRPr="00516CED" w:rsidRDefault="003D0B23" w:rsidP="003953D2">
            <w:pPr>
              <w:rPr>
                <w:sz w:val="16"/>
                <w:szCs w:val="16"/>
              </w:rPr>
            </w:pPr>
            <w:r w:rsidRPr="00516CED">
              <w:rPr>
                <w:sz w:val="16"/>
                <w:szCs w:val="16"/>
              </w:rPr>
              <w:t xml:space="preserve">         492 </w:t>
            </w:r>
          </w:p>
        </w:tc>
        <w:tc>
          <w:tcPr>
            <w:tcW w:w="1295" w:type="dxa"/>
            <w:tcBorders>
              <w:top w:val="nil"/>
              <w:left w:val="nil"/>
              <w:bottom w:val="nil"/>
              <w:right w:val="nil"/>
            </w:tcBorders>
            <w:shd w:val="clear" w:color="auto" w:fill="auto"/>
            <w:noWrap/>
            <w:vAlign w:val="bottom"/>
            <w:hideMark/>
          </w:tcPr>
          <w:p w14:paraId="4EF1C8B4" w14:textId="77777777" w:rsidR="003D0B23" w:rsidRPr="00516CED" w:rsidRDefault="003D0B23" w:rsidP="003953D2">
            <w:pPr>
              <w:rPr>
                <w:sz w:val="16"/>
                <w:szCs w:val="16"/>
              </w:rPr>
            </w:pPr>
            <w:r w:rsidRPr="00516CED">
              <w:rPr>
                <w:sz w:val="16"/>
                <w:szCs w:val="16"/>
              </w:rPr>
              <w:t xml:space="preserve"> 20.9 (17.9,24.2) </w:t>
            </w:r>
          </w:p>
        </w:tc>
        <w:tc>
          <w:tcPr>
            <w:tcW w:w="745" w:type="dxa"/>
            <w:tcBorders>
              <w:top w:val="nil"/>
              <w:left w:val="nil"/>
              <w:bottom w:val="nil"/>
              <w:right w:val="nil"/>
            </w:tcBorders>
            <w:shd w:val="clear" w:color="auto" w:fill="auto"/>
            <w:noWrap/>
            <w:vAlign w:val="bottom"/>
            <w:hideMark/>
          </w:tcPr>
          <w:p w14:paraId="2CAD78C2" w14:textId="77777777" w:rsidR="003D0B23" w:rsidRPr="00516CED" w:rsidRDefault="003D0B23" w:rsidP="003953D2">
            <w:pPr>
              <w:rPr>
                <w:sz w:val="16"/>
                <w:szCs w:val="16"/>
              </w:rPr>
            </w:pPr>
            <w:r w:rsidRPr="00516CED">
              <w:rPr>
                <w:sz w:val="16"/>
                <w:szCs w:val="16"/>
              </w:rPr>
              <w:t xml:space="preserve">      1,649 </w:t>
            </w:r>
          </w:p>
        </w:tc>
        <w:tc>
          <w:tcPr>
            <w:tcW w:w="1295" w:type="dxa"/>
            <w:tcBorders>
              <w:top w:val="nil"/>
              <w:left w:val="nil"/>
              <w:bottom w:val="nil"/>
              <w:right w:val="nil"/>
            </w:tcBorders>
            <w:shd w:val="clear" w:color="auto" w:fill="auto"/>
            <w:noWrap/>
            <w:vAlign w:val="bottom"/>
            <w:hideMark/>
          </w:tcPr>
          <w:p w14:paraId="15FE7C60" w14:textId="77777777" w:rsidR="003D0B23" w:rsidRPr="00516CED" w:rsidRDefault="003D0B23" w:rsidP="003953D2">
            <w:pPr>
              <w:rPr>
                <w:sz w:val="16"/>
                <w:szCs w:val="16"/>
              </w:rPr>
            </w:pPr>
            <w:r w:rsidRPr="00516CED">
              <w:rPr>
                <w:sz w:val="16"/>
                <w:szCs w:val="16"/>
              </w:rPr>
              <w:t xml:space="preserve"> 22.0 (19.5,24.7) </w:t>
            </w:r>
          </w:p>
        </w:tc>
        <w:tc>
          <w:tcPr>
            <w:tcW w:w="745" w:type="dxa"/>
            <w:tcBorders>
              <w:top w:val="nil"/>
              <w:left w:val="nil"/>
              <w:bottom w:val="nil"/>
              <w:right w:val="nil"/>
            </w:tcBorders>
            <w:shd w:val="clear" w:color="auto" w:fill="auto"/>
            <w:noWrap/>
            <w:vAlign w:val="bottom"/>
            <w:hideMark/>
          </w:tcPr>
          <w:p w14:paraId="5EF636CE" w14:textId="77777777" w:rsidR="003D0B23" w:rsidRPr="00516CED" w:rsidRDefault="003D0B23" w:rsidP="003953D2">
            <w:pPr>
              <w:rPr>
                <w:sz w:val="16"/>
                <w:szCs w:val="16"/>
              </w:rPr>
            </w:pPr>
            <w:r w:rsidRPr="00516CED">
              <w:rPr>
                <w:sz w:val="16"/>
                <w:szCs w:val="16"/>
              </w:rPr>
              <w:t xml:space="preserve">      1,666 </w:t>
            </w:r>
          </w:p>
        </w:tc>
        <w:tc>
          <w:tcPr>
            <w:tcW w:w="1295" w:type="dxa"/>
            <w:tcBorders>
              <w:top w:val="nil"/>
              <w:left w:val="nil"/>
              <w:bottom w:val="nil"/>
              <w:right w:val="nil"/>
            </w:tcBorders>
            <w:shd w:val="clear" w:color="auto" w:fill="auto"/>
            <w:noWrap/>
            <w:vAlign w:val="bottom"/>
            <w:hideMark/>
          </w:tcPr>
          <w:p w14:paraId="26A16510" w14:textId="77777777" w:rsidR="003D0B23" w:rsidRPr="00516CED" w:rsidRDefault="003D0B23" w:rsidP="003953D2">
            <w:pPr>
              <w:rPr>
                <w:sz w:val="16"/>
                <w:szCs w:val="16"/>
              </w:rPr>
            </w:pPr>
            <w:r w:rsidRPr="00516CED">
              <w:rPr>
                <w:sz w:val="16"/>
                <w:szCs w:val="16"/>
              </w:rPr>
              <w:t xml:space="preserve"> 24.2 (22.5,26) </w:t>
            </w:r>
          </w:p>
        </w:tc>
        <w:tc>
          <w:tcPr>
            <w:tcW w:w="745" w:type="dxa"/>
            <w:tcBorders>
              <w:top w:val="nil"/>
              <w:left w:val="nil"/>
              <w:bottom w:val="nil"/>
              <w:right w:val="nil"/>
            </w:tcBorders>
            <w:shd w:val="clear" w:color="auto" w:fill="auto"/>
            <w:noWrap/>
            <w:vAlign w:val="bottom"/>
            <w:hideMark/>
          </w:tcPr>
          <w:p w14:paraId="18AEE3B1" w14:textId="77777777" w:rsidR="003D0B23" w:rsidRPr="00516CED" w:rsidRDefault="003D0B23" w:rsidP="003953D2">
            <w:pPr>
              <w:rPr>
                <w:sz w:val="16"/>
                <w:szCs w:val="16"/>
              </w:rPr>
            </w:pPr>
            <w:r w:rsidRPr="00516CED">
              <w:rPr>
                <w:sz w:val="16"/>
                <w:szCs w:val="16"/>
              </w:rPr>
              <w:t xml:space="preserve">         704 </w:t>
            </w:r>
          </w:p>
        </w:tc>
        <w:tc>
          <w:tcPr>
            <w:tcW w:w="1295" w:type="dxa"/>
            <w:tcBorders>
              <w:top w:val="nil"/>
              <w:left w:val="nil"/>
              <w:bottom w:val="nil"/>
              <w:right w:val="nil"/>
            </w:tcBorders>
            <w:shd w:val="clear" w:color="auto" w:fill="auto"/>
            <w:noWrap/>
            <w:vAlign w:val="bottom"/>
            <w:hideMark/>
          </w:tcPr>
          <w:p w14:paraId="0861BEB8" w14:textId="77777777" w:rsidR="003D0B23" w:rsidRPr="00516CED" w:rsidRDefault="003D0B23" w:rsidP="003953D2">
            <w:pPr>
              <w:rPr>
                <w:sz w:val="16"/>
                <w:szCs w:val="16"/>
              </w:rPr>
            </w:pPr>
            <w:r w:rsidRPr="00516CED">
              <w:rPr>
                <w:sz w:val="16"/>
                <w:szCs w:val="16"/>
              </w:rPr>
              <w:t xml:space="preserve"> 18.1 (16.4,19.9) </w:t>
            </w:r>
          </w:p>
        </w:tc>
      </w:tr>
      <w:tr w:rsidR="003D0B23" w:rsidRPr="00516CED" w14:paraId="34E6487F" w14:textId="77777777" w:rsidTr="003953D2">
        <w:trPr>
          <w:trHeight w:val="115"/>
        </w:trPr>
        <w:tc>
          <w:tcPr>
            <w:tcW w:w="1540" w:type="dxa"/>
            <w:tcBorders>
              <w:top w:val="nil"/>
              <w:left w:val="nil"/>
              <w:bottom w:val="nil"/>
              <w:right w:val="nil"/>
            </w:tcBorders>
            <w:shd w:val="clear" w:color="auto" w:fill="auto"/>
            <w:vAlign w:val="center"/>
            <w:hideMark/>
          </w:tcPr>
          <w:p w14:paraId="70AD33C8" w14:textId="77777777" w:rsidR="003D0B23" w:rsidRPr="00516CED" w:rsidRDefault="003D0B23" w:rsidP="003953D2">
            <w:pPr>
              <w:rPr>
                <w:sz w:val="16"/>
                <w:szCs w:val="16"/>
              </w:rPr>
            </w:pPr>
            <w:r w:rsidRPr="00516CED">
              <w:rPr>
                <w:sz w:val="16"/>
                <w:szCs w:val="16"/>
              </w:rPr>
              <w:t>Q2</w:t>
            </w:r>
          </w:p>
        </w:tc>
        <w:tc>
          <w:tcPr>
            <w:tcW w:w="745" w:type="dxa"/>
            <w:tcBorders>
              <w:top w:val="nil"/>
              <w:left w:val="nil"/>
              <w:bottom w:val="nil"/>
              <w:right w:val="nil"/>
            </w:tcBorders>
            <w:shd w:val="clear" w:color="auto" w:fill="auto"/>
            <w:noWrap/>
            <w:vAlign w:val="bottom"/>
            <w:hideMark/>
          </w:tcPr>
          <w:p w14:paraId="3FA86D34" w14:textId="77777777" w:rsidR="003D0B23" w:rsidRPr="00516CED" w:rsidRDefault="003D0B23" w:rsidP="003953D2">
            <w:pPr>
              <w:rPr>
                <w:sz w:val="16"/>
                <w:szCs w:val="16"/>
              </w:rPr>
            </w:pPr>
            <w:r w:rsidRPr="00516CED">
              <w:rPr>
                <w:sz w:val="16"/>
                <w:szCs w:val="16"/>
              </w:rPr>
              <w:t xml:space="preserve">         238 </w:t>
            </w:r>
          </w:p>
        </w:tc>
        <w:tc>
          <w:tcPr>
            <w:tcW w:w="1295" w:type="dxa"/>
            <w:tcBorders>
              <w:top w:val="nil"/>
              <w:left w:val="nil"/>
              <w:bottom w:val="nil"/>
              <w:right w:val="nil"/>
            </w:tcBorders>
            <w:shd w:val="clear" w:color="auto" w:fill="auto"/>
            <w:noWrap/>
            <w:vAlign w:val="bottom"/>
            <w:hideMark/>
          </w:tcPr>
          <w:p w14:paraId="3B722CF2" w14:textId="77777777" w:rsidR="003D0B23" w:rsidRPr="00516CED" w:rsidRDefault="003D0B23" w:rsidP="003953D2">
            <w:pPr>
              <w:rPr>
                <w:sz w:val="16"/>
                <w:szCs w:val="16"/>
              </w:rPr>
            </w:pPr>
            <w:r w:rsidRPr="00516CED">
              <w:rPr>
                <w:sz w:val="16"/>
                <w:szCs w:val="16"/>
              </w:rPr>
              <w:t xml:space="preserve"> 20.1 (17.6,22.8) </w:t>
            </w:r>
          </w:p>
        </w:tc>
        <w:tc>
          <w:tcPr>
            <w:tcW w:w="745" w:type="dxa"/>
            <w:tcBorders>
              <w:top w:val="nil"/>
              <w:left w:val="nil"/>
              <w:bottom w:val="nil"/>
              <w:right w:val="nil"/>
            </w:tcBorders>
            <w:shd w:val="clear" w:color="auto" w:fill="auto"/>
            <w:noWrap/>
            <w:vAlign w:val="bottom"/>
            <w:hideMark/>
          </w:tcPr>
          <w:p w14:paraId="26331D94" w14:textId="77777777" w:rsidR="003D0B23" w:rsidRPr="00516CED" w:rsidRDefault="003D0B23" w:rsidP="003953D2">
            <w:pPr>
              <w:rPr>
                <w:sz w:val="16"/>
                <w:szCs w:val="16"/>
              </w:rPr>
            </w:pPr>
            <w:r w:rsidRPr="00516CED">
              <w:rPr>
                <w:sz w:val="16"/>
                <w:szCs w:val="16"/>
              </w:rPr>
              <w:t xml:space="preserve">         262 </w:t>
            </w:r>
          </w:p>
        </w:tc>
        <w:tc>
          <w:tcPr>
            <w:tcW w:w="1295" w:type="dxa"/>
            <w:tcBorders>
              <w:top w:val="nil"/>
              <w:left w:val="nil"/>
              <w:bottom w:val="nil"/>
              <w:right w:val="nil"/>
            </w:tcBorders>
            <w:shd w:val="clear" w:color="auto" w:fill="auto"/>
            <w:noWrap/>
            <w:vAlign w:val="bottom"/>
            <w:hideMark/>
          </w:tcPr>
          <w:p w14:paraId="12026C31" w14:textId="77777777" w:rsidR="003D0B23" w:rsidRPr="00516CED" w:rsidRDefault="003D0B23" w:rsidP="003953D2">
            <w:pPr>
              <w:rPr>
                <w:sz w:val="16"/>
                <w:szCs w:val="16"/>
              </w:rPr>
            </w:pPr>
            <w:r w:rsidRPr="00516CED">
              <w:rPr>
                <w:sz w:val="16"/>
                <w:szCs w:val="16"/>
              </w:rPr>
              <w:t xml:space="preserve"> 17.3 (15.2,19.7) </w:t>
            </w:r>
          </w:p>
        </w:tc>
        <w:tc>
          <w:tcPr>
            <w:tcW w:w="745" w:type="dxa"/>
            <w:tcBorders>
              <w:top w:val="nil"/>
              <w:left w:val="nil"/>
              <w:bottom w:val="nil"/>
              <w:right w:val="nil"/>
            </w:tcBorders>
            <w:shd w:val="clear" w:color="auto" w:fill="auto"/>
            <w:noWrap/>
            <w:vAlign w:val="bottom"/>
            <w:hideMark/>
          </w:tcPr>
          <w:p w14:paraId="01FD5AD6" w14:textId="77777777" w:rsidR="003D0B23" w:rsidRPr="00516CED" w:rsidRDefault="003D0B23" w:rsidP="003953D2">
            <w:pPr>
              <w:rPr>
                <w:sz w:val="16"/>
                <w:szCs w:val="16"/>
              </w:rPr>
            </w:pPr>
            <w:r w:rsidRPr="00516CED">
              <w:rPr>
                <w:sz w:val="16"/>
                <w:szCs w:val="16"/>
              </w:rPr>
              <w:t xml:space="preserve">         389 </w:t>
            </w:r>
          </w:p>
        </w:tc>
        <w:tc>
          <w:tcPr>
            <w:tcW w:w="1295" w:type="dxa"/>
            <w:tcBorders>
              <w:top w:val="nil"/>
              <w:left w:val="nil"/>
              <w:bottom w:val="nil"/>
              <w:right w:val="nil"/>
            </w:tcBorders>
            <w:shd w:val="clear" w:color="auto" w:fill="auto"/>
            <w:noWrap/>
            <w:vAlign w:val="bottom"/>
            <w:hideMark/>
          </w:tcPr>
          <w:p w14:paraId="6F927EB5" w14:textId="77777777" w:rsidR="003D0B23" w:rsidRPr="00516CED" w:rsidRDefault="003D0B23" w:rsidP="003953D2">
            <w:pPr>
              <w:rPr>
                <w:sz w:val="16"/>
                <w:szCs w:val="16"/>
              </w:rPr>
            </w:pPr>
            <w:r w:rsidRPr="00516CED">
              <w:rPr>
                <w:sz w:val="16"/>
                <w:szCs w:val="16"/>
              </w:rPr>
              <w:t xml:space="preserve"> 18.2 (15.5,21.1) </w:t>
            </w:r>
          </w:p>
        </w:tc>
        <w:tc>
          <w:tcPr>
            <w:tcW w:w="745" w:type="dxa"/>
            <w:tcBorders>
              <w:top w:val="nil"/>
              <w:left w:val="nil"/>
              <w:bottom w:val="nil"/>
              <w:right w:val="nil"/>
            </w:tcBorders>
            <w:shd w:val="clear" w:color="auto" w:fill="auto"/>
            <w:noWrap/>
            <w:vAlign w:val="bottom"/>
            <w:hideMark/>
          </w:tcPr>
          <w:p w14:paraId="6213E415" w14:textId="77777777" w:rsidR="003D0B23" w:rsidRPr="00516CED" w:rsidRDefault="003D0B23" w:rsidP="003953D2">
            <w:pPr>
              <w:rPr>
                <w:sz w:val="16"/>
                <w:szCs w:val="16"/>
              </w:rPr>
            </w:pPr>
            <w:r w:rsidRPr="00516CED">
              <w:rPr>
                <w:sz w:val="16"/>
                <w:szCs w:val="16"/>
              </w:rPr>
              <w:t xml:space="preserve">      1,662 </w:t>
            </w:r>
          </w:p>
        </w:tc>
        <w:tc>
          <w:tcPr>
            <w:tcW w:w="1295" w:type="dxa"/>
            <w:tcBorders>
              <w:top w:val="nil"/>
              <w:left w:val="nil"/>
              <w:bottom w:val="nil"/>
              <w:right w:val="nil"/>
            </w:tcBorders>
            <w:shd w:val="clear" w:color="auto" w:fill="auto"/>
            <w:noWrap/>
            <w:vAlign w:val="bottom"/>
            <w:hideMark/>
          </w:tcPr>
          <w:p w14:paraId="3021F3FD" w14:textId="77777777" w:rsidR="003D0B23" w:rsidRPr="00516CED" w:rsidRDefault="003D0B23" w:rsidP="003953D2">
            <w:pPr>
              <w:rPr>
                <w:sz w:val="16"/>
                <w:szCs w:val="16"/>
              </w:rPr>
            </w:pPr>
            <w:r w:rsidRPr="00516CED">
              <w:rPr>
                <w:sz w:val="16"/>
                <w:szCs w:val="16"/>
              </w:rPr>
              <w:t xml:space="preserve"> 23.1 (21.1,25.2) </w:t>
            </w:r>
          </w:p>
        </w:tc>
        <w:tc>
          <w:tcPr>
            <w:tcW w:w="745" w:type="dxa"/>
            <w:tcBorders>
              <w:top w:val="nil"/>
              <w:left w:val="nil"/>
              <w:bottom w:val="nil"/>
              <w:right w:val="nil"/>
            </w:tcBorders>
            <w:shd w:val="clear" w:color="auto" w:fill="auto"/>
            <w:noWrap/>
            <w:vAlign w:val="bottom"/>
            <w:hideMark/>
          </w:tcPr>
          <w:p w14:paraId="2199FC24" w14:textId="77777777" w:rsidR="003D0B23" w:rsidRPr="00516CED" w:rsidRDefault="003D0B23" w:rsidP="003953D2">
            <w:pPr>
              <w:rPr>
                <w:sz w:val="16"/>
                <w:szCs w:val="16"/>
              </w:rPr>
            </w:pPr>
            <w:r w:rsidRPr="00516CED">
              <w:rPr>
                <w:sz w:val="16"/>
                <w:szCs w:val="16"/>
              </w:rPr>
              <w:t xml:space="preserve">      1,189 </w:t>
            </w:r>
          </w:p>
        </w:tc>
        <w:tc>
          <w:tcPr>
            <w:tcW w:w="1295" w:type="dxa"/>
            <w:tcBorders>
              <w:top w:val="nil"/>
              <w:left w:val="nil"/>
              <w:bottom w:val="nil"/>
              <w:right w:val="nil"/>
            </w:tcBorders>
            <w:shd w:val="clear" w:color="auto" w:fill="auto"/>
            <w:noWrap/>
            <w:vAlign w:val="bottom"/>
            <w:hideMark/>
          </w:tcPr>
          <w:p w14:paraId="2B6AB2A4" w14:textId="77777777" w:rsidR="003D0B23" w:rsidRPr="00516CED" w:rsidRDefault="003D0B23" w:rsidP="003953D2">
            <w:pPr>
              <w:rPr>
                <w:sz w:val="16"/>
                <w:szCs w:val="16"/>
              </w:rPr>
            </w:pPr>
            <w:r w:rsidRPr="00516CED">
              <w:rPr>
                <w:sz w:val="16"/>
                <w:szCs w:val="16"/>
              </w:rPr>
              <w:t xml:space="preserve"> 22.1 (20.4,23.9) </w:t>
            </w:r>
          </w:p>
        </w:tc>
        <w:tc>
          <w:tcPr>
            <w:tcW w:w="745" w:type="dxa"/>
            <w:tcBorders>
              <w:top w:val="nil"/>
              <w:left w:val="nil"/>
              <w:bottom w:val="nil"/>
              <w:right w:val="nil"/>
            </w:tcBorders>
            <w:shd w:val="clear" w:color="auto" w:fill="auto"/>
            <w:noWrap/>
            <w:vAlign w:val="bottom"/>
            <w:hideMark/>
          </w:tcPr>
          <w:p w14:paraId="375414F2" w14:textId="77777777" w:rsidR="003D0B23" w:rsidRPr="00516CED" w:rsidRDefault="003D0B23" w:rsidP="003953D2">
            <w:pPr>
              <w:rPr>
                <w:sz w:val="16"/>
                <w:szCs w:val="16"/>
              </w:rPr>
            </w:pPr>
            <w:r w:rsidRPr="00516CED">
              <w:rPr>
                <w:sz w:val="16"/>
                <w:szCs w:val="16"/>
              </w:rPr>
              <w:t xml:space="preserve">         904 </w:t>
            </w:r>
          </w:p>
        </w:tc>
        <w:tc>
          <w:tcPr>
            <w:tcW w:w="1295" w:type="dxa"/>
            <w:tcBorders>
              <w:top w:val="nil"/>
              <w:left w:val="nil"/>
              <w:bottom w:val="nil"/>
              <w:right w:val="nil"/>
            </w:tcBorders>
            <w:shd w:val="clear" w:color="auto" w:fill="auto"/>
            <w:noWrap/>
            <w:vAlign w:val="bottom"/>
            <w:hideMark/>
          </w:tcPr>
          <w:p w14:paraId="2FB459D0" w14:textId="77777777" w:rsidR="003D0B23" w:rsidRPr="00516CED" w:rsidRDefault="003D0B23" w:rsidP="003953D2">
            <w:pPr>
              <w:rPr>
                <w:sz w:val="16"/>
                <w:szCs w:val="16"/>
              </w:rPr>
            </w:pPr>
            <w:r w:rsidRPr="00516CED">
              <w:rPr>
                <w:sz w:val="16"/>
                <w:szCs w:val="16"/>
              </w:rPr>
              <w:t xml:space="preserve"> 23.3 (21.6,25.2) </w:t>
            </w:r>
          </w:p>
        </w:tc>
      </w:tr>
      <w:tr w:rsidR="003D0B23" w:rsidRPr="00516CED" w14:paraId="64E065A4" w14:textId="77777777" w:rsidTr="003953D2">
        <w:trPr>
          <w:trHeight w:val="115"/>
        </w:trPr>
        <w:tc>
          <w:tcPr>
            <w:tcW w:w="1540" w:type="dxa"/>
            <w:tcBorders>
              <w:top w:val="nil"/>
              <w:left w:val="nil"/>
              <w:bottom w:val="nil"/>
              <w:right w:val="nil"/>
            </w:tcBorders>
            <w:shd w:val="clear" w:color="auto" w:fill="auto"/>
            <w:vAlign w:val="center"/>
            <w:hideMark/>
          </w:tcPr>
          <w:p w14:paraId="0177F201" w14:textId="77777777" w:rsidR="003D0B23" w:rsidRPr="00516CED" w:rsidRDefault="003D0B23" w:rsidP="003953D2">
            <w:pPr>
              <w:rPr>
                <w:sz w:val="16"/>
                <w:szCs w:val="16"/>
              </w:rPr>
            </w:pPr>
            <w:r w:rsidRPr="00516CED">
              <w:rPr>
                <w:sz w:val="16"/>
                <w:szCs w:val="16"/>
              </w:rPr>
              <w:t>Q3</w:t>
            </w:r>
          </w:p>
        </w:tc>
        <w:tc>
          <w:tcPr>
            <w:tcW w:w="745" w:type="dxa"/>
            <w:tcBorders>
              <w:top w:val="nil"/>
              <w:left w:val="nil"/>
              <w:bottom w:val="nil"/>
              <w:right w:val="nil"/>
            </w:tcBorders>
            <w:shd w:val="clear" w:color="auto" w:fill="auto"/>
            <w:noWrap/>
            <w:vAlign w:val="bottom"/>
            <w:hideMark/>
          </w:tcPr>
          <w:p w14:paraId="718BB6E0" w14:textId="77777777" w:rsidR="003D0B23" w:rsidRPr="00516CED" w:rsidRDefault="003D0B23" w:rsidP="003953D2">
            <w:pPr>
              <w:rPr>
                <w:sz w:val="16"/>
                <w:szCs w:val="16"/>
              </w:rPr>
            </w:pPr>
            <w:r w:rsidRPr="00516CED">
              <w:rPr>
                <w:sz w:val="16"/>
                <w:szCs w:val="16"/>
              </w:rPr>
              <w:t xml:space="preserve">         265 </w:t>
            </w:r>
          </w:p>
        </w:tc>
        <w:tc>
          <w:tcPr>
            <w:tcW w:w="1295" w:type="dxa"/>
            <w:tcBorders>
              <w:top w:val="nil"/>
              <w:left w:val="nil"/>
              <w:bottom w:val="nil"/>
              <w:right w:val="nil"/>
            </w:tcBorders>
            <w:shd w:val="clear" w:color="auto" w:fill="auto"/>
            <w:noWrap/>
            <w:vAlign w:val="bottom"/>
            <w:hideMark/>
          </w:tcPr>
          <w:p w14:paraId="17F39728" w14:textId="77777777" w:rsidR="003D0B23" w:rsidRPr="00516CED" w:rsidRDefault="003D0B23" w:rsidP="003953D2">
            <w:pPr>
              <w:rPr>
                <w:sz w:val="16"/>
                <w:szCs w:val="16"/>
              </w:rPr>
            </w:pPr>
            <w:r w:rsidRPr="00516CED">
              <w:rPr>
                <w:sz w:val="16"/>
                <w:szCs w:val="16"/>
              </w:rPr>
              <w:t xml:space="preserve"> 21.7 (18.8,24.9) </w:t>
            </w:r>
          </w:p>
        </w:tc>
        <w:tc>
          <w:tcPr>
            <w:tcW w:w="745" w:type="dxa"/>
            <w:tcBorders>
              <w:top w:val="nil"/>
              <w:left w:val="nil"/>
              <w:bottom w:val="nil"/>
              <w:right w:val="nil"/>
            </w:tcBorders>
            <w:shd w:val="clear" w:color="auto" w:fill="auto"/>
            <w:noWrap/>
            <w:vAlign w:val="bottom"/>
            <w:hideMark/>
          </w:tcPr>
          <w:p w14:paraId="76FA8835" w14:textId="77777777" w:rsidR="003D0B23" w:rsidRPr="00516CED" w:rsidRDefault="003D0B23" w:rsidP="003953D2">
            <w:pPr>
              <w:rPr>
                <w:sz w:val="16"/>
                <w:szCs w:val="16"/>
              </w:rPr>
            </w:pPr>
            <w:r w:rsidRPr="00516CED">
              <w:rPr>
                <w:sz w:val="16"/>
                <w:szCs w:val="16"/>
              </w:rPr>
              <w:t xml:space="preserve">         257 </w:t>
            </w:r>
          </w:p>
        </w:tc>
        <w:tc>
          <w:tcPr>
            <w:tcW w:w="1295" w:type="dxa"/>
            <w:tcBorders>
              <w:top w:val="nil"/>
              <w:left w:val="nil"/>
              <w:bottom w:val="nil"/>
              <w:right w:val="nil"/>
            </w:tcBorders>
            <w:shd w:val="clear" w:color="auto" w:fill="auto"/>
            <w:noWrap/>
            <w:vAlign w:val="bottom"/>
            <w:hideMark/>
          </w:tcPr>
          <w:p w14:paraId="04485FAE" w14:textId="77777777" w:rsidR="003D0B23" w:rsidRPr="00516CED" w:rsidRDefault="003D0B23" w:rsidP="003953D2">
            <w:pPr>
              <w:rPr>
                <w:sz w:val="16"/>
                <w:szCs w:val="16"/>
              </w:rPr>
            </w:pPr>
            <w:r w:rsidRPr="00516CED">
              <w:rPr>
                <w:sz w:val="16"/>
                <w:szCs w:val="16"/>
              </w:rPr>
              <w:t xml:space="preserve"> 18.7 (16.5,21.2) </w:t>
            </w:r>
          </w:p>
        </w:tc>
        <w:tc>
          <w:tcPr>
            <w:tcW w:w="745" w:type="dxa"/>
            <w:tcBorders>
              <w:top w:val="nil"/>
              <w:left w:val="nil"/>
              <w:bottom w:val="nil"/>
              <w:right w:val="nil"/>
            </w:tcBorders>
            <w:shd w:val="clear" w:color="auto" w:fill="auto"/>
            <w:noWrap/>
            <w:vAlign w:val="bottom"/>
            <w:hideMark/>
          </w:tcPr>
          <w:p w14:paraId="678B4497" w14:textId="77777777" w:rsidR="003D0B23" w:rsidRPr="00516CED" w:rsidRDefault="003D0B23" w:rsidP="003953D2">
            <w:pPr>
              <w:rPr>
                <w:sz w:val="16"/>
                <w:szCs w:val="16"/>
              </w:rPr>
            </w:pPr>
            <w:r w:rsidRPr="00516CED">
              <w:rPr>
                <w:sz w:val="16"/>
                <w:szCs w:val="16"/>
              </w:rPr>
              <w:t xml:space="preserve">         329 </w:t>
            </w:r>
          </w:p>
        </w:tc>
        <w:tc>
          <w:tcPr>
            <w:tcW w:w="1295" w:type="dxa"/>
            <w:tcBorders>
              <w:top w:val="nil"/>
              <w:left w:val="nil"/>
              <w:bottom w:val="nil"/>
              <w:right w:val="nil"/>
            </w:tcBorders>
            <w:shd w:val="clear" w:color="auto" w:fill="auto"/>
            <w:noWrap/>
            <w:vAlign w:val="bottom"/>
            <w:hideMark/>
          </w:tcPr>
          <w:p w14:paraId="64D33F67" w14:textId="77777777" w:rsidR="003D0B23" w:rsidRPr="00516CED" w:rsidRDefault="003D0B23" w:rsidP="003953D2">
            <w:pPr>
              <w:rPr>
                <w:sz w:val="16"/>
                <w:szCs w:val="16"/>
              </w:rPr>
            </w:pPr>
            <w:r w:rsidRPr="00516CED">
              <w:rPr>
                <w:sz w:val="16"/>
                <w:szCs w:val="16"/>
              </w:rPr>
              <w:t xml:space="preserve"> 16.9 (14.2,19.9) </w:t>
            </w:r>
          </w:p>
        </w:tc>
        <w:tc>
          <w:tcPr>
            <w:tcW w:w="745" w:type="dxa"/>
            <w:tcBorders>
              <w:top w:val="nil"/>
              <w:left w:val="nil"/>
              <w:bottom w:val="nil"/>
              <w:right w:val="nil"/>
            </w:tcBorders>
            <w:shd w:val="clear" w:color="auto" w:fill="auto"/>
            <w:noWrap/>
            <w:vAlign w:val="bottom"/>
            <w:hideMark/>
          </w:tcPr>
          <w:p w14:paraId="17343780" w14:textId="77777777" w:rsidR="003D0B23" w:rsidRPr="00516CED" w:rsidRDefault="003D0B23" w:rsidP="003953D2">
            <w:pPr>
              <w:rPr>
                <w:sz w:val="16"/>
                <w:szCs w:val="16"/>
              </w:rPr>
            </w:pPr>
            <w:r w:rsidRPr="00516CED">
              <w:rPr>
                <w:sz w:val="16"/>
                <w:szCs w:val="16"/>
              </w:rPr>
              <w:t xml:space="preserve">      1,624 </w:t>
            </w:r>
          </w:p>
        </w:tc>
        <w:tc>
          <w:tcPr>
            <w:tcW w:w="1295" w:type="dxa"/>
            <w:tcBorders>
              <w:top w:val="nil"/>
              <w:left w:val="nil"/>
              <w:bottom w:val="nil"/>
              <w:right w:val="nil"/>
            </w:tcBorders>
            <w:shd w:val="clear" w:color="auto" w:fill="auto"/>
            <w:noWrap/>
            <w:vAlign w:val="bottom"/>
            <w:hideMark/>
          </w:tcPr>
          <w:p w14:paraId="4941DE40" w14:textId="77777777" w:rsidR="003D0B23" w:rsidRPr="00516CED" w:rsidRDefault="003D0B23" w:rsidP="003953D2">
            <w:pPr>
              <w:rPr>
                <w:sz w:val="16"/>
                <w:szCs w:val="16"/>
              </w:rPr>
            </w:pPr>
            <w:r w:rsidRPr="00516CED">
              <w:rPr>
                <w:sz w:val="16"/>
                <w:szCs w:val="16"/>
              </w:rPr>
              <w:t xml:space="preserve"> 21.7 (20,23.6) </w:t>
            </w:r>
          </w:p>
        </w:tc>
        <w:tc>
          <w:tcPr>
            <w:tcW w:w="745" w:type="dxa"/>
            <w:tcBorders>
              <w:top w:val="nil"/>
              <w:left w:val="nil"/>
              <w:bottom w:val="nil"/>
              <w:right w:val="nil"/>
            </w:tcBorders>
            <w:shd w:val="clear" w:color="auto" w:fill="auto"/>
            <w:noWrap/>
            <w:vAlign w:val="bottom"/>
            <w:hideMark/>
          </w:tcPr>
          <w:p w14:paraId="7EF8124A" w14:textId="77777777" w:rsidR="003D0B23" w:rsidRPr="00516CED" w:rsidRDefault="003D0B23" w:rsidP="003953D2">
            <w:pPr>
              <w:rPr>
                <w:sz w:val="16"/>
                <w:szCs w:val="16"/>
              </w:rPr>
            </w:pPr>
            <w:r w:rsidRPr="00516CED">
              <w:rPr>
                <w:sz w:val="16"/>
                <w:szCs w:val="16"/>
              </w:rPr>
              <w:t xml:space="preserve">      1,054 </w:t>
            </w:r>
          </w:p>
        </w:tc>
        <w:tc>
          <w:tcPr>
            <w:tcW w:w="1295" w:type="dxa"/>
            <w:tcBorders>
              <w:top w:val="nil"/>
              <w:left w:val="nil"/>
              <w:bottom w:val="nil"/>
              <w:right w:val="nil"/>
            </w:tcBorders>
            <w:shd w:val="clear" w:color="auto" w:fill="auto"/>
            <w:noWrap/>
            <w:vAlign w:val="bottom"/>
            <w:hideMark/>
          </w:tcPr>
          <w:p w14:paraId="0DE2A74F" w14:textId="77777777" w:rsidR="003D0B23" w:rsidRPr="00516CED" w:rsidRDefault="003D0B23" w:rsidP="003953D2">
            <w:pPr>
              <w:rPr>
                <w:sz w:val="16"/>
                <w:szCs w:val="16"/>
              </w:rPr>
            </w:pPr>
            <w:r w:rsidRPr="00516CED">
              <w:rPr>
                <w:sz w:val="16"/>
                <w:szCs w:val="16"/>
              </w:rPr>
              <w:t xml:space="preserve"> 21.0 (19.5,22.7) </w:t>
            </w:r>
          </w:p>
        </w:tc>
        <w:tc>
          <w:tcPr>
            <w:tcW w:w="745" w:type="dxa"/>
            <w:tcBorders>
              <w:top w:val="nil"/>
              <w:left w:val="nil"/>
              <w:bottom w:val="nil"/>
              <w:right w:val="nil"/>
            </w:tcBorders>
            <w:shd w:val="clear" w:color="auto" w:fill="auto"/>
            <w:noWrap/>
            <w:vAlign w:val="bottom"/>
            <w:hideMark/>
          </w:tcPr>
          <w:p w14:paraId="4B393014" w14:textId="77777777" w:rsidR="003D0B23" w:rsidRPr="00516CED" w:rsidRDefault="003D0B23" w:rsidP="003953D2">
            <w:pPr>
              <w:rPr>
                <w:sz w:val="16"/>
                <w:szCs w:val="16"/>
              </w:rPr>
            </w:pPr>
            <w:r w:rsidRPr="00516CED">
              <w:rPr>
                <w:sz w:val="16"/>
                <w:szCs w:val="16"/>
              </w:rPr>
              <w:t xml:space="preserve">         898 </w:t>
            </w:r>
          </w:p>
        </w:tc>
        <w:tc>
          <w:tcPr>
            <w:tcW w:w="1295" w:type="dxa"/>
            <w:tcBorders>
              <w:top w:val="nil"/>
              <w:left w:val="nil"/>
              <w:bottom w:val="nil"/>
              <w:right w:val="nil"/>
            </w:tcBorders>
            <w:shd w:val="clear" w:color="auto" w:fill="auto"/>
            <w:noWrap/>
            <w:vAlign w:val="bottom"/>
            <w:hideMark/>
          </w:tcPr>
          <w:p w14:paraId="6BF659D0" w14:textId="77777777" w:rsidR="003D0B23" w:rsidRPr="00516CED" w:rsidRDefault="003D0B23" w:rsidP="003953D2">
            <w:pPr>
              <w:rPr>
                <w:sz w:val="16"/>
                <w:szCs w:val="16"/>
              </w:rPr>
            </w:pPr>
            <w:r w:rsidRPr="00516CED">
              <w:rPr>
                <w:sz w:val="16"/>
                <w:szCs w:val="16"/>
              </w:rPr>
              <w:t xml:space="preserve"> 22.9 (21,24.9) </w:t>
            </w:r>
          </w:p>
        </w:tc>
      </w:tr>
      <w:tr w:rsidR="003D0B23" w:rsidRPr="00516CED" w14:paraId="54E93D96" w14:textId="77777777" w:rsidTr="003953D2">
        <w:trPr>
          <w:trHeight w:val="115"/>
        </w:trPr>
        <w:tc>
          <w:tcPr>
            <w:tcW w:w="1540" w:type="dxa"/>
            <w:tcBorders>
              <w:top w:val="nil"/>
              <w:left w:val="nil"/>
              <w:bottom w:val="nil"/>
              <w:right w:val="nil"/>
            </w:tcBorders>
            <w:shd w:val="clear" w:color="auto" w:fill="auto"/>
            <w:vAlign w:val="center"/>
            <w:hideMark/>
          </w:tcPr>
          <w:p w14:paraId="0FA81FC5" w14:textId="77777777" w:rsidR="003D0B23" w:rsidRPr="00516CED" w:rsidRDefault="003D0B23" w:rsidP="003953D2">
            <w:pPr>
              <w:rPr>
                <w:sz w:val="16"/>
                <w:szCs w:val="16"/>
              </w:rPr>
            </w:pPr>
            <w:r w:rsidRPr="00516CED">
              <w:rPr>
                <w:sz w:val="16"/>
                <w:szCs w:val="16"/>
              </w:rPr>
              <w:t>Q4</w:t>
            </w:r>
          </w:p>
        </w:tc>
        <w:tc>
          <w:tcPr>
            <w:tcW w:w="745" w:type="dxa"/>
            <w:tcBorders>
              <w:top w:val="nil"/>
              <w:left w:val="nil"/>
              <w:bottom w:val="nil"/>
              <w:right w:val="nil"/>
            </w:tcBorders>
            <w:shd w:val="clear" w:color="auto" w:fill="auto"/>
            <w:noWrap/>
            <w:vAlign w:val="bottom"/>
            <w:hideMark/>
          </w:tcPr>
          <w:p w14:paraId="3FD77E37" w14:textId="77777777" w:rsidR="003D0B23" w:rsidRPr="00516CED" w:rsidRDefault="003D0B23" w:rsidP="003953D2">
            <w:pPr>
              <w:rPr>
                <w:sz w:val="16"/>
                <w:szCs w:val="16"/>
              </w:rPr>
            </w:pPr>
            <w:r w:rsidRPr="00516CED">
              <w:rPr>
                <w:sz w:val="16"/>
                <w:szCs w:val="16"/>
              </w:rPr>
              <w:t xml:space="preserve">         170 </w:t>
            </w:r>
          </w:p>
        </w:tc>
        <w:tc>
          <w:tcPr>
            <w:tcW w:w="1295" w:type="dxa"/>
            <w:tcBorders>
              <w:top w:val="nil"/>
              <w:left w:val="nil"/>
              <w:bottom w:val="nil"/>
              <w:right w:val="nil"/>
            </w:tcBorders>
            <w:shd w:val="clear" w:color="auto" w:fill="auto"/>
            <w:noWrap/>
            <w:vAlign w:val="bottom"/>
            <w:hideMark/>
          </w:tcPr>
          <w:p w14:paraId="4911DFEB" w14:textId="77777777" w:rsidR="003D0B23" w:rsidRPr="00516CED" w:rsidRDefault="003D0B23" w:rsidP="003953D2">
            <w:pPr>
              <w:rPr>
                <w:sz w:val="16"/>
                <w:szCs w:val="16"/>
              </w:rPr>
            </w:pPr>
            <w:r w:rsidRPr="00516CED">
              <w:rPr>
                <w:sz w:val="16"/>
                <w:szCs w:val="16"/>
              </w:rPr>
              <w:t xml:space="preserve"> 16.9 (14.6,19.6) </w:t>
            </w:r>
          </w:p>
        </w:tc>
        <w:tc>
          <w:tcPr>
            <w:tcW w:w="745" w:type="dxa"/>
            <w:tcBorders>
              <w:top w:val="nil"/>
              <w:left w:val="nil"/>
              <w:bottom w:val="nil"/>
              <w:right w:val="nil"/>
            </w:tcBorders>
            <w:shd w:val="clear" w:color="auto" w:fill="auto"/>
            <w:noWrap/>
            <w:vAlign w:val="bottom"/>
            <w:hideMark/>
          </w:tcPr>
          <w:p w14:paraId="4DC80F57" w14:textId="77777777" w:rsidR="003D0B23" w:rsidRPr="00516CED" w:rsidRDefault="003D0B23" w:rsidP="003953D2">
            <w:pPr>
              <w:rPr>
                <w:sz w:val="16"/>
                <w:szCs w:val="16"/>
              </w:rPr>
            </w:pPr>
            <w:r w:rsidRPr="00516CED">
              <w:rPr>
                <w:sz w:val="16"/>
                <w:szCs w:val="16"/>
              </w:rPr>
              <w:t xml:space="preserve">         274 </w:t>
            </w:r>
          </w:p>
        </w:tc>
        <w:tc>
          <w:tcPr>
            <w:tcW w:w="1295" w:type="dxa"/>
            <w:tcBorders>
              <w:top w:val="nil"/>
              <w:left w:val="nil"/>
              <w:bottom w:val="nil"/>
              <w:right w:val="nil"/>
            </w:tcBorders>
            <w:shd w:val="clear" w:color="auto" w:fill="auto"/>
            <w:noWrap/>
            <w:vAlign w:val="bottom"/>
            <w:hideMark/>
          </w:tcPr>
          <w:p w14:paraId="0F0155B3" w14:textId="77777777" w:rsidR="003D0B23" w:rsidRPr="00516CED" w:rsidRDefault="003D0B23" w:rsidP="003953D2">
            <w:pPr>
              <w:rPr>
                <w:sz w:val="16"/>
                <w:szCs w:val="16"/>
              </w:rPr>
            </w:pPr>
            <w:r w:rsidRPr="00516CED">
              <w:rPr>
                <w:sz w:val="16"/>
                <w:szCs w:val="16"/>
              </w:rPr>
              <w:t xml:space="preserve"> 20.3 (17.9,23) </w:t>
            </w:r>
          </w:p>
        </w:tc>
        <w:tc>
          <w:tcPr>
            <w:tcW w:w="745" w:type="dxa"/>
            <w:tcBorders>
              <w:top w:val="nil"/>
              <w:left w:val="nil"/>
              <w:bottom w:val="nil"/>
              <w:right w:val="nil"/>
            </w:tcBorders>
            <w:shd w:val="clear" w:color="auto" w:fill="auto"/>
            <w:noWrap/>
            <w:vAlign w:val="bottom"/>
            <w:hideMark/>
          </w:tcPr>
          <w:p w14:paraId="41416661" w14:textId="77777777" w:rsidR="003D0B23" w:rsidRPr="00516CED" w:rsidRDefault="003D0B23" w:rsidP="003953D2">
            <w:pPr>
              <w:rPr>
                <w:sz w:val="16"/>
                <w:szCs w:val="16"/>
              </w:rPr>
            </w:pPr>
            <w:r w:rsidRPr="00516CED">
              <w:rPr>
                <w:sz w:val="16"/>
                <w:szCs w:val="16"/>
              </w:rPr>
              <w:t xml:space="preserve">         278 </w:t>
            </w:r>
          </w:p>
        </w:tc>
        <w:tc>
          <w:tcPr>
            <w:tcW w:w="1295" w:type="dxa"/>
            <w:tcBorders>
              <w:top w:val="nil"/>
              <w:left w:val="nil"/>
              <w:bottom w:val="nil"/>
              <w:right w:val="nil"/>
            </w:tcBorders>
            <w:shd w:val="clear" w:color="auto" w:fill="auto"/>
            <w:noWrap/>
            <w:vAlign w:val="bottom"/>
            <w:hideMark/>
          </w:tcPr>
          <w:p w14:paraId="0501737B" w14:textId="77777777" w:rsidR="003D0B23" w:rsidRPr="00516CED" w:rsidRDefault="003D0B23" w:rsidP="003953D2">
            <w:pPr>
              <w:rPr>
                <w:sz w:val="16"/>
                <w:szCs w:val="16"/>
              </w:rPr>
            </w:pPr>
            <w:r w:rsidRPr="00516CED">
              <w:rPr>
                <w:sz w:val="16"/>
                <w:szCs w:val="16"/>
              </w:rPr>
              <w:t xml:space="preserve"> 18.5 (15.3,22.2) </w:t>
            </w:r>
          </w:p>
        </w:tc>
        <w:tc>
          <w:tcPr>
            <w:tcW w:w="745" w:type="dxa"/>
            <w:tcBorders>
              <w:top w:val="nil"/>
              <w:left w:val="nil"/>
              <w:bottom w:val="nil"/>
              <w:right w:val="nil"/>
            </w:tcBorders>
            <w:shd w:val="clear" w:color="auto" w:fill="auto"/>
            <w:noWrap/>
            <w:vAlign w:val="bottom"/>
            <w:hideMark/>
          </w:tcPr>
          <w:p w14:paraId="23B7D9CD" w14:textId="77777777" w:rsidR="003D0B23" w:rsidRPr="00516CED" w:rsidRDefault="003D0B23" w:rsidP="003953D2">
            <w:pPr>
              <w:rPr>
                <w:sz w:val="16"/>
                <w:szCs w:val="16"/>
              </w:rPr>
            </w:pPr>
            <w:r w:rsidRPr="00516CED">
              <w:rPr>
                <w:sz w:val="16"/>
                <w:szCs w:val="16"/>
              </w:rPr>
              <w:t xml:space="preserve">      1,149 </w:t>
            </w:r>
          </w:p>
        </w:tc>
        <w:tc>
          <w:tcPr>
            <w:tcW w:w="1295" w:type="dxa"/>
            <w:tcBorders>
              <w:top w:val="nil"/>
              <w:left w:val="nil"/>
              <w:bottom w:val="nil"/>
              <w:right w:val="nil"/>
            </w:tcBorders>
            <w:shd w:val="clear" w:color="auto" w:fill="auto"/>
            <w:noWrap/>
            <w:vAlign w:val="bottom"/>
            <w:hideMark/>
          </w:tcPr>
          <w:p w14:paraId="5F2B5614" w14:textId="77777777" w:rsidR="003D0B23" w:rsidRPr="00516CED" w:rsidRDefault="003D0B23" w:rsidP="003953D2">
            <w:pPr>
              <w:rPr>
                <w:sz w:val="16"/>
                <w:szCs w:val="16"/>
              </w:rPr>
            </w:pPr>
            <w:r w:rsidRPr="00516CED">
              <w:rPr>
                <w:sz w:val="16"/>
                <w:szCs w:val="16"/>
              </w:rPr>
              <w:t xml:space="preserve"> 17.4 (15.4,19.6) </w:t>
            </w:r>
          </w:p>
        </w:tc>
        <w:tc>
          <w:tcPr>
            <w:tcW w:w="745" w:type="dxa"/>
            <w:tcBorders>
              <w:top w:val="nil"/>
              <w:left w:val="nil"/>
              <w:bottom w:val="nil"/>
              <w:right w:val="nil"/>
            </w:tcBorders>
            <w:shd w:val="clear" w:color="auto" w:fill="auto"/>
            <w:noWrap/>
            <w:vAlign w:val="bottom"/>
            <w:hideMark/>
          </w:tcPr>
          <w:p w14:paraId="1C92177B" w14:textId="77777777" w:rsidR="003D0B23" w:rsidRPr="00516CED" w:rsidRDefault="003D0B23" w:rsidP="003953D2">
            <w:pPr>
              <w:rPr>
                <w:sz w:val="16"/>
                <w:szCs w:val="16"/>
              </w:rPr>
            </w:pPr>
            <w:r w:rsidRPr="00516CED">
              <w:rPr>
                <w:sz w:val="16"/>
                <w:szCs w:val="16"/>
              </w:rPr>
              <w:t xml:space="preserve">         790 </w:t>
            </w:r>
          </w:p>
        </w:tc>
        <w:tc>
          <w:tcPr>
            <w:tcW w:w="1295" w:type="dxa"/>
            <w:tcBorders>
              <w:top w:val="nil"/>
              <w:left w:val="nil"/>
              <w:bottom w:val="nil"/>
              <w:right w:val="nil"/>
            </w:tcBorders>
            <w:shd w:val="clear" w:color="auto" w:fill="auto"/>
            <w:noWrap/>
            <w:vAlign w:val="bottom"/>
            <w:hideMark/>
          </w:tcPr>
          <w:p w14:paraId="2B9B97D6" w14:textId="77777777" w:rsidR="003D0B23" w:rsidRPr="00516CED" w:rsidRDefault="003D0B23" w:rsidP="003953D2">
            <w:pPr>
              <w:rPr>
                <w:sz w:val="16"/>
                <w:szCs w:val="16"/>
              </w:rPr>
            </w:pPr>
            <w:r w:rsidRPr="00516CED">
              <w:rPr>
                <w:sz w:val="16"/>
                <w:szCs w:val="16"/>
              </w:rPr>
              <w:t xml:space="preserve"> 18.0 (16.5,19.6) </w:t>
            </w:r>
          </w:p>
        </w:tc>
        <w:tc>
          <w:tcPr>
            <w:tcW w:w="745" w:type="dxa"/>
            <w:tcBorders>
              <w:top w:val="nil"/>
              <w:left w:val="nil"/>
              <w:bottom w:val="nil"/>
              <w:right w:val="nil"/>
            </w:tcBorders>
            <w:shd w:val="clear" w:color="auto" w:fill="auto"/>
            <w:noWrap/>
            <w:vAlign w:val="bottom"/>
            <w:hideMark/>
          </w:tcPr>
          <w:p w14:paraId="0B1CB188" w14:textId="77777777" w:rsidR="003D0B23" w:rsidRPr="00516CED" w:rsidRDefault="003D0B23" w:rsidP="003953D2">
            <w:pPr>
              <w:rPr>
                <w:sz w:val="16"/>
                <w:szCs w:val="16"/>
              </w:rPr>
            </w:pPr>
            <w:r w:rsidRPr="00516CED">
              <w:rPr>
                <w:sz w:val="16"/>
                <w:szCs w:val="16"/>
              </w:rPr>
              <w:t xml:space="preserve">         750 </w:t>
            </w:r>
          </w:p>
        </w:tc>
        <w:tc>
          <w:tcPr>
            <w:tcW w:w="1295" w:type="dxa"/>
            <w:tcBorders>
              <w:top w:val="nil"/>
              <w:left w:val="nil"/>
              <w:bottom w:val="nil"/>
              <w:right w:val="nil"/>
            </w:tcBorders>
            <w:shd w:val="clear" w:color="auto" w:fill="auto"/>
            <w:noWrap/>
            <w:vAlign w:val="bottom"/>
            <w:hideMark/>
          </w:tcPr>
          <w:p w14:paraId="66D35824" w14:textId="77777777" w:rsidR="003D0B23" w:rsidRPr="00516CED" w:rsidRDefault="003D0B23" w:rsidP="003953D2">
            <w:pPr>
              <w:rPr>
                <w:sz w:val="16"/>
                <w:szCs w:val="16"/>
              </w:rPr>
            </w:pPr>
            <w:r w:rsidRPr="00516CED">
              <w:rPr>
                <w:sz w:val="16"/>
                <w:szCs w:val="16"/>
              </w:rPr>
              <w:t xml:space="preserve"> 19.1 (17.2,21.2) </w:t>
            </w:r>
          </w:p>
        </w:tc>
      </w:tr>
      <w:tr w:rsidR="003D0B23" w:rsidRPr="00516CED" w14:paraId="0678ECDB" w14:textId="77777777" w:rsidTr="003953D2">
        <w:trPr>
          <w:trHeight w:val="115"/>
        </w:trPr>
        <w:tc>
          <w:tcPr>
            <w:tcW w:w="1540" w:type="dxa"/>
            <w:tcBorders>
              <w:top w:val="nil"/>
              <w:left w:val="nil"/>
              <w:bottom w:val="nil"/>
              <w:right w:val="nil"/>
            </w:tcBorders>
            <w:shd w:val="clear" w:color="auto" w:fill="auto"/>
            <w:vAlign w:val="center"/>
            <w:hideMark/>
          </w:tcPr>
          <w:p w14:paraId="12EC7B89" w14:textId="77777777" w:rsidR="003D0B23" w:rsidRPr="00516CED" w:rsidRDefault="003D0B23" w:rsidP="003953D2">
            <w:pPr>
              <w:rPr>
                <w:sz w:val="16"/>
                <w:szCs w:val="16"/>
              </w:rPr>
            </w:pPr>
            <w:r w:rsidRPr="00516CED">
              <w:rPr>
                <w:sz w:val="16"/>
                <w:szCs w:val="16"/>
              </w:rPr>
              <w:t>Q5</w:t>
            </w:r>
          </w:p>
        </w:tc>
        <w:tc>
          <w:tcPr>
            <w:tcW w:w="745" w:type="dxa"/>
            <w:tcBorders>
              <w:top w:val="nil"/>
              <w:left w:val="nil"/>
              <w:bottom w:val="nil"/>
              <w:right w:val="nil"/>
            </w:tcBorders>
            <w:shd w:val="clear" w:color="auto" w:fill="auto"/>
            <w:noWrap/>
            <w:vAlign w:val="bottom"/>
            <w:hideMark/>
          </w:tcPr>
          <w:p w14:paraId="154BFAA8" w14:textId="77777777" w:rsidR="003D0B23" w:rsidRPr="00516CED" w:rsidRDefault="003D0B23" w:rsidP="003953D2">
            <w:pPr>
              <w:rPr>
                <w:sz w:val="16"/>
                <w:szCs w:val="16"/>
              </w:rPr>
            </w:pPr>
            <w:r w:rsidRPr="00516CED">
              <w:rPr>
                <w:sz w:val="16"/>
                <w:szCs w:val="16"/>
              </w:rPr>
              <w:t xml:space="preserve">         202 </w:t>
            </w:r>
          </w:p>
        </w:tc>
        <w:tc>
          <w:tcPr>
            <w:tcW w:w="1295" w:type="dxa"/>
            <w:tcBorders>
              <w:top w:val="nil"/>
              <w:left w:val="nil"/>
              <w:bottom w:val="nil"/>
              <w:right w:val="nil"/>
            </w:tcBorders>
            <w:shd w:val="clear" w:color="auto" w:fill="auto"/>
            <w:noWrap/>
            <w:vAlign w:val="bottom"/>
            <w:hideMark/>
          </w:tcPr>
          <w:p w14:paraId="1EDBC83D" w14:textId="77777777" w:rsidR="003D0B23" w:rsidRPr="00516CED" w:rsidRDefault="003D0B23" w:rsidP="003953D2">
            <w:pPr>
              <w:rPr>
                <w:sz w:val="16"/>
                <w:szCs w:val="16"/>
              </w:rPr>
            </w:pPr>
            <w:r w:rsidRPr="00516CED">
              <w:rPr>
                <w:sz w:val="16"/>
                <w:szCs w:val="16"/>
              </w:rPr>
              <w:t xml:space="preserve"> 20.2 (17.2,23.6) </w:t>
            </w:r>
          </w:p>
        </w:tc>
        <w:tc>
          <w:tcPr>
            <w:tcW w:w="745" w:type="dxa"/>
            <w:tcBorders>
              <w:top w:val="nil"/>
              <w:left w:val="nil"/>
              <w:bottom w:val="nil"/>
              <w:right w:val="nil"/>
            </w:tcBorders>
            <w:shd w:val="clear" w:color="auto" w:fill="auto"/>
            <w:noWrap/>
            <w:vAlign w:val="bottom"/>
            <w:hideMark/>
          </w:tcPr>
          <w:p w14:paraId="709D9164" w14:textId="77777777" w:rsidR="003D0B23" w:rsidRPr="00516CED" w:rsidRDefault="003D0B23" w:rsidP="003953D2">
            <w:pPr>
              <w:rPr>
                <w:sz w:val="16"/>
                <w:szCs w:val="16"/>
              </w:rPr>
            </w:pPr>
            <w:r w:rsidRPr="00516CED">
              <w:rPr>
                <w:sz w:val="16"/>
                <w:szCs w:val="16"/>
              </w:rPr>
              <w:t xml:space="preserve">         328 </w:t>
            </w:r>
          </w:p>
        </w:tc>
        <w:tc>
          <w:tcPr>
            <w:tcW w:w="1295" w:type="dxa"/>
            <w:tcBorders>
              <w:top w:val="nil"/>
              <w:left w:val="nil"/>
              <w:bottom w:val="nil"/>
              <w:right w:val="nil"/>
            </w:tcBorders>
            <w:shd w:val="clear" w:color="auto" w:fill="auto"/>
            <w:noWrap/>
            <w:vAlign w:val="bottom"/>
            <w:hideMark/>
          </w:tcPr>
          <w:p w14:paraId="67DFA33C" w14:textId="77777777" w:rsidR="003D0B23" w:rsidRPr="00516CED" w:rsidRDefault="003D0B23" w:rsidP="003953D2">
            <w:pPr>
              <w:rPr>
                <w:sz w:val="16"/>
                <w:szCs w:val="16"/>
              </w:rPr>
            </w:pPr>
            <w:r w:rsidRPr="00516CED">
              <w:rPr>
                <w:sz w:val="16"/>
                <w:szCs w:val="16"/>
              </w:rPr>
              <w:t xml:space="preserve"> 24.9 (22.1,27.9) </w:t>
            </w:r>
          </w:p>
        </w:tc>
        <w:tc>
          <w:tcPr>
            <w:tcW w:w="745" w:type="dxa"/>
            <w:tcBorders>
              <w:top w:val="nil"/>
              <w:left w:val="nil"/>
              <w:bottom w:val="nil"/>
              <w:right w:val="nil"/>
            </w:tcBorders>
            <w:shd w:val="clear" w:color="auto" w:fill="auto"/>
            <w:noWrap/>
            <w:vAlign w:val="bottom"/>
            <w:hideMark/>
          </w:tcPr>
          <w:p w14:paraId="09862305" w14:textId="77777777" w:rsidR="003D0B23" w:rsidRPr="00516CED" w:rsidRDefault="003D0B23" w:rsidP="003953D2">
            <w:pPr>
              <w:rPr>
                <w:sz w:val="16"/>
                <w:szCs w:val="16"/>
              </w:rPr>
            </w:pPr>
            <w:r w:rsidRPr="00516CED">
              <w:rPr>
                <w:sz w:val="16"/>
                <w:szCs w:val="16"/>
              </w:rPr>
              <w:t xml:space="preserve">         275 </w:t>
            </w:r>
          </w:p>
        </w:tc>
        <w:tc>
          <w:tcPr>
            <w:tcW w:w="1295" w:type="dxa"/>
            <w:tcBorders>
              <w:top w:val="nil"/>
              <w:left w:val="nil"/>
              <w:bottom w:val="nil"/>
              <w:right w:val="nil"/>
            </w:tcBorders>
            <w:shd w:val="clear" w:color="auto" w:fill="auto"/>
            <w:noWrap/>
            <w:vAlign w:val="bottom"/>
            <w:hideMark/>
          </w:tcPr>
          <w:p w14:paraId="79FA31B5" w14:textId="77777777" w:rsidR="003D0B23" w:rsidRPr="00516CED" w:rsidRDefault="003D0B23" w:rsidP="003953D2">
            <w:pPr>
              <w:rPr>
                <w:sz w:val="16"/>
                <w:szCs w:val="16"/>
              </w:rPr>
            </w:pPr>
            <w:r w:rsidRPr="00516CED">
              <w:rPr>
                <w:sz w:val="16"/>
                <w:szCs w:val="16"/>
              </w:rPr>
              <w:t xml:space="preserve"> 25.5 (19.8,32.2) </w:t>
            </w:r>
          </w:p>
        </w:tc>
        <w:tc>
          <w:tcPr>
            <w:tcW w:w="745" w:type="dxa"/>
            <w:tcBorders>
              <w:top w:val="nil"/>
              <w:left w:val="nil"/>
              <w:bottom w:val="nil"/>
              <w:right w:val="nil"/>
            </w:tcBorders>
            <w:shd w:val="clear" w:color="auto" w:fill="auto"/>
            <w:noWrap/>
            <w:vAlign w:val="bottom"/>
            <w:hideMark/>
          </w:tcPr>
          <w:p w14:paraId="0E51E41E" w14:textId="77777777" w:rsidR="003D0B23" w:rsidRPr="00516CED" w:rsidRDefault="003D0B23" w:rsidP="003953D2">
            <w:pPr>
              <w:rPr>
                <w:sz w:val="16"/>
                <w:szCs w:val="16"/>
              </w:rPr>
            </w:pPr>
            <w:r w:rsidRPr="00516CED">
              <w:rPr>
                <w:sz w:val="16"/>
                <w:szCs w:val="16"/>
              </w:rPr>
              <w:t xml:space="preserve">         905 </w:t>
            </w:r>
          </w:p>
        </w:tc>
        <w:tc>
          <w:tcPr>
            <w:tcW w:w="1295" w:type="dxa"/>
            <w:tcBorders>
              <w:top w:val="nil"/>
              <w:left w:val="nil"/>
              <w:bottom w:val="nil"/>
              <w:right w:val="nil"/>
            </w:tcBorders>
            <w:shd w:val="clear" w:color="auto" w:fill="auto"/>
            <w:noWrap/>
            <w:vAlign w:val="bottom"/>
            <w:hideMark/>
          </w:tcPr>
          <w:p w14:paraId="76A91402" w14:textId="77777777" w:rsidR="003D0B23" w:rsidRPr="00516CED" w:rsidRDefault="003D0B23" w:rsidP="003953D2">
            <w:pPr>
              <w:rPr>
                <w:sz w:val="16"/>
                <w:szCs w:val="16"/>
              </w:rPr>
            </w:pPr>
            <w:r w:rsidRPr="00516CED">
              <w:rPr>
                <w:sz w:val="16"/>
                <w:szCs w:val="16"/>
              </w:rPr>
              <w:t xml:space="preserve"> 15.8 (13.7,18.1) </w:t>
            </w:r>
          </w:p>
        </w:tc>
        <w:tc>
          <w:tcPr>
            <w:tcW w:w="745" w:type="dxa"/>
            <w:tcBorders>
              <w:top w:val="nil"/>
              <w:left w:val="nil"/>
              <w:bottom w:val="nil"/>
              <w:right w:val="nil"/>
            </w:tcBorders>
            <w:shd w:val="clear" w:color="auto" w:fill="auto"/>
            <w:noWrap/>
            <w:vAlign w:val="bottom"/>
            <w:hideMark/>
          </w:tcPr>
          <w:p w14:paraId="4F718B02" w14:textId="77777777" w:rsidR="003D0B23" w:rsidRPr="00516CED" w:rsidRDefault="003D0B23" w:rsidP="003953D2">
            <w:pPr>
              <w:rPr>
                <w:sz w:val="16"/>
                <w:szCs w:val="16"/>
              </w:rPr>
            </w:pPr>
            <w:r w:rsidRPr="00516CED">
              <w:rPr>
                <w:sz w:val="16"/>
                <w:szCs w:val="16"/>
              </w:rPr>
              <w:t xml:space="preserve">         700 </w:t>
            </w:r>
          </w:p>
        </w:tc>
        <w:tc>
          <w:tcPr>
            <w:tcW w:w="1295" w:type="dxa"/>
            <w:tcBorders>
              <w:top w:val="nil"/>
              <w:left w:val="nil"/>
              <w:bottom w:val="nil"/>
              <w:right w:val="nil"/>
            </w:tcBorders>
            <w:shd w:val="clear" w:color="auto" w:fill="auto"/>
            <w:noWrap/>
            <w:vAlign w:val="bottom"/>
            <w:hideMark/>
          </w:tcPr>
          <w:p w14:paraId="51EEB659" w14:textId="77777777" w:rsidR="003D0B23" w:rsidRPr="00516CED" w:rsidRDefault="003D0B23" w:rsidP="003953D2">
            <w:pPr>
              <w:rPr>
                <w:sz w:val="16"/>
                <w:szCs w:val="16"/>
              </w:rPr>
            </w:pPr>
            <w:r w:rsidRPr="00516CED">
              <w:rPr>
                <w:sz w:val="16"/>
                <w:szCs w:val="16"/>
              </w:rPr>
              <w:t xml:space="preserve"> 14.7 (12.8,16.9) </w:t>
            </w:r>
          </w:p>
        </w:tc>
        <w:tc>
          <w:tcPr>
            <w:tcW w:w="745" w:type="dxa"/>
            <w:tcBorders>
              <w:top w:val="nil"/>
              <w:left w:val="nil"/>
              <w:bottom w:val="nil"/>
              <w:right w:val="nil"/>
            </w:tcBorders>
            <w:shd w:val="clear" w:color="auto" w:fill="auto"/>
            <w:noWrap/>
            <w:vAlign w:val="bottom"/>
            <w:hideMark/>
          </w:tcPr>
          <w:p w14:paraId="4DD66061" w14:textId="77777777" w:rsidR="003D0B23" w:rsidRPr="00516CED" w:rsidRDefault="003D0B23" w:rsidP="003953D2">
            <w:pPr>
              <w:rPr>
                <w:sz w:val="16"/>
                <w:szCs w:val="16"/>
              </w:rPr>
            </w:pPr>
            <w:r w:rsidRPr="00516CED">
              <w:rPr>
                <w:sz w:val="16"/>
                <w:szCs w:val="16"/>
              </w:rPr>
              <w:t xml:space="preserve">         630 </w:t>
            </w:r>
          </w:p>
        </w:tc>
        <w:tc>
          <w:tcPr>
            <w:tcW w:w="1295" w:type="dxa"/>
            <w:tcBorders>
              <w:top w:val="nil"/>
              <w:left w:val="nil"/>
              <w:bottom w:val="nil"/>
              <w:right w:val="nil"/>
            </w:tcBorders>
            <w:shd w:val="clear" w:color="auto" w:fill="auto"/>
            <w:noWrap/>
            <w:vAlign w:val="bottom"/>
            <w:hideMark/>
          </w:tcPr>
          <w:p w14:paraId="343C403B" w14:textId="77777777" w:rsidR="003D0B23" w:rsidRPr="00516CED" w:rsidRDefault="003D0B23" w:rsidP="003953D2">
            <w:pPr>
              <w:rPr>
                <w:sz w:val="16"/>
                <w:szCs w:val="16"/>
              </w:rPr>
            </w:pPr>
            <w:r w:rsidRPr="00516CED">
              <w:rPr>
                <w:sz w:val="16"/>
                <w:szCs w:val="16"/>
              </w:rPr>
              <w:t xml:space="preserve"> 16.5 (14.5,18.8) </w:t>
            </w:r>
          </w:p>
        </w:tc>
      </w:tr>
      <w:tr w:rsidR="003D0B23" w:rsidRPr="00516CED" w14:paraId="11B8EB52" w14:textId="77777777" w:rsidTr="003953D2">
        <w:trPr>
          <w:trHeight w:val="115"/>
        </w:trPr>
        <w:tc>
          <w:tcPr>
            <w:tcW w:w="1540" w:type="dxa"/>
            <w:tcBorders>
              <w:top w:val="single" w:sz="4" w:space="0" w:color="auto"/>
              <w:left w:val="nil"/>
              <w:bottom w:val="nil"/>
              <w:right w:val="nil"/>
            </w:tcBorders>
            <w:shd w:val="clear" w:color="auto" w:fill="auto"/>
            <w:vAlign w:val="center"/>
            <w:hideMark/>
          </w:tcPr>
          <w:p w14:paraId="682343BB" w14:textId="77777777" w:rsidR="003D0B23" w:rsidRPr="00516CED" w:rsidRDefault="003D0B23" w:rsidP="003953D2">
            <w:pPr>
              <w:rPr>
                <w:b/>
                <w:bCs/>
                <w:sz w:val="16"/>
                <w:szCs w:val="16"/>
              </w:rPr>
            </w:pPr>
            <w:r w:rsidRPr="00516CED">
              <w:rPr>
                <w:b/>
                <w:bCs/>
                <w:sz w:val="16"/>
                <w:szCs w:val="16"/>
              </w:rPr>
              <w:t>Individual level</w:t>
            </w:r>
          </w:p>
        </w:tc>
        <w:tc>
          <w:tcPr>
            <w:tcW w:w="745" w:type="dxa"/>
            <w:tcBorders>
              <w:top w:val="single" w:sz="4" w:space="0" w:color="auto"/>
              <w:left w:val="nil"/>
              <w:bottom w:val="nil"/>
              <w:right w:val="nil"/>
            </w:tcBorders>
            <w:shd w:val="clear" w:color="auto" w:fill="auto"/>
            <w:noWrap/>
            <w:vAlign w:val="center"/>
            <w:hideMark/>
          </w:tcPr>
          <w:p w14:paraId="2BEA434A"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55242601"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66D2D013"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40854F54"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55412EF8"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40B3B7AF"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499A9B60"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4B4793CE"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13FE2F30"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196506C0"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53C0C412"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252EDBF4" w14:textId="77777777" w:rsidR="003D0B23" w:rsidRPr="00516CED" w:rsidRDefault="003D0B23" w:rsidP="003953D2">
            <w:pPr>
              <w:rPr>
                <w:sz w:val="16"/>
                <w:szCs w:val="16"/>
              </w:rPr>
            </w:pPr>
            <w:r w:rsidRPr="00516CED">
              <w:rPr>
                <w:sz w:val="16"/>
                <w:szCs w:val="16"/>
              </w:rPr>
              <w:t> </w:t>
            </w:r>
          </w:p>
        </w:tc>
      </w:tr>
      <w:tr w:rsidR="003D0B23" w:rsidRPr="00516CED" w14:paraId="13EA2D0C" w14:textId="77777777" w:rsidTr="003953D2">
        <w:trPr>
          <w:trHeight w:val="115"/>
        </w:trPr>
        <w:tc>
          <w:tcPr>
            <w:tcW w:w="1540" w:type="dxa"/>
            <w:tcBorders>
              <w:top w:val="nil"/>
              <w:left w:val="nil"/>
              <w:bottom w:val="nil"/>
              <w:right w:val="nil"/>
            </w:tcBorders>
            <w:shd w:val="clear" w:color="auto" w:fill="auto"/>
            <w:vAlign w:val="center"/>
            <w:hideMark/>
          </w:tcPr>
          <w:p w14:paraId="7E286DCB" w14:textId="77777777" w:rsidR="003D0B23" w:rsidRPr="00516CED" w:rsidRDefault="003D0B23" w:rsidP="003953D2">
            <w:pPr>
              <w:rPr>
                <w:b/>
                <w:bCs/>
                <w:sz w:val="16"/>
                <w:szCs w:val="16"/>
              </w:rPr>
            </w:pPr>
            <w:r w:rsidRPr="00516CED">
              <w:rPr>
                <w:b/>
                <w:bCs/>
                <w:sz w:val="16"/>
                <w:szCs w:val="16"/>
              </w:rPr>
              <w:t>Transactional sex</w:t>
            </w:r>
          </w:p>
        </w:tc>
        <w:tc>
          <w:tcPr>
            <w:tcW w:w="745" w:type="dxa"/>
            <w:tcBorders>
              <w:top w:val="nil"/>
              <w:left w:val="nil"/>
              <w:bottom w:val="nil"/>
              <w:right w:val="nil"/>
            </w:tcBorders>
            <w:shd w:val="clear" w:color="auto" w:fill="auto"/>
            <w:noWrap/>
            <w:vAlign w:val="bottom"/>
            <w:hideMark/>
          </w:tcPr>
          <w:p w14:paraId="7009101C"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26BBFCAE"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14D97874"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5EEBA6D"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6272E1F4"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6C533F4E"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0B0823B"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1E80E4AE"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1D1B97B"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5C58E74"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36F6F220"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AB38460" w14:textId="77777777" w:rsidR="003D0B23" w:rsidRPr="00516CED" w:rsidRDefault="003D0B23" w:rsidP="003953D2">
            <w:pPr>
              <w:rPr>
                <w:sz w:val="16"/>
                <w:szCs w:val="16"/>
              </w:rPr>
            </w:pPr>
          </w:p>
        </w:tc>
      </w:tr>
      <w:tr w:rsidR="003D0B23" w:rsidRPr="00516CED" w14:paraId="324A9CED" w14:textId="77777777" w:rsidTr="003953D2">
        <w:trPr>
          <w:trHeight w:val="115"/>
        </w:trPr>
        <w:tc>
          <w:tcPr>
            <w:tcW w:w="1540" w:type="dxa"/>
            <w:tcBorders>
              <w:top w:val="nil"/>
              <w:left w:val="nil"/>
              <w:bottom w:val="nil"/>
              <w:right w:val="nil"/>
            </w:tcBorders>
            <w:shd w:val="clear" w:color="auto" w:fill="auto"/>
            <w:vAlign w:val="center"/>
            <w:hideMark/>
          </w:tcPr>
          <w:p w14:paraId="19CED47E" w14:textId="77777777" w:rsidR="003D0B23" w:rsidRPr="00516CED" w:rsidRDefault="003D0B23" w:rsidP="003953D2">
            <w:pPr>
              <w:rPr>
                <w:sz w:val="16"/>
                <w:szCs w:val="16"/>
              </w:rPr>
            </w:pPr>
            <w:r w:rsidRPr="00516CED">
              <w:rPr>
                <w:sz w:val="16"/>
                <w:szCs w:val="16"/>
              </w:rPr>
              <w:t>No</w:t>
            </w:r>
          </w:p>
        </w:tc>
        <w:tc>
          <w:tcPr>
            <w:tcW w:w="745" w:type="dxa"/>
            <w:tcBorders>
              <w:top w:val="nil"/>
              <w:left w:val="nil"/>
              <w:bottom w:val="nil"/>
              <w:right w:val="nil"/>
            </w:tcBorders>
            <w:shd w:val="clear" w:color="auto" w:fill="auto"/>
            <w:noWrap/>
            <w:vAlign w:val="bottom"/>
            <w:hideMark/>
          </w:tcPr>
          <w:p w14:paraId="2EBAA2EB" w14:textId="77777777" w:rsidR="003D0B23" w:rsidRPr="00516CED" w:rsidRDefault="003D0B23" w:rsidP="003953D2">
            <w:pPr>
              <w:rPr>
                <w:sz w:val="16"/>
                <w:szCs w:val="16"/>
              </w:rPr>
            </w:pPr>
            <w:r w:rsidRPr="00516CED">
              <w:rPr>
                <w:sz w:val="16"/>
                <w:szCs w:val="16"/>
              </w:rPr>
              <w:t xml:space="preserve">      1,093 </w:t>
            </w:r>
          </w:p>
        </w:tc>
        <w:tc>
          <w:tcPr>
            <w:tcW w:w="1295" w:type="dxa"/>
            <w:tcBorders>
              <w:top w:val="nil"/>
              <w:left w:val="nil"/>
              <w:bottom w:val="nil"/>
              <w:right w:val="nil"/>
            </w:tcBorders>
            <w:shd w:val="clear" w:color="auto" w:fill="auto"/>
            <w:noWrap/>
            <w:vAlign w:val="bottom"/>
            <w:hideMark/>
          </w:tcPr>
          <w:p w14:paraId="4908CD3D" w14:textId="77777777" w:rsidR="003D0B23" w:rsidRPr="00516CED" w:rsidRDefault="003D0B23" w:rsidP="003953D2">
            <w:pPr>
              <w:rPr>
                <w:sz w:val="16"/>
                <w:szCs w:val="16"/>
              </w:rPr>
            </w:pPr>
            <w:r w:rsidRPr="00516CED">
              <w:rPr>
                <w:sz w:val="16"/>
                <w:szCs w:val="16"/>
              </w:rPr>
              <w:t xml:space="preserve"> 96.8 (95.4,97.8) </w:t>
            </w:r>
          </w:p>
        </w:tc>
        <w:tc>
          <w:tcPr>
            <w:tcW w:w="745" w:type="dxa"/>
            <w:tcBorders>
              <w:top w:val="nil"/>
              <w:left w:val="nil"/>
              <w:bottom w:val="nil"/>
              <w:right w:val="nil"/>
            </w:tcBorders>
            <w:shd w:val="clear" w:color="auto" w:fill="auto"/>
            <w:noWrap/>
            <w:vAlign w:val="bottom"/>
            <w:hideMark/>
          </w:tcPr>
          <w:p w14:paraId="71B67C04" w14:textId="77777777" w:rsidR="003D0B23" w:rsidRPr="00516CED" w:rsidRDefault="003D0B23" w:rsidP="003953D2">
            <w:pPr>
              <w:rPr>
                <w:sz w:val="16"/>
                <w:szCs w:val="16"/>
              </w:rPr>
            </w:pPr>
            <w:r w:rsidRPr="00516CED">
              <w:rPr>
                <w:sz w:val="16"/>
                <w:szCs w:val="16"/>
              </w:rPr>
              <w:t xml:space="preserve">      1,318 </w:t>
            </w:r>
          </w:p>
        </w:tc>
        <w:tc>
          <w:tcPr>
            <w:tcW w:w="1295" w:type="dxa"/>
            <w:tcBorders>
              <w:top w:val="nil"/>
              <w:left w:val="nil"/>
              <w:bottom w:val="nil"/>
              <w:right w:val="nil"/>
            </w:tcBorders>
            <w:shd w:val="clear" w:color="auto" w:fill="auto"/>
            <w:noWrap/>
            <w:vAlign w:val="bottom"/>
            <w:hideMark/>
          </w:tcPr>
          <w:p w14:paraId="00C0A403" w14:textId="77777777" w:rsidR="003D0B23" w:rsidRPr="00516CED" w:rsidRDefault="003D0B23" w:rsidP="003953D2">
            <w:pPr>
              <w:rPr>
                <w:sz w:val="16"/>
                <w:szCs w:val="16"/>
              </w:rPr>
            </w:pPr>
            <w:r w:rsidRPr="00516CED">
              <w:rPr>
                <w:sz w:val="16"/>
                <w:szCs w:val="16"/>
              </w:rPr>
              <w:t xml:space="preserve"> 97.3 (96,98.2) </w:t>
            </w:r>
          </w:p>
        </w:tc>
        <w:tc>
          <w:tcPr>
            <w:tcW w:w="745" w:type="dxa"/>
            <w:tcBorders>
              <w:top w:val="nil"/>
              <w:left w:val="nil"/>
              <w:bottom w:val="nil"/>
              <w:right w:val="nil"/>
            </w:tcBorders>
            <w:shd w:val="clear" w:color="auto" w:fill="auto"/>
            <w:noWrap/>
            <w:vAlign w:val="bottom"/>
            <w:hideMark/>
          </w:tcPr>
          <w:p w14:paraId="7960B29F" w14:textId="77777777" w:rsidR="003D0B23" w:rsidRPr="00516CED" w:rsidRDefault="003D0B23" w:rsidP="003953D2">
            <w:pPr>
              <w:rPr>
                <w:sz w:val="16"/>
                <w:szCs w:val="16"/>
              </w:rPr>
            </w:pPr>
            <w:r w:rsidRPr="00516CED">
              <w:rPr>
                <w:sz w:val="16"/>
                <w:szCs w:val="16"/>
              </w:rPr>
              <w:t xml:space="preserve">      1,462 </w:t>
            </w:r>
          </w:p>
        </w:tc>
        <w:tc>
          <w:tcPr>
            <w:tcW w:w="1295" w:type="dxa"/>
            <w:tcBorders>
              <w:top w:val="nil"/>
              <w:left w:val="nil"/>
              <w:bottom w:val="nil"/>
              <w:right w:val="nil"/>
            </w:tcBorders>
            <w:shd w:val="clear" w:color="auto" w:fill="auto"/>
            <w:noWrap/>
            <w:vAlign w:val="bottom"/>
            <w:hideMark/>
          </w:tcPr>
          <w:p w14:paraId="0DB16C10" w14:textId="77777777" w:rsidR="003D0B23" w:rsidRPr="00516CED" w:rsidRDefault="003D0B23" w:rsidP="003953D2">
            <w:pPr>
              <w:rPr>
                <w:sz w:val="16"/>
                <w:szCs w:val="16"/>
              </w:rPr>
            </w:pPr>
            <w:r w:rsidRPr="00516CED">
              <w:rPr>
                <w:sz w:val="16"/>
                <w:szCs w:val="16"/>
              </w:rPr>
              <w:t xml:space="preserve"> 92.2 (90.1,93.9) </w:t>
            </w:r>
          </w:p>
        </w:tc>
        <w:tc>
          <w:tcPr>
            <w:tcW w:w="745" w:type="dxa"/>
            <w:tcBorders>
              <w:top w:val="nil"/>
              <w:left w:val="nil"/>
              <w:bottom w:val="nil"/>
              <w:right w:val="nil"/>
            </w:tcBorders>
            <w:shd w:val="clear" w:color="auto" w:fill="auto"/>
            <w:noWrap/>
            <w:vAlign w:val="bottom"/>
            <w:hideMark/>
          </w:tcPr>
          <w:p w14:paraId="6A8B48D9" w14:textId="77777777" w:rsidR="003D0B23" w:rsidRPr="00516CED" w:rsidRDefault="003D0B23" w:rsidP="003953D2">
            <w:pPr>
              <w:rPr>
                <w:sz w:val="16"/>
                <w:szCs w:val="16"/>
              </w:rPr>
            </w:pPr>
            <w:r w:rsidRPr="00516CED">
              <w:rPr>
                <w:sz w:val="16"/>
                <w:szCs w:val="16"/>
              </w:rPr>
              <w:t xml:space="preserve">      6,592 </w:t>
            </w:r>
          </w:p>
        </w:tc>
        <w:tc>
          <w:tcPr>
            <w:tcW w:w="1295" w:type="dxa"/>
            <w:tcBorders>
              <w:top w:val="nil"/>
              <w:left w:val="nil"/>
              <w:bottom w:val="nil"/>
              <w:right w:val="nil"/>
            </w:tcBorders>
            <w:shd w:val="clear" w:color="auto" w:fill="auto"/>
            <w:noWrap/>
            <w:vAlign w:val="bottom"/>
            <w:hideMark/>
          </w:tcPr>
          <w:p w14:paraId="7C769F05" w14:textId="77777777" w:rsidR="003D0B23" w:rsidRPr="00516CED" w:rsidRDefault="003D0B23" w:rsidP="003953D2">
            <w:pPr>
              <w:rPr>
                <w:sz w:val="16"/>
                <w:szCs w:val="16"/>
              </w:rPr>
            </w:pPr>
            <w:r w:rsidRPr="00516CED">
              <w:rPr>
                <w:sz w:val="16"/>
                <w:szCs w:val="16"/>
              </w:rPr>
              <w:t xml:space="preserve"> 95.7 (95,96.2) </w:t>
            </w:r>
          </w:p>
        </w:tc>
        <w:tc>
          <w:tcPr>
            <w:tcW w:w="745" w:type="dxa"/>
            <w:tcBorders>
              <w:top w:val="nil"/>
              <w:left w:val="nil"/>
              <w:bottom w:val="nil"/>
              <w:right w:val="nil"/>
            </w:tcBorders>
            <w:shd w:val="clear" w:color="auto" w:fill="auto"/>
            <w:noWrap/>
            <w:vAlign w:val="bottom"/>
            <w:hideMark/>
          </w:tcPr>
          <w:p w14:paraId="6DBF7C1F" w14:textId="77777777" w:rsidR="003D0B23" w:rsidRPr="00516CED" w:rsidRDefault="003D0B23" w:rsidP="003953D2">
            <w:pPr>
              <w:rPr>
                <w:sz w:val="16"/>
                <w:szCs w:val="16"/>
              </w:rPr>
            </w:pPr>
            <w:r w:rsidRPr="00516CED">
              <w:rPr>
                <w:sz w:val="16"/>
                <w:szCs w:val="16"/>
              </w:rPr>
              <w:t xml:space="preserve">      4,616 </w:t>
            </w:r>
          </w:p>
        </w:tc>
        <w:tc>
          <w:tcPr>
            <w:tcW w:w="1295" w:type="dxa"/>
            <w:tcBorders>
              <w:top w:val="nil"/>
              <w:left w:val="nil"/>
              <w:bottom w:val="nil"/>
              <w:right w:val="nil"/>
            </w:tcBorders>
            <w:shd w:val="clear" w:color="auto" w:fill="auto"/>
            <w:noWrap/>
            <w:vAlign w:val="bottom"/>
            <w:hideMark/>
          </w:tcPr>
          <w:p w14:paraId="6609B476" w14:textId="77777777" w:rsidR="003D0B23" w:rsidRPr="00516CED" w:rsidRDefault="003D0B23" w:rsidP="003953D2">
            <w:pPr>
              <w:rPr>
                <w:sz w:val="16"/>
                <w:szCs w:val="16"/>
              </w:rPr>
            </w:pPr>
            <w:r w:rsidRPr="00516CED">
              <w:rPr>
                <w:sz w:val="16"/>
                <w:szCs w:val="16"/>
              </w:rPr>
              <w:t xml:space="preserve"> 86.6 (85.2,87.8) </w:t>
            </w:r>
          </w:p>
        </w:tc>
        <w:tc>
          <w:tcPr>
            <w:tcW w:w="745" w:type="dxa"/>
            <w:tcBorders>
              <w:top w:val="nil"/>
              <w:left w:val="nil"/>
              <w:bottom w:val="nil"/>
              <w:right w:val="nil"/>
            </w:tcBorders>
            <w:shd w:val="clear" w:color="auto" w:fill="auto"/>
            <w:noWrap/>
            <w:vAlign w:val="bottom"/>
            <w:hideMark/>
          </w:tcPr>
          <w:p w14:paraId="1D5CEECF" w14:textId="77777777" w:rsidR="003D0B23" w:rsidRPr="00516CED" w:rsidRDefault="003D0B23" w:rsidP="003953D2">
            <w:pPr>
              <w:rPr>
                <w:sz w:val="16"/>
                <w:szCs w:val="16"/>
              </w:rPr>
            </w:pPr>
            <w:r w:rsidRPr="00516CED">
              <w:rPr>
                <w:sz w:val="16"/>
                <w:szCs w:val="16"/>
              </w:rPr>
              <w:t xml:space="preserve">      3,095 </w:t>
            </w:r>
          </w:p>
        </w:tc>
        <w:tc>
          <w:tcPr>
            <w:tcW w:w="1295" w:type="dxa"/>
            <w:tcBorders>
              <w:top w:val="nil"/>
              <w:left w:val="nil"/>
              <w:bottom w:val="nil"/>
              <w:right w:val="nil"/>
            </w:tcBorders>
            <w:shd w:val="clear" w:color="auto" w:fill="auto"/>
            <w:noWrap/>
            <w:vAlign w:val="bottom"/>
            <w:hideMark/>
          </w:tcPr>
          <w:p w14:paraId="114229CF" w14:textId="77777777" w:rsidR="003D0B23" w:rsidRPr="00516CED" w:rsidRDefault="003D0B23" w:rsidP="003953D2">
            <w:pPr>
              <w:rPr>
                <w:sz w:val="16"/>
                <w:szCs w:val="16"/>
              </w:rPr>
            </w:pPr>
            <w:r w:rsidRPr="00516CED">
              <w:rPr>
                <w:sz w:val="16"/>
                <w:szCs w:val="16"/>
              </w:rPr>
              <w:t xml:space="preserve"> 87.9 (86.3,89.3) </w:t>
            </w:r>
          </w:p>
        </w:tc>
      </w:tr>
      <w:tr w:rsidR="003D0B23" w:rsidRPr="00516CED" w14:paraId="098A9B32" w14:textId="77777777" w:rsidTr="003953D2">
        <w:trPr>
          <w:trHeight w:val="115"/>
        </w:trPr>
        <w:tc>
          <w:tcPr>
            <w:tcW w:w="1540" w:type="dxa"/>
            <w:tcBorders>
              <w:top w:val="nil"/>
              <w:left w:val="nil"/>
              <w:bottom w:val="nil"/>
              <w:right w:val="nil"/>
            </w:tcBorders>
            <w:shd w:val="clear" w:color="auto" w:fill="auto"/>
            <w:vAlign w:val="center"/>
            <w:hideMark/>
          </w:tcPr>
          <w:p w14:paraId="737308CF" w14:textId="77777777" w:rsidR="003D0B23" w:rsidRPr="00516CED" w:rsidRDefault="003D0B23" w:rsidP="003953D2">
            <w:pPr>
              <w:rPr>
                <w:sz w:val="16"/>
                <w:szCs w:val="16"/>
              </w:rPr>
            </w:pPr>
            <w:r w:rsidRPr="00516CED">
              <w:rPr>
                <w:sz w:val="16"/>
                <w:szCs w:val="16"/>
              </w:rPr>
              <w:t>Yes</w:t>
            </w:r>
          </w:p>
        </w:tc>
        <w:tc>
          <w:tcPr>
            <w:tcW w:w="745" w:type="dxa"/>
            <w:tcBorders>
              <w:top w:val="nil"/>
              <w:left w:val="nil"/>
              <w:bottom w:val="nil"/>
              <w:right w:val="nil"/>
            </w:tcBorders>
            <w:shd w:val="clear" w:color="auto" w:fill="auto"/>
            <w:noWrap/>
            <w:vAlign w:val="bottom"/>
            <w:hideMark/>
          </w:tcPr>
          <w:p w14:paraId="1F25EFCD" w14:textId="77777777" w:rsidR="003D0B23" w:rsidRPr="00516CED" w:rsidRDefault="003D0B23" w:rsidP="003953D2">
            <w:pPr>
              <w:rPr>
                <w:sz w:val="16"/>
                <w:szCs w:val="16"/>
              </w:rPr>
            </w:pPr>
            <w:r w:rsidRPr="00516CED">
              <w:rPr>
                <w:sz w:val="16"/>
                <w:szCs w:val="16"/>
              </w:rPr>
              <w:t xml:space="preserve">           32 </w:t>
            </w:r>
          </w:p>
        </w:tc>
        <w:tc>
          <w:tcPr>
            <w:tcW w:w="1295" w:type="dxa"/>
            <w:tcBorders>
              <w:top w:val="nil"/>
              <w:left w:val="nil"/>
              <w:bottom w:val="nil"/>
              <w:right w:val="nil"/>
            </w:tcBorders>
            <w:shd w:val="clear" w:color="auto" w:fill="auto"/>
            <w:noWrap/>
            <w:vAlign w:val="bottom"/>
            <w:hideMark/>
          </w:tcPr>
          <w:p w14:paraId="0D6D5608" w14:textId="77777777" w:rsidR="003D0B23" w:rsidRPr="00516CED" w:rsidRDefault="003D0B23" w:rsidP="003953D2">
            <w:pPr>
              <w:rPr>
                <w:sz w:val="16"/>
                <w:szCs w:val="16"/>
              </w:rPr>
            </w:pPr>
            <w:r w:rsidRPr="00516CED">
              <w:rPr>
                <w:sz w:val="16"/>
                <w:szCs w:val="16"/>
              </w:rPr>
              <w:t xml:space="preserve"> 3.2 (2.2,4.6) </w:t>
            </w:r>
          </w:p>
        </w:tc>
        <w:tc>
          <w:tcPr>
            <w:tcW w:w="745" w:type="dxa"/>
            <w:tcBorders>
              <w:top w:val="nil"/>
              <w:left w:val="nil"/>
              <w:bottom w:val="nil"/>
              <w:right w:val="nil"/>
            </w:tcBorders>
            <w:shd w:val="clear" w:color="auto" w:fill="auto"/>
            <w:noWrap/>
            <w:vAlign w:val="bottom"/>
            <w:hideMark/>
          </w:tcPr>
          <w:p w14:paraId="368A1A1E" w14:textId="77777777" w:rsidR="003D0B23" w:rsidRPr="00516CED" w:rsidRDefault="003D0B23" w:rsidP="003953D2">
            <w:pPr>
              <w:rPr>
                <w:sz w:val="16"/>
                <w:szCs w:val="16"/>
              </w:rPr>
            </w:pPr>
            <w:r w:rsidRPr="00516CED">
              <w:rPr>
                <w:sz w:val="16"/>
                <w:szCs w:val="16"/>
              </w:rPr>
              <w:t xml:space="preserve">           35 </w:t>
            </w:r>
          </w:p>
        </w:tc>
        <w:tc>
          <w:tcPr>
            <w:tcW w:w="1295" w:type="dxa"/>
            <w:tcBorders>
              <w:top w:val="nil"/>
              <w:left w:val="nil"/>
              <w:bottom w:val="nil"/>
              <w:right w:val="nil"/>
            </w:tcBorders>
            <w:shd w:val="clear" w:color="auto" w:fill="auto"/>
            <w:noWrap/>
            <w:vAlign w:val="bottom"/>
            <w:hideMark/>
          </w:tcPr>
          <w:p w14:paraId="6B18C6FD" w14:textId="77777777" w:rsidR="003D0B23" w:rsidRPr="00516CED" w:rsidRDefault="003D0B23" w:rsidP="003953D2">
            <w:pPr>
              <w:rPr>
                <w:sz w:val="16"/>
                <w:szCs w:val="16"/>
              </w:rPr>
            </w:pPr>
            <w:r w:rsidRPr="00516CED">
              <w:rPr>
                <w:sz w:val="16"/>
                <w:szCs w:val="16"/>
              </w:rPr>
              <w:t xml:space="preserve"> 2.7 (1.8,4.0) </w:t>
            </w:r>
          </w:p>
        </w:tc>
        <w:tc>
          <w:tcPr>
            <w:tcW w:w="745" w:type="dxa"/>
            <w:tcBorders>
              <w:top w:val="nil"/>
              <w:left w:val="nil"/>
              <w:bottom w:val="nil"/>
              <w:right w:val="nil"/>
            </w:tcBorders>
            <w:shd w:val="clear" w:color="auto" w:fill="auto"/>
            <w:noWrap/>
            <w:vAlign w:val="bottom"/>
            <w:hideMark/>
          </w:tcPr>
          <w:p w14:paraId="3096CCCD" w14:textId="77777777" w:rsidR="003D0B23" w:rsidRPr="00516CED" w:rsidRDefault="003D0B23" w:rsidP="003953D2">
            <w:pPr>
              <w:rPr>
                <w:sz w:val="16"/>
                <w:szCs w:val="16"/>
              </w:rPr>
            </w:pPr>
            <w:r w:rsidRPr="00516CED">
              <w:rPr>
                <w:sz w:val="16"/>
                <w:szCs w:val="16"/>
              </w:rPr>
              <w:t xml:space="preserve">         110 </w:t>
            </w:r>
          </w:p>
        </w:tc>
        <w:tc>
          <w:tcPr>
            <w:tcW w:w="1295" w:type="dxa"/>
            <w:tcBorders>
              <w:top w:val="nil"/>
              <w:left w:val="nil"/>
              <w:bottom w:val="nil"/>
              <w:right w:val="nil"/>
            </w:tcBorders>
            <w:shd w:val="clear" w:color="auto" w:fill="auto"/>
            <w:noWrap/>
            <w:vAlign w:val="bottom"/>
            <w:hideMark/>
          </w:tcPr>
          <w:p w14:paraId="243B95BD" w14:textId="77777777" w:rsidR="003D0B23" w:rsidRPr="00516CED" w:rsidRDefault="003D0B23" w:rsidP="003953D2">
            <w:pPr>
              <w:rPr>
                <w:sz w:val="16"/>
                <w:szCs w:val="16"/>
              </w:rPr>
            </w:pPr>
            <w:r w:rsidRPr="00516CED">
              <w:rPr>
                <w:sz w:val="16"/>
                <w:szCs w:val="16"/>
              </w:rPr>
              <w:t xml:space="preserve"> 7.8 (6.1,9.9) </w:t>
            </w:r>
          </w:p>
        </w:tc>
        <w:tc>
          <w:tcPr>
            <w:tcW w:w="745" w:type="dxa"/>
            <w:tcBorders>
              <w:top w:val="nil"/>
              <w:left w:val="nil"/>
              <w:bottom w:val="nil"/>
              <w:right w:val="nil"/>
            </w:tcBorders>
            <w:shd w:val="clear" w:color="auto" w:fill="auto"/>
            <w:noWrap/>
            <w:vAlign w:val="bottom"/>
            <w:hideMark/>
          </w:tcPr>
          <w:p w14:paraId="1CEC2F28" w14:textId="77777777" w:rsidR="003D0B23" w:rsidRPr="00516CED" w:rsidRDefault="003D0B23" w:rsidP="003953D2">
            <w:pPr>
              <w:rPr>
                <w:sz w:val="16"/>
                <w:szCs w:val="16"/>
              </w:rPr>
            </w:pPr>
            <w:r w:rsidRPr="00516CED">
              <w:rPr>
                <w:sz w:val="16"/>
                <w:szCs w:val="16"/>
              </w:rPr>
              <w:t xml:space="preserve">         282 </w:t>
            </w:r>
          </w:p>
        </w:tc>
        <w:tc>
          <w:tcPr>
            <w:tcW w:w="1295" w:type="dxa"/>
            <w:tcBorders>
              <w:top w:val="nil"/>
              <w:left w:val="nil"/>
              <w:bottom w:val="nil"/>
              <w:right w:val="nil"/>
            </w:tcBorders>
            <w:shd w:val="clear" w:color="auto" w:fill="auto"/>
            <w:noWrap/>
            <w:vAlign w:val="bottom"/>
            <w:hideMark/>
          </w:tcPr>
          <w:p w14:paraId="2BD9CD8D" w14:textId="77777777" w:rsidR="003D0B23" w:rsidRPr="00516CED" w:rsidRDefault="003D0B23" w:rsidP="003953D2">
            <w:pPr>
              <w:rPr>
                <w:sz w:val="16"/>
                <w:szCs w:val="16"/>
              </w:rPr>
            </w:pPr>
            <w:r w:rsidRPr="00516CED">
              <w:rPr>
                <w:sz w:val="16"/>
                <w:szCs w:val="16"/>
              </w:rPr>
              <w:t xml:space="preserve"> 4.3 (3.8,5.0) </w:t>
            </w:r>
          </w:p>
        </w:tc>
        <w:tc>
          <w:tcPr>
            <w:tcW w:w="745" w:type="dxa"/>
            <w:tcBorders>
              <w:top w:val="nil"/>
              <w:left w:val="nil"/>
              <w:bottom w:val="nil"/>
              <w:right w:val="nil"/>
            </w:tcBorders>
            <w:shd w:val="clear" w:color="auto" w:fill="auto"/>
            <w:noWrap/>
            <w:vAlign w:val="bottom"/>
            <w:hideMark/>
          </w:tcPr>
          <w:p w14:paraId="5DAF60A7" w14:textId="77777777" w:rsidR="003D0B23" w:rsidRPr="00516CED" w:rsidRDefault="003D0B23" w:rsidP="003953D2">
            <w:pPr>
              <w:rPr>
                <w:sz w:val="16"/>
                <w:szCs w:val="16"/>
              </w:rPr>
            </w:pPr>
            <w:r w:rsidRPr="00516CED">
              <w:rPr>
                <w:sz w:val="16"/>
                <w:szCs w:val="16"/>
              </w:rPr>
              <w:t xml:space="preserve">         765 </w:t>
            </w:r>
          </w:p>
        </w:tc>
        <w:tc>
          <w:tcPr>
            <w:tcW w:w="1295" w:type="dxa"/>
            <w:tcBorders>
              <w:top w:val="nil"/>
              <w:left w:val="nil"/>
              <w:bottom w:val="nil"/>
              <w:right w:val="nil"/>
            </w:tcBorders>
            <w:shd w:val="clear" w:color="auto" w:fill="auto"/>
            <w:noWrap/>
            <w:vAlign w:val="bottom"/>
            <w:hideMark/>
          </w:tcPr>
          <w:p w14:paraId="2C1BDCFB" w14:textId="77777777" w:rsidR="003D0B23" w:rsidRPr="00516CED" w:rsidRDefault="003D0B23" w:rsidP="003953D2">
            <w:pPr>
              <w:rPr>
                <w:sz w:val="16"/>
                <w:szCs w:val="16"/>
              </w:rPr>
            </w:pPr>
            <w:r w:rsidRPr="00516CED">
              <w:rPr>
                <w:sz w:val="16"/>
                <w:szCs w:val="16"/>
              </w:rPr>
              <w:t xml:space="preserve"> 13.4 (12.2,14.8) </w:t>
            </w:r>
          </w:p>
        </w:tc>
        <w:tc>
          <w:tcPr>
            <w:tcW w:w="745" w:type="dxa"/>
            <w:tcBorders>
              <w:top w:val="nil"/>
              <w:left w:val="nil"/>
              <w:bottom w:val="nil"/>
              <w:right w:val="nil"/>
            </w:tcBorders>
            <w:shd w:val="clear" w:color="auto" w:fill="auto"/>
            <w:noWrap/>
            <w:vAlign w:val="bottom"/>
            <w:hideMark/>
          </w:tcPr>
          <w:p w14:paraId="43F95BC1" w14:textId="77777777" w:rsidR="003D0B23" w:rsidRPr="00516CED" w:rsidRDefault="003D0B23" w:rsidP="003953D2">
            <w:pPr>
              <w:rPr>
                <w:sz w:val="16"/>
                <w:szCs w:val="16"/>
              </w:rPr>
            </w:pPr>
            <w:r w:rsidRPr="00516CED">
              <w:rPr>
                <w:sz w:val="16"/>
                <w:szCs w:val="16"/>
              </w:rPr>
              <w:t xml:space="preserve">         441 </w:t>
            </w:r>
          </w:p>
        </w:tc>
        <w:tc>
          <w:tcPr>
            <w:tcW w:w="1295" w:type="dxa"/>
            <w:tcBorders>
              <w:top w:val="nil"/>
              <w:left w:val="nil"/>
              <w:bottom w:val="nil"/>
              <w:right w:val="nil"/>
            </w:tcBorders>
            <w:shd w:val="clear" w:color="auto" w:fill="auto"/>
            <w:noWrap/>
            <w:vAlign w:val="bottom"/>
            <w:hideMark/>
          </w:tcPr>
          <w:p w14:paraId="5041DB65" w14:textId="77777777" w:rsidR="003D0B23" w:rsidRPr="00516CED" w:rsidRDefault="003D0B23" w:rsidP="003953D2">
            <w:pPr>
              <w:rPr>
                <w:sz w:val="16"/>
                <w:szCs w:val="16"/>
              </w:rPr>
            </w:pPr>
            <w:r w:rsidRPr="00516CED">
              <w:rPr>
                <w:sz w:val="16"/>
                <w:szCs w:val="16"/>
              </w:rPr>
              <w:t xml:space="preserve"> 12.1 (10.7,13.7) </w:t>
            </w:r>
          </w:p>
        </w:tc>
      </w:tr>
      <w:tr w:rsidR="003D0B23" w:rsidRPr="00516CED" w14:paraId="32BEF9B0" w14:textId="77777777" w:rsidTr="003953D2">
        <w:trPr>
          <w:trHeight w:val="115"/>
        </w:trPr>
        <w:tc>
          <w:tcPr>
            <w:tcW w:w="1540" w:type="dxa"/>
            <w:tcBorders>
              <w:top w:val="nil"/>
              <w:left w:val="nil"/>
              <w:bottom w:val="nil"/>
              <w:right w:val="nil"/>
            </w:tcBorders>
            <w:shd w:val="clear" w:color="auto" w:fill="auto"/>
            <w:vAlign w:val="center"/>
            <w:hideMark/>
          </w:tcPr>
          <w:p w14:paraId="2570770D" w14:textId="77777777" w:rsidR="003D0B23" w:rsidRPr="00516CED" w:rsidRDefault="003D0B23" w:rsidP="003953D2">
            <w:pPr>
              <w:rPr>
                <w:sz w:val="16"/>
                <w:szCs w:val="16"/>
              </w:rPr>
            </w:pPr>
            <w:r w:rsidRPr="00516CED">
              <w:rPr>
                <w:sz w:val="16"/>
                <w:szCs w:val="16"/>
              </w:rPr>
              <w:t>Commercial sex*</w:t>
            </w:r>
          </w:p>
        </w:tc>
        <w:tc>
          <w:tcPr>
            <w:tcW w:w="745" w:type="dxa"/>
            <w:tcBorders>
              <w:top w:val="nil"/>
              <w:left w:val="nil"/>
              <w:bottom w:val="nil"/>
              <w:right w:val="nil"/>
            </w:tcBorders>
            <w:shd w:val="clear" w:color="auto" w:fill="auto"/>
            <w:noWrap/>
            <w:vAlign w:val="bottom"/>
            <w:hideMark/>
          </w:tcPr>
          <w:p w14:paraId="6693F5CD" w14:textId="77777777" w:rsidR="003D0B23" w:rsidRPr="00516CED" w:rsidRDefault="003D0B23" w:rsidP="003953D2">
            <w:pPr>
              <w:rPr>
                <w:sz w:val="16"/>
                <w:szCs w:val="16"/>
              </w:rPr>
            </w:pPr>
            <w:r w:rsidRPr="00516CED">
              <w:rPr>
                <w:sz w:val="16"/>
                <w:szCs w:val="16"/>
              </w:rPr>
              <w:t xml:space="preserve">             2 </w:t>
            </w:r>
          </w:p>
        </w:tc>
        <w:tc>
          <w:tcPr>
            <w:tcW w:w="1295" w:type="dxa"/>
            <w:tcBorders>
              <w:top w:val="nil"/>
              <w:left w:val="nil"/>
              <w:bottom w:val="nil"/>
              <w:right w:val="nil"/>
            </w:tcBorders>
            <w:shd w:val="clear" w:color="auto" w:fill="auto"/>
            <w:noWrap/>
            <w:vAlign w:val="bottom"/>
            <w:hideMark/>
          </w:tcPr>
          <w:p w14:paraId="5549AFA2" w14:textId="77777777" w:rsidR="003D0B23" w:rsidRPr="00516CED" w:rsidRDefault="003D0B23" w:rsidP="003953D2">
            <w:pPr>
              <w:rPr>
                <w:sz w:val="16"/>
                <w:szCs w:val="16"/>
              </w:rPr>
            </w:pPr>
            <w:r w:rsidRPr="00516CED">
              <w:rPr>
                <w:sz w:val="16"/>
                <w:szCs w:val="16"/>
              </w:rPr>
              <w:t xml:space="preserve"> 0.1 (0,0.6) </w:t>
            </w:r>
          </w:p>
        </w:tc>
        <w:tc>
          <w:tcPr>
            <w:tcW w:w="745" w:type="dxa"/>
            <w:tcBorders>
              <w:top w:val="nil"/>
              <w:left w:val="nil"/>
              <w:bottom w:val="nil"/>
              <w:right w:val="nil"/>
            </w:tcBorders>
            <w:shd w:val="clear" w:color="auto" w:fill="auto"/>
            <w:noWrap/>
            <w:vAlign w:val="bottom"/>
            <w:hideMark/>
          </w:tcPr>
          <w:p w14:paraId="06E3C4DA" w14:textId="77777777" w:rsidR="003D0B23" w:rsidRPr="00516CED" w:rsidRDefault="003D0B23" w:rsidP="003953D2">
            <w:pPr>
              <w:rPr>
                <w:sz w:val="16"/>
                <w:szCs w:val="16"/>
              </w:rPr>
            </w:pPr>
            <w:r w:rsidRPr="00516CED">
              <w:rPr>
                <w:sz w:val="16"/>
                <w:szCs w:val="16"/>
              </w:rPr>
              <w:t xml:space="preserve">           12 </w:t>
            </w:r>
          </w:p>
        </w:tc>
        <w:tc>
          <w:tcPr>
            <w:tcW w:w="1295" w:type="dxa"/>
            <w:tcBorders>
              <w:top w:val="nil"/>
              <w:left w:val="nil"/>
              <w:bottom w:val="nil"/>
              <w:right w:val="nil"/>
            </w:tcBorders>
            <w:shd w:val="clear" w:color="auto" w:fill="auto"/>
            <w:noWrap/>
            <w:vAlign w:val="bottom"/>
            <w:hideMark/>
          </w:tcPr>
          <w:p w14:paraId="6B03A15B" w14:textId="77777777" w:rsidR="003D0B23" w:rsidRPr="00516CED" w:rsidRDefault="003D0B23" w:rsidP="003953D2">
            <w:pPr>
              <w:rPr>
                <w:sz w:val="16"/>
                <w:szCs w:val="16"/>
              </w:rPr>
            </w:pPr>
            <w:r w:rsidRPr="00516CED">
              <w:rPr>
                <w:sz w:val="16"/>
                <w:szCs w:val="16"/>
              </w:rPr>
              <w:t xml:space="preserve"> 1.0 (0.5,2.0) </w:t>
            </w:r>
          </w:p>
        </w:tc>
        <w:tc>
          <w:tcPr>
            <w:tcW w:w="745" w:type="dxa"/>
            <w:tcBorders>
              <w:top w:val="nil"/>
              <w:left w:val="nil"/>
              <w:bottom w:val="nil"/>
              <w:right w:val="nil"/>
            </w:tcBorders>
            <w:shd w:val="clear" w:color="auto" w:fill="auto"/>
            <w:noWrap/>
            <w:vAlign w:val="bottom"/>
            <w:hideMark/>
          </w:tcPr>
          <w:p w14:paraId="055208D0" w14:textId="77777777" w:rsidR="003D0B23" w:rsidRPr="00516CED" w:rsidRDefault="003D0B23" w:rsidP="003953D2">
            <w:pPr>
              <w:rPr>
                <w:sz w:val="16"/>
                <w:szCs w:val="16"/>
              </w:rPr>
            </w:pPr>
            <w:r w:rsidRPr="00516CED">
              <w:rPr>
                <w:sz w:val="16"/>
                <w:szCs w:val="16"/>
              </w:rPr>
              <w:t xml:space="preserve">             1 </w:t>
            </w:r>
          </w:p>
        </w:tc>
        <w:tc>
          <w:tcPr>
            <w:tcW w:w="1295" w:type="dxa"/>
            <w:tcBorders>
              <w:top w:val="nil"/>
              <w:left w:val="nil"/>
              <w:bottom w:val="nil"/>
              <w:right w:val="nil"/>
            </w:tcBorders>
            <w:shd w:val="clear" w:color="auto" w:fill="auto"/>
            <w:noWrap/>
            <w:vAlign w:val="bottom"/>
            <w:hideMark/>
          </w:tcPr>
          <w:p w14:paraId="3728C4A4" w14:textId="77777777" w:rsidR="003D0B23" w:rsidRPr="00516CED" w:rsidRDefault="003D0B23" w:rsidP="003953D2">
            <w:pPr>
              <w:rPr>
                <w:sz w:val="16"/>
                <w:szCs w:val="16"/>
              </w:rPr>
            </w:pPr>
            <w:r w:rsidRPr="00516CED">
              <w:rPr>
                <w:sz w:val="16"/>
                <w:szCs w:val="16"/>
              </w:rPr>
              <w:t xml:space="preserve"> 0.2 (0.0,0.2) </w:t>
            </w:r>
          </w:p>
        </w:tc>
        <w:tc>
          <w:tcPr>
            <w:tcW w:w="745" w:type="dxa"/>
            <w:tcBorders>
              <w:top w:val="nil"/>
              <w:left w:val="nil"/>
              <w:bottom w:val="nil"/>
              <w:right w:val="nil"/>
            </w:tcBorders>
            <w:shd w:val="clear" w:color="auto" w:fill="auto"/>
            <w:noWrap/>
            <w:vAlign w:val="bottom"/>
            <w:hideMark/>
          </w:tcPr>
          <w:p w14:paraId="320CA072" w14:textId="77777777" w:rsidR="003D0B23" w:rsidRPr="00516CED" w:rsidRDefault="003D0B23" w:rsidP="003953D2">
            <w:pPr>
              <w:rPr>
                <w:sz w:val="16"/>
                <w:szCs w:val="16"/>
              </w:rPr>
            </w:pPr>
            <w:r w:rsidRPr="00516CED">
              <w:rPr>
                <w:sz w:val="16"/>
                <w:szCs w:val="16"/>
              </w:rPr>
              <w:t xml:space="preserve">         155 </w:t>
            </w:r>
          </w:p>
        </w:tc>
        <w:tc>
          <w:tcPr>
            <w:tcW w:w="1295" w:type="dxa"/>
            <w:tcBorders>
              <w:top w:val="nil"/>
              <w:left w:val="nil"/>
              <w:bottom w:val="nil"/>
              <w:right w:val="nil"/>
            </w:tcBorders>
            <w:shd w:val="clear" w:color="auto" w:fill="auto"/>
            <w:noWrap/>
            <w:vAlign w:val="bottom"/>
            <w:hideMark/>
          </w:tcPr>
          <w:p w14:paraId="2973F93A" w14:textId="77777777" w:rsidR="003D0B23" w:rsidRPr="00516CED" w:rsidRDefault="003D0B23" w:rsidP="003953D2">
            <w:pPr>
              <w:rPr>
                <w:sz w:val="16"/>
                <w:szCs w:val="16"/>
              </w:rPr>
            </w:pPr>
            <w:r w:rsidRPr="00516CED">
              <w:rPr>
                <w:sz w:val="16"/>
                <w:szCs w:val="16"/>
              </w:rPr>
              <w:t xml:space="preserve"> 2.4 (2.0,2.9) </w:t>
            </w:r>
          </w:p>
        </w:tc>
        <w:tc>
          <w:tcPr>
            <w:tcW w:w="745" w:type="dxa"/>
            <w:tcBorders>
              <w:top w:val="nil"/>
              <w:left w:val="nil"/>
              <w:bottom w:val="nil"/>
              <w:right w:val="nil"/>
            </w:tcBorders>
            <w:shd w:val="clear" w:color="auto" w:fill="auto"/>
            <w:noWrap/>
            <w:vAlign w:val="bottom"/>
            <w:hideMark/>
          </w:tcPr>
          <w:p w14:paraId="612CE84E" w14:textId="77777777" w:rsidR="003D0B23" w:rsidRPr="00516CED" w:rsidRDefault="003D0B23" w:rsidP="003953D2">
            <w:pPr>
              <w:jc w:val="right"/>
              <w:rPr>
                <w:sz w:val="16"/>
                <w:szCs w:val="16"/>
              </w:rPr>
            </w:pPr>
            <w:r w:rsidRPr="00516CED">
              <w:rPr>
                <w:sz w:val="16"/>
                <w:szCs w:val="16"/>
              </w:rPr>
              <w:t>0</w:t>
            </w:r>
          </w:p>
        </w:tc>
        <w:tc>
          <w:tcPr>
            <w:tcW w:w="1295" w:type="dxa"/>
            <w:tcBorders>
              <w:top w:val="nil"/>
              <w:left w:val="nil"/>
              <w:bottom w:val="nil"/>
              <w:right w:val="nil"/>
            </w:tcBorders>
            <w:shd w:val="clear" w:color="auto" w:fill="auto"/>
            <w:noWrap/>
            <w:vAlign w:val="bottom"/>
            <w:hideMark/>
          </w:tcPr>
          <w:p w14:paraId="12D8E80F" w14:textId="77777777" w:rsidR="003D0B23" w:rsidRPr="00516CED" w:rsidRDefault="003D0B23" w:rsidP="003953D2">
            <w:pPr>
              <w:rPr>
                <w:sz w:val="16"/>
                <w:szCs w:val="16"/>
              </w:rPr>
            </w:pPr>
            <w:r w:rsidRPr="00516CED">
              <w:rPr>
                <w:sz w:val="16"/>
                <w:szCs w:val="16"/>
              </w:rPr>
              <w:t xml:space="preserve"> 0.0 (0,0) </w:t>
            </w:r>
          </w:p>
        </w:tc>
        <w:tc>
          <w:tcPr>
            <w:tcW w:w="745" w:type="dxa"/>
            <w:tcBorders>
              <w:top w:val="nil"/>
              <w:left w:val="nil"/>
              <w:bottom w:val="nil"/>
              <w:right w:val="nil"/>
            </w:tcBorders>
            <w:shd w:val="clear" w:color="auto" w:fill="auto"/>
            <w:noWrap/>
            <w:vAlign w:val="bottom"/>
            <w:hideMark/>
          </w:tcPr>
          <w:p w14:paraId="264B3442" w14:textId="77777777" w:rsidR="003D0B23" w:rsidRPr="00516CED" w:rsidRDefault="003D0B23" w:rsidP="003953D2">
            <w:pPr>
              <w:rPr>
                <w:sz w:val="16"/>
                <w:szCs w:val="16"/>
              </w:rPr>
            </w:pPr>
            <w:r w:rsidRPr="00516CED">
              <w:rPr>
                <w:sz w:val="16"/>
                <w:szCs w:val="16"/>
              </w:rPr>
              <w:t xml:space="preserve">             8 </w:t>
            </w:r>
          </w:p>
        </w:tc>
        <w:tc>
          <w:tcPr>
            <w:tcW w:w="1295" w:type="dxa"/>
            <w:tcBorders>
              <w:top w:val="nil"/>
              <w:left w:val="nil"/>
              <w:bottom w:val="nil"/>
              <w:right w:val="nil"/>
            </w:tcBorders>
            <w:shd w:val="clear" w:color="auto" w:fill="auto"/>
            <w:noWrap/>
            <w:vAlign w:val="bottom"/>
            <w:hideMark/>
          </w:tcPr>
          <w:p w14:paraId="2E209348" w14:textId="77777777" w:rsidR="003D0B23" w:rsidRPr="00516CED" w:rsidRDefault="003D0B23" w:rsidP="003953D2">
            <w:pPr>
              <w:rPr>
                <w:sz w:val="16"/>
                <w:szCs w:val="16"/>
              </w:rPr>
            </w:pPr>
            <w:r w:rsidRPr="00516CED">
              <w:rPr>
                <w:sz w:val="16"/>
                <w:szCs w:val="16"/>
              </w:rPr>
              <w:t xml:space="preserve"> 0.2 (0.1,0.4) </w:t>
            </w:r>
          </w:p>
        </w:tc>
      </w:tr>
      <w:tr w:rsidR="003D0B23" w:rsidRPr="00516CED" w14:paraId="2C1273DD" w14:textId="77777777" w:rsidTr="003953D2">
        <w:trPr>
          <w:trHeight w:val="115"/>
        </w:trPr>
        <w:tc>
          <w:tcPr>
            <w:tcW w:w="1540" w:type="dxa"/>
            <w:tcBorders>
              <w:top w:val="nil"/>
              <w:left w:val="nil"/>
              <w:bottom w:val="nil"/>
              <w:right w:val="nil"/>
            </w:tcBorders>
            <w:shd w:val="clear" w:color="auto" w:fill="auto"/>
            <w:vAlign w:val="center"/>
            <w:hideMark/>
          </w:tcPr>
          <w:p w14:paraId="637DA82E" w14:textId="77777777" w:rsidR="003D0B23" w:rsidRPr="00516CED" w:rsidRDefault="003D0B23" w:rsidP="003953D2">
            <w:pPr>
              <w:rPr>
                <w:sz w:val="16"/>
                <w:szCs w:val="16"/>
              </w:rPr>
            </w:pPr>
            <w:r w:rsidRPr="00516CED">
              <w:rPr>
                <w:sz w:val="16"/>
                <w:szCs w:val="16"/>
              </w:rPr>
              <w:lastRenderedPageBreak/>
              <w:t>Other transactional*</w:t>
            </w:r>
          </w:p>
        </w:tc>
        <w:tc>
          <w:tcPr>
            <w:tcW w:w="745" w:type="dxa"/>
            <w:tcBorders>
              <w:top w:val="nil"/>
              <w:left w:val="nil"/>
              <w:bottom w:val="nil"/>
              <w:right w:val="nil"/>
            </w:tcBorders>
            <w:shd w:val="clear" w:color="auto" w:fill="auto"/>
            <w:noWrap/>
            <w:vAlign w:val="bottom"/>
            <w:hideMark/>
          </w:tcPr>
          <w:p w14:paraId="66A9E558" w14:textId="77777777" w:rsidR="003D0B23" w:rsidRPr="00516CED" w:rsidRDefault="003D0B23" w:rsidP="003953D2">
            <w:pPr>
              <w:rPr>
                <w:sz w:val="16"/>
                <w:szCs w:val="16"/>
              </w:rPr>
            </w:pPr>
            <w:r w:rsidRPr="00516CED">
              <w:rPr>
                <w:sz w:val="16"/>
                <w:szCs w:val="16"/>
              </w:rPr>
              <w:t xml:space="preserve">           31 </w:t>
            </w:r>
          </w:p>
        </w:tc>
        <w:tc>
          <w:tcPr>
            <w:tcW w:w="1295" w:type="dxa"/>
            <w:tcBorders>
              <w:top w:val="nil"/>
              <w:left w:val="nil"/>
              <w:bottom w:val="nil"/>
              <w:right w:val="nil"/>
            </w:tcBorders>
            <w:shd w:val="clear" w:color="auto" w:fill="auto"/>
            <w:noWrap/>
            <w:vAlign w:val="bottom"/>
            <w:hideMark/>
          </w:tcPr>
          <w:p w14:paraId="1ED04BBE" w14:textId="77777777" w:rsidR="003D0B23" w:rsidRPr="00516CED" w:rsidRDefault="003D0B23" w:rsidP="003953D2">
            <w:pPr>
              <w:rPr>
                <w:sz w:val="16"/>
                <w:szCs w:val="16"/>
              </w:rPr>
            </w:pPr>
            <w:r w:rsidRPr="00516CED">
              <w:rPr>
                <w:sz w:val="16"/>
                <w:szCs w:val="16"/>
              </w:rPr>
              <w:t xml:space="preserve"> 3.2 (2.2,4.6) </w:t>
            </w:r>
          </w:p>
        </w:tc>
        <w:tc>
          <w:tcPr>
            <w:tcW w:w="745" w:type="dxa"/>
            <w:tcBorders>
              <w:top w:val="nil"/>
              <w:left w:val="nil"/>
              <w:bottom w:val="nil"/>
              <w:right w:val="nil"/>
            </w:tcBorders>
            <w:shd w:val="clear" w:color="auto" w:fill="auto"/>
            <w:noWrap/>
            <w:vAlign w:val="bottom"/>
            <w:hideMark/>
          </w:tcPr>
          <w:p w14:paraId="37F68BA5" w14:textId="77777777" w:rsidR="003D0B23" w:rsidRPr="00516CED" w:rsidRDefault="003D0B23" w:rsidP="003953D2">
            <w:pPr>
              <w:rPr>
                <w:sz w:val="16"/>
                <w:szCs w:val="16"/>
              </w:rPr>
            </w:pPr>
            <w:r w:rsidRPr="00516CED">
              <w:rPr>
                <w:sz w:val="16"/>
                <w:szCs w:val="16"/>
              </w:rPr>
              <w:t xml:space="preserve">           33 </w:t>
            </w:r>
          </w:p>
        </w:tc>
        <w:tc>
          <w:tcPr>
            <w:tcW w:w="1295" w:type="dxa"/>
            <w:tcBorders>
              <w:top w:val="nil"/>
              <w:left w:val="nil"/>
              <w:bottom w:val="nil"/>
              <w:right w:val="nil"/>
            </w:tcBorders>
            <w:shd w:val="clear" w:color="auto" w:fill="auto"/>
            <w:noWrap/>
            <w:vAlign w:val="bottom"/>
            <w:hideMark/>
          </w:tcPr>
          <w:p w14:paraId="085807B2" w14:textId="77777777" w:rsidR="003D0B23" w:rsidRPr="00516CED" w:rsidRDefault="003D0B23" w:rsidP="003953D2">
            <w:pPr>
              <w:rPr>
                <w:sz w:val="16"/>
                <w:szCs w:val="16"/>
              </w:rPr>
            </w:pPr>
            <w:r w:rsidRPr="00516CED">
              <w:rPr>
                <w:sz w:val="16"/>
                <w:szCs w:val="16"/>
              </w:rPr>
              <w:t xml:space="preserve"> 2.4 (1.7,3.4) </w:t>
            </w:r>
          </w:p>
        </w:tc>
        <w:tc>
          <w:tcPr>
            <w:tcW w:w="745" w:type="dxa"/>
            <w:tcBorders>
              <w:top w:val="nil"/>
              <w:left w:val="nil"/>
              <w:bottom w:val="nil"/>
              <w:right w:val="nil"/>
            </w:tcBorders>
            <w:shd w:val="clear" w:color="auto" w:fill="auto"/>
            <w:noWrap/>
            <w:vAlign w:val="bottom"/>
            <w:hideMark/>
          </w:tcPr>
          <w:p w14:paraId="342BE778" w14:textId="77777777" w:rsidR="003D0B23" w:rsidRPr="00516CED" w:rsidRDefault="003D0B23" w:rsidP="003953D2">
            <w:pPr>
              <w:rPr>
                <w:sz w:val="16"/>
                <w:szCs w:val="16"/>
              </w:rPr>
            </w:pPr>
            <w:r w:rsidRPr="00516CED">
              <w:rPr>
                <w:sz w:val="16"/>
                <w:szCs w:val="16"/>
              </w:rPr>
              <w:t xml:space="preserve">         109 </w:t>
            </w:r>
          </w:p>
        </w:tc>
        <w:tc>
          <w:tcPr>
            <w:tcW w:w="1295" w:type="dxa"/>
            <w:tcBorders>
              <w:top w:val="nil"/>
              <w:left w:val="nil"/>
              <w:bottom w:val="nil"/>
              <w:right w:val="nil"/>
            </w:tcBorders>
            <w:shd w:val="clear" w:color="auto" w:fill="auto"/>
            <w:noWrap/>
            <w:vAlign w:val="bottom"/>
            <w:hideMark/>
          </w:tcPr>
          <w:p w14:paraId="135BBC17" w14:textId="77777777" w:rsidR="003D0B23" w:rsidRPr="00516CED" w:rsidRDefault="003D0B23" w:rsidP="003953D2">
            <w:pPr>
              <w:rPr>
                <w:sz w:val="16"/>
                <w:szCs w:val="16"/>
              </w:rPr>
            </w:pPr>
            <w:r w:rsidRPr="00516CED">
              <w:rPr>
                <w:sz w:val="16"/>
                <w:szCs w:val="16"/>
              </w:rPr>
              <w:t xml:space="preserve"> 6.8 (5.4,8.6) </w:t>
            </w:r>
          </w:p>
        </w:tc>
        <w:tc>
          <w:tcPr>
            <w:tcW w:w="745" w:type="dxa"/>
            <w:tcBorders>
              <w:top w:val="nil"/>
              <w:left w:val="nil"/>
              <w:bottom w:val="nil"/>
              <w:right w:val="nil"/>
            </w:tcBorders>
            <w:shd w:val="clear" w:color="auto" w:fill="auto"/>
            <w:noWrap/>
            <w:vAlign w:val="bottom"/>
            <w:hideMark/>
          </w:tcPr>
          <w:p w14:paraId="414B7B7F" w14:textId="77777777" w:rsidR="003D0B23" w:rsidRPr="00516CED" w:rsidRDefault="003D0B23" w:rsidP="003953D2">
            <w:pPr>
              <w:rPr>
                <w:sz w:val="16"/>
                <w:szCs w:val="16"/>
              </w:rPr>
            </w:pPr>
            <w:r w:rsidRPr="00516CED">
              <w:rPr>
                <w:sz w:val="16"/>
                <w:szCs w:val="16"/>
              </w:rPr>
              <w:t xml:space="preserve">         221 </w:t>
            </w:r>
          </w:p>
        </w:tc>
        <w:tc>
          <w:tcPr>
            <w:tcW w:w="1295" w:type="dxa"/>
            <w:tcBorders>
              <w:top w:val="nil"/>
              <w:left w:val="nil"/>
              <w:bottom w:val="nil"/>
              <w:right w:val="nil"/>
            </w:tcBorders>
            <w:shd w:val="clear" w:color="auto" w:fill="auto"/>
            <w:noWrap/>
            <w:vAlign w:val="bottom"/>
            <w:hideMark/>
          </w:tcPr>
          <w:p w14:paraId="07CD995F" w14:textId="77777777" w:rsidR="003D0B23" w:rsidRPr="00516CED" w:rsidRDefault="003D0B23" w:rsidP="003953D2">
            <w:pPr>
              <w:rPr>
                <w:sz w:val="16"/>
                <w:szCs w:val="16"/>
              </w:rPr>
            </w:pPr>
            <w:r w:rsidRPr="00516CED">
              <w:rPr>
                <w:sz w:val="16"/>
                <w:szCs w:val="16"/>
              </w:rPr>
              <w:t xml:space="preserve"> 3.3 (2.9,3.9) </w:t>
            </w:r>
          </w:p>
        </w:tc>
        <w:tc>
          <w:tcPr>
            <w:tcW w:w="745" w:type="dxa"/>
            <w:tcBorders>
              <w:top w:val="nil"/>
              <w:left w:val="nil"/>
              <w:bottom w:val="nil"/>
              <w:right w:val="nil"/>
            </w:tcBorders>
            <w:shd w:val="clear" w:color="auto" w:fill="auto"/>
            <w:noWrap/>
            <w:vAlign w:val="bottom"/>
            <w:hideMark/>
          </w:tcPr>
          <w:p w14:paraId="75818A01" w14:textId="77777777" w:rsidR="003D0B23" w:rsidRPr="00516CED" w:rsidRDefault="003D0B23" w:rsidP="003953D2">
            <w:pPr>
              <w:rPr>
                <w:sz w:val="16"/>
                <w:szCs w:val="16"/>
              </w:rPr>
            </w:pPr>
            <w:r w:rsidRPr="00516CED">
              <w:rPr>
                <w:sz w:val="16"/>
                <w:szCs w:val="16"/>
              </w:rPr>
              <w:t xml:space="preserve">         765 </w:t>
            </w:r>
          </w:p>
        </w:tc>
        <w:tc>
          <w:tcPr>
            <w:tcW w:w="1295" w:type="dxa"/>
            <w:tcBorders>
              <w:top w:val="nil"/>
              <w:left w:val="nil"/>
              <w:bottom w:val="nil"/>
              <w:right w:val="nil"/>
            </w:tcBorders>
            <w:shd w:val="clear" w:color="auto" w:fill="auto"/>
            <w:noWrap/>
            <w:vAlign w:val="bottom"/>
            <w:hideMark/>
          </w:tcPr>
          <w:p w14:paraId="059846EC" w14:textId="77777777" w:rsidR="003D0B23" w:rsidRPr="00516CED" w:rsidRDefault="003D0B23" w:rsidP="003953D2">
            <w:pPr>
              <w:rPr>
                <w:sz w:val="16"/>
                <w:szCs w:val="16"/>
              </w:rPr>
            </w:pPr>
            <w:r w:rsidRPr="00516CED">
              <w:rPr>
                <w:sz w:val="16"/>
                <w:szCs w:val="16"/>
              </w:rPr>
              <w:t xml:space="preserve"> 13.4 (12.2,14.8) </w:t>
            </w:r>
          </w:p>
        </w:tc>
        <w:tc>
          <w:tcPr>
            <w:tcW w:w="745" w:type="dxa"/>
            <w:tcBorders>
              <w:top w:val="nil"/>
              <w:left w:val="nil"/>
              <w:bottom w:val="nil"/>
              <w:right w:val="nil"/>
            </w:tcBorders>
            <w:shd w:val="clear" w:color="auto" w:fill="auto"/>
            <w:noWrap/>
            <w:vAlign w:val="bottom"/>
            <w:hideMark/>
          </w:tcPr>
          <w:p w14:paraId="3DE57745" w14:textId="77777777" w:rsidR="003D0B23" w:rsidRPr="00516CED" w:rsidRDefault="003D0B23" w:rsidP="003953D2">
            <w:pPr>
              <w:rPr>
                <w:sz w:val="16"/>
                <w:szCs w:val="16"/>
              </w:rPr>
            </w:pPr>
            <w:r w:rsidRPr="00516CED">
              <w:rPr>
                <w:sz w:val="16"/>
                <w:szCs w:val="16"/>
              </w:rPr>
              <w:t xml:space="preserve">         436 </w:t>
            </w:r>
          </w:p>
        </w:tc>
        <w:tc>
          <w:tcPr>
            <w:tcW w:w="1295" w:type="dxa"/>
            <w:tcBorders>
              <w:top w:val="nil"/>
              <w:left w:val="nil"/>
              <w:bottom w:val="nil"/>
              <w:right w:val="nil"/>
            </w:tcBorders>
            <w:shd w:val="clear" w:color="auto" w:fill="auto"/>
            <w:noWrap/>
            <w:vAlign w:val="bottom"/>
            <w:hideMark/>
          </w:tcPr>
          <w:p w14:paraId="271D5A00" w14:textId="77777777" w:rsidR="003D0B23" w:rsidRPr="00516CED" w:rsidRDefault="003D0B23" w:rsidP="003953D2">
            <w:pPr>
              <w:rPr>
                <w:sz w:val="16"/>
                <w:szCs w:val="16"/>
              </w:rPr>
            </w:pPr>
            <w:r w:rsidRPr="00516CED">
              <w:rPr>
                <w:sz w:val="16"/>
                <w:szCs w:val="16"/>
              </w:rPr>
              <w:t xml:space="preserve"> 10.8 (9.5,12.3) </w:t>
            </w:r>
          </w:p>
        </w:tc>
      </w:tr>
      <w:tr w:rsidR="003D0B23" w:rsidRPr="00516CED" w14:paraId="6BF16207" w14:textId="77777777" w:rsidTr="003953D2">
        <w:trPr>
          <w:trHeight w:val="115"/>
        </w:trPr>
        <w:tc>
          <w:tcPr>
            <w:tcW w:w="1540" w:type="dxa"/>
            <w:tcBorders>
              <w:top w:val="nil"/>
              <w:left w:val="nil"/>
              <w:bottom w:val="nil"/>
              <w:right w:val="nil"/>
            </w:tcBorders>
            <w:shd w:val="clear" w:color="auto" w:fill="auto"/>
            <w:vAlign w:val="center"/>
            <w:hideMark/>
          </w:tcPr>
          <w:p w14:paraId="5AF3B229" w14:textId="77777777" w:rsidR="003D0B23" w:rsidRPr="00516CED" w:rsidRDefault="003D0B23" w:rsidP="003953D2">
            <w:pPr>
              <w:rPr>
                <w:sz w:val="16"/>
                <w:szCs w:val="16"/>
              </w:rPr>
            </w:pPr>
            <w:r w:rsidRPr="00516CED">
              <w:rPr>
                <w:sz w:val="16"/>
                <w:szCs w:val="16"/>
              </w:rPr>
              <w:t>Don't know/Missing</w:t>
            </w:r>
          </w:p>
        </w:tc>
        <w:tc>
          <w:tcPr>
            <w:tcW w:w="745" w:type="dxa"/>
            <w:tcBorders>
              <w:top w:val="nil"/>
              <w:left w:val="nil"/>
              <w:bottom w:val="nil"/>
              <w:right w:val="nil"/>
            </w:tcBorders>
            <w:shd w:val="clear" w:color="auto" w:fill="auto"/>
            <w:noWrap/>
            <w:vAlign w:val="bottom"/>
            <w:hideMark/>
          </w:tcPr>
          <w:p w14:paraId="5206B6AB" w14:textId="77777777" w:rsidR="003D0B23" w:rsidRPr="00516CED" w:rsidRDefault="003D0B23" w:rsidP="003953D2">
            <w:pPr>
              <w:rPr>
                <w:sz w:val="16"/>
                <w:szCs w:val="16"/>
              </w:rPr>
            </w:pPr>
            <w:r w:rsidRPr="00516CED">
              <w:rPr>
                <w:sz w:val="16"/>
                <w:szCs w:val="16"/>
              </w:rPr>
              <w:t xml:space="preserve">          6.0 </w:t>
            </w:r>
          </w:p>
        </w:tc>
        <w:tc>
          <w:tcPr>
            <w:tcW w:w="1295" w:type="dxa"/>
            <w:tcBorders>
              <w:top w:val="nil"/>
              <w:left w:val="nil"/>
              <w:bottom w:val="nil"/>
              <w:right w:val="nil"/>
            </w:tcBorders>
            <w:shd w:val="clear" w:color="auto" w:fill="auto"/>
            <w:noWrap/>
            <w:vAlign w:val="bottom"/>
            <w:hideMark/>
          </w:tcPr>
          <w:p w14:paraId="669AADE9" w14:textId="77777777" w:rsidR="003D0B23" w:rsidRPr="00516CED" w:rsidRDefault="003D0B23" w:rsidP="003953D2">
            <w:pPr>
              <w:rPr>
                <w:sz w:val="16"/>
                <w:szCs w:val="16"/>
              </w:rPr>
            </w:pPr>
            <w:r w:rsidRPr="00516CED">
              <w:rPr>
                <w:sz w:val="16"/>
                <w:szCs w:val="16"/>
              </w:rPr>
              <w:t xml:space="preserve"> 0.6 (0.3,1.5) </w:t>
            </w:r>
          </w:p>
        </w:tc>
        <w:tc>
          <w:tcPr>
            <w:tcW w:w="745" w:type="dxa"/>
            <w:tcBorders>
              <w:top w:val="nil"/>
              <w:left w:val="nil"/>
              <w:bottom w:val="nil"/>
              <w:right w:val="nil"/>
            </w:tcBorders>
            <w:shd w:val="clear" w:color="auto" w:fill="auto"/>
            <w:noWrap/>
            <w:vAlign w:val="bottom"/>
            <w:hideMark/>
          </w:tcPr>
          <w:p w14:paraId="570EC425" w14:textId="77777777" w:rsidR="003D0B23" w:rsidRPr="00516CED" w:rsidRDefault="003D0B23" w:rsidP="003953D2">
            <w:pPr>
              <w:rPr>
                <w:sz w:val="16"/>
                <w:szCs w:val="16"/>
              </w:rPr>
            </w:pPr>
            <w:r w:rsidRPr="00516CED">
              <w:rPr>
                <w:sz w:val="16"/>
                <w:szCs w:val="16"/>
              </w:rPr>
              <w:t xml:space="preserve">        68.0 </w:t>
            </w:r>
          </w:p>
        </w:tc>
        <w:tc>
          <w:tcPr>
            <w:tcW w:w="1295" w:type="dxa"/>
            <w:tcBorders>
              <w:top w:val="nil"/>
              <w:left w:val="nil"/>
              <w:bottom w:val="nil"/>
              <w:right w:val="nil"/>
            </w:tcBorders>
            <w:shd w:val="clear" w:color="auto" w:fill="auto"/>
            <w:noWrap/>
            <w:vAlign w:val="bottom"/>
            <w:hideMark/>
          </w:tcPr>
          <w:p w14:paraId="6C87ACFC" w14:textId="77777777" w:rsidR="003D0B23" w:rsidRPr="00516CED" w:rsidRDefault="003D0B23" w:rsidP="003953D2">
            <w:pPr>
              <w:rPr>
                <w:sz w:val="16"/>
                <w:szCs w:val="16"/>
              </w:rPr>
            </w:pPr>
            <w:r w:rsidRPr="00516CED">
              <w:rPr>
                <w:sz w:val="16"/>
                <w:szCs w:val="16"/>
              </w:rPr>
              <w:t xml:space="preserve"> 5.0 (3.8,6.6) </w:t>
            </w:r>
          </w:p>
        </w:tc>
        <w:tc>
          <w:tcPr>
            <w:tcW w:w="745" w:type="dxa"/>
            <w:tcBorders>
              <w:top w:val="nil"/>
              <w:left w:val="nil"/>
              <w:bottom w:val="nil"/>
              <w:right w:val="nil"/>
            </w:tcBorders>
            <w:shd w:val="clear" w:color="auto" w:fill="auto"/>
            <w:noWrap/>
            <w:vAlign w:val="bottom"/>
            <w:hideMark/>
          </w:tcPr>
          <w:p w14:paraId="2C042ED1" w14:textId="77777777" w:rsidR="003D0B23" w:rsidRPr="00516CED" w:rsidRDefault="003D0B23" w:rsidP="003953D2">
            <w:pPr>
              <w:rPr>
                <w:sz w:val="16"/>
                <w:szCs w:val="16"/>
              </w:rPr>
            </w:pPr>
            <w:r w:rsidRPr="00516CED">
              <w:rPr>
                <w:sz w:val="16"/>
                <w:szCs w:val="16"/>
              </w:rPr>
              <w:t xml:space="preserve">         191 </w:t>
            </w:r>
          </w:p>
        </w:tc>
        <w:tc>
          <w:tcPr>
            <w:tcW w:w="1295" w:type="dxa"/>
            <w:tcBorders>
              <w:top w:val="nil"/>
              <w:left w:val="nil"/>
              <w:bottom w:val="nil"/>
              <w:right w:val="nil"/>
            </w:tcBorders>
            <w:shd w:val="clear" w:color="auto" w:fill="auto"/>
            <w:noWrap/>
            <w:vAlign w:val="bottom"/>
            <w:hideMark/>
          </w:tcPr>
          <w:p w14:paraId="3784D7BA" w14:textId="77777777" w:rsidR="003D0B23" w:rsidRPr="00516CED" w:rsidRDefault="003D0B23" w:rsidP="003953D2">
            <w:pPr>
              <w:rPr>
                <w:sz w:val="16"/>
                <w:szCs w:val="16"/>
              </w:rPr>
            </w:pPr>
            <w:r w:rsidRPr="00516CED">
              <w:rPr>
                <w:sz w:val="16"/>
                <w:szCs w:val="16"/>
              </w:rPr>
              <w:t xml:space="preserve"> 9.5 (7.8,11.4) </w:t>
            </w:r>
          </w:p>
        </w:tc>
        <w:tc>
          <w:tcPr>
            <w:tcW w:w="745" w:type="dxa"/>
            <w:tcBorders>
              <w:top w:val="nil"/>
              <w:left w:val="nil"/>
              <w:bottom w:val="nil"/>
              <w:right w:val="nil"/>
            </w:tcBorders>
            <w:shd w:val="clear" w:color="auto" w:fill="auto"/>
            <w:noWrap/>
            <w:vAlign w:val="bottom"/>
            <w:hideMark/>
          </w:tcPr>
          <w:p w14:paraId="7E54BF33" w14:textId="77777777" w:rsidR="003D0B23" w:rsidRPr="00516CED" w:rsidRDefault="003D0B23" w:rsidP="003953D2">
            <w:pPr>
              <w:rPr>
                <w:sz w:val="16"/>
                <w:szCs w:val="16"/>
              </w:rPr>
            </w:pPr>
            <w:r w:rsidRPr="00516CED">
              <w:rPr>
                <w:sz w:val="16"/>
                <w:szCs w:val="16"/>
              </w:rPr>
              <w:t xml:space="preserve">      119.0 </w:t>
            </w:r>
          </w:p>
        </w:tc>
        <w:tc>
          <w:tcPr>
            <w:tcW w:w="1295" w:type="dxa"/>
            <w:tcBorders>
              <w:top w:val="nil"/>
              <w:left w:val="nil"/>
              <w:bottom w:val="nil"/>
              <w:right w:val="nil"/>
            </w:tcBorders>
            <w:shd w:val="clear" w:color="auto" w:fill="auto"/>
            <w:noWrap/>
            <w:vAlign w:val="bottom"/>
            <w:hideMark/>
          </w:tcPr>
          <w:p w14:paraId="1438166B" w14:textId="77777777" w:rsidR="003D0B23" w:rsidRPr="00516CED" w:rsidRDefault="003D0B23" w:rsidP="003953D2">
            <w:pPr>
              <w:rPr>
                <w:sz w:val="16"/>
                <w:szCs w:val="16"/>
              </w:rPr>
            </w:pPr>
            <w:r w:rsidRPr="00516CED">
              <w:rPr>
                <w:sz w:val="16"/>
                <w:szCs w:val="16"/>
              </w:rPr>
              <w:t xml:space="preserve"> 1.8 (1.5,2.3) </w:t>
            </w:r>
          </w:p>
        </w:tc>
        <w:tc>
          <w:tcPr>
            <w:tcW w:w="745" w:type="dxa"/>
            <w:tcBorders>
              <w:top w:val="nil"/>
              <w:left w:val="nil"/>
              <w:bottom w:val="nil"/>
              <w:right w:val="nil"/>
            </w:tcBorders>
            <w:shd w:val="clear" w:color="auto" w:fill="auto"/>
            <w:noWrap/>
            <w:vAlign w:val="bottom"/>
            <w:hideMark/>
          </w:tcPr>
          <w:p w14:paraId="46C0C955" w14:textId="77777777" w:rsidR="003D0B23" w:rsidRPr="00516CED" w:rsidRDefault="003D0B23" w:rsidP="003953D2">
            <w:pPr>
              <w:rPr>
                <w:sz w:val="16"/>
                <w:szCs w:val="16"/>
              </w:rPr>
            </w:pPr>
            <w:r w:rsidRPr="00516CED">
              <w:rPr>
                <w:sz w:val="16"/>
                <w:szCs w:val="16"/>
              </w:rPr>
              <w:t xml:space="preserve">           18 </w:t>
            </w:r>
          </w:p>
        </w:tc>
        <w:tc>
          <w:tcPr>
            <w:tcW w:w="1295" w:type="dxa"/>
            <w:tcBorders>
              <w:top w:val="nil"/>
              <w:left w:val="nil"/>
              <w:bottom w:val="nil"/>
              <w:right w:val="nil"/>
            </w:tcBorders>
            <w:shd w:val="clear" w:color="auto" w:fill="auto"/>
            <w:noWrap/>
            <w:vAlign w:val="bottom"/>
            <w:hideMark/>
          </w:tcPr>
          <w:p w14:paraId="6CF8A023" w14:textId="77777777" w:rsidR="003D0B23" w:rsidRPr="00516CED" w:rsidRDefault="003D0B23" w:rsidP="003953D2">
            <w:pPr>
              <w:rPr>
                <w:sz w:val="16"/>
                <w:szCs w:val="16"/>
              </w:rPr>
            </w:pPr>
            <w:r w:rsidRPr="00516CED">
              <w:rPr>
                <w:sz w:val="16"/>
                <w:szCs w:val="16"/>
              </w:rPr>
              <w:t xml:space="preserve"> 0.4 (0.2,0.6) </w:t>
            </w:r>
          </w:p>
        </w:tc>
        <w:tc>
          <w:tcPr>
            <w:tcW w:w="745" w:type="dxa"/>
            <w:tcBorders>
              <w:top w:val="nil"/>
              <w:left w:val="nil"/>
              <w:bottom w:val="nil"/>
              <w:right w:val="nil"/>
            </w:tcBorders>
            <w:shd w:val="clear" w:color="auto" w:fill="auto"/>
            <w:noWrap/>
            <w:vAlign w:val="bottom"/>
            <w:hideMark/>
          </w:tcPr>
          <w:p w14:paraId="19244BE3" w14:textId="77777777" w:rsidR="003D0B23" w:rsidRPr="00516CED" w:rsidRDefault="003D0B23" w:rsidP="003953D2">
            <w:pPr>
              <w:rPr>
                <w:sz w:val="16"/>
                <w:szCs w:val="16"/>
              </w:rPr>
            </w:pPr>
            <w:r w:rsidRPr="00516CED">
              <w:rPr>
                <w:sz w:val="16"/>
                <w:szCs w:val="16"/>
              </w:rPr>
              <w:t xml:space="preserve">         373 </w:t>
            </w:r>
          </w:p>
        </w:tc>
        <w:tc>
          <w:tcPr>
            <w:tcW w:w="1295" w:type="dxa"/>
            <w:tcBorders>
              <w:top w:val="nil"/>
              <w:left w:val="nil"/>
              <w:bottom w:val="nil"/>
              <w:right w:val="nil"/>
            </w:tcBorders>
            <w:shd w:val="clear" w:color="auto" w:fill="auto"/>
            <w:noWrap/>
            <w:vAlign w:val="bottom"/>
            <w:hideMark/>
          </w:tcPr>
          <w:p w14:paraId="20800FF8" w14:textId="77777777" w:rsidR="003D0B23" w:rsidRPr="00516CED" w:rsidRDefault="003D0B23" w:rsidP="003953D2">
            <w:pPr>
              <w:rPr>
                <w:sz w:val="16"/>
                <w:szCs w:val="16"/>
              </w:rPr>
            </w:pPr>
            <w:r w:rsidRPr="00516CED">
              <w:rPr>
                <w:sz w:val="16"/>
                <w:szCs w:val="16"/>
              </w:rPr>
              <w:t xml:space="preserve"> 9.7 (8.5,11.0) </w:t>
            </w:r>
          </w:p>
        </w:tc>
      </w:tr>
      <w:tr w:rsidR="003D0B23" w:rsidRPr="00516CED" w14:paraId="057D6B51" w14:textId="77777777" w:rsidTr="003953D2">
        <w:trPr>
          <w:trHeight w:val="115"/>
        </w:trPr>
        <w:tc>
          <w:tcPr>
            <w:tcW w:w="1540" w:type="dxa"/>
            <w:tcBorders>
              <w:top w:val="nil"/>
              <w:left w:val="nil"/>
              <w:bottom w:val="nil"/>
              <w:right w:val="nil"/>
            </w:tcBorders>
            <w:shd w:val="clear" w:color="auto" w:fill="auto"/>
            <w:vAlign w:val="center"/>
            <w:hideMark/>
          </w:tcPr>
          <w:p w14:paraId="264A8494" w14:textId="77777777" w:rsidR="003D0B23" w:rsidRPr="00516CED" w:rsidRDefault="003D0B23" w:rsidP="003953D2">
            <w:pPr>
              <w:rPr>
                <w:b/>
                <w:bCs/>
                <w:sz w:val="16"/>
                <w:szCs w:val="16"/>
              </w:rPr>
            </w:pPr>
            <w:r w:rsidRPr="00516CED">
              <w:rPr>
                <w:b/>
                <w:bCs/>
                <w:sz w:val="16"/>
                <w:szCs w:val="16"/>
              </w:rPr>
              <w:t>Age group</w:t>
            </w:r>
          </w:p>
        </w:tc>
        <w:tc>
          <w:tcPr>
            <w:tcW w:w="745" w:type="dxa"/>
            <w:tcBorders>
              <w:top w:val="nil"/>
              <w:left w:val="nil"/>
              <w:bottom w:val="nil"/>
              <w:right w:val="nil"/>
            </w:tcBorders>
            <w:shd w:val="clear" w:color="auto" w:fill="auto"/>
            <w:noWrap/>
            <w:vAlign w:val="bottom"/>
            <w:hideMark/>
          </w:tcPr>
          <w:p w14:paraId="13CCFA1C"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39A3BD91"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59AC42C2"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4089F993"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083841DD"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1437D5F"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452D874B"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EAC23BB"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2CE3B4D2"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69CA7BE"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32DBFA7E"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C257EC7" w14:textId="77777777" w:rsidR="003D0B23" w:rsidRPr="00516CED" w:rsidRDefault="003D0B23" w:rsidP="003953D2">
            <w:pPr>
              <w:rPr>
                <w:sz w:val="16"/>
                <w:szCs w:val="16"/>
              </w:rPr>
            </w:pPr>
          </w:p>
        </w:tc>
      </w:tr>
      <w:tr w:rsidR="003D0B23" w:rsidRPr="00516CED" w14:paraId="7F9EC709" w14:textId="77777777" w:rsidTr="003953D2">
        <w:trPr>
          <w:trHeight w:val="115"/>
        </w:trPr>
        <w:tc>
          <w:tcPr>
            <w:tcW w:w="1540" w:type="dxa"/>
            <w:tcBorders>
              <w:top w:val="nil"/>
              <w:left w:val="nil"/>
              <w:bottom w:val="nil"/>
              <w:right w:val="nil"/>
            </w:tcBorders>
            <w:shd w:val="clear" w:color="auto" w:fill="auto"/>
            <w:vAlign w:val="center"/>
            <w:hideMark/>
          </w:tcPr>
          <w:p w14:paraId="378ABFCB" w14:textId="77777777" w:rsidR="003D0B23" w:rsidRPr="00516CED" w:rsidRDefault="003D0B23" w:rsidP="003953D2">
            <w:pPr>
              <w:rPr>
                <w:sz w:val="16"/>
                <w:szCs w:val="16"/>
              </w:rPr>
            </w:pPr>
            <w:r w:rsidRPr="00516CED">
              <w:rPr>
                <w:sz w:val="16"/>
                <w:szCs w:val="16"/>
              </w:rPr>
              <w:t>15-24</w:t>
            </w:r>
          </w:p>
        </w:tc>
        <w:tc>
          <w:tcPr>
            <w:tcW w:w="745" w:type="dxa"/>
            <w:tcBorders>
              <w:top w:val="nil"/>
              <w:left w:val="nil"/>
              <w:bottom w:val="nil"/>
              <w:right w:val="nil"/>
            </w:tcBorders>
            <w:shd w:val="clear" w:color="auto" w:fill="auto"/>
            <w:noWrap/>
            <w:vAlign w:val="bottom"/>
            <w:hideMark/>
          </w:tcPr>
          <w:p w14:paraId="60EC9F84" w14:textId="77777777" w:rsidR="003D0B23" w:rsidRPr="00516CED" w:rsidRDefault="003D0B23" w:rsidP="003953D2">
            <w:pPr>
              <w:rPr>
                <w:sz w:val="16"/>
                <w:szCs w:val="16"/>
              </w:rPr>
            </w:pPr>
            <w:r w:rsidRPr="00516CED">
              <w:rPr>
                <w:sz w:val="16"/>
                <w:szCs w:val="16"/>
              </w:rPr>
              <w:t xml:space="preserve">         112 </w:t>
            </w:r>
          </w:p>
        </w:tc>
        <w:tc>
          <w:tcPr>
            <w:tcW w:w="1295" w:type="dxa"/>
            <w:tcBorders>
              <w:top w:val="nil"/>
              <w:left w:val="nil"/>
              <w:bottom w:val="nil"/>
              <w:right w:val="nil"/>
            </w:tcBorders>
            <w:shd w:val="clear" w:color="auto" w:fill="auto"/>
            <w:noWrap/>
            <w:vAlign w:val="bottom"/>
            <w:hideMark/>
          </w:tcPr>
          <w:p w14:paraId="70B083CF" w14:textId="77777777" w:rsidR="003D0B23" w:rsidRPr="00516CED" w:rsidRDefault="003D0B23" w:rsidP="003953D2">
            <w:pPr>
              <w:rPr>
                <w:sz w:val="16"/>
                <w:szCs w:val="16"/>
              </w:rPr>
            </w:pPr>
            <w:r w:rsidRPr="00516CED">
              <w:rPr>
                <w:sz w:val="16"/>
                <w:szCs w:val="16"/>
              </w:rPr>
              <w:t xml:space="preserve"> 10.2 (8.6,12.2) </w:t>
            </w:r>
          </w:p>
        </w:tc>
        <w:tc>
          <w:tcPr>
            <w:tcW w:w="745" w:type="dxa"/>
            <w:tcBorders>
              <w:top w:val="nil"/>
              <w:left w:val="nil"/>
              <w:bottom w:val="nil"/>
              <w:right w:val="nil"/>
            </w:tcBorders>
            <w:shd w:val="clear" w:color="auto" w:fill="auto"/>
            <w:noWrap/>
            <w:vAlign w:val="bottom"/>
            <w:hideMark/>
          </w:tcPr>
          <w:p w14:paraId="3EBD9BE1" w14:textId="77777777" w:rsidR="003D0B23" w:rsidRPr="00516CED" w:rsidRDefault="003D0B23" w:rsidP="003953D2">
            <w:pPr>
              <w:rPr>
                <w:sz w:val="16"/>
                <w:szCs w:val="16"/>
              </w:rPr>
            </w:pPr>
            <w:r w:rsidRPr="00516CED">
              <w:rPr>
                <w:sz w:val="16"/>
                <w:szCs w:val="16"/>
              </w:rPr>
              <w:t xml:space="preserve">         309 </w:t>
            </w:r>
          </w:p>
        </w:tc>
        <w:tc>
          <w:tcPr>
            <w:tcW w:w="1295" w:type="dxa"/>
            <w:tcBorders>
              <w:top w:val="nil"/>
              <w:left w:val="nil"/>
              <w:bottom w:val="nil"/>
              <w:right w:val="nil"/>
            </w:tcBorders>
            <w:shd w:val="clear" w:color="auto" w:fill="auto"/>
            <w:noWrap/>
            <w:vAlign w:val="bottom"/>
            <w:hideMark/>
          </w:tcPr>
          <w:p w14:paraId="0B11CE00" w14:textId="77777777" w:rsidR="003D0B23" w:rsidRPr="00516CED" w:rsidRDefault="003D0B23" w:rsidP="003953D2">
            <w:pPr>
              <w:rPr>
                <w:sz w:val="16"/>
                <w:szCs w:val="16"/>
              </w:rPr>
            </w:pPr>
            <w:r w:rsidRPr="00516CED">
              <w:rPr>
                <w:sz w:val="16"/>
                <w:szCs w:val="16"/>
              </w:rPr>
              <w:t xml:space="preserve"> 20.6 (18.3,23.0) </w:t>
            </w:r>
          </w:p>
        </w:tc>
        <w:tc>
          <w:tcPr>
            <w:tcW w:w="745" w:type="dxa"/>
            <w:tcBorders>
              <w:top w:val="nil"/>
              <w:left w:val="nil"/>
              <w:bottom w:val="nil"/>
              <w:right w:val="nil"/>
            </w:tcBorders>
            <w:shd w:val="clear" w:color="auto" w:fill="auto"/>
            <w:noWrap/>
            <w:vAlign w:val="bottom"/>
            <w:hideMark/>
          </w:tcPr>
          <w:p w14:paraId="45187F83" w14:textId="77777777" w:rsidR="003D0B23" w:rsidRPr="00516CED" w:rsidRDefault="003D0B23" w:rsidP="003953D2">
            <w:pPr>
              <w:rPr>
                <w:sz w:val="16"/>
                <w:szCs w:val="16"/>
              </w:rPr>
            </w:pPr>
            <w:r w:rsidRPr="00516CED">
              <w:rPr>
                <w:sz w:val="16"/>
                <w:szCs w:val="16"/>
              </w:rPr>
              <w:t xml:space="preserve">         235 </w:t>
            </w:r>
          </w:p>
        </w:tc>
        <w:tc>
          <w:tcPr>
            <w:tcW w:w="1295" w:type="dxa"/>
            <w:tcBorders>
              <w:top w:val="nil"/>
              <w:left w:val="nil"/>
              <w:bottom w:val="nil"/>
              <w:right w:val="nil"/>
            </w:tcBorders>
            <w:shd w:val="clear" w:color="auto" w:fill="auto"/>
            <w:noWrap/>
            <w:vAlign w:val="bottom"/>
            <w:hideMark/>
          </w:tcPr>
          <w:p w14:paraId="57E09031" w14:textId="77777777" w:rsidR="003D0B23" w:rsidRPr="00516CED" w:rsidRDefault="003D0B23" w:rsidP="003953D2">
            <w:pPr>
              <w:rPr>
                <w:sz w:val="16"/>
                <w:szCs w:val="16"/>
              </w:rPr>
            </w:pPr>
            <w:r w:rsidRPr="00516CED">
              <w:rPr>
                <w:sz w:val="16"/>
                <w:szCs w:val="16"/>
              </w:rPr>
              <w:t xml:space="preserve"> 12.7 (11.1,14.6) </w:t>
            </w:r>
          </w:p>
        </w:tc>
        <w:tc>
          <w:tcPr>
            <w:tcW w:w="745" w:type="dxa"/>
            <w:tcBorders>
              <w:top w:val="nil"/>
              <w:left w:val="nil"/>
              <w:bottom w:val="nil"/>
              <w:right w:val="nil"/>
            </w:tcBorders>
            <w:shd w:val="clear" w:color="auto" w:fill="auto"/>
            <w:noWrap/>
            <w:vAlign w:val="bottom"/>
            <w:hideMark/>
          </w:tcPr>
          <w:p w14:paraId="5D088C34" w14:textId="77777777" w:rsidR="003D0B23" w:rsidRPr="00516CED" w:rsidRDefault="003D0B23" w:rsidP="003953D2">
            <w:pPr>
              <w:rPr>
                <w:sz w:val="16"/>
                <w:szCs w:val="16"/>
              </w:rPr>
            </w:pPr>
            <w:r w:rsidRPr="00516CED">
              <w:rPr>
                <w:sz w:val="16"/>
                <w:szCs w:val="16"/>
              </w:rPr>
              <w:t xml:space="preserve">      1,735 </w:t>
            </w:r>
          </w:p>
        </w:tc>
        <w:tc>
          <w:tcPr>
            <w:tcW w:w="1295" w:type="dxa"/>
            <w:tcBorders>
              <w:top w:val="nil"/>
              <w:left w:val="nil"/>
              <w:bottom w:val="nil"/>
              <w:right w:val="nil"/>
            </w:tcBorders>
            <w:shd w:val="clear" w:color="auto" w:fill="auto"/>
            <w:noWrap/>
            <w:vAlign w:val="bottom"/>
            <w:hideMark/>
          </w:tcPr>
          <w:p w14:paraId="2BF79004" w14:textId="77777777" w:rsidR="003D0B23" w:rsidRPr="00516CED" w:rsidRDefault="003D0B23" w:rsidP="003953D2">
            <w:pPr>
              <w:rPr>
                <w:sz w:val="16"/>
                <w:szCs w:val="16"/>
              </w:rPr>
            </w:pPr>
            <w:r w:rsidRPr="00516CED">
              <w:rPr>
                <w:sz w:val="16"/>
                <w:szCs w:val="16"/>
              </w:rPr>
              <w:t xml:space="preserve"> 24.7 (23.2,26.2) </w:t>
            </w:r>
          </w:p>
        </w:tc>
        <w:tc>
          <w:tcPr>
            <w:tcW w:w="745" w:type="dxa"/>
            <w:tcBorders>
              <w:top w:val="nil"/>
              <w:left w:val="nil"/>
              <w:bottom w:val="nil"/>
              <w:right w:val="nil"/>
            </w:tcBorders>
            <w:shd w:val="clear" w:color="auto" w:fill="auto"/>
            <w:noWrap/>
            <w:vAlign w:val="bottom"/>
            <w:hideMark/>
          </w:tcPr>
          <w:p w14:paraId="535CBD39" w14:textId="77777777" w:rsidR="003D0B23" w:rsidRPr="00516CED" w:rsidRDefault="003D0B23" w:rsidP="003953D2">
            <w:pPr>
              <w:rPr>
                <w:sz w:val="16"/>
                <w:szCs w:val="16"/>
              </w:rPr>
            </w:pPr>
            <w:r w:rsidRPr="00516CED">
              <w:rPr>
                <w:sz w:val="16"/>
                <w:szCs w:val="16"/>
              </w:rPr>
              <w:t xml:space="preserve">      1,500 </w:t>
            </w:r>
          </w:p>
        </w:tc>
        <w:tc>
          <w:tcPr>
            <w:tcW w:w="1295" w:type="dxa"/>
            <w:tcBorders>
              <w:top w:val="nil"/>
              <w:left w:val="nil"/>
              <w:bottom w:val="nil"/>
              <w:right w:val="nil"/>
            </w:tcBorders>
            <w:shd w:val="clear" w:color="auto" w:fill="auto"/>
            <w:noWrap/>
            <w:vAlign w:val="bottom"/>
            <w:hideMark/>
          </w:tcPr>
          <w:p w14:paraId="27D41065" w14:textId="77777777" w:rsidR="003D0B23" w:rsidRPr="00516CED" w:rsidRDefault="003D0B23" w:rsidP="003953D2">
            <w:pPr>
              <w:rPr>
                <w:sz w:val="16"/>
                <w:szCs w:val="16"/>
              </w:rPr>
            </w:pPr>
            <w:r w:rsidRPr="00516CED">
              <w:rPr>
                <w:sz w:val="16"/>
                <w:szCs w:val="16"/>
              </w:rPr>
              <w:t xml:space="preserve"> 29.2 (27.8,30.5) </w:t>
            </w:r>
          </w:p>
        </w:tc>
        <w:tc>
          <w:tcPr>
            <w:tcW w:w="745" w:type="dxa"/>
            <w:tcBorders>
              <w:top w:val="nil"/>
              <w:left w:val="nil"/>
              <w:bottom w:val="nil"/>
              <w:right w:val="nil"/>
            </w:tcBorders>
            <w:shd w:val="clear" w:color="auto" w:fill="auto"/>
            <w:noWrap/>
            <w:vAlign w:val="bottom"/>
            <w:hideMark/>
          </w:tcPr>
          <w:p w14:paraId="0D85C09F" w14:textId="77777777" w:rsidR="003D0B23" w:rsidRPr="00516CED" w:rsidRDefault="003D0B23" w:rsidP="003953D2">
            <w:pPr>
              <w:rPr>
                <w:sz w:val="16"/>
                <w:szCs w:val="16"/>
              </w:rPr>
            </w:pPr>
            <w:r w:rsidRPr="00516CED">
              <w:rPr>
                <w:sz w:val="16"/>
                <w:szCs w:val="16"/>
              </w:rPr>
              <w:t xml:space="preserve">         926 </w:t>
            </w:r>
          </w:p>
        </w:tc>
        <w:tc>
          <w:tcPr>
            <w:tcW w:w="1295" w:type="dxa"/>
            <w:tcBorders>
              <w:top w:val="nil"/>
              <w:left w:val="nil"/>
              <w:bottom w:val="nil"/>
              <w:right w:val="nil"/>
            </w:tcBorders>
            <w:shd w:val="clear" w:color="auto" w:fill="auto"/>
            <w:noWrap/>
            <w:vAlign w:val="bottom"/>
            <w:hideMark/>
          </w:tcPr>
          <w:p w14:paraId="5F3B43A4" w14:textId="77777777" w:rsidR="003D0B23" w:rsidRPr="00516CED" w:rsidRDefault="003D0B23" w:rsidP="003953D2">
            <w:pPr>
              <w:rPr>
                <w:sz w:val="16"/>
                <w:szCs w:val="16"/>
              </w:rPr>
            </w:pPr>
            <w:r w:rsidRPr="00516CED">
              <w:rPr>
                <w:sz w:val="16"/>
                <w:szCs w:val="16"/>
              </w:rPr>
              <w:t xml:space="preserve"> 25.1 (23.6,26.6) </w:t>
            </w:r>
          </w:p>
        </w:tc>
      </w:tr>
      <w:tr w:rsidR="003D0B23" w:rsidRPr="00516CED" w14:paraId="7844EA48" w14:textId="77777777" w:rsidTr="003953D2">
        <w:trPr>
          <w:trHeight w:val="115"/>
        </w:trPr>
        <w:tc>
          <w:tcPr>
            <w:tcW w:w="1540" w:type="dxa"/>
            <w:tcBorders>
              <w:top w:val="nil"/>
              <w:left w:val="nil"/>
              <w:bottom w:val="nil"/>
              <w:right w:val="nil"/>
            </w:tcBorders>
            <w:shd w:val="clear" w:color="auto" w:fill="auto"/>
            <w:vAlign w:val="center"/>
            <w:hideMark/>
          </w:tcPr>
          <w:p w14:paraId="0946AA05" w14:textId="77777777" w:rsidR="003D0B23" w:rsidRPr="00516CED" w:rsidRDefault="003D0B23" w:rsidP="003953D2">
            <w:pPr>
              <w:rPr>
                <w:sz w:val="16"/>
                <w:szCs w:val="16"/>
              </w:rPr>
            </w:pPr>
            <w:r w:rsidRPr="00516CED">
              <w:rPr>
                <w:sz w:val="16"/>
                <w:szCs w:val="16"/>
              </w:rPr>
              <w:t>25-34</w:t>
            </w:r>
          </w:p>
        </w:tc>
        <w:tc>
          <w:tcPr>
            <w:tcW w:w="745" w:type="dxa"/>
            <w:tcBorders>
              <w:top w:val="nil"/>
              <w:left w:val="nil"/>
              <w:bottom w:val="nil"/>
              <w:right w:val="nil"/>
            </w:tcBorders>
            <w:shd w:val="clear" w:color="auto" w:fill="auto"/>
            <w:noWrap/>
            <w:vAlign w:val="bottom"/>
            <w:hideMark/>
          </w:tcPr>
          <w:p w14:paraId="76F53E21" w14:textId="77777777" w:rsidR="003D0B23" w:rsidRPr="00516CED" w:rsidRDefault="003D0B23" w:rsidP="003953D2">
            <w:pPr>
              <w:rPr>
                <w:sz w:val="16"/>
                <w:szCs w:val="16"/>
              </w:rPr>
            </w:pPr>
            <w:r w:rsidRPr="00516CED">
              <w:rPr>
                <w:sz w:val="16"/>
                <w:szCs w:val="16"/>
              </w:rPr>
              <w:t xml:space="preserve">         386 </w:t>
            </w:r>
          </w:p>
        </w:tc>
        <w:tc>
          <w:tcPr>
            <w:tcW w:w="1295" w:type="dxa"/>
            <w:tcBorders>
              <w:top w:val="nil"/>
              <w:left w:val="nil"/>
              <w:bottom w:val="nil"/>
              <w:right w:val="nil"/>
            </w:tcBorders>
            <w:shd w:val="clear" w:color="auto" w:fill="auto"/>
            <w:noWrap/>
            <w:vAlign w:val="bottom"/>
            <w:hideMark/>
          </w:tcPr>
          <w:p w14:paraId="395D80A9" w14:textId="77777777" w:rsidR="003D0B23" w:rsidRPr="00516CED" w:rsidRDefault="003D0B23" w:rsidP="003953D2">
            <w:pPr>
              <w:rPr>
                <w:sz w:val="16"/>
                <w:szCs w:val="16"/>
              </w:rPr>
            </w:pPr>
            <w:r w:rsidRPr="00516CED">
              <w:rPr>
                <w:sz w:val="16"/>
                <w:szCs w:val="16"/>
              </w:rPr>
              <w:t xml:space="preserve"> 35.1 (31.8,38.5) </w:t>
            </w:r>
          </w:p>
        </w:tc>
        <w:tc>
          <w:tcPr>
            <w:tcW w:w="745" w:type="dxa"/>
            <w:tcBorders>
              <w:top w:val="nil"/>
              <w:left w:val="nil"/>
              <w:bottom w:val="nil"/>
              <w:right w:val="nil"/>
            </w:tcBorders>
            <w:shd w:val="clear" w:color="auto" w:fill="auto"/>
            <w:noWrap/>
            <w:vAlign w:val="bottom"/>
            <w:hideMark/>
          </w:tcPr>
          <w:p w14:paraId="531D92DC" w14:textId="77777777" w:rsidR="003D0B23" w:rsidRPr="00516CED" w:rsidRDefault="003D0B23" w:rsidP="003953D2">
            <w:pPr>
              <w:rPr>
                <w:sz w:val="16"/>
                <w:szCs w:val="16"/>
              </w:rPr>
            </w:pPr>
            <w:r w:rsidRPr="00516CED">
              <w:rPr>
                <w:sz w:val="16"/>
                <w:szCs w:val="16"/>
              </w:rPr>
              <w:t xml:space="preserve">         558 </w:t>
            </w:r>
          </w:p>
        </w:tc>
        <w:tc>
          <w:tcPr>
            <w:tcW w:w="1295" w:type="dxa"/>
            <w:tcBorders>
              <w:top w:val="nil"/>
              <w:left w:val="nil"/>
              <w:bottom w:val="nil"/>
              <w:right w:val="nil"/>
            </w:tcBorders>
            <w:shd w:val="clear" w:color="auto" w:fill="auto"/>
            <w:noWrap/>
            <w:vAlign w:val="bottom"/>
            <w:hideMark/>
          </w:tcPr>
          <w:p w14:paraId="3097D5FE" w14:textId="77777777" w:rsidR="003D0B23" w:rsidRPr="00516CED" w:rsidRDefault="003D0B23" w:rsidP="003953D2">
            <w:pPr>
              <w:rPr>
                <w:sz w:val="16"/>
                <w:szCs w:val="16"/>
              </w:rPr>
            </w:pPr>
            <w:r w:rsidRPr="00516CED">
              <w:rPr>
                <w:sz w:val="16"/>
                <w:szCs w:val="16"/>
              </w:rPr>
              <w:t xml:space="preserve"> 40.8 (37.8,43.8) </w:t>
            </w:r>
          </w:p>
        </w:tc>
        <w:tc>
          <w:tcPr>
            <w:tcW w:w="745" w:type="dxa"/>
            <w:tcBorders>
              <w:top w:val="nil"/>
              <w:left w:val="nil"/>
              <w:bottom w:val="nil"/>
              <w:right w:val="nil"/>
            </w:tcBorders>
            <w:shd w:val="clear" w:color="auto" w:fill="auto"/>
            <w:noWrap/>
            <w:vAlign w:val="bottom"/>
            <w:hideMark/>
          </w:tcPr>
          <w:p w14:paraId="4BF94378" w14:textId="77777777" w:rsidR="003D0B23" w:rsidRPr="00516CED" w:rsidRDefault="003D0B23" w:rsidP="003953D2">
            <w:pPr>
              <w:rPr>
                <w:sz w:val="16"/>
                <w:szCs w:val="16"/>
              </w:rPr>
            </w:pPr>
            <w:r w:rsidRPr="00516CED">
              <w:rPr>
                <w:sz w:val="16"/>
                <w:szCs w:val="16"/>
              </w:rPr>
              <w:t xml:space="preserve">         537 </w:t>
            </w:r>
          </w:p>
        </w:tc>
        <w:tc>
          <w:tcPr>
            <w:tcW w:w="1295" w:type="dxa"/>
            <w:tcBorders>
              <w:top w:val="nil"/>
              <w:left w:val="nil"/>
              <w:bottom w:val="nil"/>
              <w:right w:val="nil"/>
            </w:tcBorders>
            <w:shd w:val="clear" w:color="auto" w:fill="auto"/>
            <w:noWrap/>
            <w:vAlign w:val="bottom"/>
            <w:hideMark/>
          </w:tcPr>
          <w:p w14:paraId="349E3666" w14:textId="77777777" w:rsidR="003D0B23" w:rsidRPr="00516CED" w:rsidRDefault="003D0B23" w:rsidP="003953D2">
            <w:pPr>
              <w:rPr>
                <w:sz w:val="16"/>
                <w:szCs w:val="16"/>
              </w:rPr>
            </w:pPr>
            <w:r w:rsidRPr="00516CED">
              <w:rPr>
                <w:sz w:val="16"/>
                <w:szCs w:val="16"/>
              </w:rPr>
              <w:t xml:space="preserve"> 32.7 (28.7,37.0) </w:t>
            </w:r>
          </w:p>
        </w:tc>
        <w:tc>
          <w:tcPr>
            <w:tcW w:w="745" w:type="dxa"/>
            <w:tcBorders>
              <w:top w:val="nil"/>
              <w:left w:val="nil"/>
              <w:bottom w:val="nil"/>
              <w:right w:val="nil"/>
            </w:tcBorders>
            <w:shd w:val="clear" w:color="auto" w:fill="auto"/>
            <w:noWrap/>
            <w:vAlign w:val="bottom"/>
            <w:hideMark/>
          </w:tcPr>
          <w:p w14:paraId="3499BECC" w14:textId="77777777" w:rsidR="003D0B23" w:rsidRPr="00516CED" w:rsidRDefault="003D0B23" w:rsidP="003953D2">
            <w:pPr>
              <w:rPr>
                <w:sz w:val="16"/>
                <w:szCs w:val="16"/>
              </w:rPr>
            </w:pPr>
            <w:r w:rsidRPr="00516CED">
              <w:rPr>
                <w:sz w:val="16"/>
                <w:szCs w:val="16"/>
              </w:rPr>
              <w:t xml:space="preserve">      2,425 </w:t>
            </w:r>
          </w:p>
        </w:tc>
        <w:tc>
          <w:tcPr>
            <w:tcW w:w="1295" w:type="dxa"/>
            <w:tcBorders>
              <w:top w:val="nil"/>
              <w:left w:val="nil"/>
              <w:bottom w:val="nil"/>
              <w:right w:val="nil"/>
            </w:tcBorders>
            <w:shd w:val="clear" w:color="auto" w:fill="auto"/>
            <w:noWrap/>
            <w:vAlign w:val="bottom"/>
            <w:hideMark/>
          </w:tcPr>
          <w:p w14:paraId="0939667D" w14:textId="77777777" w:rsidR="003D0B23" w:rsidRPr="00516CED" w:rsidRDefault="003D0B23" w:rsidP="003953D2">
            <w:pPr>
              <w:rPr>
                <w:sz w:val="16"/>
                <w:szCs w:val="16"/>
              </w:rPr>
            </w:pPr>
            <w:r w:rsidRPr="00516CED">
              <w:rPr>
                <w:sz w:val="16"/>
                <w:szCs w:val="16"/>
              </w:rPr>
              <w:t xml:space="preserve"> 34.4 (32.9,35.9) </w:t>
            </w:r>
          </w:p>
        </w:tc>
        <w:tc>
          <w:tcPr>
            <w:tcW w:w="745" w:type="dxa"/>
            <w:tcBorders>
              <w:top w:val="nil"/>
              <w:left w:val="nil"/>
              <w:bottom w:val="nil"/>
              <w:right w:val="nil"/>
            </w:tcBorders>
            <w:shd w:val="clear" w:color="auto" w:fill="auto"/>
            <w:noWrap/>
            <w:vAlign w:val="bottom"/>
            <w:hideMark/>
          </w:tcPr>
          <w:p w14:paraId="7A1D7CBC" w14:textId="77777777" w:rsidR="003D0B23" w:rsidRPr="00516CED" w:rsidRDefault="003D0B23" w:rsidP="003953D2">
            <w:pPr>
              <w:rPr>
                <w:sz w:val="16"/>
                <w:szCs w:val="16"/>
              </w:rPr>
            </w:pPr>
            <w:r w:rsidRPr="00516CED">
              <w:rPr>
                <w:sz w:val="16"/>
                <w:szCs w:val="16"/>
              </w:rPr>
              <w:t xml:space="preserve">      1,912 </w:t>
            </w:r>
          </w:p>
        </w:tc>
        <w:tc>
          <w:tcPr>
            <w:tcW w:w="1295" w:type="dxa"/>
            <w:tcBorders>
              <w:top w:val="nil"/>
              <w:left w:val="nil"/>
              <w:bottom w:val="nil"/>
              <w:right w:val="nil"/>
            </w:tcBorders>
            <w:shd w:val="clear" w:color="auto" w:fill="auto"/>
            <w:noWrap/>
            <w:vAlign w:val="bottom"/>
            <w:hideMark/>
          </w:tcPr>
          <w:p w14:paraId="58472265" w14:textId="77777777" w:rsidR="003D0B23" w:rsidRPr="00516CED" w:rsidRDefault="003D0B23" w:rsidP="003953D2">
            <w:pPr>
              <w:rPr>
                <w:sz w:val="16"/>
                <w:szCs w:val="16"/>
              </w:rPr>
            </w:pPr>
            <w:r w:rsidRPr="00516CED">
              <w:rPr>
                <w:sz w:val="16"/>
                <w:szCs w:val="16"/>
              </w:rPr>
              <w:t xml:space="preserve"> 35.8 (34.4,37.2) </w:t>
            </w:r>
          </w:p>
        </w:tc>
        <w:tc>
          <w:tcPr>
            <w:tcW w:w="745" w:type="dxa"/>
            <w:tcBorders>
              <w:top w:val="nil"/>
              <w:left w:val="nil"/>
              <w:bottom w:val="nil"/>
              <w:right w:val="nil"/>
            </w:tcBorders>
            <w:shd w:val="clear" w:color="auto" w:fill="auto"/>
            <w:noWrap/>
            <w:vAlign w:val="bottom"/>
            <w:hideMark/>
          </w:tcPr>
          <w:p w14:paraId="3BFF5E53" w14:textId="77777777" w:rsidR="003D0B23" w:rsidRPr="00516CED" w:rsidRDefault="003D0B23" w:rsidP="003953D2">
            <w:pPr>
              <w:rPr>
                <w:sz w:val="16"/>
                <w:szCs w:val="16"/>
              </w:rPr>
            </w:pPr>
            <w:r w:rsidRPr="00516CED">
              <w:rPr>
                <w:sz w:val="16"/>
                <w:szCs w:val="16"/>
              </w:rPr>
              <w:t xml:space="preserve">      1,466 </w:t>
            </w:r>
          </w:p>
        </w:tc>
        <w:tc>
          <w:tcPr>
            <w:tcW w:w="1295" w:type="dxa"/>
            <w:tcBorders>
              <w:top w:val="nil"/>
              <w:left w:val="nil"/>
              <w:bottom w:val="nil"/>
              <w:right w:val="nil"/>
            </w:tcBorders>
            <w:shd w:val="clear" w:color="auto" w:fill="auto"/>
            <w:noWrap/>
            <w:vAlign w:val="bottom"/>
            <w:hideMark/>
          </w:tcPr>
          <w:p w14:paraId="4ED263A1" w14:textId="77777777" w:rsidR="003D0B23" w:rsidRPr="00516CED" w:rsidRDefault="003D0B23" w:rsidP="003953D2">
            <w:pPr>
              <w:rPr>
                <w:sz w:val="16"/>
                <w:szCs w:val="16"/>
              </w:rPr>
            </w:pPr>
            <w:r w:rsidRPr="00516CED">
              <w:rPr>
                <w:sz w:val="16"/>
                <w:szCs w:val="16"/>
              </w:rPr>
              <w:t xml:space="preserve"> 38.7 (37.0,40.4) </w:t>
            </w:r>
          </w:p>
        </w:tc>
      </w:tr>
      <w:tr w:rsidR="003D0B23" w:rsidRPr="00516CED" w14:paraId="39B45B7E" w14:textId="77777777" w:rsidTr="003953D2">
        <w:trPr>
          <w:trHeight w:val="115"/>
        </w:trPr>
        <w:tc>
          <w:tcPr>
            <w:tcW w:w="1540" w:type="dxa"/>
            <w:tcBorders>
              <w:top w:val="nil"/>
              <w:left w:val="nil"/>
              <w:bottom w:val="nil"/>
              <w:right w:val="nil"/>
            </w:tcBorders>
            <w:shd w:val="clear" w:color="auto" w:fill="auto"/>
            <w:vAlign w:val="center"/>
            <w:hideMark/>
          </w:tcPr>
          <w:p w14:paraId="06DCC159" w14:textId="77777777" w:rsidR="003D0B23" w:rsidRPr="00516CED" w:rsidRDefault="003D0B23" w:rsidP="003953D2">
            <w:pPr>
              <w:rPr>
                <w:sz w:val="16"/>
                <w:szCs w:val="16"/>
              </w:rPr>
            </w:pPr>
            <w:r w:rsidRPr="00516CED">
              <w:rPr>
                <w:sz w:val="16"/>
                <w:szCs w:val="16"/>
              </w:rPr>
              <w:t>35-44</w:t>
            </w:r>
          </w:p>
        </w:tc>
        <w:tc>
          <w:tcPr>
            <w:tcW w:w="745" w:type="dxa"/>
            <w:tcBorders>
              <w:top w:val="nil"/>
              <w:left w:val="nil"/>
              <w:bottom w:val="nil"/>
              <w:right w:val="nil"/>
            </w:tcBorders>
            <w:shd w:val="clear" w:color="auto" w:fill="auto"/>
            <w:noWrap/>
            <w:vAlign w:val="bottom"/>
            <w:hideMark/>
          </w:tcPr>
          <w:p w14:paraId="5DF22A1A" w14:textId="77777777" w:rsidR="003D0B23" w:rsidRPr="00516CED" w:rsidRDefault="003D0B23" w:rsidP="003953D2">
            <w:pPr>
              <w:rPr>
                <w:sz w:val="16"/>
                <w:szCs w:val="16"/>
              </w:rPr>
            </w:pPr>
            <w:r w:rsidRPr="00516CED">
              <w:rPr>
                <w:sz w:val="16"/>
                <w:szCs w:val="16"/>
              </w:rPr>
              <w:t xml:space="preserve">         304 </w:t>
            </w:r>
          </w:p>
        </w:tc>
        <w:tc>
          <w:tcPr>
            <w:tcW w:w="1295" w:type="dxa"/>
            <w:tcBorders>
              <w:top w:val="nil"/>
              <w:left w:val="nil"/>
              <w:bottom w:val="nil"/>
              <w:right w:val="nil"/>
            </w:tcBorders>
            <w:shd w:val="clear" w:color="auto" w:fill="auto"/>
            <w:noWrap/>
            <w:vAlign w:val="bottom"/>
            <w:hideMark/>
          </w:tcPr>
          <w:p w14:paraId="2E461F2F" w14:textId="77777777" w:rsidR="003D0B23" w:rsidRPr="00516CED" w:rsidRDefault="003D0B23" w:rsidP="003953D2">
            <w:pPr>
              <w:rPr>
                <w:sz w:val="16"/>
                <w:szCs w:val="16"/>
              </w:rPr>
            </w:pPr>
            <w:r w:rsidRPr="00516CED">
              <w:rPr>
                <w:sz w:val="16"/>
                <w:szCs w:val="16"/>
              </w:rPr>
              <w:t xml:space="preserve"> 30.3 (26.7,34.1) </w:t>
            </w:r>
          </w:p>
        </w:tc>
        <w:tc>
          <w:tcPr>
            <w:tcW w:w="745" w:type="dxa"/>
            <w:tcBorders>
              <w:top w:val="nil"/>
              <w:left w:val="nil"/>
              <w:bottom w:val="nil"/>
              <w:right w:val="nil"/>
            </w:tcBorders>
            <w:shd w:val="clear" w:color="auto" w:fill="auto"/>
            <w:noWrap/>
            <w:vAlign w:val="bottom"/>
            <w:hideMark/>
          </w:tcPr>
          <w:p w14:paraId="53270B97" w14:textId="77777777" w:rsidR="003D0B23" w:rsidRPr="00516CED" w:rsidRDefault="003D0B23" w:rsidP="003953D2">
            <w:pPr>
              <w:rPr>
                <w:sz w:val="16"/>
                <w:szCs w:val="16"/>
              </w:rPr>
            </w:pPr>
            <w:r w:rsidRPr="00516CED">
              <w:rPr>
                <w:sz w:val="16"/>
                <w:szCs w:val="16"/>
              </w:rPr>
              <w:t xml:space="preserve">         327 </w:t>
            </w:r>
          </w:p>
        </w:tc>
        <w:tc>
          <w:tcPr>
            <w:tcW w:w="1295" w:type="dxa"/>
            <w:tcBorders>
              <w:top w:val="nil"/>
              <w:left w:val="nil"/>
              <w:bottom w:val="nil"/>
              <w:right w:val="nil"/>
            </w:tcBorders>
            <w:shd w:val="clear" w:color="auto" w:fill="auto"/>
            <w:noWrap/>
            <w:vAlign w:val="bottom"/>
            <w:hideMark/>
          </w:tcPr>
          <w:p w14:paraId="1BF47E91" w14:textId="77777777" w:rsidR="003D0B23" w:rsidRPr="00516CED" w:rsidRDefault="003D0B23" w:rsidP="003953D2">
            <w:pPr>
              <w:rPr>
                <w:sz w:val="16"/>
                <w:szCs w:val="16"/>
              </w:rPr>
            </w:pPr>
            <w:r w:rsidRPr="00516CED">
              <w:rPr>
                <w:sz w:val="16"/>
                <w:szCs w:val="16"/>
              </w:rPr>
              <w:t xml:space="preserve"> 23.3 (20.8,25.9) </w:t>
            </w:r>
          </w:p>
        </w:tc>
        <w:tc>
          <w:tcPr>
            <w:tcW w:w="745" w:type="dxa"/>
            <w:tcBorders>
              <w:top w:val="nil"/>
              <w:left w:val="nil"/>
              <w:bottom w:val="nil"/>
              <w:right w:val="nil"/>
            </w:tcBorders>
            <w:shd w:val="clear" w:color="auto" w:fill="auto"/>
            <w:noWrap/>
            <w:vAlign w:val="bottom"/>
            <w:hideMark/>
          </w:tcPr>
          <w:p w14:paraId="0DA84AEF" w14:textId="77777777" w:rsidR="003D0B23" w:rsidRPr="00516CED" w:rsidRDefault="003D0B23" w:rsidP="003953D2">
            <w:pPr>
              <w:rPr>
                <w:sz w:val="16"/>
                <w:szCs w:val="16"/>
              </w:rPr>
            </w:pPr>
            <w:r w:rsidRPr="00516CED">
              <w:rPr>
                <w:sz w:val="16"/>
                <w:szCs w:val="16"/>
              </w:rPr>
              <w:t xml:space="preserve">         524 </w:t>
            </w:r>
          </w:p>
        </w:tc>
        <w:tc>
          <w:tcPr>
            <w:tcW w:w="1295" w:type="dxa"/>
            <w:tcBorders>
              <w:top w:val="nil"/>
              <w:left w:val="nil"/>
              <w:bottom w:val="nil"/>
              <w:right w:val="nil"/>
            </w:tcBorders>
            <w:shd w:val="clear" w:color="auto" w:fill="auto"/>
            <w:noWrap/>
            <w:vAlign w:val="bottom"/>
            <w:hideMark/>
          </w:tcPr>
          <w:p w14:paraId="0C4F6687" w14:textId="77777777" w:rsidR="003D0B23" w:rsidRPr="00516CED" w:rsidRDefault="003D0B23" w:rsidP="003953D2">
            <w:pPr>
              <w:rPr>
                <w:sz w:val="16"/>
                <w:szCs w:val="16"/>
              </w:rPr>
            </w:pPr>
            <w:r w:rsidRPr="00516CED">
              <w:rPr>
                <w:sz w:val="16"/>
                <w:szCs w:val="16"/>
              </w:rPr>
              <w:t xml:space="preserve"> 28.8 (25.9,31.9) </w:t>
            </w:r>
          </w:p>
        </w:tc>
        <w:tc>
          <w:tcPr>
            <w:tcW w:w="745" w:type="dxa"/>
            <w:tcBorders>
              <w:top w:val="nil"/>
              <w:left w:val="nil"/>
              <w:bottom w:val="nil"/>
              <w:right w:val="nil"/>
            </w:tcBorders>
            <w:shd w:val="clear" w:color="auto" w:fill="auto"/>
            <w:noWrap/>
            <w:vAlign w:val="bottom"/>
            <w:hideMark/>
          </w:tcPr>
          <w:p w14:paraId="5D1D0941" w14:textId="77777777" w:rsidR="003D0B23" w:rsidRPr="00516CED" w:rsidRDefault="003D0B23" w:rsidP="003953D2">
            <w:pPr>
              <w:rPr>
                <w:sz w:val="16"/>
                <w:szCs w:val="16"/>
              </w:rPr>
            </w:pPr>
            <w:r w:rsidRPr="00516CED">
              <w:rPr>
                <w:sz w:val="16"/>
                <w:szCs w:val="16"/>
              </w:rPr>
              <w:t xml:space="preserve">      1,640 </w:t>
            </w:r>
          </w:p>
        </w:tc>
        <w:tc>
          <w:tcPr>
            <w:tcW w:w="1295" w:type="dxa"/>
            <w:tcBorders>
              <w:top w:val="nil"/>
              <w:left w:val="nil"/>
              <w:bottom w:val="nil"/>
              <w:right w:val="nil"/>
            </w:tcBorders>
            <w:shd w:val="clear" w:color="auto" w:fill="auto"/>
            <w:noWrap/>
            <w:vAlign w:val="bottom"/>
            <w:hideMark/>
          </w:tcPr>
          <w:p w14:paraId="3DF8F601" w14:textId="77777777" w:rsidR="003D0B23" w:rsidRPr="00516CED" w:rsidRDefault="003D0B23" w:rsidP="003953D2">
            <w:pPr>
              <w:rPr>
                <w:sz w:val="16"/>
                <w:szCs w:val="16"/>
              </w:rPr>
            </w:pPr>
            <w:r w:rsidRPr="00516CED">
              <w:rPr>
                <w:sz w:val="16"/>
                <w:szCs w:val="16"/>
              </w:rPr>
              <w:t xml:space="preserve"> 23.1 (21.8,24.4) </w:t>
            </w:r>
          </w:p>
        </w:tc>
        <w:tc>
          <w:tcPr>
            <w:tcW w:w="745" w:type="dxa"/>
            <w:tcBorders>
              <w:top w:val="nil"/>
              <w:left w:val="nil"/>
              <w:bottom w:val="nil"/>
              <w:right w:val="nil"/>
            </w:tcBorders>
            <w:shd w:val="clear" w:color="auto" w:fill="auto"/>
            <w:noWrap/>
            <w:vAlign w:val="bottom"/>
            <w:hideMark/>
          </w:tcPr>
          <w:p w14:paraId="130253B7" w14:textId="77777777" w:rsidR="003D0B23" w:rsidRPr="00516CED" w:rsidRDefault="003D0B23" w:rsidP="003953D2">
            <w:pPr>
              <w:rPr>
                <w:sz w:val="16"/>
                <w:szCs w:val="16"/>
              </w:rPr>
            </w:pPr>
            <w:r w:rsidRPr="00516CED">
              <w:rPr>
                <w:sz w:val="16"/>
                <w:szCs w:val="16"/>
              </w:rPr>
              <w:t xml:space="preserve">      1,227 </w:t>
            </w:r>
          </w:p>
        </w:tc>
        <w:tc>
          <w:tcPr>
            <w:tcW w:w="1295" w:type="dxa"/>
            <w:tcBorders>
              <w:top w:val="nil"/>
              <w:left w:val="nil"/>
              <w:bottom w:val="nil"/>
              <w:right w:val="nil"/>
            </w:tcBorders>
            <w:shd w:val="clear" w:color="auto" w:fill="auto"/>
            <w:noWrap/>
            <w:vAlign w:val="bottom"/>
            <w:hideMark/>
          </w:tcPr>
          <w:p w14:paraId="5B5254AB" w14:textId="77777777" w:rsidR="003D0B23" w:rsidRPr="00516CED" w:rsidRDefault="003D0B23" w:rsidP="003953D2">
            <w:pPr>
              <w:rPr>
                <w:sz w:val="16"/>
                <w:szCs w:val="16"/>
              </w:rPr>
            </w:pPr>
            <w:r w:rsidRPr="00516CED">
              <w:rPr>
                <w:sz w:val="16"/>
                <w:szCs w:val="16"/>
              </w:rPr>
              <w:t xml:space="preserve"> 22.4 (21.2,23.7) </w:t>
            </w:r>
          </w:p>
        </w:tc>
        <w:tc>
          <w:tcPr>
            <w:tcW w:w="745" w:type="dxa"/>
            <w:tcBorders>
              <w:top w:val="nil"/>
              <w:left w:val="nil"/>
              <w:bottom w:val="nil"/>
              <w:right w:val="nil"/>
            </w:tcBorders>
            <w:shd w:val="clear" w:color="auto" w:fill="auto"/>
            <w:noWrap/>
            <w:vAlign w:val="bottom"/>
            <w:hideMark/>
          </w:tcPr>
          <w:p w14:paraId="0086FF03" w14:textId="77777777" w:rsidR="003D0B23" w:rsidRPr="00516CED" w:rsidRDefault="003D0B23" w:rsidP="003953D2">
            <w:pPr>
              <w:rPr>
                <w:sz w:val="16"/>
                <w:szCs w:val="16"/>
              </w:rPr>
            </w:pPr>
            <w:r w:rsidRPr="00516CED">
              <w:rPr>
                <w:sz w:val="16"/>
                <w:szCs w:val="16"/>
              </w:rPr>
              <w:t xml:space="preserve">      1,041 </w:t>
            </w:r>
          </w:p>
        </w:tc>
        <w:tc>
          <w:tcPr>
            <w:tcW w:w="1295" w:type="dxa"/>
            <w:tcBorders>
              <w:top w:val="nil"/>
              <w:left w:val="nil"/>
              <w:bottom w:val="nil"/>
              <w:right w:val="nil"/>
            </w:tcBorders>
            <w:shd w:val="clear" w:color="auto" w:fill="auto"/>
            <w:noWrap/>
            <w:vAlign w:val="bottom"/>
            <w:hideMark/>
          </w:tcPr>
          <w:p w14:paraId="55F1D63A" w14:textId="77777777" w:rsidR="003D0B23" w:rsidRPr="00516CED" w:rsidRDefault="003D0B23" w:rsidP="003953D2">
            <w:pPr>
              <w:rPr>
                <w:sz w:val="16"/>
                <w:szCs w:val="16"/>
              </w:rPr>
            </w:pPr>
            <w:r w:rsidRPr="00516CED">
              <w:rPr>
                <w:sz w:val="16"/>
                <w:szCs w:val="16"/>
              </w:rPr>
              <w:t xml:space="preserve"> 24.6 (23.3,26) </w:t>
            </w:r>
          </w:p>
        </w:tc>
      </w:tr>
      <w:tr w:rsidR="003D0B23" w:rsidRPr="00516CED" w14:paraId="0A1F9EED" w14:textId="77777777" w:rsidTr="003953D2">
        <w:trPr>
          <w:trHeight w:val="115"/>
        </w:trPr>
        <w:tc>
          <w:tcPr>
            <w:tcW w:w="1540" w:type="dxa"/>
            <w:tcBorders>
              <w:top w:val="nil"/>
              <w:left w:val="nil"/>
              <w:bottom w:val="nil"/>
              <w:right w:val="nil"/>
            </w:tcBorders>
            <w:shd w:val="clear" w:color="auto" w:fill="auto"/>
            <w:vAlign w:val="center"/>
            <w:hideMark/>
          </w:tcPr>
          <w:p w14:paraId="5726CFB5" w14:textId="77777777" w:rsidR="003D0B23" w:rsidRPr="00516CED" w:rsidRDefault="003D0B23" w:rsidP="003953D2">
            <w:pPr>
              <w:rPr>
                <w:sz w:val="16"/>
                <w:szCs w:val="16"/>
              </w:rPr>
            </w:pPr>
            <w:r w:rsidRPr="00516CED">
              <w:rPr>
                <w:sz w:val="16"/>
                <w:szCs w:val="16"/>
              </w:rPr>
              <w:t>45-59</w:t>
            </w:r>
          </w:p>
        </w:tc>
        <w:tc>
          <w:tcPr>
            <w:tcW w:w="745" w:type="dxa"/>
            <w:tcBorders>
              <w:top w:val="nil"/>
              <w:left w:val="nil"/>
              <w:bottom w:val="nil"/>
              <w:right w:val="nil"/>
            </w:tcBorders>
            <w:shd w:val="clear" w:color="auto" w:fill="auto"/>
            <w:noWrap/>
            <w:vAlign w:val="bottom"/>
            <w:hideMark/>
          </w:tcPr>
          <w:p w14:paraId="06FB31EB" w14:textId="77777777" w:rsidR="003D0B23" w:rsidRPr="00516CED" w:rsidRDefault="003D0B23" w:rsidP="003953D2">
            <w:pPr>
              <w:rPr>
                <w:sz w:val="16"/>
                <w:szCs w:val="16"/>
              </w:rPr>
            </w:pPr>
            <w:r w:rsidRPr="00516CED">
              <w:rPr>
                <w:sz w:val="16"/>
                <w:szCs w:val="16"/>
              </w:rPr>
              <w:t xml:space="preserve">         329 </w:t>
            </w:r>
          </w:p>
        </w:tc>
        <w:tc>
          <w:tcPr>
            <w:tcW w:w="1295" w:type="dxa"/>
            <w:tcBorders>
              <w:top w:val="nil"/>
              <w:left w:val="nil"/>
              <w:bottom w:val="nil"/>
              <w:right w:val="nil"/>
            </w:tcBorders>
            <w:shd w:val="clear" w:color="auto" w:fill="auto"/>
            <w:noWrap/>
            <w:vAlign w:val="bottom"/>
            <w:hideMark/>
          </w:tcPr>
          <w:p w14:paraId="6DB6ABB5" w14:textId="77777777" w:rsidR="003D0B23" w:rsidRPr="00516CED" w:rsidRDefault="003D0B23" w:rsidP="003953D2">
            <w:pPr>
              <w:rPr>
                <w:sz w:val="16"/>
                <w:szCs w:val="16"/>
              </w:rPr>
            </w:pPr>
            <w:r w:rsidRPr="00516CED">
              <w:rPr>
                <w:sz w:val="16"/>
                <w:szCs w:val="16"/>
              </w:rPr>
              <w:t xml:space="preserve"> 24.4 (21.5,27.6) </w:t>
            </w:r>
          </w:p>
        </w:tc>
        <w:tc>
          <w:tcPr>
            <w:tcW w:w="745" w:type="dxa"/>
            <w:tcBorders>
              <w:top w:val="nil"/>
              <w:left w:val="nil"/>
              <w:bottom w:val="nil"/>
              <w:right w:val="nil"/>
            </w:tcBorders>
            <w:shd w:val="clear" w:color="auto" w:fill="auto"/>
            <w:noWrap/>
            <w:vAlign w:val="bottom"/>
            <w:hideMark/>
          </w:tcPr>
          <w:p w14:paraId="13E62675" w14:textId="77777777" w:rsidR="003D0B23" w:rsidRPr="00516CED" w:rsidRDefault="003D0B23" w:rsidP="003953D2">
            <w:pPr>
              <w:rPr>
                <w:sz w:val="16"/>
                <w:szCs w:val="16"/>
              </w:rPr>
            </w:pPr>
            <w:r w:rsidRPr="00516CED">
              <w:rPr>
                <w:sz w:val="16"/>
                <w:szCs w:val="16"/>
              </w:rPr>
              <w:t xml:space="preserve">         227 </w:t>
            </w:r>
          </w:p>
        </w:tc>
        <w:tc>
          <w:tcPr>
            <w:tcW w:w="1295" w:type="dxa"/>
            <w:tcBorders>
              <w:top w:val="nil"/>
              <w:left w:val="nil"/>
              <w:bottom w:val="nil"/>
              <w:right w:val="nil"/>
            </w:tcBorders>
            <w:shd w:val="clear" w:color="auto" w:fill="auto"/>
            <w:noWrap/>
            <w:vAlign w:val="bottom"/>
            <w:hideMark/>
          </w:tcPr>
          <w:p w14:paraId="7F5E18F6" w14:textId="77777777" w:rsidR="003D0B23" w:rsidRPr="00516CED" w:rsidRDefault="003D0B23" w:rsidP="003953D2">
            <w:pPr>
              <w:rPr>
                <w:sz w:val="16"/>
                <w:szCs w:val="16"/>
              </w:rPr>
            </w:pPr>
            <w:r w:rsidRPr="00516CED">
              <w:rPr>
                <w:sz w:val="16"/>
                <w:szCs w:val="16"/>
              </w:rPr>
              <w:t xml:space="preserve"> 15.4 (13.6,17.4) </w:t>
            </w:r>
          </w:p>
        </w:tc>
        <w:tc>
          <w:tcPr>
            <w:tcW w:w="745" w:type="dxa"/>
            <w:tcBorders>
              <w:top w:val="nil"/>
              <w:left w:val="nil"/>
              <w:bottom w:val="nil"/>
              <w:right w:val="nil"/>
            </w:tcBorders>
            <w:shd w:val="clear" w:color="auto" w:fill="auto"/>
            <w:noWrap/>
            <w:vAlign w:val="bottom"/>
            <w:hideMark/>
          </w:tcPr>
          <w:p w14:paraId="57F099FD" w14:textId="77777777" w:rsidR="003D0B23" w:rsidRPr="00516CED" w:rsidRDefault="003D0B23" w:rsidP="003953D2">
            <w:pPr>
              <w:rPr>
                <w:sz w:val="16"/>
                <w:szCs w:val="16"/>
              </w:rPr>
            </w:pPr>
            <w:r w:rsidRPr="00516CED">
              <w:rPr>
                <w:sz w:val="16"/>
                <w:szCs w:val="16"/>
              </w:rPr>
              <w:t xml:space="preserve">         467 </w:t>
            </w:r>
          </w:p>
        </w:tc>
        <w:tc>
          <w:tcPr>
            <w:tcW w:w="1295" w:type="dxa"/>
            <w:tcBorders>
              <w:top w:val="nil"/>
              <w:left w:val="nil"/>
              <w:bottom w:val="nil"/>
              <w:right w:val="nil"/>
            </w:tcBorders>
            <w:shd w:val="clear" w:color="auto" w:fill="auto"/>
            <w:noWrap/>
            <w:vAlign w:val="bottom"/>
            <w:hideMark/>
          </w:tcPr>
          <w:p w14:paraId="44506C3B" w14:textId="77777777" w:rsidR="003D0B23" w:rsidRPr="00516CED" w:rsidRDefault="003D0B23" w:rsidP="003953D2">
            <w:pPr>
              <w:rPr>
                <w:sz w:val="16"/>
                <w:szCs w:val="16"/>
              </w:rPr>
            </w:pPr>
            <w:r w:rsidRPr="00516CED">
              <w:rPr>
                <w:sz w:val="16"/>
                <w:szCs w:val="16"/>
              </w:rPr>
              <w:t xml:space="preserve"> 25.8 (22.7,29.1) </w:t>
            </w:r>
          </w:p>
        </w:tc>
        <w:tc>
          <w:tcPr>
            <w:tcW w:w="745" w:type="dxa"/>
            <w:tcBorders>
              <w:top w:val="nil"/>
              <w:left w:val="nil"/>
              <w:bottom w:val="nil"/>
              <w:right w:val="nil"/>
            </w:tcBorders>
            <w:shd w:val="clear" w:color="auto" w:fill="auto"/>
            <w:noWrap/>
            <w:vAlign w:val="bottom"/>
            <w:hideMark/>
          </w:tcPr>
          <w:p w14:paraId="5C54EDCC" w14:textId="77777777" w:rsidR="003D0B23" w:rsidRPr="00516CED" w:rsidRDefault="003D0B23" w:rsidP="003953D2">
            <w:pPr>
              <w:rPr>
                <w:sz w:val="16"/>
                <w:szCs w:val="16"/>
              </w:rPr>
            </w:pPr>
            <w:r w:rsidRPr="00516CED">
              <w:rPr>
                <w:sz w:val="16"/>
                <w:szCs w:val="16"/>
              </w:rPr>
              <w:t xml:space="preserve">      1,193 </w:t>
            </w:r>
          </w:p>
        </w:tc>
        <w:tc>
          <w:tcPr>
            <w:tcW w:w="1295" w:type="dxa"/>
            <w:tcBorders>
              <w:top w:val="nil"/>
              <w:left w:val="nil"/>
              <w:bottom w:val="nil"/>
              <w:right w:val="nil"/>
            </w:tcBorders>
            <w:shd w:val="clear" w:color="auto" w:fill="auto"/>
            <w:noWrap/>
            <w:vAlign w:val="bottom"/>
            <w:hideMark/>
          </w:tcPr>
          <w:p w14:paraId="41338732" w14:textId="77777777" w:rsidR="003D0B23" w:rsidRPr="00516CED" w:rsidRDefault="003D0B23" w:rsidP="003953D2">
            <w:pPr>
              <w:rPr>
                <w:sz w:val="16"/>
                <w:szCs w:val="16"/>
              </w:rPr>
            </w:pPr>
            <w:r w:rsidRPr="00516CED">
              <w:rPr>
                <w:sz w:val="16"/>
                <w:szCs w:val="16"/>
              </w:rPr>
              <w:t xml:space="preserve"> 17.8 (16.5,19.2) </w:t>
            </w:r>
          </w:p>
        </w:tc>
        <w:tc>
          <w:tcPr>
            <w:tcW w:w="745" w:type="dxa"/>
            <w:tcBorders>
              <w:top w:val="nil"/>
              <w:left w:val="nil"/>
              <w:bottom w:val="nil"/>
              <w:right w:val="nil"/>
            </w:tcBorders>
            <w:shd w:val="clear" w:color="auto" w:fill="auto"/>
            <w:noWrap/>
            <w:vAlign w:val="bottom"/>
            <w:hideMark/>
          </w:tcPr>
          <w:p w14:paraId="70D66C11" w14:textId="77777777" w:rsidR="003D0B23" w:rsidRPr="00516CED" w:rsidRDefault="003D0B23" w:rsidP="003953D2">
            <w:pPr>
              <w:rPr>
                <w:sz w:val="16"/>
                <w:szCs w:val="16"/>
              </w:rPr>
            </w:pPr>
            <w:r w:rsidRPr="00516CED">
              <w:rPr>
                <w:sz w:val="16"/>
                <w:szCs w:val="16"/>
              </w:rPr>
              <w:t xml:space="preserve">         760 </w:t>
            </w:r>
          </w:p>
        </w:tc>
        <w:tc>
          <w:tcPr>
            <w:tcW w:w="1295" w:type="dxa"/>
            <w:tcBorders>
              <w:top w:val="nil"/>
              <w:left w:val="nil"/>
              <w:bottom w:val="nil"/>
              <w:right w:val="nil"/>
            </w:tcBorders>
            <w:shd w:val="clear" w:color="auto" w:fill="auto"/>
            <w:noWrap/>
            <w:vAlign w:val="bottom"/>
            <w:hideMark/>
          </w:tcPr>
          <w:p w14:paraId="6CFCBF62" w14:textId="77777777" w:rsidR="003D0B23" w:rsidRPr="00516CED" w:rsidRDefault="003D0B23" w:rsidP="003953D2">
            <w:pPr>
              <w:rPr>
                <w:sz w:val="16"/>
                <w:szCs w:val="16"/>
              </w:rPr>
            </w:pPr>
            <w:r w:rsidRPr="00516CED">
              <w:rPr>
                <w:sz w:val="16"/>
                <w:szCs w:val="16"/>
              </w:rPr>
              <w:t xml:space="preserve"> 12.7 (11.7,13.7) </w:t>
            </w:r>
          </w:p>
        </w:tc>
        <w:tc>
          <w:tcPr>
            <w:tcW w:w="745" w:type="dxa"/>
            <w:tcBorders>
              <w:top w:val="nil"/>
              <w:left w:val="nil"/>
              <w:bottom w:val="nil"/>
              <w:right w:val="nil"/>
            </w:tcBorders>
            <w:shd w:val="clear" w:color="auto" w:fill="auto"/>
            <w:noWrap/>
            <w:vAlign w:val="bottom"/>
            <w:hideMark/>
          </w:tcPr>
          <w:p w14:paraId="37471281" w14:textId="77777777" w:rsidR="003D0B23" w:rsidRPr="00516CED" w:rsidRDefault="003D0B23" w:rsidP="003953D2">
            <w:pPr>
              <w:rPr>
                <w:sz w:val="16"/>
                <w:szCs w:val="16"/>
              </w:rPr>
            </w:pPr>
            <w:r w:rsidRPr="00516CED">
              <w:rPr>
                <w:sz w:val="16"/>
                <w:szCs w:val="16"/>
              </w:rPr>
              <w:t xml:space="preserve">         476 </w:t>
            </w:r>
          </w:p>
        </w:tc>
        <w:tc>
          <w:tcPr>
            <w:tcW w:w="1295" w:type="dxa"/>
            <w:tcBorders>
              <w:top w:val="nil"/>
              <w:left w:val="nil"/>
              <w:bottom w:val="nil"/>
              <w:right w:val="nil"/>
            </w:tcBorders>
            <w:shd w:val="clear" w:color="auto" w:fill="auto"/>
            <w:noWrap/>
            <w:vAlign w:val="bottom"/>
            <w:hideMark/>
          </w:tcPr>
          <w:p w14:paraId="3C9DBB1A" w14:textId="77777777" w:rsidR="003D0B23" w:rsidRPr="00516CED" w:rsidRDefault="003D0B23" w:rsidP="003953D2">
            <w:pPr>
              <w:rPr>
                <w:sz w:val="16"/>
                <w:szCs w:val="16"/>
              </w:rPr>
            </w:pPr>
            <w:r w:rsidRPr="00516CED">
              <w:rPr>
                <w:sz w:val="16"/>
                <w:szCs w:val="16"/>
              </w:rPr>
              <w:t xml:space="preserve"> 11.6 (10.6,12.8) </w:t>
            </w:r>
          </w:p>
        </w:tc>
      </w:tr>
      <w:tr w:rsidR="003D0B23" w:rsidRPr="00516CED" w14:paraId="157BA5B9" w14:textId="77777777" w:rsidTr="003953D2">
        <w:trPr>
          <w:trHeight w:val="115"/>
        </w:trPr>
        <w:tc>
          <w:tcPr>
            <w:tcW w:w="1540" w:type="dxa"/>
            <w:tcBorders>
              <w:top w:val="nil"/>
              <w:left w:val="nil"/>
              <w:bottom w:val="nil"/>
              <w:right w:val="nil"/>
            </w:tcBorders>
            <w:shd w:val="clear" w:color="auto" w:fill="auto"/>
            <w:vAlign w:val="center"/>
            <w:hideMark/>
          </w:tcPr>
          <w:p w14:paraId="7A20B2B3" w14:textId="77777777" w:rsidR="003D0B23" w:rsidRPr="00516CED" w:rsidRDefault="003D0B23" w:rsidP="003953D2">
            <w:pPr>
              <w:rPr>
                <w:b/>
                <w:bCs/>
                <w:sz w:val="16"/>
                <w:szCs w:val="16"/>
              </w:rPr>
            </w:pPr>
            <w:r w:rsidRPr="00516CED">
              <w:rPr>
                <w:b/>
                <w:bCs/>
                <w:sz w:val="16"/>
                <w:szCs w:val="16"/>
              </w:rPr>
              <w:t>Geography</w:t>
            </w:r>
          </w:p>
        </w:tc>
        <w:tc>
          <w:tcPr>
            <w:tcW w:w="745" w:type="dxa"/>
            <w:tcBorders>
              <w:top w:val="nil"/>
              <w:left w:val="nil"/>
              <w:bottom w:val="nil"/>
              <w:right w:val="nil"/>
            </w:tcBorders>
            <w:shd w:val="clear" w:color="auto" w:fill="auto"/>
            <w:noWrap/>
            <w:vAlign w:val="center"/>
            <w:hideMark/>
          </w:tcPr>
          <w:p w14:paraId="53747D9A"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37037176"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1A2480A7"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056856C5"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0ED57DB7"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F448729"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7301F3C7"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CF208DD"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5C4ACB98"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C7160BC"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6498CFF5"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556EC4AB" w14:textId="77777777" w:rsidR="003D0B23" w:rsidRPr="00516CED" w:rsidRDefault="003D0B23" w:rsidP="003953D2">
            <w:pPr>
              <w:rPr>
                <w:sz w:val="16"/>
                <w:szCs w:val="16"/>
              </w:rPr>
            </w:pPr>
          </w:p>
        </w:tc>
      </w:tr>
      <w:tr w:rsidR="003D0B23" w:rsidRPr="00516CED" w14:paraId="1A0F36EF" w14:textId="77777777" w:rsidTr="003953D2">
        <w:trPr>
          <w:trHeight w:val="115"/>
        </w:trPr>
        <w:tc>
          <w:tcPr>
            <w:tcW w:w="1540" w:type="dxa"/>
            <w:tcBorders>
              <w:top w:val="nil"/>
              <w:left w:val="nil"/>
              <w:bottom w:val="nil"/>
              <w:right w:val="nil"/>
            </w:tcBorders>
            <w:shd w:val="clear" w:color="auto" w:fill="auto"/>
            <w:vAlign w:val="center"/>
            <w:hideMark/>
          </w:tcPr>
          <w:p w14:paraId="43915644" w14:textId="77777777" w:rsidR="003D0B23" w:rsidRPr="00516CED" w:rsidRDefault="003D0B23" w:rsidP="003953D2">
            <w:pPr>
              <w:rPr>
                <w:sz w:val="16"/>
                <w:szCs w:val="16"/>
              </w:rPr>
            </w:pPr>
            <w:r w:rsidRPr="00516CED">
              <w:rPr>
                <w:sz w:val="16"/>
                <w:szCs w:val="16"/>
              </w:rPr>
              <w:t>Rural</w:t>
            </w:r>
          </w:p>
        </w:tc>
        <w:tc>
          <w:tcPr>
            <w:tcW w:w="745" w:type="dxa"/>
            <w:tcBorders>
              <w:top w:val="nil"/>
              <w:left w:val="nil"/>
              <w:bottom w:val="nil"/>
              <w:right w:val="nil"/>
            </w:tcBorders>
            <w:shd w:val="clear" w:color="auto" w:fill="auto"/>
            <w:noWrap/>
            <w:vAlign w:val="bottom"/>
            <w:hideMark/>
          </w:tcPr>
          <w:p w14:paraId="39A7410D" w14:textId="77777777" w:rsidR="003D0B23" w:rsidRPr="00516CED" w:rsidRDefault="003D0B23" w:rsidP="003953D2">
            <w:pPr>
              <w:rPr>
                <w:sz w:val="16"/>
                <w:szCs w:val="16"/>
              </w:rPr>
            </w:pPr>
            <w:r w:rsidRPr="00516CED">
              <w:rPr>
                <w:sz w:val="16"/>
                <w:szCs w:val="16"/>
              </w:rPr>
              <w:t xml:space="preserve">         905 </w:t>
            </w:r>
          </w:p>
        </w:tc>
        <w:tc>
          <w:tcPr>
            <w:tcW w:w="1295" w:type="dxa"/>
            <w:tcBorders>
              <w:top w:val="nil"/>
              <w:left w:val="nil"/>
              <w:bottom w:val="nil"/>
              <w:right w:val="nil"/>
            </w:tcBorders>
            <w:shd w:val="clear" w:color="auto" w:fill="auto"/>
            <w:noWrap/>
            <w:vAlign w:val="bottom"/>
            <w:hideMark/>
          </w:tcPr>
          <w:p w14:paraId="60775B19" w14:textId="77777777" w:rsidR="003D0B23" w:rsidRPr="00516CED" w:rsidRDefault="003D0B23" w:rsidP="003953D2">
            <w:pPr>
              <w:rPr>
                <w:sz w:val="16"/>
                <w:szCs w:val="16"/>
              </w:rPr>
            </w:pPr>
            <w:r w:rsidRPr="00516CED">
              <w:rPr>
                <w:sz w:val="16"/>
                <w:szCs w:val="16"/>
              </w:rPr>
              <w:t xml:space="preserve"> 74.5 (70.9,77.8) </w:t>
            </w:r>
          </w:p>
        </w:tc>
        <w:tc>
          <w:tcPr>
            <w:tcW w:w="745" w:type="dxa"/>
            <w:tcBorders>
              <w:top w:val="nil"/>
              <w:left w:val="nil"/>
              <w:bottom w:val="nil"/>
              <w:right w:val="nil"/>
            </w:tcBorders>
            <w:shd w:val="clear" w:color="auto" w:fill="auto"/>
            <w:noWrap/>
            <w:vAlign w:val="bottom"/>
            <w:hideMark/>
          </w:tcPr>
          <w:p w14:paraId="5DEEC3F1" w14:textId="77777777" w:rsidR="003D0B23" w:rsidRPr="00516CED" w:rsidRDefault="003D0B23" w:rsidP="003953D2">
            <w:pPr>
              <w:rPr>
                <w:sz w:val="16"/>
                <w:szCs w:val="16"/>
              </w:rPr>
            </w:pPr>
            <w:r w:rsidRPr="00516CED">
              <w:rPr>
                <w:sz w:val="16"/>
                <w:szCs w:val="16"/>
              </w:rPr>
              <w:t xml:space="preserve">         752 </w:t>
            </w:r>
          </w:p>
        </w:tc>
        <w:tc>
          <w:tcPr>
            <w:tcW w:w="1295" w:type="dxa"/>
            <w:tcBorders>
              <w:top w:val="nil"/>
              <w:left w:val="nil"/>
              <w:bottom w:val="nil"/>
              <w:right w:val="nil"/>
            </w:tcBorders>
            <w:shd w:val="clear" w:color="auto" w:fill="auto"/>
            <w:noWrap/>
            <w:vAlign w:val="bottom"/>
            <w:hideMark/>
          </w:tcPr>
          <w:p w14:paraId="2BDFEA0A" w14:textId="77777777" w:rsidR="003D0B23" w:rsidRPr="00516CED" w:rsidRDefault="003D0B23" w:rsidP="003953D2">
            <w:pPr>
              <w:rPr>
                <w:sz w:val="16"/>
                <w:szCs w:val="16"/>
              </w:rPr>
            </w:pPr>
            <w:r w:rsidRPr="00516CED">
              <w:rPr>
                <w:sz w:val="16"/>
                <w:szCs w:val="16"/>
              </w:rPr>
              <w:t xml:space="preserve"> 49.6 (45.5,53.6) </w:t>
            </w:r>
          </w:p>
        </w:tc>
        <w:tc>
          <w:tcPr>
            <w:tcW w:w="745" w:type="dxa"/>
            <w:tcBorders>
              <w:top w:val="nil"/>
              <w:left w:val="nil"/>
              <w:bottom w:val="nil"/>
              <w:right w:val="nil"/>
            </w:tcBorders>
            <w:shd w:val="clear" w:color="auto" w:fill="auto"/>
            <w:noWrap/>
            <w:vAlign w:val="bottom"/>
            <w:hideMark/>
          </w:tcPr>
          <w:p w14:paraId="48225447" w14:textId="77777777" w:rsidR="003D0B23" w:rsidRPr="00516CED" w:rsidRDefault="003D0B23" w:rsidP="003953D2">
            <w:pPr>
              <w:rPr>
                <w:sz w:val="16"/>
                <w:szCs w:val="16"/>
              </w:rPr>
            </w:pPr>
            <w:r w:rsidRPr="00516CED">
              <w:rPr>
                <w:sz w:val="16"/>
                <w:szCs w:val="16"/>
              </w:rPr>
              <w:t xml:space="preserve">      1,007 </w:t>
            </w:r>
          </w:p>
        </w:tc>
        <w:tc>
          <w:tcPr>
            <w:tcW w:w="1295" w:type="dxa"/>
            <w:tcBorders>
              <w:top w:val="nil"/>
              <w:left w:val="nil"/>
              <w:bottom w:val="nil"/>
              <w:right w:val="nil"/>
            </w:tcBorders>
            <w:shd w:val="clear" w:color="auto" w:fill="auto"/>
            <w:noWrap/>
            <w:vAlign w:val="bottom"/>
            <w:hideMark/>
          </w:tcPr>
          <w:p w14:paraId="68080F0B" w14:textId="77777777" w:rsidR="003D0B23" w:rsidRPr="00516CED" w:rsidRDefault="003D0B23" w:rsidP="003953D2">
            <w:pPr>
              <w:rPr>
                <w:sz w:val="16"/>
                <w:szCs w:val="16"/>
              </w:rPr>
            </w:pPr>
            <w:r w:rsidRPr="00516CED">
              <w:rPr>
                <w:sz w:val="16"/>
                <w:szCs w:val="16"/>
              </w:rPr>
              <w:t xml:space="preserve"> 41.5 (37.2,46.0) </w:t>
            </w:r>
          </w:p>
        </w:tc>
        <w:tc>
          <w:tcPr>
            <w:tcW w:w="745" w:type="dxa"/>
            <w:tcBorders>
              <w:top w:val="nil"/>
              <w:left w:val="nil"/>
              <w:bottom w:val="nil"/>
              <w:right w:val="nil"/>
            </w:tcBorders>
            <w:shd w:val="clear" w:color="auto" w:fill="auto"/>
            <w:noWrap/>
            <w:vAlign w:val="bottom"/>
            <w:hideMark/>
          </w:tcPr>
          <w:p w14:paraId="1835FE60" w14:textId="77777777" w:rsidR="003D0B23" w:rsidRPr="00516CED" w:rsidRDefault="003D0B23" w:rsidP="003953D2">
            <w:pPr>
              <w:rPr>
                <w:sz w:val="16"/>
                <w:szCs w:val="16"/>
              </w:rPr>
            </w:pPr>
            <w:r w:rsidRPr="00516CED">
              <w:rPr>
                <w:sz w:val="16"/>
                <w:szCs w:val="16"/>
              </w:rPr>
              <w:t xml:space="preserve">      5,135 </w:t>
            </w:r>
          </w:p>
        </w:tc>
        <w:tc>
          <w:tcPr>
            <w:tcW w:w="1295" w:type="dxa"/>
            <w:tcBorders>
              <w:top w:val="nil"/>
              <w:left w:val="nil"/>
              <w:bottom w:val="nil"/>
              <w:right w:val="nil"/>
            </w:tcBorders>
            <w:shd w:val="clear" w:color="auto" w:fill="auto"/>
            <w:noWrap/>
            <w:vAlign w:val="bottom"/>
            <w:hideMark/>
          </w:tcPr>
          <w:p w14:paraId="6A6C797F" w14:textId="77777777" w:rsidR="003D0B23" w:rsidRPr="00516CED" w:rsidRDefault="003D0B23" w:rsidP="003953D2">
            <w:pPr>
              <w:rPr>
                <w:sz w:val="16"/>
                <w:szCs w:val="16"/>
              </w:rPr>
            </w:pPr>
            <w:r w:rsidRPr="00516CED">
              <w:rPr>
                <w:sz w:val="16"/>
                <w:szCs w:val="16"/>
              </w:rPr>
              <w:t xml:space="preserve"> 69.9 (66.1,73.4) </w:t>
            </w:r>
          </w:p>
        </w:tc>
        <w:tc>
          <w:tcPr>
            <w:tcW w:w="745" w:type="dxa"/>
            <w:tcBorders>
              <w:top w:val="nil"/>
              <w:left w:val="nil"/>
              <w:bottom w:val="nil"/>
              <w:right w:val="nil"/>
            </w:tcBorders>
            <w:shd w:val="clear" w:color="auto" w:fill="auto"/>
            <w:noWrap/>
            <w:vAlign w:val="bottom"/>
            <w:hideMark/>
          </w:tcPr>
          <w:p w14:paraId="5E7DE80F" w14:textId="77777777" w:rsidR="003D0B23" w:rsidRPr="00516CED" w:rsidRDefault="003D0B23" w:rsidP="003953D2">
            <w:pPr>
              <w:rPr>
                <w:sz w:val="16"/>
                <w:szCs w:val="16"/>
              </w:rPr>
            </w:pPr>
            <w:r w:rsidRPr="00516CED">
              <w:rPr>
                <w:sz w:val="16"/>
                <w:szCs w:val="16"/>
              </w:rPr>
              <w:t xml:space="preserve">      4,257 </w:t>
            </w:r>
          </w:p>
        </w:tc>
        <w:tc>
          <w:tcPr>
            <w:tcW w:w="1295" w:type="dxa"/>
            <w:tcBorders>
              <w:top w:val="nil"/>
              <w:left w:val="nil"/>
              <w:bottom w:val="nil"/>
              <w:right w:val="nil"/>
            </w:tcBorders>
            <w:shd w:val="clear" w:color="auto" w:fill="auto"/>
            <w:noWrap/>
            <w:vAlign w:val="bottom"/>
            <w:hideMark/>
          </w:tcPr>
          <w:p w14:paraId="1F3C6902" w14:textId="77777777" w:rsidR="003D0B23" w:rsidRPr="00516CED" w:rsidRDefault="003D0B23" w:rsidP="003953D2">
            <w:pPr>
              <w:rPr>
                <w:sz w:val="16"/>
                <w:szCs w:val="16"/>
              </w:rPr>
            </w:pPr>
            <w:r w:rsidRPr="00516CED">
              <w:rPr>
                <w:sz w:val="16"/>
                <w:szCs w:val="16"/>
              </w:rPr>
              <w:t xml:space="preserve"> 77.7 (74.2,81.0) </w:t>
            </w:r>
          </w:p>
        </w:tc>
        <w:tc>
          <w:tcPr>
            <w:tcW w:w="745" w:type="dxa"/>
            <w:tcBorders>
              <w:top w:val="nil"/>
              <w:left w:val="nil"/>
              <w:bottom w:val="nil"/>
              <w:right w:val="nil"/>
            </w:tcBorders>
            <w:shd w:val="clear" w:color="auto" w:fill="auto"/>
            <w:noWrap/>
            <w:vAlign w:val="bottom"/>
            <w:hideMark/>
          </w:tcPr>
          <w:p w14:paraId="6B95383B" w14:textId="77777777" w:rsidR="003D0B23" w:rsidRPr="00516CED" w:rsidRDefault="003D0B23" w:rsidP="003953D2">
            <w:pPr>
              <w:rPr>
                <w:sz w:val="16"/>
                <w:szCs w:val="16"/>
              </w:rPr>
            </w:pPr>
            <w:r w:rsidRPr="00516CED">
              <w:rPr>
                <w:sz w:val="16"/>
                <w:szCs w:val="16"/>
              </w:rPr>
              <w:t xml:space="preserve">      2,599 </w:t>
            </w:r>
          </w:p>
        </w:tc>
        <w:tc>
          <w:tcPr>
            <w:tcW w:w="1295" w:type="dxa"/>
            <w:tcBorders>
              <w:top w:val="nil"/>
              <w:left w:val="nil"/>
              <w:bottom w:val="nil"/>
              <w:right w:val="nil"/>
            </w:tcBorders>
            <w:shd w:val="clear" w:color="auto" w:fill="auto"/>
            <w:noWrap/>
            <w:vAlign w:val="bottom"/>
            <w:hideMark/>
          </w:tcPr>
          <w:p w14:paraId="569B2CB6" w14:textId="77777777" w:rsidR="003D0B23" w:rsidRPr="00516CED" w:rsidRDefault="003D0B23" w:rsidP="003953D2">
            <w:pPr>
              <w:rPr>
                <w:sz w:val="16"/>
                <w:szCs w:val="16"/>
              </w:rPr>
            </w:pPr>
            <w:r w:rsidRPr="00516CED">
              <w:rPr>
                <w:sz w:val="16"/>
                <w:szCs w:val="16"/>
              </w:rPr>
              <w:t xml:space="preserve"> 66.2 (62.8,69.6) </w:t>
            </w:r>
          </w:p>
        </w:tc>
      </w:tr>
      <w:tr w:rsidR="003D0B23" w:rsidRPr="00516CED" w14:paraId="171452DE" w14:textId="77777777" w:rsidTr="003953D2">
        <w:trPr>
          <w:trHeight w:val="115"/>
        </w:trPr>
        <w:tc>
          <w:tcPr>
            <w:tcW w:w="1540" w:type="dxa"/>
            <w:tcBorders>
              <w:top w:val="nil"/>
              <w:left w:val="nil"/>
              <w:bottom w:val="nil"/>
              <w:right w:val="nil"/>
            </w:tcBorders>
            <w:shd w:val="clear" w:color="auto" w:fill="auto"/>
            <w:vAlign w:val="center"/>
            <w:hideMark/>
          </w:tcPr>
          <w:p w14:paraId="54BB291E" w14:textId="77777777" w:rsidR="003D0B23" w:rsidRPr="00516CED" w:rsidRDefault="003D0B23" w:rsidP="003953D2">
            <w:pPr>
              <w:rPr>
                <w:sz w:val="16"/>
                <w:szCs w:val="16"/>
              </w:rPr>
            </w:pPr>
            <w:r w:rsidRPr="00516CED">
              <w:rPr>
                <w:sz w:val="16"/>
                <w:szCs w:val="16"/>
              </w:rPr>
              <w:t>Urban</w:t>
            </w:r>
          </w:p>
        </w:tc>
        <w:tc>
          <w:tcPr>
            <w:tcW w:w="745" w:type="dxa"/>
            <w:tcBorders>
              <w:top w:val="nil"/>
              <w:left w:val="nil"/>
              <w:bottom w:val="nil"/>
              <w:right w:val="nil"/>
            </w:tcBorders>
            <w:shd w:val="clear" w:color="auto" w:fill="auto"/>
            <w:noWrap/>
            <w:vAlign w:val="bottom"/>
            <w:hideMark/>
          </w:tcPr>
          <w:p w14:paraId="2B2549E1" w14:textId="77777777" w:rsidR="003D0B23" w:rsidRPr="00516CED" w:rsidRDefault="003D0B23" w:rsidP="003953D2">
            <w:pPr>
              <w:rPr>
                <w:sz w:val="16"/>
                <w:szCs w:val="16"/>
              </w:rPr>
            </w:pPr>
            <w:r w:rsidRPr="00516CED">
              <w:rPr>
                <w:sz w:val="16"/>
                <w:szCs w:val="16"/>
              </w:rPr>
              <w:t xml:space="preserve">         226 </w:t>
            </w:r>
          </w:p>
        </w:tc>
        <w:tc>
          <w:tcPr>
            <w:tcW w:w="1295" w:type="dxa"/>
            <w:tcBorders>
              <w:top w:val="nil"/>
              <w:left w:val="nil"/>
              <w:bottom w:val="nil"/>
              <w:right w:val="nil"/>
            </w:tcBorders>
            <w:shd w:val="clear" w:color="auto" w:fill="auto"/>
            <w:noWrap/>
            <w:vAlign w:val="bottom"/>
            <w:hideMark/>
          </w:tcPr>
          <w:p w14:paraId="508FF861" w14:textId="77777777" w:rsidR="003D0B23" w:rsidRPr="00516CED" w:rsidRDefault="003D0B23" w:rsidP="003953D2">
            <w:pPr>
              <w:rPr>
                <w:sz w:val="16"/>
                <w:szCs w:val="16"/>
              </w:rPr>
            </w:pPr>
            <w:r w:rsidRPr="00516CED">
              <w:rPr>
                <w:sz w:val="16"/>
                <w:szCs w:val="16"/>
              </w:rPr>
              <w:t xml:space="preserve"> 25.5 (22.2,29.1) </w:t>
            </w:r>
          </w:p>
        </w:tc>
        <w:tc>
          <w:tcPr>
            <w:tcW w:w="745" w:type="dxa"/>
            <w:tcBorders>
              <w:top w:val="nil"/>
              <w:left w:val="nil"/>
              <w:bottom w:val="nil"/>
              <w:right w:val="nil"/>
            </w:tcBorders>
            <w:shd w:val="clear" w:color="auto" w:fill="auto"/>
            <w:noWrap/>
            <w:vAlign w:val="bottom"/>
            <w:hideMark/>
          </w:tcPr>
          <w:p w14:paraId="3E38918E" w14:textId="77777777" w:rsidR="003D0B23" w:rsidRPr="00516CED" w:rsidRDefault="003D0B23" w:rsidP="003953D2">
            <w:pPr>
              <w:rPr>
                <w:sz w:val="16"/>
                <w:szCs w:val="16"/>
              </w:rPr>
            </w:pPr>
            <w:r w:rsidRPr="00516CED">
              <w:rPr>
                <w:sz w:val="16"/>
                <w:szCs w:val="16"/>
              </w:rPr>
              <w:t xml:space="preserve">         669 </w:t>
            </w:r>
          </w:p>
        </w:tc>
        <w:tc>
          <w:tcPr>
            <w:tcW w:w="1295" w:type="dxa"/>
            <w:tcBorders>
              <w:top w:val="nil"/>
              <w:left w:val="nil"/>
              <w:bottom w:val="nil"/>
              <w:right w:val="nil"/>
            </w:tcBorders>
            <w:shd w:val="clear" w:color="auto" w:fill="auto"/>
            <w:noWrap/>
            <w:vAlign w:val="bottom"/>
            <w:hideMark/>
          </w:tcPr>
          <w:p w14:paraId="1B34D924" w14:textId="77777777" w:rsidR="003D0B23" w:rsidRPr="00516CED" w:rsidRDefault="003D0B23" w:rsidP="003953D2">
            <w:pPr>
              <w:rPr>
                <w:sz w:val="16"/>
                <w:szCs w:val="16"/>
              </w:rPr>
            </w:pPr>
            <w:r w:rsidRPr="00516CED">
              <w:rPr>
                <w:sz w:val="16"/>
                <w:szCs w:val="16"/>
              </w:rPr>
              <w:t xml:space="preserve"> 50.4 (46.4,54.5) </w:t>
            </w:r>
          </w:p>
        </w:tc>
        <w:tc>
          <w:tcPr>
            <w:tcW w:w="745" w:type="dxa"/>
            <w:tcBorders>
              <w:top w:val="nil"/>
              <w:left w:val="nil"/>
              <w:bottom w:val="nil"/>
              <w:right w:val="nil"/>
            </w:tcBorders>
            <w:shd w:val="clear" w:color="auto" w:fill="auto"/>
            <w:noWrap/>
            <w:vAlign w:val="bottom"/>
            <w:hideMark/>
          </w:tcPr>
          <w:p w14:paraId="557B0AC6" w14:textId="77777777" w:rsidR="003D0B23" w:rsidRPr="00516CED" w:rsidRDefault="003D0B23" w:rsidP="003953D2">
            <w:pPr>
              <w:rPr>
                <w:sz w:val="16"/>
                <w:szCs w:val="16"/>
              </w:rPr>
            </w:pPr>
            <w:r w:rsidRPr="00516CED">
              <w:rPr>
                <w:sz w:val="16"/>
                <w:szCs w:val="16"/>
              </w:rPr>
              <w:t xml:space="preserve">         756 </w:t>
            </w:r>
          </w:p>
        </w:tc>
        <w:tc>
          <w:tcPr>
            <w:tcW w:w="1295" w:type="dxa"/>
            <w:tcBorders>
              <w:top w:val="nil"/>
              <w:left w:val="nil"/>
              <w:bottom w:val="nil"/>
              <w:right w:val="nil"/>
            </w:tcBorders>
            <w:shd w:val="clear" w:color="auto" w:fill="auto"/>
            <w:noWrap/>
            <w:vAlign w:val="bottom"/>
            <w:hideMark/>
          </w:tcPr>
          <w:p w14:paraId="6C593FD1" w14:textId="77777777" w:rsidR="003D0B23" w:rsidRPr="00516CED" w:rsidRDefault="003D0B23" w:rsidP="003953D2">
            <w:pPr>
              <w:rPr>
                <w:sz w:val="16"/>
                <w:szCs w:val="16"/>
              </w:rPr>
            </w:pPr>
            <w:r w:rsidRPr="00516CED">
              <w:rPr>
                <w:sz w:val="16"/>
                <w:szCs w:val="16"/>
              </w:rPr>
              <w:t xml:space="preserve"> 58.5 (54.0,62.8) </w:t>
            </w:r>
          </w:p>
        </w:tc>
        <w:tc>
          <w:tcPr>
            <w:tcW w:w="745" w:type="dxa"/>
            <w:tcBorders>
              <w:top w:val="nil"/>
              <w:left w:val="nil"/>
              <w:bottom w:val="nil"/>
              <w:right w:val="nil"/>
            </w:tcBorders>
            <w:shd w:val="clear" w:color="auto" w:fill="auto"/>
            <w:noWrap/>
            <w:vAlign w:val="bottom"/>
            <w:hideMark/>
          </w:tcPr>
          <w:p w14:paraId="36F238BA" w14:textId="77777777" w:rsidR="003D0B23" w:rsidRPr="00516CED" w:rsidRDefault="003D0B23" w:rsidP="003953D2">
            <w:pPr>
              <w:rPr>
                <w:sz w:val="16"/>
                <w:szCs w:val="16"/>
              </w:rPr>
            </w:pPr>
            <w:r w:rsidRPr="00516CED">
              <w:rPr>
                <w:sz w:val="16"/>
                <w:szCs w:val="16"/>
              </w:rPr>
              <w:t xml:space="preserve">      1,858 </w:t>
            </w:r>
          </w:p>
        </w:tc>
        <w:tc>
          <w:tcPr>
            <w:tcW w:w="1295" w:type="dxa"/>
            <w:tcBorders>
              <w:top w:val="nil"/>
              <w:left w:val="nil"/>
              <w:bottom w:val="nil"/>
              <w:right w:val="nil"/>
            </w:tcBorders>
            <w:shd w:val="clear" w:color="auto" w:fill="auto"/>
            <w:noWrap/>
            <w:vAlign w:val="bottom"/>
            <w:hideMark/>
          </w:tcPr>
          <w:p w14:paraId="0576FE88" w14:textId="77777777" w:rsidR="003D0B23" w:rsidRPr="00516CED" w:rsidRDefault="003D0B23" w:rsidP="003953D2">
            <w:pPr>
              <w:rPr>
                <w:sz w:val="16"/>
                <w:szCs w:val="16"/>
              </w:rPr>
            </w:pPr>
            <w:r w:rsidRPr="00516CED">
              <w:rPr>
                <w:sz w:val="16"/>
                <w:szCs w:val="16"/>
              </w:rPr>
              <w:t xml:space="preserve"> 30.1 (26.6,33.9) </w:t>
            </w:r>
          </w:p>
        </w:tc>
        <w:tc>
          <w:tcPr>
            <w:tcW w:w="745" w:type="dxa"/>
            <w:tcBorders>
              <w:top w:val="nil"/>
              <w:left w:val="nil"/>
              <w:bottom w:val="nil"/>
              <w:right w:val="nil"/>
            </w:tcBorders>
            <w:shd w:val="clear" w:color="auto" w:fill="auto"/>
            <w:noWrap/>
            <w:vAlign w:val="bottom"/>
            <w:hideMark/>
          </w:tcPr>
          <w:p w14:paraId="410F5B68" w14:textId="77777777" w:rsidR="003D0B23" w:rsidRPr="00516CED" w:rsidRDefault="003D0B23" w:rsidP="003953D2">
            <w:pPr>
              <w:rPr>
                <w:sz w:val="16"/>
                <w:szCs w:val="16"/>
              </w:rPr>
            </w:pPr>
            <w:r w:rsidRPr="00516CED">
              <w:rPr>
                <w:sz w:val="16"/>
                <w:szCs w:val="16"/>
              </w:rPr>
              <w:t xml:space="preserve">      1,142 </w:t>
            </w:r>
          </w:p>
        </w:tc>
        <w:tc>
          <w:tcPr>
            <w:tcW w:w="1295" w:type="dxa"/>
            <w:tcBorders>
              <w:top w:val="nil"/>
              <w:left w:val="nil"/>
              <w:bottom w:val="nil"/>
              <w:right w:val="nil"/>
            </w:tcBorders>
            <w:shd w:val="clear" w:color="auto" w:fill="auto"/>
            <w:noWrap/>
            <w:vAlign w:val="bottom"/>
            <w:hideMark/>
          </w:tcPr>
          <w:p w14:paraId="053280DF" w14:textId="77777777" w:rsidR="003D0B23" w:rsidRPr="00516CED" w:rsidRDefault="003D0B23" w:rsidP="003953D2">
            <w:pPr>
              <w:rPr>
                <w:sz w:val="16"/>
                <w:szCs w:val="16"/>
              </w:rPr>
            </w:pPr>
            <w:r w:rsidRPr="00516CED">
              <w:rPr>
                <w:sz w:val="16"/>
                <w:szCs w:val="16"/>
              </w:rPr>
              <w:t xml:space="preserve"> 22.3 (19.0,25.8) </w:t>
            </w:r>
          </w:p>
        </w:tc>
        <w:tc>
          <w:tcPr>
            <w:tcW w:w="745" w:type="dxa"/>
            <w:tcBorders>
              <w:top w:val="nil"/>
              <w:left w:val="nil"/>
              <w:bottom w:val="nil"/>
              <w:right w:val="nil"/>
            </w:tcBorders>
            <w:shd w:val="clear" w:color="auto" w:fill="auto"/>
            <w:noWrap/>
            <w:vAlign w:val="bottom"/>
            <w:hideMark/>
          </w:tcPr>
          <w:p w14:paraId="7D86A78D" w14:textId="77777777" w:rsidR="003D0B23" w:rsidRPr="00516CED" w:rsidRDefault="003D0B23" w:rsidP="003953D2">
            <w:pPr>
              <w:rPr>
                <w:sz w:val="16"/>
                <w:szCs w:val="16"/>
              </w:rPr>
            </w:pPr>
            <w:r w:rsidRPr="00516CED">
              <w:rPr>
                <w:sz w:val="16"/>
                <w:szCs w:val="16"/>
              </w:rPr>
              <w:t xml:space="preserve">      1,310 </w:t>
            </w:r>
          </w:p>
        </w:tc>
        <w:tc>
          <w:tcPr>
            <w:tcW w:w="1295" w:type="dxa"/>
            <w:tcBorders>
              <w:top w:val="nil"/>
              <w:left w:val="nil"/>
              <w:bottom w:val="nil"/>
              <w:right w:val="nil"/>
            </w:tcBorders>
            <w:shd w:val="clear" w:color="auto" w:fill="auto"/>
            <w:noWrap/>
            <w:vAlign w:val="bottom"/>
            <w:hideMark/>
          </w:tcPr>
          <w:p w14:paraId="31D6C36F" w14:textId="77777777" w:rsidR="003D0B23" w:rsidRPr="00516CED" w:rsidRDefault="003D0B23" w:rsidP="003953D2">
            <w:pPr>
              <w:rPr>
                <w:sz w:val="16"/>
                <w:szCs w:val="16"/>
              </w:rPr>
            </w:pPr>
            <w:r w:rsidRPr="00516CED">
              <w:rPr>
                <w:sz w:val="16"/>
                <w:szCs w:val="16"/>
              </w:rPr>
              <w:t xml:space="preserve"> 33.8 (30.4,37.2) </w:t>
            </w:r>
          </w:p>
        </w:tc>
      </w:tr>
      <w:tr w:rsidR="003D0B23" w:rsidRPr="00516CED" w14:paraId="1B6C334A" w14:textId="77777777" w:rsidTr="003953D2">
        <w:trPr>
          <w:trHeight w:val="115"/>
        </w:trPr>
        <w:tc>
          <w:tcPr>
            <w:tcW w:w="13780" w:type="dxa"/>
            <w:gridSpan w:val="13"/>
            <w:tcBorders>
              <w:top w:val="nil"/>
              <w:left w:val="nil"/>
              <w:bottom w:val="nil"/>
            </w:tcBorders>
            <w:shd w:val="clear" w:color="auto" w:fill="auto"/>
            <w:vAlign w:val="center"/>
            <w:hideMark/>
          </w:tcPr>
          <w:p w14:paraId="01BBC473" w14:textId="77777777" w:rsidR="003D0B23" w:rsidRPr="00516CED" w:rsidRDefault="003D0B23" w:rsidP="003953D2">
            <w:pPr>
              <w:rPr>
                <w:sz w:val="16"/>
                <w:szCs w:val="16"/>
              </w:rPr>
            </w:pPr>
            <w:r w:rsidRPr="00516CED">
              <w:rPr>
                <w:b/>
                <w:bCs/>
                <w:sz w:val="16"/>
                <w:szCs w:val="16"/>
              </w:rPr>
              <w:t>Type of partnership</w:t>
            </w:r>
          </w:p>
        </w:tc>
      </w:tr>
      <w:tr w:rsidR="003D0B23" w:rsidRPr="00516CED" w14:paraId="23CDD3EE" w14:textId="77777777" w:rsidTr="003953D2">
        <w:trPr>
          <w:trHeight w:val="115"/>
        </w:trPr>
        <w:tc>
          <w:tcPr>
            <w:tcW w:w="1540" w:type="dxa"/>
            <w:tcBorders>
              <w:top w:val="nil"/>
              <w:left w:val="nil"/>
              <w:bottom w:val="nil"/>
              <w:right w:val="nil"/>
            </w:tcBorders>
            <w:shd w:val="clear" w:color="auto" w:fill="auto"/>
            <w:vAlign w:val="center"/>
            <w:hideMark/>
          </w:tcPr>
          <w:p w14:paraId="20F86A9D" w14:textId="77777777" w:rsidR="003D0B23" w:rsidRPr="00516CED" w:rsidRDefault="003D0B23" w:rsidP="003953D2">
            <w:pPr>
              <w:rPr>
                <w:sz w:val="16"/>
                <w:szCs w:val="16"/>
              </w:rPr>
            </w:pPr>
            <w:r w:rsidRPr="00516CED">
              <w:rPr>
                <w:sz w:val="16"/>
                <w:szCs w:val="16"/>
              </w:rPr>
              <w:t>Married</w:t>
            </w:r>
          </w:p>
        </w:tc>
        <w:tc>
          <w:tcPr>
            <w:tcW w:w="745" w:type="dxa"/>
            <w:tcBorders>
              <w:top w:val="nil"/>
              <w:left w:val="nil"/>
              <w:bottom w:val="nil"/>
              <w:right w:val="nil"/>
            </w:tcBorders>
            <w:shd w:val="clear" w:color="auto" w:fill="auto"/>
            <w:noWrap/>
            <w:vAlign w:val="bottom"/>
            <w:hideMark/>
          </w:tcPr>
          <w:p w14:paraId="751ED383" w14:textId="77777777" w:rsidR="003D0B23" w:rsidRPr="00516CED" w:rsidRDefault="003D0B23" w:rsidP="003953D2">
            <w:pPr>
              <w:rPr>
                <w:sz w:val="16"/>
                <w:szCs w:val="16"/>
              </w:rPr>
            </w:pPr>
            <w:r w:rsidRPr="00516CED">
              <w:rPr>
                <w:sz w:val="16"/>
                <w:szCs w:val="16"/>
              </w:rPr>
              <w:t xml:space="preserve">         976 </w:t>
            </w:r>
          </w:p>
        </w:tc>
        <w:tc>
          <w:tcPr>
            <w:tcW w:w="1295" w:type="dxa"/>
            <w:tcBorders>
              <w:top w:val="nil"/>
              <w:left w:val="nil"/>
              <w:bottom w:val="nil"/>
              <w:right w:val="nil"/>
            </w:tcBorders>
            <w:shd w:val="clear" w:color="auto" w:fill="auto"/>
            <w:noWrap/>
            <w:vAlign w:val="bottom"/>
            <w:hideMark/>
          </w:tcPr>
          <w:p w14:paraId="3AA5378F" w14:textId="77777777" w:rsidR="003D0B23" w:rsidRPr="00516CED" w:rsidRDefault="003D0B23" w:rsidP="003953D2">
            <w:pPr>
              <w:rPr>
                <w:sz w:val="16"/>
                <w:szCs w:val="16"/>
              </w:rPr>
            </w:pPr>
            <w:r w:rsidRPr="00516CED">
              <w:rPr>
                <w:sz w:val="16"/>
                <w:szCs w:val="16"/>
              </w:rPr>
              <w:t xml:space="preserve"> 85.3 (82.4,87.7) </w:t>
            </w:r>
          </w:p>
        </w:tc>
        <w:tc>
          <w:tcPr>
            <w:tcW w:w="745" w:type="dxa"/>
            <w:tcBorders>
              <w:top w:val="nil"/>
              <w:left w:val="nil"/>
              <w:bottom w:val="nil"/>
              <w:right w:val="nil"/>
            </w:tcBorders>
            <w:shd w:val="clear" w:color="auto" w:fill="auto"/>
            <w:noWrap/>
            <w:vAlign w:val="bottom"/>
            <w:hideMark/>
          </w:tcPr>
          <w:p w14:paraId="6F51433C" w14:textId="77777777" w:rsidR="003D0B23" w:rsidRPr="00516CED" w:rsidRDefault="003D0B23" w:rsidP="003953D2">
            <w:pPr>
              <w:rPr>
                <w:sz w:val="16"/>
                <w:szCs w:val="16"/>
              </w:rPr>
            </w:pPr>
            <w:r w:rsidRPr="00516CED">
              <w:rPr>
                <w:sz w:val="16"/>
                <w:szCs w:val="16"/>
              </w:rPr>
              <w:t xml:space="preserve">      1,388 </w:t>
            </w:r>
          </w:p>
        </w:tc>
        <w:tc>
          <w:tcPr>
            <w:tcW w:w="1295" w:type="dxa"/>
            <w:tcBorders>
              <w:top w:val="nil"/>
              <w:left w:val="nil"/>
              <w:bottom w:val="nil"/>
              <w:right w:val="nil"/>
            </w:tcBorders>
            <w:shd w:val="clear" w:color="auto" w:fill="auto"/>
            <w:noWrap/>
            <w:vAlign w:val="bottom"/>
            <w:hideMark/>
          </w:tcPr>
          <w:p w14:paraId="1B8D5048" w14:textId="77777777" w:rsidR="003D0B23" w:rsidRPr="00516CED" w:rsidRDefault="003D0B23" w:rsidP="003953D2">
            <w:pPr>
              <w:rPr>
                <w:sz w:val="16"/>
                <w:szCs w:val="16"/>
              </w:rPr>
            </w:pPr>
            <w:r w:rsidRPr="00516CED">
              <w:rPr>
                <w:sz w:val="16"/>
                <w:szCs w:val="16"/>
              </w:rPr>
              <w:t xml:space="preserve"> 97.5 (96.4,98.3) </w:t>
            </w:r>
          </w:p>
        </w:tc>
        <w:tc>
          <w:tcPr>
            <w:tcW w:w="745" w:type="dxa"/>
            <w:tcBorders>
              <w:top w:val="nil"/>
              <w:left w:val="nil"/>
              <w:bottom w:val="nil"/>
              <w:right w:val="nil"/>
            </w:tcBorders>
            <w:shd w:val="clear" w:color="auto" w:fill="auto"/>
            <w:noWrap/>
            <w:vAlign w:val="bottom"/>
            <w:hideMark/>
          </w:tcPr>
          <w:p w14:paraId="174D9AD2" w14:textId="77777777" w:rsidR="003D0B23" w:rsidRPr="00516CED" w:rsidRDefault="003D0B23" w:rsidP="003953D2">
            <w:pPr>
              <w:rPr>
                <w:sz w:val="16"/>
                <w:szCs w:val="16"/>
              </w:rPr>
            </w:pPr>
            <w:r w:rsidRPr="00516CED">
              <w:rPr>
                <w:sz w:val="16"/>
                <w:szCs w:val="16"/>
              </w:rPr>
              <w:t xml:space="preserve">         894 </w:t>
            </w:r>
          </w:p>
        </w:tc>
        <w:tc>
          <w:tcPr>
            <w:tcW w:w="1295" w:type="dxa"/>
            <w:tcBorders>
              <w:top w:val="nil"/>
              <w:left w:val="nil"/>
              <w:bottom w:val="nil"/>
              <w:right w:val="nil"/>
            </w:tcBorders>
            <w:shd w:val="clear" w:color="auto" w:fill="auto"/>
            <w:noWrap/>
            <w:vAlign w:val="bottom"/>
            <w:hideMark/>
          </w:tcPr>
          <w:p w14:paraId="17393AC4" w14:textId="77777777" w:rsidR="003D0B23" w:rsidRPr="00516CED" w:rsidRDefault="003D0B23" w:rsidP="003953D2">
            <w:pPr>
              <w:rPr>
                <w:sz w:val="16"/>
                <w:szCs w:val="16"/>
              </w:rPr>
            </w:pPr>
            <w:r w:rsidRPr="00516CED">
              <w:rPr>
                <w:sz w:val="16"/>
                <w:szCs w:val="16"/>
              </w:rPr>
              <w:t xml:space="preserve"> 54.8 (50.7,58.8) </w:t>
            </w:r>
          </w:p>
        </w:tc>
        <w:tc>
          <w:tcPr>
            <w:tcW w:w="745" w:type="dxa"/>
            <w:tcBorders>
              <w:top w:val="nil"/>
              <w:left w:val="nil"/>
              <w:bottom w:val="nil"/>
              <w:right w:val="nil"/>
            </w:tcBorders>
            <w:shd w:val="clear" w:color="auto" w:fill="auto"/>
            <w:noWrap/>
            <w:vAlign w:val="bottom"/>
            <w:hideMark/>
          </w:tcPr>
          <w:p w14:paraId="099027D4" w14:textId="77777777" w:rsidR="003D0B23" w:rsidRPr="00516CED" w:rsidRDefault="003D0B23" w:rsidP="003953D2">
            <w:pPr>
              <w:rPr>
                <w:sz w:val="16"/>
                <w:szCs w:val="16"/>
              </w:rPr>
            </w:pPr>
            <w:r w:rsidRPr="00516CED">
              <w:rPr>
                <w:sz w:val="16"/>
                <w:szCs w:val="16"/>
              </w:rPr>
              <w:t xml:space="preserve">      5,494 </w:t>
            </w:r>
          </w:p>
        </w:tc>
        <w:tc>
          <w:tcPr>
            <w:tcW w:w="1295" w:type="dxa"/>
            <w:tcBorders>
              <w:top w:val="nil"/>
              <w:left w:val="nil"/>
              <w:bottom w:val="nil"/>
              <w:right w:val="nil"/>
            </w:tcBorders>
            <w:shd w:val="clear" w:color="auto" w:fill="auto"/>
            <w:noWrap/>
            <w:vAlign w:val="bottom"/>
            <w:hideMark/>
          </w:tcPr>
          <w:p w14:paraId="7A54B373" w14:textId="77777777" w:rsidR="003D0B23" w:rsidRPr="00516CED" w:rsidRDefault="003D0B23" w:rsidP="003953D2">
            <w:pPr>
              <w:rPr>
                <w:sz w:val="16"/>
                <w:szCs w:val="16"/>
              </w:rPr>
            </w:pPr>
            <w:r w:rsidRPr="00516CED">
              <w:rPr>
                <w:sz w:val="16"/>
                <w:szCs w:val="16"/>
              </w:rPr>
              <w:t xml:space="preserve"> 79.1 (77.7,80.4) </w:t>
            </w:r>
          </w:p>
        </w:tc>
        <w:tc>
          <w:tcPr>
            <w:tcW w:w="745" w:type="dxa"/>
            <w:tcBorders>
              <w:top w:val="nil"/>
              <w:left w:val="nil"/>
              <w:bottom w:val="nil"/>
              <w:right w:val="nil"/>
            </w:tcBorders>
            <w:shd w:val="clear" w:color="auto" w:fill="auto"/>
            <w:noWrap/>
            <w:vAlign w:val="bottom"/>
            <w:hideMark/>
          </w:tcPr>
          <w:p w14:paraId="1E752EE7" w14:textId="77777777" w:rsidR="003D0B23" w:rsidRPr="00516CED" w:rsidRDefault="003D0B23" w:rsidP="003953D2">
            <w:pPr>
              <w:rPr>
                <w:sz w:val="16"/>
                <w:szCs w:val="16"/>
              </w:rPr>
            </w:pPr>
            <w:r w:rsidRPr="00516CED">
              <w:rPr>
                <w:sz w:val="16"/>
                <w:szCs w:val="16"/>
              </w:rPr>
              <w:t xml:space="preserve">      4,042 </w:t>
            </w:r>
          </w:p>
        </w:tc>
        <w:tc>
          <w:tcPr>
            <w:tcW w:w="1295" w:type="dxa"/>
            <w:tcBorders>
              <w:top w:val="nil"/>
              <w:left w:val="nil"/>
              <w:bottom w:val="nil"/>
              <w:right w:val="nil"/>
            </w:tcBorders>
            <w:shd w:val="clear" w:color="auto" w:fill="auto"/>
            <w:noWrap/>
            <w:vAlign w:val="bottom"/>
            <w:hideMark/>
          </w:tcPr>
          <w:p w14:paraId="10950B98" w14:textId="77777777" w:rsidR="003D0B23" w:rsidRPr="00516CED" w:rsidRDefault="003D0B23" w:rsidP="003953D2">
            <w:pPr>
              <w:rPr>
                <w:sz w:val="16"/>
                <w:szCs w:val="16"/>
              </w:rPr>
            </w:pPr>
            <w:r w:rsidRPr="00516CED">
              <w:rPr>
                <w:sz w:val="16"/>
                <w:szCs w:val="16"/>
              </w:rPr>
              <w:t xml:space="preserve"> 72.7 (70.9,74.5) </w:t>
            </w:r>
          </w:p>
        </w:tc>
        <w:tc>
          <w:tcPr>
            <w:tcW w:w="745" w:type="dxa"/>
            <w:tcBorders>
              <w:top w:val="nil"/>
              <w:left w:val="nil"/>
              <w:bottom w:val="nil"/>
              <w:right w:val="nil"/>
            </w:tcBorders>
            <w:shd w:val="clear" w:color="auto" w:fill="auto"/>
            <w:noWrap/>
            <w:vAlign w:val="bottom"/>
            <w:hideMark/>
          </w:tcPr>
          <w:p w14:paraId="40EA781F" w14:textId="77777777" w:rsidR="003D0B23" w:rsidRPr="00516CED" w:rsidRDefault="003D0B23" w:rsidP="003953D2">
            <w:pPr>
              <w:rPr>
                <w:sz w:val="16"/>
                <w:szCs w:val="16"/>
              </w:rPr>
            </w:pPr>
            <w:r w:rsidRPr="00516CED">
              <w:rPr>
                <w:sz w:val="16"/>
                <w:szCs w:val="16"/>
              </w:rPr>
              <w:t xml:space="preserve">      3,886 </w:t>
            </w:r>
          </w:p>
        </w:tc>
        <w:tc>
          <w:tcPr>
            <w:tcW w:w="1295" w:type="dxa"/>
            <w:tcBorders>
              <w:top w:val="nil"/>
              <w:left w:val="nil"/>
              <w:bottom w:val="nil"/>
              <w:right w:val="nil"/>
            </w:tcBorders>
            <w:shd w:val="clear" w:color="auto" w:fill="auto"/>
            <w:noWrap/>
            <w:vAlign w:val="bottom"/>
            <w:hideMark/>
          </w:tcPr>
          <w:p w14:paraId="7E0F160C" w14:textId="77777777" w:rsidR="003D0B23" w:rsidRPr="00516CED" w:rsidRDefault="003D0B23" w:rsidP="003953D2">
            <w:pPr>
              <w:rPr>
                <w:sz w:val="16"/>
                <w:szCs w:val="16"/>
              </w:rPr>
            </w:pPr>
            <w:r w:rsidRPr="00516CED">
              <w:rPr>
                <w:sz w:val="16"/>
                <w:szCs w:val="16"/>
              </w:rPr>
              <w:t xml:space="preserve"> 99.5 (99.2,99.7) </w:t>
            </w:r>
          </w:p>
        </w:tc>
      </w:tr>
      <w:tr w:rsidR="003D0B23" w:rsidRPr="00516CED" w14:paraId="3B49E79C" w14:textId="77777777" w:rsidTr="003953D2">
        <w:trPr>
          <w:trHeight w:val="115"/>
        </w:trPr>
        <w:tc>
          <w:tcPr>
            <w:tcW w:w="1540" w:type="dxa"/>
            <w:tcBorders>
              <w:top w:val="nil"/>
              <w:left w:val="nil"/>
              <w:bottom w:val="nil"/>
              <w:right w:val="nil"/>
            </w:tcBorders>
            <w:shd w:val="clear" w:color="auto" w:fill="auto"/>
            <w:vAlign w:val="center"/>
            <w:hideMark/>
          </w:tcPr>
          <w:p w14:paraId="2A4817D2" w14:textId="77777777" w:rsidR="003D0B23" w:rsidRPr="00516CED" w:rsidRDefault="003D0B23" w:rsidP="003953D2">
            <w:pPr>
              <w:rPr>
                <w:sz w:val="16"/>
                <w:szCs w:val="16"/>
              </w:rPr>
            </w:pPr>
            <w:r w:rsidRPr="00516CED">
              <w:rPr>
                <w:sz w:val="16"/>
                <w:szCs w:val="16"/>
              </w:rPr>
              <w:t>Living together</w:t>
            </w:r>
          </w:p>
        </w:tc>
        <w:tc>
          <w:tcPr>
            <w:tcW w:w="745" w:type="dxa"/>
            <w:tcBorders>
              <w:top w:val="nil"/>
              <w:left w:val="nil"/>
              <w:bottom w:val="nil"/>
              <w:right w:val="nil"/>
            </w:tcBorders>
            <w:shd w:val="clear" w:color="auto" w:fill="auto"/>
            <w:noWrap/>
            <w:vAlign w:val="bottom"/>
            <w:hideMark/>
          </w:tcPr>
          <w:p w14:paraId="2AC69C45" w14:textId="77777777" w:rsidR="003D0B23" w:rsidRPr="00516CED" w:rsidRDefault="003D0B23" w:rsidP="003953D2">
            <w:pPr>
              <w:rPr>
                <w:sz w:val="16"/>
                <w:szCs w:val="16"/>
              </w:rPr>
            </w:pPr>
            <w:r w:rsidRPr="00516CED">
              <w:rPr>
                <w:sz w:val="16"/>
                <w:szCs w:val="16"/>
              </w:rPr>
              <w:t xml:space="preserve">         155 </w:t>
            </w:r>
          </w:p>
        </w:tc>
        <w:tc>
          <w:tcPr>
            <w:tcW w:w="1295" w:type="dxa"/>
            <w:tcBorders>
              <w:top w:val="nil"/>
              <w:left w:val="nil"/>
              <w:bottom w:val="nil"/>
              <w:right w:val="nil"/>
            </w:tcBorders>
            <w:shd w:val="clear" w:color="auto" w:fill="auto"/>
            <w:noWrap/>
            <w:vAlign w:val="bottom"/>
            <w:hideMark/>
          </w:tcPr>
          <w:p w14:paraId="2065D9C3" w14:textId="77777777" w:rsidR="003D0B23" w:rsidRPr="00516CED" w:rsidRDefault="003D0B23" w:rsidP="003953D2">
            <w:pPr>
              <w:rPr>
                <w:sz w:val="16"/>
                <w:szCs w:val="16"/>
              </w:rPr>
            </w:pPr>
            <w:r w:rsidRPr="00516CED">
              <w:rPr>
                <w:sz w:val="16"/>
                <w:szCs w:val="16"/>
              </w:rPr>
              <w:t xml:space="preserve"> 14.7 (12.3,17.6) </w:t>
            </w:r>
          </w:p>
        </w:tc>
        <w:tc>
          <w:tcPr>
            <w:tcW w:w="745" w:type="dxa"/>
            <w:tcBorders>
              <w:top w:val="nil"/>
              <w:left w:val="nil"/>
              <w:bottom w:val="nil"/>
              <w:right w:val="nil"/>
            </w:tcBorders>
            <w:shd w:val="clear" w:color="auto" w:fill="auto"/>
            <w:noWrap/>
            <w:vAlign w:val="bottom"/>
            <w:hideMark/>
          </w:tcPr>
          <w:p w14:paraId="7E5FC762" w14:textId="77777777" w:rsidR="003D0B23" w:rsidRPr="00516CED" w:rsidRDefault="003D0B23" w:rsidP="003953D2">
            <w:pPr>
              <w:rPr>
                <w:sz w:val="16"/>
                <w:szCs w:val="16"/>
              </w:rPr>
            </w:pPr>
            <w:r w:rsidRPr="00516CED">
              <w:rPr>
                <w:sz w:val="16"/>
                <w:szCs w:val="16"/>
              </w:rPr>
              <w:t xml:space="preserve">           33 </w:t>
            </w:r>
          </w:p>
        </w:tc>
        <w:tc>
          <w:tcPr>
            <w:tcW w:w="1295" w:type="dxa"/>
            <w:tcBorders>
              <w:top w:val="nil"/>
              <w:left w:val="nil"/>
              <w:bottom w:val="nil"/>
              <w:right w:val="nil"/>
            </w:tcBorders>
            <w:shd w:val="clear" w:color="auto" w:fill="auto"/>
            <w:noWrap/>
            <w:vAlign w:val="bottom"/>
            <w:hideMark/>
          </w:tcPr>
          <w:p w14:paraId="3B70E79F" w14:textId="77777777" w:rsidR="003D0B23" w:rsidRPr="00516CED" w:rsidRDefault="003D0B23" w:rsidP="003953D2">
            <w:pPr>
              <w:rPr>
                <w:sz w:val="16"/>
                <w:szCs w:val="16"/>
              </w:rPr>
            </w:pPr>
            <w:r w:rsidRPr="00516CED">
              <w:rPr>
                <w:sz w:val="16"/>
                <w:szCs w:val="16"/>
              </w:rPr>
              <w:t xml:space="preserve"> 2.5 (1.7,3.6) </w:t>
            </w:r>
          </w:p>
        </w:tc>
        <w:tc>
          <w:tcPr>
            <w:tcW w:w="745" w:type="dxa"/>
            <w:tcBorders>
              <w:top w:val="nil"/>
              <w:left w:val="nil"/>
              <w:bottom w:val="nil"/>
              <w:right w:val="nil"/>
            </w:tcBorders>
            <w:shd w:val="clear" w:color="auto" w:fill="auto"/>
            <w:noWrap/>
            <w:vAlign w:val="bottom"/>
            <w:hideMark/>
          </w:tcPr>
          <w:p w14:paraId="7572A3B0" w14:textId="77777777" w:rsidR="003D0B23" w:rsidRPr="00516CED" w:rsidRDefault="003D0B23" w:rsidP="003953D2">
            <w:pPr>
              <w:rPr>
                <w:sz w:val="16"/>
                <w:szCs w:val="16"/>
              </w:rPr>
            </w:pPr>
            <w:r w:rsidRPr="00516CED">
              <w:rPr>
                <w:sz w:val="16"/>
                <w:szCs w:val="16"/>
              </w:rPr>
              <w:t xml:space="preserve">         869 </w:t>
            </w:r>
          </w:p>
        </w:tc>
        <w:tc>
          <w:tcPr>
            <w:tcW w:w="1295" w:type="dxa"/>
            <w:tcBorders>
              <w:top w:val="nil"/>
              <w:left w:val="nil"/>
              <w:bottom w:val="nil"/>
              <w:right w:val="nil"/>
            </w:tcBorders>
            <w:shd w:val="clear" w:color="auto" w:fill="auto"/>
            <w:noWrap/>
            <w:vAlign w:val="bottom"/>
            <w:hideMark/>
          </w:tcPr>
          <w:p w14:paraId="49FE8A7A" w14:textId="77777777" w:rsidR="003D0B23" w:rsidRPr="00516CED" w:rsidRDefault="003D0B23" w:rsidP="003953D2">
            <w:pPr>
              <w:rPr>
                <w:sz w:val="16"/>
                <w:szCs w:val="16"/>
              </w:rPr>
            </w:pPr>
            <w:r w:rsidRPr="00516CED">
              <w:rPr>
                <w:sz w:val="16"/>
                <w:szCs w:val="16"/>
              </w:rPr>
              <w:t xml:space="preserve"> 45.2 (41.2,49.3) </w:t>
            </w:r>
          </w:p>
        </w:tc>
        <w:tc>
          <w:tcPr>
            <w:tcW w:w="745" w:type="dxa"/>
            <w:tcBorders>
              <w:top w:val="nil"/>
              <w:left w:val="nil"/>
              <w:bottom w:val="nil"/>
              <w:right w:val="nil"/>
            </w:tcBorders>
            <w:shd w:val="clear" w:color="auto" w:fill="auto"/>
            <w:noWrap/>
            <w:vAlign w:val="bottom"/>
            <w:hideMark/>
          </w:tcPr>
          <w:p w14:paraId="451347C2" w14:textId="77777777" w:rsidR="003D0B23" w:rsidRPr="00516CED" w:rsidRDefault="003D0B23" w:rsidP="003953D2">
            <w:pPr>
              <w:rPr>
                <w:sz w:val="16"/>
                <w:szCs w:val="16"/>
              </w:rPr>
            </w:pPr>
            <w:r w:rsidRPr="00516CED">
              <w:rPr>
                <w:sz w:val="16"/>
                <w:szCs w:val="16"/>
              </w:rPr>
              <w:t xml:space="preserve">      1,499 </w:t>
            </w:r>
          </w:p>
        </w:tc>
        <w:tc>
          <w:tcPr>
            <w:tcW w:w="1295" w:type="dxa"/>
            <w:tcBorders>
              <w:top w:val="nil"/>
              <w:left w:val="nil"/>
              <w:bottom w:val="nil"/>
              <w:right w:val="nil"/>
            </w:tcBorders>
            <w:shd w:val="clear" w:color="auto" w:fill="auto"/>
            <w:noWrap/>
            <w:vAlign w:val="bottom"/>
            <w:hideMark/>
          </w:tcPr>
          <w:p w14:paraId="0FB4A45D" w14:textId="77777777" w:rsidR="003D0B23" w:rsidRPr="00516CED" w:rsidRDefault="003D0B23" w:rsidP="003953D2">
            <w:pPr>
              <w:rPr>
                <w:sz w:val="16"/>
                <w:szCs w:val="16"/>
              </w:rPr>
            </w:pPr>
            <w:r w:rsidRPr="00516CED">
              <w:rPr>
                <w:sz w:val="16"/>
                <w:szCs w:val="16"/>
              </w:rPr>
              <w:t xml:space="preserve"> 20.9 (19.6,22.3) </w:t>
            </w:r>
          </w:p>
        </w:tc>
        <w:tc>
          <w:tcPr>
            <w:tcW w:w="745" w:type="dxa"/>
            <w:tcBorders>
              <w:top w:val="nil"/>
              <w:left w:val="nil"/>
              <w:bottom w:val="nil"/>
              <w:right w:val="nil"/>
            </w:tcBorders>
            <w:shd w:val="clear" w:color="auto" w:fill="auto"/>
            <w:noWrap/>
            <w:vAlign w:val="bottom"/>
            <w:hideMark/>
          </w:tcPr>
          <w:p w14:paraId="201230D2" w14:textId="77777777" w:rsidR="003D0B23" w:rsidRPr="00516CED" w:rsidRDefault="003D0B23" w:rsidP="003953D2">
            <w:pPr>
              <w:rPr>
                <w:sz w:val="16"/>
                <w:szCs w:val="16"/>
              </w:rPr>
            </w:pPr>
            <w:r w:rsidRPr="00516CED">
              <w:rPr>
                <w:sz w:val="16"/>
                <w:szCs w:val="16"/>
              </w:rPr>
              <w:t xml:space="preserve">      1,357 </w:t>
            </w:r>
          </w:p>
        </w:tc>
        <w:tc>
          <w:tcPr>
            <w:tcW w:w="1295" w:type="dxa"/>
            <w:tcBorders>
              <w:top w:val="nil"/>
              <w:left w:val="nil"/>
              <w:bottom w:val="nil"/>
              <w:right w:val="nil"/>
            </w:tcBorders>
            <w:shd w:val="clear" w:color="auto" w:fill="auto"/>
            <w:noWrap/>
            <w:vAlign w:val="bottom"/>
            <w:hideMark/>
          </w:tcPr>
          <w:p w14:paraId="74E7A221" w14:textId="77777777" w:rsidR="003D0B23" w:rsidRPr="00516CED" w:rsidRDefault="003D0B23" w:rsidP="003953D2">
            <w:pPr>
              <w:rPr>
                <w:sz w:val="16"/>
                <w:szCs w:val="16"/>
              </w:rPr>
            </w:pPr>
            <w:r w:rsidRPr="00516CED">
              <w:rPr>
                <w:sz w:val="16"/>
                <w:szCs w:val="16"/>
              </w:rPr>
              <w:t xml:space="preserve"> 27.3 (25.5,29.1) </w:t>
            </w:r>
          </w:p>
        </w:tc>
        <w:tc>
          <w:tcPr>
            <w:tcW w:w="745" w:type="dxa"/>
            <w:tcBorders>
              <w:top w:val="nil"/>
              <w:left w:val="nil"/>
              <w:bottom w:val="nil"/>
              <w:right w:val="nil"/>
            </w:tcBorders>
            <w:shd w:val="clear" w:color="auto" w:fill="auto"/>
            <w:noWrap/>
            <w:vAlign w:val="bottom"/>
            <w:hideMark/>
          </w:tcPr>
          <w:p w14:paraId="7543D4E1" w14:textId="77777777" w:rsidR="003D0B23" w:rsidRPr="00516CED" w:rsidRDefault="003D0B23" w:rsidP="003953D2">
            <w:pPr>
              <w:rPr>
                <w:sz w:val="16"/>
                <w:szCs w:val="16"/>
              </w:rPr>
            </w:pPr>
            <w:r w:rsidRPr="00516CED">
              <w:rPr>
                <w:sz w:val="16"/>
                <w:szCs w:val="16"/>
              </w:rPr>
              <w:t xml:space="preserve">           23 </w:t>
            </w:r>
          </w:p>
        </w:tc>
        <w:tc>
          <w:tcPr>
            <w:tcW w:w="1295" w:type="dxa"/>
            <w:tcBorders>
              <w:top w:val="nil"/>
              <w:left w:val="nil"/>
              <w:bottom w:val="nil"/>
              <w:right w:val="nil"/>
            </w:tcBorders>
            <w:shd w:val="clear" w:color="auto" w:fill="auto"/>
            <w:noWrap/>
            <w:vAlign w:val="bottom"/>
            <w:hideMark/>
          </w:tcPr>
          <w:p w14:paraId="464AB68C" w14:textId="77777777" w:rsidR="003D0B23" w:rsidRPr="00516CED" w:rsidRDefault="003D0B23" w:rsidP="003953D2">
            <w:pPr>
              <w:rPr>
                <w:sz w:val="16"/>
                <w:szCs w:val="16"/>
              </w:rPr>
            </w:pPr>
            <w:r w:rsidRPr="00516CED">
              <w:rPr>
                <w:sz w:val="16"/>
                <w:szCs w:val="16"/>
              </w:rPr>
              <w:t xml:space="preserve"> 0.5 (0.3,0.8) </w:t>
            </w:r>
          </w:p>
        </w:tc>
      </w:tr>
      <w:tr w:rsidR="003D0B23" w:rsidRPr="00516CED" w14:paraId="6617597B" w14:textId="77777777" w:rsidTr="003953D2">
        <w:trPr>
          <w:trHeight w:val="115"/>
        </w:trPr>
        <w:tc>
          <w:tcPr>
            <w:tcW w:w="1540" w:type="dxa"/>
            <w:tcBorders>
              <w:top w:val="nil"/>
              <w:left w:val="nil"/>
              <w:bottom w:val="nil"/>
              <w:right w:val="nil"/>
            </w:tcBorders>
            <w:shd w:val="clear" w:color="auto" w:fill="auto"/>
            <w:vAlign w:val="center"/>
            <w:hideMark/>
          </w:tcPr>
          <w:p w14:paraId="1D4721D8" w14:textId="77777777" w:rsidR="003D0B23" w:rsidRPr="00516CED" w:rsidRDefault="003D0B23" w:rsidP="003953D2">
            <w:pPr>
              <w:rPr>
                <w:b/>
                <w:bCs/>
                <w:sz w:val="16"/>
                <w:szCs w:val="16"/>
              </w:rPr>
            </w:pPr>
            <w:r w:rsidRPr="00516CED">
              <w:rPr>
                <w:b/>
                <w:bCs/>
                <w:sz w:val="16"/>
                <w:szCs w:val="16"/>
              </w:rPr>
              <w:t>Educational level</w:t>
            </w:r>
          </w:p>
        </w:tc>
        <w:tc>
          <w:tcPr>
            <w:tcW w:w="745" w:type="dxa"/>
            <w:tcBorders>
              <w:top w:val="nil"/>
              <w:left w:val="nil"/>
              <w:bottom w:val="nil"/>
              <w:right w:val="nil"/>
            </w:tcBorders>
            <w:shd w:val="clear" w:color="auto" w:fill="auto"/>
            <w:noWrap/>
            <w:vAlign w:val="center"/>
            <w:hideMark/>
          </w:tcPr>
          <w:p w14:paraId="4CEA0A99"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49A57316"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6B3CF539"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1C986A92"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1E3D1505"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85C1A37"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706668B3"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3CB8820"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5231F915"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622D8314"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070A780D"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37AC3FC6" w14:textId="77777777" w:rsidR="003D0B23" w:rsidRPr="00516CED" w:rsidRDefault="003D0B23" w:rsidP="003953D2">
            <w:pPr>
              <w:rPr>
                <w:sz w:val="16"/>
                <w:szCs w:val="16"/>
              </w:rPr>
            </w:pPr>
          </w:p>
        </w:tc>
      </w:tr>
      <w:tr w:rsidR="003D0B23" w:rsidRPr="00516CED" w14:paraId="7D4D122F" w14:textId="77777777" w:rsidTr="003953D2">
        <w:trPr>
          <w:trHeight w:val="115"/>
        </w:trPr>
        <w:tc>
          <w:tcPr>
            <w:tcW w:w="1540" w:type="dxa"/>
            <w:tcBorders>
              <w:top w:val="nil"/>
              <w:left w:val="nil"/>
              <w:bottom w:val="nil"/>
              <w:right w:val="nil"/>
            </w:tcBorders>
            <w:shd w:val="clear" w:color="auto" w:fill="auto"/>
            <w:vAlign w:val="center"/>
            <w:hideMark/>
          </w:tcPr>
          <w:p w14:paraId="28D0B99F" w14:textId="77777777" w:rsidR="003D0B23" w:rsidRPr="00516CED" w:rsidRDefault="003D0B23" w:rsidP="003953D2">
            <w:pPr>
              <w:rPr>
                <w:sz w:val="16"/>
                <w:szCs w:val="16"/>
              </w:rPr>
            </w:pPr>
            <w:r w:rsidRPr="00516CED">
              <w:rPr>
                <w:sz w:val="16"/>
                <w:szCs w:val="16"/>
              </w:rPr>
              <w:t>None</w:t>
            </w:r>
          </w:p>
        </w:tc>
        <w:tc>
          <w:tcPr>
            <w:tcW w:w="745" w:type="dxa"/>
            <w:tcBorders>
              <w:top w:val="nil"/>
              <w:left w:val="nil"/>
              <w:bottom w:val="nil"/>
              <w:right w:val="nil"/>
            </w:tcBorders>
            <w:shd w:val="clear" w:color="auto" w:fill="auto"/>
            <w:noWrap/>
            <w:vAlign w:val="bottom"/>
            <w:hideMark/>
          </w:tcPr>
          <w:p w14:paraId="6A6DDEDA" w14:textId="77777777" w:rsidR="003D0B23" w:rsidRPr="00516CED" w:rsidRDefault="003D0B23" w:rsidP="003953D2">
            <w:pPr>
              <w:rPr>
                <w:sz w:val="16"/>
                <w:szCs w:val="16"/>
              </w:rPr>
            </w:pPr>
            <w:r w:rsidRPr="00516CED">
              <w:rPr>
                <w:sz w:val="16"/>
                <w:szCs w:val="16"/>
              </w:rPr>
              <w:t xml:space="preserve">           73 </w:t>
            </w:r>
          </w:p>
        </w:tc>
        <w:tc>
          <w:tcPr>
            <w:tcW w:w="1295" w:type="dxa"/>
            <w:tcBorders>
              <w:top w:val="nil"/>
              <w:left w:val="nil"/>
              <w:bottom w:val="nil"/>
              <w:right w:val="nil"/>
            </w:tcBorders>
            <w:shd w:val="clear" w:color="auto" w:fill="auto"/>
            <w:noWrap/>
            <w:vAlign w:val="bottom"/>
            <w:hideMark/>
          </w:tcPr>
          <w:p w14:paraId="140B4616" w14:textId="77777777" w:rsidR="003D0B23" w:rsidRPr="00516CED" w:rsidRDefault="003D0B23" w:rsidP="003953D2">
            <w:pPr>
              <w:rPr>
                <w:sz w:val="16"/>
                <w:szCs w:val="16"/>
              </w:rPr>
            </w:pPr>
            <w:r w:rsidRPr="00516CED">
              <w:rPr>
                <w:sz w:val="16"/>
                <w:szCs w:val="16"/>
              </w:rPr>
              <w:t xml:space="preserve"> 5.9 (4.6,7.7) </w:t>
            </w:r>
          </w:p>
        </w:tc>
        <w:tc>
          <w:tcPr>
            <w:tcW w:w="745" w:type="dxa"/>
            <w:tcBorders>
              <w:top w:val="nil"/>
              <w:left w:val="nil"/>
              <w:bottom w:val="nil"/>
              <w:right w:val="nil"/>
            </w:tcBorders>
            <w:shd w:val="clear" w:color="auto" w:fill="auto"/>
            <w:noWrap/>
            <w:vAlign w:val="bottom"/>
            <w:hideMark/>
          </w:tcPr>
          <w:p w14:paraId="0F8C7B42" w14:textId="77777777" w:rsidR="003D0B23" w:rsidRPr="00516CED" w:rsidRDefault="003D0B23" w:rsidP="003953D2">
            <w:pPr>
              <w:rPr>
                <w:sz w:val="16"/>
                <w:szCs w:val="16"/>
              </w:rPr>
            </w:pPr>
            <w:r w:rsidRPr="00516CED">
              <w:rPr>
                <w:sz w:val="16"/>
                <w:szCs w:val="16"/>
              </w:rPr>
              <w:t xml:space="preserve">           16 </w:t>
            </w:r>
          </w:p>
        </w:tc>
        <w:tc>
          <w:tcPr>
            <w:tcW w:w="1295" w:type="dxa"/>
            <w:tcBorders>
              <w:top w:val="nil"/>
              <w:left w:val="nil"/>
              <w:bottom w:val="nil"/>
              <w:right w:val="nil"/>
            </w:tcBorders>
            <w:shd w:val="clear" w:color="auto" w:fill="auto"/>
            <w:noWrap/>
            <w:vAlign w:val="bottom"/>
            <w:hideMark/>
          </w:tcPr>
          <w:p w14:paraId="1B614E79" w14:textId="77777777" w:rsidR="003D0B23" w:rsidRPr="00516CED" w:rsidRDefault="003D0B23" w:rsidP="003953D2">
            <w:pPr>
              <w:rPr>
                <w:sz w:val="16"/>
                <w:szCs w:val="16"/>
              </w:rPr>
            </w:pPr>
            <w:r w:rsidRPr="00516CED">
              <w:rPr>
                <w:sz w:val="16"/>
                <w:szCs w:val="16"/>
              </w:rPr>
              <w:t xml:space="preserve"> 1.0 (0.6,1.7) </w:t>
            </w:r>
          </w:p>
        </w:tc>
        <w:tc>
          <w:tcPr>
            <w:tcW w:w="745" w:type="dxa"/>
            <w:tcBorders>
              <w:top w:val="nil"/>
              <w:left w:val="nil"/>
              <w:bottom w:val="nil"/>
              <w:right w:val="nil"/>
            </w:tcBorders>
            <w:shd w:val="clear" w:color="auto" w:fill="auto"/>
            <w:noWrap/>
            <w:vAlign w:val="bottom"/>
            <w:hideMark/>
          </w:tcPr>
          <w:p w14:paraId="7F0C33F9" w14:textId="77777777" w:rsidR="003D0B23" w:rsidRPr="00516CED" w:rsidRDefault="003D0B23" w:rsidP="003953D2">
            <w:pPr>
              <w:rPr>
                <w:sz w:val="16"/>
                <w:szCs w:val="16"/>
              </w:rPr>
            </w:pPr>
            <w:r w:rsidRPr="00516CED">
              <w:rPr>
                <w:sz w:val="16"/>
                <w:szCs w:val="16"/>
              </w:rPr>
              <w:t xml:space="preserve">         227 </w:t>
            </w:r>
          </w:p>
        </w:tc>
        <w:tc>
          <w:tcPr>
            <w:tcW w:w="1295" w:type="dxa"/>
            <w:tcBorders>
              <w:top w:val="nil"/>
              <w:left w:val="nil"/>
              <w:bottom w:val="nil"/>
              <w:right w:val="nil"/>
            </w:tcBorders>
            <w:shd w:val="clear" w:color="auto" w:fill="auto"/>
            <w:noWrap/>
            <w:vAlign w:val="bottom"/>
            <w:hideMark/>
          </w:tcPr>
          <w:p w14:paraId="1232C442" w14:textId="77777777" w:rsidR="003D0B23" w:rsidRPr="00516CED" w:rsidRDefault="003D0B23" w:rsidP="003953D2">
            <w:pPr>
              <w:rPr>
                <w:sz w:val="16"/>
                <w:szCs w:val="16"/>
              </w:rPr>
            </w:pPr>
            <w:r w:rsidRPr="00516CED">
              <w:rPr>
                <w:sz w:val="16"/>
                <w:szCs w:val="16"/>
              </w:rPr>
              <w:t xml:space="preserve"> 9.3 (7.7,11.0) </w:t>
            </w:r>
          </w:p>
        </w:tc>
        <w:tc>
          <w:tcPr>
            <w:tcW w:w="745" w:type="dxa"/>
            <w:tcBorders>
              <w:top w:val="nil"/>
              <w:left w:val="nil"/>
              <w:bottom w:val="nil"/>
              <w:right w:val="nil"/>
            </w:tcBorders>
            <w:shd w:val="clear" w:color="auto" w:fill="auto"/>
            <w:noWrap/>
            <w:vAlign w:val="bottom"/>
            <w:hideMark/>
          </w:tcPr>
          <w:p w14:paraId="409FC190" w14:textId="77777777" w:rsidR="003D0B23" w:rsidRPr="00516CED" w:rsidRDefault="003D0B23" w:rsidP="003953D2">
            <w:pPr>
              <w:rPr>
                <w:sz w:val="16"/>
                <w:szCs w:val="16"/>
              </w:rPr>
            </w:pPr>
            <w:r w:rsidRPr="00516CED">
              <w:rPr>
                <w:sz w:val="16"/>
                <w:szCs w:val="16"/>
              </w:rPr>
              <w:t xml:space="preserve">      1,599 </w:t>
            </w:r>
          </w:p>
        </w:tc>
        <w:tc>
          <w:tcPr>
            <w:tcW w:w="1295" w:type="dxa"/>
            <w:tcBorders>
              <w:top w:val="nil"/>
              <w:left w:val="nil"/>
              <w:bottom w:val="nil"/>
              <w:right w:val="nil"/>
            </w:tcBorders>
            <w:shd w:val="clear" w:color="auto" w:fill="auto"/>
            <w:noWrap/>
            <w:vAlign w:val="bottom"/>
            <w:hideMark/>
          </w:tcPr>
          <w:p w14:paraId="4BD183E2" w14:textId="77777777" w:rsidR="003D0B23" w:rsidRPr="00516CED" w:rsidRDefault="003D0B23" w:rsidP="003953D2">
            <w:pPr>
              <w:rPr>
                <w:sz w:val="16"/>
                <w:szCs w:val="16"/>
              </w:rPr>
            </w:pPr>
            <w:r w:rsidRPr="00516CED">
              <w:rPr>
                <w:sz w:val="16"/>
                <w:szCs w:val="16"/>
              </w:rPr>
              <w:t xml:space="preserve"> 20.9 (19.2,22.8) </w:t>
            </w:r>
          </w:p>
        </w:tc>
        <w:tc>
          <w:tcPr>
            <w:tcW w:w="745" w:type="dxa"/>
            <w:tcBorders>
              <w:top w:val="nil"/>
              <w:left w:val="nil"/>
              <w:bottom w:val="nil"/>
              <w:right w:val="nil"/>
            </w:tcBorders>
            <w:shd w:val="clear" w:color="auto" w:fill="auto"/>
            <w:noWrap/>
            <w:vAlign w:val="bottom"/>
            <w:hideMark/>
          </w:tcPr>
          <w:p w14:paraId="3FBD5562" w14:textId="77777777" w:rsidR="003D0B23" w:rsidRPr="00516CED" w:rsidRDefault="003D0B23" w:rsidP="003953D2">
            <w:pPr>
              <w:rPr>
                <w:sz w:val="16"/>
                <w:szCs w:val="16"/>
              </w:rPr>
            </w:pPr>
            <w:r w:rsidRPr="00516CED">
              <w:rPr>
                <w:sz w:val="16"/>
                <w:szCs w:val="16"/>
              </w:rPr>
              <w:t xml:space="preserve">      3,449 </w:t>
            </w:r>
          </w:p>
        </w:tc>
        <w:tc>
          <w:tcPr>
            <w:tcW w:w="1295" w:type="dxa"/>
            <w:tcBorders>
              <w:top w:val="nil"/>
              <w:left w:val="nil"/>
              <w:bottom w:val="nil"/>
              <w:right w:val="nil"/>
            </w:tcBorders>
            <w:shd w:val="clear" w:color="auto" w:fill="auto"/>
            <w:noWrap/>
            <w:vAlign w:val="bottom"/>
            <w:hideMark/>
          </w:tcPr>
          <w:p w14:paraId="5D817A19" w14:textId="77777777" w:rsidR="003D0B23" w:rsidRPr="00516CED" w:rsidRDefault="003D0B23" w:rsidP="003953D2">
            <w:pPr>
              <w:rPr>
                <w:sz w:val="16"/>
                <w:szCs w:val="16"/>
              </w:rPr>
            </w:pPr>
            <w:r w:rsidRPr="00516CED">
              <w:rPr>
                <w:sz w:val="16"/>
                <w:szCs w:val="16"/>
              </w:rPr>
              <w:t xml:space="preserve"> 61.1 (59.2,62.9) </w:t>
            </w:r>
          </w:p>
        </w:tc>
        <w:tc>
          <w:tcPr>
            <w:tcW w:w="745" w:type="dxa"/>
            <w:tcBorders>
              <w:top w:val="nil"/>
              <w:left w:val="nil"/>
              <w:bottom w:val="nil"/>
              <w:right w:val="nil"/>
            </w:tcBorders>
            <w:shd w:val="clear" w:color="auto" w:fill="auto"/>
            <w:noWrap/>
            <w:vAlign w:val="bottom"/>
            <w:hideMark/>
          </w:tcPr>
          <w:p w14:paraId="4B3607B1" w14:textId="77777777" w:rsidR="003D0B23" w:rsidRPr="00516CED" w:rsidRDefault="003D0B23" w:rsidP="003953D2">
            <w:pPr>
              <w:rPr>
                <w:sz w:val="16"/>
                <w:szCs w:val="16"/>
              </w:rPr>
            </w:pPr>
            <w:r w:rsidRPr="00516CED">
              <w:rPr>
                <w:sz w:val="16"/>
                <w:szCs w:val="16"/>
              </w:rPr>
              <w:t xml:space="preserve">         330 </w:t>
            </w:r>
          </w:p>
        </w:tc>
        <w:tc>
          <w:tcPr>
            <w:tcW w:w="1295" w:type="dxa"/>
            <w:tcBorders>
              <w:top w:val="nil"/>
              <w:left w:val="nil"/>
              <w:bottom w:val="nil"/>
              <w:right w:val="nil"/>
            </w:tcBorders>
            <w:shd w:val="clear" w:color="auto" w:fill="auto"/>
            <w:noWrap/>
            <w:vAlign w:val="bottom"/>
            <w:hideMark/>
          </w:tcPr>
          <w:p w14:paraId="72D1FFBE" w14:textId="77777777" w:rsidR="003D0B23" w:rsidRPr="00516CED" w:rsidRDefault="003D0B23" w:rsidP="003953D2">
            <w:pPr>
              <w:rPr>
                <w:sz w:val="16"/>
                <w:szCs w:val="16"/>
              </w:rPr>
            </w:pPr>
            <w:r w:rsidRPr="00516CED">
              <w:rPr>
                <w:sz w:val="16"/>
                <w:szCs w:val="16"/>
              </w:rPr>
              <w:t xml:space="preserve"> 8.9 (7.7,10.3) </w:t>
            </w:r>
          </w:p>
        </w:tc>
      </w:tr>
      <w:tr w:rsidR="003D0B23" w:rsidRPr="00516CED" w14:paraId="34366010" w14:textId="77777777" w:rsidTr="003953D2">
        <w:trPr>
          <w:trHeight w:val="115"/>
        </w:trPr>
        <w:tc>
          <w:tcPr>
            <w:tcW w:w="1540" w:type="dxa"/>
            <w:tcBorders>
              <w:top w:val="nil"/>
              <w:left w:val="nil"/>
              <w:bottom w:val="nil"/>
              <w:right w:val="nil"/>
            </w:tcBorders>
            <w:shd w:val="clear" w:color="auto" w:fill="auto"/>
            <w:vAlign w:val="center"/>
            <w:hideMark/>
          </w:tcPr>
          <w:p w14:paraId="10BF8026" w14:textId="77777777" w:rsidR="003D0B23" w:rsidRPr="00516CED" w:rsidRDefault="003D0B23" w:rsidP="003953D2">
            <w:pPr>
              <w:rPr>
                <w:sz w:val="16"/>
                <w:szCs w:val="16"/>
              </w:rPr>
            </w:pPr>
            <w:r w:rsidRPr="00516CED">
              <w:rPr>
                <w:sz w:val="16"/>
                <w:szCs w:val="16"/>
              </w:rPr>
              <w:t>Primary</w:t>
            </w:r>
          </w:p>
        </w:tc>
        <w:tc>
          <w:tcPr>
            <w:tcW w:w="745" w:type="dxa"/>
            <w:tcBorders>
              <w:top w:val="nil"/>
              <w:left w:val="nil"/>
              <w:bottom w:val="nil"/>
              <w:right w:val="nil"/>
            </w:tcBorders>
            <w:shd w:val="clear" w:color="auto" w:fill="auto"/>
            <w:noWrap/>
            <w:vAlign w:val="bottom"/>
            <w:hideMark/>
          </w:tcPr>
          <w:p w14:paraId="1DA3FB03" w14:textId="77777777" w:rsidR="003D0B23" w:rsidRPr="00516CED" w:rsidRDefault="003D0B23" w:rsidP="003953D2">
            <w:pPr>
              <w:rPr>
                <w:sz w:val="16"/>
                <w:szCs w:val="16"/>
              </w:rPr>
            </w:pPr>
            <w:r w:rsidRPr="00516CED">
              <w:rPr>
                <w:sz w:val="16"/>
                <w:szCs w:val="16"/>
              </w:rPr>
              <w:t xml:space="preserve">         372 </w:t>
            </w:r>
          </w:p>
        </w:tc>
        <w:tc>
          <w:tcPr>
            <w:tcW w:w="1295" w:type="dxa"/>
            <w:tcBorders>
              <w:top w:val="nil"/>
              <w:left w:val="nil"/>
              <w:bottom w:val="nil"/>
              <w:right w:val="nil"/>
            </w:tcBorders>
            <w:shd w:val="clear" w:color="auto" w:fill="auto"/>
            <w:noWrap/>
            <w:vAlign w:val="bottom"/>
            <w:hideMark/>
          </w:tcPr>
          <w:p w14:paraId="36E16753" w14:textId="77777777" w:rsidR="003D0B23" w:rsidRPr="00516CED" w:rsidRDefault="003D0B23" w:rsidP="003953D2">
            <w:pPr>
              <w:rPr>
                <w:sz w:val="16"/>
                <w:szCs w:val="16"/>
              </w:rPr>
            </w:pPr>
            <w:r w:rsidRPr="00516CED">
              <w:rPr>
                <w:sz w:val="16"/>
                <w:szCs w:val="16"/>
              </w:rPr>
              <w:t xml:space="preserve"> 30.2 (27.6,32.9) </w:t>
            </w:r>
          </w:p>
        </w:tc>
        <w:tc>
          <w:tcPr>
            <w:tcW w:w="745" w:type="dxa"/>
            <w:tcBorders>
              <w:top w:val="nil"/>
              <w:left w:val="nil"/>
              <w:bottom w:val="nil"/>
              <w:right w:val="nil"/>
            </w:tcBorders>
            <w:shd w:val="clear" w:color="auto" w:fill="auto"/>
            <w:noWrap/>
            <w:vAlign w:val="bottom"/>
            <w:hideMark/>
          </w:tcPr>
          <w:p w14:paraId="0045AEB4" w14:textId="77777777" w:rsidR="003D0B23" w:rsidRPr="00516CED" w:rsidRDefault="003D0B23" w:rsidP="003953D2">
            <w:pPr>
              <w:rPr>
                <w:sz w:val="16"/>
                <w:szCs w:val="16"/>
              </w:rPr>
            </w:pPr>
            <w:r w:rsidRPr="00516CED">
              <w:rPr>
                <w:sz w:val="16"/>
                <w:szCs w:val="16"/>
              </w:rPr>
              <w:t xml:space="preserve">         619 </w:t>
            </w:r>
          </w:p>
        </w:tc>
        <w:tc>
          <w:tcPr>
            <w:tcW w:w="1295" w:type="dxa"/>
            <w:tcBorders>
              <w:top w:val="nil"/>
              <w:left w:val="nil"/>
              <w:bottom w:val="nil"/>
              <w:right w:val="nil"/>
            </w:tcBorders>
            <w:shd w:val="clear" w:color="auto" w:fill="auto"/>
            <w:noWrap/>
            <w:vAlign w:val="bottom"/>
            <w:hideMark/>
          </w:tcPr>
          <w:p w14:paraId="0C4BD0D0" w14:textId="77777777" w:rsidR="003D0B23" w:rsidRPr="00516CED" w:rsidRDefault="003D0B23" w:rsidP="003953D2">
            <w:pPr>
              <w:rPr>
                <w:sz w:val="16"/>
                <w:szCs w:val="16"/>
              </w:rPr>
            </w:pPr>
            <w:r w:rsidRPr="00516CED">
              <w:rPr>
                <w:sz w:val="16"/>
                <w:szCs w:val="16"/>
              </w:rPr>
              <w:t xml:space="preserve"> 42.5 (39.8,45.2) </w:t>
            </w:r>
          </w:p>
        </w:tc>
        <w:tc>
          <w:tcPr>
            <w:tcW w:w="745" w:type="dxa"/>
            <w:tcBorders>
              <w:top w:val="nil"/>
              <w:left w:val="nil"/>
              <w:bottom w:val="nil"/>
              <w:right w:val="nil"/>
            </w:tcBorders>
            <w:shd w:val="clear" w:color="auto" w:fill="auto"/>
            <w:noWrap/>
            <w:vAlign w:val="bottom"/>
            <w:hideMark/>
          </w:tcPr>
          <w:p w14:paraId="53966F7D" w14:textId="77777777" w:rsidR="003D0B23" w:rsidRPr="00516CED" w:rsidRDefault="003D0B23" w:rsidP="003953D2">
            <w:pPr>
              <w:rPr>
                <w:sz w:val="16"/>
                <w:szCs w:val="16"/>
              </w:rPr>
            </w:pPr>
            <w:r w:rsidRPr="00516CED">
              <w:rPr>
                <w:sz w:val="16"/>
                <w:szCs w:val="16"/>
              </w:rPr>
              <w:t xml:space="preserve">         566 </w:t>
            </w:r>
          </w:p>
        </w:tc>
        <w:tc>
          <w:tcPr>
            <w:tcW w:w="1295" w:type="dxa"/>
            <w:tcBorders>
              <w:top w:val="nil"/>
              <w:left w:val="nil"/>
              <w:bottom w:val="nil"/>
              <w:right w:val="nil"/>
            </w:tcBorders>
            <w:shd w:val="clear" w:color="auto" w:fill="auto"/>
            <w:noWrap/>
            <w:vAlign w:val="bottom"/>
            <w:hideMark/>
          </w:tcPr>
          <w:p w14:paraId="4D3FF1E8" w14:textId="77777777" w:rsidR="003D0B23" w:rsidRPr="00516CED" w:rsidRDefault="003D0B23" w:rsidP="003953D2">
            <w:pPr>
              <w:rPr>
                <w:sz w:val="16"/>
                <w:szCs w:val="16"/>
              </w:rPr>
            </w:pPr>
            <w:r w:rsidRPr="00516CED">
              <w:rPr>
                <w:sz w:val="16"/>
                <w:szCs w:val="16"/>
              </w:rPr>
              <w:t xml:space="preserve"> 25.9 (22.9,29.2) </w:t>
            </w:r>
          </w:p>
        </w:tc>
        <w:tc>
          <w:tcPr>
            <w:tcW w:w="745" w:type="dxa"/>
            <w:tcBorders>
              <w:top w:val="nil"/>
              <w:left w:val="nil"/>
              <w:bottom w:val="nil"/>
              <w:right w:val="nil"/>
            </w:tcBorders>
            <w:shd w:val="clear" w:color="auto" w:fill="auto"/>
            <w:noWrap/>
            <w:vAlign w:val="bottom"/>
            <w:hideMark/>
          </w:tcPr>
          <w:p w14:paraId="2930243B" w14:textId="77777777" w:rsidR="003D0B23" w:rsidRPr="00516CED" w:rsidRDefault="003D0B23" w:rsidP="003953D2">
            <w:pPr>
              <w:rPr>
                <w:sz w:val="16"/>
                <w:szCs w:val="16"/>
              </w:rPr>
            </w:pPr>
            <w:r w:rsidRPr="00516CED">
              <w:rPr>
                <w:sz w:val="16"/>
                <w:szCs w:val="16"/>
              </w:rPr>
              <w:t xml:space="preserve">      4,513 </w:t>
            </w:r>
          </w:p>
        </w:tc>
        <w:tc>
          <w:tcPr>
            <w:tcW w:w="1295" w:type="dxa"/>
            <w:tcBorders>
              <w:top w:val="nil"/>
              <w:left w:val="nil"/>
              <w:bottom w:val="nil"/>
              <w:right w:val="nil"/>
            </w:tcBorders>
            <w:shd w:val="clear" w:color="auto" w:fill="auto"/>
            <w:noWrap/>
            <w:vAlign w:val="bottom"/>
            <w:hideMark/>
          </w:tcPr>
          <w:p w14:paraId="36EAA1D5" w14:textId="77777777" w:rsidR="003D0B23" w:rsidRPr="00516CED" w:rsidRDefault="003D0B23" w:rsidP="003953D2">
            <w:pPr>
              <w:rPr>
                <w:sz w:val="16"/>
                <w:szCs w:val="16"/>
              </w:rPr>
            </w:pPr>
            <w:r w:rsidRPr="00516CED">
              <w:rPr>
                <w:sz w:val="16"/>
                <w:szCs w:val="16"/>
              </w:rPr>
              <w:t xml:space="preserve"> 65.6 (63.8,67.4) </w:t>
            </w:r>
          </w:p>
        </w:tc>
        <w:tc>
          <w:tcPr>
            <w:tcW w:w="745" w:type="dxa"/>
            <w:tcBorders>
              <w:top w:val="nil"/>
              <w:left w:val="nil"/>
              <w:bottom w:val="nil"/>
              <w:right w:val="nil"/>
            </w:tcBorders>
            <w:shd w:val="clear" w:color="auto" w:fill="auto"/>
            <w:noWrap/>
            <w:vAlign w:val="bottom"/>
            <w:hideMark/>
          </w:tcPr>
          <w:p w14:paraId="624F3D45" w14:textId="77777777" w:rsidR="003D0B23" w:rsidRPr="00516CED" w:rsidRDefault="003D0B23" w:rsidP="003953D2">
            <w:pPr>
              <w:rPr>
                <w:sz w:val="16"/>
                <w:szCs w:val="16"/>
              </w:rPr>
            </w:pPr>
            <w:r w:rsidRPr="00516CED">
              <w:rPr>
                <w:sz w:val="16"/>
                <w:szCs w:val="16"/>
              </w:rPr>
              <w:t xml:space="preserve">      1,674 </w:t>
            </w:r>
          </w:p>
        </w:tc>
        <w:tc>
          <w:tcPr>
            <w:tcW w:w="1295" w:type="dxa"/>
            <w:tcBorders>
              <w:top w:val="nil"/>
              <w:left w:val="nil"/>
              <w:bottom w:val="nil"/>
              <w:right w:val="nil"/>
            </w:tcBorders>
            <w:shd w:val="clear" w:color="auto" w:fill="auto"/>
            <w:noWrap/>
            <w:vAlign w:val="bottom"/>
            <w:hideMark/>
          </w:tcPr>
          <w:p w14:paraId="14EE788E" w14:textId="77777777" w:rsidR="003D0B23" w:rsidRPr="00516CED" w:rsidRDefault="003D0B23" w:rsidP="003953D2">
            <w:pPr>
              <w:rPr>
                <w:sz w:val="16"/>
                <w:szCs w:val="16"/>
              </w:rPr>
            </w:pPr>
            <w:r w:rsidRPr="00516CED">
              <w:rPr>
                <w:sz w:val="16"/>
                <w:szCs w:val="16"/>
              </w:rPr>
              <w:t xml:space="preserve"> 33.5 (31.9,35.2) </w:t>
            </w:r>
          </w:p>
        </w:tc>
        <w:tc>
          <w:tcPr>
            <w:tcW w:w="745" w:type="dxa"/>
            <w:tcBorders>
              <w:top w:val="nil"/>
              <w:left w:val="nil"/>
              <w:bottom w:val="nil"/>
              <w:right w:val="nil"/>
            </w:tcBorders>
            <w:shd w:val="clear" w:color="auto" w:fill="auto"/>
            <w:noWrap/>
            <w:vAlign w:val="bottom"/>
            <w:hideMark/>
          </w:tcPr>
          <w:p w14:paraId="1B939610" w14:textId="77777777" w:rsidR="003D0B23" w:rsidRPr="00516CED" w:rsidRDefault="003D0B23" w:rsidP="003953D2">
            <w:pPr>
              <w:rPr>
                <w:sz w:val="16"/>
                <w:szCs w:val="16"/>
              </w:rPr>
            </w:pPr>
            <w:r w:rsidRPr="00516CED">
              <w:rPr>
                <w:sz w:val="16"/>
                <w:szCs w:val="16"/>
              </w:rPr>
              <w:t xml:space="preserve">      2,225 </w:t>
            </w:r>
          </w:p>
        </w:tc>
        <w:tc>
          <w:tcPr>
            <w:tcW w:w="1295" w:type="dxa"/>
            <w:tcBorders>
              <w:top w:val="nil"/>
              <w:left w:val="nil"/>
              <w:bottom w:val="nil"/>
              <w:right w:val="nil"/>
            </w:tcBorders>
            <w:shd w:val="clear" w:color="auto" w:fill="auto"/>
            <w:noWrap/>
            <w:vAlign w:val="bottom"/>
            <w:hideMark/>
          </w:tcPr>
          <w:p w14:paraId="07F09951" w14:textId="77777777" w:rsidR="003D0B23" w:rsidRPr="00516CED" w:rsidRDefault="003D0B23" w:rsidP="003953D2">
            <w:pPr>
              <w:rPr>
                <w:sz w:val="16"/>
                <w:szCs w:val="16"/>
              </w:rPr>
            </w:pPr>
            <w:r w:rsidRPr="00516CED">
              <w:rPr>
                <w:sz w:val="16"/>
                <w:szCs w:val="16"/>
              </w:rPr>
              <w:t xml:space="preserve"> 56.3 (54.0,58.5) </w:t>
            </w:r>
          </w:p>
        </w:tc>
      </w:tr>
      <w:tr w:rsidR="003D0B23" w:rsidRPr="00516CED" w14:paraId="4AD01522" w14:textId="77777777" w:rsidTr="003953D2">
        <w:trPr>
          <w:trHeight w:val="115"/>
        </w:trPr>
        <w:tc>
          <w:tcPr>
            <w:tcW w:w="1540" w:type="dxa"/>
            <w:tcBorders>
              <w:top w:val="nil"/>
              <w:left w:val="nil"/>
              <w:bottom w:val="nil"/>
              <w:right w:val="nil"/>
            </w:tcBorders>
            <w:shd w:val="clear" w:color="auto" w:fill="auto"/>
            <w:vAlign w:val="center"/>
            <w:hideMark/>
          </w:tcPr>
          <w:p w14:paraId="25102306" w14:textId="77777777" w:rsidR="003D0B23" w:rsidRPr="00516CED" w:rsidRDefault="003D0B23" w:rsidP="003953D2">
            <w:pPr>
              <w:rPr>
                <w:sz w:val="16"/>
                <w:szCs w:val="16"/>
              </w:rPr>
            </w:pPr>
            <w:r w:rsidRPr="00516CED">
              <w:rPr>
                <w:sz w:val="16"/>
                <w:szCs w:val="16"/>
              </w:rPr>
              <w:t>Secondary or greater</w:t>
            </w:r>
          </w:p>
        </w:tc>
        <w:tc>
          <w:tcPr>
            <w:tcW w:w="745" w:type="dxa"/>
            <w:tcBorders>
              <w:top w:val="nil"/>
              <w:left w:val="nil"/>
              <w:bottom w:val="nil"/>
              <w:right w:val="nil"/>
            </w:tcBorders>
            <w:shd w:val="clear" w:color="auto" w:fill="auto"/>
            <w:noWrap/>
            <w:vAlign w:val="bottom"/>
            <w:hideMark/>
          </w:tcPr>
          <w:p w14:paraId="771C7584" w14:textId="77777777" w:rsidR="003D0B23" w:rsidRPr="00516CED" w:rsidRDefault="003D0B23" w:rsidP="003953D2">
            <w:pPr>
              <w:rPr>
                <w:sz w:val="16"/>
                <w:szCs w:val="16"/>
              </w:rPr>
            </w:pPr>
            <w:r w:rsidRPr="00516CED">
              <w:rPr>
                <w:sz w:val="16"/>
                <w:szCs w:val="16"/>
              </w:rPr>
              <w:t xml:space="preserve">         686 </w:t>
            </w:r>
          </w:p>
        </w:tc>
        <w:tc>
          <w:tcPr>
            <w:tcW w:w="1295" w:type="dxa"/>
            <w:tcBorders>
              <w:top w:val="nil"/>
              <w:left w:val="nil"/>
              <w:bottom w:val="nil"/>
              <w:right w:val="nil"/>
            </w:tcBorders>
            <w:shd w:val="clear" w:color="auto" w:fill="auto"/>
            <w:noWrap/>
            <w:vAlign w:val="bottom"/>
            <w:hideMark/>
          </w:tcPr>
          <w:p w14:paraId="19D54F14" w14:textId="77777777" w:rsidR="003D0B23" w:rsidRPr="00516CED" w:rsidRDefault="003D0B23" w:rsidP="003953D2">
            <w:pPr>
              <w:rPr>
                <w:sz w:val="16"/>
                <w:szCs w:val="16"/>
              </w:rPr>
            </w:pPr>
            <w:r w:rsidRPr="00516CED">
              <w:rPr>
                <w:sz w:val="16"/>
                <w:szCs w:val="16"/>
              </w:rPr>
              <w:t xml:space="preserve"> 63.9 (60.8,66.9) </w:t>
            </w:r>
          </w:p>
        </w:tc>
        <w:tc>
          <w:tcPr>
            <w:tcW w:w="745" w:type="dxa"/>
            <w:tcBorders>
              <w:top w:val="nil"/>
              <w:left w:val="nil"/>
              <w:bottom w:val="nil"/>
              <w:right w:val="nil"/>
            </w:tcBorders>
            <w:shd w:val="clear" w:color="auto" w:fill="auto"/>
            <w:noWrap/>
            <w:vAlign w:val="bottom"/>
            <w:hideMark/>
          </w:tcPr>
          <w:p w14:paraId="27476B23" w14:textId="77777777" w:rsidR="003D0B23" w:rsidRPr="00516CED" w:rsidRDefault="003D0B23" w:rsidP="003953D2">
            <w:pPr>
              <w:rPr>
                <w:sz w:val="16"/>
                <w:szCs w:val="16"/>
              </w:rPr>
            </w:pPr>
            <w:r w:rsidRPr="00516CED">
              <w:rPr>
                <w:sz w:val="16"/>
                <w:szCs w:val="16"/>
              </w:rPr>
              <w:t xml:space="preserve">         786 </w:t>
            </w:r>
          </w:p>
        </w:tc>
        <w:tc>
          <w:tcPr>
            <w:tcW w:w="1295" w:type="dxa"/>
            <w:tcBorders>
              <w:top w:val="nil"/>
              <w:left w:val="nil"/>
              <w:bottom w:val="nil"/>
              <w:right w:val="nil"/>
            </w:tcBorders>
            <w:shd w:val="clear" w:color="auto" w:fill="auto"/>
            <w:noWrap/>
            <w:vAlign w:val="bottom"/>
            <w:hideMark/>
          </w:tcPr>
          <w:p w14:paraId="79E5F261" w14:textId="77777777" w:rsidR="003D0B23" w:rsidRPr="00516CED" w:rsidRDefault="003D0B23" w:rsidP="003953D2">
            <w:pPr>
              <w:rPr>
                <w:sz w:val="16"/>
                <w:szCs w:val="16"/>
              </w:rPr>
            </w:pPr>
            <w:r w:rsidRPr="00516CED">
              <w:rPr>
                <w:sz w:val="16"/>
                <w:szCs w:val="16"/>
              </w:rPr>
              <w:t xml:space="preserve"> 56.5 (53.7,59.2) </w:t>
            </w:r>
          </w:p>
        </w:tc>
        <w:tc>
          <w:tcPr>
            <w:tcW w:w="745" w:type="dxa"/>
            <w:tcBorders>
              <w:top w:val="nil"/>
              <w:left w:val="nil"/>
              <w:bottom w:val="nil"/>
              <w:right w:val="nil"/>
            </w:tcBorders>
            <w:shd w:val="clear" w:color="auto" w:fill="auto"/>
            <w:noWrap/>
            <w:vAlign w:val="bottom"/>
            <w:hideMark/>
          </w:tcPr>
          <w:p w14:paraId="05907D2F" w14:textId="77777777" w:rsidR="003D0B23" w:rsidRPr="00516CED" w:rsidRDefault="003D0B23" w:rsidP="003953D2">
            <w:pPr>
              <w:rPr>
                <w:sz w:val="16"/>
                <w:szCs w:val="16"/>
              </w:rPr>
            </w:pPr>
            <w:r w:rsidRPr="00516CED">
              <w:rPr>
                <w:sz w:val="16"/>
                <w:szCs w:val="16"/>
              </w:rPr>
              <w:t xml:space="preserve">         967 </w:t>
            </w:r>
          </w:p>
        </w:tc>
        <w:tc>
          <w:tcPr>
            <w:tcW w:w="1295" w:type="dxa"/>
            <w:tcBorders>
              <w:top w:val="nil"/>
              <w:left w:val="nil"/>
              <w:bottom w:val="nil"/>
              <w:right w:val="nil"/>
            </w:tcBorders>
            <w:shd w:val="clear" w:color="auto" w:fill="auto"/>
            <w:noWrap/>
            <w:vAlign w:val="bottom"/>
            <w:hideMark/>
          </w:tcPr>
          <w:p w14:paraId="131F36FD" w14:textId="77777777" w:rsidR="003D0B23" w:rsidRPr="00516CED" w:rsidRDefault="003D0B23" w:rsidP="003953D2">
            <w:pPr>
              <w:rPr>
                <w:sz w:val="16"/>
                <w:szCs w:val="16"/>
              </w:rPr>
            </w:pPr>
            <w:r w:rsidRPr="00516CED">
              <w:rPr>
                <w:sz w:val="16"/>
                <w:szCs w:val="16"/>
              </w:rPr>
              <w:t xml:space="preserve"> 64.8 (60.7,68.8) </w:t>
            </w:r>
          </w:p>
        </w:tc>
        <w:tc>
          <w:tcPr>
            <w:tcW w:w="745" w:type="dxa"/>
            <w:tcBorders>
              <w:top w:val="nil"/>
              <w:left w:val="nil"/>
              <w:bottom w:val="nil"/>
              <w:right w:val="nil"/>
            </w:tcBorders>
            <w:shd w:val="clear" w:color="auto" w:fill="auto"/>
            <w:noWrap/>
            <w:vAlign w:val="bottom"/>
            <w:hideMark/>
          </w:tcPr>
          <w:p w14:paraId="2F8D4341" w14:textId="77777777" w:rsidR="003D0B23" w:rsidRPr="00516CED" w:rsidRDefault="003D0B23" w:rsidP="003953D2">
            <w:pPr>
              <w:rPr>
                <w:sz w:val="16"/>
                <w:szCs w:val="16"/>
              </w:rPr>
            </w:pPr>
            <w:r w:rsidRPr="00516CED">
              <w:rPr>
                <w:sz w:val="16"/>
                <w:szCs w:val="16"/>
              </w:rPr>
              <w:t xml:space="preserve">         876 </w:t>
            </w:r>
          </w:p>
        </w:tc>
        <w:tc>
          <w:tcPr>
            <w:tcW w:w="1295" w:type="dxa"/>
            <w:tcBorders>
              <w:top w:val="nil"/>
              <w:left w:val="nil"/>
              <w:bottom w:val="nil"/>
              <w:right w:val="nil"/>
            </w:tcBorders>
            <w:shd w:val="clear" w:color="auto" w:fill="auto"/>
            <w:noWrap/>
            <w:vAlign w:val="bottom"/>
            <w:hideMark/>
          </w:tcPr>
          <w:p w14:paraId="5959E90E" w14:textId="77777777" w:rsidR="003D0B23" w:rsidRPr="00516CED" w:rsidRDefault="003D0B23" w:rsidP="003953D2">
            <w:pPr>
              <w:rPr>
                <w:sz w:val="16"/>
                <w:szCs w:val="16"/>
              </w:rPr>
            </w:pPr>
            <w:r w:rsidRPr="00516CED">
              <w:rPr>
                <w:sz w:val="16"/>
                <w:szCs w:val="16"/>
              </w:rPr>
              <w:t xml:space="preserve"> 13.5 (12.3,14.7) </w:t>
            </w:r>
          </w:p>
        </w:tc>
        <w:tc>
          <w:tcPr>
            <w:tcW w:w="745" w:type="dxa"/>
            <w:tcBorders>
              <w:top w:val="nil"/>
              <w:left w:val="nil"/>
              <w:bottom w:val="nil"/>
              <w:right w:val="nil"/>
            </w:tcBorders>
            <w:shd w:val="clear" w:color="auto" w:fill="auto"/>
            <w:noWrap/>
            <w:vAlign w:val="bottom"/>
            <w:hideMark/>
          </w:tcPr>
          <w:p w14:paraId="694EB31F" w14:textId="77777777" w:rsidR="003D0B23" w:rsidRPr="00516CED" w:rsidRDefault="003D0B23" w:rsidP="003953D2">
            <w:pPr>
              <w:rPr>
                <w:sz w:val="16"/>
                <w:szCs w:val="16"/>
              </w:rPr>
            </w:pPr>
            <w:r w:rsidRPr="00516CED">
              <w:rPr>
                <w:sz w:val="16"/>
                <w:szCs w:val="16"/>
              </w:rPr>
              <w:t xml:space="preserve">         259 </w:t>
            </w:r>
          </w:p>
        </w:tc>
        <w:tc>
          <w:tcPr>
            <w:tcW w:w="1295" w:type="dxa"/>
            <w:tcBorders>
              <w:top w:val="nil"/>
              <w:left w:val="nil"/>
              <w:bottom w:val="nil"/>
              <w:right w:val="nil"/>
            </w:tcBorders>
            <w:shd w:val="clear" w:color="auto" w:fill="auto"/>
            <w:noWrap/>
            <w:vAlign w:val="bottom"/>
            <w:hideMark/>
          </w:tcPr>
          <w:p w14:paraId="0B3AA1D4" w14:textId="77777777" w:rsidR="003D0B23" w:rsidRPr="00516CED" w:rsidRDefault="003D0B23" w:rsidP="003953D2">
            <w:pPr>
              <w:rPr>
                <w:sz w:val="16"/>
                <w:szCs w:val="16"/>
              </w:rPr>
            </w:pPr>
            <w:r w:rsidRPr="00516CED">
              <w:rPr>
                <w:sz w:val="16"/>
                <w:szCs w:val="16"/>
              </w:rPr>
              <w:t xml:space="preserve"> 5.4 (4.7,6.3) </w:t>
            </w:r>
          </w:p>
        </w:tc>
        <w:tc>
          <w:tcPr>
            <w:tcW w:w="745" w:type="dxa"/>
            <w:tcBorders>
              <w:top w:val="nil"/>
              <w:left w:val="nil"/>
              <w:bottom w:val="nil"/>
              <w:right w:val="nil"/>
            </w:tcBorders>
            <w:shd w:val="clear" w:color="auto" w:fill="auto"/>
            <w:noWrap/>
            <w:vAlign w:val="bottom"/>
            <w:hideMark/>
          </w:tcPr>
          <w:p w14:paraId="635EF544" w14:textId="77777777" w:rsidR="003D0B23" w:rsidRPr="00516CED" w:rsidRDefault="003D0B23" w:rsidP="003953D2">
            <w:pPr>
              <w:rPr>
                <w:sz w:val="16"/>
                <w:szCs w:val="16"/>
              </w:rPr>
            </w:pPr>
            <w:r w:rsidRPr="00516CED">
              <w:rPr>
                <w:sz w:val="16"/>
                <w:szCs w:val="16"/>
              </w:rPr>
              <w:t xml:space="preserve">      1,353 </w:t>
            </w:r>
          </w:p>
        </w:tc>
        <w:tc>
          <w:tcPr>
            <w:tcW w:w="1295" w:type="dxa"/>
            <w:tcBorders>
              <w:top w:val="nil"/>
              <w:left w:val="nil"/>
              <w:bottom w:val="nil"/>
              <w:right w:val="nil"/>
            </w:tcBorders>
            <w:shd w:val="clear" w:color="auto" w:fill="auto"/>
            <w:noWrap/>
            <w:vAlign w:val="bottom"/>
            <w:hideMark/>
          </w:tcPr>
          <w:p w14:paraId="4CF414D5" w14:textId="77777777" w:rsidR="003D0B23" w:rsidRPr="00516CED" w:rsidRDefault="003D0B23" w:rsidP="003953D2">
            <w:pPr>
              <w:rPr>
                <w:sz w:val="16"/>
                <w:szCs w:val="16"/>
              </w:rPr>
            </w:pPr>
            <w:r w:rsidRPr="00516CED">
              <w:rPr>
                <w:sz w:val="16"/>
                <w:szCs w:val="16"/>
              </w:rPr>
              <w:t xml:space="preserve"> 34.8 (32.5,37.2) </w:t>
            </w:r>
          </w:p>
        </w:tc>
      </w:tr>
      <w:tr w:rsidR="003D0B23" w:rsidRPr="00516CED" w14:paraId="207DE676" w14:textId="77777777" w:rsidTr="003953D2">
        <w:trPr>
          <w:trHeight w:val="115"/>
        </w:trPr>
        <w:tc>
          <w:tcPr>
            <w:tcW w:w="13780" w:type="dxa"/>
            <w:gridSpan w:val="13"/>
            <w:tcBorders>
              <w:top w:val="nil"/>
              <w:left w:val="nil"/>
              <w:bottom w:val="nil"/>
            </w:tcBorders>
            <w:shd w:val="clear" w:color="auto" w:fill="auto"/>
            <w:vAlign w:val="center"/>
            <w:hideMark/>
          </w:tcPr>
          <w:p w14:paraId="2BC78674" w14:textId="77777777" w:rsidR="003D0B23" w:rsidRPr="00516CED" w:rsidRDefault="003D0B23" w:rsidP="003953D2">
            <w:pPr>
              <w:rPr>
                <w:sz w:val="16"/>
                <w:szCs w:val="16"/>
              </w:rPr>
            </w:pPr>
            <w:r w:rsidRPr="00516CED">
              <w:rPr>
                <w:b/>
                <w:bCs/>
                <w:sz w:val="16"/>
                <w:szCs w:val="16"/>
              </w:rPr>
              <w:t>Employed in past 12 months</w:t>
            </w:r>
          </w:p>
        </w:tc>
      </w:tr>
      <w:tr w:rsidR="003D0B23" w:rsidRPr="00516CED" w14:paraId="4BBA9BD8" w14:textId="77777777" w:rsidTr="003953D2">
        <w:trPr>
          <w:trHeight w:val="115"/>
        </w:trPr>
        <w:tc>
          <w:tcPr>
            <w:tcW w:w="1540" w:type="dxa"/>
            <w:tcBorders>
              <w:top w:val="nil"/>
              <w:left w:val="nil"/>
              <w:bottom w:val="nil"/>
              <w:right w:val="nil"/>
            </w:tcBorders>
            <w:shd w:val="clear" w:color="auto" w:fill="auto"/>
            <w:vAlign w:val="center"/>
            <w:hideMark/>
          </w:tcPr>
          <w:p w14:paraId="18FEF9F0" w14:textId="77777777" w:rsidR="003D0B23" w:rsidRPr="00516CED" w:rsidRDefault="003D0B23" w:rsidP="003953D2">
            <w:pPr>
              <w:rPr>
                <w:sz w:val="16"/>
                <w:szCs w:val="16"/>
              </w:rPr>
            </w:pPr>
            <w:r w:rsidRPr="00516CED">
              <w:rPr>
                <w:sz w:val="16"/>
                <w:szCs w:val="16"/>
              </w:rPr>
              <w:t>No</w:t>
            </w:r>
          </w:p>
        </w:tc>
        <w:tc>
          <w:tcPr>
            <w:tcW w:w="745" w:type="dxa"/>
            <w:tcBorders>
              <w:top w:val="nil"/>
              <w:left w:val="nil"/>
              <w:bottom w:val="nil"/>
              <w:right w:val="nil"/>
            </w:tcBorders>
            <w:shd w:val="clear" w:color="auto" w:fill="auto"/>
            <w:noWrap/>
            <w:vAlign w:val="bottom"/>
            <w:hideMark/>
          </w:tcPr>
          <w:p w14:paraId="08C72117" w14:textId="77777777" w:rsidR="003D0B23" w:rsidRPr="00516CED" w:rsidRDefault="003D0B23" w:rsidP="003953D2">
            <w:pPr>
              <w:rPr>
                <w:sz w:val="16"/>
                <w:szCs w:val="16"/>
              </w:rPr>
            </w:pPr>
            <w:r w:rsidRPr="00516CED">
              <w:rPr>
                <w:sz w:val="16"/>
                <w:szCs w:val="16"/>
              </w:rPr>
              <w:t xml:space="preserve">         722 </w:t>
            </w:r>
          </w:p>
        </w:tc>
        <w:tc>
          <w:tcPr>
            <w:tcW w:w="1295" w:type="dxa"/>
            <w:tcBorders>
              <w:top w:val="nil"/>
              <w:left w:val="nil"/>
              <w:bottom w:val="nil"/>
              <w:right w:val="nil"/>
            </w:tcBorders>
            <w:shd w:val="clear" w:color="auto" w:fill="auto"/>
            <w:noWrap/>
            <w:vAlign w:val="bottom"/>
            <w:hideMark/>
          </w:tcPr>
          <w:p w14:paraId="5A4D2BF9" w14:textId="77777777" w:rsidR="003D0B23" w:rsidRPr="00516CED" w:rsidRDefault="003D0B23" w:rsidP="003953D2">
            <w:pPr>
              <w:rPr>
                <w:sz w:val="16"/>
                <w:szCs w:val="16"/>
              </w:rPr>
            </w:pPr>
            <w:r w:rsidRPr="00516CED">
              <w:rPr>
                <w:sz w:val="16"/>
                <w:szCs w:val="16"/>
              </w:rPr>
              <w:t xml:space="preserve"> 61.7 (58.5,64.9) </w:t>
            </w:r>
          </w:p>
        </w:tc>
        <w:tc>
          <w:tcPr>
            <w:tcW w:w="745" w:type="dxa"/>
            <w:tcBorders>
              <w:top w:val="nil"/>
              <w:left w:val="nil"/>
              <w:bottom w:val="nil"/>
              <w:right w:val="nil"/>
            </w:tcBorders>
            <w:shd w:val="clear" w:color="auto" w:fill="auto"/>
            <w:noWrap/>
            <w:vAlign w:val="bottom"/>
            <w:hideMark/>
          </w:tcPr>
          <w:p w14:paraId="5D9CC746" w14:textId="77777777" w:rsidR="003D0B23" w:rsidRPr="00516CED" w:rsidRDefault="003D0B23" w:rsidP="003953D2">
            <w:pPr>
              <w:rPr>
                <w:sz w:val="16"/>
                <w:szCs w:val="16"/>
              </w:rPr>
            </w:pPr>
            <w:r w:rsidRPr="00516CED">
              <w:rPr>
                <w:sz w:val="16"/>
                <w:szCs w:val="16"/>
              </w:rPr>
              <w:t xml:space="preserve">         885 </w:t>
            </w:r>
          </w:p>
        </w:tc>
        <w:tc>
          <w:tcPr>
            <w:tcW w:w="1295" w:type="dxa"/>
            <w:tcBorders>
              <w:top w:val="nil"/>
              <w:left w:val="nil"/>
              <w:bottom w:val="nil"/>
              <w:right w:val="nil"/>
            </w:tcBorders>
            <w:shd w:val="clear" w:color="auto" w:fill="auto"/>
            <w:noWrap/>
            <w:vAlign w:val="bottom"/>
            <w:hideMark/>
          </w:tcPr>
          <w:p w14:paraId="62959DC5" w14:textId="77777777" w:rsidR="003D0B23" w:rsidRPr="00516CED" w:rsidRDefault="003D0B23" w:rsidP="003953D2">
            <w:pPr>
              <w:rPr>
                <w:sz w:val="16"/>
                <w:szCs w:val="16"/>
              </w:rPr>
            </w:pPr>
            <w:r w:rsidRPr="00516CED">
              <w:rPr>
                <w:sz w:val="16"/>
                <w:szCs w:val="16"/>
              </w:rPr>
              <w:t xml:space="preserve"> 59.7 (56.9,62.4) </w:t>
            </w:r>
          </w:p>
        </w:tc>
        <w:tc>
          <w:tcPr>
            <w:tcW w:w="745" w:type="dxa"/>
            <w:tcBorders>
              <w:top w:val="nil"/>
              <w:left w:val="nil"/>
              <w:bottom w:val="nil"/>
              <w:right w:val="nil"/>
            </w:tcBorders>
            <w:shd w:val="clear" w:color="auto" w:fill="auto"/>
            <w:noWrap/>
            <w:vAlign w:val="bottom"/>
            <w:hideMark/>
          </w:tcPr>
          <w:p w14:paraId="20D28A80" w14:textId="77777777" w:rsidR="003D0B23" w:rsidRPr="00516CED" w:rsidRDefault="003D0B23" w:rsidP="003953D2">
            <w:pPr>
              <w:rPr>
                <w:sz w:val="16"/>
                <w:szCs w:val="16"/>
              </w:rPr>
            </w:pPr>
            <w:r w:rsidRPr="00516CED">
              <w:rPr>
                <w:sz w:val="16"/>
                <w:szCs w:val="16"/>
              </w:rPr>
              <w:t xml:space="preserve">      1,055 </w:t>
            </w:r>
          </w:p>
        </w:tc>
        <w:tc>
          <w:tcPr>
            <w:tcW w:w="1295" w:type="dxa"/>
            <w:tcBorders>
              <w:top w:val="nil"/>
              <w:left w:val="nil"/>
              <w:bottom w:val="nil"/>
              <w:right w:val="nil"/>
            </w:tcBorders>
            <w:shd w:val="clear" w:color="auto" w:fill="auto"/>
            <w:noWrap/>
            <w:vAlign w:val="bottom"/>
            <w:hideMark/>
          </w:tcPr>
          <w:p w14:paraId="4818149C" w14:textId="77777777" w:rsidR="003D0B23" w:rsidRPr="00516CED" w:rsidRDefault="003D0B23" w:rsidP="003953D2">
            <w:pPr>
              <w:rPr>
                <w:sz w:val="16"/>
                <w:szCs w:val="16"/>
              </w:rPr>
            </w:pPr>
            <w:r w:rsidRPr="00516CED">
              <w:rPr>
                <w:sz w:val="16"/>
                <w:szCs w:val="16"/>
              </w:rPr>
              <w:t xml:space="preserve"> 53.5 (49.3,57.5) </w:t>
            </w:r>
          </w:p>
        </w:tc>
        <w:tc>
          <w:tcPr>
            <w:tcW w:w="745" w:type="dxa"/>
            <w:tcBorders>
              <w:top w:val="nil"/>
              <w:left w:val="nil"/>
              <w:bottom w:val="nil"/>
              <w:right w:val="nil"/>
            </w:tcBorders>
            <w:shd w:val="clear" w:color="auto" w:fill="auto"/>
            <w:noWrap/>
            <w:vAlign w:val="bottom"/>
            <w:hideMark/>
          </w:tcPr>
          <w:p w14:paraId="5EDB82C8" w14:textId="77777777" w:rsidR="003D0B23" w:rsidRPr="00516CED" w:rsidRDefault="003D0B23" w:rsidP="003953D2">
            <w:pPr>
              <w:rPr>
                <w:sz w:val="16"/>
                <w:szCs w:val="16"/>
              </w:rPr>
            </w:pPr>
            <w:r w:rsidRPr="00516CED">
              <w:rPr>
                <w:sz w:val="16"/>
                <w:szCs w:val="16"/>
              </w:rPr>
              <w:t xml:space="preserve">      4,903 </w:t>
            </w:r>
          </w:p>
        </w:tc>
        <w:tc>
          <w:tcPr>
            <w:tcW w:w="1295" w:type="dxa"/>
            <w:tcBorders>
              <w:top w:val="nil"/>
              <w:left w:val="nil"/>
              <w:bottom w:val="nil"/>
              <w:right w:val="nil"/>
            </w:tcBorders>
            <w:shd w:val="clear" w:color="auto" w:fill="auto"/>
            <w:noWrap/>
            <w:vAlign w:val="bottom"/>
            <w:hideMark/>
          </w:tcPr>
          <w:p w14:paraId="263511E4" w14:textId="77777777" w:rsidR="003D0B23" w:rsidRPr="00516CED" w:rsidRDefault="003D0B23" w:rsidP="003953D2">
            <w:pPr>
              <w:rPr>
                <w:sz w:val="16"/>
                <w:szCs w:val="16"/>
              </w:rPr>
            </w:pPr>
            <w:r w:rsidRPr="00516CED">
              <w:rPr>
                <w:sz w:val="16"/>
                <w:szCs w:val="16"/>
              </w:rPr>
              <w:t xml:space="preserve"> 70.8 (69.5,72.2) </w:t>
            </w:r>
          </w:p>
        </w:tc>
        <w:tc>
          <w:tcPr>
            <w:tcW w:w="745" w:type="dxa"/>
            <w:tcBorders>
              <w:top w:val="nil"/>
              <w:left w:val="nil"/>
              <w:bottom w:val="nil"/>
              <w:right w:val="nil"/>
            </w:tcBorders>
            <w:shd w:val="clear" w:color="auto" w:fill="auto"/>
            <w:noWrap/>
            <w:vAlign w:val="bottom"/>
            <w:hideMark/>
          </w:tcPr>
          <w:p w14:paraId="5CFC2C7F" w14:textId="77777777" w:rsidR="003D0B23" w:rsidRPr="00516CED" w:rsidRDefault="003D0B23" w:rsidP="003953D2">
            <w:pPr>
              <w:rPr>
                <w:sz w:val="16"/>
                <w:szCs w:val="16"/>
              </w:rPr>
            </w:pPr>
            <w:r w:rsidRPr="00516CED">
              <w:rPr>
                <w:sz w:val="16"/>
                <w:szCs w:val="16"/>
              </w:rPr>
              <w:t xml:space="preserve">      2,913 </w:t>
            </w:r>
          </w:p>
        </w:tc>
        <w:tc>
          <w:tcPr>
            <w:tcW w:w="1295" w:type="dxa"/>
            <w:tcBorders>
              <w:top w:val="nil"/>
              <w:left w:val="nil"/>
              <w:bottom w:val="nil"/>
              <w:right w:val="nil"/>
            </w:tcBorders>
            <w:shd w:val="clear" w:color="auto" w:fill="auto"/>
            <w:noWrap/>
            <w:vAlign w:val="bottom"/>
            <w:hideMark/>
          </w:tcPr>
          <w:p w14:paraId="5143E7B7" w14:textId="77777777" w:rsidR="003D0B23" w:rsidRPr="00516CED" w:rsidRDefault="003D0B23" w:rsidP="003953D2">
            <w:pPr>
              <w:rPr>
                <w:sz w:val="16"/>
                <w:szCs w:val="16"/>
              </w:rPr>
            </w:pPr>
            <w:r w:rsidRPr="00516CED">
              <w:rPr>
                <w:sz w:val="16"/>
                <w:szCs w:val="16"/>
              </w:rPr>
              <w:t xml:space="preserve"> 53. (51.3,54.7) </w:t>
            </w:r>
          </w:p>
        </w:tc>
        <w:tc>
          <w:tcPr>
            <w:tcW w:w="745" w:type="dxa"/>
            <w:tcBorders>
              <w:top w:val="nil"/>
              <w:left w:val="nil"/>
              <w:bottom w:val="nil"/>
              <w:right w:val="nil"/>
            </w:tcBorders>
            <w:shd w:val="clear" w:color="auto" w:fill="auto"/>
            <w:noWrap/>
            <w:vAlign w:val="bottom"/>
            <w:hideMark/>
          </w:tcPr>
          <w:p w14:paraId="351D40AE" w14:textId="77777777" w:rsidR="003D0B23" w:rsidRPr="00516CED" w:rsidRDefault="003D0B23" w:rsidP="003953D2">
            <w:pPr>
              <w:rPr>
                <w:sz w:val="16"/>
                <w:szCs w:val="16"/>
              </w:rPr>
            </w:pPr>
            <w:r w:rsidRPr="00516CED">
              <w:rPr>
                <w:sz w:val="16"/>
                <w:szCs w:val="16"/>
              </w:rPr>
              <w:t xml:space="preserve">      3,048 </w:t>
            </w:r>
          </w:p>
        </w:tc>
        <w:tc>
          <w:tcPr>
            <w:tcW w:w="1295" w:type="dxa"/>
            <w:tcBorders>
              <w:top w:val="nil"/>
              <w:left w:val="nil"/>
              <w:bottom w:val="nil"/>
              <w:right w:val="nil"/>
            </w:tcBorders>
            <w:shd w:val="clear" w:color="auto" w:fill="auto"/>
            <w:noWrap/>
            <w:vAlign w:val="bottom"/>
            <w:hideMark/>
          </w:tcPr>
          <w:p w14:paraId="3E472DF3" w14:textId="77777777" w:rsidR="003D0B23" w:rsidRPr="00516CED" w:rsidRDefault="003D0B23" w:rsidP="003953D2">
            <w:pPr>
              <w:rPr>
                <w:sz w:val="16"/>
                <w:szCs w:val="16"/>
              </w:rPr>
            </w:pPr>
            <w:r w:rsidRPr="00516CED">
              <w:rPr>
                <w:sz w:val="16"/>
                <w:szCs w:val="16"/>
              </w:rPr>
              <w:t xml:space="preserve"> 78.2 (76.5,79.9) </w:t>
            </w:r>
          </w:p>
        </w:tc>
      </w:tr>
      <w:tr w:rsidR="003D0B23" w:rsidRPr="00516CED" w14:paraId="3B4BA3F2" w14:textId="77777777" w:rsidTr="003953D2">
        <w:trPr>
          <w:trHeight w:val="115"/>
        </w:trPr>
        <w:tc>
          <w:tcPr>
            <w:tcW w:w="1540" w:type="dxa"/>
            <w:tcBorders>
              <w:top w:val="nil"/>
              <w:left w:val="nil"/>
              <w:bottom w:val="single" w:sz="4" w:space="0" w:color="auto"/>
              <w:right w:val="nil"/>
            </w:tcBorders>
            <w:shd w:val="clear" w:color="auto" w:fill="auto"/>
            <w:vAlign w:val="center"/>
            <w:hideMark/>
          </w:tcPr>
          <w:p w14:paraId="50F97BC5" w14:textId="77777777" w:rsidR="003D0B23" w:rsidRPr="00516CED" w:rsidRDefault="003D0B23" w:rsidP="003953D2">
            <w:pPr>
              <w:rPr>
                <w:sz w:val="16"/>
                <w:szCs w:val="16"/>
              </w:rPr>
            </w:pPr>
            <w:r w:rsidRPr="00516CED">
              <w:rPr>
                <w:sz w:val="16"/>
                <w:szCs w:val="16"/>
              </w:rPr>
              <w:t>Yes</w:t>
            </w:r>
          </w:p>
        </w:tc>
        <w:tc>
          <w:tcPr>
            <w:tcW w:w="745" w:type="dxa"/>
            <w:tcBorders>
              <w:top w:val="nil"/>
              <w:left w:val="nil"/>
              <w:bottom w:val="single" w:sz="4" w:space="0" w:color="auto"/>
              <w:right w:val="nil"/>
            </w:tcBorders>
            <w:shd w:val="clear" w:color="auto" w:fill="auto"/>
            <w:noWrap/>
            <w:vAlign w:val="bottom"/>
            <w:hideMark/>
          </w:tcPr>
          <w:p w14:paraId="0E0E074A" w14:textId="77777777" w:rsidR="003D0B23" w:rsidRPr="00516CED" w:rsidRDefault="003D0B23" w:rsidP="003953D2">
            <w:pPr>
              <w:rPr>
                <w:sz w:val="16"/>
                <w:szCs w:val="16"/>
              </w:rPr>
            </w:pPr>
            <w:r w:rsidRPr="00516CED">
              <w:rPr>
                <w:sz w:val="16"/>
                <w:szCs w:val="16"/>
              </w:rPr>
              <w:t xml:space="preserve">         409 </w:t>
            </w:r>
          </w:p>
        </w:tc>
        <w:tc>
          <w:tcPr>
            <w:tcW w:w="1295" w:type="dxa"/>
            <w:tcBorders>
              <w:top w:val="nil"/>
              <w:left w:val="nil"/>
              <w:bottom w:val="nil"/>
              <w:right w:val="nil"/>
            </w:tcBorders>
            <w:shd w:val="clear" w:color="auto" w:fill="auto"/>
            <w:noWrap/>
            <w:vAlign w:val="bottom"/>
            <w:hideMark/>
          </w:tcPr>
          <w:p w14:paraId="4B3A69BD" w14:textId="77777777" w:rsidR="003D0B23" w:rsidRPr="00516CED" w:rsidRDefault="003D0B23" w:rsidP="003953D2">
            <w:pPr>
              <w:rPr>
                <w:sz w:val="16"/>
                <w:szCs w:val="16"/>
              </w:rPr>
            </w:pPr>
            <w:r w:rsidRPr="00516CED">
              <w:rPr>
                <w:sz w:val="16"/>
                <w:szCs w:val="16"/>
              </w:rPr>
              <w:t xml:space="preserve"> 38.3 (35.1,41.5) </w:t>
            </w:r>
          </w:p>
        </w:tc>
        <w:tc>
          <w:tcPr>
            <w:tcW w:w="745" w:type="dxa"/>
            <w:tcBorders>
              <w:top w:val="nil"/>
              <w:left w:val="nil"/>
              <w:bottom w:val="single" w:sz="4" w:space="0" w:color="auto"/>
              <w:right w:val="nil"/>
            </w:tcBorders>
            <w:shd w:val="clear" w:color="auto" w:fill="auto"/>
            <w:noWrap/>
            <w:vAlign w:val="bottom"/>
            <w:hideMark/>
          </w:tcPr>
          <w:p w14:paraId="1AF758EB" w14:textId="77777777" w:rsidR="003D0B23" w:rsidRPr="00516CED" w:rsidRDefault="003D0B23" w:rsidP="003953D2">
            <w:pPr>
              <w:rPr>
                <w:sz w:val="16"/>
                <w:szCs w:val="16"/>
              </w:rPr>
            </w:pPr>
            <w:r w:rsidRPr="00516CED">
              <w:rPr>
                <w:sz w:val="16"/>
                <w:szCs w:val="16"/>
              </w:rPr>
              <w:t xml:space="preserve">         536 </w:t>
            </w:r>
          </w:p>
        </w:tc>
        <w:tc>
          <w:tcPr>
            <w:tcW w:w="1295" w:type="dxa"/>
            <w:tcBorders>
              <w:top w:val="nil"/>
              <w:left w:val="nil"/>
              <w:bottom w:val="nil"/>
              <w:right w:val="nil"/>
            </w:tcBorders>
            <w:shd w:val="clear" w:color="auto" w:fill="auto"/>
            <w:noWrap/>
            <w:vAlign w:val="bottom"/>
            <w:hideMark/>
          </w:tcPr>
          <w:p w14:paraId="1E1B005F" w14:textId="77777777" w:rsidR="003D0B23" w:rsidRPr="00516CED" w:rsidRDefault="003D0B23" w:rsidP="003953D2">
            <w:pPr>
              <w:rPr>
                <w:sz w:val="16"/>
                <w:szCs w:val="16"/>
              </w:rPr>
            </w:pPr>
            <w:r w:rsidRPr="00516CED">
              <w:rPr>
                <w:sz w:val="16"/>
                <w:szCs w:val="16"/>
              </w:rPr>
              <w:t xml:space="preserve"> 40.3 (37.6,43.1) </w:t>
            </w:r>
          </w:p>
        </w:tc>
        <w:tc>
          <w:tcPr>
            <w:tcW w:w="745" w:type="dxa"/>
            <w:tcBorders>
              <w:top w:val="nil"/>
              <w:left w:val="nil"/>
              <w:bottom w:val="single" w:sz="4" w:space="0" w:color="auto"/>
              <w:right w:val="nil"/>
            </w:tcBorders>
            <w:shd w:val="clear" w:color="auto" w:fill="auto"/>
            <w:noWrap/>
            <w:vAlign w:val="bottom"/>
            <w:hideMark/>
          </w:tcPr>
          <w:p w14:paraId="0CE9FD8E" w14:textId="77777777" w:rsidR="003D0B23" w:rsidRPr="00516CED" w:rsidRDefault="003D0B23" w:rsidP="003953D2">
            <w:pPr>
              <w:rPr>
                <w:sz w:val="16"/>
                <w:szCs w:val="16"/>
              </w:rPr>
            </w:pPr>
            <w:r w:rsidRPr="00516CED">
              <w:rPr>
                <w:sz w:val="16"/>
                <w:szCs w:val="16"/>
              </w:rPr>
              <w:t xml:space="preserve">         708 </w:t>
            </w:r>
          </w:p>
        </w:tc>
        <w:tc>
          <w:tcPr>
            <w:tcW w:w="1295" w:type="dxa"/>
            <w:tcBorders>
              <w:top w:val="nil"/>
              <w:left w:val="nil"/>
              <w:bottom w:val="nil"/>
              <w:right w:val="nil"/>
            </w:tcBorders>
            <w:shd w:val="clear" w:color="auto" w:fill="auto"/>
            <w:noWrap/>
            <w:vAlign w:val="bottom"/>
            <w:hideMark/>
          </w:tcPr>
          <w:p w14:paraId="07B0D72E" w14:textId="77777777" w:rsidR="003D0B23" w:rsidRPr="00516CED" w:rsidRDefault="003D0B23" w:rsidP="003953D2">
            <w:pPr>
              <w:rPr>
                <w:sz w:val="16"/>
                <w:szCs w:val="16"/>
              </w:rPr>
            </w:pPr>
            <w:r w:rsidRPr="00516CED">
              <w:rPr>
                <w:sz w:val="16"/>
                <w:szCs w:val="16"/>
              </w:rPr>
              <w:t xml:space="preserve"> 46.5 (42.5,50.7) </w:t>
            </w:r>
          </w:p>
        </w:tc>
        <w:tc>
          <w:tcPr>
            <w:tcW w:w="745" w:type="dxa"/>
            <w:tcBorders>
              <w:top w:val="nil"/>
              <w:left w:val="nil"/>
              <w:bottom w:val="single" w:sz="4" w:space="0" w:color="auto"/>
              <w:right w:val="nil"/>
            </w:tcBorders>
            <w:shd w:val="clear" w:color="auto" w:fill="auto"/>
            <w:noWrap/>
            <w:vAlign w:val="bottom"/>
            <w:hideMark/>
          </w:tcPr>
          <w:p w14:paraId="263BA1BB" w14:textId="77777777" w:rsidR="003D0B23" w:rsidRPr="00516CED" w:rsidRDefault="003D0B23" w:rsidP="003953D2">
            <w:pPr>
              <w:rPr>
                <w:sz w:val="16"/>
                <w:szCs w:val="16"/>
              </w:rPr>
            </w:pPr>
            <w:r w:rsidRPr="00516CED">
              <w:rPr>
                <w:sz w:val="16"/>
                <w:szCs w:val="16"/>
              </w:rPr>
              <w:t xml:space="preserve">      2,090 </w:t>
            </w:r>
          </w:p>
        </w:tc>
        <w:tc>
          <w:tcPr>
            <w:tcW w:w="1295" w:type="dxa"/>
            <w:tcBorders>
              <w:top w:val="nil"/>
              <w:left w:val="nil"/>
              <w:bottom w:val="nil"/>
              <w:right w:val="nil"/>
            </w:tcBorders>
            <w:shd w:val="clear" w:color="auto" w:fill="auto"/>
            <w:noWrap/>
            <w:vAlign w:val="bottom"/>
            <w:hideMark/>
          </w:tcPr>
          <w:p w14:paraId="58B8483E" w14:textId="77777777" w:rsidR="003D0B23" w:rsidRPr="00516CED" w:rsidRDefault="003D0B23" w:rsidP="003953D2">
            <w:pPr>
              <w:rPr>
                <w:sz w:val="16"/>
                <w:szCs w:val="16"/>
              </w:rPr>
            </w:pPr>
            <w:r w:rsidRPr="00516CED">
              <w:rPr>
                <w:sz w:val="16"/>
                <w:szCs w:val="16"/>
              </w:rPr>
              <w:t xml:space="preserve"> 29.2 (27.8,30.5) </w:t>
            </w:r>
          </w:p>
        </w:tc>
        <w:tc>
          <w:tcPr>
            <w:tcW w:w="745" w:type="dxa"/>
            <w:tcBorders>
              <w:top w:val="nil"/>
              <w:left w:val="nil"/>
              <w:bottom w:val="single" w:sz="4" w:space="0" w:color="auto"/>
              <w:right w:val="nil"/>
            </w:tcBorders>
            <w:shd w:val="clear" w:color="auto" w:fill="auto"/>
            <w:noWrap/>
            <w:vAlign w:val="bottom"/>
            <w:hideMark/>
          </w:tcPr>
          <w:p w14:paraId="30B84D0A" w14:textId="77777777" w:rsidR="003D0B23" w:rsidRPr="00516CED" w:rsidRDefault="003D0B23" w:rsidP="003953D2">
            <w:pPr>
              <w:rPr>
                <w:sz w:val="16"/>
                <w:szCs w:val="16"/>
              </w:rPr>
            </w:pPr>
            <w:r w:rsidRPr="00516CED">
              <w:rPr>
                <w:sz w:val="16"/>
                <w:szCs w:val="16"/>
              </w:rPr>
              <w:t xml:space="preserve">      2,486 </w:t>
            </w:r>
          </w:p>
        </w:tc>
        <w:tc>
          <w:tcPr>
            <w:tcW w:w="1295" w:type="dxa"/>
            <w:tcBorders>
              <w:top w:val="nil"/>
              <w:left w:val="nil"/>
              <w:bottom w:val="nil"/>
              <w:right w:val="nil"/>
            </w:tcBorders>
            <w:shd w:val="clear" w:color="auto" w:fill="auto"/>
            <w:noWrap/>
            <w:vAlign w:val="bottom"/>
            <w:hideMark/>
          </w:tcPr>
          <w:p w14:paraId="29703C4B" w14:textId="77777777" w:rsidR="003D0B23" w:rsidRPr="00516CED" w:rsidRDefault="003D0B23" w:rsidP="003953D2">
            <w:pPr>
              <w:rPr>
                <w:sz w:val="16"/>
                <w:szCs w:val="16"/>
              </w:rPr>
            </w:pPr>
            <w:r w:rsidRPr="00516CED">
              <w:rPr>
                <w:sz w:val="16"/>
                <w:szCs w:val="16"/>
              </w:rPr>
              <w:t xml:space="preserve"> 47. (45.3,48.7) </w:t>
            </w:r>
          </w:p>
        </w:tc>
        <w:tc>
          <w:tcPr>
            <w:tcW w:w="745" w:type="dxa"/>
            <w:tcBorders>
              <w:top w:val="nil"/>
              <w:left w:val="nil"/>
              <w:bottom w:val="nil"/>
              <w:right w:val="nil"/>
            </w:tcBorders>
            <w:shd w:val="clear" w:color="auto" w:fill="auto"/>
            <w:noWrap/>
            <w:vAlign w:val="bottom"/>
            <w:hideMark/>
          </w:tcPr>
          <w:p w14:paraId="51C5E3E9" w14:textId="77777777" w:rsidR="003D0B23" w:rsidRPr="00516CED" w:rsidRDefault="003D0B23" w:rsidP="003953D2">
            <w:pPr>
              <w:rPr>
                <w:sz w:val="16"/>
                <w:szCs w:val="16"/>
              </w:rPr>
            </w:pPr>
            <w:r w:rsidRPr="00516CED">
              <w:rPr>
                <w:sz w:val="16"/>
                <w:szCs w:val="16"/>
              </w:rPr>
              <w:t xml:space="preserve">         861 </w:t>
            </w:r>
          </w:p>
        </w:tc>
        <w:tc>
          <w:tcPr>
            <w:tcW w:w="1295" w:type="dxa"/>
            <w:tcBorders>
              <w:top w:val="nil"/>
              <w:left w:val="nil"/>
              <w:bottom w:val="nil"/>
              <w:right w:val="nil"/>
            </w:tcBorders>
            <w:shd w:val="clear" w:color="auto" w:fill="auto"/>
            <w:noWrap/>
            <w:vAlign w:val="bottom"/>
            <w:hideMark/>
          </w:tcPr>
          <w:p w14:paraId="2FC5333E" w14:textId="77777777" w:rsidR="003D0B23" w:rsidRPr="00516CED" w:rsidRDefault="003D0B23" w:rsidP="003953D2">
            <w:pPr>
              <w:rPr>
                <w:sz w:val="16"/>
                <w:szCs w:val="16"/>
              </w:rPr>
            </w:pPr>
            <w:r w:rsidRPr="00516CED">
              <w:rPr>
                <w:sz w:val="16"/>
                <w:szCs w:val="16"/>
              </w:rPr>
              <w:t xml:space="preserve"> 21.8 (20.1,23.5) </w:t>
            </w:r>
          </w:p>
        </w:tc>
      </w:tr>
      <w:tr w:rsidR="003D0B23" w:rsidRPr="00516CED" w14:paraId="4EDBF699" w14:textId="77777777" w:rsidTr="003953D2">
        <w:trPr>
          <w:trHeight w:val="115"/>
        </w:trPr>
        <w:tc>
          <w:tcPr>
            <w:tcW w:w="1540" w:type="dxa"/>
            <w:tcBorders>
              <w:top w:val="nil"/>
              <w:left w:val="nil"/>
              <w:bottom w:val="nil"/>
              <w:right w:val="nil"/>
            </w:tcBorders>
            <w:shd w:val="clear" w:color="auto" w:fill="auto"/>
            <w:vAlign w:val="center"/>
            <w:hideMark/>
          </w:tcPr>
          <w:p w14:paraId="5FDD4D42" w14:textId="77777777" w:rsidR="003D0B23" w:rsidRPr="00516CED" w:rsidRDefault="003D0B23" w:rsidP="003953D2">
            <w:pPr>
              <w:rPr>
                <w:b/>
                <w:bCs/>
                <w:sz w:val="16"/>
                <w:szCs w:val="16"/>
              </w:rPr>
            </w:pPr>
            <w:r w:rsidRPr="00516CED">
              <w:rPr>
                <w:b/>
                <w:bCs/>
                <w:sz w:val="16"/>
                <w:szCs w:val="16"/>
              </w:rPr>
              <w:t>Partner level</w:t>
            </w:r>
          </w:p>
        </w:tc>
        <w:tc>
          <w:tcPr>
            <w:tcW w:w="745" w:type="dxa"/>
            <w:tcBorders>
              <w:top w:val="nil"/>
              <w:left w:val="nil"/>
              <w:bottom w:val="nil"/>
              <w:right w:val="nil"/>
            </w:tcBorders>
            <w:shd w:val="clear" w:color="auto" w:fill="auto"/>
            <w:noWrap/>
            <w:vAlign w:val="center"/>
            <w:hideMark/>
          </w:tcPr>
          <w:p w14:paraId="47E9CEB8"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6FAC3857" w14:textId="77777777" w:rsidR="003D0B23" w:rsidRPr="00516CED" w:rsidRDefault="003D0B23" w:rsidP="003953D2">
            <w:pPr>
              <w:rPr>
                <w:sz w:val="16"/>
                <w:szCs w:val="16"/>
              </w:rPr>
            </w:pPr>
            <w:r w:rsidRPr="00516CED">
              <w:rPr>
                <w:sz w:val="16"/>
                <w:szCs w:val="16"/>
              </w:rPr>
              <w:t> </w:t>
            </w:r>
          </w:p>
        </w:tc>
        <w:tc>
          <w:tcPr>
            <w:tcW w:w="745" w:type="dxa"/>
            <w:tcBorders>
              <w:top w:val="nil"/>
              <w:left w:val="nil"/>
              <w:bottom w:val="nil"/>
              <w:right w:val="nil"/>
            </w:tcBorders>
            <w:shd w:val="clear" w:color="auto" w:fill="auto"/>
            <w:noWrap/>
            <w:vAlign w:val="center"/>
            <w:hideMark/>
          </w:tcPr>
          <w:p w14:paraId="3CFA5718"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6AEC065D" w14:textId="77777777" w:rsidR="003D0B23" w:rsidRPr="00516CED" w:rsidRDefault="003D0B23" w:rsidP="003953D2">
            <w:pPr>
              <w:rPr>
                <w:sz w:val="16"/>
                <w:szCs w:val="16"/>
              </w:rPr>
            </w:pPr>
            <w:r w:rsidRPr="00516CED">
              <w:rPr>
                <w:sz w:val="16"/>
                <w:szCs w:val="16"/>
              </w:rPr>
              <w:t> </w:t>
            </w:r>
          </w:p>
        </w:tc>
        <w:tc>
          <w:tcPr>
            <w:tcW w:w="745" w:type="dxa"/>
            <w:tcBorders>
              <w:top w:val="nil"/>
              <w:left w:val="nil"/>
              <w:bottom w:val="nil"/>
              <w:right w:val="nil"/>
            </w:tcBorders>
            <w:shd w:val="clear" w:color="auto" w:fill="auto"/>
            <w:noWrap/>
            <w:vAlign w:val="center"/>
            <w:hideMark/>
          </w:tcPr>
          <w:p w14:paraId="7BBD0508"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1D770FCD" w14:textId="77777777" w:rsidR="003D0B23" w:rsidRPr="00516CED" w:rsidRDefault="003D0B23" w:rsidP="003953D2">
            <w:pPr>
              <w:rPr>
                <w:sz w:val="16"/>
                <w:szCs w:val="16"/>
              </w:rPr>
            </w:pPr>
            <w:r w:rsidRPr="00516CED">
              <w:rPr>
                <w:sz w:val="16"/>
                <w:szCs w:val="16"/>
              </w:rPr>
              <w:t> </w:t>
            </w:r>
          </w:p>
        </w:tc>
        <w:tc>
          <w:tcPr>
            <w:tcW w:w="745" w:type="dxa"/>
            <w:tcBorders>
              <w:top w:val="nil"/>
              <w:left w:val="nil"/>
              <w:bottom w:val="nil"/>
              <w:right w:val="nil"/>
            </w:tcBorders>
            <w:shd w:val="clear" w:color="auto" w:fill="auto"/>
            <w:noWrap/>
            <w:vAlign w:val="center"/>
            <w:hideMark/>
          </w:tcPr>
          <w:p w14:paraId="7BA5E3BE"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261ED9AD" w14:textId="77777777" w:rsidR="003D0B23" w:rsidRPr="00516CED" w:rsidRDefault="003D0B23" w:rsidP="003953D2">
            <w:pPr>
              <w:rPr>
                <w:sz w:val="16"/>
                <w:szCs w:val="16"/>
              </w:rPr>
            </w:pPr>
            <w:r w:rsidRPr="00516CED">
              <w:rPr>
                <w:sz w:val="16"/>
                <w:szCs w:val="16"/>
              </w:rPr>
              <w:t> </w:t>
            </w:r>
          </w:p>
        </w:tc>
        <w:tc>
          <w:tcPr>
            <w:tcW w:w="745" w:type="dxa"/>
            <w:tcBorders>
              <w:top w:val="nil"/>
              <w:left w:val="nil"/>
              <w:bottom w:val="nil"/>
              <w:right w:val="nil"/>
            </w:tcBorders>
            <w:shd w:val="clear" w:color="auto" w:fill="auto"/>
            <w:noWrap/>
            <w:vAlign w:val="center"/>
            <w:hideMark/>
          </w:tcPr>
          <w:p w14:paraId="089179D3"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4FFB3B10" w14:textId="77777777" w:rsidR="003D0B23" w:rsidRPr="00516CED" w:rsidRDefault="003D0B23" w:rsidP="003953D2">
            <w:pPr>
              <w:rPr>
                <w:sz w:val="16"/>
                <w:szCs w:val="16"/>
              </w:rPr>
            </w:pPr>
            <w:r w:rsidRPr="00516CED">
              <w:rPr>
                <w:sz w:val="16"/>
                <w:szCs w:val="16"/>
              </w:rPr>
              <w:t> </w:t>
            </w:r>
          </w:p>
        </w:tc>
        <w:tc>
          <w:tcPr>
            <w:tcW w:w="745" w:type="dxa"/>
            <w:tcBorders>
              <w:top w:val="single" w:sz="4" w:space="0" w:color="auto"/>
              <w:left w:val="nil"/>
              <w:bottom w:val="nil"/>
              <w:right w:val="nil"/>
            </w:tcBorders>
            <w:shd w:val="clear" w:color="auto" w:fill="auto"/>
            <w:noWrap/>
            <w:vAlign w:val="center"/>
            <w:hideMark/>
          </w:tcPr>
          <w:p w14:paraId="7415C37B" w14:textId="77777777" w:rsidR="003D0B23" w:rsidRPr="00516CED" w:rsidRDefault="003D0B23" w:rsidP="003953D2">
            <w:pPr>
              <w:rPr>
                <w:sz w:val="16"/>
                <w:szCs w:val="16"/>
              </w:rPr>
            </w:pPr>
            <w:r w:rsidRPr="00516CED">
              <w:rPr>
                <w:sz w:val="16"/>
                <w:szCs w:val="16"/>
              </w:rPr>
              <w:t> </w:t>
            </w:r>
          </w:p>
        </w:tc>
        <w:tc>
          <w:tcPr>
            <w:tcW w:w="1295" w:type="dxa"/>
            <w:tcBorders>
              <w:top w:val="single" w:sz="4" w:space="0" w:color="auto"/>
              <w:left w:val="nil"/>
              <w:bottom w:val="nil"/>
              <w:right w:val="nil"/>
            </w:tcBorders>
            <w:shd w:val="clear" w:color="auto" w:fill="auto"/>
            <w:noWrap/>
            <w:vAlign w:val="bottom"/>
            <w:hideMark/>
          </w:tcPr>
          <w:p w14:paraId="01F92A64" w14:textId="77777777" w:rsidR="003D0B23" w:rsidRPr="00516CED" w:rsidRDefault="003D0B23" w:rsidP="003953D2">
            <w:pPr>
              <w:rPr>
                <w:sz w:val="16"/>
                <w:szCs w:val="16"/>
              </w:rPr>
            </w:pPr>
            <w:r w:rsidRPr="00516CED">
              <w:rPr>
                <w:sz w:val="16"/>
                <w:szCs w:val="16"/>
              </w:rPr>
              <w:t> </w:t>
            </w:r>
          </w:p>
        </w:tc>
      </w:tr>
      <w:tr w:rsidR="003D0B23" w:rsidRPr="00516CED" w14:paraId="6925C6A2" w14:textId="77777777" w:rsidTr="003953D2">
        <w:trPr>
          <w:trHeight w:val="115"/>
        </w:trPr>
        <w:tc>
          <w:tcPr>
            <w:tcW w:w="1540" w:type="dxa"/>
            <w:tcBorders>
              <w:top w:val="nil"/>
              <w:left w:val="nil"/>
              <w:bottom w:val="nil"/>
              <w:right w:val="nil"/>
            </w:tcBorders>
            <w:shd w:val="clear" w:color="auto" w:fill="auto"/>
            <w:vAlign w:val="center"/>
            <w:hideMark/>
          </w:tcPr>
          <w:p w14:paraId="6790353B" w14:textId="77777777" w:rsidR="003D0B23" w:rsidRPr="00516CED" w:rsidRDefault="003D0B23" w:rsidP="003953D2">
            <w:pPr>
              <w:rPr>
                <w:b/>
                <w:bCs/>
                <w:sz w:val="16"/>
                <w:szCs w:val="16"/>
              </w:rPr>
            </w:pPr>
            <w:r w:rsidRPr="00516CED">
              <w:rPr>
                <w:b/>
                <w:bCs/>
                <w:sz w:val="16"/>
                <w:szCs w:val="16"/>
              </w:rPr>
              <w:t>Age group</w:t>
            </w:r>
          </w:p>
        </w:tc>
        <w:tc>
          <w:tcPr>
            <w:tcW w:w="745" w:type="dxa"/>
            <w:tcBorders>
              <w:top w:val="nil"/>
              <w:left w:val="nil"/>
              <w:bottom w:val="nil"/>
              <w:right w:val="nil"/>
            </w:tcBorders>
            <w:shd w:val="clear" w:color="auto" w:fill="auto"/>
            <w:noWrap/>
            <w:vAlign w:val="bottom"/>
            <w:hideMark/>
          </w:tcPr>
          <w:p w14:paraId="22570DA0"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00B269E7"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7956DED"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1AA700FB"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center"/>
            <w:hideMark/>
          </w:tcPr>
          <w:p w14:paraId="13DD60FF"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EDED8E0"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3632D2BB"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56CB231A"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4A0E8E1C"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2B6EB711"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171DA6C"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17D53382" w14:textId="77777777" w:rsidR="003D0B23" w:rsidRPr="00516CED" w:rsidRDefault="003D0B23" w:rsidP="003953D2">
            <w:pPr>
              <w:rPr>
                <w:sz w:val="16"/>
                <w:szCs w:val="16"/>
              </w:rPr>
            </w:pPr>
          </w:p>
        </w:tc>
      </w:tr>
      <w:tr w:rsidR="003D0B23" w:rsidRPr="00516CED" w14:paraId="4AAD22AD" w14:textId="77777777" w:rsidTr="003953D2">
        <w:trPr>
          <w:trHeight w:val="115"/>
        </w:trPr>
        <w:tc>
          <w:tcPr>
            <w:tcW w:w="1540" w:type="dxa"/>
            <w:tcBorders>
              <w:top w:val="nil"/>
              <w:left w:val="nil"/>
              <w:bottom w:val="nil"/>
              <w:right w:val="nil"/>
            </w:tcBorders>
            <w:shd w:val="clear" w:color="auto" w:fill="auto"/>
            <w:vAlign w:val="center"/>
            <w:hideMark/>
          </w:tcPr>
          <w:p w14:paraId="69422ED5" w14:textId="77777777" w:rsidR="003D0B23" w:rsidRPr="00516CED" w:rsidRDefault="003D0B23" w:rsidP="003953D2">
            <w:pPr>
              <w:rPr>
                <w:sz w:val="16"/>
                <w:szCs w:val="16"/>
              </w:rPr>
            </w:pPr>
            <w:r w:rsidRPr="00516CED">
              <w:rPr>
                <w:sz w:val="16"/>
                <w:szCs w:val="16"/>
              </w:rPr>
              <w:t>15-24</w:t>
            </w:r>
          </w:p>
        </w:tc>
        <w:tc>
          <w:tcPr>
            <w:tcW w:w="745" w:type="dxa"/>
            <w:tcBorders>
              <w:top w:val="nil"/>
              <w:left w:val="nil"/>
              <w:bottom w:val="nil"/>
              <w:right w:val="nil"/>
            </w:tcBorders>
            <w:shd w:val="clear" w:color="auto" w:fill="auto"/>
            <w:noWrap/>
            <w:vAlign w:val="bottom"/>
            <w:hideMark/>
          </w:tcPr>
          <w:p w14:paraId="2B0B967E" w14:textId="77777777" w:rsidR="003D0B23" w:rsidRPr="00516CED" w:rsidRDefault="003D0B23" w:rsidP="003953D2">
            <w:pPr>
              <w:rPr>
                <w:sz w:val="16"/>
                <w:szCs w:val="16"/>
              </w:rPr>
            </w:pPr>
            <w:r w:rsidRPr="00516CED">
              <w:rPr>
                <w:sz w:val="16"/>
                <w:szCs w:val="16"/>
              </w:rPr>
              <w:t xml:space="preserve">           19 </w:t>
            </w:r>
          </w:p>
        </w:tc>
        <w:tc>
          <w:tcPr>
            <w:tcW w:w="1295" w:type="dxa"/>
            <w:tcBorders>
              <w:top w:val="nil"/>
              <w:left w:val="nil"/>
              <w:bottom w:val="nil"/>
              <w:right w:val="nil"/>
            </w:tcBorders>
            <w:shd w:val="clear" w:color="auto" w:fill="auto"/>
            <w:noWrap/>
            <w:vAlign w:val="bottom"/>
            <w:hideMark/>
          </w:tcPr>
          <w:p w14:paraId="769935F0" w14:textId="77777777" w:rsidR="003D0B23" w:rsidRPr="00516CED" w:rsidRDefault="003D0B23" w:rsidP="003953D2">
            <w:pPr>
              <w:rPr>
                <w:sz w:val="16"/>
                <w:szCs w:val="16"/>
              </w:rPr>
            </w:pPr>
            <w:r w:rsidRPr="00516CED">
              <w:rPr>
                <w:sz w:val="16"/>
                <w:szCs w:val="16"/>
              </w:rPr>
              <w:t xml:space="preserve"> 1.6 (1.0,2.6) </w:t>
            </w:r>
          </w:p>
        </w:tc>
        <w:tc>
          <w:tcPr>
            <w:tcW w:w="745" w:type="dxa"/>
            <w:tcBorders>
              <w:top w:val="nil"/>
              <w:left w:val="nil"/>
              <w:bottom w:val="nil"/>
              <w:right w:val="nil"/>
            </w:tcBorders>
            <w:shd w:val="clear" w:color="auto" w:fill="auto"/>
            <w:noWrap/>
            <w:vAlign w:val="bottom"/>
            <w:hideMark/>
          </w:tcPr>
          <w:p w14:paraId="6EB7340B" w14:textId="77777777" w:rsidR="003D0B23" w:rsidRPr="00516CED" w:rsidRDefault="003D0B23" w:rsidP="003953D2">
            <w:pPr>
              <w:rPr>
                <w:sz w:val="16"/>
                <w:szCs w:val="16"/>
              </w:rPr>
            </w:pPr>
            <w:r w:rsidRPr="00516CED">
              <w:rPr>
                <w:sz w:val="16"/>
                <w:szCs w:val="16"/>
              </w:rPr>
              <w:t xml:space="preserve">           86 </w:t>
            </w:r>
          </w:p>
        </w:tc>
        <w:tc>
          <w:tcPr>
            <w:tcW w:w="1295" w:type="dxa"/>
            <w:tcBorders>
              <w:top w:val="nil"/>
              <w:left w:val="nil"/>
              <w:bottom w:val="nil"/>
              <w:right w:val="nil"/>
            </w:tcBorders>
            <w:shd w:val="clear" w:color="auto" w:fill="auto"/>
            <w:noWrap/>
            <w:vAlign w:val="bottom"/>
            <w:hideMark/>
          </w:tcPr>
          <w:p w14:paraId="05546D94" w14:textId="77777777" w:rsidR="003D0B23" w:rsidRPr="00516CED" w:rsidRDefault="003D0B23" w:rsidP="003953D2">
            <w:pPr>
              <w:rPr>
                <w:sz w:val="16"/>
                <w:szCs w:val="16"/>
              </w:rPr>
            </w:pPr>
            <w:r w:rsidRPr="00516CED">
              <w:rPr>
                <w:sz w:val="16"/>
                <w:szCs w:val="16"/>
              </w:rPr>
              <w:t xml:space="preserve"> 5.5 (4.4,6.9) </w:t>
            </w:r>
          </w:p>
        </w:tc>
        <w:tc>
          <w:tcPr>
            <w:tcW w:w="745" w:type="dxa"/>
            <w:tcBorders>
              <w:top w:val="nil"/>
              <w:left w:val="nil"/>
              <w:bottom w:val="nil"/>
              <w:right w:val="nil"/>
            </w:tcBorders>
            <w:shd w:val="clear" w:color="auto" w:fill="auto"/>
            <w:noWrap/>
            <w:vAlign w:val="bottom"/>
            <w:hideMark/>
          </w:tcPr>
          <w:p w14:paraId="12FC89AE" w14:textId="77777777" w:rsidR="003D0B23" w:rsidRPr="00516CED" w:rsidRDefault="003D0B23" w:rsidP="003953D2">
            <w:pPr>
              <w:rPr>
                <w:sz w:val="16"/>
                <w:szCs w:val="16"/>
              </w:rPr>
            </w:pPr>
            <w:r w:rsidRPr="00516CED">
              <w:rPr>
                <w:sz w:val="16"/>
                <w:szCs w:val="16"/>
              </w:rPr>
              <w:t xml:space="preserve">           79 </w:t>
            </w:r>
          </w:p>
        </w:tc>
        <w:tc>
          <w:tcPr>
            <w:tcW w:w="1295" w:type="dxa"/>
            <w:tcBorders>
              <w:top w:val="nil"/>
              <w:left w:val="nil"/>
              <w:bottom w:val="nil"/>
              <w:right w:val="nil"/>
            </w:tcBorders>
            <w:shd w:val="clear" w:color="auto" w:fill="auto"/>
            <w:noWrap/>
            <w:vAlign w:val="bottom"/>
            <w:hideMark/>
          </w:tcPr>
          <w:p w14:paraId="7D3A938D" w14:textId="77777777" w:rsidR="003D0B23" w:rsidRPr="00516CED" w:rsidRDefault="003D0B23" w:rsidP="003953D2">
            <w:pPr>
              <w:rPr>
                <w:sz w:val="16"/>
                <w:szCs w:val="16"/>
              </w:rPr>
            </w:pPr>
            <w:r w:rsidRPr="00516CED">
              <w:rPr>
                <w:sz w:val="16"/>
                <w:szCs w:val="16"/>
              </w:rPr>
              <w:t xml:space="preserve"> 3.4 (2.6,4.5) </w:t>
            </w:r>
          </w:p>
        </w:tc>
        <w:tc>
          <w:tcPr>
            <w:tcW w:w="745" w:type="dxa"/>
            <w:tcBorders>
              <w:top w:val="nil"/>
              <w:left w:val="nil"/>
              <w:bottom w:val="nil"/>
              <w:right w:val="nil"/>
            </w:tcBorders>
            <w:shd w:val="clear" w:color="auto" w:fill="auto"/>
            <w:noWrap/>
            <w:vAlign w:val="bottom"/>
            <w:hideMark/>
          </w:tcPr>
          <w:p w14:paraId="4B3B8308" w14:textId="77777777" w:rsidR="003D0B23" w:rsidRPr="00516CED" w:rsidRDefault="003D0B23" w:rsidP="003953D2">
            <w:pPr>
              <w:rPr>
                <w:sz w:val="16"/>
                <w:szCs w:val="16"/>
              </w:rPr>
            </w:pPr>
            <w:r w:rsidRPr="00516CED">
              <w:rPr>
                <w:sz w:val="16"/>
                <w:szCs w:val="16"/>
              </w:rPr>
              <w:t xml:space="preserve">         565 </w:t>
            </w:r>
          </w:p>
        </w:tc>
        <w:tc>
          <w:tcPr>
            <w:tcW w:w="1295" w:type="dxa"/>
            <w:tcBorders>
              <w:top w:val="nil"/>
              <w:left w:val="nil"/>
              <w:bottom w:val="nil"/>
              <w:right w:val="nil"/>
            </w:tcBorders>
            <w:shd w:val="clear" w:color="auto" w:fill="auto"/>
            <w:noWrap/>
            <w:vAlign w:val="bottom"/>
            <w:hideMark/>
          </w:tcPr>
          <w:p w14:paraId="451E98A8" w14:textId="77777777" w:rsidR="003D0B23" w:rsidRPr="00516CED" w:rsidRDefault="003D0B23" w:rsidP="003953D2">
            <w:pPr>
              <w:rPr>
                <w:sz w:val="16"/>
                <w:szCs w:val="16"/>
              </w:rPr>
            </w:pPr>
            <w:r w:rsidRPr="00516CED">
              <w:rPr>
                <w:sz w:val="16"/>
                <w:szCs w:val="16"/>
              </w:rPr>
              <w:t xml:space="preserve"> 7.3 (6.5,8.1) </w:t>
            </w:r>
          </w:p>
        </w:tc>
        <w:tc>
          <w:tcPr>
            <w:tcW w:w="745" w:type="dxa"/>
            <w:tcBorders>
              <w:top w:val="nil"/>
              <w:left w:val="nil"/>
              <w:bottom w:val="nil"/>
              <w:right w:val="nil"/>
            </w:tcBorders>
            <w:shd w:val="clear" w:color="auto" w:fill="auto"/>
            <w:noWrap/>
            <w:vAlign w:val="bottom"/>
            <w:hideMark/>
          </w:tcPr>
          <w:p w14:paraId="41D33B33" w14:textId="77777777" w:rsidR="003D0B23" w:rsidRPr="00516CED" w:rsidRDefault="003D0B23" w:rsidP="003953D2">
            <w:pPr>
              <w:rPr>
                <w:sz w:val="16"/>
                <w:szCs w:val="16"/>
              </w:rPr>
            </w:pPr>
            <w:r w:rsidRPr="00516CED">
              <w:rPr>
                <w:sz w:val="16"/>
                <w:szCs w:val="16"/>
              </w:rPr>
              <w:t xml:space="preserve">         525 </w:t>
            </w:r>
          </w:p>
        </w:tc>
        <w:tc>
          <w:tcPr>
            <w:tcW w:w="1295" w:type="dxa"/>
            <w:tcBorders>
              <w:top w:val="nil"/>
              <w:left w:val="nil"/>
              <w:bottom w:val="nil"/>
              <w:right w:val="nil"/>
            </w:tcBorders>
            <w:shd w:val="clear" w:color="auto" w:fill="auto"/>
            <w:noWrap/>
            <w:vAlign w:val="bottom"/>
            <w:hideMark/>
          </w:tcPr>
          <w:p w14:paraId="5F92E905" w14:textId="77777777" w:rsidR="003D0B23" w:rsidRPr="00516CED" w:rsidRDefault="003D0B23" w:rsidP="003953D2">
            <w:pPr>
              <w:rPr>
                <w:sz w:val="16"/>
                <w:szCs w:val="16"/>
              </w:rPr>
            </w:pPr>
            <w:r w:rsidRPr="00516CED">
              <w:rPr>
                <w:sz w:val="16"/>
                <w:szCs w:val="16"/>
              </w:rPr>
              <w:t xml:space="preserve"> 10.1 (9.2,11.0) </w:t>
            </w:r>
          </w:p>
        </w:tc>
        <w:tc>
          <w:tcPr>
            <w:tcW w:w="745" w:type="dxa"/>
            <w:tcBorders>
              <w:top w:val="nil"/>
              <w:left w:val="nil"/>
              <w:bottom w:val="nil"/>
              <w:right w:val="nil"/>
            </w:tcBorders>
            <w:shd w:val="clear" w:color="auto" w:fill="auto"/>
            <w:noWrap/>
            <w:vAlign w:val="bottom"/>
            <w:hideMark/>
          </w:tcPr>
          <w:p w14:paraId="22024853" w14:textId="77777777" w:rsidR="003D0B23" w:rsidRPr="00516CED" w:rsidRDefault="003D0B23" w:rsidP="003953D2">
            <w:pPr>
              <w:rPr>
                <w:sz w:val="16"/>
                <w:szCs w:val="16"/>
              </w:rPr>
            </w:pPr>
            <w:r w:rsidRPr="00516CED">
              <w:rPr>
                <w:sz w:val="16"/>
                <w:szCs w:val="16"/>
              </w:rPr>
              <w:t xml:space="preserve">         268 </w:t>
            </w:r>
          </w:p>
        </w:tc>
        <w:tc>
          <w:tcPr>
            <w:tcW w:w="1295" w:type="dxa"/>
            <w:tcBorders>
              <w:top w:val="nil"/>
              <w:left w:val="nil"/>
              <w:bottom w:val="nil"/>
              <w:right w:val="nil"/>
            </w:tcBorders>
            <w:shd w:val="clear" w:color="auto" w:fill="auto"/>
            <w:noWrap/>
            <w:vAlign w:val="bottom"/>
            <w:hideMark/>
          </w:tcPr>
          <w:p w14:paraId="4C9D5405" w14:textId="77777777" w:rsidR="003D0B23" w:rsidRPr="00516CED" w:rsidRDefault="003D0B23" w:rsidP="003953D2">
            <w:pPr>
              <w:rPr>
                <w:sz w:val="16"/>
                <w:szCs w:val="16"/>
              </w:rPr>
            </w:pPr>
            <w:r w:rsidRPr="00516CED">
              <w:rPr>
                <w:sz w:val="16"/>
                <w:szCs w:val="16"/>
              </w:rPr>
              <w:t xml:space="preserve"> 7.5 (6.6,8.5) </w:t>
            </w:r>
          </w:p>
        </w:tc>
      </w:tr>
      <w:tr w:rsidR="003D0B23" w:rsidRPr="00516CED" w14:paraId="14A2C81C" w14:textId="77777777" w:rsidTr="003953D2">
        <w:trPr>
          <w:trHeight w:val="115"/>
        </w:trPr>
        <w:tc>
          <w:tcPr>
            <w:tcW w:w="1540" w:type="dxa"/>
            <w:tcBorders>
              <w:top w:val="nil"/>
              <w:left w:val="nil"/>
              <w:bottom w:val="nil"/>
              <w:right w:val="nil"/>
            </w:tcBorders>
            <w:shd w:val="clear" w:color="auto" w:fill="auto"/>
            <w:vAlign w:val="center"/>
            <w:hideMark/>
          </w:tcPr>
          <w:p w14:paraId="6F181F09" w14:textId="77777777" w:rsidR="003D0B23" w:rsidRPr="00516CED" w:rsidRDefault="003D0B23" w:rsidP="003953D2">
            <w:pPr>
              <w:rPr>
                <w:sz w:val="16"/>
                <w:szCs w:val="16"/>
              </w:rPr>
            </w:pPr>
            <w:r w:rsidRPr="00516CED">
              <w:rPr>
                <w:sz w:val="16"/>
                <w:szCs w:val="16"/>
              </w:rPr>
              <w:t>25-34</w:t>
            </w:r>
          </w:p>
        </w:tc>
        <w:tc>
          <w:tcPr>
            <w:tcW w:w="745" w:type="dxa"/>
            <w:tcBorders>
              <w:top w:val="nil"/>
              <w:left w:val="nil"/>
              <w:bottom w:val="nil"/>
              <w:right w:val="nil"/>
            </w:tcBorders>
            <w:shd w:val="clear" w:color="auto" w:fill="auto"/>
            <w:noWrap/>
            <w:vAlign w:val="bottom"/>
            <w:hideMark/>
          </w:tcPr>
          <w:p w14:paraId="0B6B9475" w14:textId="77777777" w:rsidR="003D0B23" w:rsidRPr="00516CED" w:rsidRDefault="003D0B23" w:rsidP="003953D2">
            <w:pPr>
              <w:rPr>
                <w:sz w:val="16"/>
                <w:szCs w:val="16"/>
              </w:rPr>
            </w:pPr>
            <w:r w:rsidRPr="00516CED">
              <w:rPr>
                <w:sz w:val="16"/>
                <w:szCs w:val="16"/>
              </w:rPr>
              <w:t xml:space="preserve">         245 </w:t>
            </w:r>
          </w:p>
        </w:tc>
        <w:tc>
          <w:tcPr>
            <w:tcW w:w="1295" w:type="dxa"/>
            <w:tcBorders>
              <w:top w:val="nil"/>
              <w:left w:val="nil"/>
              <w:bottom w:val="nil"/>
              <w:right w:val="nil"/>
            </w:tcBorders>
            <w:shd w:val="clear" w:color="auto" w:fill="auto"/>
            <w:noWrap/>
            <w:vAlign w:val="bottom"/>
            <w:hideMark/>
          </w:tcPr>
          <w:p w14:paraId="392B0D78" w14:textId="77777777" w:rsidR="003D0B23" w:rsidRPr="00516CED" w:rsidRDefault="003D0B23" w:rsidP="003953D2">
            <w:pPr>
              <w:rPr>
                <w:sz w:val="16"/>
                <w:szCs w:val="16"/>
              </w:rPr>
            </w:pPr>
            <w:r w:rsidRPr="00516CED">
              <w:rPr>
                <w:sz w:val="16"/>
                <w:szCs w:val="16"/>
              </w:rPr>
              <w:t xml:space="preserve"> 22.9 (20.1,26) </w:t>
            </w:r>
          </w:p>
        </w:tc>
        <w:tc>
          <w:tcPr>
            <w:tcW w:w="745" w:type="dxa"/>
            <w:tcBorders>
              <w:top w:val="nil"/>
              <w:left w:val="nil"/>
              <w:bottom w:val="nil"/>
              <w:right w:val="nil"/>
            </w:tcBorders>
            <w:shd w:val="clear" w:color="auto" w:fill="auto"/>
            <w:noWrap/>
            <w:vAlign w:val="bottom"/>
            <w:hideMark/>
          </w:tcPr>
          <w:p w14:paraId="43B07A94" w14:textId="77777777" w:rsidR="003D0B23" w:rsidRPr="00516CED" w:rsidRDefault="003D0B23" w:rsidP="003953D2">
            <w:pPr>
              <w:rPr>
                <w:sz w:val="16"/>
                <w:szCs w:val="16"/>
              </w:rPr>
            </w:pPr>
            <w:r w:rsidRPr="00516CED">
              <w:rPr>
                <w:sz w:val="16"/>
                <w:szCs w:val="16"/>
              </w:rPr>
              <w:t xml:space="preserve">         487 </w:t>
            </w:r>
          </w:p>
        </w:tc>
        <w:tc>
          <w:tcPr>
            <w:tcW w:w="1295" w:type="dxa"/>
            <w:tcBorders>
              <w:top w:val="nil"/>
              <w:left w:val="nil"/>
              <w:bottom w:val="nil"/>
              <w:right w:val="nil"/>
            </w:tcBorders>
            <w:shd w:val="clear" w:color="auto" w:fill="auto"/>
            <w:noWrap/>
            <w:vAlign w:val="bottom"/>
            <w:hideMark/>
          </w:tcPr>
          <w:p w14:paraId="645B4C44" w14:textId="77777777" w:rsidR="003D0B23" w:rsidRPr="00516CED" w:rsidRDefault="003D0B23" w:rsidP="003953D2">
            <w:pPr>
              <w:rPr>
                <w:sz w:val="16"/>
                <w:szCs w:val="16"/>
              </w:rPr>
            </w:pPr>
            <w:r w:rsidRPr="00516CED">
              <w:rPr>
                <w:sz w:val="16"/>
                <w:szCs w:val="16"/>
              </w:rPr>
              <w:t xml:space="preserve"> 34.5 (31.7,37.5) </w:t>
            </w:r>
          </w:p>
        </w:tc>
        <w:tc>
          <w:tcPr>
            <w:tcW w:w="745" w:type="dxa"/>
            <w:tcBorders>
              <w:top w:val="nil"/>
              <w:left w:val="nil"/>
              <w:bottom w:val="nil"/>
              <w:right w:val="nil"/>
            </w:tcBorders>
            <w:shd w:val="clear" w:color="auto" w:fill="auto"/>
            <w:noWrap/>
            <w:vAlign w:val="bottom"/>
            <w:hideMark/>
          </w:tcPr>
          <w:p w14:paraId="1D89B801" w14:textId="77777777" w:rsidR="003D0B23" w:rsidRPr="00516CED" w:rsidRDefault="003D0B23" w:rsidP="003953D2">
            <w:pPr>
              <w:rPr>
                <w:sz w:val="16"/>
                <w:szCs w:val="16"/>
              </w:rPr>
            </w:pPr>
            <w:r w:rsidRPr="00516CED">
              <w:rPr>
                <w:sz w:val="16"/>
                <w:szCs w:val="16"/>
              </w:rPr>
              <w:t xml:space="preserve">         404 </w:t>
            </w:r>
          </w:p>
        </w:tc>
        <w:tc>
          <w:tcPr>
            <w:tcW w:w="1295" w:type="dxa"/>
            <w:tcBorders>
              <w:top w:val="nil"/>
              <w:left w:val="nil"/>
              <w:bottom w:val="nil"/>
              <w:right w:val="nil"/>
            </w:tcBorders>
            <w:shd w:val="clear" w:color="auto" w:fill="auto"/>
            <w:noWrap/>
            <w:vAlign w:val="bottom"/>
            <w:hideMark/>
          </w:tcPr>
          <w:p w14:paraId="4764B609" w14:textId="77777777" w:rsidR="003D0B23" w:rsidRPr="00516CED" w:rsidRDefault="003D0B23" w:rsidP="003953D2">
            <w:pPr>
              <w:rPr>
                <w:sz w:val="16"/>
                <w:szCs w:val="16"/>
              </w:rPr>
            </w:pPr>
            <w:r w:rsidRPr="00516CED">
              <w:rPr>
                <w:sz w:val="16"/>
                <w:szCs w:val="16"/>
              </w:rPr>
              <w:t xml:space="preserve"> 25.3 (22,28.9) </w:t>
            </w:r>
          </w:p>
        </w:tc>
        <w:tc>
          <w:tcPr>
            <w:tcW w:w="745" w:type="dxa"/>
            <w:tcBorders>
              <w:top w:val="nil"/>
              <w:left w:val="nil"/>
              <w:bottom w:val="nil"/>
              <w:right w:val="nil"/>
            </w:tcBorders>
            <w:shd w:val="clear" w:color="auto" w:fill="auto"/>
            <w:noWrap/>
            <w:vAlign w:val="bottom"/>
            <w:hideMark/>
          </w:tcPr>
          <w:p w14:paraId="7DA84F88" w14:textId="77777777" w:rsidR="003D0B23" w:rsidRPr="00516CED" w:rsidRDefault="003D0B23" w:rsidP="003953D2">
            <w:pPr>
              <w:rPr>
                <w:sz w:val="16"/>
                <w:szCs w:val="16"/>
              </w:rPr>
            </w:pPr>
            <w:r w:rsidRPr="00516CED">
              <w:rPr>
                <w:sz w:val="16"/>
                <w:szCs w:val="16"/>
              </w:rPr>
              <w:t xml:space="preserve">      2,141 </w:t>
            </w:r>
          </w:p>
        </w:tc>
        <w:tc>
          <w:tcPr>
            <w:tcW w:w="1295" w:type="dxa"/>
            <w:tcBorders>
              <w:top w:val="nil"/>
              <w:left w:val="nil"/>
              <w:bottom w:val="nil"/>
              <w:right w:val="nil"/>
            </w:tcBorders>
            <w:shd w:val="clear" w:color="auto" w:fill="auto"/>
            <w:noWrap/>
            <w:vAlign w:val="bottom"/>
            <w:hideMark/>
          </w:tcPr>
          <w:p w14:paraId="3D00138F" w14:textId="77777777" w:rsidR="003D0B23" w:rsidRPr="00516CED" w:rsidRDefault="003D0B23" w:rsidP="003953D2">
            <w:pPr>
              <w:rPr>
                <w:sz w:val="16"/>
                <w:szCs w:val="16"/>
              </w:rPr>
            </w:pPr>
            <w:r w:rsidRPr="00516CED">
              <w:rPr>
                <w:sz w:val="16"/>
                <w:szCs w:val="16"/>
              </w:rPr>
              <w:t xml:space="preserve"> 30.3 (28.8,32) </w:t>
            </w:r>
          </w:p>
        </w:tc>
        <w:tc>
          <w:tcPr>
            <w:tcW w:w="745" w:type="dxa"/>
            <w:tcBorders>
              <w:top w:val="nil"/>
              <w:left w:val="nil"/>
              <w:bottom w:val="nil"/>
              <w:right w:val="nil"/>
            </w:tcBorders>
            <w:shd w:val="clear" w:color="auto" w:fill="auto"/>
            <w:noWrap/>
            <w:vAlign w:val="bottom"/>
            <w:hideMark/>
          </w:tcPr>
          <w:p w14:paraId="46FB383B" w14:textId="77777777" w:rsidR="003D0B23" w:rsidRPr="00516CED" w:rsidRDefault="003D0B23" w:rsidP="003953D2">
            <w:pPr>
              <w:rPr>
                <w:sz w:val="16"/>
                <w:szCs w:val="16"/>
              </w:rPr>
            </w:pPr>
            <w:r w:rsidRPr="00516CED">
              <w:rPr>
                <w:sz w:val="16"/>
                <w:szCs w:val="16"/>
              </w:rPr>
              <w:t xml:space="preserve">      1,735 </w:t>
            </w:r>
          </w:p>
        </w:tc>
        <w:tc>
          <w:tcPr>
            <w:tcW w:w="1295" w:type="dxa"/>
            <w:tcBorders>
              <w:top w:val="nil"/>
              <w:left w:val="nil"/>
              <w:bottom w:val="nil"/>
              <w:right w:val="nil"/>
            </w:tcBorders>
            <w:shd w:val="clear" w:color="auto" w:fill="auto"/>
            <w:noWrap/>
            <w:vAlign w:val="bottom"/>
            <w:hideMark/>
          </w:tcPr>
          <w:p w14:paraId="2EA8FCC3" w14:textId="77777777" w:rsidR="003D0B23" w:rsidRPr="00516CED" w:rsidRDefault="003D0B23" w:rsidP="003953D2">
            <w:pPr>
              <w:rPr>
                <w:sz w:val="16"/>
                <w:szCs w:val="16"/>
              </w:rPr>
            </w:pPr>
            <w:r w:rsidRPr="00516CED">
              <w:rPr>
                <w:sz w:val="16"/>
                <w:szCs w:val="16"/>
              </w:rPr>
              <w:t xml:space="preserve"> 32.8 (31.4,34.2) </w:t>
            </w:r>
          </w:p>
        </w:tc>
        <w:tc>
          <w:tcPr>
            <w:tcW w:w="745" w:type="dxa"/>
            <w:tcBorders>
              <w:top w:val="nil"/>
              <w:left w:val="nil"/>
              <w:bottom w:val="nil"/>
              <w:right w:val="nil"/>
            </w:tcBorders>
            <w:shd w:val="clear" w:color="auto" w:fill="auto"/>
            <w:noWrap/>
            <w:vAlign w:val="bottom"/>
            <w:hideMark/>
          </w:tcPr>
          <w:p w14:paraId="23F589B3" w14:textId="77777777" w:rsidR="003D0B23" w:rsidRPr="00516CED" w:rsidRDefault="003D0B23" w:rsidP="003953D2">
            <w:pPr>
              <w:rPr>
                <w:sz w:val="16"/>
                <w:szCs w:val="16"/>
              </w:rPr>
            </w:pPr>
            <w:r w:rsidRPr="00516CED">
              <w:rPr>
                <w:sz w:val="16"/>
                <w:szCs w:val="16"/>
              </w:rPr>
              <w:t xml:space="preserve">      1,270 </w:t>
            </w:r>
          </w:p>
        </w:tc>
        <w:tc>
          <w:tcPr>
            <w:tcW w:w="1295" w:type="dxa"/>
            <w:tcBorders>
              <w:top w:val="nil"/>
              <w:left w:val="nil"/>
              <w:bottom w:val="nil"/>
              <w:right w:val="nil"/>
            </w:tcBorders>
            <w:shd w:val="clear" w:color="auto" w:fill="auto"/>
            <w:noWrap/>
            <w:vAlign w:val="bottom"/>
            <w:hideMark/>
          </w:tcPr>
          <w:p w14:paraId="1DB06F19" w14:textId="77777777" w:rsidR="003D0B23" w:rsidRPr="00516CED" w:rsidRDefault="003D0B23" w:rsidP="003953D2">
            <w:pPr>
              <w:rPr>
                <w:sz w:val="16"/>
                <w:szCs w:val="16"/>
              </w:rPr>
            </w:pPr>
            <w:r w:rsidRPr="00516CED">
              <w:rPr>
                <w:sz w:val="16"/>
                <w:szCs w:val="16"/>
              </w:rPr>
              <w:t xml:space="preserve"> 34.0 (32.2,35.7) </w:t>
            </w:r>
          </w:p>
        </w:tc>
      </w:tr>
      <w:tr w:rsidR="003D0B23" w:rsidRPr="00516CED" w14:paraId="03DEBE55" w14:textId="77777777" w:rsidTr="003953D2">
        <w:trPr>
          <w:trHeight w:val="115"/>
        </w:trPr>
        <w:tc>
          <w:tcPr>
            <w:tcW w:w="1540" w:type="dxa"/>
            <w:tcBorders>
              <w:top w:val="nil"/>
              <w:left w:val="nil"/>
              <w:bottom w:val="nil"/>
              <w:right w:val="nil"/>
            </w:tcBorders>
            <w:shd w:val="clear" w:color="auto" w:fill="auto"/>
            <w:vAlign w:val="center"/>
            <w:hideMark/>
          </w:tcPr>
          <w:p w14:paraId="43E38C39" w14:textId="77777777" w:rsidR="003D0B23" w:rsidRPr="00516CED" w:rsidRDefault="003D0B23" w:rsidP="003953D2">
            <w:pPr>
              <w:rPr>
                <w:sz w:val="16"/>
                <w:szCs w:val="16"/>
              </w:rPr>
            </w:pPr>
            <w:r w:rsidRPr="00516CED">
              <w:rPr>
                <w:sz w:val="16"/>
                <w:szCs w:val="16"/>
              </w:rPr>
              <w:t>35-44</w:t>
            </w:r>
          </w:p>
        </w:tc>
        <w:tc>
          <w:tcPr>
            <w:tcW w:w="745" w:type="dxa"/>
            <w:tcBorders>
              <w:top w:val="nil"/>
              <w:left w:val="nil"/>
              <w:bottom w:val="nil"/>
              <w:right w:val="nil"/>
            </w:tcBorders>
            <w:shd w:val="clear" w:color="auto" w:fill="auto"/>
            <w:noWrap/>
            <w:vAlign w:val="bottom"/>
            <w:hideMark/>
          </w:tcPr>
          <w:p w14:paraId="0B874D70" w14:textId="77777777" w:rsidR="003D0B23" w:rsidRPr="00516CED" w:rsidRDefault="003D0B23" w:rsidP="003953D2">
            <w:pPr>
              <w:rPr>
                <w:sz w:val="16"/>
                <w:szCs w:val="16"/>
              </w:rPr>
            </w:pPr>
            <w:r w:rsidRPr="00516CED">
              <w:rPr>
                <w:sz w:val="16"/>
                <w:szCs w:val="16"/>
              </w:rPr>
              <w:t xml:space="preserve">         333 </w:t>
            </w:r>
          </w:p>
        </w:tc>
        <w:tc>
          <w:tcPr>
            <w:tcW w:w="1295" w:type="dxa"/>
            <w:tcBorders>
              <w:top w:val="nil"/>
              <w:left w:val="nil"/>
              <w:bottom w:val="nil"/>
              <w:right w:val="nil"/>
            </w:tcBorders>
            <w:shd w:val="clear" w:color="auto" w:fill="auto"/>
            <w:noWrap/>
            <w:vAlign w:val="bottom"/>
            <w:hideMark/>
          </w:tcPr>
          <w:p w14:paraId="60B27649" w14:textId="77777777" w:rsidR="003D0B23" w:rsidRPr="00516CED" w:rsidRDefault="003D0B23" w:rsidP="003953D2">
            <w:pPr>
              <w:rPr>
                <w:sz w:val="16"/>
                <w:szCs w:val="16"/>
              </w:rPr>
            </w:pPr>
            <w:r w:rsidRPr="00516CED">
              <w:rPr>
                <w:sz w:val="16"/>
                <w:szCs w:val="16"/>
              </w:rPr>
              <w:t xml:space="preserve"> 31.4 (28.4,34.6) </w:t>
            </w:r>
          </w:p>
        </w:tc>
        <w:tc>
          <w:tcPr>
            <w:tcW w:w="745" w:type="dxa"/>
            <w:tcBorders>
              <w:top w:val="nil"/>
              <w:left w:val="nil"/>
              <w:bottom w:val="nil"/>
              <w:right w:val="nil"/>
            </w:tcBorders>
            <w:shd w:val="clear" w:color="auto" w:fill="auto"/>
            <w:noWrap/>
            <w:vAlign w:val="bottom"/>
            <w:hideMark/>
          </w:tcPr>
          <w:p w14:paraId="3970BBFE" w14:textId="77777777" w:rsidR="003D0B23" w:rsidRPr="00516CED" w:rsidRDefault="003D0B23" w:rsidP="003953D2">
            <w:pPr>
              <w:rPr>
                <w:sz w:val="16"/>
                <w:szCs w:val="16"/>
              </w:rPr>
            </w:pPr>
            <w:r w:rsidRPr="00516CED">
              <w:rPr>
                <w:sz w:val="16"/>
                <w:szCs w:val="16"/>
              </w:rPr>
              <w:t xml:space="preserve">         435 </w:t>
            </w:r>
          </w:p>
        </w:tc>
        <w:tc>
          <w:tcPr>
            <w:tcW w:w="1295" w:type="dxa"/>
            <w:tcBorders>
              <w:top w:val="nil"/>
              <w:left w:val="nil"/>
              <w:bottom w:val="nil"/>
              <w:right w:val="nil"/>
            </w:tcBorders>
            <w:shd w:val="clear" w:color="auto" w:fill="auto"/>
            <w:noWrap/>
            <w:vAlign w:val="bottom"/>
            <w:hideMark/>
          </w:tcPr>
          <w:p w14:paraId="34E8C136" w14:textId="77777777" w:rsidR="003D0B23" w:rsidRPr="00516CED" w:rsidRDefault="003D0B23" w:rsidP="003953D2">
            <w:pPr>
              <w:rPr>
                <w:sz w:val="16"/>
                <w:szCs w:val="16"/>
              </w:rPr>
            </w:pPr>
            <w:r w:rsidRPr="00516CED">
              <w:rPr>
                <w:sz w:val="16"/>
                <w:szCs w:val="16"/>
              </w:rPr>
              <w:t xml:space="preserve"> 32.0 (29.3,34.8) </w:t>
            </w:r>
          </w:p>
        </w:tc>
        <w:tc>
          <w:tcPr>
            <w:tcW w:w="745" w:type="dxa"/>
            <w:tcBorders>
              <w:top w:val="nil"/>
              <w:left w:val="nil"/>
              <w:bottom w:val="nil"/>
              <w:right w:val="nil"/>
            </w:tcBorders>
            <w:shd w:val="clear" w:color="auto" w:fill="auto"/>
            <w:noWrap/>
            <w:vAlign w:val="bottom"/>
            <w:hideMark/>
          </w:tcPr>
          <w:p w14:paraId="60490876" w14:textId="77777777" w:rsidR="003D0B23" w:rsidRPr="00516CED" w:rsidRDefault="003D0B23" w:rsidP="003953D2">
            <w:pPr>
              <w:rPr>
                <w:sz w:val="16"/>
                <w:szCs w:val="16"/>
              </w:rPr>
            </w:pPr>
            <w:r w:rsidRPr="00516CED">
              <w:rPr>
                <w:sz w:val="16"/>
                <w:szCs w:val="16"/>
              </w:rPr>
              <w:t xml:space="preserve">         575 </w:t>
            </w:r>
          </w:p>
        </w:tc>
        <w:tc>
          <w:tcPr>
            <w:tcW w:w="1295" w:type="dxa"/>
            <w:tcBorders>
              <w:top w:val="nil"/>
              <w:left w:val="nil"/>
              <w:bottom w:val="nil"/>
              <w:right w:val="nil"/>
            </w:tcBorders>
            <w:shd w:val="clear" w:color="auto" w:fill="auto"/>
            <w:noWrap/>
            <w:vAlign w:val="bottom"/>
            <w:hideMark/>
          </w:tcPr>
          <w:p w14:paraId="6CD67A85" w14:textId="77777777" w:rsidR="003D0B23" w:rsidRPr="00516CED" w:rsidRDefault="003D0B23" w:rsidP="003953D2">
            <w:pPr>
              <w:rPr>
                <w:sz w:val="16"/>
                <w:szCs w:val="16"/>
              </w:rPr>
            </w:pPr>
            <w:r w:rsidRPr="00516CED">
              <w:rPr>
                <w:sz w:val="16"/>
                <w:szCs w:val="16"/>
              </w:rPr>
              <w:t xml:space="preserve"> 32.7 (30.2,35.4) </w:t>
            </w:r>
          </w:p>
        </w:tc>
        <w:tc>
          <w:tcPr>
            <w:tcW w:w="745" w:type="dxa"/>
            <w:tcBorders>
              <w:top w:val="nil"/>
              <w:left w:val="nil"/>
              <w:bottom w:val="nil"/>
              <w:right w:val="nil"/>
            </w:tcBorders>
            <w:shd w:val="clear" w:color="auto" w:fill="auto"/>
            <w:noWrap/>
            <w:vAlign w:val="bottom"/>
            <w:hideMark/>
          </w:tcPr>
          <w:p w14:paraId="7B27307B" w14:textId="77777777" w:rsidR="003D0B23" w:rsidRPr="00516CED" w:rsidRDefault="003D0B23" w:rsidP="003953D2">
            <w:pPr>
              <w:rPr>
                <w:sz w:val="16"/>
                <w:szCs w:val="16"/>
              </w:rPr>
            </w:pPr>
            <w:r w:rsidRPr="00516CED">
              <w:rPr>
                <w:sz w:val="16"/>
                <w:szCs w:val="16"/>
              </w:rPr>
              <w:t xml:space="preserve">      1,960 </w:t>
            </w:r>
          </w:p>
        </w:tc>
        <w:tc>
          <w:tcPr>
            <w:tcW w:w="1295" w:type="dxa"/>
            <w:tcBorders>
              <w:top w:val="nil"/>
              <w:left w:val="nil"/>
              <w:bottom w:val="nil"/>
              <w:right w:val="nil"/>
            </w:tcBorders>
            <w:shd w:val="clear" w:color="auto" w:fill="auto"/>
            <w:noWrap/>
            <w:vAlign w:val="bottom"/>
            <w:hideMark/>
          </w:tcPr>
          <w:p w14:paraId="297BDBBE" w14:textId="77777777" w:rsidR="003D0B23" w:rsidRPr="00516CED" w:rsidRDefault="003D0B23" w:rsidP="003953D2">
            <w:pPr>
              <w:rPr>
                <w:sz w:val="16"/>
                <w:szCs w:val="16"/>
              </w:rPr>
            </w:pPr>
            <w:r w:rsidRPr="00516CED">
              <w:rPr>
                <w:sz w:val="16"/>
                <w:szCs w:val="16"/>
              </w:rPr>
              <w:t xml:space="preserve"> 27.7 (26.4,29) </w:t>
            </w:r>
          </w:p>
        </w:tc>
        <w:tc>
          <w:tcPr>
            <w:tcW w:w="745" w:type="dxa"/>
            <w:tcBorders>
              <w:top w:val="nil"/>
              <w:left w:val="nil"/>
              <w:bottom w:val="nil"/>
              <w:right w:val="nil"/>
            </w:tcBorders>
            <w:shd w:val="clear" w:color="auto" w:fill="auto"/>
            <w:noWrap/>
            <w:vAlign w:val="bottom"/>
            <w:hideMark/>
          </w:tcPr>
          <w:p w14:paraId="0FA9C1A6" w14:textId="77777777" w:rsidR="003D0B23" w:rsidRPr="00516CED" w:rsidRDefault="003D0B23" w:rsidP="003953D2">
            <w:pPr>
              <w:rPr>
                <w:sz w:val="16"/>
                <w:szCs w:val="16"/>
              </w:rPr>
            </w:pPr>
            <w:r w:rsidRPr="00516CED">
              <w:rPr>
                <w:sz w:val="16"/>
                <w:szCs w:val="16"/>
              </w:rPr>
              <w:t xml:space="preserve">      1,476 </w:t>
            </w:r>
          </w:p>
        </w:tc>
        <w:tc>
          <w:tcPr>
            <w:tcW w:w="1295" w:type="dxa"/>
            <w:tcBorders>
              <w:top w:val="nil"/>
              <w:left w:val="nil"/>
              <w:bottom w:val="nil"/>
              <w:right w:val="nil"/>
            </w:tcBorders>
            <w:shd w:val="clear" w:color="auto" w:fill="auto"/>
            <w:noWrap/>
            <w:vAlign w:val="bottom"/>
            <w:hideMark/>
          </w:tcPr>
          <w:p w14:paraId="7E76A490" w14:textId="77777777" w:rsidR="003D0B23" w:rsidRPr="00516CED" w:rsidRDefault="003D0B23" w:rsidP="003953D2">
            <w:pPr>
              <w:rPr>
                <w:sz w:val="16"/>
                <w:szCs w:val="16"/>
              </w:rPr>
            </w:pPr>
            <w:r w:rsidRPr="00516CED">
              <w:rPr>
                <w:sz w:val="16"/>
                <w:szCs w:val="16"/>
              </w:rPr>
              <w:t xml:space="preserve"> 27.7 (26.3,29.1) </w:t>
            </w:r>
          </w:p>
        </w:tc>
        <w:tc>
          <w:tcPr>
            <w:tcW w:w="745" w:type="dxa"/>
            <w:tcBorders>
              <w:top w:val="nil"/>
              <w:left w:val="nil"/>
              <w:bottom w:val="nil"/>
              <w:right w:val="nil"/>
            </w:tcBorders>
            <w:shd w:val="clear" w:color="auto" w:fill="auto"/>
            <w:noWrap/>
            <w:vAlign w:val="bottom"/>
            <w:hideMark/>
          </w:tcPr>
          <w:p w14:paraId="28942F69" w14:textId="77777777" w:rsidR="003D0B23" w:rsidRPr="00516CED" w:rsidRDefault="003D0B23" w:rsidP="003953D2">
            <w:pPr>
              <w:rPr>
                <w:sz w:val="16"/>
                <w:szCs w:val="16"/>
              </w:rPr>
            </w:pPr>
            <w:r w:rsidRPr="00516CED">
              <w:rPr>
                <w:sz w:val="16"/>
                <w:szCs w:val="16"/>
              </w:rPr>
              <w:t xml:space="preserve">      1,296 </w:t>
            </w:r>
          </w:p>
        </w:tc>
        <w:tc>
          <w:tcPr>
            <w:tcW w:w="1295" w:type="dxa"/>
            <w:tcBorders>
              <w:top w:val="nil"/>
              <w:left w:val="nil"/>
              <w:bottom w:val="nil"/>
              <w:right w:val="nil"/>
            </w:tcBorders>
            <w:shd w:val="clear" w:color="auto" w:fill="auto"/>
            <w:noWrap/>
            <w:vAlign w:val="bottom"/>
            <w:hideMark/>
          </w:tcPr>
          <w:p w14:paraId="57EB95CD" w14:textId="77777777" w:rsidR="003D0B23" w:rsidRPr="00516CED" w:rsidRDefault="003D0B23" w:rsidP="003953D2">
            <w:pPr>
              <w:rPr>
                <w:sz w:val="16"/>
                <w:szCs w:val="16"/>
              </w:rPr>
            </w:pPr>
            <w:r w:rsidRPr="00516CED">
              <w:rPr>
                <w:sz w:val="16"/>
                <w:szCs w:val="16"/>
              </w:rPr>
              <w:t xml:space="preserve"> 33.0 (31.2,34.7) </w:t>
            </w:r>
          </w:p>
        </w:tc>
      </w:tr>
      <w:tr w:rsidR="003D0B23" w:rsidRPr="00516CED" w14:paraId="2AC500A0" w14:textId="77777777" w:rsidTr="003953D2">
        <w:trPr>
          <w:trHeight w:val="115"/>
        </w:trPr>
        <w:tc>
          <w:tcPr>
            <w:tcW w:w="1540" w:type="dxa"/>
            <w:tcBorders>
              <w:top w:val="nil"/>
              <w:left w:val="nil"/>
              <w:bottom w:val="nil"/>
              <w:right w:val="nil"/>
            </w:tcBorders>
            <w:shd w:val="clear" w:color="auto" w:fill="auto"/>
            <w:vAlign w:val="center"/>
            <w:hideMark/>
          </w:tcPr>
          <w:p w14:paraId="133862BA" w14:textId="77777777" w:rsidR="003D0B23" w:rsidRPr="00516CED" w:rsidRDefault="003D0B23" w:rsidP="003953D2">
            <w:pPr>
              <w:rPr>
                <w:sz w:val="16"/>
                <w:szCs w:val="16"/>
              </w:rPr>
            </w:pPr>
            <w:r w:rsidRPr="00516CED">
              <w:rPr>
                <w:sz w:val="16"/>
                <w:szCs w:val="16"/>
              </w:rPr>
              <w:t>45-59</w:t>
            </w:r>
          </w:p>
        </w:tc>
        <w:tc>
          <w:tcPr>
            <w:tcW w:w="745" w:type="dxa"/>
            <w:tcBorders>
              <w:top w:val="nil"/>
              <w:left w:val="nil"/>
              <w:bottom w:val="nil"/>
              <w:right w:val="nil"/>
            </w:tcBorders>
            <w:shd w:val="clear" w:color="auto" w:fill="auto"/>
            <w:noWrap/>
            <w:vAlign w:val="center"/>
            <w:hideMark/>
          </w:tcPr>
          <w:p w14:paraId="7530349C" w14:textId="77777777" w:rsidR="003D0B23" w:rsidRPr="00516CED" w:rsidRDefault="003D0B23" w:rsidP="003953D2">
            <w:pPr>
              <w:rPr>
                <w:sz w:val="16"/>
                <w:szCs w:val="16"/>
              </w:rPr>
            </w:pPr>
            <w:r w:rsidRPr="00516CED">
              <w:rPr>
                <w:sz w:val="16"/>
                <w:szCs w:val="16"/>
              </w:rPr>
              <w:t xml:space="preserve">         344 </w:t>
            </w:r>
          </w:p>
        </w:tc>
        <w:tc>
          <w:tcPr>
            <w:tcW w:w="1295" w:type="dxa"/>
            <w:tcBorders>
              <w:top w:val="nil"/>
              <w:left w:val="nil"/>
              <w:bottom w:val="nil"/>
              <w:right w:val="nil"/>
            </w:tcBorders>
            <w:shd w:val="clear" w:color="auto" w:fill="auto"/>
            <w:noWrap/>
            <w:vAlign w:val="bottom"/>
            <w:hideMark/>
          </w:tcPr>
          <w:p w14:paraId="555F49F8" w14:textId="77777777" w:rsidR="003D0B23" w:rsidRPr="00516CED" w:rsidRDefault="003D0B23" w:rsidP="003953D2">
            <w:pPr>
              <w:rPr>
                <w:sz w:val="16"/>
                <w:szCs w:val="16"/>
              </w:rPr>
            </w:pPr>
            <w:r w:rsidRPr="00516CED">
              <w:rPr>
                <w:sz w:val="16"/>
                <w:szCs w:val="16"/>
              </w:rPr>
              <w:t xml:space="preserve"> 30.3 (27.1,33.6) </w:t>
            </w:r>
          </w:p>
        </w:tc>
        <w:tc>
          <w:tcPr>
            <w:tcW w:w="745" w:type="dxa"/>
            <w:tcBorders>
              <w:top w:val="nil"/>
              <w:left w:val="nil"/>
              <w:bottom w:val="nil"/>
              <w:right w:val="nil"/>
            </w:tcBorders>
            <w:shd w:val="clear" w:color="auto" w:fill="auto"/>
            <w:noWrap/>
            <w:vAlign w:val="bottom"/>
            <w:hideMark/>
          </w:tcPr>
          <w:p w14:paraId="43A58E54" w14:textId="77777777" w:rsidR="003D0B23" w:rsidRPr="00516CED" w:rsidRDefault="003D0B23" w:rsidP="003953D2">
            <w:pPr>
              <w:rPr>
                <w:sz w:val="16"/>
                <w:szCs w:val="16"/>
              </w:rPr>
            </w:pPr>
            <w:r w:rsidRPr="00516CED">
              <w:rPr>
                <w:sz w:val="16"/>
                <w:szCs w:val="16"/>
              </w:rPr>
              <w:t xml:space="preserve">         413 </w:t>
            </w:r>
          </w:p>
        </w:tc>
        <w:tc>
          <w:tcPr>
            <w:tcW w:w="1295" w:type="dxa"/>
            <w:tcBorders>
              <w:top w:val="nil"/>
              <w:left w:val="nil"/>
              <w:bottom w:val="nil"/>
              <w:right w:val="nil"/>
            </w:tcBorders>
            <w:shd w:val="clear" w:color="auto" w:fill="auto"/>
            <w:noWrap/>
            <w:vAlign w:val="bottom"/>
            <w:hideMark/>
          </w:tcPr>
          <w:p w14:paraId="4152012F" w14:textId="77777777" w:rsidR="003D0B23" w:rsidRPr="00516CED" w:rsidRDefault="003D0B23" w:rsidP="003953D2">
            <w:pPr>
              <w:rPr>
                <w:sz w:val="16"/>
                <w:szCs w:val="16"/>
              </w:rPr>
            </w:pPr>
            <w:r w:rsidRPr="00516CED">
              <w:rPr>
                <w:sz w:val="16"/>
                <w:szCs w:val="16"/>
              </w:rPr>
              <w:t xml:space="preserve"> 28.0 (25.5,30.6) </w:t>
            </w:r>
          </w:p>
        </w:tc>
        <w:tc>
          <w:tcPr>
            <w:tcW w:w="745" w:type="dxa"/>
            <w:tcBorders>
              <w:top w:val="nil"/>
              <w:left w:val="nil"/>
              <w:bottom w:val="nil"/>
              <w:right w:val="nil"/>
            </w:tcBorders>
            <w:shd w:val="clear" w:color="auto" w:fill="auto"/>
            <w:noWrap/>
            <w:vAlign w:val="bottom"/>
            <w:hideMark/>
          </w:tcPr>
          <w:p w14:paraId="02044BA8" w14:textId="77777777" w:rsidR="003D0B23" w:rsidRPr="00516CED" w:rsidRDefault="003D0B23" w:rsidP="003953D2">
            <w:pPr>
              <w:rPr>
                <w:sz w:val="16"/>
                <w:szCs w:val="16"/>
              </w:rPr>
            </w:pPr>
            <w:r w:rsidRPr="00516CED">
              <w:rPr>
                <w:sz w:val="16"/>
                <w:szCs w:val="16"/>
              </w:rPr>
              <w:t xml:space="preserve">         582 </w:t>
            </w:r>
          </w:p>
        </w:tc>
        <w:tc>
          <w:tcPr>
            <w:tcW w:w="1295" w:type="dxa"/>
            <w:tcBorders>
              <w:top w:val="nil"/>
              <w:left w:val="nil"/>
              <w:bottom w:val="nil"/>
              <w:right w:val="nil"/>
            </w:tcBorders>
            <w:shd w:val="clear" w:color="auto" w:fill="auto"/>
            <w:noWrap/>
            <w:vAlign w:val="bottom"/>
            <w:hideMark/>
          </w:tcPr>
          <w:p w14:paraId="79D72EDD" w14:textId="77777777" w:rsidR="003D0B23" w:rsidRPr="00516CED" w:rsidRDefault="003D0B23" w:rsidP="003953D2">
            <w:pPr>
              <w:rPr>
                <w:sz w:val="16"/>
                <w:szCs w:val="16"/>
              </w:rPr>
            </w:pPr>
            <w:r w:rsidRPr="00516CED">
              <w:rPr>
                <w:sz w:val="16"/>
                <w:szCs w:val="16"/>
              </w:rPr>
              <w:t xml:space="preserve"> 32.5 (29.1,36) </w:t>
            </w:r>
          </w:p>
        </w:tc>
        <w:tc>
          <w:tcPr>
            <w:tcW w:w="745" w:type="dxa"/>
            <w:tcBorders>
              <w:top w:val="nil"/>
              <w:left w:val="nil"/>
              <w:bottom w:val="nil"/>
              <w:right w:val="nil"/>
            </w:tcBorders>
            <w:shd w:val="clear" w:color="auto" w:fill="auto"/>
            <w:noWrap/>
            <w:vAlign w:val="center"/>
            <w:hideMark/>
          </w:tcPr>
          <w:p w14:paraId="4F2DD563" w14:textId="77777777" w:rsidR="003D0B23" w:rsidRPr="00516CED" w:rsidRDefault="003D0B23" w:rsidP="003953D2">
            <w:pPr>
              <w:rPr>
                <w:sz w:val="16"/>
                <w:szCs w:val="16"/>
              </w:rPr>
            </w:pPr>
            <w:r w:rsidRPr="00516CED">
              <w:rPr>
                <w:sz w:val="16"/>
                <w:szCs w:val="16"/>
              </w:rPr>
              <w:t xml:space="preserve">      1,701 </w:t>
            </w:r>
          </w:p>
        </w:tc>
        <w:tc>
          <w:tcPr>
            <w:tcW w:w="1295" w:type="dxa"/>
            <w:tcBorders>
              <w:top w:val="nil"/>
              <w:left w:val="nil"/>
              <w:bottom w:val="nil"/>
              <w:right w:val="nil"/>
            </w:tcBorders>
            <w:shd w:val="clear" w:color="auto" w:fill="auto"/>
            <w:noWrap/>
            <w:vAlign w:val="bottom"/>
            <w:hideMark/>
          </w:tcPr>
          <w:p w14:paraId="2C602689" w14:textId="77777777" w:rsidR="003D0B23" w:rsidRPr="00516CED" w:rsidRDefault="003D0B23" w:rsidP="003953D2">
            <w:pPr>
              <w:rPr>
                <w:sz w:val="16"/>
                <w:szCs w:val="16"/>
              </w:rPr>
            </w:pPr>
            <w:r w:rsidRPr="00516CED">
              <w:rPr>
                <w:sz w:val="16"/>
                <w:szCs w:val="16"/>
              </w:rPr>
              <w:t xml:space="preserve"> 24.6 (23,26.2) </w:t>
            </w:r>
          </w:p>
        </w:tc>
        <w:tc>
          <w:tcPr>
            <w:tcW w:w="745" w:type="dxa"/>
            <w:tcBorders>
              <w:top w:val="nil"/>
              <w:left w:val="nil"/>
              <w:bottom w:val="nil"/>
              <w:right w:val="nil"/>
            </w:tcBorders>
            <w:shd w:val="clear" w:color="auto" w:fill="auto"/>
            <w:noWrap/>
            <w:vAlign w:val="center"/>
            <w:hideMark/>
          </w:tcPr>
          <w:p w14:paraId="7FB31B00" w14:textId="77777777" w:rsidR="003D0B23" w:rsidRPr="00516CED" w:rsidRDefault="003D0B23" w:rsidP="003953D2">
            <w:pPr>
              <w:rPr>
                <w:sz w:val="16"/>
                <w:szCs w:val="16"/>
              </w:rPr>
            </w:pPr>
            <w:r w:rsidRPr="00516CED">
              <w:rPr>
                <w:sz w:val="16"/>
                <w:szCs w:val="16"/>
              </w:rPr>
              <w:t xml:space="preserve">      1,373 </w:t>
            </w:r>
          </w:p>
        </w:tc>
        <w:tc>
          <w:tcPr>
            <w:tcW w:w="1295" w:type="dxa"/>
            <w:tcBorders>
              <w:top w:val="nil"/>
              <w:left w:val="nil"/>
              <w:bottom w:val="nil"/>
              <w:right w:val="nil"/>
            </w:tcBorders>
            <w:shd w:val="clear" w:color="auto" w:fill="auto"/>
            <w:noWrap/>
            <w:vAlign w:val="bottom"/>
            <w:hideMark/>
          </w:tcPr>
          <w:p w14:paraId="151FC8E9" w14:textId="77777777" w:rsidR="003D0B23" w:rsidRPr="00516CED" w:rsidRDefault="003D0B23" w:rsidP="003953D2">
            <w:pPr>
              <w:rPr>
                <w:sz w:val="16"/>
                <w:szCs w:val="16"/>
              </w:rPr>
            </w:pPr>
            <w:r w:rsidRPr="00516CED">
              <w:rPr>
                <w:sz w:val="16"/>
                <w:szCs w:val="16"/>
              </w:rPr>
              <w:t xml:space="preserve"> 24.5 (23.2,26) </w:t>
            </w:r>
          </w:p>
        </w:tc>
        <w:tc>
          <w:tcPr>
            <w:tcW w:w="745" w:type="dxa"/>
            <w:tcBorders>
              <w:top w:val="nil"/>
              <w:left w:val="nil"/>
              <w:bottom w:val="nil"/>
              <w:right w:val="nil"/>
            </w:tcBorders>
            <w:shd w:val="clear" w:color="auto" w:fill="auto"/>
            <w:noWrap/>
            <w:vAlign w:val="bottom"/>
            <w:hideMark/>
          </w:tcPr>
          <w:p w14:paraId="7F6B5A7F" w14:textId="77777777" w:rsidR="003D0B23" w:rsidRPr="00516CED" w:rsidRDefault="003D0B23" w:rsidP="003953D2">
            <w:pPr>
              <w:rPr>
                <w:sz w:val="16"/>
                <w:szCs w:val="16"/>
              </w:rPr>
            </w:pPr>
            <w:r w:rsidRPr="00516CED">
              <w:rPr>
                <w:sz w:val="16"/>
                <w:szCs w:val="16"/>
              </w:rPr>
              <w:t xml:space="preserve">      1,075 </w:t>
            </w:r>
          </w:p>
        </w:tc>
        <w:tc>
          <w:tcPr>
            <w:tcW w:w="1295" w:type="dxa"/>
            <w:tcBorders>
              <w:top w:val="nil"/>
              <w:left w:val="nil"/>
              <w:bottom w:val="nil"/>
              <w:right w:val="nil"/>
            </w:tcBorders>
            <w:shd w:val="clear" w:color="auto" w:fill="auto"/>
            <w:noWrap/>
            <w:vAlign w:val="bottom"/>
            <w:hideMark/>
          </w:tcPr>
          <w:p w14:paraId="547BC1C2" w14:textId="77777777" w:rsidR="003D0B23" w:rsidRPr="00516CED" w:rsidRDefault="003D0B23" w:rsidP="003953D2">
            <w:pPr>
              <w:rPr>
                <w:sz w:val="16"/>
                <w:szCs w:val="16"/>
              </w:rPr>
            </w:pPr>
            <w:r w:rsidRPr="00516CED">
              <w:rPr>
                <w:sz w:val="16"/>
                <w:szCs w:val="16"/>
              </w:rPr>
              <w:t xml:space="preserve"> 25.6 (24.1,27.1) </w:t>
            </w:r>
          </w:p>
        </w:tc>
      </w:tr>
      <w:tr w:rsidR="003D0B23" w:rsidRPr="00516CED" w14:paraId="51C4DF54" w14:textId="77777777" w:rsidTr="003953D2">
        <w:trPr>
          <w:trHeight w:val="115"/>
        </w:trPr>
        <w:tc>
          <w:tcPr>
            <w:tcW w:w="1540" w:type="dxa"/>
            <w:tcBorders>
              <w:top w:val="nil"/>
              <w:left w:val="nil"/>
              <w:bottom w:val="nil"/>
              <w:right w:val="nil"/>
            </w:tcBorders>
            <w:shd w:val="clear" w:color="auto" w:fill="auto"/>
            <w:vAlign w:val="center"/>
            <w:hideMark/>
          </w:tcPr>
          <w:p w14:paraId="62B5C919" w14:textId="77777777" w:rsidR="003D0B23" w:rsidRPr="00516CED" w:rsidRDefault="003D0B23" w:rsidP="003953D2">
            <w:pPr>
              <w:rPr>
                <w:sz w:val="16"/>
                <w:szCs w:val="16"/>
              </w:rPr>
            </w:pPr>
            <w:r w:rsidRPr="00516CED">
              <w:rPr>
                <w:sz w:val="16"/>
                <w:szCs w:val="16"/>
              </w:rPr>
              <w:t>60+</w:t>
            </w:r>
          </w:p>
        </w:tc>
        <w:tc>
          <w:tcPr>
            <w:tcW w:w="745" w:type="dxa"/>
            <w:tcBorders>
              <w:top w:val="nil"/>
              <w:left w:val="nil"/>
              <w:bottom w:val="nil"/>
              <w:right w:val="nil"/>
            </w:tcBorders>
            <w:shd w:val="clear" w:color="auto" w:fill="auto"/>
            <w:noWrap/>
            <w:vAlign w:val="bottom"/>
            <w:hideMark/>
          </w:tcPr>
          <w:p w14:paraId="72F0AF27" w14:textId="77777777" w:rsidR="003D0B23" w:rsidRPr="00516CED" w:rsidRDefault="003D0B23" w:rsidP="003953D2">
            <w:pPr>
              <w:rPr>
                <w:sz w:val="16"/>
                <w:szCs w:val="16"/>
              </w:rPr>
            </w:pPr>
            <w:r w:rsidRPr="00516CED">
              <w:rPr>
                <w:sz w:val="16"/>
                <w:szCs w:val="16"/>
              </w:rPr>
              <w:t xml:space="preserve">         190 </w:t>
            </w:r>
          </w:p>
        </w:tc>
        <w:tc>
          <w:tcPr>
            <w:tcW w:w="1295" w:type="dxa"/>
            <w:tcBorders>
              <w:top w:val="nil"/>
              <w:left w:val="nil"/>
              <w:bottom w:val="nil"/>
              <w:right w:val="nil"/>
            </w:tcBorders>
            <w:shd w:val="clear" w:color="auto" w:fill="auto"/>
            <w:noWrap/>
            <w:vAlign w:val="bottom"/>
            <w:hideMark/>
          </w:tcPr>
          <w:p w14:paraId="167C5AAA" w14:textId="77777777" w:rsidR="003D0B23" w:rsidRPr="00516CED" w:rsidRDefault="003D0B23" w:rsidP="003953D2">
            <w:pPr>
              <w:rPr>
                <w:sz w:val="16"/>
                <w:szCs w:val="16"/>
              </w:rPr>
            </w:pPr>
            <w:r w:rsidRPr="00516CED">
              <w:rPr>
                <w:sz w:val="16"/>
                <w:szCs w:val="16"/>
              </w:rPr>
              <w:t xml:space="preserve"> 13.7 (11.8,15.9) </w:t>
            </w:r>
          </w:p>
        </w:tc>
        <w:tc>
          <w:tcPr>
            <w:tcW w:w="745" w:type="dxa"/>
            <w:tcBorders>
              <w:top w:val="nil"/>
              <w:left w:val="nil"/>
              <w:bottom w:val="nil"/>
              <w:right w:val="nil"/>
            </w:tcBorders>
            <w:shd w:val="clear" w:color="auto" w:fill="auto"/>
            <w:noWrap/>
            <w:vAlign w:val="bottom"/>
            <w:hideMark/>
          </w:tcPr>
          <w:p w14:paraId="3BAEEA06" w14:textId="77777777" w:rsidR="003D0B23" w:rsidRPr="00516CED" w:rsidRDefault="003D0B23" w:rsidP="003953D2">
            <w:pPr>
              <w:jc w:val="right"/>
              <w:rPr>
                <w:sz w:val="16"/>
                <w:szCs w:val="16"/>
              </w:rPr>
            </w:pPr>
            <w:r w:rsidRPr="00516CED">
              <w:rPr>
                <w:sz w:val="16"/>
                <w:szCs w:val="16"/>
              </w:rPr>
              <w:t>0</w:t>
            </w:r>
          </w:p>
        </w:tc>
        <w:tc>
          <w:tcPr>
            <w:tcW w:w="1295" w:type="dxa"/>
            <w:tcBorders>
              <w:top w:val="nil"/>
              <w:left w:val="nil"/>
              <w:bottom w:val="nil"/>
              <w:right w:val="nil"/>
            </w:tcBorders>
            <w:shd w:val="clear" w:color="auto" w:fill="auto"/>
            <w:noWrap/>
            <w:vAlign w:val="bottom"/>
            <w:hideMark/>
          </w:tcPr>
          <w:p w14:paraId="4054BFD9" w14:textId="77777777" w:rsidR="003D0B23" w:rsidRPr="00516CED" w:rsidRDefault="003D0B23" w:rsidP="003953D2">
            <w:pPr>
              <w:rPr>
                <w:sz w:val="16"/>
                <w:szCs w:val="16"/>
              </w:rPr>
            </w:pPr>
            <w:r w:rsidRPr="00516CED">
              <w:rPr>
                <w:sz w:val="16"/>
                <w:szCs w:val="16"/>
              </w:rPr>
              <w:t xml:space="preserve"> 0.0 (0,0) </w:t>
            </w:r>
          </w:p>
        </w:tc>
        <w:tc>
          <w:tcPr>
            <w:tcW w:w="745" w:type="dxa"/>
            <w:tcBorders>
              <w:top w:val="nil"/>
              <w:left w:val="nil"/>
              <w:bottom w:val="nil"/>
              <w:right w:val="nil"/>
            </w:tcBorders>
            <w:shd w:val="clear" w:color="auto" w:fill="auto"/>
            <w:noWrap/>
            <w:vAlign w:val="bottom"/>
            <w:hideMark/>
          </w:tcPr>
          <w:p w14:paraId="0E50AF3E" w14:textId="77777777" w:rsidR="003D0B23" w:rsidRPr="00516CED" w:rsidRDefault="003D0B23" w:rsidP="003953D2">
            <w:pPr>
              <w:rPr>
                <w:sz w:val="16"/>
                <w:szCs w:val="16"/>
              </w:rPr>
            </w:pPr>
            <w:r w:rsidRPr="00516CED">
              <w:rPr>
                <w:sz w:val="16"/>
                <w:szCs w:val="16"/>
              </w:rPr>
              <w:t xml:space="preserve">         123 </w:t>
            </w:r>
          </w:p>
        </w:tc>
        <w:tc>
          <w:tcPr>
            <w:tcW w:w="1295" w:type="dxa"/>
            <w:tcBorders>
              <w:top w:val="nil"/>
              <w:left w:val="nil"/>
              <w:bottom w:val="nil"/>
              <w:right w:val="nil"/>
            </w:tcBorders>
            <w:shd w:val="clear" w:color="auto" w:fill="auto"/>
            <w:noWrap/>
            <w:vAlign w:val="bottom"/>
            <w:hideMark/>
          </w:tcPr>
          <w:p w14:paraId="485F94F8" w14:textId="77777777" w:rsidR="003D0B23" w:rsidRPr="00516CED" w:rsidRDefault="003D0B23" w:rsidP="003953D2">
            <w:pPr>
              <w:rPr>
                <w:sz w:val="16"/>
                <w:szCs w:val="16"/>
              </w:rPr>
            </w:pPr>
            <w:r w:rsidRPr="00516CED">
              <w:rPr>
                <w:sz w:val="16"/>
                <w:szCs w:val="16"/>
              </w:rPr>
              <w:t xml:space="preserve"> 6.1 (4.8,7.6) </w:t>
            </w:r>
          </w:p>
        </w:tc>
        <w:tc>
          <w:tcPr>
            <w:tcW w:w="745" w:type="dxa"/>
            <w:tcBorders>
              <w:top w:val="nil"/>
              <w:left w:val="nil"/>
              <w:bottom w:val="nil"/>
              <w:right w:val="nil"/>
            </w:tcBorders>
            <w:shd w:val="clear" w:color="auto" w:fill="auto"/>
            <w:noWrap/>
            <w:vAlign w:val="bottom"/>
            <w:hideMark/>
          </w:tcPr>
          <w:p w14:paraId="15E2D7D2" w14:textId="77777777" w:rsidR="003D0B23" w:rsidRPr="00516CED" w:rsidRDefault="003D0B23" w:rsidP="003953D2">
            <w:pPr>
              <w:rPr>
                <w:sz w:val="16"/>
                <w:szCs w:val="16"/>
              </w:rPr>
            </w:pPr>
            <w:r w:rsidRPr="00516CED">
              <w:rPr>
                <w:sz w:val="16"/>
                <w:szCs w:val="16"/>
              </w:rPr>
              <w:t xml:space="preserve">         626 </w:t>
            </w:r>
          </w:p>
        </w:tc>
        <w:tc>
          <w:tcPr>
            <w:tcW w:w="1295" w:type="dxa"/>
            <w:tcBorders>
              <w:top w:val="nil"/>
              <w:left w:val="nil"/>
              <w:bottom w:val="nil"/>
              <w:right w:val="nil"/>
            </w:tcBorders>
            <w:shd w:val="clear" w:color="auto" w:fill="auto"/>
            <w:noWrap/>
            <w:vAlign w:val="bottom"/>
            <w:hideMark/>
          </w:tcPr>
          <w:p w14:paraId="3A7E5214" w14:textId="77777777" w:rsidR="003D0B23" w:rsidRPr="00516CED" w:rsidRDefault="003D0B23" w:rsidP="003953D2">
            <w:pPr>
              <w:rPr>
                <w:sz w:val="16"/>
                <w:szCs w:val="16"/>
              </w:rPr>
            </w:pPr>
            <w:r w:rsidRPr="00516CED">
              <w:rPr>
                <w:sz w:val="16"/>
                <w:szCs w:val="16"/>
              </w:rPr>
              <w:t xml:space="preserve"> 10.1 (9.1,11.2) </w:t>
            </w:r>
          </w:p>
        </w:tc>
        <w:tc>
          <w:tcPr>
            <w:tcW w:w="745" w:type="dxa"/>
            <w:tcBorders>
              <w:top w:val="nil"/>
              <w:left w:val="nil"/>
              <w:bottom w:val="nil"/>
              <w:right w:val="nil"/>
            </w:tcBorders>
            <w:shd w:val="clear" w:color="auto" w:fill="auto"/>
            <w:noWrap/>
            <w:vAlign w:val="bottom"/>
            <w:hideMark/>
          </w:tcPr>
          <w:p w14:paraId="1B1FAB59" w14:textId="77777777" w:rsidR="003D0B23" w:rsidRPr="00516CED" w:rsidRDefault="003D0B23" w:rsidP="003953D2">
            <w:pPr>
              <w:rPr>
                <w:sz w:val="16"/>
                <w:szCs w:val="16"/>
              </w:rPr>
            </w:pPr>
            <w:r w:rsidRPr="00516CED">
              <w:rPr>
                <w:sz w:val="16"/>
                <w:szCs w:val="16"/>
              </w:rPr>
              <w:t xml:space="preserve">         290 </w:t>
            </w:r>
          </w:p>
        </w:tc>
        <w:tc>
          <w:tcPr>
            <w:tcW w:w="1295" w:type="dxa"/>
            <w:tcBorders>
              <w:top w:val="nil"/>
              <w:left w:val="nil"/>
              <w:bottom w:val="nil"/>
              <w:right w:val="nil"/>
            </w:tcBorders>
            <w:shd w:val="clear" w:color="auto" w:fill="auto"/>
            <w:noWrap/>
            <w:vAlign w:val="bottom"/>
            <w:hideMark/>
          </w:tcPr>
          <w:p w14:paraId="28FD4642" w14:textId="77777777" w:rsidR="003D0B23" w:rsidRPr="00516CED" w:rsidRDefault="003D0B23" w:rsidP="003953D2">
            <w:pPr>
              <w:rPr>
                <w:sz w:val="16"/>
                <w:szCs w:val="16"/>
              </w:rPr>
            </w:pPr>
            <w:r w:rsidRPr="00516CED">
              <w:rPr>
                <w:sz w:val="16"/>
                <w:szCs w:val="16"/>
              </w:rPr>
              <w:t xml:space="preserve"> 4.9 (4.3,5.7) </w:t>
            </w:r>
          </w:p>
        </w:tc>
        <w:tc>
          <w:tcPr>
            <w:tcW w:w="745" w:type="dxa"/>
            <w:tcBorders>
              <w:top w:val="nil"/>
              <w:left w:val="nil"/>
              <w:bottom w:val="nil"/>
              <w:right w:val="nil"/>
            </w:tcBorders>
            <w:shd w:val="clear" w:color="auto" w:fill="auto"/>
            <w:noWrap/>
            <w:vAlign w:val="bottom"/>
            <w:hideMark/>
          </w:tcPr>
          <w:p w14:paraId="177D0C0C" w14:textId="77777777" w:rsidR="003D0B23" w:rsidRPr="00516CED" w:rsidRDefault="003D0B23" w:rsidP="003953D2">
            <w:pPr>
              <w:jc w:val="right"/>
              <w:rPr>
                <w:sz w:val="16"/>
                <w:szCs w:val="16"/>
              </w:rPr>
            </w:pPr>
            <w:r w:rsidRPr="00516CED">
              <w:rPr>
                <w:sz w:val="16"/>
                <w:szCs w:val="16"/>
              </w:rPr>
              <w:t>0</w:t>
            </w:r>
          </w:p>
        </w:tc>
        <w:tc>
          <w:tcPr>
            <w:tcW w:w="1295" w:type="dxa"/>
            <w:tcBorders>
              <w:top w:val="nil"/>
              <w:left w:val="nil"/>
              <w:bottom w:val="nil"/>
              <w:right w:val="nil"/>
            </w:tcBorders>
            <w:shd w:val="clear" w:color="auto" w:fill="auto"/>
            <w:noWrap/>
            <w:vAlign w:val="bottom"/>
            <w:hideMark/>
          </w:tcPr>
          <w:p w14:paraId="3343F96F" w14:textId="77777777" w:rsidR="003D0B23" w:rsidRPr="00516CED" w:rsidRDefault="003D0B23" w:rsidP="003953D2">
            <w:pPr>
              <w:rPr>
                <w:sz w:val="16"/>
                <w:szCs w:val="16"/>
              </w:rPr>
            </w:pPr>
            <w:r w:rsidRPr="00516CED">
              <w:rPr>
                <w:sz w:val="16"/>
                <w:szCs w:val="16"/>
              </w:rPr>
              <w:t xml:space="preserve"> 0.0 (0,0) </w:t>
            </w:r>
          </w:p>
        </w:tc>
      </w:tr>
      <w:tr w:rsidR="003D0B23" w:rsidRPr="00516CED" w14:paraId="73879F9D" w14:textId="77777777" w:rsidTr="003953D2">
        <w:trPr>
          <w:trHeight w:val="115"/>
        </w:trPr>
        <w:tc>
          <w:tcPr>
            <w:tcW w:w="1540" w:type="dxa"/>
            <w:tcBorders>
              <w:top w:val="nil"/>
              <w:left w:val="nil"/>
              <w:bottom w:val="nil"/>
              <w:right w:val="nil"/>
            </w:tcBorders>
            <w:shd w:val="clear" w:color="auto" w:fill="auto"/>
            <w:vAlign w:val="center"/>
            <w:hideMark/>
          </w:tcPr>
          <w:p w14:paraId="08B888B7" w14:textId="77777777" w:rsidR="003D0B23" w:rsidRPr="00516CED" w:rsidRDefault="003D0B23" w:rsidP="003953D2">
            <w:pPr>
              <w:rPr>
                <w:b/>
                <w:bCs/>
                <w:sz w:val="16"/>
                <w:szCs w:val="16"/>
              </w:rPr>
            </w:pPr>
            <w:r w:rsidRPr="00516CED">
              <w:rPr>
                <w:b/>
                <w:bCs/>
                <w:sz w:val="16"/>
                <w:szCs w:val="16"/>
              </w:rPr>
              <w:t>Age difference</w:t>
            </w:r>
          </w:p>
        </w:tc>
        <w:tc>
          <w:tcPr>
            <w:tcW w:w="745" w:type="dxa"/>
            <w:tcBorders>
              <w:top w:val="nil"/>
              <w:left w:val="nil"/>
              <w:bottom w:val="nil"/>
              <w:right w:val="nil"/>
            </w:tcBorders>
            <w:shd w:val="clear" w:color="auto" w:fill="auto"/>
            <w:noWrap/>
            <w:vAlign w:val="bottom"/>
            <w:hideMark/>
          </w:tcPr>
          <w:p w14:paraId="2A6176E0" w14:textId="77777777" w:rsidR="003D0B23" w:rsidRPr="00516CED" w:rsidRDefault="003D0B23" w:rsidP="003953D2">
            <w:pPr>
              <w:rPr>
                <w:b/>
                <w:bCs/>
                <w:sz w:val="16"/>
                <w:szCs w:val="16"/>
              </w:rPr>
            </w:pPr>
          </w:p>
        </w:tc>
        <w:tc>
          <w:tcPr>
            <w:tcW w:w="1295" w:type="dxa"/>
            <w:tcBorders>
              <w:top w:val="nil"/>
              <w:left w:val="nil"/>
              <w:bottom w:val="nil"/>
              <w:right w:val="nil"/>
            </w:tcBorders>
            <w:shd w:val="clear" w:color="auto" w:fill="auto"/>
            <w:noWrap/>
            <w:vAlign w:val="bottom"/>
            <w:hideMark/>
          </w:tcPr>
          <w:p w14:paraId="781A3129"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1FDCDE2B"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7743DD3A"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018AF076"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4A37920B"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50EA8C29"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510FCFDE"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66A662B8"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18261C57" w14:textId="77777777" w:rsidR="003D0B23" w:rsidRPr="00516CED" w:rsidRDefault="003D0B23" w:rsidP="003953D2">
            <w:pPr>
              <w:rPr>
                <w:sz w:val="16"/>
                <w:szCs w:val="16"/>
              </w:rPr>
            </w:pPr>
          </w:p>
        </w:tc>
        <w:tc>
          <w:tcPr>
            <w:tcW w:w="745" w:type="dxa"/>
            <w:tcBorders>
              <w:top w:val="nil"/>
              <w:left w:val="nil"/>
              <w:bottom w:val="nil"/>
              <w:right w:val="nil"/>
            </w:tcBorders>
            <w:shd w:val="clear" w:color="auto" w:fill="auto"/>
            <w:noWrap/>
            <w:vAlign w:val="bottom"/>
            <w:hideMark/>
          </w:tcPr>
          <w:p w14:paraId="0919F3E0" w14:textId="77777777" w:rsidR="003D0B23" w:rsidRPr="00516CED" w:rsidRDefault="003D0B23" w:rsidP="003953D2">
            <w:pPr>
              <w:rPr>
                <w:sz w:val="16"/>
                <w:szCs w:val="16"/>
              </w:rPr>
            </w:pPr>
          </w:p>
        </w:tc>
        <w:tc>
          <w:tcPr>
            <w:tcW w:w="1295" w:type="dxa"/>
            <w:tcBorders>
              <w:top w:val="nil"/>
              <w:left w:val="nil"/>
              <w:bottom w:val="nil"/>
              <w:right w:val="nil"/>
            </w:tcBorders>
            <w:shd w:val="clear" w:color="auto" w:fill="auto"/>
            <w:noWrap/>
            <w:vAlign w:val="bottom"/>
            <w:hideMark/>
          </w:tcPr>
          <w:p w14:paraId="43AD89AE" w14:textId="77777777" w:rsidR="003D0B23" w:rsidRPr="00516CED" w:rsidRDefault="003D0B23" w:rsidP="003953D2">
            <w:pPr>
              <w:rPr>
                <w:sz w:val="16"/>
                <w:szCs w:val="16"/>
              </w:rPr>
            </w:pPr>
          </w:p>
        </w:tc>
      </w:tr>
      <w:tr w:rsidR="003D0B23" w:rsidRPr="00516CED" w14:paraId="08765DB0" w14:textId="77777777" w:rsidTr="003953D2">
        <w:trPr>
          <w:trHeight w:val="115"/>
        </w:trPr>
        <w:tc>
          <w:tcPr>
            <w:tcW w:w="1540" w:type="dxa"/>
            <w:tcBorders>
              <w:top w:val="nil"/>
              <w:left w:val="nil"/>
              <w:bottom w:val="nil"/>
              <w:right w:val="nil"/>
            </w:tcBorders>
            <w:shd w:val="clear" w:color="auto" w:fill="auto"/>
            <w:vAlign w:val="center"/>
            <w:hideMark/>
          </w:tcPr>
          <w:p w14:paraId="35034E36" w14:textId="77777777" w:rsidR="003D0B23" w:rsidRPr="00516CED" w:rsidRDefault="003D0B23" w:rsidP="003953D2">
            <w:pPr>
              <w:rPr>
                <w:sz w:val="16"/>
                <w:szCs w:val="16"/>
              </w:rPr>
            </w:pPr>
            <w:r w:rsidRPr="00516CED">
              <w:rPr>
                <w:sz w:val="16"/>
                <w:szCs w:val="16"/>
              </w:rPr>
              <w:t>&lt;10 years</w:t>
            </w:r>
          </w:p>
        </w:tc>
        <w:tc>
          <w:tcPr>
            <w:tcW w:w="745" w:type="dxa"/>
            <w:tcBorders>
              <w:top w:val="nil"/>
              <w:left w:val="nil"/>
              <w:bottom w:val="nil"/>
              <w:right w:val="nil"/>
            </w:tcBorders>
            <w:shd w:val="clear" w:color="auto" w:fill="auto"/>
            <w:noWrap/>
            <w:vAlign w:val="bottom"/>
            <w:hideMark/>
          </w:tcPr>
          <w:p w14:paraId="5ADC30FA" w14:textId="77777777" w:rsidR="003D0B23" w:rsidRPr="00516CED" w:rsidRDefault="003D0B23" w:rsidP="003953D2">
            <w:pPr>
              <w:rPr>
                <w:sz w:val="16"/>
                <w:szCs w:val="16"/>
              </w:rPr>
            </w:pPr>
            <w:r w:rsidRPr="00516CED">
              <w:rPr>
                <w:sz w:val="16"/>
                <w:szCs w:val="16"/>
              </w:rPr>
              <w:t xml:space="preserve">         797 </w:t>
            </w:r>
          </w:p>
        </w:tc>
        <w:tc>
          <w:tcPr>
            <w:tcW w:w="1295" w:type="dxa"/>
            <w:tcBorders>
              <w:top w:val="nil"/>
              <w:left w:val="nil"/>
              <w:bottom w:val="nil"/>
              <w:right w:val="nil"/>
            </w:tcBorders>
            <w:shd w:val="clear" w:color="auto" w:fill="auto"/>
            <w:noWrap/>
            <w:vAlign w:val="bottom"/>
            <w:hideMark/>
          </w:tcPr>
          <w:p w14:paraId="4C4FCBF9" w14:textId="77777777" w:rsidR="003D0B23" w:rsidRPr="00516CED" w:rsidRDefault="003D0B23" w:rsidP="003953D2">
            <w:pPr>
              <w:rPr>
                <w:sz w:val="16"/>
                <w:szCs w:val="16"/>
              </w:rPr>
            </w:pPr>
            <w:r w:rsidRPr="00516CED">
              <w:rPr>
                <w:sz w:val="16"/>
                <w:szCs w:val="16"/>
              </w:rPr>
              <w:t xml:space="preserve"> 71.3 (68.3,74.1) </w:t>
            </w:r>
          </w:p>
        </w:tc>
        <w:tc>
          <w:tcPr>
            <w:tcW w:w="745" w:type="dxa"/>
            <w:tcBorders>
              <w:top w:val="nil"/>
              <w:left w:val="nil"/>
              <w:bottom w:val="nil"/>
              <w:right w:val="nil"/>
            </w:tcBorders>
            <w:shd w:val="clear" w:color="auto" w:fill="auto"/>
            <w:noWrap/>
            <w:vAlign w:val="bottom"/>
            <w:hideMark/>
          </w:tcPr>
          <w:p w14:paraId="2C50F18A" w14:textId="77777777" w:rsidR="003D0B23" w:rsidRPr="00516CED" w:rsidRDefault="003D0B23" w:rsidP="003953D2">
            <w:pPr>
              <w:rPr>
                <w:sz w:val="16"/>
                <w:szCs w:val="16"/>
              </w:rPr>
            </w:pPr>
            <w:r w:rsidRPr="00516CED">
              <w:rPr>
                <w:sz w:val="16"/>
                <w:szCs w:val="16"/>
              </w:rPr>
              <w:t xml:space="preserve">      1,191 </w:t>
            </w:r>
          </w:p>
        </w:tc>
        <w:tc>
          <w:tcPr>
            <w:tcW w:w="1295" w:type="dxa"/>
            <w:tcBorders>
              <w:top w:val="nil"/>
              <w:left w:val="nil"/>
              <w:bottom w:val="nil"/>
              <w:right w:val="nil"/>
            </w:tcBorders>
            <w:shd w:val="clear" w:color="auto" w:fill="auto"/>
            <w:noWrap/>
            <w:vAlign w:val="bottom"/>
            <w:hideMark/>
          </w:tcPr>
          <w:p w14:paraId="384F0C0E" w14:textId="77777777" w:rsidR="003D0B23" w:rsidRPr="00516CED" w:rsidRDefault="003D0B23" w:rsidP="003953D2">
            <w:pPr>
              <w:rPr>
                <w:sz w:val="16"/>
                <w:szCs w:val="16"/>
              </w:rPr>
            </w:pPr>
            <w:r w:rsidRPr="00516CED">
              <w:rPr>
                <w:sz w:val="16"/>
                <w:szCs w:val="16"/>
              </w:rPr>
              <w:t xml:space="preserve"> 83.8 (81.6,85.8) </w:t>
            </w:r>
          </w:p>
        </w:tc>
        <w:tc>
          <w:tcPr>
            <w:tcW w:w="745" w:type="dxa"/>
            <w:tcBorders>
              <w:top w:val="nil"/>
              <w:left w:val="nil"/>
              <w:bottom w:val="nil"/>
              <w:right w:val="nil"/>
            </w:tcBorders>
            <w:shd w:val="clear" w:color="auto" w:fill="auto"/>
            <w:noWrap/>
            <w:vAlign w:val="bottom"/>
            <w:hideMark/>
          </w:tcPr>
          <w:p w14:paraId="4B8E5585" w14:textId="77777777" w:rsidR="003D0B23" w:rsidRPr="00516CED" w:rsidRDefault="003D0B23" w:rsidP="003953D2">
            <w:pPr>
              <w:rPr>
                <w:sz w:val="16"/>
                <w:szCs w:val="16"/>
              </w:rPr>
            </w:pPr>
            <w:r w:rsidRPr="00516CED">
              <w:rPr>
                <w:sz w:val="16"/>
                <w:szCs w:val="16"/>
              </w:rPr>
              <w:t xml:space="preserve">      1,410 </w:t>
            </w:r>
          </w:p>
        </w:tc>
        <w:tc>
          <w:tcPr>
            <w:tcW w:w="1295" w:type="dxa"/>
            <w:tcBorders>
              <w:top w:val="nil"/>
              <w:left w:val="nil"/>
              <w:bottom w:val="nil"/>
              <w:right w:val="nil"/>
            </w:tcBorders>
            <w:shd w:val="clear" w:color="auto" w:fill="auto"/>
            <w:noWrap/>
            <w:vAlign w:val="bottom"/>
            <w:hideMark/>
          </w:tcPr>
          <w:p w14:paraId="2E73A064" w14:textId="77777777" w:rsidR="003D0B23" w:rsidRPr="00516CED" w:rsidRDefault="003D0B23" w:rsidP="003953D2">
            <w:pPr>
              <w:rPr>
                <w:sz w:val="16"/>
                <w:szCs w:val="16"/>
              </w:rPr>
            </w:pPr>
            <w:r w:rsidRPr="00516CED">
              <w:rPr>
                <w:sz w:val="16"/>
                <w:szCs w:val="16"/>
              </w:rPr>
              <w:t xml:space="preserve"> 81.8 (79.1,84.1) </w:t>
            </w:r>
          </w:p>
        </w:tc>
        <w:tc>
          <w:tcPr>
            <w:tcW w:w="745" w:type="dxa"/>
            <w:tcBorders>
              <w:top w:val="nil"/>
              <w:left w:val="nil"/>
              <w:bottom w:val="nil"/>
              <w:right w:val="nil"/>
            </w:tcBorders>
            <w:shd w:val="clear" w:color="auto" w:fill="auto"/>
            <w:noWrap/>
            <w:vAlign w:val="bottom"/>
            <w:hideMark/>
          </w:tcPr>
          <w:p w14:paraId="24DCE456" w14:textId="77777777" w:rsidR="003D0B23" w:rsidRPr="00516CED" w:rsidRDefault="003D0B23" w:rsidP="003953D2">
            <w:pPr>
              <w:rPr>
                <w:sz w:val="16"/>
                <w:szCs w:val="16"/>
              </w:rPr>
            </w:pPr>
            <w:r w:rsidRPr="00516CED">
              <w:rPr>
                <w:sz w:val="16"/>
                <w:szCs w:val="16"/>
              </w:rPr>
              <w:t xml:space="preserve">      5,077 </w:t>
            </w:r>
          </w:p>
        </w:tc>
        <w:tc>
          <w:tcPr>
            <w:tcW w:w="1295" w:type="dxa"/>
            <w:tcBorders>
              <w:top w:val="nil"/>
              <w:left w:val="nil"/>
              <w:bottom w:val="nil"/>
              <w:right w:val="nil"/>
            </w:tcBorders>
            <w:shd w:val="clear" w:color="auto" w:fill="auto"/>
            <w:noWrap/>
            <w:vAlign w:val="bottom"/>
            <w:hideMark/>
          </w:tcPr>
          <w:p w14:paraId="49308012" w14:textId="77777777" w:rsidR="003D0B23" w:rsidRPr="00516CED" w:rsidRDefault="003D0B23" w:rsidP="003953D2">
            <w:pPr>
              <w:rPr>
                <w:sz w:val="16"/>
                <w:szCs w:val="16"/>
              </w:rPr>
            </w:pPr>
            <w:r w:rsidRPr="00516CED">
              <w:rPr>
                <w:sz w:val="16"/>
                <w:szCs w:val="16"/>
              </w:rPr>
              <w:t xml:space="preserve"> 71.1 (69.4,72.7) </w:t>
            </w:r>
          </w:p>
        </w:tc>
        <w:tc>
          <w:tcPr>
            <w:tcW w:w="745" w:type="dxa"/>
            <w:tcBorders>
              <w:top w:val="nil"/>
              <w:left w:val="nil"/>
              <w:bottom w:val="nil"/>
              <w:right w:val="nil"/>
            </w:tcBorders>
            <w:shd w:val="clear" w:color="auto" w:fill="auto"/>
            <w:noWrap/>
            <w:vAlign w:val="bottom"/>
            <w:hideMark/>
          </w:tcPr>
          <w:p w14:paraId="64AE21A8" w14:textId="77777777" w:rsidR="003D0B23" w:rsidRPr="00516CED" w:rsidRDefault="003D0B23" w:rsidP="003953D2">
            <w:pPr>
              <w:rPr>
                <w:sz w:val="16"/>
                <w:szCs w:val="16"/>
              </w:rPr>
            </w:pPr>
            <w:r w:rsidRPr="00516CED">
              <w:rPr>
                <w:sz w:val="16"/>
                <w:szCs w:val="16"/>
              </w:rPr>
              <w:t xml:space="preserve">      4,029 </w:t>
            </w:r>
          </w:p>
        </w:tc>
        <w:tc>
          <w:tcPr>
            <w:tcW w:w="1295" w:type="dxa"/>
            <w:tcBorders>
              <w:top w:val="nil"/>
              <w:left w:val="nil"/>
              <w:bottom w:val="nil"/>
              <w:right w:val="nil"/>
            </w:tcBorders>
            <w:shd w:val="clear" w:color="auto" w:fill="auto"/>
            <w:noWrap/>
            <w:vAlign w:val="bottom"/>
            <w:hideMark/>
          </w:tcPr>
          <w:p w14:paraId="074E122F" w14:textId="77777777" w:rsidR="003D0B23" w:rsidRPr="00516CED" w:rsidRDefault="003D0B23" w:rsidP="003953D2">
            <w:pPr>
              <w:rPr>
                <w:sz w:val="16"/>
                <w:szCs w:val="16"/>
              </w:rPr>
            </w:pPr>
            <w:r w:rsidRPr="00516CED">
              <w:rPr>
                <w:sz w:val="16"/>
                <w:szCs w:val="16"/>
              </w:rPr>
              <w:t xml:space="preserve"> 74.3 (73,75.6) </w:t>
            </w:r>
          </w:p>
        </w:tc>
        <w:tc>
          <w:tcPr>
            <w:tcW w:w="745" w:type="dxa"/>
            <w:tcBorders>
              <w:top w:val="nil"/>
              <w:left w:val="nil"/>
              <w:bottom w:val="nil"/>
              <w:right w:val="nil"/>
            </w:tcBorders>
            <w:shd w:val="clear" w:color="auto" w:fill="auto"/>
            <w:noWrap/>
            <w:vAlign w:val="bottom"/>
            <w:hideMark/>
          </w:tcPr>
          <w:p w14:paraId="591C5AFB" w14:textId="77777777" w:rsidR="003D0B23" w:rsidRPr="00516CED" w:rsidRDefault="003D0B23" w:rsidP="003953D2">
            <w:pPr>
              <w:rPr>
                <w:sz w:val="16"/>
                <w:szCs w:val="16"/>
              </w:rPr>
            </w:pPr>
            <w:r w:rsidRPr="00516CED">
              <w:rPr>
                <w:sz w:val="16"/>
                <w:szCs w:val="16"/>
              </w:rPr>
              <w:t xml:space="preserve">      3,228 </w:t>
            </w:r>
          </w:p>
        </w:tc>
        <w:tc>
          <w:tcPr>
            <w:tcW w:w="1295" w:type="dxa"/>
            <w:tcBorders>
              <w:top w:val="nil"/>
              <w:left w:val="nil"/>
              <w:bottom w:val="nil"/>
              <w:right w:val="nil"/>
            </w:tcBorders>
            <w:shd w:val="clear" w:color="auto" w:fill="auto"/>
            <w:noWrap/>
            <w:vAlign w:val="bottom"/>
            <w:hideMark/>
          </w:tcPr>
          <w:p w14:paraId="2FDB3B15" w14:textId="77777777" w:rsidR="003D0B23" w:rsidRPr="00516CED" w:rsidRDefault="003D0B23" w:rsidP="003953D2">
            <w:pPr>
              <w:rPr>
                <w:sz w:val="16"/>
                <w:szCs w:val="16"/>
              </w:rPr>
            </w:pPr>
            <w:r w:rsidRPr="00516CED">
              <w:rPr>
                <w:sz w:val="16"/>
                <w:szCs w:val="16"/>
              </w:rPr>
              <w:t xml:space="preserve"> 82.9 (81.5,84.1) </w:t>
            </w:r>
          </w:p>
        </w:tc>
      </w:tr>
      <w:tr w:rsidR="003D0B23" w:rsidRPr="00516CED" w14:paraId="46B890DF" w14:textId="77777777" w:rsidTr="003953D2">
        <w:trPr>
          <w:trHeight w:val="115"/>
        </w:trPr>
        <w:tc>
          <w:tcPr>
            <w:tcW w:w="1540" w:type="dxa"/>
            <w:tcBorders>
              <w:top w:val="nil"/>
              <w:left w:val="nil"/>
              <w:bottom w:val="nil"/>
              <w:right w:val="nil"/>
            </w:tcBorders>
            <w:shd w:val="clear" w:color="auto" w:fill="auto"/>
            <w:vAlign w:val="center"/>
            <w:hideMark/>
          </w:tcPr>
          <w:p w14:paraId="3FF4E03C" w14:textId="77777777" w:rsidR="003D0B23" w:rsidRPr="00516CED" w:rsidRDefault="003D0B23" w:rsidP="003953D2">
            <w:pPr>
              <w:rPr>
                <w:sz w:val="16"/>
                <w:szCs w:val="16"/>
              </w:rPr>
            </w:pPr>
            <w:r w:rsidRPr="00516CED">
              <w:rPr>
                <w:sz w:val="16"/>
                <w:szCs w:val="16"/>
              </w:rPr>
              <w:t>10+ years older</w:t>
            </w:r>
          </w:p>
        </w:tc>
        <w:tc>
          <w:tcPr>
            <w:tcW w:w="745" w:type="dxa"/>
            <w:tcBorders>
              <w:top w:val="nil"/>
              <w:left w:val="nil"/>
              <w:bottom w:val="nil"/>
              <w:right w:val="nil"/>
            </w:tcBorders>
            <w:shd w:val="clear" w:color="auto" w:fill="auto"/>
            <w:noWrap/>
            <w:vAlign w:val="bottom"/>
            <w:hideMark/>
          </w:tcPr>
          <w:p w14:paraId="304B3996" w14:textId="77777777" w:rsidR="003D0B23" w:rsidRPr="00516CED" w:rsidRDefault="003D0B23" w:rsidP="003953D2">
            <w:pPr>
              <w:rPr>
                <w:sz w:val="16"/>
                <w:szCs w:val="16"/>
              </w:rPr>
            </w:pPr>
            <w:r w:rsidRPr="00516CED">
              <w:rPr>
                <w:sz w:val="16"/>
                <w:szCs w:val="16"/>
              </w:rPr>
              <w:t xml:space="preserve">         334 </w:t>
            </w:r>
          </w:p>
        </w:tc>
        <w:tc>
          <w:tcPr>
            <w:tcW w:w="1295" w:type="dxa"/>
            <w:tcBorders>
              <w:top w:val="nil"/>
              <w:left w:val="nil"/>
              <w:bottom w:val="nil"/>
              <w:right w:val="nil"/>
            </w:tcBorders>
            <w:shd w:val="clear" w:color="auto" w:fill="auto"/>
            <w:noWrap/>
            <w:vAlign w:val="bottom"/>
            <w:hideMark/>
          </w:tcPr>
          <w:p w14:paraId="50ECF686" w14:textId="77777777" w:rsidR="003D0B23" w:rsidRPr="00516CED" w:rsidRDefault="003D0B23" w:rsidP="003953D2">
            <w:pPr>
              <w:rPr>
                <w:sz w:val="16"/>
                <w:szCs w:val="16"/>
              </w:rPr>
            </w:pPr>
            <w:r w:rsidRPr="00516CED">
              <w:rPr>
                <w:sz w:val="16"/>
                <w:szCs w:val="16"/>
              </w:rPr>
              <w:t xml:space="preserve"> 28.7 (25.9,31.7) </w:t>
            </w:r>
          </w:p>
        </w:tc>
        <w:tc>
          <w:tcPr>
            <w:tcW w:w="745" w:type="dxa"/>
            <w:tcBorders>
              <w:top w:val="nil"/>
              <w:left w:val="nil"/>
              <w:bottom w:val="nil"/>
              <w:right w:val="nil"/>
            </w:tcBorders>
            <w:shd w:val="clear" w:color="auto" w:fill="auto"/>
            <w:noWrap/>
            <w:vAlign w:val="bottom"/>
            <w:hideMark/>
          </w:tcPr>
          <w:p w14:paraId="2DBA5403" w14:textId="77777777" w:rsidR="003D0B23" w:rsidRPr="00516CED" w:rsidRDefault="003D0B23" w:rsidP="003953D2">
            <w:pPr>
              <w:rPr>
                <w:sz w:val="16"/>
                <w:szCs w:val="16"/>
              </w:rPr>
            </w:pPr>
            <w:r w:rsidRPr="00516CED">
              <w:rPr>
                <w:sz w:val="16"/>
                <w:szCs w:val="16"/>
              </w:rPr>
              <w:t xml:space="preserve">         230 </w:t>
            </w:r>
          </w:p>
        </w:tc>
        <w:tc>
          <w:tcPr>
            <w:tcW w:w="1295" w:type="dxa"/>
            <w:tcBorders>
              <w:top w:val="nil"/>
              <w:left w:val="nil"/>
              <w:bottom w:val="nil"/>
              <w:right w:val="nil"/>
            </w:tcBorders>
            <w:shd w:val="clear" w:color="auto" w:fill="auto"/>
            <w:noWrap/>
            <w:vAlign w:val="bottom"/>
            <w:hideMark/>
          </w:tcPr>
          <w:p w14:paraId="6035CF0E" w14:textId="77777777" w:rsidR="003D0B23" w:rsidRPr="00516CED" w:rsidRDefault="003D0B23" w:rsidP="003953D2">
            <w:pPr>
              <w:rPr>
                <w:sz w:val="16"/>
                <w:szCs w:val="16"/>
              </w:rPr>
            </w:pPr>
            <w:r w:rsidRPr="00516CED">
              <w:rPr>
                <w:sz w:val="16"/>
                <w:szCs w:val="16"/>
              </w:rPr>
              <w:t xml:space="preserve"> 16.2 (14.2,18.4) </w:t>
            </w:r>
          </w:p>
        </w:tc>
        <w:tc>
          <w:tcPr>
            <w:tcW w:w="745" w:type="dxa"/>
            <w:tcBorders>
              <w:top w:val="nil"/>
              <w:left w:val="nil"/>
              <w:bottom w:val="nil"/>
              <w:right w:val="nil"/>
            </w:tcBorders>
            <w:shd w:val="clear" w:color="auto" w:fill="auto"/>
            <w:noWrap/>
            <w:vAlign w:val="bottom"/>
            <w:hideMark/>
          </w:tcPr>
          <w:p w14:paraId="0B552F5F" w14:textId="77777777" w:rsidR="003D0B23" w:rsidRPr="00516CED" w:rsidRDefault="003D0B23" w:rsidP="003953D2">
            <w:pPr>
              <w:rPr>
                <w:sz w:val="16"/>
                <w:szCs w:val="16"/>
              </w:rPr>
            </w:pPr>
            <w:r w:rsidRPr="00516CED">
              <w:rPr>
                <w:sz w:val="16"/>
                <w:szCs w:val="16"/>
              </w:rPr>
              <w:t xml:space="preserve">         353 </w:t>
            </w:r>
          </w:p>
        </w:tc>
        <w:tc>
          <w:tcPr>
            <w:tcW w:w="1295" w:type="dxa"/>
            <w:tcBorders>
              <w:top w:val="nil"/>
              <w:left w:val="nil"/>
              <w:bottom w:val="nil"/>
              <w:right w:val="nil"/>
            </w:tcBorders>
            <w:shd w:val="clear" w:color="auto" w:fill="auto"/>
            <w:noWrap/>
            <w:vAlign w:val="bottom"/>
            <w:hideMark/>
          </w:tcPr>
          <w:p w14:paraId="5E06F679" w14:textId="77777777" w:rsidR="003D0B23" w:rsidRPr="00516CED" w:rsidRDefault="003D0B23" w:rsidP="003953D2">
            <w:pPr>
              <w:rPr>
                <w:sz w:val="16"/>
                <w:szCs w:val="16"/>
              </w:rPr>
            </w:pPr>
            <w:r w:rsidRPr="00516CED">
              <w:rPr>
                <w:sz w:val="16"/>
                <w:szCs w:val="16"/>
              </w:rPr>
              <w:t xml:space="preserve"> 18.2 (15.9,20.9) </w:t>
            </w:r>
          </w:p>
        </w:tc>
        <w:tc>
          <w:tcPr>
            <w:tcW w:w="745" w:type="dxa"/>
            <w:tcBorders>
              <w:top w:val="nil"/>
              <w:left w:val="nil"/>
              <w:bottom w:val="nil"/>
              <w:right w:val="nil"/>
            </w:tcBorders>
            <w:shd w:val="clear" w:color="auto" w:fill="auto"/>
            <w:noWrap/>
            <w:vAlign w:val="bottom"/>
            <w:hideMark/>
          </w:tcPr>
          <w:p w14:paraId="4C2A6B2E" w14:textId="77777777" w:rsidR="003D0B23" w:rsidRPr="00516CED" w:rsidRDefault="003D0B23" w:rsidP="003953D2">
            <w:pPr>
              <w:rPr>
                <w:sz w:val="16"/>
                <w:szCs w:val="16"/>
              </w:rPr>
            </w:pPr>
            <w:r w:rsidRPr="00516CED">
              <w:rPr>
                <w:sz w:val="16"/>
                <w:szCs w:val="16"/>
              </w:rPr>
              <w:t xml:space="preserve">      1,916 </w:t>
            </w:r>
          </w:p>
        </w:tc>
        <w:tc>
          <w:tcPr>
            <w:tcW w:w="1295" w:type="dxa"/>
            <w:tcBorders>
              <w:top w:val="nil"/>
              <w:left w:val="nil"/>
              <w:bottom w:val="nil"/>
              <w:right w:val="nil"/>
            </w:tcBorders>
            <w:shd w:val="clear" w:color="auto" w:fill="auto"/>
            <w:noWrap/>
            <w:vAlign w:val="bottom"/>
            <w:hideMark/>
          </w:tcPr>
          <w:p w14:paraId="125E9AC8" w14:textId="77777777" w:rsidR="003D0B23" w:rsidRPr="00516CED" w:rsidRDefault="003D0B23" w:rsidP="003953D2">
            <w:pPr>
              <w:rPr>
                <w:sz w:val="16"/>
                <w:szCs w:val="16"/>
              </w:rPr>
            </w:pPr>
            <w:r w:rsidRPr="00516CED">
              <w:rPr>
                <w:sz w:val="16"/>
                <w:szCs w:val="16"/>
              </w:rPr>
              <w:t xml:space="preserve"> 28.9 (27.3,30.6) </w:t>
            </w:r>
          </w:p>
        </w:tc>
        <w:tc>
          <w:tcPr>
            <w:tcW w:w="745" w:type="dxa"/>
            <w:tcBorders>
              <w:top w:val="nil"/>
              <w:left w:val="nil"/>
              <w:bottom w:val="nil"/>
              <w:right w:val="nil"/>
            </w:tcBorders>
            <w:shd w:val="clear" w:color="auto" w:fill="auto"/>
            <w:noWrap/>
            <w:vAlign w:val="bottom"/>
            <w:hideMark/>
          </w:tcPr>
          <w:p w14:paraId="5264A0AE" w14:textId="77777777" w:rsidR="003D0B23" w:rsidRPr="00516CED" w:rsidRDefault="003D0B23" w:rsidP="003953D2">
            <w:pPr>
              <w:rPr>
                <w:sz w:val="16"/>
                <w:szCs w:val="16"/>
              </w:rPr>
            </w:pPr>
            <w:r w:rsidRPr="00516CED">
              <w:rPr>
                <w:sz w:val="16"/>
                <w:szCs w:val="16"/>
              </w:rPr>
              <w:t xml:space="preserve">      1,370 </w:t>
            </w:r>
          </w:p>
        </w:tc>
        <w:tc>
          <w:tcPr>
            <w:tcW w:w="1295" w:type="dxa"/>
            <w:tcBorders>
              <w:top w:val="nil"/>
              <w:left w:val="nil"/>
              <w:bottom w:val="nil"/>
              <w:right w:val="nil"/>
            </w:tcBorders>
            <w:shd w:val="clear" w:color="auto" w:fill="auto"/>
            <w:noWrap/>
            <w:vAlign w:val="bottom"/>
            <w:hideMark/>
          </w:tcPr>
          <w:p w14:paraId="79750BA0" w14:textId="77777777" w:rsidR="003D0B23" w:rsidRPr="00516CED" w:rsidRDefault="003D0B23" w:rsidP="003953D2">
            <w:pPr>
              <w:rPr>
                <w:sz w:val="16"/>
                <w:szCs w:val="16"/>
              </w:rPr>
            </w:pPr>
            <w:r w:rsidRPr="00516CED">
              <w:rPr>
                <w:sz w:val="16"/>
                <w:szCs w:val="16"/>
              </w:rPr>
              <w:t xml:space="preserve"> 25.7 (24.4,27) </w:t>
            </w:r>
          </w:p>
        </w:tc>
        <w:tc>
          <w:tcPr>
            <w:tcW w:w="745" w:type="dxa"/>
            <w:tcBorders>
              <w:top w:val="nil"/>
              <w:left w:val="nil"/>
              <w:bottom w:val="nil"/>
              <w:right w:val="nil"/>
            </w:tcBorders>
            <w:shd w:val="clear" w:color="auto" w:fill="auto"/>
            <w:noWrap/>
            <w:vAlign w:val="bottom"/>
            <w:hideMark/>
          </w:tcPr>
          <w:p w14:paraId="1A4BDFDB" w14:textId="77777777" w:rsidR="003D0B23" w:rsidRPr="00516CED" w:rsidRDefault="003D0B23" w:rsidP="003953D2">
            <w:pPr>
              <w:rPr>
                <w:sz w:val="16"/>
                <w:szCs w:val="16"/>
              </w:rPr>
            </w:pPr>
            <w:r w:rsidRPr="00516CED">
              <w:rPr>
                <w:sz w:val="16"/>
                <w:szCs w:val="16"/>
              </w:rPr>
              <w:t xml:space="preserve">         681 </w:t>
            </w:r>
          </w:p>
        </w:tc>
        <w:tc>
          <w:tcPr>
            <w:tcW w:w="1295" w:type="dxa"/>
            <w:tcBorders>
              <w:top w:val="nil"/>
              <w:left w:val="nil"/>
              <w:bottom w:val="nil"/>
              <w:right w:val="nil"/>
            </w:tcBorders>
            <w:shd w:val="clear" w:color="auto" w:fill="auto"/>
            <w:noWrap/>
            <w:vAlign w:val="bottom"/>
            <w:hideMark/>
          </w:tcPr>
          <w:p w14:paraId="6BD7893B" w14:textId="77777777" w:rsidR="003D0B23" w:rsidRPr="00516CED" w:rsidRDefault="003D0B23" w:rsidP="003953D2">
            <w:pPr>
              <w:rPr>
                <w:sz w:val="16"/>
                <w:szCs w:val="16"/>
              </w:rPr>
            </w:pPr>
            <w:r w:rsidRPr="00516CED">
              <w:rPr>
                <w:sz w:val="16"/>
                <w:szCs w:val="16"/>
              </w:rPr>
              <w:t xml:space="preserve"> 17.1 (15.9,18.5) </w:t>
            </w:r>
          </w:p>
        </w:tc>
      </w:tr>
      <w:tr w:rsidR="003D0B23" w:rsidRPr="00516CED" w14:paraId="13DFAEC4" w14:textId="77777777" w:rsidTr="003953D2">
        <w:trPr>
          <w:trHeight w:val="115"/>
        </w:trPr>
        <w:tc>
          <w:tcPr>
            <w:tcW w:w="13780" w:type="dxa"/>
            <w:gridSpan w:val="13"/>
            <w:tcBorders>
              <w:top w:val="nil"/>
              <w:left w:val="nil"/>
              <w:bottom w:val="nil"/>
            </w:tcBorders>
            <w:shd w:val="clear" w:color="auto" w:fill="auto"/>
            <w:vAlign w:val="center"/>
            <w:hideMark/>
          </w:tcPr>
          <w:p w14:paraId="319A9F58" w14:textId="77777777" w:rsidR="003D0B23" w:rsidRPr="00516CED" w:rsidRDefault="003D0B23" w:rsidP="003953D2">
            <w:pPr>
              <w:rPr>
                <w:sz w:val="16"/>
                <w:szCs w:val="16"/>
              </w:rPr>
            </w:pPr>
            <w:r w:rsidRPr="00516CED">
              <w:rPr>
                <w:b/>
                <w:bCs/>
                <w:sz w:val="16"/>
                <w:szCs w:val="16"/>
              </w:rPr>
              <w:t>Partner's educational level</w:t>
            </w:r>
          </w:p>
        </w:tc>
      </w:tr>
      <w:tr w:rsidR="003D0B23" w:rsidRPr="00516CED" w14:paraId="22C740B9" w14:textId="77777777" w:rsidTr="003953D2">
        <w:trPr>
          <w:trHeight w:val="115"/>
        </w:trPr>
        <w:tc>
          <w:tcPr>
            <w:tcW w:w="1540" w:type="dxa"/>
            <w:tcBorders>
              <w:top w:val="nil"/>
              <w:left w:val="nil"/>
              <w:bottom w:val="nil"/>
              <w:right w:val="nil"/>
            </w:tcBorders>
            <w:shd w:val="clear" w:color="auto" w:fill="auto"/>
            <w:vAlign w:val="center"/>
            <w:hideMark/>
          </w:tcPr>
          <w:p w14:paraId="074046BC" w14:textId="77777777" w:rsidR="003D0B23" w:rsidRPr="00516CED" w:rsidRDefault="003D0B23" w:rsidP="003953D2">
            <w:pPr>
              <w:rPr>
                <w:sz w:val="16"/>
                <w:szCs w:val="16"/>
              </w:rPr>
            </w:pPr>
            <w:r w:rsidRPr="00516CED">
              <w:rPr>
                <w:sz w:val="16"/>
                <w:szCs w:val="16"/>
              </w:rPr>
              <w:t>None</w:t>
            </w:r>
          </w:p>
        </w:tc>
        <w:tc>
          <w:tcPr>
            <w:tcW w:w="745" w:type="dxa"/>
            <w:tcBorders>
              <w:top w:val="nil"/>
              <w:left w:val="nil"/>
              <w:bottom w:val="nil"/>
              <w:right w:val="nil"/>
            </w:tcBorders>
            <w:shd w:val="clear" w:color="auto" w:fill="auto"/>
            <w:noWrap/>
            <w:vAlign w:val="bottom"/>
            <w:hideMark/>
          </w:tcPr>
          <w:p w14:paraId="47E6503F" w14:textId="77777777" w:rsidR="003D0B23" w:rsidRPr="00516CED" w:rsidRDefault="003D0B23" w:rsidP="003953D2">
            <w:pPr>
              <w:rPr>
                <w:sz w:val="16"/>
                <w:szCs w:val="16"/>
              </w:rPr>
            </w:pPr>
            <w:r w:rsidRPr="00516CED">
              <w:rPr>
                <w:sz w:val="16"/>
                <w:szCs w:val="16"/>
              </w:rPr>
              <w:t xml:space="preserve">           98 </w:t>
            </w:r>
          </w:p>
        </w:tc>
        <w:tc>
          <w:tcPr>
            <w:tcW w:w="1295" w:type="dxa"/>
            <w:tcBorders>
              <w:top w:val="nil"/>
              <w:left w:val="nil"/>
              <w:bottom w:val="nil"/>
              <w:right w:val="nil"/>
            </w:tcBorders>
            <w:shd w:val="clear" w:color="auto" w:fill="auto"/>
            <w:noWrap/>
            <w:vAlign w:val="bottom"/>
            <w:hideMark/>
          </w:tcPr>
          <w:p w14:paraId="69A15255" w14:textId="77777777" w:rsidR="003D0B23" w:rsidRPr="00516CED" w:rsidRDefault="003D0B23" w:rsidP="003953D2">
            <w:pPr>
              <w:rPr>
                <w:sz w:val="16"/>
                <w:szCs w:val="16"/>
              </w:rPr>
            </w:pPr>
            <w:r w:rsidRPr="00516CED">
              <w:rPr>
                <w:sz w:val="16"/>
                <w:szCs w:val="16"/>
              </w:rPr>
              <w:t xml:space="preserve"> 7.7 (6.2,9.7) </w:t>
            </w:r>
          </w:p>
        </w:tc>
        <w:tc>
          <w:tcPr>
            <w:tcW w:w="745" w:type="dxa"/>
            <w:tcBorders>
              <w:top w:val="nil"/>
              <w:left w:val="nil"/>
              <w:bottom w:val="nil"/>
              <w:right w:val="nil"/>
            </w:tcBorders>
            <w:shd w:val="clear" w:color="auto" w:fill="auto"/>
            <w:noWrap/>
            <w:vAlign w:val="bottom"/>
            <w:hideMark/>
          </w:tcPr>
          <w:p w14:paraId="6CE071B9" w14:textId="77777777" w:rsidR="003D0B23" w:rsidRPr="00516CED" w:rsidRDefault="003D0B23" w:rsidP="003953D2">
            <w:pPr>
              <w:rPr>
                <w:sz w:val="16"/>
                <w:szCs w:val="16"/>
              </w:rPr>
            </w:pPr>
            <w:r w:rsidRPr="00516CED">
              <w:rPr>
                <w:sz w:val="16"/>
                <w:szCs w:val="16"/>
              </w:rPr>
              <w:t xml:space="preserve">         180 </w:t>
            </w:r>
          </w:p>
        </w:tc>
        <w:tc>
          <w:tcPr>
            <w:tcW w:w="1295" w:type="dxa"/>
            <w:tcBorders>
              <w:top w:val="nil"/>
              <w:left w:val="nil"/>
              <w:bottom w:val="nil"/>
              <w:right w:val="nil"/>
            </w:tcBorders>
            <w:shd w:val="clear" w:color="auto" w:fill="auto"/>
            <w:noWrap/>
            <w:vAlign w:val="bottom"/>
            <w:hideMark/>
          </w:tcPr>
          <w:p w14:paraId="7977C728" w14:textId="77777777" w:rsidR="003D0B23" w:rsidRPr="00516CED" w:rsidRDefault="003D0B23" w:rsidP="003953D2">
            <w:pPr>
              <w:rPr>
                <w:sz w:val="16"/>
                <w:szCs w:val="16"/>
              </w:rPr>
            </w:pPr>
            <w:r w:rsidRPr="00516CED">
              <w:rPr>
                <w:sz w:val="16"/>
                <w:szCs w:val="16"/>
              </w:rPr>
              <w:t xml:space="preserve"> 11.9 (10.2,13.7) </w:t>
            </w:r>
          </w:p>
        </w:tc>
        <w:tc>
          <w:tcPr>
            <w:tcW w:w="745" w:type="dxa"/>
            <w:tcBorders>
              <w:top w:val="nil"/>
              <w:left w:val="nil"/>
              <w:bottom w:val="nil"/>
              <w:right w:val="nil"/>
            </w:tcBorders>
            <w:shd w:val="clear" w:color="auto" w:fill="auto"/>
            <w:noWrap/>
            <w:vAlign w:val="bottom"/>
            <w:hideMark/>
          </w:tcPr>
          <w:p w14:paraId="03203A9A" w14:textId="77777777" w:rsidR="003D0B23" w:rsidRPr="00516CED" w:rsidRDefault="003D0B23" w:rsidP="003953D2">
            <w:pPr>
              <w:rPr>
                <w:sz w:val="16"/>
                <w:szCs w:val="16"/>
              </w:rPr>
            </w:pPr>
            <w:r w:rsidRPr="00516CED">
              <w:rPr>
                <w:sz w:val="16"/>
                <w:szCs w:val="16"/>
              </w:rPr>
              <w:t xml:space="preserve">         223 </w:t>
            </w:r>
          </w:p>
        </w:tc>
        <w:tc>
          <w:tcPr>
            <w:tcW w:w="1295" w:type="dxa"/>
            <w:tcBorders>
              <w:top w:val="nil"/>
              <w:left w:val="nil"/>
              <w:bottom w:val="nil"/>
              <w:right w:val="nil"/>
            </w:tcBorders>
            <w:shd w:val="clear" w:color="auto" w:fill="auto"/>
            <w:noWrap/>
            <w:vAlign w:val="bottom"/>
            <w:hideMark/>
          </w:tcPr>
          <w:p w14:paraId="0674DD2C" w14:textId="77777777" w:rsidR="003D0B23" w:rsidRPr="00516CED" w:rsidRDefault="003D0B23" w:rsidP="003953D2">
            <w:pPr>
              <w:rPr>
                <w:sz w:val="16"/>
                <w:szCs w:val="16"/>
              </w:rPr>
            </w:pPr>
            <w:r w:rsidRPr="00516CED">
              <w:rPr>
                <w:sz w:val="16"/>
                <w:szCs w:val="16"/>
              </w:rPr>
              <w:t xml:space="preserve"> 9.8 (8.3,11.6) </w:t>
            </w:r>
          </w:p>
        </w:tc>
        <w:tc>
          <w:tcPr>
            <w:tcW w:w="745" w:type="dxa"/>
            <w:tcBorders>
              <w:top w:val="nil"/>
              <w:left w:val="nil"/>
              <w:bottom w:val="nil"/>
              <w:right w:val="nil"/>
            </w:tcBorders>
            <w:shd w:val="clear" w:color="auto" w:fill="auto"/>
            <w:noWrap/>
            <w:vAlign w:val="bottom"/>
            <w:hideMark/>
          </w:tcPr>
          <w:p w14:paraId="4C558F71" w14:textId="77777777" w:rsidR="003D0B23" w:rsidRPr="00516CED" w:rsidRDefault="003D0B23" w:rsidP="003953D2">
            <w:pPr>
              <w:rPr>
                <w:sz w:val="16"/>
                <w:szCs w:val="16"/>
              </w:rPr>
            </w:pPr>
            <w:r w:rsidRPr="00516CED">
              <w:rPr>
                <w:sz w:val="16"/>
                <w:szCs w:val="16"/>
              </w:rPr>
              <w:t xml:space="preserve">         965 </w:t>
            </w:r>
          </w:p>
        </w:tc>
        <w:tc>
          <w:tcPr>
            <w:tcW w:w="1295" w:type="dxa"/>
            <w:tcBorders>
              <w:top w:val="nil"/>
              <w:left w:val="nil"/>
              <w:bottom w:val="nil"/>
              <w:right w:val="nil"/>
            </w:tcBorders>
            <w:shd w:val="clear" w:color="auto" w:fill="auto"/>
            <w:noWrap/>
            <w:vAlign w:val="bottom"/>
            <w:hideMark/>
          </w:tcPr>
          <w:p w14:paraId="096CC433" w14:textId="77777777" w:rsidR="003D0B23" w:rsidRPr="00516CED" w:rsidRDefault="003D0B23" w:rsidP="003953D2">
            <w:pPr>
              <w:rPr>
                <w:sz w:val="16"/>
                <w:szCs w:val="16"/>
              </w:rPr>
            </w:pPr>
            <w:r w:rsidRPr="00516CED">
              <w:rPr>
                <w:sz w:val="16"/>
                <w:szCs w:val="16"/>
              </w:rPr>
              <w:t xml:space="preserve"> 13.2 (11.7,14.9) </w:t>
            </w:r>
          </w:p>
        </w:tc>
        <w:tc>
          <w:tcPr>
            <w:tcW w:w="745" w:type="dxa"/>
            <w:tcBorders>
              <w:top w:val="nil"/>
              <w:left w:val="nil"/>
              <w:bottom w:val="nil"/>
              <w:right w:val="nil"/>
            </w:tcBorders>
            <w:shd w:val="clear" w:color="auto" w:fill="auto"/>
            <w:noWrap/>
            <w:vAlign w:val="bottom"/>
            <w:hideMark/>
          </w:tcPr>
          <w:p w14:paraId="2CAFA122" w14:textId="77777777" w:rsidR="003D0B23" w:rsidRPr="00516CED" w:rsidRDefault="003D0B23" w:rsidP="003953D2">
            <w:pPr>
              <w:rPr>
                <w:sz w:val="16"/>
                <w:szCs w:val="16"/>
              </w:rPr>
            </w:pPr>
            <w:r w:rsidRPr="00516CED">
              <w:rPr>
                <w:sz w:val="16"/>
                <w:szCs w:val="16"/>
              </w:rPr>
              <w:t xml:space="preserve">      2,622 </w:t>
            </w:r>
          </w:p>
        </w:tc>
        <w:tc>
          <w:tcPr>
            <w:tcW w:w="1295" w:type="dxa"/>
            <w:tcBorders>
              <w:top w:val="nil"/>
              <w:left w:val="nil"/>
              <w:bottom w:val="nil"/>
              <w:right w:val="nil"/>
            </w:tcBorders>
            <w:shd w:val="clear" w:color="auto" w:fill="auto"/>
            <w:noWrap/>
            <w:vAlign w:val="bottom"/>
            <w:hideMark/>
          </w:tcPr>
          <w:p w14:paraId="68C56F90" w14:textId="77777777" w:rsidR="003D0B23" w:rsidRPr="00516CED" w:rsidRDefault="003D0B23" w:rsidP="003953D2">
            <w:pPr>
              <w:rPr>
                <w:sz w:val="16"/>
                <w:szCs w:val="16"/>
              </w:rPr>
            </w:pPr>
            <w:r w:rsidRPr="00516CED">
              <w:rPr>
                <w:sz w:val="16"/>
                <w:szCs w:val="16"/>
              </w:rPr>
              <w:t xml:space="preserve"> 47.4 (45.5,49.3) </w:t>
            </w:r>
          </w:p>
        </w:tc>
        <w:tc>
          <w:tcPr>
            <w:tcW w:w="745" w:type="dxa"/>
            <w:tcBorders>
              <w:top w:val="nil"/>
              <w:left w:val="nil"/>
              <w:bottom w:val="nil"/>
              <w:right w:val="nil"/>
            </w:tcBorders>
            <w:shd w:val="clear" w:color="auto" w:fill="auto"/>
            <w:noWrap/>
            <w:vAlign w:val="bottom"/>
            <w:hideMark/>
          </w:tcPr>
          <w:p w14:paraId="7955DBD3" w14:textId="77777777" w:rsidR="003D0B23" w:rsidRPr="00516CED" w:rsidRDefault="003D0B23" w:rsidP="003953D2">
            <w:pPr>
              <w:rPr>
                <w:sz w:val="16"/>
                <w:szCs w:val="16"/>
              </w:rPr>
            </w:pPr>
            <w:r w:rsidRPr="00516CED">
              <w:rPr>
                <w:sz w:val="16"/>
                <w:szCs w:val="16"/>
              </w:rPr>
              <w:t xml:space="preserve">         163 </w:t>
            </w:r>
          </w:p>
        </w:tc>
        <w:tc>
          <w:tcPr>
            <w:tcW w:w="1295" w:type="dxa"/>
            <w:tcBorders>
              <w:top w:val="nil"/>
              <w:left w:val="nil"/>
              <w:bottom w:val="nil"/>
              <w:right w:val="nil"/>
            </w:tcBorders>
            <w:shd w:val="clear" w:color="auto" w:fill="auto"/>
            <w:noWrap/>
            <w:vAlign w:val="bottom"/>
            <w:hideMark/>
          </w:tcPr>
          <w:p w14:paraId="6DDF18CC" w14:textId="77777777" w:rsidR="003D0B23" w:rsidRPr="00516CED" w:rsidRDefault="003D0B23" w:rsidP="003953D2">
            <w:pPr>
              <w:rPr>
                <w:sz w:val="16"/>
                <w:szCs w:val="16"/>
              </w:rPr>
            </w:pPr>
            <w:r w:rsidRPr="00516CED">
              <w:rPr>
                <w:sz w:val="16"/>
                <w:szCs w:val="16"/>
              </w:rPr>
              <w:t xml:space="preserve"> 4.8 (3.9,5.9) </w:t>
            </w:r>
          </w:p>
        </w:tc>
      </w:tr>
      <w:tr w:rsidR="003D0B23" w:rsidRPr="00516CED" w14:paraId="154044DF" w14:textId="77777777" w:rsidTr="003953D2">
        <w:trPr>
          <w:trHeight w:val="115"/>
        </w:trPr>
        <w:tc>
          <w:tcPr>
            <w:tcW w:w="1540" w:type="dxa"/>
            <w:tcBorders>
              <w:top w:val="nil"/>
              <w:left w:val="nil"/>
              <w:bottom w:val="nil"/>
              <w:right w:val="nil"/>
            </w:tcBorders>
            <w:shd w:val="clear" w:color="auto" w:fill="auto"/>
            <w:vAlign w:val="center"/>
            <w:hideMark/>
          </w:tcPr>
          <w:p w14:paraId="510AC15D" w14:textId="77777777" w:rsidR="003D0B23" w:rsidRPr="00516CED" w:rsidRDefault="003D0B23" w:rsidP="003953D2">
            <w:pPr>
              <w:rPr>
                <w:sz w:val="16"/>
                <w:szCs w:val="16"/>
              </w:rPr>
            </w:pPr>
            <w:r w:rsidRPr="00516CED">
              <w:rPr>
                <w:sz w:val="16"/>
                <w:szCs w:val="16"/>
              </w:rPr>
              <w:lastRenderedPageBreak/>
              <w:t>Primary</w:t>
            </w:r>
          </w:p>
        </w:tc>
        <w:tc>
          <w:tcPr>
            <w:tcW w:w="745" w:type="dxa"/>
            <w:tcBorders>
              <w:top w:val="nil"/>
              <w:left w:val="nil"/>
              <w:bottom w:val="nil"/>
              <w:right w:val="nil"/>
            </w:tcBorders>
            <w:shd w:val="clear" w:color="auto" w:fill="auto"/>
            <w:noWrap/>
            <w:vAlign w:val="bottom"/>
            <w:hideMark/>
          </w:tcPr>
          <w:p w14:paraId="24A8E38E" w14:textId="77777777" w:rsidR="003D0B23" w:rsidRPr="00516CED" w:rsidRDefault="003D0B23" w:rsidP="003953D2">
            <w:pPr>
              <w:rPr>
                <w:sz w:val="16"/>
                <w:szCs w:val="16"/>
              </w:rPr>
            </w:pPr>
            <w:r w:rsidRPr="00516CED">
              <w:rPr>
                <w:sz w:val="16"/>
                <w:szCs w:val="16"/>
              </w:rPr>
              <w:t xml:space="preserve">         398 </w:t>
            </w:r>
          </w:p>
        </w:tc>
        <w:tc>
          <w:tcPr>
            <w:tcW w:w="1295" w:type="dxa"/>
            <w:tcBorders>
              <w:top w:val="nil"/>
              <w:left w:val="nil"/>
              <w:bottom w:val="nil"/>
              <w:right w:val="nil"/>
            </w:tcBorders>
            <w:shd w:val="clear" w:color="auto" w:fill="auto"/>
            <w:noWrap/>
            <w:vAlign w:val="bottom"/>
            <w:hideMark/>
          </w:tcPr>
          <w:p w14:paraId="7E2E7F19" w14:textId="77777777" w:rsidR="003D0B23" w:rsidRPr="00516CED" w:rsidRDefault="003D0B23" w:rsidP="003953D2">
            <w:pPr>
              <w:rPr>
                <w:sz w:val="16"/>
                <w:szCs w:val="16"/>
              </w:rPr>
            </w:pPr>
            <w:r w:rsidRPr="00516CED">
              <w:rPr>
                <w:sz w:val="16"/>
                <w:szCs w:val="16"/>
              </w:rPr>
              <w:t xml:space="preserve"> 34.0 (31.0,37.2) </w:t>
            </w:r>
          </w:p>
        </w:tc>
        <w:tc>
          <w:tcPr>
            <w:tcW w:w="745" w:type="dxa"/>
            <w:tcBorders>
              <w:top w:val="nil"/>
              <w:left w:val="nil"/>
              <w:bottom w:val="nil"/>
              <w:right w:val="nil"/>
            </w:tcBorders>
            <w:shd w:val="clear" w:color="auto" w:fill="auto"/>
            <w:noWrap/>
            <w:vAlign w:val="bottom"/>
            <w:hideMark/>
          </w:tcPr>
          <w:p w14:paraId="58CECAFB" w14:textId="77777777" w:rsidR="003D0B23" w:rsidRPr="00516CED" w:rsidRDefault="003D0B23" w:rsidP="003953D2">
            <w:pPr>
              <w:rPr>
                <w:sz w:val="16"/>
                <w:szCs w:val="16"/>
              </w:rPr>
            </w:pPr>
            <w:r w:rsidRPr="00516CED">
              <w:rPr>
                <w:sz w:val="16"/>
                <w:szCs w:val="16"/>
              </w:rPr>
              <w:t xml:space="preserve">         641 </w:t>
            </w:r>
          </w:p>
        </w:tc>
        <w:tc>
          <w:tcPr>
            <w:tcW w:w="1295" w:type="dxa"/>
            <w:tcBorders>
              <w:top w:val="nil"/>
              <w:left w:val="nil"/>
              <w:bottom w:val="nil"/>
              <w:right w:val="nil"/>
            </w:tcBorders>
            <w:shd w:val="clear" w:color="auto" w:fill="auto"/>
            <w:noWrap/>
            <w:vAlign w:val="bottom"/>
            <w:hideMark/>
          </w:tcPr>
          <w:p w14:paraId="104DE46A" w14:textId="77777777" w:rsidR="003D0B23" w:rsidRPr="00516CED" w:rsidRDefault="003D0B23" w:rsidP="003953D2">
            <w:pPr>
              <w:rPr>
                <w:sz w:val="16"/>
                <w:szCs w:val="16"/>
              </w:rPr>
            </w:pPr>
            <w:r w:rsidRPr="00516CED">
              <w:rPr>
                <w:sz w:val="16"/>
                <w:szCs w:val="16"/>
              </w:rPr>
              <w:t xml:space="preserve"> 44.5 (41.6,47.4) </w:t>
            </w:r>
          </w:p>
        </w:tc>
        <w:tc>
          <w:tcPr>
            <w:tcW w:w="745" w:type="dxa"/>
            <w:tcBorders>
              <w:top w:val="nil"/>
              <w:left w:val="nil"/>
              <w:bottom w:val="nil"/>
              <w:right w:val="nil"/>
            </w:tcBorders>
            <w:shd w:val="clear" w:color="auto" w:fill="auto"/>
            <w:noWrap/>
            <w:vAlign w:val="bottom"/>
            <w:hideMark/>
          </w:tcPr>
          <w:p w14:paraId="17407932" w14:textId="77777777" w:rsidR="003D0B23" w:rsidRPr="00516CED" w:rsidRDefault="003D0B23" w:rsidP="003953D2">
            <w:pPr>
              <w:rPr>
                <w:sz w:val="16"/>
                <w:szCs w:val="16"/>
              </w:rPr>
            </w:pPr>
            <w:r w:rsidRPr="00516CED">
              <w:rPr>
                <w:sz w:val="16"/>
                <w:szCs w:val="16"/>
              </w:rPr>
              <w:t xml:space="preserve">         586 </w:t>
            </w:r>
          </w:p>
        </w:tc>
        <w:tc>
          <w:tcPr>
            <w:tcW w:w="1295" w:type="dxa"/>
            <w:tcBorders>
              <w:top w:val="nil"/>
              <w:left w:val="nil"/>
              <w:bottom w:val="nil"/>
              <w:right w:val="nil"/>
            </w:tcBorders>
            <w:shd w:val="clear" w:color="auto" w:fill="auto"/>
            <w:noWrap/>
            <w:vAlign w:val="bottom"/>
            <w:hideMark/>
          </w:tcPr>
          <w:p w14:paraId="1F763FF8" w14:textId="77777777" w:rsidR="003D0B23" w:rsidRPr="00516CED" w:rsidRDefault="003D0B23" w:rsidP="003953D2">
            <w:pPr>
              <w:rPr>
                <w:sz w:val="16"/>
                <w:szCs w:val="16"/>
              </w:rPr>
            </w:pPr>
            <w:r w:rsidRPr="00516CED">
              <w:rPr>
                <w:sz w:val="16"/>
                <w:szCs w:val="16"/>
              </w:rPr>
              <w:t xml:space="preserve"> 27.3 (24.1,30.8) </w:t>
            </w:r>
          </w:p>
        </w:tc>
        <w:tc>
          <w:tcPr>
            <w:tcW w:w="745" w:type="dxa"/>
            <w:tcBorders>
              <w:top w:val="nil"/>
              <w:left w:val="nil"/>
              <w:bottom w:val="nil"/>
              <w:right w:val="nil"/>
            </w:tcBorders>
            <w:shd w:val="clear" w:color="auto" w:fill="auto"/>
            <w:noWrap/>
            <w:vAlign w:val="bottom"/>
            <w:hideMark/>
          </w:tcPr>
          <w:p w14:paraId="1680C78A" w14:textId="77777777" w:rsidR="003D0B23" w:rsidRPr="00516CED" w:rsidRDefault="003D0B23" w:rsidP="003953D2">
            <w:pPr>
              <w:rPr>
                <w:sz w:val="16"/>
                <w:szCs w:val="16"/>
              </w:rPr>
            </w:pPr>
            <w:r w:rsidRPr="00516CED">
              <w:rPr>
                <w:sz w:val="16"/>
                <w:szCs w:val="16"/>
              </w:rPr>
              <w:t xml:space="preserve">      4,919 </w:t>
            </w:r>
          </w:p>
        </w:tc>
        <w:tc>
          <w:tcPr>
            <w:tcW w:w="1295" w:type="dxa"/>
            <w:tcBorders>
              <w:top w:val="nil"/>
              <w:left w:val="nil"/>
              <w:bottom w:val="nil"/>
              <w:right w:val="nil"/>
            </w:tcBorders>
            <w:shd w:val="clear" w:color="auto" w:fill="auto"/>
            <w:noWrap/>
            <w:vAlign w:val="bottom"/>
            <w:hideMark/>
          </w:tcPr>
          <w:p w14:paraId="6573C6AE" w14:textId="77777777" w:rsidR="003D0B23" w:rsidRPr="00516CED" w:rsidRDefault="003D0B23" w:rsidP="003953D2">
            <w:pPr>
              <w:rPr>
                <w:sz w:val="16"/>
                <w:szCs w:val="16"/>
              </w:rPr>
            </w:pPr>
            <w:r w:rsidRPr="00516CED">
              <w:rPr>
                <w:sz w:val="16"/>
                <w:szCs w:val="16"/>
              </w:rPr>
              <w:t xml:space="preserve"> 70.4 (68.5,72.1) </w:t>
            </w:r>
          </w:p>
        </w:tc>
        <w:tc>
          <w:tcPr>
            <w:tcW w:w="745" w:type="dxa"/>
            <w:tcBorders>
              <w:top w:val="nil"/>
              <w:left w:val="nil"/>
              <w:bottom w:val="nil"/>
              <w:right w:val="nil"/>
            </w:tcBorders>
            <w:shd w:val="clear" w:color="auto" w:fill="auto"/>
            <w:noWrap/>
            <w:vAlign w:val="bottom"/>
            <w:hideMark/>
          </w:tcPr>
          <w:p w14:paraId="259A0157" w14:textId="77777777" w:rsidR="003D0B23" w:rsidRPr="00516CED" w:rsidRDefault="003D0B23" w:rsidP="003953D2">
            <w:pPr>
              <w:rPr>
                <w:sz w:val="16"/>
                <w:szCs w:val="16"/>
              </w:rPr>
            </w:pPr>
            <w:r w:rsidRPr="00516CED">
              <w:rPr>
                <w:sz w:val="16"/>
                <w:szCs w:val="16"/>
              </w:rPr>
              <w:t xml:space="preserve">      2,098 </w:t>
            </w:r>
          </w:p>
        </w:tc>
        <w:tc>
          <w:tcPr>
            <w:tcW w:w="1295" w:type="dxa"/>
            <w:tcBorders>
              <w:top w:val="nil"/>
              <w:left w:val="nil"/>
              <w:bottom w:val="nil"/>
              <w:right w:val="nil"/>
            </w:tcBorders>
            <w:shd w:val="clear" w:color="auto" w:fill="auto"/>
            <w:noWrap/>
            <w:vAlign w:val="bottom"/>
            <w:hideMark/>
          </w:tcPr>
          <w:p w14:paraId="20323150" w14:textId="77777777" w:rsidR="003D0B23" w:rsidRPr="00516CED" w:rsidRDefault="003D0B23" w:rsidP="003953D2">
            <w:pPr>
              <w:rPr>
                <w:sz w:val="16"/>
                <w:szCs w:val="16"/>
              </w:rPr>
            </w:pPr>
            <w:r w:rsidRPr="00516CED">
              <w:rPr>
                <w:sz w:val="16"/>
                <w:szCs w:val="16"/>
              </w:rPr>
              <w:t xml:space="preserve"> 40.1 (38.5,41.7) </w:t>
            </w:r>
          </w:p>
        </w:tc>
        <w:tc>
          <w:tcPr>
            <w:tcW w:w="745" w:type="dxa"/>
            <w:tcBorders>
              <w:top w:val="nil"/>
              <w:left w:val="nil"/>
              <w:bottom w:val="nil"/>
              <w:right w:val="nil"/>
            </w:tcBorders>
            <w:shd w:val="clear" w:color="auto" w:fill="auto"/>
            <w:noWrap/>
            <w:vAlign w:val="bottom"/>
            <w:hideMark/>
          </w:tcPr>
          <w:p w14:paraId="409A8136" w14:textId="77777777" w:rsidR="003D0B23" w:rsidRPr="00516CED" w:rsidRDefault="003D0B23" w:rsidP="003953D2">
            <w:pPr>
              <w:rPr>
                <w:sz w:val="16"/>
                <w:szCs w:val="16"/>
              </w:rPr>
            </w:pPr>
            <w:r w:rsidRPr="00516CED">
              <w:rPr>
                <w:sz w:val="16"/>
                <w:szCs w:val="16"/>
              </w:rPr>
              <w:t xml:space="preserve">      1,750 </w:t>
            </w:r>
          </w:p>
        </w:tc>
        <w:tc>
          <w:tcPr>
            <w:tcW w:w="1295" w:type="dxa"/>
            <w:tcBorders>
              <w:top w:val="nil"/>
              <w:left w:val="nil"/>
              <w:bottom w:val="nil"/>
              <w:right w:val="nil"/>
            </w:tcBorders>
            <w:shd w:val="clear" w:color="auto" w:fill="auto"/>
            <w:noWrap/>
            <w:vAlign w:val="bottom"/>
            <w:hideMark/>
          </w:tcPr>
          <w:p w14:paraId="025BC279" w14:textId="77777777" w:rsidR="003D0B23" w:rsidRPr="00516CED" w:rsidRDefault="003D0B23" w:rsidP="003953D2">
            <w:pPr>
              <w:rPr>
                <w:sz w:val="16"/>
                <w:szCs w:val="16"/>
              </w:rPr>
            </w:pPr>
            <w:r w:rsidRPr="00516CED">
              <w:rPr>
                <w:sz w:val="16"/>
                <w:szCs w:val="16"/>
              </w:rPr>
              <w:t xml:space="preserve"> 44.7 (42.7,46.7) </w:t>
            </w:r>
          </w:p>
        </w:tc>
      </w:tr>
      <w:tr w:rsidR="003D0B23" w:rsidRPr="00516CED" w14:paraId="1BD11564" w14:textId="77777777" w:rsidTr="003953D2">
        <w:trPr>
          <w:trHeight w:val="115"/>
        </w:trPr>
        <w:tc>
          <w:tcPr>
            <w:tcW w:w="1540" w:type="dxa"/>
            <w:tcBorders>
              <w:top w:val="nil"/>
              <w:left w:val="nil"/>
              <w:bottom w:val="nil"/>
              <w:right w:val="nil"/>
            </w:tcBorders>
            <w:shd w:val="clear" w:color="auto" w:fill="auto"/>
            <w:vAlign w:val="center"/>
            <w:hideMark/>
          </w:tcPr>
          <w:p w14:paraId="5D9ED93B" w14:textId="77777777" w:rsidR="003D0B23" w:rsidRPr="00516CED" w:rsidRDefault="003D0B23" w:rsidP="003953D2">
            <w:pPr>
              <w:rPr>
                <w:sz w:val="16"/>
                <w:szCs w:val="16"/>
              </w:rPr>
            </w:pPr>
            <w:r w:rsidRPr="00516CED">
              <w:rPr>
                <w:sz w:val="16"/>
                <w:szCs w:val="16"/>
              </w:rPr>
              <w:t>Secondary or greater</w:t>
            </w:r>
          </w:p>
        </w:tc>
        <w:tc>
          <w:tcPr>
            <w:tcW w:w="745" w:type="dxa"/>
            <w:tcBorders>
              <w:top w:val="nil"/>
              <w:left w:val="nil"/>
              <w:bottom w:val="nil"/>
              <w:right w:val="nil"/>
            </w:tcBorders>
            <w:shd w:val="clear" w:color="auto" w:fill="auto"/>
            <w:noWrap/>
            <w:vAlign w:val="bottom"/>
            <w:hideMark/>
          </w:tcPr>
          <w:p w14:paraId="3200A272" w14:textId="77777777" w:rsidR="003D0B23" w:rsidRPr="00516CED" w:rsidRDefault="003D0B23" w:rsidP="003953D2">
            <w:pPr>
              <w:rPr>
                <w:sz w:val="16"/>
                <w:szCs w:val="16"/>
              </w:rPr>
            </w:pPr>
            <w:r w:rsidRPr="00516CED">
              <w:rPr>
                <w:sz w:val="16"/>
                <w:szCs w:val="16"/>
              </w:rPr>
              <w:t xml:space="preserve">         632 </w:t>
            </w:r>
          </w:p>
        </w:tc>
        <w:tc>
          <w:tcPr>
            <w:tcW w:w="1295" w:type="dxa"/>
            <w:tcBorders>
              <w:top w:val="nil"/>
              <w:left w:val="nil"/>
              <w:bottom w:val="nil"/>
              <w:right w:val="nil"/>
            </w:tcBorders>
            <w:shd w:val="clear" w:color="auto" w:fill="auto"/>
            <w:noWrap/>
            <w:vAlign w:val="bottom"/>
            <w:hideMark/>
          </w:tcPr>
          <w:p w14:paraId="5D64CC79" w14:textId="77777777" w:rsidR="003D0B23" w:rsidRPr="00516CED" w:rsidRDefault="003D0B23" w:rsidP="003953D2">
            <w:pPr>
              <w:rPr>
                <w:sz w:val="16"/>
                <w:szCs w:val="16"/>
              </w:rPr>
            </w:pPr>
            <w:r w:rsidRPr="00516CED">
              <w:rPr>
                <w:sz w:val="16"/>
                <w:szCs w:val="16"/>
              </w:rPr>
              <w:t xml:space="preserve"> 58.2 (54.7,61.7) </w:t>
            </w:r>
          </w:p>
        </w:tc>
        <w:tc>
          <w:tcPr>
            <w:tcW w:w="745" w:type="dxa"/>
            <w:tcBorders>
              <w:top w:val="nil"/>
              <w:left w:val="nil"/>
              <w:bottom w:val="nil"/>
              <w:right w:val="nil"/>
            </w:tcBorders>
            <w:shd w:val="clear" w:color="auto" w:fill="auto"/>
            <w:noWrap/>
            <w:vAlign w:val="bottom"/>
            <w:hideMark/>
          </w:tcPr>
          <w:p w14:paraId="7F052EB8" w14:textId="77777777" w:rsidR="003D0B23" w:rsidRPr="00516CED" w:rsidRDefault="003D0B23" w:rsidP="003953D2">
            <w:pPr>
              <w:rPr>
                <w:sz w:val="16"/>
                <w:szCs w:val="16"/>
              </w:rPr>
            </w:pPr>
            <w:r w:rsidRPr="00516CED">
              <w:rPr>
                <w:sz w:val="16"/>
                <w:szCs w:val="16"/>
              </w:rPr>
              <w:t xml:space="preserve">         596 </w:t>
            </w:r>
          </w:p>
        </w:tc>
        <w:tc>
          <w:tcPr>
            <w:tcW w:w="1295" w:type="dxa"/>
            <w:tcBorders>
              <w:top w:val="nil"/>
              <w:left w:val="nil"/>
              <w:bottom w:val="nil"/>
              <w:right w:val="nil"/>
            </w:tcBorders>
            <w:shd w:val="clear" w:color="auto" w:fill="auto"/>
            <w:noWrap/>
            <w:vAlign w:val="bottom"/>
            <w:hideMark/>
          </w:tcPr>
          <w:p w14:paraId="04DE5736" w14:textId="77777777" w:rsidR="003D0B23" w:rsidRPr="00516CED" w:rsidRDefault="003D0B23" w:rsidP="003953D2">
            <w:pPr>
              <w:rPr>
                <w:sz w:val="16"/>
                <w:szCs w:val="16"/>
              </w:rPr>
            </w:pPr>
            <w:r w:rsidRPr="00516CED">
              <w:rPr>
                <w:sz w:val="16"/>
                <w:szCs w:val="16"/>
              </w:rPr>
              <w:t xml:space="preserve"> 43.7 (40.7,46.7) </w:t>
            </w:r>
          </w:p>
        </w:tc>
        <w:tc>
          <w:tcPr>
            <w:tcW w:w="745" w:type="dxa"/>
            <w:tcBorders>
              <w:top w:val="nil"/>
              <w:left w:val="nil"/>
              <w:bottom w:val="nil"/>
              <w:right w:val="nil"/>
            </w:tcBorders>
            <w:shd w:val="clear" w:color="auto" w:fill="auto"/>
            <w:noWrap/>
            <w:vAlign w:val="bottom"/>
            <w:hideMark/>
          </w:tcPr>
          <w:p w14:paraId="60C46A96" w14:textId="77777777" w:rsidR="003D0B23" w:rsidRPr="00516CED" w:rsidRDefault="003D0B23" w:rsidP="003953D2">
            <w:pPr>
              <w:rPr>
                <w:sz w:val="16"/>
                <w:szCs w:val="16"/>
              </w:rPr>
            </w:pPr>
            <w:r w:rsidRPr="00516CED">
              <w:rPr>
                <w:sz w:val="16"/>
                <w:szCs w:val="16"/>
              </w:rPr>
              <w:t xml:space="preserve">         950 </w:t>
            </w:r>
          </w:p>
        </w:tc>
        <w:tc>
          <w:tcPr>
            <w:tcW w:w="1295" w:type="dxa"/>
            <w:tcBorders>
              <w:top w:val="nil"/>
              <w:left w:val="nil"/>
              <w:bottom w:val="nil"/>
              <w:right w:val="nil"/>
            </w:tcBorders>
            <w:shd w:val="clear" w:color="auto" w:fill="auto"/>
            <w:noWrap/>
            <w:vAlign w:val="bottom"/>
            <w:hideMark/>
          </w:tcPr>
          <w:p w14:paraId="6A39F0A1" w14:textId="77777777" w:rsidR="003D0B23" w:rsidRPr="00516CED" w:rsidRDefault="003D0B23" w:rsidP="003953D2">
            <w:pPr>
              <w:rPr>
                <w:sz w:val="16"/>
                <w:szCs w:val="16"/>
              </w:rPr>
            </w:pPr>
            <w:r w:rsidRPr="00516CED">
              <w:rPr>
                <w:sz w:val="16"/>
                <w:szCs w:val="16"/>
              </w:rPr>
              <w:t xml:space="preserve"> 62.8 (58.6,66.9) </w:t>
            </w:r>
          </w:p>
        </w:tc>
        <w:tc>
          <w:tcPr>
            <w:tcW w:w="745" w:type="dxa"/>
            <w:tcBorders>
              <w:top w:val="nil"/>
              <w:left w:val="nil"/>
              <w:bottom w:val="nil"/>
              <w:right w:val="nil"/>
            </w:tcBorders>
            <w:shd w:val="clear" w:color="auto" w:fill="auto"/>
            <w:noWrap/>
            <w:vAlign w:val="bottom"/>
            <w:hideMark/>
          </w:tcPr>
          <w:p w14:paraId="4BD13F28" w14:textId="77777777" w:rsidR="003D0B23" w:rsidRPr="00516CED" w:rsidRDefault="003D0B23" w:rsidP="003953D2">
            <w:pPr>
              <w:rPr>
                <w:sz w:val="16"/>
                <w:szCs w:val="16"/>
              </w:rPr>
            </w:pPr>
            <w:r w:rsidRPr="00516CED">
              <w:rPr>
                <w:sz w:val="16"/>
                <w:szCs w:val="16"/>
              </w:rPr>
              <w:t xml:space="preserve">      1,105 </w:t>
            </w:r>
          </w:p>
        </w:tc>
        <w:tc>
          <w:tcPr>
            <w:tcW w:w="1295" w:type="dxa"/>
            <w:tcBorders>
              <w:top w:val="nil"/>
              <w:left w:val="nil"/>
              <w:bottom w:val="nil"/>
              <w:right w:val="nil"/>
            </w:tcBorders>
            <w:shd w:val="clear" w:color="auto" w:fill="auto"/>
            <w:noWrap/>
            <w:vAlign w:val="bottom"/>
            <w:hideMark/>
          </w:tcPr>
          <w:p w14:paraId="3570C63C" w14:textId="77777777" w:rsidR="003D0B23" w:rsidRPr="00516CED" w:rsidRDefault="003D0B23" w:rsidP="003953D2">
            <w:pPr>
              <w:rPr>
                <w:sz w:val="16"/>
                <w:szCs w:val="16"/>
              </w:rPr>
            </w:pPr>
            <w:r w:rsidRPr="00516CED">
              <w:rPr>
                <w:sz w:val="16"/>
                <w:szCs w:val="16"/>
              </w:rPr>
              <w:t xml:space="preserve"> 16.4 (14.9,18.0 </w:t>
            </w:r>
          </w:p>
        </w:tc>
        <w:tc>
          <w:tcPr>
            <w:tcW w:w="745" w:type="dxa"/>
            <w:tcBorders>
              <w:top w:val="nil"/>
              <w:left w:val="nil"/>
              <w:bottom w:val="nil"/>
              <w:right w:val="nil"/>
            </w:tcBorders>
            <w:shd w:val="clear" w:color="auto" w:fill="auto"/>
            <w:noWrap/>
            <w:vAlign w:val="bottom"/>
            <w:hideMark/>
          </w:tcPr>
          <w:p w14:paraId="4271CA6E" w14:textId="77777777" w:rsidR="003D0B23" w:rsidRPr="00516CED" w:rsidRDefault="003D0B23" w:rsidP="003953D2">
            <w:pPr>
              <w:rPr>
                <w:sz w:val="16"/>
                <w:szCs w:val="16"/>
              </w:rPr>
            </w:pPr>
            <w:r w:rsidRPr="00516CED">
              <w:rPr>
                <w:sz w:val="16"/>
                <w:szCs w:val="16"/>
              </w:rPr>
              <w:t xml:space="preserve">         646 </w:t>
            </w:r>
          </w:p>
        </w:tc>
        <w:tc>
          <w:tcPr>
            <w:tcW w:w="1295" w:type="dxa"/>
            <w:tcBorders>
              <w:top w:val="nil"/>
              <w:left w:val="nil"/>
              <w:bottom w:val="nil"/>
              <w:right w:val="nil"/>
            </w:tcBorders>
            <w:shd w:val="clear" w:color="auto" w:fill="auto"/>
            <w:noWrap/>
            <w:vAlign w:val="bottom"/>
            <w:hideMark/>
          </w:tcPr>
          <w:p w14:paraId="226FC79D" w14:textId="77777777" w:rsidR="003D0B23" w:rsidRPr="00516CED" w:rsidRDefault="003D0B23" w:rsidP="003953D2">
            <w:pPr>
              <w:rPr>
                <w:sz w:val="16"/>
                <w:szCs w:val="16"/>
              </w:rPr>
            </w:pPr>
            <w:r w:rsidRPr="00516CED">
              <w:rPr>
                <w:sz w:val="16"/>
                <w:szCs w:val="16"/>
              </w:rPr>
              <w:t xml:space="preserve"> 12.5 (11.3,13.8) </w:t>
            </w:r>
          </w:p>
        </w:tc>
        <w:tc>
          <w:tcPr>
            <w:tcW w:w="745" w:type="dxa"/>
            <w:tcBorders>
              <w:top w:val="nil"/>
              <w:left w:val="nil"/>
              <w:bottom w:val="nil"/>
              <w:right w:val="nil"/>
            </w:tcBorders>
            <w:shd w:val="clear" w:color="auto" w:fill="auto"/>
            <w:noWrap/>
            <w:vAlign w:val="bottom"/>
            <w:hideMark/>
          </w:tcPr>
          <w:p w14:paraId="354989DC" w14:textId="77777777" w:rsidR="003D0B23" w:rsidRPr="00516CED" w:rsidRDefault="003D0B23" w:rsidP="003953D2">
            <w:pPr>
              <w:rPr>
                <w:sz w:val="16"/>
                <w:szCs w:val="16"/>
              </w:rPr>
            </w:pPr>
            <w:r w:rsidRPr="00516CED">
              <w:rPr>
                <w:sz w:val="16"/>
                <w:szCs w:val="16"/>
              </w:rPr>
              <w:t xml:space="preserve">      1,991 </w:t>
            </w:r>
          </w:p>
        </w:tc>
        <w:tc>
          <w:tcPr>
            <w:tcW w:w="1295" w:type="dxa"/>
            <w:tcBorders>
              <w:top w:val="nil"/>
              <w:left w:val="nil"/>
              <w:bottom w:val="nil"/>
              <w:right w:val="nil"/>
            </w:tcBorders>
            <w:shd w:val="clear" w:color="auto" w:fill="auto"/>
            <w:noWrap/>
            <w:vAlign w:val="bottom"/>
            <w:hideMark/>
          </w:tcPr>
          <w:p w14:paraId="613A7CC2" w14:textId="77777777" w:rsidR="003D0B23" w:rsidRPr="00516CED" w:rsidRDefault="003D0B23" w:rsidP="003953D2">
            <w:pPr>
              <w:rPr>
                <w:sz w:val="16"/>
                <w:szCs w:val="16"/>
              </w:rPr>
            </w:pPr>
            <w:r w:rsidRPr="00516CED">
              <w:rPr>
                <w:sz w:val="16"/>
                <w:szCs w:val="16"/>
              </w:rPr>
              <w:t xml:space="preserve"> 50.5 (48.3,52.7) </w:t>
            </w:r>
          </w:p>
        </w:tc>
      </w:tr>
      <w:tr w:rsidR="003D0B23" w:rsidRPr="00516CED" w14:paraId="7062CF0C" w14:textId="77777777" w:rsidTr="003953D2">
        <w:trPr>
          <w:trHeight w:val="115"/>
        </w:trPr>
        <w:tc>
          <w:tcPr>
            <w:tcW w:w="13780" w:type="dxa"/>
            <w:gridSpan w:val="13"/>
            <w:tcBorders>
              <w:top w:val="nil"/>
              <w:left w:val="nil"/>
              <w:bottom w:val="nil"/>
            </w:tcBorders>
            <w:shd w:val="clear" w:color="auto" w:fill="auto"/>
            <w:vAlign w:val="center"/>
            <w:hideMark/>
          </w:tcPr>
          <w:p w14:paraId="3F2E5AEB" w14:textId="77777777" w:rsidR="003D0B23" w:rsidRPr="00516CED" w:rsidRDefault="003D0B23" w:rsidP="003953D2">
            <w:pPr>
              <w:rPr>
                <w:sz w:val="16"/>
                <w:szCs w:val="16"/>
              </w:rPr>
            </w:pPr>
            <w:r w:rsidRPr="00516CED">
              <w:rPr>
                <w:b/>
                <w:bCs/>
                <w:sz w:val="16"/>
                <w:szCs w:val="16"/>
              </w:rPr>
              <w:t>Partner employed in past 12 months</w:t>
            </w:r>
          </w:p>
        </w:tc>
      </w:tr>
      <w:tr w:rsidR="003D0B23" w:rsidRPr="00516CED" w14:paraId="280FBEE1" w14:textId="77777777" w:rsidTr="003953D2">
        <w:trPr>
          <w:trHeight w:val="115"/>
        </w:trPr>
        <w:tc>
          <w:tcPr>
            <w:tcW w:w="1540" w:type="dxa"/>
            <w:tcBorders>
              <w:top w:val="nil"/>
              <w:left w:val="nil"/>
              <w:bottom w:val="nil"/>
              <w:right w:val="nil"/>
            </w:tcBorders>
            <w:shd w:val="clear" w:color="auto" w:fill="auto"/>
            <w:vAlign w:val="center"/>
            <w:hideMark/>
          </w:tcPr>
          <w:p w14:paraId="19ADEBDC" w14:textId="77777777" w:rsidR="003D0B23" w:rsidRPr="00516CED" w:rsidRDefault="003D0B23" w:rsidP="003953D2">
            <w:pPr>
              <w:rPr>
                <w:sz w:val="16"/>
                <w:szCs w:val="16"/>
              </w:rPr>
            </w:pPr>
            <w:r w:rsidRPr="00516CED">
              <w:rPr>
                <w:sz w:val="16"/>
                <w:szCs w:val="16"/>
              </w:rPr>
              <w:t>No</w:t>
            </w:r>
          </w:p>
        </w:tc>
        <w:tc>
          <w:tcPr>
            <w:tcW w:w="745" w:type="dxa"/>
            <w:tcBorders>
              <w:top w:val="nil"/>
              <w:left w:val="nil"/>
              <w:bottom w:val="nil"/>
              <w:right w:val="nil"/>
            </w:tcBorders>
            <w:shd w:val="clear" w:color="auto" w:fill="auto"/>
            <w:noWrap/>
            <w:vAlign w:val="bottom"/>
            <w:hideMark/>
          </w:tcPr>
          <w:p w14:paraId="403E0AFF" w14:textId="77777777" w:rsidR="003D0B23" w:rsidRPr="00516CED" w:rsidRDefault="003D0B23" w:rsidP="003953D2">
            <w:pPr>
              <w:rPr>
                <w:sz w:val="16"/>
                <w:szCs w:val="16"/>
              </w:rPr>
            </w:pPr>
            <w:r w:rsidRPr="00516CED">
              <w:rPr>
                <w:sz w:val="16"/>
                <w:szCs w:val="16"/>
              </w:rPr>
              <w:t xml:space="preserve">         471 </w:t>
            </w:r>
          </w:p>
        </w:tc>
        <w:tc>
          <w:tcPr>
            <w:tcW w:w="1295" w:type="dxa"/>
            <w:tcBorders>
              <w:top w:val="nil"/>
              <w:left w:val="nil"/>
              <w:bottom w:val="nil"/>
              <w:right w:val="nil"/>
            </w:tcBorders>
            <w:shd w:val="clear" w:color="auto" w:fill="auto"/>
            <w:noWrap/>
            <w:vAlign w:val="bottom"/>
            <w:hideMark/>
          </w:tcPr>
          <w:p w14:paraId="2738BBB2" w14:textId="77777777" w:rsidR="003D0B23" w:rsidRPr="00516CED" w:rsidRDefault="003D0B23" w:rsidP="003953D2">
            <w:pPr>
              <w:rPr>
                <w:sz w:val="16"/>
                <w:szCs w:val="16"/>
              </w:rPr>
            </w:pPr>
            <w:r w:rsidRPr="00516CED">
              <w:rPr>
                <w:sz w:val="16"/>
                <w:szCs w:val="16"/>
              </w:rPr>
              <w:t xml:space="preserve"> 39.2 (36.1,42.5) </w:t>
            </w:r>
          </w:p>
        </w:tc>
        <w:tc>
          <w:tcPr>
            <w:tcW w:w="745" w:type="dxa"/>
            <w:tcBorders>
              <w:top w:val="nil"/>
              <w:left w:val="nil"/>
              <w:bottom w:val="nil"/>
              <w:right w:val="nil"/>
            </w:tcBorders>
            <w:shd w:val="clear" w:color="auto" w:fill="auto"/>
            <w:noWrap/>
            <w:vAlign w:val="bottom"/>
            <w:hideMark/>
          </w:tcPr>
          <w:p w14:paraId="46855416" w14:textId="77777777" w:rsidR="003D0B23" w:rsidRPr="00516CED" w:rsidRDefault="003D0B23" w:rsidP="003953D2">
            <w:pPr>
              <w:rPr>
                <w:sz w:val="16"/>
                <w:szCs w:val="16"/>
              </w:rPr>
            </w:pPr>
            <w:r w:rsidRPr="00516CED">
              <w:rPr>
                <w:sz w:val="16"/>
                <w:szCs w:val="16"/>
              </w:rPr>
              <w:t xml:space="preserve">         634 </w:t>
            </w:r>
          </w:p>
        </w:tc>
        <w:tc>
          <w:tcPr>
            <w:tcW w:w="1295" w:type="dxa"/>
            <w:tcBorders>
              <w:top w:val="nil"/>
              <w:left w:val="nil"/>
              <w:bottom w:val="nil"/>
              <w:right w:val="nil"/>
            </w:tcBorders>
            <w:shd w:val="clear" w:color="auto" w:fill="auto"/>
            <w:noWrap/>
            <w:vAlign w:val="bottom"/>
            <w:hideMark/>
          </w:tcPr>
          <w:p w14:paraId="03F7A138" w14:textId="77777777" w:rsidR="003D0B23" w:rsidRPr="00516CED" w:rsidRDefault="003D0B23" w:rsidP="003953D2">
            <w:pPr>
              <w:rPr>
                <w:sz w:val="16"/>
                <w:szCs w:val="16"/>
              </w:rPr>
            </w:pPr>
            <w:r w:rsidRPr="00516CED">
              <w:rPr>
                <w:sz w:val="16"/>
                <w:szCs w:val="16"/>
              </w:rPr>
              <w:t xml:space="preserve"> 42.3 (39.5,45.2) </w:t>
            </w:r>
          </w:p>
        </w:tc>
        <w:tc>
          <w:tcPr>
            <w:tcW w:w="745" w:type="dxa"/>
            <w:tcBorders>
              <w:top w:val="nil"/>
              <w:left w:val="nil"/>
              <w:bottom w:val="nil"/>
              <w:right w:val="nil"/>
            </w:tcBorders>
            <w:shd w:val="clear" w:color="auto" w:fill="auto"/>
            <w:noWrap/>
            <w:vAlign w:val="bottom"/>
            <w:hideMark/>
          </w:tcPr>
          <w:p w14:paraId="4DF090EC" w14:textId="77777777" w:rsidR="003D0B23" w:rsidRPr="00516CED" w:rsidRDefault="003D0B23" w:rsidP="003953D2">
            <w:pPr>
              <w:rPr>
                <w:sz w:val="16"/>
                <w:szCs w:val="16"/>
              </w:rPr>
            </w:pPr>
            <w:r w:rsidRPr="00516CED">
              <w:rPr>
                <w:sz w:val="16"/>
                <w:szCs w:val="16"/>
              </w:rPr>
              <w:t xml:space="preserve">         613 </w:t>
            </w:r>
          </w:p>
        </w:tc>
        <w:tc>
          <w:tcPr>
            <w:tcW w:w="1295" w:type="dxa"/>
            <w:tcBorders>
              <w:top w:val="nil"/>
              <w:left w:val="nil"/>
              <w:bottom w:val="nil"/>
              <w:right w:val="nil"/>
            </w:tcBorders>
            <w:shd w:val="clear" w:color="auto" w:fill="auto"/>
            <w:noWrap/>
            <w:vAlign w:val="bottom"/>
            <w:hideMark/>
          </w:tcPr>
          <w:p w14:paraId="20F494B0" w14:textId="77777777" w:rsidR="003D0B23" w:rsidRPr="00516CED" w:rsidRDefault="003D0B23" w:rsidP="003953D2">
            <w:pPr>
              <w:rPr>
                <w:sz w:val="16"/>
                <w:szCs w:val="16"/>
              </w:rPr>
            </w:pPr>
            <w:r w:rsidRPr="00516CED">
              <w:rPr>
                <w:sz w:val="16"/>
                <w:szCs w:val="16"/>
              </w:rPr>
              <w:t xml:space="preserve"> 30.3 (27.3,33.4) </w:t>
            </w:r>
          </w:p>
        </w:tc>
        <w:tc>
          <w:tcPr>
            <w:tcW w:w="745" w:type="dxa"/>
            <w:tcBorders>
              <w:top w:val="nil"/>
              <w:left w:val="nil"/>
              <w:bottom w:val="nil"/>
              <w:right w:val="nil"/>
            </w:tcBorders>
            <w:shd w:val="clear" w:color="auto" w:fill="auto"/>
            <w:noWrap/>
            <w:vAlign w:val="bottom"/>
            <w:hideMark/>
          </w:tcPr>
          <w:p w14:paraId="61F8ED71" w14:textId="77777777" w:rsidR="003D0B23" w:rsidRPr="00516CED" w:rsidRDefault="003D0B23" w:rsidP="003953D2">
            <w:pPr>
              <w:rPr>
                <w:sz w:val="16"/>
                <w:szCs w:val="16"/>
              </w:rPr>
            </w:pPr>
            <w:r w:rsidRPr="00516CED">
              <w:rPr>
                <w:sz w:val="16"/>
                <w:szCs w:val="16"/>
              </w:rPr>
              <w:t xml:space="preserve">      2,949 </w:t>
            </w:r>
          </w:p>
        </w:tc>
        <w:tc>
          <w:tcPr>
            <w:tcW w:w="1295" w:type="dxa"/>
            <w:tcBorders>
              <w:top w:val="nil"/>
              <w:left w:val="nil"/>
              <w:bottom w:val="nil"/>
              <w:right w:val="nil"/>
            </w:tcBorders>
            <w:shd w:val="clear" w:color="auto" w:fill="auto"/>
            <w:noWrap/>
            <w:vAlign w:val="bottom"/>
            <w:hideMark/>
          </w:tcPr>
          <w:p w14:paraId="25B9E929" w14:textId="77777777" w:rsidR="003D0B23" w:rsidRPr="00516CED" w:rsidRDefault="003D0B23" w:rsidP="003953D2">
            <w:pPr>
              <w:rPr>
                <w:sz w:val="16"/>
                <w:szCs w:val="16"/>
              </w:rPr>
            </w:pPr>
            <w:r w:rsidRPr="00516CED">
              <w:rPr>
                <w:sz w:val="16"/>
                <w:szCs w:val="16"/>
              </w:rPr>
              <w:t xml:space="preserve"> 42.0 (39.8,44.2) </w:t>
            </w:r>
          </w:p>
        </w:tc>
        <w:tc>
          <w:tcPr>
            <w:tcW w:w="745" w:type="dxa"/>
            <w:tcBorders>
              <w:top w:val="nil"/>
              <w:left w:val="nil"/>
              <w:bottom w:val="nil"/>
              <w:right w:val="nil"/>
            </w:tcBorders>
            <w:shd w:val="clear" w:color="auto" w:fill="auto"/>
            <w:noWrap/>
            <w:vAlign w:val="bottom"/>
            <w:hideMark/>
          </w:tcPr>
          <w:p w14:paraId="68328CF4" w14:textId="77777777" w:rsidR="003D0B23" w:rsidRPr="00516CED" w:rsidRDefault="003D0B23" w:rsidP="003953D2">
            <w:pPr>
              <w:rPr>
                <w:sz w:val="16"/>
                <w:szCs w:val="16"/>
              </w:rPr>
            </w:pPr>
            <w:r w:rsidRPr="00516CED">
              <w:rPr>
                <w:sz w:val="16"/>
                <w:szCs w:val="16"/>
              </w:rPr>
              <w:t xml:space="preserve">      1,726 </w:t>
            </w:r>
          </w:p>
        </w:tc>
        <w:tc>
          <w:tcPr>
            <w:tcW w:w="1295" w:type="dxa"/>
            <w:tcBorders>
              <w:top w:val="nil"/>
              <w:left w:val="nil"/>
              <w:bottom w:val="nil"/>
              <w:right w:val="nil"/>
            </w:tcBorders>
            <w:shd w:val="clear" w:color="auto" w:fill="auto"/>
            <w:noWrap/>
            <w:vAlign w:val="bottom"/>
            <w:hideMark/>
          </w:tcPr>
          <w:p w14:paraId="76565C48" w14:textId="77777777" w:rsidR="003D0B23" w:rsidRPr="00516CED" w:rsidRDefault="003D0B23" w:rsidP="003953D2">
            <w:pPr>
              <w:rPr>
                <w:sz w:val="16"/>
                <w:szCs w:val="16"/>
              </w:rPr>
            </w:pPr>
            <w:r w:rsidRPr="00516CED">
              <w:rPr>
                <w:sz w:val="16"/>
                <w:szCs w:val="16"/>
              </w:rPr>
              <w:t xml:space="preserve"> 30.1 (28.3,32.0) </w:t>
            </w:r>
          </w:p>
        </w:tc>
        <w:tc>
          <w:tcPr>
            <w:tcW w:w="745" w:type="dxa"/>
            <w:tcBorders>
              <w:top w:val="nil"/>
              <w:left w:val="nil"/>
              <w:bottom w:val="nil"/>
              <w:right w:val="nil"/>
            </w:tcBorders>
            <w:shd w:val="clear" w:color="auto" w:fill="auto"/>
            <w:noWrap/>
            <w:vAlign w:val="bottom"/>
            <w:hideMark/>
          </w:tcPr>
          <w:p w14:paraId="6A1F28B8" w14:textId="77777777" w:rsidR="003D0B23" w:rsidRPr="00516CED" w:rsidRDefault="003D0B23" w:rsidP="003953D2">
            <w:pPr>
              <w:rPr>
                <w:sz w:val="16"/>
                <w:szCs w:val="16"/>
              </w:rPr>
            </w:pPr>
            <w:r w:rsidRPr="00516CED">
              <w:rPr>
                <w:sz w:val="16"/>
                <w:szCs w:val="16"/>
              </w:rPr>
              <w:t xml:space="preserve">      1,825 </w:t>
            </w:r>
          </w:p>
        </w:tc>
        <w:tc>
          <w:tcPr>
            <w:tcW w:w="1295" w:type="dxa"/>
            <w:tcBorders>
              <w:top w:val="nil"/>
              <w:left w:val="nil"/>
              <w:bottom w:val="nil"/>
              <w:right w:val="nil"/>
            </w:tcBorders>
            <w:shd w:val="clear" w:color="auto" w:fill="auto"/>
            <w:noWrap/>
            <w:vAlign w:val="bottom"/>
            <w:hideMark/>
          </w:tcPr>
          <w:p w14:paraId="486A10B5" w14:textId="77777777" w:rsidR="003D0B23" w:rsidRPr="00516CED" w:rsidRDefault="003D0B23" w:rsidP="003953D2">
            <w:pPr>
              <w:rPr>
                <w:sz w:val="16"/>
                <w:szCs w:val="16"/>
              </w:rPr>
            </w:pPr>
            <w:r w:rsidRPr="00516CED">
              <w:rPr>
                <w:sz w:val="16"/>
                <w:szCs w:val="16"/>
              </w:rPr>
              <w:t xml:space="preserve"> 46.6 (44.3,49.0) </w:t>
            </w:r>
          </w:p>
        </w:tc>
      </w:tr>
      <w:tr w:rsidR="003D0B23" w:rsidRPr="00516CED" w14:paraId="5A673C38" w14:textId="77777777" w:rsidTr="003953D2">
        <w:trPr>
          <w:trHeight w:val="115"/>
        </w:trPr>
        <w:tc>
          <w:tcPr>
            <w:tcW w:w="1540" w:type="dxa"/>
            <w:tcBorders>
              <w:top w:val="nil"/>
              <w:left w:val="nil"/>
              <w:bottom w:val="single" w:sz="8" w:space="0" w:color="auto"/>
              <w:right w:val="nil"/>
            </w:tcBorders>
            <w:shd w:val="clear" w:color="auto" w:fill="auto"/>
            <w:vAlign w:val="center"/>
            <w:hideMark/>
          </w:tcPr>
          <w:p w14:paraId="7F1A9061" w14:textId="77777777" w:rsidR="003D0B23" w:rsidRPr="00516CED" w:rsidRDefault="003D0B23" w:rsidP="003953D2">
            <w:pPr>
              <w:rPr>
                <w:sz w:val="16"/>
                <w:szCs w:val="16"/>
              </w:rPr>
            </w:pPr>
            <w:r w:rsidRPr="00516CED">
              <w:rPr>
                <w:sz w:val="16"/>
                <w:szCs w:val="16"/>
              </w:rPr>
              <w:t>Yes</w:t>
            </w:r>
          </w:p>
        </w:tc>
        <w:tc>
          <w:tcPr>
            <w:tcW w:w="745" w:type="dxa"/>
            <w:tcBorders>
              <w:top w:val="nil"/>
              <w:left w:val="nil"/>
              <w:bottom w:val="single" w:sz="8" w:space="0" w:color="auto"/>
              <w:right w:val="nil"/>
            </w:tcBorders>
            <w:shd w:val="clear" w:color="auto" w:fill="auto"/>
            <w:noWrap/>
            <w:vAlign w:val="bottom"/>
            <w:hideMark/>
          </w:tcPr>
          <w:p w14:paraId="3921E6DA" w14:textId="77777777" w:rsidR="003D0B23" w:rsidRPr="00516CED" w:rsidRDefault="003D0B23" w:rsidP="003953D2">
            <w:pPr>
              <w:rPr>
                <w:sz w:val="16"/>
                <w:szCs w:val="16"/>
              </w:rPr>
            </w:pPr>
            <w:r w:rsidRPr="00516CED">
              <w:rPr>
                <w:sz w:val="16"/>
                <w:szCs w:val="16"/>
              </w:rPr>
              <w:t xml:space="preserve">         660 </w:t>
            </w:r>
          </w:p>
        </w:tc>
        <w:tc>
          <w:tcPr>
            <w:tcW w:w="1295" w:type="dxa"/>
            <w:tcBorders>
              <w:top w:val="nil"/>
              <w:left w:val="nil"/>
              <w:bottom w:val="single" w:sz="8" w:space="0" w:color="auto"/>
              <w:right w:val="nil"/>
            </w:tcBorders>
            <w:shd w:val="clear" w:color="auto" w:fill="auto"/>
            <w:noWrap/>
            <w:vAlign w:val="bottom"/>
            <w:hideMark/>
          </w:tcPr>
          <w:p w14:paraId="64A21EB9" w14:textId="77777777" w:rsidR="003D0B23" w:rsidRPr="00516CED" w:rsidRDefault="003D0B23" w:rsidP="003953D2">
            <w:pPr>
              <w:rPr>
                <w:sz w:val="16"/>
                <w:szCs w:val="16"/>
              </w:rPr>
            </w:pPr>
            <w:r w:rsidRPr="00516CED">
              <w:rPr>
                <w:sz w:val="16"/>
                <w:szCs w:val="16"/>
              </w:rPr>
              <w:t xml:space="preserve"> 60.8 (57.5,63.9) </w:t>
            </w:r>
          </w:p>
        </w:tc>
        <w:tc>
          <w:tcPr>
            <w:tcW w:w="745" w:type="dxa"/>
            <w:tcBorders>
              <w:top w:val="nil"/>
              <w:left w:val="nil"/>
              <w:bottom w:val="single" w:sz="8" w:space="0" w:color="auto"/>
              <w:right w:val="nil"/>
            </w:tcBorders>
            <w:shd w:val="clear" w:color="auto" w:fill="auto"/>
            <w:noWrap/>
            <w:vAlign w:val="bottom"/>
            <w:hideMark/>
          </w:tcPr>
          <w:p w14:paraId="3A817DC4" w14:textId="77777777" w:rsidR="003D0B23" w:rsidRPr="00516CED" w:rsidRDefault="003D0B23" w:rsidP="003953D2">
            <w:pPr>
              <w:rPr>
                <w:sz w:val="16"/>
                <w:szCs w:val="16"/>
              </w:rPr>
            </w:pPr>
            <w:r w:rsidRPr="00516CED">
              <w:rPr>
                <w:sz w:val="16"/>
                <w:szCs w:val="16"/>
              </w:rPr>
              <w:t xml:space="preserve">         787 </w:t>
            </w:r>
          </w:p>
        </w:tc>
        <w:tc>
          <w:tcPr>
            <w:tcW w:w="1295" w:type="dxa"/>
            <w:tcBorders>
              <w:top w:val="nil"/>
              <w:left w:val="nil"/>
              <w:bottom w:val="single" w:sz="8" w:space="0" w:color="auto"/>
              <w:right w:val="nil"/>
            </w:tcBorders>
            <w:shd w:val="clear" w:color="auto" w:fill="auto"/>
            <w:noWrap/>
            <w:vAlign w:val="bottom"/>
            <w:hideMark/>
          </w:tcPr>
          <w:p w14:paraId="14C2AAE3" w14:textId="77777777" w:rsidR="003D0B23" w:rsidRPr="00516CED" w:rsidRDefault="003D0B23" w:rsidP="003953D2">
            <w:pPr>
              <w:rPr>
                <w:sz w:val="16"/>
                <w:szCs w:val="16"/>
              </w:rPr>
            </w:pPr>
            <w:r w:rsidRPr="00516CED">
              <w:rPr>
                <w:sz w:val="16"/>
                <w:szCs w:val="16"/>
              </w:rPr>
              <w:t xml:space="preserve"> 57.7 (54.8,60.5) </w:t>
            </w:r>
          </w:p>
        </w:tc>
        <w:tc>
          <w:tcPr>
            <w:tcW w:w="745" w:type="dxa"/>
            <w:tcBorders>
              <w:top w:val="nil"/>
              <w:left w:val="nil"/>
              <w:bottom w:val="single" w:sz="8" w:space="0" w:color="auto"/>
              <w:right w:val="nil"/>
            </w:tcBorders>
            <w:shd w:val="clear" w:color="auto" w:fill="auto"/>
            <w:noWrap/>
            <w:vAlign w:val="bottom"/>
            <w:hideMark/>
          </w:tcPr>
          <w:p w14:paraId="0B228269" w14:textId="77777777" w:rsidR="003D0B23" w:rsidRPr="00516CED" w:rsidRDefault="003D0B23" w:rsidP="003953D2">
            <w:pPr>
              <w:rPr>
                <w:sz w:val="16"/>
                <w:szCs w:val="16"/>
              </w:rPr>
            </w:pPr>
            <w:r w:rsidRPr="00516CED">
              <w:rPr>
                <w:sz w:val="16"/>
                <w:szCs w:val="16"/>
              </w:rPr>
              <w:t xml:space="preserve">      1,149 </w:t>
            </w:r>
          </w:p>
        </w:tc>
        <w:tc>
          <w:tcPr>
            <w:tcW w:w="1295" w:type="dxa"/>
            <w:tcBorders>
              <w:top w:val="nil"/>
              <w:left w:val="nil"/>
              <w:bottom w:val="single" w:sz="8" w:space="0" w:color="auto"/>
              <w:right w:val="nil"/>
            </w:tcBorders>
            <w:shd w:val="clear" w:color="auto" w:fill="auto"/>
            <w:noWrap/>
            <w:vAlign w:val="bottom"/>
            <w:hideMark/>
          </w:tcPr>
          <w:p w14:paraId="45F1B59C" w14:textId="77777777" w:rsidR="003D0B23" w:rsidRPr="00516CED" w:rsidRDefault="003D0B23" w:rsidP="003953D2">
            <w:pPr>
              <w:rPr>
                <w:sz w:val="16"/>
                <w:szCs w:val="16"/>
              </w:rPr>
            </w:pPr>
            <w:r w:rsidRPr="00516CED">
              <w:rPr>
                <w:sz w:val="16"/>
                <w:szCs w:val="16"/>
              </w:rPr>
              <w:t xml:space="preserve"> 69.7 (66.6,72.7) </w:t>
            </w:r>
          </w:p>
        </w:tc>
        <w:tc>
          <w:tcPr>
            <w:tcW w:w="745" w:type="dxa"/>
            <w:tcBorders>
              <w:top w:val="nil"/>
              <w:left w:val="nil"/>
              <w:bottom w:val="single" w:sz="8" w:space="0" w:color="auto"/>
              <w:right w:val="nil"/>
            </w:tcBorders>
            <w:shd w:val="clear" w:color="auto" w:fill="auto"/>
            <w:noWrap/>
            <w:vAlign w:val="bottom"/>
            <w:hideMark/>
          </w:tcPr>
          <w:p w14:paraId="64D0F5BD" w14:textId="77777777" w:rsidR="003D0B23" w:rsidRPr="00516CED" w:rsidRDefault="003D0B23" w:rsidP="003953D2">
            <w:pPr>
              <w:rPr>
                <w:sz w:val="16"/>
                <w:szCs w:val="16"/>
              </w:rPr>
            </w:pPr>
            <w:r w:rsidRPr="00516CED">
              <w:rPr>
                <w:sz w:val="16"/>
                <w:szCs w:val="16"/>
              </w:rPr>
              <w:t xml:space="preserve">      4,044 </w:t>
            </w:r>
          </w:p>
        </w:tc>
        <w:tc>
          <w:tcPr>
            <w:tcW w:w="1295" w:type="dxa"/>
            <w:tcBorders>
              <w:top w:val="nil"/>
              <w:left w:val="nil"/>
              <w:bottom w:val="single" w:sz="8" w:space="0" w:color="auto"/>
              <w:right w:val="nil"/>
            </w:tcBorders>
            <w:shd w:val="clear" w:color="auto" w:fill="auto"/>
            <w:noWrap/>
            <w:vAlign w:val="bottom"/>
            <w:hideMark/>
          </w:tcPr>
          <w:p w14:paraId="3F704C38" w14:textId="77777777" w:rsidR="003D0B23" w:rsidRPr="00516CED" w:rsidRDefault="003D0B23" w:rsidP="003953D2">
            <w:pPr>
              <w:rPr>
                <w:sz w:val="16"/>
                <w:szCs w:val="16"/>
              </w:rPr>
            </w:pPr>
            <w:r w:rsidRPr="00516CED">
              <w:rPr>
                <w:sz w:val="16"/>
                <w:szCs w:val="16"/>
              </w:rPr>
              <w:t xml:space="preserve"> 58.0 (55.8,60.2) </w:t>
            </w:r>
          </w:p>
        </w:tc>
        <w:tc>
          <w:tcPr>
            <w:tcW w:w="745" w:type="dxa"/>
            <w:tcBorders>
              <w:top w:val="nil"/>
              <w:left w:val="nil"/>
              <w:bottom w:val="single" w:sz="8" w:space="0" w:color="auto"/>
              <w:right w:val="nil"/>
            </w:tcBorders>
            <w:shd w:val="clear" w:color="auto" w:fill="auto"/>
            <w:noWrap/>
            <w:vAlign w:val="bottom"/>
            <w:hideMark/>
          </w:tcPr>
          <w:p w14:paraId="5228E426" w14:textId="77777777" w:rsidR="003D0B23" w:rsidRPr="00516CED" w:rsidRDefault="003D0B23" w:rsidP="003953D2">
            <w:pPr>
              <w:rPr>
                <w:sz w:val="16"/>
                <w:szCs w:val="16"/>
              </w:rPr>
            </w:pPr>
            <w:r w:rsidRPr="00516CED">
              <w:rPr>
                <w:sz w:val="16"/>
                <w:szCs w:val="16"/>
              </w:rPr>
              <w:t xml:space="preserve">      3,673 </w:t>
            </w:r>
          </w:p>
        </w:tc>
        <w:tc>
          <w:tcPr>
            <w:tcW w:w="1295" w:type="dxa"/>
            <w:tcBorders>
              <w:top w:val="nil"/>
              <w:left w:val="nil"/>
              <w:bottom w:val="single" w:sz="8" w:space="0" w:color="auto"/>
              <w:right w:val="nil"/>
            </w:tcBorders>
            <w:shd w:val="clear" w:color="auto" w:fill="auto"/>
            <w:noWrap/>
            <w:vAlign w:val="bottom"/>
            <w:hideMark/>
          </w:tcPr>
          <w:p w14:paraId="05C55D8D" w14:textId="77777777" w:rsidR="003D0B23" w:rsidRPr="00516CED" w:rsidRDefault="003D0B23" w:rsidP="003953D2">
            <w:pPr>
              <w:rPr>
                <w:sz w:val="16"/>
                <w:szCs w:val="16"/>
              </w:rPr>
            </w:pPr>
            <w:r w:rsidRPr="00516CED">
              <w:rPr>
                <w:sz w:val="16"/>
                <w:szCs w:val="16"/>
              </w:rPr>
              <w:t xml:space="preserve"> 69.9 (68.0,71.7) </w:t>
            </w:r>
          </w:p>
        </w:tc>
        <w:tc>
          <w:tcPr>
            <w:tcW w:w="745" w:type="dxa"/>
            <w:tcBorders>
              <w:top w:val="nil"/>
              <w:left w:val="nil"/>
              <w:bottom w:val="single" w:sz="8" w:space="0" w:color="auto"/>
              <w:right w:val="nil"/>
            </w:tcBorders>
            <w:shd w:val="clear" w:color="auto" w:fill="auto"/>
            <w:noWrap/>
            <w:vAlign w:val="bottom"/>
            <w:hideMark/>
          </w:tcPr>
          <w:p w14:paraId="7FA2923B" w14:textId="77777777" w:rsidR="003D0B23" w:rsidRPr="00516CED" w:rsidRDefault="003D0B23" w:rsidP="003953D2">
            <w:pPr>
              <w:rPr>
                <w:sz w:val="16"/>
                <w:szCs w:val="16"/>
              </w:rPr>
            </w:pPr>
            <w:r w:rsidRPr="00516CED">
              <w:rPr>
                <w:sz w:val="16"/>
                <w:szCs w:val="16"/>
              </w:rPr>
              <w:t xml:space="preserve">      2,083 </w:t>
            </w:r>
          </w:p>
        </w:tc>
        <w:tc>
          <w:tcPr>
            <w:tcW w:w="1295" w:type="dxa"/>
            <w:tcBorders>
              <w:top w:val="nil"/>
              <w:left w:val="nil"/>
              <w:bottom w:val="single" w:sz="8" w:space="0" w:color="auto"/>
              <w:right w:val="nil"/>
            </w:tcBorders>
            <w:shd w:val="clear" w:color="auto" w:fill="auto"/>
            <w:noWrap/>
            <w:vAlign w:val="bottom"/>
            <w:hideMark/>
          </w:tcPr>
          <w:p w14:paraId="1AD0E17D" w14:textId="77777777" w:rsidR="003D0B23" w:rsidRPr="00516CED" w:rsidRDefault="003D0B23" w:rsidP="003953D2">
            <w:pPr>
              <w:rPr>
                <w:sz w:val="16"/>
                <w:szCs w:val="16"/>
              </w:rPr>
            </w:pPr>
            <w:r w:rsidRPr="00516CED">
              <w:rPr>
                <w:sz w:val="16"/>
                <w:szCs w:val="16"/>
              </w:rPr>
              <w:t xml:space="preserve"> 53.4 (51.0,55.7) </w:t>
            </w:r>
          </w:p>
        </w:tc>
      </w:tr>
    </w:tbl>
    <w:p w14:paraId="457E18F2" w14:textId="77777777" w:rsidR="003D0B23" w:rsidRPr="003D0B23" w:rsidRDefault="003D0B23" w:rsidP="003D0B23">
      <w:pPr>
        <w:spacing w:after="240"/>
        <w:rPr>
          <w:sz w:val="20"/>
          <w:szCs w:val="20"/>
        </w:rPr>
      </w:pPr>
      <w:r w:rsidRPr="003D0B23">
        <w:rPr>
          <w:sz w:val="20"/>
          <w:szCs w:val="20"/>
        </w:rPr>
        <w:t xml:space="preserve">*Some women reported both commercial and other transactional sex. </w:t>
      </w:r>
    </w:p>
    <w:p w14:paraId="6BA3D999" w14:textId="77777777" w:rsidR="003D0B23" w:rsidRDefault="003D0B23" w:rsidP="00F71209">
      <w:pPr>
        <w:ind w:left="360"/>
        <w:rPr>
          <w:rFonts w:ascii="Times New Roman" w:eastAsiaTheme="majorEastAsia" w:hAnsi="Times New Roman" w:cs="Times New Roman"/>
        </w:rPr>
      </w:pPr>
    </w:p>
    <w:p w14:paraId="6DFFC9B9" w14:textId="77777777" w:rsidR="003D0B23" w:rsidRDefault="003D0B23">
      <w:pPr>
        <w:rPr>
          <w:rFonts w:ascii="Times New Roman" w:eastAsiaTheme="majorEastAsia" w:hAnsi="Times New Roman" w:cs="Times New Roman"/>
        </w:rPr>
      </w:pPr>
      <w:r>
        <w:rPr>
          <w:rFonts w:ascii="Times New Roman" w:eastAsiaTheme="majorEastAsia" w:hAnsi="Times New Roman" w:cs="Times New Roman"/>
        </w:rPr>
        <w:br w:type="page"/>
      </w:r>
    </w:p>
    <w:p w14:paraId="4586EE33" w14:textId="438204D2" w:rsidR="004D2C29" w:rsidRDefault="00BE5267" w:rsidP="002F6285">
      <w:pPr>
        <w:pStyle w:val="Heading3"/>
      </w:pPr>
      <w:bookmarkStart w:id="18" w:name="_Toc96096612"/>
      <w:r w:rsidRPr="00BE5267">
        <w:lastRenderedPageBreak/>
        <w:t xml:space="preserve">Table </w:t>
      </w:r>
      <w:r w:rsidR="003D0B23">
        <w:t>7</w:t>
      </w:r>
      <w:r w:rsidRPr="00BE5267">
        <w:t>-2. Odds ratios for associations with transactional sex within the last 12 months among women aged 15-59 in a domestic or marital partnership in six sub-Saharan African countries, 2016-2017 (N = 19,317)</w:t>
      </w:r>
      <w:bookmarkEnd w:id="18"/>
    </w:p>
    <w:p w14:paraId="716D0CA7" w14:textId="7F8B5FB8" w:rsidR="00BE5267" w:rsidRDefault="00BE5267" w:rsidP="00F71209">
      <w:pPr>
        <w:ind w:left="360"/>
        <w:rPr>
          <w:rFonts w:ascii="Times New Roman" w:eastAsiaTheme="majorEastAsia" w:hAnsi="Times New Roman" w:cs="Times New Roman"/>
        </w:rPr>
      </w:pPr>
    </w:p>
    <w:tbl>
      <w:tblPr>
        <w:tblW w:w="11894" w:type="dxa"/>
        <w:tblLook w:val="04A0" w:firstRow="1" w:lastRow="0" w:firstColumn="1" w:lastColumn="0" w:noHBand="0" w:noVBand="1"/>
      </w:tblPr>
      <w:tblGrid>
        <w:gridCol w:w="1843"/>
        <w:gridCol w:w="810"/>
        <w:gridCol w:w="985"/>
        <w:gridCol w:w="865"/>
        <w:gridCol w:w="831"/>
        <w:gridCol w:w="776"/>
        <w:gridCol w:w="920"/>
        <w:gridCol w:w="808"/>
        <w:gridCol w:w="776"/>
        <w:gridCol w:w="599"/>
        <w:gridCol w:w="985"/>
        <w:gridCol w:w="865"/>
        <w:gridCol w:w="831"/>
      </w:tblGrid>
      <w:tr w:rsidR="0011544C" w:rsidRPr="0011544C" w14:paraId="2B967CE0" w14:textId="77777777" w:rsidTr="003D0B23">
        <w:trPr>
          <w:trHeight w:val="20"/>
        </w:trPr>
        <w:tc>
          <w:tcPr>
            <w:tcW w:w="1843" w:type="dxa"/>
            <w:tcBorders>
              <w:top w:val="single" w:sz="8" w:space="0" w:color="auto"/>
              <w:left w:val="nil"/>
              <w:bottom w:val="nil"/>
              <w:right w:val="nil"/>
            </w:tcBorders>
            <w:shd w:val="clear" w:color="auto" w:fill="auto"/>
            <w:noWrap/>
            <w:vAlign w:val="center"/>
            <w:hideMark/>
          </w:tcPr>
          <w:p w14:paraId="1075F306"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 </w:t>
            </w:r>
          </w:p>
        </w:tc>
        <w:tc>
          <w:tcPr>
            <w:tcW w:w="3491" w:type="dxa"/>
            <w:gridSpan w:val="4"/>
            <w:tcBorders>
              <w:top w:val="single" w:sz="8" w:space="0" w:color="auto"/>
              <w:left w:val="nil"/>
              <w:bottom w:val="nil"/>
              <w:right w:val="nil"/>
            </w:tcBorders>
            <w:shd w:val="clear" w:color="auto" w:fill="auto"/>
            <w:noWrap/>
            <w:vAlign w:val="center"/>
            <w:hideMark/>
          </w:tcPr>
          <w:p w14:paraId="17F8E5D4" w14:textId="77777777" w:rsidR="0011544C" w:rsidRPr="0011544C" w:rsidRDefault="0011544C" w:rsidP="00F71209">
            <w:pPr>
              <w:jc w:val="cente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Eswatini (N=1,117)</w:t>
            </w:r>
          </w:p>
        </w:tc>
        <w:tc>
          <w:tcPr>
            <w:tcW w:w="3280" w:type="dxa"/>
            <w:gridSpan w:val="4"/>
            <w:tcBorders>
              <w:top w:val="single" w:sz="8" w:space="0" w:color="auto"/>
              <w:left w:val="nil"/>
              <w:bottom w:val="nil"/>
              <w:right w:val="nil"/>
            </w:tcBorders>
            <w:shd w:val="clear" w:color="auto" w:fill="auto"/>
            <w:noWrap/>
            <w:vAlign w:val="center"/>
            <w:hideMark/>
          </w:tcPr>
          <w:p w14:paraId="4295B5C8" w14:textId="77777777" w:rsidR="0011544C" w:rsidRPr="0011544C" w:rsidRDefault="0011544C" w:rsidP="00F71209">
            <w:pPr>
              <w:jc w:val="cente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Lesotho (N=1,245)</w:t>
            </w:r>
          </w:p>
        </w:tc>
        <w:tc>
          <w:tcPr>
            <w:tcW w:w="3280" w:type="dxa"/>
            <w:gridSpan w:val="4"/>
            <w:tcBorders>
              <w:top w:val="single" w:sz="8" w:space="0" w:color="auto"/>
              <w:left w:val="nil"/>
              <w:bottom w:val="nil"/>
              <w:right w:val="nil"/>
            </w:tcBorders>
            <w:shd w:val="clear" w:color="auto" w:fill="auto"/>
            <w:noWrap/>
            <w:vAlign w:val="center"/>
            <w:hideMark/>
          </w:tcPr>
          <w:p w14:paraId="046B833D" w14:textId="77777777" w:rsidR="0011544C" w:rsidRPr="0011544C" w:rsidRDefault="0011544C" w:rsidP="00F71209">
            <w:pPr>
              <w:jc w:val="cente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Namibia (N=1,541)</w:t>
            </w:r>
          </w:p>
        </w:tc>
      </w:tr>
      <w:tr w:rsidR="0011544C" w:rsidRPr="0011544C" w14:paraId="7A98FF22" w14:textId="77777777" w:rsidTr="003D0B23">
        <w:trPr>
          <w:trHeight w:val="20"/>
        </w:trPr>
        <w:tc>
          <w:tcPr>
            <w:tcW w:w="1843" w:type="dxa"/>
            <w:tcBorders>
              <w:top w:val="nil"/>
              <w:left w:val="nil"/>
              <w:bottom w:val="single" w:sz="8" w:space="0" w:color="auto"/>
              <w:right w:val="nil"/>
            </w:tcBorders>
            <w:shd w:val="clear" w:color="auto" w:fill="auto"/>
            <w:noWrap/>
            <w:vAlign w:val="center"/>
            <w:hideMark/>
          </w:tcPr>
          <w:p w14:paraId="47415C51"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Characteristic</w:t>
            </w:r>
          </w:p>
        </w:tc>
        <w:tc>
          <w:tcPr>
            <w:tcW w:w="810" w:type="dxa"/>
            <w:tcBorders>
              <w:top w:val="nil"/>
              <w:left w:val="nil"/>
              <w:bottom w:val="single" w:sz="8" w:space="0" w:color="auto"/>
              <w:right w:val="nil"/>
            </w:tcBorders>
            <w:shd w:val="clear" w:color="auto" w:fill="auto"/>
            <w:noWrap/>
            <w:vAlign w:val="center"/>
            <w:hideMark/>
          </w:tcPr>
          <w:p w14:paraId="317F5915"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OR</w:t>
            </w:r>
          </w:p>
        </w:tc>
        <w:tc>
          <w:tcPr>
            <w:tcW w:w="985" w:type="dxa"/>
            <w:tcBorders>
              <w:top w:val="nil"/>
              <w:left w:val="nil"/>
              <w:bottom w:val="single" w:sz="8" w:space="0" w:color="auto"/>
              <w:right w:val="nil"/>
            </w:tcBorders>
            <w:shd w:val="clear" w:color="auto" w:fill="auto"/>
            <w:noWrap/>
            <w:vAlign w:val="center"/>
            <w:hideMark/>
          </w:tcPr>
          <w:p w14:paraId="7D89434E"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p-value</w:t>
            </w:r>
          </w:p>
        </w:tc>
        <w:tc>
          <w:tcPr>
            <w:tcW w:w="865" w:type="dxa"/>
            <w:tcBorders>
              <w:top w:val="nil"/>
              <w:left w:val="nil"/>
              <w:bottom w:val="single" w:sz="8" w:space="0" w:color="auto"/>
              <w:right w:val="nil"/>
            </w:tcBorders>
            <w:shd w:val="clear" w:color="auto" w:fill="auto"/>
            <w:noWrap/>
            <w:vAlign w:val="center"/>
            <w:hideMark/>
          </w:tcPr>
          <w:p w14:paraId="15E80EE2"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Lower</w:t>
            </w:r>
          </w:p>
        </w:tc>
        <w:tc>
          <w:tcPr>
            <w:tcW w:w="831" w:type="dxa"/>
            <w:tcBorders>
              <w:top w:val="nil"/>
              <w:left w:val="nil"/>
              <w:bottom w:val="single" w:sz="8" w:space="0" w:color="auto"/>
              <w:right w:val="nil"/>
            </w:tcBorders>
            <w:shd w:val="clear" w:color="auto" w:fill="auto"/>
            <w:noWrap/>
            <w:vAlign w:val="center"/>
            <w:hideMark/>
          </w:tcPr>
          <w:p w14:paraId="028FBE3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Upper</w:t>
            </w:r>
          </w:p>
        </w:tc>
        <w:tc>
          <w:tcPr>
            <w:tcW w:w="776" w:type="dxa"/>
            <w:tcBorders>
              <w:top w:val="nil"/>
              <w:left w:val="nil"/>
              <w:bottom w:val="single" w:sz="8" w:space="0" w:color="auto"/>
              <w:right w:val="nil"/>
            </w:tcBorders>
            <w:shd w:val="clear" w:color="auto" w:fill="auto"/>
            <w:noWrap/>
            <w:vAlign w:val="center"/>
            <w:hideMark/>
          </w:tcPr>
          <w:p w14:paraId="5F80C361"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OR</w:t>
            </w:r>
          </w:p>
        </w:tc>
        <w:tc>
          <w:tcPr>
            <w:tcW w:w="920" w:type="dxa"/>
            <w:tcBorders>
              <w:top w:val="nil"/>
              <w:left w:val="nil"/>
              <w:bottom w:val="single" w:sz="8" w:space="0" w:color="auto"/>
              <w:right w:val="nil"/>
            </w:tcBorders>
            <w:shd w:val="clear" w:color="auto" w:fill="auto"/>
            <w:noWrap/>
            <w:vAlign w:val="center"/>
            <w:hideMark/>
          </w:tcPr>
          <w:p w14:paraId="69D44F0F"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p-value</w:t>
            </w:r>
          </w:p>
        </w:tc>
        <w:tc>
          <w:tcPr>
            <w:tcW w:w="808" w:type="dxa"/>
            <w:tcBorders>
              <w:top w:val="nil"/>
              <w:left w:val="nil"/>
              <w:bottom w:val="single" w:sz="8" w:space="0" w:color="auto"/>
              <w:right w:val="nil"/>
            </w:tcBorders>
            <w:shd w:val="clear" w:color="auto" w:fill="auto"/>
            <w:noWrap/>
            <w:vAlign w:val="center"/>
            <w:hideMark/>
          </w:tcPr>
          <w:p w14:paraId="10E9D5BB"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Lower</w:t>
            </w:r>
          </w:p>
        </w:tc>
        <w:tc>
          <w:tcPr>
            <w:tcW w:w="776" w:type="dxa"/>
            <w:tcBorders>
              <w:top w:val="nil"/>
              <w:left w:val="nil"/>
              <w:bottom w:val="single" w:sz="8" w:space="0" w:color="auto"/>
              <w:right w:val="nil"/>
            </w:tcBorders>
            <w:shd w:val="clear" w:color="auto" w:fill="auto"/>
            <w:noWrap/>
            <w:vAlign w:val="center"/>
            <w:hideMark/>
          </w:tcPr>
          <w:p w14:paraId="75B93442"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Upper</w:t>
            </w:r>
          </w:p>
        </w:tc>
        <w:tc>
          <w:tcPr>
            <w:tcW w:w="599" w:type="dxa"/>
            <w:tcBorders>
              <w:top w:val="nil"/>
              <w:left w:val="nil"/>
              <w:bottom w:val="single" w:sz="8" w:space="0" w:color="auto"/>
              <w:right w:val="nil"/>
            </w:tcBorders>
            <w:shd w:val="clear" w:color="auto" w:fill="auto"/>
            <w:noWrap/>
            <w:vAlign w:val="center"/>
            <w:hideMark/>
          </w:tcPr>
          <w:p w14:paraId="5D16B333"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OR</w:t>
            </w:r>
          </w:p>
        </w:tc>
        <w:tc>
          <w:tcPr>
            <w:tcW w:w="985" w:type="dxa"/>
            <w:tcBorders>
              <w:top w:val="nil"/>
              <w:left w:val="nil"/>
              <w:bottom w:val="single" w:sz="8" w:space="0" w:color="auto"/>
              <w:right w:val="nil"/>
            </w:tcBorders>
            <w:shd w:val="clear" w:color="auto" w:fill="auto"/>
            <w:noWrap/>
            <w:vAlign w:val="center"/>
            <w:hideMark/>
          </w:tcPr>
          <w:p w14:paraId="4AE582AB"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p-value</w:t>
            </w:r>
          </w:p>
        </w:tc>
        <w:tc>
          <w:tcPr>
            <w:tcW w:w="865" w:type="dxa"/>
            <w:tcBorders>
              <w:top w:val="nil"/>
              <w:left w:val="nil"/>
              <w:bottom w:val="single" w:sz="8" w:space="0" w:color="auto"/>
              <w:right w:val="nil"/>
            </w:tcBorders>
            <w:shd w:val="clear" w:color="auto" w:fill="auto"/>
            <w:noWrap/>
            <w:vAlign w:val="center"/>
            <w:hideMark/>
          </w:tcPr>
          <w:p w14:paraId="61D2BD79"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Lower</w:t>
            </w:r>
          </w:p>
        </w:tc>
        <w:tc>
          <w:tcPr>
            <w:tcW w:w="831" w:type="dxa"/>
            <w:tcBorders>
              <w:top w:val="nil"/>
              <w:left w:val="nil"/>
              <w:bottom w:val="single" w:sz="8" w:space="0" w:color="auto"/>
              <w:right w:val="nil"/>
            </w:tcBorders>
            <w:shd w:val="clear" w:color="auto" w:fill="auto"/>
            <w:noWrap/>
            <w:vAlign w:val="center"/>
            <w:hideMark/>
          </w:tcPr>
          <w:p w14:paraId="6CBBC59D"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Upper</w:t>
            </w:r>
          </w:p>
        </w:tc>
      </w:tr>
      <w:tr w:rsidR="0011544C" w:rsidRPr="0011544C" w14:paraId="0D4C0F47"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5A80B928"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Couple-level mobility</w:t>
            </w:r>
          </w:p>
        </w:tc>
        <w:tc>
          <w:tcPr>
            <w:tcW w:w="985" w:type="dxa"/>
            <w:tcBorders>
              <w:top w:val="nil"/>
              <w:left w:val="nil"/>
              <w:bottom w:val="nil"/>
              <w:right w:val="nil"/>
            </w:tcBorders>
            <w:shd w:val="clear" w:color="auto" w:fill="auto"/>
            <w:noWrap/>
            <w:vAlign w:val="center"/>
            <w:hideMark/>
          </w:tcPr>
          <w:p w14:paraId="174C0C79"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center"/>
            <w:hideMark/>
          </w:tcPr>
          <w:p w14:paraId="5B8748BC"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center"/>
            <w:hideMark/>
          </w:tcPr>
          <w:p w14:paraId="6FFE38C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center"/>
            <w:hideMark/>
          </w:tcPr>
          <w:p w14:paraId="06D4F407"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2A259D4"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center"/>
            <w:hideMark/>
          </w:tcPr>
          <w:p w14:paraId="195CF714"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center"/>
            <w:hideMark/>
          </w:tcPr>
          <w:p w14:paraId="1E7F84AC"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center"/>
            <w:hideMark/>
          </w:tcPr>
          <w:p w14:paraId="1D117C20"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center"/>
            <w:hideMark/>
          </w:tcPr>
          <w:p w14:paraId="42D38F99"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center"/>
            <w:hideMark/>
          </w:tcPr>
          <w:p w14:paraId="4938AE5B"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center"/>
            <w:hideMark/>
          </w:tcPr>
          <w:p w14:paraId="1E85C7BB"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705B280C" w14:textId="77777777" w:rsidTr="003D0B23">
        <w:trPr>
          <w:trHeight w:val="20"/>
        </w:trPr>
        <w:tc>
          <w:tcPr>
            <w:tcW w:w="1843" w:type="dxa"/>
            <w:tcBorders>
              <w:top w:val="nil"/>
              <w:left w:val="nil"/>
              <w:bottom w:val="nil"/>
              <w:right w:val="nil"/>
            </w:tcBorders>
            <w:shd w:val="clear" w:color="auto" w:fill="auto"/>
            <w:noWrap/>
            <w:vAlign w:val="center"/>
            <w:hideMark/>
          </w:tcPr>
          <w:p w14:paraId="39F2CF11"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Neither mobile</w:t>
            </w:r>
          </w:p>
        </w:tc>
        <w:tc>
          <w:tcPr>
            <w:tcW w:w="810" w:type="dxa"/>
            <w:tcBorders>
              <w:top w:val="nil"/>
              <w:left w:val="nil"/>
              <w:bottom w:val="nil"/>
              <w:right w:val="nil"/>
            </w:tcBorders>
            <w:shd w:val="clear" w:color="auto" w:fill="auto"/>
            <w:noWrap/>
            <w:vAlign w:val="center"/>
            <w:hideMark/>
          </w:tcPr>
          <w:p w14:paraId="32FE827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68DFC70D"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6BE423EC"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A430BA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9229CF8"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FECC2BD"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8F7B508"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1E8F529"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111E608"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6B2AD55"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FB059F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B791D04"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0295513" w14:textId="77777777" w:rsidTr="003D0B23">
        <w:trPr>
          <w:trHeight w:val="20"/>
        </w:trPr>
        <w:tc>
          <w:tcPr>
            <w:tcW w:w="1843" w:type="dxa"/>
            <w:tcBorders>
              <w:top w:val="nil"/>
              <w:left w:val="nil"/>
              <w:bottom w:val="nil"/>
              <w:right w:val="nil"/>
            </w:tcBorders>
            <w:shd w:val="clear" w:color="auto" w:fill="auto"/>
            <w:noWrap/>
            <w:vAlign w:val="center"/>
            <w:hideMark/>
          </w:tcPr>
          <w:p w14:paraId="741C4F7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Woman only mobile</w:t>
            </w:r>
          </w:p>
        </w:tc>
        <w:tc>
          <w:tcPr>
            <w:tcW w:w="810" w:type="dxa"/>
            <w:tcBorders>
              <w:top w:val="nil"/>
              <w:left w:val="nil"/>
              <w:bottom w:val="nil"/>
              <w:right w:val="nil"/>
            </w:tcBorders>
            <w:shd w:val="clear" w:color="auto" w:fill="auto"/>
            <w:noWrap/>
            <w:vAlign w:val="center"/>
            <w:hideMark/>
          </w:tcPr>
          <w:p w14:paraId="7D2172D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3.67</w:t>
            </w:r>
          </w:p>
        </w:tc>
        <w:tc>
          <w:tcPr>
            <w:tcW w:w="985" w:type="dxa"/>
            <w:tcBorders>
              <w:top w:val="nil"/>
              <w:left w:val="nil"/>
              <w:bottom w:val="nil"/>
              <w:right w:val="nil"/>
            </w:tcBorders>
            <w:shd w:val="clear" w:color="auto" w:fill="auto"/>
            <w:noWrap/>
            <w:vAlign w:val="center"/>
            <w:hideMark/>
          </w:tcPr>
          <w:p w14:paraId="0740015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0.002</w:t>
            </w:r>
          </w:p>
        </w:tc>
        <w:tc>
          <w:tcPr>
            <w:tcW w:w="865" w:type="dxa"/>
            <w:tcBorders>
              <w:top w:val="nil"/>
              <w:left w:val="nil"/>
              <w:bottom w:val="nil"/>
              <w:right w:val="nil"/>
            </w:tcBorders>
            <w:shd w:val="clear" w:color="auto" w:fill="auto"/>
            <w:noWrap/>
            <w:vAlign w:val="center"/>
            <w:hideMark/>
          </w:tcPr>
          <w:p w14:paraId="3D7F5E7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1.65</w:t>
            </w:r>
          </w:p>
        </w:tc>
        <w:tc>
          <w:tcPr>
            <w:tcW w:w="831" w:type="dxa"/>
            <w:tcBorders>
              <w:top w:val="nil"/>
              <w:left w:val="nil"/>
              <w:bottom w:val="nil"/>
              <w:right w:val="nil"/>
            </w:tcBorders>
            <w:shd w:val="clear" w:color="auto" w:fill="auto"/>
            <w:noWrap/>
            <w:vAlign w:val="center"/>
            <w:hideMark/>
          </w:tcPr>
          <w:p w14:paraId="5A57AD2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8.16</w:t>
            </w:r>
          </w:p>
        </w:tc>
        <w:tc>
          <w:tcPr>
            <w:tcW w:w="776" w:type="dxa"/>
            <w:tcBorders>
              <w:top w:val="nil"/>
              <w:left w:val="nil"/>
              <w:bottom w:val="nil"/>
              <w:right w:val="nil"/>
            </w:tcBorders>
            <w:shd w:val="clear" w:color="auto" w:fill="auto"/>
            <w:noWrap/>
            <w:vAlign w:val="center"/>
            <w:hideMark/>
          </w:tcPr>
          <w:p w14:paraId="7099CA2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1.30</w:t>
            </w:r>
          </w:p>
        </w:tc>
        <w:tc>
          <w:tcPr>
            <w:tcW w:w="920" w:type="dxa"/>
            <w:tcBorders>
              <w:top w:val="nil"/>
              <w:left w:val="nil"/>
              <w:bottom w:val="nil"/>
              <w:right w:val="nil"/>
            </w:tcBorders>
            <w:shd w:val="clear" w:color="auto" w:fill="auto"/>
            <w:noWrap/>
            <w:vAlign w:val="center"/>
            <w:hideMark/>
          </w:tcPr>
          <w:p w14:paraId="56ECAA4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0.826</w:t>
            </w:r>
          </w:p>
        </w:tc>
        <w:tc>
          <w:tcPr>
            <w:tcW w:w="808" w:type="dxa"/>
            <w:tcBorders>
              <w:top w:val="nil"/>
              <w:left w:val="nil"/>
              <w:bottom w:val="nil"/>
              <w:right w:val="nil"/>
            </w:tcBorders>
            <w:shd w:val="clear" w:color="auto" w:fill="auto"/>
            <w:noWrap/>
            <w:vAlign w:val="center"/>
            <w:hideMark/>
          </w:tcPr>
          <w:p w14:paraId="504D78E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0.12</w:t>
            </w:r>
          </w:p>
        </w:tc>
        <w:tc>
          <w:tcPr>
            <w:tcW w:w="776" w:type="dxa"/>
            <w:tcBorders>
              <w:top w:val="nil"/>
              <w:left w:val="nil"/>
              <w:bottom w:val="nil"/>
              <w:right w:val="nil"/>
            </w:tcBorders>
            <w:shd w:val="clear" w:color="auto" w:fill="auto"/>
            <w:noWrap/>
            <w:vAlign w:val="center"/>
            <w:hideMark/>
          </w:tcPr>
          <w:p w14:paraId="472318B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13.72</w:t>
            </w:r>
          </w:p>
        </w:tc>
        <w:tc>
          <w:tcPr>
            <w:tcW w:w="599" w:type="dxa"/>
            <w:tcBorders>
              <w:top w:val="nil"/>
              <w:left w:val="nil"/>
              <w:bottom w:val="nil"/>
              <w:right w:val="nil"/>
            </w:tcBorders>
            <w:shd w:val="clear" w:color="auto" w:fill="auto"/>
            <w:noWrap/>
            <w:vAlign w:val="center"/>
            <w:hideMark/>
          </w:tcPr>
          <w:p w14:paraId="2878218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1.08</w:t>
            </w:r>
          </w:p>
        </w:tc>
        <w:tc>
          <w:tcPr>
            <w:tcW w:w="985" w:type="dxa"/>
            <w:tcBorders>
              <w:top w:val="nil"/>
              <w:left w:val="nil"/>
              <w:bottom w:val="nil"/>
              <w:right w:val="nil"/>
            </w:tcBorders>
            <w:shd w:val="clear" w:color="auto" w:fill="auto"/>
            <w:noWrap/>
            <w:vAlign w:val="center"/>
            <w:hideMark/>
          </w:tcPr>
          <w:p w14:paraId="23AB64A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0.825</w:t>
            </w:r>
          </w:p>
        </w:tc>
        <w:tc>
          <w:tcPr>
            <w:tcW w:w="865" w:type="dxa"/>
            <w:tcBorders>
              <w:top w:val="nil"/>
              <w:left w:val="nil"/>
              <w:bottom w:val="nil"/>
              <w:right w:val="nil"/>
            </w:tcBorders>
            <w:shd w:val="clear" w:color="auto" w:fill="auto"/>
            <w:noWrap/>
            <w:vAlign w:val="center"/>
            <w:hideMark/>
          </w:tcPr>
          <w:p w14:paraId="01422DD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0.53</w:t>
            </w:r>
          </w:p>
        </w:tc>
        <w:tc>
          <w:tcPr>
            <w:tcW w:w="831" w:type="dxa"/>
            <w:tcBorders>
              <w:top w:val="nil"/>
              <w:left w:val="nil"/>
              <w:bottom w:val="nil"/>
              <w:right w:val="nil"/>
            </w:tcBorders>
            <w:shd w:val="clear" w:color="auto" w:fill="auto"/>
            <w:noWrap/>
            <w:vAlign w:val="center"/>
            <w:hideMark/>
          </w:tcPr>
          <w:p w14:paraId="62E6828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2.24</w:t>
            </w:r>
          </w:p>
        </w:tc>
      </w:tr>
      <w:tr w:rsidR="0011544C" w:rsidRPr="0011544C" w14:paraId="54241643" w14:textId="77777777" w:rsidTr="003D0B23">
        <w:trPr>
          <w:trHeight w:val="20"/>
        </w:trPr>
        <w:tc>
          <w:tcPr>
            <w:tcW w:w="1843" w:type="dxa"/>
            <w:tcBorders>
              <w:top w:val="nil"/>
              <w:left w:val="nil"/>
              <w:bottom w:val="nil"/>
              <w:right w:val="nil"/>
            </w:tcBorders>
            <w:shd w:val="clear" w:color="auto" w:fill="auto"/>
            <w:noWrap/>
            <w:vAlign w:val="center"/>
            <w:hideMark/>
          </w:tcPr>
          <w:p w14:paraId="0CB1806A"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Partner only mobile</w:t>
            </w:r>
          </w:p>
        </w:tc>
        <w:tc>
          <w:tcPr>
            <w:tcW w:w="810" w:type="dxa"/>
            <w:tcBorders>
              <w:top w:val="nil"/>
              <w:left w:val="nil"/>
              <w:bottom w:val="nil"/>
              <w:right w:val="nil"/>
            </w:tcBorders>
            <w:shd w:val="clear" w:color="auto" w:fill="auto"/>
            <w:noWrap/>
            <w:vAlign w:val="center"/>
            <w:hideMark/>
          </w:tcPr>
          <w:p w14:paraId="1098131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1.30</w:t>
            </w:r>
          </w:p>
        </w:tc>
        <w:tc>
          <w:tcPr>
            <w:tcW w:w="985" w:type="dxa"/>
            <w:tcBorders>
              <w:top w:val="nil"/>
              <w:left w:val="nil"/>
              <w:bottom w:val="nil"/>
              <w:right w:val="nil"/>
            </w:tcBorders>
            <w:shd w:val="clear" w:color="auto" w:fill="auto"/>
            <w:noWrap/>
            <w:vAlign w:val="center"/>
            <w:hideMark/>
          </w:tcPr>
          <w:p w14:paraId="35201B4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0.628</w:t>
            </w:r>
          </w:p>
        </w:tc>
        <w:tc>
          <w:tcPr>
            <w:tcW w:w="865" w:type="dxa"/>
            <w:tcBorders>
              <w:top w:val="nil"/>
              <w:left w:val="nil"/>
              <w:bottom w:val="nil"/>
              <w:right w:val="nil"/>
            </w:tcBorders>
            <w:shd w:val="clear" w:color="auto" w:fill="auto"/>
            <w:noWrap/>
            <w:vAlign w:val="center"/>
            <w:hideMark/>
          </w:tcPr>
          <w:p w14:paraId="2BC2BA0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0.44</w:t>
            </w:r>
          </w:p>
        </w:tc>
        <w:tc>
          <w:tcPr>
            <w:tcW w:w="831" w:type="dxa"/>
            <w:tcBorders>
              <w:top w:val="nil"/>
              <w:left w:val="nil"/>
              <w:bottom w:val="nil"/>
              <w:right w:val="nil"/>
            </w:tcBorders>
            <w:shd w:val="clear" w:color="auto" w:fill="auto"/>
            <w:noWrap/>
            <w:vAlign w:val="center"/>
            <w:hideMark/>
          </w:tcPr>
          <w:p w14:paraId="6866519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3.83</w:t>
            </w:r>
          </w:p>
        </w:tc>
        <w:tc>
          <w:tcPr>
            <w:tcW w:w="776" w:type="dxa"/>
            <w:tcBorders>
              <w:top w:val="nil"/>
              <w:left w:val="nil"/>
              <w:bottom w:val="nil"/>
              <w:right w:val="nil"/>
            </w:tcBorders>
            <w:shd w:val="clear" w:color="auto" w:fill="auto"/>
            <w:noWrap/>
            <w:vAlign w:val="center"/>
            <w:hideMark/>
          </w:tcPr>
          <w:p w14:paraId="3855D60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2.76</w:t>
            </w:r>
          </w:p>
        </w:tc>
        <w:tc>
          <w:tcPr>
            <w:tcW w:w="920" w:type="dxa"/>
            <w:tcBorders>
              <w:top w:val="nil"/>
              <w:left w:val="nil"/>
              <w:bottom w:val="nil"/>
              <w:right w:val="nil"/>
            </w:tcBorders>
            <w:shd w:val="clear" w:color="auto" w:fill="auto"/>
            <w:noWrap/>
            <w:vAlign w:val="center"/>
            <w:hideMark/>
          </w:tcPr>
          <w:p w14:paraId="50012DF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0.075</w:t>
            </w:r>
          </w:p>
        </w:tc>
        <w:tc>
          <w:tcPr>
            <w:tcW w:w="808" w:type="dxa"/>
            <w:tcBorders>
              <w:top w:val="nil"/>
              <w:left w:val="nil"/>
              <w:bottom w:val="nil"/>
              <w:right w:val="nil"/>
            </w:tcBorders>
            <w:shd w:val="clear" w:color="auto" w:fill="auto"/>
            <w:noWrap/>
            <w:vAlign w:val="center"/>
            <w:hideMark/>
          </w:tcPr>
          <w:p w14:paraId="584CA7D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0.90</w:t>
            </w:r>
          </w:p>
        </w:tc>
        <w:tc>
          <w:tcPr>
            <w:tcW w:w="776" w:type="dxa"/>
            <w:tcBorders>
              <w:top w:val="nil"/>
              <w:left w:val="nil"/>
              <w:bottom w:val="nil"/>
              <w:right w:val="nil"/>
            </w:tcBorders>
            <w:shd w:val="clear" w:color="auto" w:fill="auto"/>
            <w:noWrap/>
            <w:vAlign w:val="center"/>
            <w:hideMark/>
          </w:tcPr>
          <w:p w14:paraId="0FCF671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8.45</w:t>
            </w:r>
          </w:p>
        </w:tc>
        <w:tc>
          <w:tcPr>
            <w:tcW w:w="599" w:type="dxa"/>
            <w:tcBorders>
              <w:top w:val="nil"/>
              <w:left w:val="nil"/>
              <w:bottom w:val="nil"/>
              <w:right w:val="nil"/>
            </w:tcBorders>
            <w:shd w:val="clear" w:color="auto" w:fill="auto"/>
            <w:noWrap/>
            <w:vAlign w:val="center"/>
            <w:hideMark/>
          </w:tcPr>
          <w:p w14:paraId="22B235C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0.65</w:t>
            </w:r>
          </w:p>
        </w:tc>
        <w:tc>
          <w:tcPr>
            <w:tcW w:w="985" w:type="dxa"/>
            <w:tcBorders>
              <w:top w:val="nil"/>
              <w:left w:val="nil"/>
              <w:bottom w:val="nil"/>
              <w:right w:val="nil"/>
            </w:tcBorders>
            <w:shd w:val="clear" w:color="auto" w:fill="auto"/>
            <w:noWrap/>
            <w:vAlign w:val="center"/>
            <w:hideMark/>
          </w:tcPr>
          <w:p w14:paraId="29C68A2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0.280</w:t>
            </w:r>
          </w:p>
        </w:tc>
        <w:tc>
          <w:tcPr>
            <w:tcW w:w="865" w:type="dxa"/>
            <w:tcBorders>
              <w:top w:val="nil"/>
              <w:left w:val="nil"/>
              <w:bottom w:val="nil"/>
              <w:right w:val="nil"/>
            </w:tcBorders>
            <w:shd w:val="clear" w:color="auto" w:fill="auto"/>
            <w:noWrap/>
            <w:vAlign w:val="center"/>
            <w:hideMark/>
          </w:tcPr>
          <w:p w14:paraId="40AFF3F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0.29</w:t>
            </w:r>
          </w:p>
        </w:tc>
        <w:tc>
          <w:tcPr>
            <w:tcW w:w="831" w:type="dxa"/>
            <w:tcBorders>
              <w:top w:val="nil"/>
              <w:left w:val="nil"/>
              <w:bottom w:val="nil"/>
              <w:right w:val="nil"/>
            </w:tcBorders>
            <w:shd w:val="clear" w:color="auto" w:fill="auto"/>
            <w:noWrap/>
            <w:vAlign w:val="center"/>
            <w:hideMark/>
          </w:tcPr>
          <w:p w14:paraId="392ED16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1.43</w:t>
            </w:r>
          </w:p>
        </w:tc>
      </w:tr>
      <w:tr w:rsidR="0011544C" w:rsidRPr="0011544C" w14:paraId="23DBB18F" w14:textId="77777777" w:rsidTr="003D0B23">
        <w:trPr>
          <w:trHeight w:val="20"/>
        </w:trPr>
        <w:tc>
          <w:tcPr>
            <w:tcW w:w="1843" w:type="dxa"/>
            <w:tcBorders>
              <w:top w:val="nil"/>
              <w:left w:val="nil"/>
              <w:bottom w:val="nil"/>
              <w:right w:val="nil"/>
            </w:tcBorders>
            <w:shd w:val="clear" w:color="auto" w:fill="auto"/>
            <w:noWrap/>
            <w:vAlign w:val="center"/>
            <w:hideMark/>
          </w:tcPr>
          <w:p w14:paraId="0776EAE0"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Both mobile</w:t>
            </w:r>
          </w:p>
        </w:tc>
        <w:tc>
          <w:tcPr>
            <w:tcW w:w="810" w:type="dxa"/>
            <w:tcBorders>
              <w:top w:val="nil"/>
              <w:left w:val="nil"/>
              <w:bottom w:val="nil"/>
              <w:right w:val="nil"/>
            </w:tcBorders>
            <w:shd w:val="clear" w:color="auto" w:fill="auto"/>
            <w:noWrap/>
            <w:vAlign w:val="center"/>
            <w:hideMark/>
          </w:tcPr>
          <w:p w14:paraId="781D416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1.90</w:t>
            </w:r>
          </w:p>
        </w:tc>
        <w:tc>
          <w:tcPr>
            <w:tcW w:w="985" w:type="dxa"/>
            <w:tcBorders>
              <w:top w:val="nil"/>
              <w:left w:val="nil"/>
              <w:bottom w:val="nil"/>
              <w:right w:val="nil"/>
            </w:tcBorders>
            <w:shd w:val="clear" w:color="auto" w:fill="auto"/>
            <w:noWrap/>
            <w:vAlign w:val="center"/>
            <w:hideMark/>
          </w:tcPr>
          <w:p w14:paraId="1562145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0.422</w:t>
            </w:r>
          </w:p>
        </w:tc>
        <w:tc>
          <w:tcPr>
            <w:tcW w:w="865" w:type="dxa"/>
            <w:tcBorders>
              <w:top w:val="nil"/>
              <w:left w:val="nil"/>
              <w:bottom w:val="nil"/>
              <w:right w:val="nil"/>
            </w:tcBorders>
            <w:shd w:val="clear" w:color="auto" w:fill="auto"/>
            <w:noWrap/>
            <w:vAlign w:val="center"/>
            <w:hideMark/>
          </w:tcPr>
          <w:p w14:paraId="6EB1EE1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0.39</w:t>
            </w:r>
          </w:p>
        </w:tc>
        <w:tc>
          <w:tcPr>
            <w:tcW w:w="831" w:type="dxa"/>
            <w:tcBorders>
              <w:top w:val="nil"/>
              <w:left w:val="nil"/>
              <w:bottom w:val="nil"/>
              <w:right w:val="nil"/>
            </w:tcBorders>
            <w:shd w:val="clear" w:color="auto" w:fill="auto"/>
            <w:noWrap/>
            <w:vAlign w:val="center"/>
            <w:hideMark/>
          </w:tcPr>
          <w:p w14:paraId="3B07EEE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9.28</w:t>
            </w:r>
          </w:p>
        </w:tc>
        <w:tc>
          <w:tcPr>
            <w:tcW w:w="776" w:type="dxa"/>
            <w:tcBorders>
              <w:top w:val="nil"/>
              <w:left w:val="nil"/>
              <w:bottom w:val="nil"/>
              <w:right w:val="nil"/>
            </w:tcBorders>
            <w:shd w:val="clear" w:color="auto" w:fill="auto"/>
            <w:noWrap/>
            <w:vAlign w:val="center"/>
            <w:hideMark/>
          </w:tcPr>
          <w:p w14:paraId="3A65DCA1"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empty</w:t>
            </w:r>
          </w:p>
        </w:tc>
        <w:tc>
          <w:tcPr>
            <w:tcW w:w="920" w:type="dxa"/>
            <w:tcBorders>
              <w:top w:val="nil"/>
              <w:left w:val="nil"/>
              <w:bottom w:val="nil"/>
              <w:right w:val="nil"/>
            </w:tcBorders>
            <w:shd w:val="clear" w:color="auto" w:fill="auto"/>
            <w:noWrap/>
            <w:vAlign w:val="bottom"/>
            <w:hideMark/>
          </w:tcPr>
          <w:p w14:paraId="70CDE0DB" w14:textId="77777777" w:rsidR="0011544C" w:rsidRPr="0011544C" w:rsidRDefault="0011544C" w:rsidP="00F71209">
            <w:pPr>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14:paraId="25381FA1"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52236E1"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center"/>
            <w:hideMark/>
          </w:tcPr>
          <w:p w14:paraId="3CA05C4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1.73</w:t>
            </w:r>
          </w:p>
        </w:tc>
        <w:tc>
          <w:tcPr>
            <w:tcW w:w="985" w:type="dxa"/>
            <w:tcBorders>
              <w:top w:val="nil"/>
              <w:left w:val="nil"/>
              <w:bottom w:val="nil"/>
              <w:right w:val="nil"/>
            </w:tcBorders>
            <w:shd w:val="clear" w:color="auto" w:fill="auto"/>
            <w:noWrap/>
            <w:vAlign w:val="center"/>
            <w:hideMark/>
          </w:tcPr>
          <w:p w14:paraId="6F02253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0.157</w:t>
            </w:r>
          </w:p>
        </w:tc>
        <w:tc>
          <w:tcPr>
            <w:tcW w:w="865" w:type="dxa"/>
            <w:tcBorders>
              <w:top w:val="nil"/>
              <w:left w:val="nil"/>
              <w:bottom w:val="nil"/>
              <w:right w:val="nil"/>
            </w:tcBorders>
            <w:shd w:val="clear" w:color="auto" w:fill="auto"/>
            <w:noWrap/>
            <w:vAlign w:val="center"/>
            <w:hideMark/>
          </w:tcPr>
          <w:p w14:paraId="405B1CC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0.81</w:t>
            </w:r>
          </w:p>
        </w:tc>
        <w:tc>
          <w:tcPr>
            <w:tcW w:w="831" w:type="dxa"/>
            <w:tcBorders>
              <w:top w:val="nil"/>
              <w:left w:val="nil"/>
              <w:bottom w:val="nil"/>
              <w:right w:val="nil"/>
            </w:tcBorders>
            <w:shd w:val="clear" w:color="auto" w:fill="auto"/>
            <w:noWrap/>
            <w:vAlign w:val="center"/>
            <w:hideMark/>
          </w:tcPr>
          <w:p w14:paraId="026CD2B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3.71</w:t>
            </w:r>
          </w:p>
        </w:tc>
      </w:tr>
      <w:tr w:rsidR="0011544C" w:rsidRPr="0011544C" w14:paraId="65F4C3E9" w14:textId="77777777" w:rsidTr="003D0B23">
        <w:trPr>
          <w:trHeight w:val="20"/>
        </w:trPr>
        <w:tc>
          <w:tcPr>
            <w:tcW w:w="2653" w:type="dxa"/>
            <w:gridSpan w:val="2"/>
            <w:tcBorders>
              <w:top w:val="single" w:sz="8" w:space="0" w:color="auto"/>
              <w:left w:val="nil"/>
              <w:bottom w:val="nil"/>
              <w:right w:val="nil"/>
            </w:tcBorders>
            <w:shd w:val="clear" w:color="auto" w:fill="auto"/>
            <w:noWrap/>
            <w:vAlign w:val="center"/>
            <w:hideMark/>
          </w:tcPr>
          <w:p w14:paraId="3E378BF3"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 xml:space="preserve"> Household covariates </w:t>
            </w:r>
          </w:p>
        </w:tc>
        <w:tc>
          <w:tcPr>
            <w:tcW w:w="985" w:type="dxa"/>
            <w:tcBorders>
              <w:top w:val="single" w:sz="8" w:space="0" w:color="auto"/>
              <w:left w:val="nil"/>
              <w:bottom w:val="nil"/>
              <w:right w:val="nil"/>
            </w:tcBorders>
            <w:shd w:val="clear" w:color="auto" w:fill="auto"/>
            <w:noWrap/>
            <w:vAlign w:val="center"/>
            <w:hideMark/>
          </w:tcPr>
          <w:p w14:paraId="7400C151"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5C052AA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4D42F834"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1D38B61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23AD4F1E"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4AC0FA6E"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68542134"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599" w:type="dxa"/>
            <w:tcBorders>
              <w:top w:val="single" w:sz="8" w:space="0" w:color="auto"/>
              <w:left w:val="nil"/>
              <w:bottom w:val="nil"/>
              <w:right w:val="nil"/>
            </w:tcBorders>
            <w:shd w:val="clear" w:color="auto" w:fill="auto"/>
            <w:noWrap/>
            <w:vAlign w:val="center"/>
            <w:hideMark/>
          </w:tcPr>
          <w:p w14:paraId="7E8AC08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2C08BF74"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66A598D5"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79E51F75"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r>
      <w:tr w:rsidR="0011544C" w:rsidRPr="0011544C" w14:paraId="66D8E7E2" w14:textId="77777777" w:rsidTr="003D0B23">
        <w:trPr>
          <w:trHeight w:val="20"/>
        </w:trPr>
        <w:tc>
          <w:tcPr>
            <w:tcW w:w="1843" w:type="dxa"/>
            <w:tcBorders>
              <w:top w:val="nil"/>
              <w:left w:val="nil"/>
              <w:bottom w:val="nil"/>
              <w:right w:val="nil"/>
            </w:tcBorders>
            <w:shd w:val="clear" w:color="auto" w:fill="auto"/>
            <w:noWrap/>
            <w:vAlign w:val="center"/>
            <w:hideMark/>
          </w:tcPr>
          <w:p w14:paraId="7A0CBDF3"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 xml:space="preserve">Food insecurity </w:t>
            </w:r>
            <w:r w:rsidRPr="0011544C">
              <w:rPr>
                <w:rFonts w:ascii="Times New Roman" w:eastAsia="Times New Roman" w:hAnsi="Times New Roman" w:cs="Times New Roman"/>
                <w:b/>
                <w:bCs/>
                <w:color w:val="000000"/>
                <w:sz w:val="16"/>
                <w:szCs w:val="16"/>
                <w:vertAlign w:val="superscript"/>
              </w:rPr>
              <w:t>x</w:t>
            </w:r>
          </w:p>
        </w:tc>
        <w:tc>
          <w:tcPr>
            <w:tcW w:w="810" w:type="dxa"/>
            <w:tcBorders>
              <w:top w:val="nil"/>
              <w:left w:val="nil"/>
              <w:bottom w:val="nil"/>
              <w:right w:val="nil"/>
            </w:tcBorders>
            <w:shd w:val="clear" w:color="auto" w:fill="auto"/>
            <w:noWrap/>
            <w:vAlign w:val="bottom"/>
            <w:hideMark/>
          </w:tcPr>
          <w:p w14:paraId="55DFFA3A"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0C8F7317"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63F0208"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A3DF473"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5D7D03E"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35CCD04"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A31DAE9"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5A7E8EC"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359F7C21"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269C206"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E453752"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0682824"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B3AE8B0" w14:textId="77777777" w:rsidTr="003D0B23">
        <w:trPr>
          <w:trHeight w:val="20"/>
        </w:trPr>
        <w:tc>
          <w:tcPr>
            <w:tcW w:w="1843" w:type="dxa"/>
            <w:tcBorders>
              <w:top w:val="nil"/>
              <w:left w:val="nil"/>
              <w:bottom w:val="nil"/>
              <w:right w:val="nil"/>
            </w:tcBorders>
            <w:shd w:val="clear" w:color="auto" w:fill="auto"/>
            <w:noWrap/>
            <w:vAlign w:val="center"/>
            <w:hideMark/>
          </w:tcPr>
          <w:p w14:paraId="2A44BE3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 xml:space="preserve"> Little to none </w:t>
            </w:r>
          </w:p>
        </w:tc>
        <w:tc>
          <w:tcPr>
            <w:tcW w:w="810" w:type="dxa"/>
            <w:tcBorders>
              <w:top w:val="nil"/>
              <w:left w:val="nil"/>
              <w:bottom w:val="nil"/>
              <w:right w:val="nil"/>
            </w:tcBorders>
            <w:shd w:val="clear" w:color="auto" w:fill="auto"/>
            <w:noWrap/>
            <w:vAlign w:val="center"/>
            <w:hideMark/>
          </w:tcPr>
          <w:p w14:paraId="2A421A2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44F1F94C"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11F5BC1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B3E86C5"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8C4EC10"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5A0FA01"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BA3CA2F"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5905466"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D02B966"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C8F70EC"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5EBD2B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300A80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06D318A3" w14:textId="77777777" w:rsidTr="003D0B23">
        <w:trPr>
          <w:trHeight w:val="20"/>
        </w:trPr>
        <w:tc>
          <w:tcPr>
            <w:tcW w:w="1843" w:type="dxa"/>
            <w:tcBorders>
              <w:top w:val="nil"/>
              <w:left w:val="nil"/>
              <w:bottom w:val="nil"/>
              <w:right w:val="nil"/>
            </w:tcBorders>
            <w:shd w:val="clear" w:color="auto" w:fill="auto"/>
            <w:noWrap/>
            <w:vAlign w:val="center"/>
            <w:hideMark/>
          </w:tcPr>
          <w:p w14:paraId="2DFD811B"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 xml:space="preserve"> Moderate or severe </w:t>
            </w:r>
          </w:p>
        </w:tc>
        <w:tc>
          <w:tcPr>
            <w:tcW w:w="810" w:type="dxa"/>
            <w:tcBorders>
              <w:top w:val="nil"/>
              <w:left w:val="nil"/>
              <w:bottom w:val="nil"/>
              <w:right w:val="nil"/>
            </w:tcBorders>
            <w:shd w:val="clear" w:color="auto" w:fill="auto"/>
            <w:noWrap/>
            <w:vAlign w:val="center"/>
            <w:hideMark/>
          </w:tcPr>
          <w:p w14:paraId="714EB92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2.21</w:t>
            </w:r>
          </w:p>
        </w:tc>
        <w:tc>
          <w:tcPr>
            <w:tcW w:w="985" w:type="dxa"/>
            <w:tcBorders>
              <w:top w:val="nil"/>
              <w:left w:val="nil"/>
              <w:bottom w:val="nil"/>
              <w:right w:val="nil"/>
            </w:tcBorders>
            <w:shd w:val="clear" w:color="auto" w:fill="auto"/>
            <w:noWrap/>
            <w:vAlign w:val="center"/>
            <w:hideMark/>
          </w:tcPr>
          <w:p w14:paraId="74211C6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0.079</w:t>
            </w:r>
          </w:p>
        </w:tc>
        <w:tc>
          <w:tcPr>
            <w:tcW w:w="865" w:type="dxa"/>
            <w:tcBorders>
              <w:top w:val="nil"/>
              <w:left w:val="nil"/>
              <w:bottom w:val="nil"/>
              <w:right w:val="nil"/>
            </w:tcBorders>
            <w:shd w:val="clear" w:color="auto" w:fill="auto"/>
            <w:noWrap/>
            <w:vAlign w:val="center"/>
            <w:hideMark/>
          </w:tcPr>
          <w:p w14:paraId="354B672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0.91</w:t>
            </w:r>
          </w:p>
        </w:tc>
        <w:tc>
          <w:tcPr>
            <w:tcW w:w="831" w:type="dxa"/>
            <w:tcBorders>
              <w:top w:val="nil"/>
              <w:left w:val="nil"/>
              <w:bottom w:val="nil"/>
              <w:right w:val="nil"/>
            </w:tcBorders>
            <w:shd w:val="clear" w:color="auto" w:fill="auto"/>
            <w:noWrap/>
            <w:vAlign w:val="center"/>
            <w:hideMark/>
          </w:tcPr>
          <w:p w14:paraId="28C1CF0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5.34</w:t>
            </w:r>
          </w:p>
        </w:tc>
        <w:tc>
          <w:tcPr>
            <w:tcW w:w="776" w:type="dxa"/>
            <w:tcBorders>
              <w:top w:val="nil"/>
              <w:left w:val="nil"/>
              <w:bottom w:val="nil"/>
              <w:right w:val="nil"/>
            </w:tcBorders>
            <w:shd w:val="clear" w:color="auto" w:fill="auto"/>
            <w:noWrap/>
            <w:vAlign w:val="center"/>
            <w:hideMark/>
          </w:tcPr>
          <w:p w14:paraId="2E30741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2.08</w:t>
            </w:r>
          </w:p>
        </w:tc>
        <w:tc>
          <w:tcPr>
            <w:tcW w:w="920" w:type="dxa"/>
            <w:tcBorders>
              <w:top w:val="nil"/>
              <w:left w:val="nil"/>
              <w:bottom w:val="nil"/>
              <w:right w:val="nil"/>
            </w:tcBorders>
            <w:shd w:val="clear" w:color="auto" w:fill="auto"/>
            <w:noWrap/>
            <w:vAlign w:val="center"/>
            <w:hideMark/>
          </w:tcPr>
          <w:p w14:paraId="13E399A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0.096</w:t>
            </w:r>
          </w:p>
        </w:tc>
        <w:tc>
          <w:tcPr>
            <w:tcW w:w="808" w:type="dxa"/>
            <w:tcBorders>
              <w:top w:val="nil"/>
              <w:left w:val="nil"/>
              <w:bottom w:val="nil"/>
              <w:right w:val="nil"/>
            </w:tcBorders>
            <w:shd w:val="clear" w:color="auto" w:fill="auto"/>
            <w:noWrap/>
            <w:vAlign w:val="center"/>
            <w:hideMark/>
          </w:tcPr>
          <w:p w14:paraId="1D8ABE6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0.88</w:t>
            </w:r>
          </w:p>
        </w:tc>
        <w:tc>
          <w:tcPr>
            <w:tcW w:w="776" w:type="dxa"/>
            <w:tcBorders>
              <w:top w:val="nil"/>
              <w:left w:val="nil"/>
              <w:bottom w:val="nil"/>
              <w:right w:val="nil"/>
            </w:tcBorders>
            <w:shd w:val="clear" w:color="auto" w:fill="auto"/>
            <w:noWrap/>
            <w:vAlign w:val="center"/>
            <w:hideMark/>
          </w:tcPr>
          <w:p w14:paraId="6EB7B01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4.94</w:t>
            </w:r>
          </w:p>
        </w:tc>
        <w:tc>
          <w:tcPr>
            <w:tcW w:w="599" w:type="dxa"/>
            <w:tcBorders>
              <w:top w:val="nil"/>
              <w:left w:val="nil"/>
              <w:bottom w:val="nil"/>
              <w:right w:val="nil"/>
            </w:tcBorders>
            <w:shd w:val="clear" w:color="auto" w:fill="auto"/>
            <w:noWrap/>
            <w:vAlign w:val="center"/>
            <w:hideMark/>
          </w:tcPr>
          <w:p w14:paraId="17EA419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1.03</w:t>
            </w:r>
          </w:p>
        </w:tc>
        <w:tc>
          <w:tcPr>
            <w:tcW w:w="985" w:type="dxa"/>
            <w:tcBorders>
              <w:top w:val="nil"/>
              <w:left w:val="nil"/>
              <w:bottom w:val="nil"/>
              <w:right w:val="nil"/>
            </w:tcBorders>
            <w:shd w:val="clear" w:color="auto" w:fill="auto"/>
            <w:noWrap/>
            <w:vAlign w:val="center"/>
            <w:hideMark/>
          </w:tcPr>
          <w:p w14:paraId="10E1EC9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0.903</w:t>
            </w:r>
          </w:p>
        </w:tc>
        <w:tc>
          <w:tcPr>
            <w:tcW w:w="865" w:type="dxa"/>
            <w:tcBorders>
              <w:top w:val="nil"/>
              <w:left w:val="nil"/>
              <w:bottom w:val="nil"/>
              <w:right w:val="nil"/>
            </w:tcBorders>
            <w:shd w:val="clear" w:color="auto" w:fill="auto"/>
            <w:noWrap/>
            <w:vAlign w:val="center"/>
            <w:hideMark/>
          </w:tcPr>
          <w:p w14:paraId="463DDD9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0.60</w:t>
            </w:r>
          </w:p>
        </w:tc>
        <w:tc>
          <w:tcPr>
            <w:tcW w:w="831" w:type="dxa"/>
            <w:tcBorders>
              <w:top w:val="nil"/>
              <w:left w:val="nil"/>
              <w:bottom w:val="nil"/>
              <w:right w:val="nil"/>
            </w:tcBorders>
            <w:shd w:val="clear" w:color="auto" w:fill="auto"/>
            <w:noWrap/>
            <w:vAlign w:val="center"/>
            <w:hideMark/>
          </w:tcPr>
          <w:p w14:paraId="4E6B561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1.80</w:t>
            </w:r>
          </w:p>
        </w:tc>
      </w:tr>
      <w:tr w:rsidR="0011544C" w:rsidRPr="0011544C" w14:paraId="1758B517" w14:textId="77777777" w:rsidTr="003D0B23">
        <w:trPr>
          <w:trHeight w:val="20"/>
        </w:trPr>
        <w:tc>
          <w:tcPr>
            <w:tcW w:w="3638" w:type="dxa"/>
            <w:gridSpan w:val="3"/>
            <w:tcBorders>
              <w:top w:val="nil"/>
              <w:left w:val="nil"/>
              <w:bottom w:val="nil"/>
              <w:right w:val="nil"/>
            </w:tcBorders>
            <w:shd w:val="clear" w:color="auto" w:fill="auto"/>
            <w:noWrap/>
            <w:vAlign w:val="center"/>
            <w:hideMark/>
          </w:tcPr>
          <w:p w14:paraId="6B64DBFC"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Economic support in past 3 months</w:t>
            </w:r>
          </w:p>
        </w:tc>
        <w:tc>
          <w:tcPr>
            <w:tcW w:w="865" w:type="dxa"/>
            <w:tcBorders>
              <w:top w:val="nil"/>
              <w:left w:val="nil"/>
              <w:bottom w:val="nil"/>
              <w:right w:val="nil"/>
            </w:tcBorders>
            <w:shd w:val="clear" w:color="auto" w:fill="auto"/>
            <w:noWrap/>
            <w:vAlign w:val="bottom"/>
            <w:hideMark/>
          </w:tcPr>
          <w:p w14:paraId="17584A49" w14:textId="77777777" w:rsidR="0011544C" w:rsidRPr="0011544C" w:rsidRDefault="0011544C" w:rsidP="00F71209">
            <w:pPr>
              <w:rPr>
                <w:rFonts w:ascii="Times New Roman" w:eastAsia="Times New Roman" w:hAnsi="Times New Roman" w:cs="Times New Roman"/>
                <w:b/>
                <w:bCs/>
                <w:color w:val="000000"/>
                <w:sz w:val="16"/>
                <w:szCs w:val="16"/>
              </w:rPr>
            </w:pPr>
          </w:p>
        </w:tc>
        <w:tc>
          <w:tcPr>
            <w:tcW w:w="831" w:type="dxa"/>
            <w:tcBorders>
              <w:top w:val="nil"/>
              <w:left w:val="nil"/>
              <w:bottom w:val="nil"/>
              <w:right w:val="nil"/>
            </w:tcBorders>
            <w:shd w:val="clear" w:color="auto" w:fill="auto"/>
            <w:noWrap/>
            <w:vAlign w:val="bottom"/>
            <w:hideMark/>
          </w:tcPr>
          <w:p w14:paraId="31269030"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F7647B9"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7AA4637"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A54AD29"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D83B710"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7112D15A"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9F6634D"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C4C79A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CE4FA0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19F2B9F6" w14:textId="77777777" w:rsidTr="003D0B23">
        <w:trPr>
          <w:trHeight w:val="20"/>
        </w:trPr>
        <w:tc>
          <w:tcPr>
            <w:tcW w:w="1843" w:type="dxa"/>
            <w:tcBorders>
              <w:top w:val="nil"/>
              <w:left w:val="nil"/>
              <w:bottom w:val="nil"/>
              <w:right w:val="nil"/>
            </w:tcBorders>
            <w:shd w:val="clear" w:color="auto" w:fill="auto"/>
            <w:noWrap/>
            <w:vAlign w:val="center"/>
            <w:hideMark/>
          </w:tcPr>
          <w:p w14:paraId="4127DEF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No</w:t>
            </w:r>
          </w:p>
        </w:tc>
        <w:tc>
          <w:tcPr>
            <w:tcW w:w="810" w:type="dxa"/>
            <w:tcBorders>
              <w:top w:val="nil"/>
              <w:left w:val="nil"/>
              <w:bottom w:val="nil"/>
              <w:right w:val="nil"/>
            </w:tcBorders>
            <w:shd w:val="clear" w:color="auto" w:fill="auto"/>
            <w:noWrap/>
            <w:vAlign w:val="center"/>
            <w:hideMark/>
          </w:tcPr>
          <w:p w14:paraId="31A178A2"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1A9D9C98"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2B8D407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4EF1FD9"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4A5A305"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16BD2D5"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083EAF4"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FD9679D"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7268A4C2"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385A58E"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92D14D3"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184AD22"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736BFD52" w14:textId="77777777" w:rsidTr="003D0B23">
        <w:trPr>
          <w:trHeight w:val="20"/>
        </w:trPr>
        <w:tc>
          <w:tcPr>
            <w:tcW w:w="1843" w:type="dxa"/>
            <w:tcBorders>
              <w:top w:val="nil"/>
              <w:left w:val="nil"/>
              <w:bottom w:val="nil"/>
              <w:right w:val="nil"/>
            </w:tcBorders>
            <w:shd w:val="clear" w:color="auto" w:fill="auto"/>
            <w:noWrap/>
            <w:vAlign w:val="center"/>
            <w:hideMark/>
          </w:tcPr>
          <w:p w14:paraId="0FD4C639"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Yes</w:t>
            </w:r>
          </w:p>
        </w:tc>
        <w:tc>
          <w:tcPr>
            <w:tcW w:w="810" w:type="dxa"/>
            <w:tcBorders>
              <w:top w:val="nil"/>
              <w:left w:val="nil"/>
              <w:bottom w:val="nil"/>
              <w:right w:val="nil"/>
            </w:tcBorders>
            <w:shd w:val="clear" w:color="auto" w:fill="auto"/>
            <w:noWrap/>
            <w:vAlign w:val="center"/>
            <w:hideMark/>
          </w:tcPr>
          <w:p w14:paraId="70C5207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0.93</w:t>
            </w:r>
          </w:p>
        </w:tc>
        <w:tc>
          <w:tcPr>
            <w:tcW w:w="985" w:type="dxa"/>
            <w:tcBorders>
              <w:top w:val="nil"/>
              <w:left w:val="nil"/>
              <w:bottom w:val="nil"/>
              <w:right w:val="nil"/>
            </w:tcBorders>
            <w:shd w:val="clear" w:color="auto" w:fill="auto"/>
            <w:noWrap/>
            <w:vAlign w:val="center"/>
            <w:hideMark/>
          </w:tcPr>
          <w:p w14:paraId="557C6CE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0.870</w:t>
            </w:r>
          </w:p>
        </w:tc>
        <w:tc>
          <w:tcPr>
            <w:tcW w:w="865" w:type="dxa"/>
            <w:tcBorders>
              <w:top w:val="nil"/>
              <w:left w:val="nil"/>
              <w:bottom w:val="nil"/>
              <w:right w:val="nil"/>
            </w:tcBorders>
            <w:shd w:val="clear" w:color="auto" w:fill="auto"/>
            <w:noWrap/>
            <w:vAlign w:val="center"/>
            <w:hideMark/>
          </w:tcPr>
          <w:p w14:paraId="216B69F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0.41</w:t>
            </w:r>
          </w:p>
        </w:tc>
        <w:tc>
          <w:tcPr>
            <w:tcW w:w="831" w:type="dxa"/>
            <w:tcBorders>
              <w:top w:val="nil"/>
              <w:left w:val="nil"/>
              <w:bottom w:val="nil"/>
              <w:right w:val="nil"/>
            </w:tcBorders>
            <w:shd w:val="clear" w:color="auto" w:fill="auto"/>
            <w:noWrap/>
            <w:vAlign w:val="center"/>
            <w:hideMark/>
          </w:tcPr>
          <w:p w14:paraId="30CDB0A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2.13</w:t>
            </w:r>
          </w:p>
        </w:tc>
        <w:tc>
          <w:tcPr>
            <w:tcW w:w="776" w:type="dxa"/>
            <w:tcBorders>
              <w:top w:val="nil"/>
              <w:left w:val="nil"/>
              <w:bottom w:val="nil"/>
              <w:right w:val="nil"/>
            </w:tcBorders>
            <w:shd w:val="clear" w:color="auto" w:fill="auto"/>
            <w:noWrap/>
            <w:vAlign w:val="center"/>
            <w:hideMark/>
          </w:tcPr>
          <w:p w14:paraId="5DFDE04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2.15</w:t>
            </w:r>
          </w:p>
        </w:tc>
        <w:tc>
          <w:tcPr>
            <w:tcW w:w="920" w:type="dxa"/>
            <w:tcBorders>
              <w:top w:val="nil"/>
              <w:left w:val="nil"/>
              <w:bottom w:val="nil"/>
              <w:right w:val="nil"/>
            </w:tcBorders>
            <w:shd w:val="clear" w:color="auto" w:fill="auto"/>
            <w:noWrap/>
            <w:vAlign w:val="center"/>
            <w:hideMark/>
          </w:tcPr>
          <w:p w14:paraId="6F923B8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0.047</w:t>
            </w:r>
          </w:p>
        </w:tc>
        <w:tc>
          <w:tcPr>
            <w:tcW w:w="808" w:type="dxa"/>
            <w:tcBorders>
              <w:top w:val="nil"/>
              <w:left w:val="nil"/>
              <w:bottom w:val="nil"/>
              <w:right w:val="nil"/>
            </w:tcBorders>
            <w:shd w:val="clear" w:color="auto" w:fill="auto"/>
            <w:noWrap/>
            <w:vAlign w:val="center"/>
            <w:hideMark/>
          </w:tcPr>
          <w:p w14:paraId="58021F7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1.01</w:t>
            </w:r>
          </w:p>
        </w:tc>
        <w:tc>
          <w:tcPr>
            <w:tcW w:w="776" w:type="dxa"/>
            <w:tcBorders>
              <w:top w:val="nil"/>
              <w:left w:val="nil"/>
              <w:bottom w:val="nil"/>
              <w:right w:val="nil"/>
            </w:tcBorders>
            <w:shd w:val="clear" w:color="auto" w:fill="auto"/>
            <w:noWrap/>
            <w:vAlign w:val="center"/>
            <w:hideMark/>
          </w:tcPr>
          <w:p w14:paraId="647E742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4.58</w:t>
            </w:r>
          </w:p>
        </w:tc>
        <w:tc>
          <w:tcPr>
            <w:tcW w:w="599" w:type="dxa"/>
            <w:tcBorders>
              <w:top w:val="nil"/>
              <w:left w:val="nil"/>
              <w:bottom w:val="nil"/>
              <w:right w:val="nil"/>
            </w:tcBorders>
            <w:shd w:val="clear" w:color="auto" w:fill="auto"/>
            <w:noWrap/>
            <w:vAlign w:val="center"/>
            <w:hideMark/>
          </w:tcPr>
          <w:p w14:paraId="623A8DB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0.94</w:t>
            </w:r>
          </w:p>
        </w:tc>
        <w:tc>
          <w:tcPr>
            <w:tcW w:w="985" w:type="dxa"/>
            <w:tcBorders>
              <w:top w:val="nil"/>
              <w:left w:val="nil"/>
              <w:bottom w:val="nil"/>
              <w:right w:val="nil"/>
            </w:tcBorders>
            <w:shd w:val="clear" w:color="auto" w:fill="auto"/>
            <w:noWrap/>
            <w:vAlign w:val="center"/>
            <w:hideMark/>
          </w:tcPr>
          <w:p w14:paraId="7B5AF93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0.810</w:t>
            </w:r>
          </w:p>
        </w:tc>
        <w:tc>
          <w:tcPr>
            <w:tcW w:w="865" w:type="dxa"/>
            <w:tcBorders>
              <w:top w:val="nil"/>
              <w:left w:val="nil"/>
              <w:bottom w:val="nil"/>
              <w:right w:val="nil"/>
            </w:tcBorders>
            <w:shd w:val="clear" w:color="auto" w:fill="auto"/>
            <w:noWrap/>
            <w:vAlign w:val="center"/>
            <w:hideMark/>
          </w:tcPr>
          <w:p w14:paraId="6C16E5F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0.56</w:t>
            </w:r>
          </w:p>
        </w:tc>
        <w:tc>
          <w:tcPr>
            <w:tcW w:w="831" w:type="dxa"/>
            <w:tcBorders>
              <w:top w:val="nil"/>
              <w:left w:val="nil"/>
              <w:bottom w:val="nil"/>
              <w:right w:val="nil"/>
            </w:tcBorders>
            <w:shd w:val="clear" w:color="auto" w:fill="auto"/>
            <w:noWrap/>
            <w:vAlign w:val="center"/>
            <w:hideMark/>
          </w:tcPr>
          <w:p w14:paraId="4580A5F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1.58</w:t>
            </w:r>
          </w:p>
        </w:tc>
      </w:tr>
      <w:tr w:rsidR="0011544C" w:rsidRPr="0011544C" w14:paraId="4421FF34"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10E23804"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Gender of head of household</w:t>
            </w:r>
          </w:p>
        </w:tc>
        <w:tc>
          <w:tcPr>
            <w:tcW w:w="985" w:type="dxa"/>
            <w:tcBorders>
              <w:top w:val="nil"/>
              <w:left w:val="nil"/>
              <w:bottom w:val="nil"/>
              <w:right w:val="nil"/>
            </w:tcBorders>
            <w:shd w:val="clear" w:color="auto" w:fill="auto"/>
            <w:noWrap/>
            <w:vAlign w:val="bottom"/>
            <w:hideMark/>
          </w:tcPr>
          <w:p w14:paraId="518BA36E"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bottom"/>
            <w:hideMark/>
          </w:tcPr>
          <w:p w14:paraId="750992B7"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B4E7BEE"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CF52044"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2E3C37E"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6CF9D1A"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5CAD09A"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0B17BD6"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3E89D0F"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DDDF388"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6D49341"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53662F38" w14:textId="77777777" w:rsidTr="003D0B23">
        <w:trPr>
          <w:trHeight w:val="20"/>
        </w:trPr>
        <w:tc>
          <w:tcPr>
            <w:tcW w:w="1843" w:type="dxa"/>
            <w:tcBorders>
              <w:top w:val="nil"/>
              <w:left w:val="nil"/>
              <w:bottom w:val="nil"/>
              <w:right w:val="nil"/>
            </w:tcBorders>
            <w:shd w:val="clear" w:color="auto" w:fill="auto"/>
            <w:noWrap/>
            <w:vAlign w:val="center"/>
            <w:hideMark/>
          </w:tcPr>
          <w:p w14:paraId="67483884"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Male</w:t>
            </w:r>
          </w:p>
        </w:tc>
        <w:tc>
          <w:tcPr>
            <w:tcW w:w="810" w:type="dxa"/>
            <w:tcBorders>
              <w:top w:val="nil"/>
              <w:left w:val="nil"/>
              <w:bottom w:val="nil"/>
              <w:right w:val="nil"/>
            </w:tcBorders>
            <w:shd w:val="clear" w:color="auto" w:fill="auto"/>
            <w:noWrap/>
            <w:vAlign w:val="center"/>
            <w:hideMark/>
          </w:tcPr>
          <w:p w14:paraId="58AD1CDB"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0438F5E6"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183E2118"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288537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2F6A31E"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ADC9A27"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C12A55A"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25E7013"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1BFE3E7B"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3AFA34B"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41826F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D9BF72C"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2881E73F" w14:textId="77777777" w:rsidTr="003D0B23">
        <w:trPr>
          <w:trHeight w:val="20"/>
        </w:trPr>
        <w:tc>
          <w:tcPr>
            <w:tcW w:w="1843" w:type="dxa"/>
            <w:tcBorders>
              <w:top w:val="nil"/>
              <w:left w:val="nil"/>
              <w:bottom w:val="nil"/>
              <w:right w:val="nil"/>
            </w:tcBorders>
            <w:shd w:val="clear" w:color="auto" w:fill="auto"/>
            <w:noWrap/>
            <w:vAlign w:val="center"/>
            <w:hideMark/>
          </w:tcPr>
          <w:p w14:paraId="122E6830"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Female</w:t>
            </w:r>
          </w:p>
        </w:tc>
        <w:tc>
          <w:tcPr>
            <w:tcW w:w="810" w:type="dxa"/>
            <w:tcBorders>
              <w:top w:val="nil"/>
              <w:left w:val="nil"/>
              <w:bottom w:val="nil"/>
              <w:right w:val="nil"/>
            </w:tcBorders>
            <w:shd w:val="clear" w:color="auto" w:fill="auto"/>
            <w:noWrap/>
            <w:vAlign w:val="center"/>
            <w:hideMark/>
          </w:tcPr>
          <w:p w14:paraId="195FC20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1.19</w:t>
            </w:r>
          </w:p>
        </w:tc>
        <w:tc>
          <w:tcPr>
            <w:tcW w:w="985" w:type="dxa"/>
            <w:tcBorders>
              <w:top w:val="nil"/>
              <w:left w:val="nil"/>
              <w:bottom w:val="nil"/>
              <w:right w:val="nil"/>
            </w:tcBorders>
            <w:shd w:val="clear" w:color="auto" w:fill="auto"/>
            <w:noWrap/>
            <w:vAlign w:val="center"/>
            <w:hideMark/>
          </w:tcPr>
          <w:p w14:paraId="09A3FA3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0.639</w:t>
            </w:r>
          </w:p>
        </w:tc>
        <w:tc>
          <w:tcPr>
            <w:tcW w:w="865" w:type="dxa"/>
            <w:tcBorders>
              <w:top w:val="nil"/>
              <w:left w:val="nil"/>
              <w:bottom w:val="nil"/>
              <w:right w:val="nil"/>
            </w:tcBorders>
            <w:shd w:val="clear" w:color="auto" w:fill="auto"/>
            <w:noWrap/>
            <w:vAlign w:val="center"/>
            <w:hideMark/>
          </w:tcPr>
          <w:p w14:paraId="72C2B7C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0.57</w:t>
            </w:r>
          </w:p>
        </w:tc>
        <w:tc>
          <w:tcPr>
            <w:tcW w:w="831" w:type="dxa"/>
            <w:tcBorders>
              <w:top w:val="nil"/>
              <w:left w:val="nil"/>
              <w:bottom w:val="nil"/>
              <w:right w:val="nil"/>
            </w:tcBorders>
            <w:shd w:val="clear" w:color="auto" w:fill="auto"/>
            <w:noWrap/>
            <w:vAlign w:val="center"/>
            <w:hideMark/>
          </w:tcPr>
          <w:p w14:paraId="3310C55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2.50</w:t>
            </w:r>
          </w:p>
        </w:tc>
        <w:tc>
          <w:tcPr>
            <w:tcW w:w="776" w:type="dxa"/>
            <w:tcBorders>
              <w:top w:val="nil"/>
              <w:left w:val="nil"/>
              <w:bottom w:val="nil"/>
              <w:right w:val="nil"/>
            </w:tcBorders>
            <w:shd w:val="clear" w:color="auto" w:fill="auto"/>
            <w:noWrap/>
            <w:vAlign w:val="center"/>
            <w:hideMark/>
          </w:tcPr>
          <w:p w14:paraId="256FDDF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1.41</w:t>
            </w:r>
          </w:p>
        </w:tc>
        <w:tc>
          <w:tcPr>
            <w:tcW w:w="920" w:type="dxa"/>
            <w:tcBorders>
              <w:top w:val="nil"/>
              <w:left w:val="nil"/>
              <w:bottom w:val="nil"/>
              <w:right w:val="nil"/>
            </w:tcBorders>
            <w:shd w:val="clear" w:color="auto" w:fill="auto"/>
            <w:noWrap/>
            <w:vAlign w:val="center"/>
            <w:hideMark/>
          </w:tcPr>
          <w:p w14:paraId="4FA254F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0.519</w:t>
            </w:r>
          </w:p>
        </w:tc>
        <w:tc>
          <w:tcPr>
            <w:tcW w:w="808" w:type="dxa"/>
            <w:tcBorders>
              <w:top w:val="nil"/>
              <w:left w:val="nil"/>
              <w:bottom w:val="nil"/>
              <w:right w:val="nil"/>
            </w:tcBorders>
            <w:shd w:val="clear" w:color="auto" w:fill="auto"/>
            <w:noWrap/>
            <w:vAlign w:val="center"/>
            <w:hideMark/>
          </w:tcPr>
          <w:p w14:paraId="21A38A7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0.49</w:t>
            </w:r>
          </w:p>
        </w:tc>
        <w:tc>
          <w:tcPr>
            <w:tcW w:w="776" w:type="dxa"/>
            <w:tcBorders>
              <w:top w:val="nil"/>
              <w:left w:val="nil"/>
              <w:bottom w:val="nil"/>
              <w:right w:val="nil"/>
            </w:tcBorders>
            <w:shd w:val="clear" w:color="auto" w:fill="auto"/>
            <w:noWrap/>
            <w:vAlign w:val="center"/>
            <w:hideMark/>
          </w:tcPr>
          <w:p w14:paraId="1A02AF5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4.02</w:t>
            </w:r>
          </w:p>
        </w:tc>
        <w:tc>
          <w:tcPr>
            <w:tcW w:w="599" w:type="dxa"/>
            <w:tcBorders>
              <w:top w:val="nil"/>
              <w:left w:val="nil"/>
              <w:bottom w:val="nil"/>
              <w:right w:val="nil"/>
            </w:tcBorders>
            <w:shd w:val="clear" w:color="auto" w:fill="auto"/>
            <w:noWrap/>
            <w:vAlign w:val="center"/>
            <w:hideMark/>
          </w:tcPr>
          <w:p w14:paraId="740CC55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0.54</w:t>
            </w:r>
          </w:p>
        </w:tc>
        <w:tc>
          <w:tcPr>
            <w:tcW w:w="985" w:type="dxa"/>
            <w:tcBorders>
              <w:top w:val="nil"/>
              <w:left w:val="nil"/>
              <w:bottom w:val="nil"/>
              <w:right w:val="nil"/>
            </w:tcBorders>
            <w:shd w:val="clear" w:color="auto" w:fill="auto"/>
            <w:noWrap/>
            <w:vAlign w:val="center"/>
            <w:hideMark/>
          </w:tcPr>
          <w:p w14:paraId="28FA76D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0.067</w:t>
            </w:r>
          </w:p>
        </w:tc>
        <w:tc>
          <w:tcPr>
            <w:tcW w:w="865" w:type="dxa"/>
            <w:tcBorders>
              <w:top w:val="nil"/>
              <w:left w:val="nil"/>
              <w:bottom w:val="nil"/>
              <w:right w:val="nil"/>
            </w:tcBorders>
            <w:shd w:val="clear" w:color="auto" w:fill="auto"/>
            <w:noWrap/>
            <w:vAlign w:val="center"/>
            <w:hideMark/>
          </w:tcPr>
          <w:p w14:paraId="2BACE10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0.28</w:t>
            </w:r>
          </w:p>
        </w:tc>
        <w:tc>
          <w:tcPr>
            <w:tcW w:w="831" w:type="dxa"/>
            <w:tcBorders>
              <w:top w:val="nil"/>
              <w:left w:val="nil"/>
              <w:bottom w:val="nil"/>
              <w:right w:val="nil"/>
            </w:tcBorders>
            <w:shd w:val="clear" w:color="auto" w:fill="auto"/>
            <w:noWrap/>
            <w:vAlign w:val="center"/>
            <w:hideMark/>
          </w:tcPr>
          <w:p w14:paraId="2240BC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1.05</w:t>
            </w:r>
          </w:p>
        </w:tc>
      </w:tr>
      <w:tr w:rsidR="0011544C" w:rsidRPr="0011544C" w14:paraId="48823A75" w14:textId="77777777" w:rsidTr="003D0B23">
        <w:trPr>
          <w:trHeight w:val="20"/>
        </w:trPr>
        <w:tc>
          <w:tcPr>
            <w:tcW w:w="1843" w:type="dxa"/>
            <w:tcBorders>
              <w:top w:val="nil"/>
              <w:left w:val="nil"/>
              <w:bottom w:val="nil"/>
              <w:right w:val="nil"/>
            </w:tcBorders>
            <w:shd w:val="clear" w:color="auto" w:fill="auto"/>
            <w:noWrap/>
            <w:vAlign w:val="center"/>
            <w:hideMark/>
          </w:tcPr>
          <w:p w14:paraId="1A911E20"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 xml:space="preserve">Wealth quintile </w:t>
            </w:r>
            <w:r w:rsidRPr="0011544C">
              <w:rPr>
                <w:rFonts w:ascii="Times New Roman" w:eastAsia="Times New Roman" w:hAnsi="Times New Roman" w:cs="Times New Roman"/>
                <w:b/>
                <w:bCs/>
                <w:color w:val="000000"/>
                <w:sz w:val="16"/>
                <w:szCs w:val="16"/>
                <w:vertAlign w:val="superscript"/>
              </w:rPr>
              <w:t>y</w:t>
            </w:r>
          </w:p>
        </w:tc>
        <w:tc>
          <w:tcPr>
            <w:tcW w:w="810" w:type="dxa"/>
            <w:tcBorders>
              <w:top w:val="nil"/>
              <w:left w:val="nil"/>
              <w:bottom w:val="nil"/>
              <w:right w:val="nil"/>
            </w:tcBorders>
            <w:shd w:val="clear" w:color="auto" w:fill="auto"/>
            <w:noWrap/>
            <w:vAlign w:val="bottom"/>
            <w:hideMark/>
          </w:tcPr>
          <w:p w14:paraId="4C3D7AFB"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6DA3C25A"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E63E85D"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9D60065"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1D9D68B"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D0860A5"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5708517"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8AE9374"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0C5BA9A7"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33881D59"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7DAA33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9B4648C"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3213C745" w14:textId="77777777" w:rsidTr="003D0B23">
        <w:trPr>
          <w:trHeight w:val="20"/>
        </w:trPr>
        <w:tc>
          <w:tcPr>
            <w:tcW w:w="1843" w:type="dxa"/>
            <w:tcBorders>
              <w:top w:val="nil"/>
              <w:left w:val="nil"/>
              <w:bottom w:val="nil"/>
              <w:right w:val="nil"/>
            </w:tcBorders>
            <w:shd w:val="clear" w:color="auto" w:fill="auto"/>
            <w:noWrap/>
            <w:vAlign w:val="center"/>
            <w:hideMark/>
          </w:tcPr>
          <w:p w14:paraId="47096E0D"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Q1</w:t>
            </w:r>
          </w:p>
        </w:tc>
        <w:tc>
          <w:tcPr>
            <w:tcW w:w="810" w:type="dxa"/>
            <w:tcBorders>
              <w:top w:val="nil"/>
              <w:left w:val="nil"/>
              <w:bottom w:val="nil"/>
              <w:right w:val="nil"/>
            </w:tcBorders>
            <w:shd w:val="clear" w:color="auto" w:fill="auto"/>
            <w:noWrap/>
            <w:vAlign w:val="center"/>
            <w:hideMark/>
          </w:tcPr>
          <w:p w14:paraId="4FCFB081"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6DB31F26"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0BBEF04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715078C"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CCF5655"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92FD7DD"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B79231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143C8C0"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10794BB7"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85A566B"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CB1FD6B"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353D4B4"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0941016B" w14:textId="77777777" w:rsidTr="003D0B23">
        <w:trPr>
          <w:trHeight w:val="20"/>
        </w:trPr>
        <w:tc>
          <w:tcPr>
            <w:tcW w:w="1843" w:type="dxa"/>
            <w:tcBorders>
              <w:top w:val="nil"/>
              <w:left w:val="nil"/>
              <w:bottom w:val="nil"/>
              <w:right w:val="nil"/>
            </w:tcBorders>
            <w:shd w:val="clear" w:color="auto" w:fill="auto"/>
            <w:noWrap/>
            <w:vAlign w:val="center"/>
            <w:hideMark/>
          </w:tcPr>
          <w:p w14:paraId="3BD07FA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Q2</w:t>
            </w:r>
          </w:p>
        </w:tc>
        <w:tc>
          <w:tcPr>
            <w:tcW w:w="810" w:type="dxa"/>
            <w:tcBorders>
              <w:top w:val="nil"/>
              <w:left w:val="nil"/>
              <w:bottom w:val="nil"/>
              <w:right w:val="nil"/>
            </w:tcBorders>
            <w:shd w:val="clear" w:color="auto" w:fill="auto"/>
            <w:noWrap/>
            <w:vAlign w:val="center"/>
            <w:hideMark/>
          </w:tcPr>
          <w:p w14:paraId="48BDFE7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0.73</w:t>
            </w:r>
          </w:p>
        </w:tc>
        <w:tc>
          <w:tcPr>
            <w:tcW w:w="985" w:type="dxa"/>
            <w:tcBorders>
              <w:top w:val="nil"/>
              <w:left w:val="nil"/>
              <w:bottom w:val="nil"/>
              <w:right w:val="nil"/>
            </w:tcBorders>
            <w:shd w:val="clear" w:color="auto" w:fill="auto"/>
            <w:noWrap/>
            <w:vAlign w:val="center"/>
            <w:hideMark/>
          </w:tcPr>
          <w:p w14:paraId="3BD8CC9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0.613</w:t>
            </w:r>
          </w:p>
        </w:tc>
        <w:tc>
          <w:tcPr>
            <w:tcW w:w="865" w:type="dxa"/>
            <w:tcBorders>
              <w:top w:val="nil"/>
              <w:left w:val="nil"/>
              <w:bottom w:val="nil"/>
              <w:right w:val="nil"/>
            </w:tcBorders>
            <w:shd w:val="clear" w:color="auto" w:fill="auto"/>
            <w:noWrap/>
            <w:vAlign w:val="center"/>
            <w:hideMark/>
          </w:tcPr>
          <w:p w14:paraId="072C914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0.21</w:t>
            </w:r>
          </w:p>
        </w:tc>
        <w:tc>
          <w:tcPr>
            <w:tcW w:w="831" w:type="dxa"/>
            <w:tcBorders>
              <w:top w:val="nil"/>
              <w:left w:val="nil"/>
              <w:bottom w:val="nil"/>
              <w:right w:val="nil"/>
            </w:tcBorders>
            <w:shd w:val="clear" w:color="auto" w:fill="auto"/>
            <w:noWrap/>
            <w:vAlign w:val="center"/>
            <w:hideMark/>
          </w:tcPr>
          <w:p w14:paraId="53CDDF8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2.48</w:t>
            </w:r>
          </w:p>
        </w:tc>
        <w:tc>
          <w:tcPr>
            <w:tcW w:w="776" w:type="dxa"/>
            <w:tcBorders>
              <w:top w:val="nil"/>
              <w:left w:val="nil"/>
              <w:bottom w:val="nil"/>
              <w:right w:val="nil"/>
            </w:tcBorders>
            <w:shd w:val="clear" w:color="auto" w:fill="auto"/>
            <w:noWrap/>
            <w:vAlign w:val="center"/>
            <w:hideMark/>
          </w:tcPr>
          <w:p w14:paraId="1C061C1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0.87</w:t>
            </w:r>
          </w:p>
        </w:tc>
        <w:tc>
          <w:tcPr>
            <w:tcW w:w="920" w:type="dxa"/>
            <w:tcBorders>
              <w:top w:val="nil"/>
              <w:left w:val="nil"/>
              <w:bottom w:val="nil"/>
              <w:right w:val="nil"/>
            </w:tcBorders>
            <w:shd w:val="clear" w:color="auto" w:fill="auto"/>
            <w:noWrap/>
            <w:vAlign w:val="center"/>
            <w:hideMark/>
          </w:tcPr>
          <w:p w14:paraId="317129A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0.781</w:t>
            </w:r>
          </w:p>
        </w:tc>
        <w:tc>
          <w:tcPr>
            <w:tcW w:w="808" w:type="dxa"/>
            <w:tcBorders>
              <w:top w:val="nil"/>
              <w:left w:val="nil"/>
              <w:bottom w:val="nil"/>
              <w:right w:val="nil"/>
            </w:tcBorders>
            <w:shd w:val="clear" w:color="auto" w:fill="auto"/>
            <w:noWrap/>
            <w:vAlign w:val="center"/>
            <w:hideMark/>
          </w:tcPr>
          <w:p w14:paraId="5D56B59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0.33</w:t>
            </w:r>
          </w:p>
        </w:tc>
        <w:tc>
          <w:tcPr>
            <w:tcW w:w="776" w:type="dxa"/>
            <w:tcBorders>
              <w:top w:val="nil"/>
              <w:left w:val="nil"/>
              <w:bottom w:val="nil"/>
              <w:right w:val="nil"/>
            </w:tcBorders>
            <w:shd w:val="clear" w:color="auto" w:fill="auto"/>
            <w:noWrap/>
            <w:vAlign w:val="center"/>
            <w:hideMark/>
          </w:tcPr>
          <w:p w14:paraId="6281533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2.30</w:t>
            </w:r>
          </w:p>
        </w:tc>
        <w:tc>
          <w:tcPr>
            <w:tcW w:w="599" w:type="dxa"/>
            <w:tcBorders>
              <w:top w:val="nil"/>
              <w:left w:val="nil"/>
              <w:bottom w:val="nil"/>
              <w:right w:val="nil"/>
            </w:tcBorders>
            <w:shd w:val="clear" w:color="auto" w:fill="auto"/>
            <w:noWrap/>
            <w:vAlign w:val="center"/>
            <w:hideMark/>
          </w:tcPr>
          <w:p w14:paraId="166284B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0.84</w:t>
            </w:r>
          </w:p>
        </w:tc>
        <w:tc>
          <w:tcPr>
            <w:tcW w:w="985" w:type="dxa"/>
            <w:tcBorders>
              <w:top w:val="nil"/>
              <w:left w:val="nil"/>
              <w:bottom w:val="nil"/>
              <w:right w:val="nil"/>
            </w:tcBorders>
            <w:shd w:val="clear" w:color="auto" w:fill="auto"/>
            <w:noWrap/>
            <w:vAlign w:val="center"/>
            <w:hideMark/>
          </w:tcPr>
          <w:p w14:paraId="5C8AB74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0.595</w:t>
            </w:r>
          </w:p>
        </w:tc>
        <w:tc>
          <w:tcPr>
            <w:tcW w:w="865" w:type="dxa"/>
            <w:tcBorders>
              <w:top w:val="nil"/>
              <w:left w:val="nil"/>
              <w:bottom w:val="nil"/>
              <w:right w:val="nil"/>
            </w:tcBorders>
            <w:shd w:val="clear" w:color="auto" w:fill="auto"/>
            <w:noWrap/>
            <w:vAlign w:val="center"/>
            <w:hideMark/>
          </w:tcPr>
          <w:p w14:paraId="50A6D5B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0.44</w:t>
            </w:r>
          </w:p>
        </w:tc>
        <w:tc>
          <w:tcPr>
            <w:tcW w:w="831" w:type="dxa"/>
            <w:tcBorders>
              <w:top w:val="nil"/>
              <w:left w:val="nil"/>
              <w:bottom w:val="nil"/>
              <w:right w:val="nil"/>
            </w:tcBorders>
            <w:shd w:val="clear" w:color="auto" w:fill="auto"/>
            <w:noWrap/>
            <w:vAlign w:val="center"/>
            <w:hideMark/>
          </w:tcPr>
          <w:p w14:paraId="2B62D2E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1.59</w:t>
            </w:r>
          </w:p>
        </w:tc>
      </w:tr>
      <w:tr w:rsidR="0011544C" w:rsidRPr="0011544C" w14:paraId="5EE2957E" w14:textId="77777777" w:rsidTr="003D0B23">
        <w:trPr>
          <w:trHeight w:val="20"/>
        </w:trPr>
        <w:tc>
          <w:tcPr>
            <w:tcW w:w="1843" w:type="dxa"/>
            <w:tcBorders>
              <w:top w:val="nil"/>
              <w:left w:val="nil"/>
              <w:bottom w:val="nil"/>
              <w:right w:val="nil"/>
            </w:tcBorders>
            <w:shd w:val="clear" w:color="auto" w:fill="auto"/>
            <w:noWrap/>
            <w:vAlign w:val="center"/>
            <w:hideMark/>
          </w:tcPr>
          <w:p w14:paraId="1DE02D21"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Q3</w:t>
            </w:r>
          </w:p>
        </w:tc>
        <w:tc>
          <w:tcPr>
            <w:tcW w:w="810" w:type="dxa"/>
            <w:tcBorders>
              <w:top w:val="nil"/>
              <w:left w:val="nil"/>
              <w:bottom w:val="nil"/>
              <w:right w:val="nil"/>
            </w:tcBorders>
            <w:shd w:val="clear" w:color="auto" w:fill="auto"/>
            <w:noWrap/>
            <w:vAlign w:val="center"/>
            <w:hideMark/>
          </w:tcPr>
          <w:p w14:paraId="3C301AD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0.79</w:t>
            </w:r>
          </w:p>
        </w:tc>
        <w:tc>
          <w:tcPr>
            <w:tcW w:w="985" w:type="dxa"/>
            <w:tcBorders>
              <w:top w:val="nil"/>
              <w:left w:val="nil"/>
              <w:bottom w:val="nil"/>
              <w:right w:val="nil"/>
            </w:tcBorders>
            <w:shd w:val="clear" w:color="auto" w:fill="auto"/>
            <w:noWrap/>
            <w:vAlign w:val="center"/>
            <w:hideMark/>
          </w:tcPr>
          <w:p w14:paraId="1C835BE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0.660</w:t>
            </w:r>
          </w:p>
        </w:tc>
        <w:tc>
          <w:tcPr>
            <w:tcW w:w="865" w:type="dxa"/>
            <w:tcBorders>
              <w:top w:val="nil"/>
              <w:left w:val="nil"/>
              <w:bottom w:val="nil"/>
              <w:right w:val="nil"/>
            </w:tcBorders>
            <w:shd w:val="clear" w:color="auto" w:fill="auto"/>
            <w:noWrap/>
            <w:vAlign w:val="center"/>
            <w:hideMark/>
          </w:tcPr>
          <w:p w14:paraId="7668F7D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0.28</w:t>
            </w:r>
          </w:p>
        </w:tc>
        <w:tc>
          <w:tcPr>
            <w:tcW w:w="831" w:type="dxa"/>
            <w:tcBorders>
              <w:top w:val="nil"/>
              <w:left w:val="nil"/>
              <w:bottom w:val="nil"/>
              <w:right w:val="nil"/>
            </w:tcBorders>
            <w:shd w:val="clear" w:color="auto" w:fill="auto"/>
            <w:noWrap/>
            <w:vAlign w:val="center"/>
            <w:hideMark/>
          </w:tcPr>
          <w:p w14:paraId="33F9E8C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2.26</w:t>
            </w:r>
          </w:p>
        </w:tc>
        <w:tc>
          <w:tcPr>
            <w:tcW w:w="776" w:type="dxa"/>
            <w:tcBorders>
              <w:top w:val="nil"/>
              <w:left w:val="nil"/>
              <w:bottom w:val="nil"/>
              <w:right w:val="nil"/>
            </w:tcBorders>
            <w:shd w:val="clear" w:color="auto" w:fill="auto"/>
            <w:noWrap/>
            <w:vAlign w:val="center"/>
            <w:hideMark/>
          </w:tcPr>
          <w:p w14:paraId="1563C7C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0.44</w:t>
            </w:r>
          </w:p>
        </w:tc>
        <w:tc>
          <w:tcPr>
            <w:tcW w:w="920" w:type="dxa"/>
            <w:tcBorders>
              <w:top w:val="nil"/>
              <w:left w:val="nil"/>
              <w:bottom w:val="nil"/>
              <w:right w:val="nil"/>
            </w:tcBorders>
            <w:shd w:val="clear" w:color="auto" w:fill="auto"/>
            <w:noWrap/>
            <w:vAlign w:val="center"/>
            <w:hideMark/>
          </w:tcPr>
          <w:p w14:paraId="2FF3DA9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0.265</w:t>
            </w:r>
          </w:p>
        </w:tc>
        <w:tc>
          <w:tcPr>
            <w:tcW w:w="808" w:type="dxa"/>
            <w:tcBorders>
              <w:top w:val="nil"/>
              <w:left w:val="nil"/>
              <w:bottom w:val="nil"/>
              <w:right w:val="nil"/>
            </w:tcBorders>
            <w:shd w:val="clear" w:color="auto" w:fill="auto"/>
            <w:noWrap/>
            <w:vAlign w:val="center"/>
            <w:hideMark/>
          </w:tcPr>
          <w:p w14:paraId="3915764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0.11</w:t>
            </w:r>
          </w:p>
        </w:tc>
        <w:tc>
          <w:tcPr>
            <w:tcW w:w="776" w:type="dxa"/>
            <w:tcBorders>
              <w:top w:val="nil"/>
              <w:left w:val="nil"/>
              <w:bottom w:val="nil"/>
              <w:right w:val="nil"/>
            </w:tcBorders>
            <w:shd w:val="clear" w:color="auto" w:fill="auto"/>
            <w:noWrap/>
            <w:vAlign w:val="center"/>
            <w:hideMark/>
          </w:tcPr>
          <w:p w14:paraId="076818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1.86</w:t>
            </w:r>
          </w:p>
        </w:tc>
        <w:tc>
          <w:tcPr>
            <w:tcW w:w="599" w:type="dxa"/>
            <w:tcBorders>
              <w:top w:val="nil"/>
              <w:left w:val="nil"/>
              <w:bottom w:val="nil"/>
              <w:right w:val="nil"/>
            </w:tcBorders>
            <w:shd w:val="clear" w:color="auto" w:fill="auto"/>
            <w:noWrap/>
            <w:vAlign w:val="center"/>
            <w:hideMark/>
          </w:tcPr>
          <w:p w14:paraId="3F76420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0.71</w:t>
            </w:r>
          </w:p>
        </w:tc>
        <w:tc>
          <w:tcPr>
            <w:tcW w:w="985" w:type="dxa"/>
            <w:tcBorders>
              <w:top w:val="nil"/>
              <w:left w:val="nil"/>
              <w:bottom w:val="nil"/>
              <w:right w:val="nil"/>
            </w:tcBorders>
            <w:shd w:val="clear" w:color="auto" w:fill="auto"/>
            <w:noWrap/>
            <w:vAlign w:val="center"/>
            <w:hideMark/>
          </w:tcPr>
          <w:p w14:paraId="36CF37D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0.371</w:t>
            </w:r>
          </w:p>
        </w:tc>
        <w:tc>
          <w:tcPr>
            <w:tcW w:w="865" w:type="dxa"/>
            <w:tcBorders>
              <w:top w:val="nil"/>
              <w:left w:val="nil"/>
              <w:bottom w:val="nil"/>
              <w:right w:val="nil"/>
            </w:tcBorders>
            <w:shd w:val="clear" w:color="auto" w:fill="auto"/>
            <w:noWrap/>
            <w:vAlign w:val="center"/>
            <w:hideMark/>
          </w:tcPr>
          <w:p w14:paraId="469F242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0.34</w:t>
            </w:r>
          </w:p>
        </w:tc>
        <w:tc>
          <w:tcPr>
            <w:tcW w:w="831" w:type="dxa"/>
            <w:tcBorders>
              <w:top w:val="nil"/>
              <w:left w:val="nil"/>
              <w:bottom w:val="nil"/>
              <w:right w:val="nil"/>
            </w:tcBorders>
            <w:shd w:val="clear" w:color="auto" w:fill="auto"/>
            <w:noWrap/>
            <w:vAlign w:val="center"/>
            <w:hideMark/>
          </w:tcPr>
          <w:p w14:paraId="6239CFB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1.51</w:t>
            </w:r>
          </w:p>
        </w:tc>
      </w:tr>
      <w:tr w:rsidR="0011544C" w:rsidRPr="0011544C" w14:paraId="6201D251" w14:textId="77777777" w:rsidTr="003D0B23">
        <w:trPr>
          <w:trHeight w:val="20"/>
        </w:trPr>
        <w:tc>
          <w:tcPr>
            <w:tcW w:w="1843" w:type="dxa"/>
            <w:tcBorders>
              <w:top w:val="nil"/>
              <w:left w:val="nil"/>
              <w:bottom w:val="nil"/>
              <w:right w:val="nil"/>
            </w:tcBorders>
            <w:shd w:val="clear" w:color="auto" w:fill="auto"/>
            <w:noWrap/>
            <w:vAlign w:val="center"/>
            <w:hideMark/>
          </w:tcPr>
          <w:p w14:paraId="358DDFD6"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Q4</w:t>
            </w:r>
          </w:p>
        </w:tc>
        <w:tc>
          <w:tcPr>
            <w:tcW w:w="810" w:type="dxa"/>
            <w:tcBorders>
              <w:top w:val="nil"/>
              <w:left w:val="nil"/>
              <w:bottom w:val="nil"/>
              <w:right w:val="nil"/>
            </w:tcBorders>
            <w:shd w:val="clear" w:color="auto" w:fill="auto"/>
            <w:noWrap/>
            <w:vAlign w:val="center"/>
            <w:hideMark/>
          </w:tcPr>
          <w:p w14:paraId="1ED0DF2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0.44</w:t>
            </w:r>
          </w:p>
        </w:tc>
        <w:tc>
          <w:tcPr>
            <w:tcW w:w="985" w:type="dxa"/>
            <w:tcBorders>
              <w:top w:val="nil"/>
              <w:left w:val="nil"/>
              <w:bottom w:val="nil"/>
              <w:right w:val="nil"/>
            </w:tcBorders>
            <w:shd w:val="clear" w:color="auto" w:fill="auto"/>
            <w:noWrap/>
            <w:vAlign w:val="center"/>
            <w:hideMark/>
          </w:tcPr>
          <w:p w14:paraId="4E0D767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0.210</w:t>
            </w:r>
          </w:p>
        </w:tc>
        <w:tc>
          <w:tcPr>
            <w:tcW w:w="865" w:type="dxa"/>
            <w:tcBorders>
              <w:top w:val="nil"/>
              <w:left w:val="nil"/>
              <w:bottom w:val="nil"/>
              <w:right w:val="nil"/>
            </w:tcBorders>
            <w:shd w:val="clear" w:color="auto" w:fill="auto"/>
            <w:noWrap/>
            <w:vAlign w:val="center"/>
            <w:hideMark/>
          </w:tcPr>
          <w:p w14:paraId="7585AB6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0.12</w:t>
            </w:r>
          </w:p>
        </w:tc>
        <w:tc>
          <w:tcPr>
            <w:tcW w:w="831" w:type="dxa"/>
            <w:tcBorders>
              <w:top w:val="nil"/>
              <w:left w:val="nil"/>
              <w:bottom w:val="nil"/>
              <w:right w:val="nil"/>
            </w:tcBorders>
            <w:shd w:val="clear" w:color="auto" w:fill="auto"/>
            <w:noWrap/>
            <w:vAlign w:val="center"/>
            <w:hideMark/>
          </w:tcPr>
          <w:p w14:paraId="240CC2B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1.59</w:t>
            </w:r>
          </w:p>
        </w:tc>
        <w:tc>
          <w:tcPr>
            <w:tcW w:w="776" w:type="dxa"/>
            <w:tcBorders>
              <w:top w:val="nil"/>
              <w:left w:val="nil"/>
              <w:bottom w:val="nil"/>
              <w:right w:val="nil"/>
            </w:tcBorders>
            <w:shd w:val="clear" w:color="auto" w:fill="auto"/>
            <w:noWrap/>
            <w:vAlign w:val="center"/>
            <w:hideMark/>
          </w:tcPr>
          <w:p w14:paraId="1897BB7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0.42</w:t>
            </w:r>
          </w:p>
        </w:tc>
        <w:tc>
          <w:tcPr>
            <w:tcW w:w="920" w:type="dxa"/>
            <w:tcBorders>
              <w:top w:val="nil"/>
              <w:left w:val="nil"/>
              <w:bottom w:val="nil"/>
              <w:right w:val="nil"/>
            </w:tcBorders>
            <w:shd w:val="clear" w:color="auto" w:fill="auto"/>
            <w:noWrap/>
            <w:vAlign w:val="center"/>
            <w:hideMark/>
          </w:tcPr>
          <w:p w14:paraId="100029F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0.228</w:t>
            </w:r>
          </w:p>
        </w:tc>
        <w:tc>
          <w:tcPr>
            <w:tcW w:w="808" w:type="dxa"/>
            <w:tcBorders>
              <w:top w:val="nil"/>
              <w:left w:val="nil"/>
              <w:bottom w:val="nil"/>
              <w:right w:val="nil"/>
            </w:tcBorders>
            <w:shd w:val="clear" w:color="auto" w:fill="auto"/>
            <w:noWrap/>
            <w:vAlign w:val="center"/>
            <w:hideMark/>
          </w:tcPr>
          <w:p w14:paraId="715698C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0.10</w:t>
            </w:r>
          </w:p>
        </w:tc>
        <w:tc>
          <w:tcPr>
            <w:tcW w:w="776" w:type="dxa"/>
            <w:tcBorders>
              <w:top w:val="nil"/>
              <w:left w:val="nil"/>
              <w:bottom w:val="nil"/>
              <w:right w:val="nil"/>
            </w:tcBorders>
            <w:shd w:val="clear" w:color="auto" w:fill="auto"/>
            <w:noWrap/>
            <w:vAlign w:val="center"/>
            <w:hideMark/>
          </w:tcPr>
          <w:p w14:paraId="222F34E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1.72</w:t>
            </w:r>
          </w:p>
        </w:tc>
        <w:tc>
          <w:tcPr>
            <w:tcW w:w="599" w:type="dxa"/>
            <w:tcBorders>
              <w:top w:val="nil"/>
              <w:left w:val="nil"/>
              <w:bottom w:val="nil"/>
              <w:right w:val="nil"/>
            </w:tcBorders>
            <w:shd w:val="clear" w:color="auto" w:fill="auto"/>
            <w:noWrap/>
            <w:vAlign w:val="center"/>
            <w:hideMark/>
          </w:tcPr>
          <w:p w14:paraId="080C4C8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0.64</w:t>
            </w:r>
          </w:p>
        </w:tc>
        <w:tc>
          <w:tcPr>
            <w:tcW w:w="985" w:type="dxa"/>
            <w:tcBorders>
              <w:top w:val="nil"/>
              <w:left w:val="nil"/>
              <w:bottom w:val="nil"/>
              <w:right w:val="nil"/>
            </w:tcBorders>
            <w:shd w:val="clear" w:color="auto" w:fill="auto"/>
            <w:noWrap/>
            <w:vAlign w:val="center"/>
            <w:hideMark/>
          </w:tcPr>
          <w:p w14:paraId="5AE0474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0.212</w:t>
            </w:r>
          </w:p>
        </w:tc>
        <w:tc>
          <w:tcPr>
            <w:tcW w:w="865" w:type="dxa"/>
            <w:tcBorders>
              <w:top w:val="nil"/>
              <w:left w:val="nil"/>
              <w:bottom w:val="nil"/>
              <w:right w:val="nil"/>
            </w:tcBorders>
            <w:shd w:val="clear" w:color="auto" w:fill="auto"/>
            <w:noWrap/>
            <w:vAlign w:val="center"/>
            <w:hideMark/>
          </w:tcPr>
          <w:p w14:paraId="691C75F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0.32</w:t>
            </w:r>
          </w:p>
        </w:tc>
        <w:tc>
          <w:tcPr>
            <w:tcW w:w="831" w:type="dxa"/>
            <w:tcBorders>
              <w:top w:val="nil"/>
              <w:left w:val="nil"/>
              <w:bottom w:val="nil"/>
              <w:right w:val="nil"/>
            </w:tcBorders>
            <w:shd w:val="clear" w:color="auto" w:fill="auto"/>
            <w:noWrap/>
            <w:vAlign w:val="center"/>
            <w:hideMark/>
          </w:tcPr>
          <w:p w14:paraId="03E7786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1.29</w:t>
            </w:r>
          </w:p>
        </w:tc>
      </w:tr>
      <w:tr w:rsidR="0011544C" w:rsidRPr="0011544C" w14:paraId="4792D1AA" w14:textId="77777777" w:rsidTr="003D0B23">
        <w:trPr>
          <w:trHeight w:val="20"/>
        </w:trPr>
        <w:tc>
          <w:tcPr>
            <w:tcW w:w="1843" w:type="dxa"/>
            <w:tcBorders>
              <w:top w:val="nil"/>
              <w:left w:val="nil"/>
              <w:bottom w:val="nil"/>
              <w:right w:val="nil"/>
            </w:tcBorders>
            <w:shd w:val="clear" w:color="auto" w:fill="auto"/>
            <w:noWrap/>
            <w:vAlign w:val="center"/>
            <w:hideMark/>
          </w:tcPr>
          <w:p w14:paraId="7AEE464A"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Q5</w:t>
            </w:r>
          </w:p>
        </w:tc>
        <w:tc>
          <w:tcPr>
            <w:tcW w:w="810" w:type="dxa"/>
            <w:tcBorders>
              <w:top w:val="nil"/>
              <w:left w:val="nil"/>
              <w:bottom w:val="nil"/>
              <w:right w:val="nil"/>
            </w:tcBorders>
            <w:shd w:val="clear" w:color="auto" w:fill="auto"/>
            <w:noWrap/>
            <w:vAlign w:val="center"/>
            <w:hideMark/>
          </w:tcPr>
          <w:p w14:paraId="220B6F0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0.24</w:t>
            </w:r>
          </w:p>
        </w:tc>
        <w:tc>
          <w:tcPr>
            <w:tcW w:w="985" w:type="dxa"/>
            <w:tcBorders>
              <w:top w:val="nil"/>
              <w:left w:val="nil"/>
              <w:bottom w:val="nil"/>
              <w:right w:val="nil"/>
            </w:tcBorders>
            <w:shd w:val="clear" w:color="auto" w:fill="auto"/>
            <w:noWrap/>
            <w:vAlign w:val="center"/>
            <w:hideMark/>
          </w:tcPr>
          <w:p w14:paraId="2BB054C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0.092</w:t>
            </w:r>
          </w:p>
        </w:tc>
        <w:tc>
          <w:tcPr>
            <w:tcW w:w="865" w:type="dxa"/>
            <w:tcBorders>
              <w:top w:val="nil"/>
              <w:left w:val="nil"/>
              <w:bottom w:val="nil"/>
              <w:right w:val="nil"/>
            </w:tcBorders>
            <w:shd w:val="clear" w:color="auto" w:fill="auto"/>
            <w:noWrap/>
            <w:vAlign w:val="center"/>
            <w:hideMark/>
          </w:tcPr>
          <w:p w14:paraId="26B08D2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0.04</w:t>
            </w:r>
          </w:p>
        </w:tc>
        <w:tc>
          <w:tcPr>
            <w:tcW w:w="831" w:type="dxa"/>
            <w:tcBorders>
              <w:top w:val="nil"/>
              <w:left w:val="nil"/>
              <w:bottom w:val="nil"/>
              <w:right w:val="nil"/>
            </w:tcBorders>
            <w:shd w:val="clear" w:color="auto" w:fill="auto"/>
            <w:noWrap/>
            <w:vAlign w:val="center"/>
            <w:hideMark/>
          </w:tcPr>
          <w:p w14:paraId="5E24534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1.27</w:t>
            </w:r>
          </w:p>
        </w:tc>
        <w:tc>
          <w:tcPr>
            <w:tcW w:w="776" w:type="dxa"/>
            <w:tcBorders>
              <w:top w:val="nil"/>
              <w:left w:val="nil"/>
              <w:bottom w:val="nil"/>
              <w:right w:val="nil"/>
            </w:tcBorders>
            <w:shd w:val="clear" w:color="auto" w:fill="auto"/>
            <w:noWrap/>
            <w:vAlign w:val="center"/>
            <w:hideMark/>
          </w:tcPr>
          <w:p w14:paraId="329CC96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0.95</w:t>
            </w:r>
          </w:p>
        </w:tc>
        <w:tc>
          <w:tcPr>
            <w:tcW w:w="920" w:type="dxa"/>
            <w:tcBorders>
              <w:top w:val="nil"/>
              <w:left w:val="nil"/>
              <w:bottom w:val="nil"/>
              <w:right w:val="nil"/>
            </w:tcBorders>
            <w:shd w:val="clear" w:color="auto" w:fill="auto"/>
            <w:noWrap/>
            <w:vAlign w:val="center"/>
            <w:hideMark/>
          </w:tcPr>
          <w:p w14:paraId="43E6533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0.926</w:t>
            </w:r>
          </w:p>
        </w:tc>
        <w:tc>
          <w:tcPr>
            <w:tcW w:w="808" w:type="dxa"/>
            <w:tcBorders>
              <w:top w:val="nil"/>
              <w:left w:val="nil"/>
              <w:bottom w:val="nil"/>
              <w:right w:val="nil"/>
            </w:tcBorders>
            <w:shd w:val="clear" w:color="auto" w:fill="auto"/>
            <w:noWrap/>
            <w:vAlign w:val="center"/>
            <w:hideMark/>
          </w:tcPr>
          <w:p w14:paraId="76147CE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0.31</w:t>
            </w:r>
          </w:p>
        </w:tc>
        <w:tc>
          <w:tcPr>
            <w:tcW w:w="776" w:type="dxa"/>
            <w:tcBorders>
              <w:top w:val="nil"/>
              <w:left w:val="nil"/>
              <w:bottom w:val="nil"/>
              <w:right w:val="nil"/>
            </w:tcBorders>
            <w:shd w:val="clear" w:color="auto" w:fill="auto"/>
            <w:noWrap/>
            <w:vAlign w:val="center"/>
            <w:hideMark/>
          </w:tcPr>
          <w:p w14:paraId="0B080AF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2.91</w:t>
            </w:r>
          </w:p>
        </w:tc>
        <w:tc>
          <w:tcPr>
            <w:tcW w:w="599" w:type="dxa"/>
            <w:tcBorders>
              <w:top w:val="nil"/>
              <w:left w:val="nil"/>
              <w:bottom w:val="nil"/>
              <w:right w:val="nil"/>
            </w:tcBorders>
            <w:shd w:val="clear" w:color="auto" w:fill="auto"/>
            <w:noWrap/>
            <w:vAlign w:val="center"/>
            <w:hideMark/>
          </w:tcPr>
          <w:p w14:paraId="4E99CBB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0.60</w:t>
            </w:r>
          </w:p>
        </w:tc>
        <w:tc>
          <w:tcPr>
            <w:tcW w:w="985" w:type="dxa"/>
            <w:tcBorders>
              <w:top w:val="nil"/>
              <w:left w:val="nil"/>
              <w:bottom w:val="nil"/>
              <w:right w:val="nil"/>
            </w:tcBorders>
            <w:shd w:val="clear" w:color="auto" w:fill="auto"/>
            <w:noWrap/>
            <w:vAlign w:val="center"/>
            <w:hideMark/>
          </w:tcPr>
          <w:p w14:paraId="7D28525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0.232</w:t>
            </w:r>
          </w:p>
        </w:tc>
        <w:tc>
          <w:tcPr>
            <w:tcW w:w="865" w:type="dxa"/>
            <w:tcBorders>
              <w:top w:val="nil"/>
              <w:left w:val="nil"/>
              <w:bottom w:val="nil"/>
              <w:right w:val="nil"/>
            </w:tcBorders>
            <w:shd w:val="clear" w:color="auto" w:fill="auto"/>
            <w:noWrap/>
            <w:vAlign w:val="center"/>
            <w:hideMark/>
          </w:tcPr>
          <w:p w14:paraId="0EEAC16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0.26</w:t>
            </w:r>
          </w:p>
        </w:tc>
        <w:tc>
          <w:tcPr>
            <w:tcW w:w="831" w:type="dxa"/>
            <w:tcBorders>
              <w:top w:val="nil"/>
              <w:left w:val="nil"/>
              <w:bottom w:val="nil"/>
              <w:right w:val="nil"/>
            </w:tcBorders>
            <w:shd w:val="clear" w:color="auto" w:fill="auto"/>
            <w:noWrap/>
            <w:vAlign w:val="center"/>
            <w:hideMark/>
          </w:tcPr>
          <w:p w14:paraId="5F0B178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1.38</w:t>
            </w:r>
          </w:p>
        </w:tc>
      </w:tr>
      <w:tr w:rsidR="0011544C" w:rsidRPr="0011544C" w14:paraId="42582B01" w14:textId="77777777" w:rsidTr="003D0B23">
        <w:trPr>
          <w:trHeight w:val="20"/>
        </w:trPr>
        <w:tc>
          <w:tcPr>
            <w:tcW w:w="1843" w:type="dxa"/>
            <w:tcBorders>
              <w:top w:val="single" w:sz="8" w:space="0" w:color="auto"/>
              <w:left w:val="nil"/>
              <w:bottom w:val="nil"/>
              <w:right w:val="nil"/>
            </w:tcBorders>
            <w:shd w:val="clear" w:color="auto" w:fill="auto"/>
            <w:noWrap/>
            <w:vAlign w:val="center"/>
            <w:hideMark/>
          </w:tcPr>
          <w:p w14:paraId="66823A00"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 xml:space="preserve"> Individual level </w:t>
            </w:r>
          </w:p>
        </w:tc>
        <w:tc>
          <w:tcPr>
            <w:tcW w:w="810" w:type="dxa"/>
            <w:tcBorders>
              <w:top w:val="single" w:sz="8" w:space="0" w:color="auto"/>
              <w:left w:val="nil"/>
              <w:bottom w:val="nil"/>
              <w:right w:val="nil"/>
            </w:tcBorders>
            <w:shd w:val="clear" w:color="auto" w:fill="auto"/>
            <w:noWrap/>
            <w:vAlign w:val="center"/>
            <w:hideMark/>
          </w:tcPr>
          <w:p w14:paraId="2CF80AA3"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42BCD3A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610F74BE"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28FE9223"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49391EE2"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2F629999"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74AB3FB8"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68B87E7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599" w:type="dxa"/>
            <w:tcBorders>
              <w:top w:val="single" w:sz="8" w:space="0" w:color="auto"/>
              <w:left w:val="nil"/>
              <w:bottom w:val="nil"/>
              <w:right w:val="nil"/>
            </w:tcBorders>
            <w:shd w:val="clear" w:color="auto" w:fill="auto"/>
            <w:noWrap/>
            <w:vAlign w:val="center"/>
            <w:hideMark/>
          </w:tcPr>
          <w:p w14:paraId="08D76DA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4B954BE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398E6A7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27960C07"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r>
      <w:tr w:rsidR="0011544C" w:rsidRPr="0011544C" w14:paraId="29EB2A0A" w14:textId="77777777" w:rsidTr="003D0B23">
        <w:trPr>
          <w:trHeight w:val="20"/>
        </w:trPr>
        <w:tc>
          <w:tcPr>
            <w:tcW w:w="1843" w:type="dxa"/>
            <w:tcBorders>
              <w:top w:val="nil"/>
              <w:left w:val="nil"/>
              <w:bottom w:val="nil"/>
              <w:right w:val="nil"/>
            </w:tcBorders>
            <w:shd w:val="clear" w:color="auto" w:fill="auto"/>
            <w:noWrap/>
            <w:vAlign w:val="center"/>
            <w:hideMark/>
          </w:tcPr>
          <w:p w14:paraId="4B76A39F"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Age group</w:t>
            </w:r>
          </w:p>
        </w:tc>
        <w:tc>
          <w:tcPr>
            <w:tcW w:w="810" w:type="dxa"/>
            <w:tcBorders>
              <w:top w:val="nil"/>
              <w:left w:val="nil"/>
              <w:bottom w:val="nil"/>
              <w:right w:val="nil"/>
            </w:tcBorders>
            <w:shd w:val="clear" w:color="auto" w:fill="auto"/>
            <w:noWrap/>
            <w:vAlign w:val="bottom"/>
            <w:hideMark/>
          </w:tcPr>
          <w:p w14:paraId="216FF7EF"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5F875840"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6517394"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DCBD6EC"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000F39F"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F8F1D6F"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0692322"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C75BA46"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0B77F0FD"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364E06C"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0023FC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155F6D6"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535B4B8D" w14:textId="77777777" w:rsidTr="003D0B23">
        <w:trPr>
          <w:trHeight w:val="20"/>
        </w:trPr>
        <w:tc>
          <w:tcPr>
            <w:tcW w:w="1843" w:type="dxa"/>
            <w:tcBorders>
              <w:top w:val="nil"/>
              <w:left w:val="nil"/>
              <w:bottom w:val="nil"/>
              <w:right w:val="nil"/>
            </w:tcBorders>
            <w:shd w:val="clear" w:color="auto" w:fill="auto"/>
            <w:noWrap/>
            <w:vAlign w:val="center"/>
            <w:hideMark/>
          </w:tcPr>
          <w:p w14:paraId="3DB8813F"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15-24</w:t>
            </w:r>
          </w:p>
        </w:tc>
        <w:tc>
          <w:tcPr>
            <w:tcW w:w="810" w:type="dxa"/>
            <w:tcBorders>
              <w:top w:val="nil"/>
              <w:left w:val="nil"/>
              <w:bottom w:val="nil"/>
              <w:right w:val="nil"/>
            </w:tcBorders>
            <w:shd w:val="clear" w:color="auto" w:fill="auto"/>
            <w:noWrap/>
            <w:vAlign w:val="center"/>
            <w:hideMark/>
          </w:tcPr>
          <w:p w14:paraId="6A432FE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4.72</w:t>
            </w:r>
          </w:p>
        </w:tc>
        <w:tc>
          <w:tcPr>
            <w:tcW w:w="985" w:type="dxa"/>
            <w:tcBorders>
              <w:top w:val="nil"/>
              <w:left w:val="nil"/>
              <w:bottom w:val="nil"/>
              <w:right w:val="nil"/>
            </w:tcBorders>
            <w:shd w:val="clear" w:color="auto" w:fill="auto"/>
            <w:noWrap/>
            <w:vAlign w:val="center"/>
            <w:hideMark/>
          </w:tcPr>
          <w:p w14:paraId="2E912E2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0.019</w:t>
            </w:r>
          </w:p>
        </w:tc>
        <w:tc>
          <w:tcPr>
            <w:tcW w:w="865" w:type="dxa"/>
            <w:tcBorders>
              <w:top w:val="nil"/>
              <w:left w:val="nil"/>
              <w:bottom w:val="nil"/>
              <w:right w:val="nil"/>
            </w:tcBorders>
            <w:shd w:val="clear" w:color="auto" w:fill="auto"/>
            <w:noWrap/>
            <w:vAlign w:val="center"/>
            <w:hideMark/>
          </w:tcPr>
          <w:p w14:paraId="12A4260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1.29</w:t>
            </w:r>
          </w:p>
        </w:tc>
        <w:tc>
          <w:tcPr>
            <w:tcW w:w="831" w:type="dxa"/>
            <w:tcBorders>
              <w:top w:val="nil"/>
              <w:left w:val="nil"/>
              <w:bottom w:val="nil"/>
              <w:right w:val="nil"/>
            </w:tcBorders>
            <w:shd w:val="clear" w:color="auto" w:fill="auto"/>
            <w:noWrap/>
            <w:vAlign w:val="center"/>
            <w:hideMark/>
          </w:tcPr>
          <w:p w14:paraId="3E52785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17.21</w:t>
            </w:r>
          </w:p>
        </w:tc>
        <w:tc>
          <w:tcPr>
            <w:tcW w:w="776" w:type="dxa"/>
            <w:tcBorders>
              <w:top w:val="nil"/>
              <w:left w:val="nil"/>
              <w:bottom w:val="nil"/>
              <w:right w:val="nil"/>
            </w:tcBorders>
            <w:shd w:val="clear" w:color="auto" w:fill="auto"/>
            <w:noWrap/>
            <w:vAlign w:val="center"/>
            <w:hideMark/>
          </w:tcPr>
          <w:p w14:paraId="7CDF46C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1.69</w:t>
            </w:r>
          </w:p>
        </w:tc>
        <w:tc>
          <w:tcPr>
            <w:tcW w:w="920" w:type="dxa"/>
            <w:tcBorders>
              <w:top w:val="nil"/>
              <w:left w:val="nil"/>
              <w:bottom w:val="nil"/>
              <w:right w:val="nil"/>
            </w:tcBorders>
            <w:shd w:val="clear" w:color="auto" w:fill="auto"/>
            <w:noWrap/>
            <w:vAlign w:val="center"/>
            <w:hideMark/>
          </w:tcPr>
          <w:p w14:paraId="1CAAD10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0.499</w:t>
            </w:r>
          </w:p>
        </w:tc>
        <w:tc>
          <w:tcPr>
            <w:tcW w:w="808" w:type="dxa"/>
            <w:tcBorders>
              <w:top w:val="nil"/>
              <w:left w:val="nil"/>
              <w:bottom w:val="nil"/>
              <w:right w:val="nil"/>
            </w:tcBorders>
            <w:shd w:val="clear" w:color="auto" w:fill="auto"/>
            <w:noWrap/>
            <w:vAlign w:val="center"/>
            <w:hideMark/>
          </w:tcPr>
          <w:p w14:paraId="6020DA5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0.37</w:t>
            </w:r>
          </w:p>
        </w:tc>
        <w:tc>
          <w:tcPr>
            <w:tcW w:w="776" w:type="dxa"/>
            <w:tcBorders>
              <w:top w:val="nil"/>
              <w:left w:val="nil"/>
              <w:bottom w:val="nil"/>
              <w:right w:val="nil"/>
            </w:tcBorders>
            <w:shd w:val="clear" w:color="auto" w:fill="auto"/>
            <w:noWrap/>
            <w:vAlign w:val="center"/>
            <w:hideMark/>
          </w:tcPr>
          <w:p w14:paraId="6764562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7.71</w:t>
            </w:r>
          </w:p>
        </w:tc>
        <w:tc>
          <w:tcPr>
            <w:tcW w:w="599" w:type="dxa"/>
            <w:tcBorders>
              <w:top w:val="nil"/>
              <w:left w:val="nil"/>
              <w:bottom w:val="nil"/>
              <w:right w:val="nil"/>
            </w:tcBorders>
            <w:shd w:val="clear" w:color="auto" w:fill="auto"/>
            <w:noWrap/>
            <w:vAlign w:val="center"/>
            <w:hideMark/>
          </w:tcPr>
          <w:p w14:paraId="0F49F24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3.34</w:t>
            </w:r>
          </w:p>
        </w:tc>
        <w:tc>
          <w:tcPr>
            <w:tcW w:w="985" w:type="dxa"/>
            <w:tcBorders>
              <w:top w:val="nil"/>
              <w:left w:val="nil"/>
              <w:bottom w:val="nil"/>
              <w:right w:val="nil"/>
            </w:tcBorders>
            <w:shd w:val="clear" w:color="auto" w:fill="auto"/>
            <w:noWrap/>
            <w:vAlign w:val="center"/>
            <w:hideMark/>
          </w:tcPr>
          <w:p w14:paraId="22DF8A8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0.001</w:t>
            </w:r>
          </w:p>
        </w:tc>
        <w:tc>
          <w:tcPr>
            <w:tcW w:w="865" w:type="dxa"/>
            <w:tcBorders>
              <w:top w:val="nil"/>
              <w:left w:val="nil"/>
              <w:bottom w:val="nil"/>
              <w:right w:val="nil"/>
            </w:tcBorders>
            <w:shd w:val="clear" w:color="auto" w:fill="auto"/>
            <w:noWrap/>
            <w:vAlign w:val="center"/>
            <w:hideMark/>
          </w:tcPr>
          <w:p w14:paraId="74D1E12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1.63</w:t>
            </w:r>
          </w:p>
        </w:tc>
        <w:tc>
          <w:tcPr>
            <w:tcW w:w="831" w:type="dxa"/>
            <w:tcBorders>
              <w:top w:val="nil"/>
              <w:left w:val="nil"/>
              <w:bottom w:val="nil"/>
              <w:right w:val="nil"/>
            </w:tcBorders>
            <w:shd w:val="clear" w:color="auto" w:fill="auto"/>
            <w:noWrap/>
            <w:vAlign w:val="center"/>
            <w:hideMark/>
          </w:tcPr>
          <w:p w14:paraId="32B7E1B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6.84</w:t>
            </w:r>
          </w:p>
        </w:tc>
      </w:tr>
      <w:tr w:rsidR="0011544C" w:rsidRPr="0011544C" w14:paraId="5D1B96E9" w14:textId="77777777" w:rsidTr="003D0B23">
        <w:trPr>
          <w:trHeight w:val="20"/>
        </w:trPr>
        <w:tc>
          <w:tcPr>
            <w:tcW w:w="1843" w:type="dxa"/>
            <w:tcBorders>
              <w:top w:val="nil"/>
              <w:left w:val="nil"/>
              <w:bottom w:val="nil"/>
              <w:right w:val="nil"/>
            </w:tcBorders>
            <w:shd w:val="clear" w:color="auto" w:fill="auto"/>
            <w:noWrap/>
            <w:vAlign w:val="center"/>
            <w:hideMark/>
          </w:tcPr>
          <w:p w14:paraId="706E35CA"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25-34</w:t>
            </w:r>
          </w:p>
        </w:tc>
        <w:tc>
          <w:tcPr>
            <w:tcW w:w="810" w:type="dxa"/>
            <w:tcBorders>
              <w:top w:val="nil"/>
              <w:left w:val="nil"/>
              <w:bottom w:val="nil"/>
              <w:right w:val="nil"/>
            </w:tcBorders>
            <w:shd w:val="clear" w:color="auto" w:fill="auto"/>
            <w:noWrap/>
            <w:vAlign w:val="center"/>
            <w:hideMark/>
          </w:tcPr>
          <w:p w14:paraId="4F1270D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5.17</w:t>
            </w:r>
          </w:p>
        </w:tc>
        <w:tc>
          <w:tcPr>
            <w:tcW w:w="985" w:type="dxa"/>
            <w:tcBorders>
              <w:top w:val="nil"/>
              <w:left w:val="nil"/>
              <w:bottom w:val="nil"/>
              <w:right w:val="nil"/>
            </w:tcBorders>
            <w:shd w:val="clear" w:color="auto" w:fill="auto"/>
            <w:noWrap/>
            <w:vAlign w:val="center"/>
            <w:hideMark/>
          </w:tcPr>
          <w:p w14:paraId="11805FB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0.002</w:t>
            </w:r>
          </w:p>
        </w:tc>
        <w:tc>
          <w:tcPr>
            <w:tcW w:w="865" w:type="dxa"/>
            <w:tcBorders>
              <w:top w:val="nil"/>
              <w:left w:val="nil"/>
              <w:bottom w:val="nil"/>
              <w:right w:val="nil"/>
            </w:tcBorders>
            <w:shd w:val="clear" w:color="auto" w:fill="auto"/>
            <w:noWrap/>
            <w:vAlign w:val="center"/>
            <w:hideMark/>
          </w:tcPr>
          <w:p w14:paraId="04E5E2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1.87</w:t>
            </w:r>
          </w:p>
        </w:tc>
        <w:tc>
          <w:tcPr>
            <w:tcW w:w="831" w:type="dxa"/>
            <w:tcBorders>
              <w:top w:val="nil"/>
              <w:left w:val="nil"/>
              <w:bottom w:val="nil"/>
              <w:right w:val="nil"/>
            </w:tcBorders>
            <w:shd w:val="clear" w:color="auto" w:fill="auto"/>
            <w:noWrap/>
            <w:vAlign w:val="center"/>
            <w:hideMark/>
          </w:tcPr>
          <w:p w14:paraId="02249B9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14.33</w:t>
            </w:r>
          </w:p>
        </w:tc>
        <w:tc>
          <w:tcPr>
            <w:tcW w:w="776" w:type="dxa"/>
            <w:tcBorders>
              <w:top w:val="nil"/>
              <w:left w:val="nil"/>
              <w:bottom w:val="nil"/>
              <w:right w:val="nil"/>
            </w:tcBorders>
            <w:shd w:val="clear" w:color="auto" w:fill="auto"/>
            <w:noWrap/>
            <w:vAlign w:val="center"/>
            <w:hideMark/>
          </w:tcPr>
          <w:p w14:paraId="5172E05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1.15</w:t>
            </w:r>
          </w:p>
        </w:tc>
        <w:tc>
          <w:tcPr>
            <w:tcW w:w="920" w:type="dxa"/>
            <w:tcBorders>
              <w:top w:val="nil"/>
              <w:left w:val="nil"/>
              <w:bottom w:val="nil"/>
              <w:right w:val="nil"/>
            </w:tcBorders>
            <w:shd w:val="clear" w:color="auto" w:fill="auto"/>
            <w:noWrap/>
            <w:vAlign w:val="center"/>
            <w:hideMark/>
          </w:tcPr>
          <w:p w14:paraId="3F15C26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0.859</w:t>
            </w:r>
          </w:p>
        </w:tc>
        <w:tc>
          <w:tcPr>
            <w:tcW w:w="808" w:type="dxa"/>
            <w:tcBorders>
              <w:top w:val="nil"/>
              <w:left w:val="nil"/>
              <w:bottom w:val="nil"/>
              <w:right w:val="nil"/>
            </w:tcBorders>
            <w:shd w:val="clear" w:color="auto" w:fill="auto"/>
            <w:noWrap/>
            <w:vAlign w:val="center"/>
            <w:hideMark/>
          </w:tcPr>
          <w:p w14:paraId="40CEBA0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0.25</w:t>
            </w:r>
          </w:p>
        </w:tc>
        <w:tc>
          <w:tcPr>
            <w:tcW w:w="776" w:type="dxa"/>
            <w:tcBorders>
              <w:top w:val="nil"/>
              <w:left w:val="nil"/>
              <w:bottom w:val="nil"/>
              <w:right w:val="nil"/>
            </w:tcBorders>
            <w:shd w:val="clear" w:color="auto" w:fill="auto"/>
            <w:noWrap/>
            <w:vAlign w:val="center"/>
            <w:hideMark/>
          </w:tcPr>
          <w:p w14:paraId="55C2D67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5.27</w:t>
            </w:r>
          </w:p>
        </w:tc>
        <w:tc>
          <w:tcPr>
            <w:tcW w:w="599" w:type="dxa"/>
            <w:tcBorders>
              <w:top w:val="nil"/>
              <w:left w:val="nil"/>
              <w:bottom w:val="nil"/>
              <w:right w:val="nil"/>
            </w:tcBorders>
            <w:shd w:val="clear" w:color="auto" w:fill="auto"/>
            <w:noWrap/>
            <w:vAlign w:val="center"/>
            <w:hideMark/>
          </w:tcPr>
          <w:p w14:paraId="2EAA50B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0.90</w:t>
            </w:r>
          </w:p>
        </w:tc>
        <w:tc>
          <w:tcPr>
            <w:tcW w:w="985" w:type="dxa"/>
            <w:tcBorders>
              <w:top w:val="nil"/>
              <w:left w:val="nil"/>
              <w:bottom w:val="nil"/>
              <w:right w:val="nil"/>
            </w:tcBorders>
            <w:shd w:val="clear" w:color="auto" w:fill="auto"/>
            <w:noWrap/>
            <w:vAlign w:val="center"/>
            <w:hideMark/>
          </w:tcPr>
          <w:p w14:paraId="56E88E1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0.772</w:t>
            </w:r>
          </w:p>
        </w:tc>
        <w:tc>
          <w:tcPr>
            <w:tcW w:w="865" w:type="dxa"/>
            <w:tcBorders>
              <w:top w:val="nil"/>
              <w:left w:val="nil"/>
              <w:bottom w:val="nil"/>
              <w:right w:val="nil"/>
            </w:tcBorders>
            <w:shd w:val="clear" w:color="auto" w:fill="auto"/>
            <w:noWrap/>
            <w:vAlign w:val="center"/>
            <w:hideMark/>
          </w:tcPr>
          <w:p w14:paraId="32A01F5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0.43</w:t>
            </w:r>
          </w:p>
        </w:tc>
        <w:tc>
          <w:tcPr>
            <w:tcW w:w="831" w:type="dxa"/>
            <w:tcBorders>
              <w:top w:val="nil"/>
              <w:left w:val="nil"/>
              <w:bottom w:val="nil"/>
              <w:right w:val="nil"/>
            </w:tcBorders>
            <w:shd w:val="clear" w:color="auto" w:fill="auto"/>
            <w:noWrap/>
            <w:vAlign w:val="center"/>
            <w:hideMark/>
          </w:tcPr>
          <w:p w14:paraId="43DF004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1.86</w:t>
            </w:r>
          </w:p>
        </w:tc>
      </w:tr>
      <w:tr w:rsidR="0011544C" w:rsidRPr="0011544C" w14:paraId="610EFC2E" w14:textId="77777777" w:rsidTr="003D0B23">
        <w:trPr>
          <w:trHeight w:val="20"/>
        </w:trPr>
        <w:tc>
          <w:tcPr>
            <w:tcW w:w="1843" w:type="dxa"/>
            <w:tcBorders>
              <w:top w:val="nil"/>
              <w:left w:val="nil"/>
              <w:bottom w:val="nil"/>
              <w:right w:val="nil"/>
            </w:tcBorders>
            <w:shd w:val="clear" w:color="auto" w:fill="auto"/>
            <w:noWrap/>
            <w:vAlign w:val="center"/>
            <w:hideMark/>
          </w:tcPr>
          <w:p w14:paraId="06795C0A"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35-44</w:t>
            </w:r>
          </w:p>
        </w:tc>
        <w:tc>
          <w:tcPr>
            <w:tcW w:w="810" w:type="dxa"/>
            <w:tcBorders>
              <w:top w:val="nil"/>
              <w:left w:val="nil"/>
              <w:bottom w:val="nil"/>
              <w:right w:val="nil"/>
            </w:tcBorders>
            <w:shd w:val="clear" w:color="auto" w:fill="auto"/>
            <w:noWrap/>
            <w:vAlign w:val="center"/>
            <w:hideMark/>
          </w:tcPr>
          <w:p w14:paraId="78CC949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2.40</w:t>
            </w:r>
          </w:p>
        </w:tc>
        <w:tc>
          <w:tcPr>
            <w:tcW w:w="985" w:type="dxa"/>
            <w:tcBorders>
              <w:top w:val="nil"/>
              <w:left w:val="nil"/>
              <w:bottom w:val="nil"/>
              <w:right w:val="nil"/>
            </w:tcBorders>
            <w:shd w:val="clear" w:color="auto" w:fill="auto"/>
            <w:noWrap/>
            <w:vAlign w:val="center"/>
            <w:hideMark/>
          </w:tcPr>
          <w:p w14:paraId="5B6E58F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0.166</w:t>
            </w:r>
          </w:p>
        </w:tc>
        <w:tc>
          <w:tcPr>
            <w:tcW w:w="865" w:type="dxa"/>
            <w:tcBorders>
              <w:top w:val="nil"/>
              <w:left w:val="nil"/>
              <w:bottom w:val="nil"/>
              <w:right w:val="nil"/>
            </w:tcBorders>
            <w:shd w:val="clear" w:color="auto" w:fill="auto"/>
            <w:noWrap/>
            <w:vAlign w:val="center"/>
            <w:hideMark/>
          </w:tcPr>
          <w:p w14:paraId="33573D5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0.69</w:t>
            </w:r>
          </w:p>
        </w:tc>
        <w:tc>
          <w:tcPr>
            <w:tcW w:w="831" w:type="dxa"/>
            <w:tcBorders>
              <w:top w:val="nil"/>
              <w:left w:val="nil"/>
              <w:bottom w:val="nil"/>
              <w:right w:val="nil"/>
            </w:tcBorders>
            <w:shd w:val="clear" w:color="auto" w:fill="auto"/>
            <w:noWrap/>
            <w:vAlign w:val="center"/>
            <w:hideMark/>
          </w:tcPr>
          <w:p w14:paraId="34D81A8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8.34</w:t>
            </w:r>
          </w:p>
        </w:tc>
        <w:tc>
          <w:tcPr>
            <w:tcW w:w="776" w:type="dxa"/>
            <w:tcBorders>
              <w:top w:val="nil"/>
              <w:left w:val="nil"/>
              <w:bottom w:val="nil"/>
              <w:right w:val="nil"/>
            </w:tcBorders>
            <w:shd w:val="clear" w:color="auto" w:fill="auto"/>
            <w:noWrap/>
            <w:vAlign w:val="center"/>
            <w:hideMark/>
          </w:tcPr>
          <w:p w14:paraId="617D84A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1.69</w:t>
            </w:r>
          </w:p>
        </w:tc>
        <w:tc>
          <w:tcPr>
            <w:tcW w:w="920" w:type="dxa"/>
            <w:tcBorders>
              <w:top w:val="nil"/>
              <w:left w:val="nil"/>
              <w:bottom w:val="nil"/>
              <w:right w:val="nil"/>
            </w:tcBorders>
            <w:shd w:val="clear" w:color="auto" w:fill="auto"/>
            <w:noWrap/>
            <w:vAlign w:val="center"/>
            <w:hideMark/>
          </w:tcPr>
          <w:p w14:paraId="2757DB6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0.488</w:t>
            </w:r>
          </w:p>
        </w:tc>
        <w:tc>
          <w:tcPr>
            <w:tcW w:w="808" w:type="dxa"/>
            <w:tcBorders>
              <w:top w:val="nil"/>
              <w:left w:val="nil"/>
              <w:bottom w:val="nil"/>
              <w:right w:val="nil"/>
            </w:tcBorders>
            <w:shd w:val="clear" w:color="auto" w:fill="auto"/>
            <w:noWrap/>
            <w:vAlign w:val="center"/>
            <w:hideMark/>
          </w:tcPr>
          <w:p w14:paraId="7089EB1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0.38</w:t>
            </w:r>
          </w:p>
        </w:tc>
        <w:tc>
          <w:tcPr>
            <w:tcW w:w="776" w:type="dxa"/>
            <w:tcBorders>
              <w:top w:val="nil"/>
              <w:left w:val="nil"/>
              <w:bottom w:val="nil"/>
              <w:right w:val="nil"/>
            </w:tcBorders>
            <w:shd w:val="clear" w:color="auto" w:fill="auto"/>
            <w:noWrap/>
            <w:vAlign w:val="center"/>
            <w:hideMark/>
          </w:tcPr>
          <w:p w14:paraId="760CD34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7.55</w:t>
            </w:r>
          </w:p>
        </w:tc>
        <w:tc>
          <w:tcPr>
            <w:tcW w:w="599" w:type="dxa"/>
            <w:tcBorders>
              <w:top w:val="nil"/>
              <w:left w:val="nil"/>
              <w:bottom w:val="nil"/>
              <w:right w:val="nil"/>
            </w:tcBorders>
            <w:shd w:val="clear" w:color="auto" w:fill="auto"/>
            <w:noWrap/>
            <w:vAlign w:val="center"/>
            <w:hideMark/>
          </w:tcPr>
          <w:p w14:paraId="651249C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1.27</w:t>
            </w:r>
          </w:p>
        </w:tc>
        <w:tc>
          <w:tcPr>
            <w:tcW w:w="985" w:type="dxa"/>
            <w:tcBorders>
              <w:top w:val="nil"/>
              <w:left w:val="nil"/>
              <w:bottom w:val="nil"/>
              <w:right w:val="nil"/>
            </w:tcBorders>
            <w:shd w:val="clear" w:color="auto" w:fill="auto"/>
            <w:noWrap/>
            <w:vAlign w:val="center"/>
            <w:hideMark/>
          </w:tcPr>
          <w:p w14:paraId="09A5EC7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0.588</w:t>
            </w:r>
          </w:p>
        </w:tc>
        <w:tc>
          <w:tcPr>
            <w:tcW w:w="865" w:type="dxa"/>
            <w:tcBorders>
              <w:top w:val="nil"/>
              <w:left w:val="nil"/>
              <w:bottom w:val="nil"/>
              <w:right w:val="nil"/>
            </w:tcBorders>
            <w:shd w:val="clear" w:color="auto" w:fill="auto"/>
            <w:noWrap/>
            <w:vAlign w:val="center"/>
            <w:hideMark/>
          </w:tcPr>
          <w:p w14:paraId="3D6CF3B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0.54</w:t>
            </w:r>
          </w:p>
        </w:tc>
        <w:tc>
          <w:tcPr>
            <w:tcW w:w="831" w:type="dxa"/>
            <w:tcBorders>
              <w:top w:val="nil"/>
              <w:left w:val="nil"/>
              <w:bottom w:val="nil"/>
              <w:right w:val="nil"/>
            </w:tcBorders>
            <w:shd w:val="clear" w:color="auto" w:fill="auto"/>
            <w:noWrap/>
            <w:vAlign w:val="center"/>
            <w:hideMark/>
          </w:tcPr>
          <w:p w14:paraId="17CE51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3.00</w:t>
            </w:r>
          </w:p>
        </w:tc>
      </w:tr>
      <w:tr w:rsidR="0011544C" w:rsidRPr="0011544C" w14:paraId="3EBDF7A8" w14:textId="77777777" w:rsidTr="003D0B23">
        <w:trPr>
          <w:trHeight w:val="20"/>
        </w:trPr>
        <w:tc>
          <w:tcPr>
            <w:tcW w:w="1843" w:type="dxa"/>
            <w:tcBorders>
              <w:top w:val="nil"/>
              <w:left w:val="nil"/>
              <w:bottom w:val="nil"/>
              <w:right w:val="nil"/>
            </w:tcBorders>
            <w:shd w:val="clear" w:color="auto" w:fill="auto"/>
            <w:noWrap/>
            <w:vAlign w:val="center"/>
            <w:hideMark/>
          </w:tcPr>
          <w:p w14:paraId="16ED4FF3"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45-59</w:t>
            </w:r>
          </w:p>
        </w:tc>
        <w:tc>
          <w:tcPr>
            <w:tcW w:w="810" w:type="dxa"/>
            <w:tcBorders>
              <w:top w:val="nil"/>
              <w:left w:val="nil"/>
              <w:bottom w:val="nil"/>
              <w:right w:val="nil"/>
            </w:tcBorders>
            <w:shd w:val="clear" w:color="auto" w:fill="auto"/>
            <w:noWrap/>
            <w:vAlign w:val="center"/>
            <w:hideMark/>
          </w:tcPr>
          <w:p w14:paraId="2920CB9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6A2EF6B5"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26BB66F5"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E697960"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F6256CE"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AA8EB49"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D57302D"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4E01453"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378963B"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24284CB9"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9140F47"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19AE7DD"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615F7F6F" w14:textId="77777777" w:rsidTr="003D0B23">
        <w:trPr>
          <w:trHeight w:val="20"/>
        </w:trPr>
        <w:tc>
          <w:tcPr>
            <w:tcW w:w="1843" w:type="dxa"/>
            <w:tcBorders>
              <w:top w:val="nil"/>
              <w:left w:val="nil"/>
              <w:bottom w:val="nil"/>
              <w:right w:val="nil"/>
            </w:tcBorders>
            <w:shd w:val="clear" w:color="auto" w:fill="auto"/>
            <w:noWrap/>
            <w:vAlign w:val="center"/>
            <w:hideMark/>
          </w:tcPr>
          <w:p w14:paraId="18D2B0DD"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Geography</w:t>
            </w:r>
          </w:p>
        </w:tc>
        <w:tc>
          <w:tcPr>
            <w:tcW w:w="810" w:type="dxa"/>
            <w:tcBorders>
              <w:top w:val="nil"/>
              <w:left w:val="nil"/>
              <w:bottom w:val="nil"/>
              <w:right w:val="nil"/>
            </w:tcBorders>
            <w:shd w:val="clear" w:color="auto" w:fill="auto"/>
            <w:noWrap/>
            <w:vAlign w:val="bottom"/>
            <w:hideMark/>
          </w:tcPr>
          <w:p w14:paraId="65D7D70A"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246182C9"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BE31EED"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32655FE"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0BDE0B1"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F61C3F7"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4A79029"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B521591"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071216A6"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BFB8FE8"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CCC9A8F"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05253A4"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012945D9" w14:textId="77777777" w:rsidTr="003D0B23">
        <w:trPr>
          <w:trHeight w:val="20"/>
        </w:trPr>
        <w:tc>
          <w:tcPr>
            <w:tcW w:w="1843" w:type="dxa"/>
            <w:tcBorders>
              <w:top w:val="nil"/>
              <w:left w:val="nil"/>
              <w:bottom w:val="nil"/>
              <w:right w:val="nil"/>
            </w:tcBorders>
            <w:shd w:val="clear" w:color="auto" w:fill="auto"/>
            <w:noWrap/>
            <w:vAlign w:val="center"/>
            <w:hideMark/>
          </w:tcPr>
          <w:p w14:paraId="27A8C2C2"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Rural</w:t>
            </w:r>
          </w:p>
        </w:tc>
        <w:tc>
          <w:tcPr>
            <w:tcW w:w="810" w:type="dxa"/>
            <w:tcBorders>
              <w:top w:val="nil"/>
              <w:left w:val="nil"/>
              <w:bottom w:val="nil"/>
              <w:right w:val="nil"/>
            </w:tcBorders>
            <w:shd w:val="clear" w:color="auto" w:fill="auto"/>
            <w:noWrap/>
            <w:vAlign w:val="center"/>
            <w:hideMark/>
          </w:tcPr>
          <w:p w14:paraId="10444281"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25B800EB"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1F07F7BD"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FB7C243"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7A44B73"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4EF3CB8"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8F90C53"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55AAFCF"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43176201"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31796FA"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B07F41F"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B2D3A7B"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32DF5925" w14:textId="77777777" w:rsidTr="003D0B23">
        <w:trPr>
          <w:trHeight w:val="20"/>
        </w:trPr>
        <w:tc>
          <w:tcPr>
            <w:tcW w:w="1843" w:type="dxa"/>
            <w:tcBorders>
              <w:top w:val="nil"/>
              <w:left w:val="nil"/>
              <w:bottom w:val="nil"/>
              <w:right w:val="nil"/>
            </w:tcBorders>
            <w:shd w:val="clear" w:color="auto" w:fill="auto"/>
            <w:noWrap/>
            <w:vAlign w:val="center"/>
            <w:hideMark/>
          </w:tcPr>
          <w:p w14:paraId="27693C0C"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Urban</w:t>
            </w:r>
          </w:p>
        </w:tc>
        <w:tc>
          <w:tcPr>
            <w:tcW w:w="810" w:type="dxa"/>
            <w:tcBorders>
              <w:top w:val="nil"/>
              <w:left w:val="nil"/>
              <w:bottom w:val="nil"/>
              <w:right w:val="nil"/>
            </w:tcBorders>
            <w:shd w:val="clear" w:color="auto" w:fill="auto"/>
            <w:noWrap/>
            <w:vAlign w:val="center"/>
            <w:hideMark/>
          </w:tcPr>
          <w:p w14:paraId="0B31644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0.94</w:t>
            </w:r>
          </w:p>
        </w:tc>
        <w:tc>
          <w:tcPr>
            <w:tcW w:w="985" w:type="dxa"/>
            <w:tcBorders>
              <w:top w:val="nil"/>
              <w:left w:val="nil"/>
              <w:bottom w:val="nil"/>
              <w:right w:val="nil"/>
            </w:tcBorders>
            <w:shd w:val="clear" w:color="auto" w:fill="auto"/>
            <w:noWrap/>
            <w:vAlign w:val="center"/>
            <w:hideMark/>
          </w:tcPr>
          <w:p w14:paraId="00E043C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0.887</w:t>
            </w:r>
          </w:p>
        </w:tc>
        <w:tc>
          <w:tcPr>
            <w:tcW w:w="865" w:type="dxa"/>
            <w:tcBorders>
              <w:top w:val="nil"/>
              <w:left w:val="nil"/>
              <w:bottom w:val="nil"/>
              <w:right w:val="nil"/>
            </w:tcBorders>
            <w:shd w:val="clear" w:color="auto" w:fill="auto"/>
            <w:noWrap/>
            <w:vAlign w:val="center"/>
            <w:hideMark/>
          </w:tcPr>
          <w:p w14:paraId="36942A6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0.41</w:t>
            </w:r>
          </w:p>
        </w:tc>
        <w:tc>
          <w:tcPr>
            <w:tcW w:w="831" w:type="dxa"/>
            <w:tcBorders>
              <w:top w:val="nil"/>
              <w:left w:val="nil"/>
              <w:bottom w:val="nil"/>
              <w:right w:val="nil"/>
            </w:tcBorders>
            <w:shd w:val="clear" w:color="auto" w:fill="auto"/>
            <w:noWrap/>
            <w:vAlign w:val="center"/>
            <w:hideMark/>
          </w:tcPr>
          <w:p w14:paraId="6D2B871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2.17</w:t>
            </w:r>
          </w:p>
        </w:tc>
        <w:tc>
          <w:tcPr>
            <w:tcW w:w="776" w:type="dxa"/>
            <w:tcBorders>
              <w:top w:val="nil"/>
              <w:left w:val="nil"/>
              <w:bottom w:val="nil"/>
              <w:right w:val="nil"/>
            </w:tcBorders>
            <w:shd w:val="clear" w:color="auto" w:fill="auto"/>
            <w:noWrap/>
            <w:vAlign w:val="center"/>
            <w:hideMark/>
          </w:tcPr>
          <w:p w14:paraId="39EAB75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1.20</w:t>
            </w:r>
          </w:p>
        </w:tc>
        <w:tc>
          <w:tcPr>
            <w:tcW w:w="920" w:type="dxa"/>
            <w:tcBorders>
              <w:top w:val="nil"/>
              <w:left w:val="nil"/>
              <w:bottom w:val="nil"/>
              <w:right w:val="nil"/>
            </w:tcBorders>
            <w:shd w:val="clear" w:color="auto" w:fill="auto"/>
            <w:noWrap/>
            <w:vAlign w:val="center"/>
            <w:hideMark/>
          </w:tcPr>
          <w:p w14:paraId="7C87E50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0.645</w:t>
            </w:r>
          </w:p>
        </w:tc>
        <w:tc>
          <w:tcPr>
            <w:tcW w:w="808" w:type="dxa"/>
            <w:tcBorders>
              <w:top w:val="nil"/>
              <w:left w:val="nil"/>
              <w:bottom w:val="nil"/>
              <w:right w:val="nil"/>
            </w:tcBorders>
            <w:shd w:val="clear" w:color="auto" w:fill="auto"/>
            <w:noWrap/>
            <w:vAlign w:val="center"/>
            <w:hideMark/>
          </w:tcPr>
          <w:p w14:paraId="046B5E9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0.55</w:t>
            </w:r>
          </w:p>
        </w:tc>
        <w:tc>
          <w:tcPr>
            <w:tcW w:w="776" w:type="dxa"/>
            <w:tcBorders>
              <w:top w:val="nil"/>
              <w:left w:val="nil"/>
              <w:bottom w:val="nil"/>
              <w:right w:val="nil"/>
            </w:tcBorders>
            <w:shd w:val="clear" w:color="auto" w:fill="auto"/>
            <w:noWrap/>
            <w:vAlign w:val="center"/>
            <w:hideMark/>
          </w:tcPr>
          <w:p w14:paraId="2618C7A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2.64</w:t>
            </w:r>
          </w:p>
        </w:tc>
        <w:tc>
          <w:tcPr>
            <w:tcW w:w="599" w:type="dxa"/>
            <w:tcBorders>
              <w:top w:val="nil"/>
              <w:left w:val="nil"/>
              <w:bottom w:val="nil"/>
              <w:right w:val="nil"/>
            </w:tcBorders>
            <w:shd w:val="clear" w:color="auto" w:fill="auto"/>
            <w:noWrap/>
            <w:vAlign w:val="center"/>
            <w:hideMark/>
          </w:tcPr>
          <w:p w14:paraId="1FB05B1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0.88</w:t>
            </w:r>
          </w:p>
        </w:tc>
        <w:tc>
          <w:tcPr>
            <w:tcW w:w="985" w:type="dxa"/>
            <w:tcBorders>
              <w:top w:val="nil"/>
              <w:left w:val="nil"/>
              <w:bottom w:val="nil"/>
              <w:right w:val="nil"/>
            </w:tcBorders>
            <w:shd w:val="clear" w:color="auto" w:fill="auto"/>
            <w:noWrap/>
            <w:vAlign w:val="center"/>
            <w:hideMark/>
          </w:tcPr>
          <w:p w14:paraId="4BA339C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0.622</w:t>
            </w:r>
          </w:p>
        </w:tc>
        <w:tc>
          <w:tcPr>
            <w:tcW w:w="865" w:type="dxa"/>
            <w:tcBorders>
              <w:top w:val="nil"/>
              <w:left w:val="nil"/>
              <w:bottom w:val="nil"/>
              <w:right w:val="nil"/>
            </w:tcBorders>
            <w:shd w:val="clear" w:color="auto" w:fill="auto"/>
            <w:noWrap/>
            <w:vAlign w:val="center"/>
            <w:hideMark/>
          </w:tcPr>
          <w:p w14:paraId="4FEC588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0.53</w:t>
            </w:r>
          </w:p>
        </w:tc>
        <w:tc>
          <w:tcPr>
            <w:tcW w:w="831" w:type="dxa"/>
            <w:tcBorders>
              <w:top w:val="nil"/>
              <w:left w:val="nil"/>
              <w:bottom w:val="nil"/>
              <w:right w:val="nil"/>
            </w:tcBorders>
            <w:shd w:val="clear" w:color="auto" w:fill="auto"/>
            <w:noWrap/>
            <w:vAlign w:val="center"/>
            <w:hideMark/>
          </w:tcPr>
          <w:p w14:paraId="390C95E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1.47</w:t>
            </w:r>
          </w:p>
        </w:tc>
      </w:tr>
      <w:tr w:rsidR="0011544C" w:rsidRPr="0011544C" w14:paraId="768B0C05"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3D6BA9F2"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Type of partnership</w:t>
            </w:r>
          </w:p>
        </w:tc>
        <w:tc>
          <w:tcPr>
            <w:tcW w:w="985" w:type="dxa"/>
            <w:tcBorders>
              <w:top w:val="nil"/>
              <w:left w:val="nil"/>
              <w:bottom w:val="nil"/>
              <w:right w:val="nil"/>
            </w:tcBorders>
            <w:shd w:val="clear" w:color="auto" w:fill="auto"/>
            <w:noWrap/>
            <w:vAlign w:val="bottom"/>
            <w:hideMark/>
          </w:tcPr>
          <w:p w14:paraId="66638A05"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bottom"/>
            <w:hideMark/>
          </w:tcPr>
          <w:p w14:paraId="13B2CB3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D2BD2CE"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542F50A"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4BF500F"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A6F179C"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2E96C13"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2FE3FBC8"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83EEA31"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0AB3F08"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49DD89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3556C90F" w14:textId="77777777" w:rsidTr="003D0B23">
        <w:trPr>
          <w:trHeight w:val="20"/>
        </w:trPr>
        <w:tc>
          <w:tcPr>
            <w:tcW w:w="1843" w:type="dxa"/>
            <w:tcBorders>
              <w:top w:val="nil"/>
              <w:left w:val="nil"/>
              <w:bottom w:val="nil"/>
              <w:right w:val="nil"/>
            </w:tcBorders>
            <w:shd w:val="clear" w:color="auto" w:fill="auto"/>
            <w:noWrap/>
            <w:vAlign w:val="center"/>
            <w:hideMark/>
          </w:tcPr>
          <w:p w14:paraId="4F590816"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Married</w:t>
            </w:r>
          </w:p>
        </w:tc>
        <w:tc>
          <w:tcPr>
            <w:tcW w:w="810" w:type="dxa"/>
            <w:tcBorders>
              <w:top w:val="nil"/>
              <w:left w:val="nil"/>
              <w:bottom w:val="nil"/>
              <w:right w:val="nil"/>
            </w:tcBorders>
            <w:shd w:val="clear" w:color="auto" w:fill="auto"/>
            <w:noWrap/>
            <w:vAlign w:val="center"/>
            <w:hideMark/>
          </w:tcPr>
          <w:p w14:paraId="25981FF7"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580F16C1"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55E8C3A7"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DA6B9D4"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033E3E3"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1BA6E8E"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830176D"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7FF8245"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00356A76"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C41D8BB"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52449B1"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C2BBF4C"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8072C82" w14:textId="77777777" w:rsidTr="003D0B23">
        <w:trPr>
          <w:trHeight w:val="20"/>
        </w:trPr>
        <w:tc>
          <w:tcPr>
            <w:tcW w:w="1843" w:type="dxa"/>
            <w:tcBorders>
              <w:top w:val="nil"/>
              <w:left w:val="nil"/>
              <w:bottom w:val="nil"/>
              <w:right w:val="nil"/>
            </w:tcBorders>
            <w:shd w:val="clear" w:color="auto" w:fill="auto"/>
            <w:noWrap/>
            <w:vAlign w:val="center"/>
            <w:hideMark/>
          </w:tcPr>
          <w:p w14:paraId="5D6C276E"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Living together</w:t>
            </w:r>
          </w:p>
        </w:tc>
        <w:tc>
          <w:tcPr>
            <w:tcW w:w="810" w:type="dxa"/>
            <w:tcBorders>
              <w:top w:val="nil"/>
              <w:left w:val="nil"/>
              <w:bottom w:val="nil"/>
              <w:right w:val="nil"/>
            </w:tcBorders>
            <w:shd w:val="clear" w:color="auto" w:fill="auto"/>
            <w:noWrap/>
            <w:vAlign w:val="center"/>
            <w:hideMark/>
          </w:tcPr>
          <w:p w14:paraId="19317EC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1.35</w:t>
            </w:r>
          </w:p>
        </w:tc>
        <w:tc>
          <w:tcPr>
            <w:tcW w:w="985" w:type="dxa"/>
            <w:tcBorders>
              <w:top w:val="nil"/>
              <w:left w:val="nil"/>
              <w:bottom w:val="nil"/>
              <w:right w:val="nil"/>
            </w:tcBorders>
            <w:shd w:val="clear" w:color="auto" w:fill="auto"/>
            <w:noWrap/>
            <w:vAlign w:val="center"/>
            <w:hideMark/>
          </w:tcPr>
          <w:p w14:paraId="1AD96DA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0.674</w:t>
            </w:r>
          </w:p>
        </w:tc>
        <w:tc>
          <w:tcPr>
            <w:tcW w:w="865" w:type="dxa"/>
            <w:tcBorders>
              <w:top w:val="nil"/>
              <w:left w:val="nil"/>
              <w:bottom w:val="nil"/>
              <w:right w:val="nil"/>
            </w:tcBorders>
            <w:shd w:val="clear" w:color="auto" w:fill="auto"/>
            <w:noWrap/>
            <w:vAlign w:val="center"/>
            <w:hideMark/>
          </w:tcPr>
          <w:p w14:paraId="224FDBC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0.33</w:t>
            </w:r>
          </w:p>
        </w:tc>
        <w:tc>
          <w:tcPr>
            <w:tcW w:w="831" w:type="dxa"/>
            <w:tcBorders>
              <w:top w:val="nil"/>
              <w:left w:val="nil"/>
              <w:bottom w:val="nil"/>
              <w:right w:val="nil"/>
            </w:tcBorders>
            <w:shd w:val="clear" w:color="auto" w:fill="auto"/>
            <w:noWrap/>
            <w:vAlign w:val="center"/>
            <w:hideMark/>
          </w:tcPr>
          <w:p w14:paraId="6CAF722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5.42</w:t>
            </w:r>
          </w:p>
        </w:tc>
        <w:tc>
          <w:tcPr>
            <w:tcW w:w="776" w:type="dxa"/>
            <w:tcBorders>
              <w:top w:val="nil"/>
              <w:left w:val="nil"/>
              <w:bottom w:val="nil"/>
              <w:right w:val="nil"/>
            </w:tcBorders>
            <w:shd w:val="clear" w:color="auto" w:fill="auto"/>
            <w:noWrap/>
            <w:vAlign w:val="center"/>
            <w:hideMark/>
          </w:tcPr>
          <w:p w14:paraId="21BA3A1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1.71</w:t>
            </w:r>
          </w:p>
        </w:tc>
        <w:tc>
          <w:tcPr>
            <w:tcW w:w="920" w:type="dxa"/>
            <w:tcBorders>
              <w:top w:val="nil"/>
              <w:left w:val="nil"/>
              <w:bottom w:val="nil"/>
              <w:right w:val="nil"/>
            </w:tcBorders>
            <w:shd w:val="clear" w:color="auto" w:fill="auto"/>
            <w:noWrap/>
            <w:vAlign w:val="center"/>
            <w:hideMark/>
          </w:tcPr>
          <w:p w14:paraId="0053B05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0.637</w:t>
            </w:r>
          </w:p>
        </w:tc>
        <w:tc>
          <w:tcPr>
            <w:tcW w:w="808" w:type="dxa"/>
            <w:tcBorders>
              <w:top w:val="nil"/>
              <w:left w:val="nil"/>
              <w:bottom w:val="nil"/>
              <w:right w:val="nil"/>
            </w:tcBorders>
            <w:shd w:val="clear" w:color="auto" w:fill="auto"/>
            <w:noWrap/>
            <w:vAlign w:val="center"/>
            <w:hideMark/>
          </w:tcPr>
          <w:p w14:paraId="259FE81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0.18</w:t>
            </w:r>
          </w:p>
        </w:tc>
        <w:tc>
          <w:tcPr>
            <w:tcW w:w="776" w:type="dxa"/>
            <w:tcBorders>
              <w:top w:val="nil"/>
              <w:left w:val="nil"/>
              <w:bottom w:val="nil"/>
              <w:right w:val="nil"/>
            </w:tcBorders>
            <w:shd w:val="clear" w:color="auto" w:fill="auto"/>
            <w:noWrap/>
            <w:vAlign w:val="center"/>
            <w:hideMark/>
          </w:tcPr>
          <w:p w14:paraId="0297C44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15.94</w:t>
            </w:r>
          </w:p>
        </w:tc>
        <w:tc>
          <w:tcPr>
            <w:tcW w:w="599" w:type="dxa"/>
            <w:tcBorders>
              <w:top w:val="nil"/>
              <w:left w:val="nil"/>
              <w:bottom w:val="nil"/>
              <w:right w:val="nil"/>
            </w:tcBorders>
            <w:shd w:val="clear" w:color="auto" w:fill="auto"/>
            <w:noWrap/>
            <w:vAlign w:val="center"/>
            <w:hideMark/>
          </w:tcPr>
          <w:p w14:paraId="13528F3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1.70</w:t>
            </w:r>
          </w:p>
        </w:tc>
        <w:tc>
          <w:tcPr>
            <w:tcW w:w="985" w:type="dxa"/>
            <w:tcBorders>
              <w:top w:val="nil"/>
              <w:left w:val="nil"/>
              <w:bottom w:val="nil"/>
              <w:right w:val="nil"/>
            </w:tcBorders>
            <w:shd w:val="clear" w:color="auto" w:fill="auto"/>
            <w:noWrap/>
            <w:vAlign w:val="center"/>
            <w:hideMark/>
          </w:tcPr>
          <w:p w14:paraId="614C471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0.050</w:t>
            </w:r>
          </w:p>
        </w:tc>
        <w:tc>
          <w:tcPr>
            <w:tcW w:w="865" w:type="dxa"/>
            <w:tcBorders>
              <w:top w:val="nil"/>
              <w:left w:val="nil"/>
              <w:bottom w:val="nil"/>
              <w:right w:val="nil"/>
            </w:tcBorders>
            <w:shd w:val="clear" w:color="auto" w:fill="auto"/>
            <w:noWrap/>
            <w:vAlign w:val="center"/>
            <w:hideMark/>
          </w:tcPr>
          <w:p w14:paraId="4650D4C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1.00</w:t>
            </w:r>
          </w:p>
        </w:tc>
        <w:tc>
          <w:tcPr>
            <w:tcW w:w="831" w:type="dxa"/>
            <w:tcBorders>
              <w:top w:val="nil"/>
              <w:left w:val="nil"/>
              <w:bottom w:val="nil"/>
              <w:right w:val="nil"/>
            </w:tcBorders>
            <w:shd w:val="clear" w:color="auto" w:fill="auto"/>
            <w:noWrap/>
            <w:vAlign w:val="center"/>
            <w:hideMark/>
          </w:tcPr>
          <w:p w14:paraId="25FF23A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2.90</w:t>
            </w:r>
          </w:p>
        </w:tc>
      </w:tr>
      <w:tr w:rsidR="0011544C" w:rsidRPr="0011544C" w14:paraId="2A422159" w14:textId="77777777" w:rsidTr="003D0B23">
        <w:trPr>
          <w:trHeight w:val="20"/>
        </w:trPr>
        <w:tc>
          <w:tcPr>
            <w:tcW w:w="1843" w:type="dxa"/>
            <w:tcBorders>
              <w:top w:val="nil"/>
              <w:left w:val="nil"/>
              <w:bottom w:val="nil"/>
              <w:right w:val="nil"/>
            </w:tcBorders>
            <w:shd w:val="clear" w:color="auto" w:fill="auto"/>
            <w:noWrap/>
            <w:vAlign w:val="center"/>
            <w:hideMark/>
          </w:tcPr>
          <w:p w14:paraId="56436093"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Educational level</w:t>
            </w:r>
          </w:p>
        </w:tc>
        <w:tc>
          <w:tcPr>
            <w:tcW w:w="810" w:type="dxa"/>
            <w:tcBorders>
              <w:top w:val="nil"/>
              <w:left w:val="nil"/>
              <w:bottom w:val="nil"/>
              <w:right w:val="nil"/>
            </w:tcBorders>
            <w:shd w:val="clear" w:color="auto" w:fill="auto"/>
            <w:noWrap/>
            <w:vAlign w:val="bottom"/>
            <w:hideMark/>
          </w:tcPr>
          <w:p w14:paraId="71DCD013"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3F275F97"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48AF2E7"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19579F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E749761"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9E022E0"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6A6E5E2"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BCDE857"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55573842"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E161020"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F754E6C"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24E8B4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08D98AF7" w14:textId="77777777" w:rsidTr="003D0B23">
        <w:trPr>
          <w:trHeight w:val="20"/>
        </w:trPr>
        <w:tc>
          <w:tcPr>
            <w:tcW w:w="1843" w:type="dxa"/>
            <w:tcBorders>
              <w:top w:val="nil"/>
              <w:left w:val="nil"/>
              <w:bottom w:val="nil"/>
              <w:right w:val="nil"/>
            </w:tcBorders>
            <w:shd w:val="clear" w:color="auto" w:fill="auto"/>
            <w:noWrap/>
            <w:vAlign w:val="center"/>
            <w:hideMark/>
          </w:tcPr>
          <w:p w14:paraId="4606252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None</w:t>
            </w:r>
          </w:p>
        </w:tc>
        <w:tc>
          <w:tcPr>
            <w:tcW w:w="810" w:type="dxa"/>
            <w:tcBorders>
              <w:top w:val="nil"/>
              <w:left w:val="nil"/>
              <w:bottom w:val="nil"/>
              <w:right w:val="nil"/>
            </w:tcBorders>
            <w:shd w:val="clear" w:color="auto" w:fill="auto"/>
            <w:noWrap/>
            <w:vAlign w:val="center"/>
            <w:hideMark/>
          </w:tcPr>
          <w:p w14:paraId="74CC307E"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586D3E1E"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71F4F7E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DD79EE1"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3F6F3AF"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3EF412A"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CA3B1C4"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EE766F3"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2E653B57"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CA241E2"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7C66DA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26A08A0"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6007BE42" w14:textId="77777777" w:rsidTr="003D0B23">
        <w:trPr>
          <w:trHeight w:val="20"/>
        </w:trPr>
        <w:tc>
          <w:tcPr>
            <w:tcW w:w="1843" w:type="dxa"/>
            <w:tcBorders>
              <w:top w:val="nil"/>
              <w:left w:val="nil"/>
              <w:bottom w:val="nil"/>
              <w:right w:val="nil"/>
            </w:tcBorders>
            <w:shd w:val="clear" w:color="auto" w:fill="auto"/>
            <w:noWrap/>
            <w:vAlign w:val="center"/>
            <w:hideMark/>
          </w:tcPr>
          <w:p w14:paraId="1CB4D8FC"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Primary</w:t>
            </w:r>
          </w:p>
        </w:tc>
        <w:tc>
          <w:tcPr>
            <w:tcW w:w="810" w:type="dxa"/>
            <w:tcBorders>
              <w:top w:val="nil"/>
              <w:left w:val="nil"/>
              <w:bottom w:val="nil"/>
              <w:right w:val="nil"/>
            </w:tcBorders>
            <w:shd w:val="clear" w:color="auto" w:fill="auto"/>
            <w:noWrap/>
            <w:vAlign w:val="center"/>
            <w:hideMark/>
          </w:tcPr>
          <w:p w14:paraId="60F4F85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0.81</w:t>
            </w:r>
          </w:p>
        </w:tc>
        <w:tc>
          <w:tcPr>
            <w:tcW w:w="985" w:type="dxa"/>
            <w:tcBorders>
              <w:top w:val="nil"/>
              <w:left w:val="nil"/>
              <w:bottom w:val="nil"/>
              <w:right w:val="nil"/>
            </w:tcBorders>
            <w:shd w:val="clear" w:color="auto" w:fill="auto"/>
            <w:noWrap/>
            <w:vAlign w:val="center"/>
            <w:hideMark/>
          </w:tcPr>
          <w:p w14:paraId="30E6FAD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0.783</w:t>
            </w:r>
          </w:p>
        </w:tc>
        <w:tc>
          <w:tcPr>
            <w:tcW w:w="865" w:type="dxa"/>
            <w:tcBorders>
              <w:top w:val="nil"/>
              <w:left w:val="nil"/>
              <w:bottom w:val="nil"/>
              <w:right w:val="nil"/>
            </w:tcBorders>
            <w:shd w:val="clear" w:color="auto" w:fill="auto"/>
            <w:noWrap/>
            <w:vAlign w:val="center"/>
            <w:hideMark/>
          </w:tcPr>
          <w:p w14:paraId="2830F10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0.19</w:t>
            </w:r>
          </w:p>
        </w:tc>
        <w:tc>
          <w:tcPr>
            <w:tcW w:w="831" w:type="dxa"/>
            <w:tcBorders>
              <w:top w:val="nil"/>
              <w:left w:val="nil"/>
              <w:bottom w:val="nil"/>
              <w:right w:val="nil"/>
            </w:tcBorders>
            <w:shd w:val="clear" w:color="auto" w:fill="auto"/>
            <w:noWrap/>
            <w:vAlign w:val="center"/>
            <w:hideMark/>
          </w:tcPr>
          <w:p w14:paraId="789B6FD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3.56</w:t>
            </w:r>
          </w:p>
        </w:tc>
        <w:tc>
          <w:tcPr>
            <w:tcW w:w="776" w:type="dxa"/>
            <w:tcBorders>
              <w:top w:val="nil"/>
              <w:left w:val="nil"/>
              <w:bottom w:val="nil"/>
              <w:right w:val="nil"/>
            </w:tcBorders>
            <w:shd w:val="clear" w:color="auto" w:fill="auto"/>
            <w:noWrap/>
            <w:vAlign w:val="center"/>
            <w:hideMark/>
          </w:tcPr>
          <w:p w14:paraId="7E1F2E5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0.19</w:t>
            </w:r>
          </w:p>
        </w:tc>
        <w:tc>
          <w:tcPr>
            <w:tcW w:w="920" w:type="dxa"/>
            <w:tcBorders>
              <w:top w:val="nil"/>
              <w:left w:val="nil"/>
              <w:bottom w:val="nil"/>
              <w:right w:val="nil"/>
            </w:tcBorders>
            <w:shd w:val="clear" w:color="auto" w:fill="auto"/>
            <w:noWrap/>
            <w:vAlign w:val="center"/>
            <w:hideMark/>
          </w:tcPr>
          <w:p w14:paraId="0D420E0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0.153</w:t>
            </w:r>
          </w:p>
        </w:tc>
        <w:tc>
          <w:tcPr>
            <w:tcW w:w="808" w:type="dxa"/>
            <w:tcBorders>
              <w:top w:val="nil"/>
              <w:left w:val="nil"/>
              <w:bottom w:val="nil"/>
              <w:right w:val="nil"/>
            </w:tcBorders>
            <w:shd w:val="clear" w:color="auto" w:fill="auto"/>
            <w:noWrap/>
            <w:vAlign w:val="center"/>
            <w:hideMark/>
          </w:tcPr>
          <w:p w14:paraId="3A2132E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0.02</w:t>
            </w:r>
          </w:p>
        </w:tc>
        <w:tc>
          <w:tcPr>
            <w:tcW w:w="776" w:type="dxa"/>
            <w:tcBorders>
              <w:top w:val="nil"/>
              <w:left w:val="nil"/>
              <w:bottom w:val="nil"/>
              <w:right w:val="nil"/>
            </w:tcBorders>
            <w:shd w:val="clear" w:color="auto" w:fill="auto"/>
            <w:noWrap/>
            <w:vAlign w:val="center"/>
            <w:hideMark/>
          </w:tcPr>
          <w:p w14:paraId="26ABAF2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1.87</w:t>
            </w:r>
          </w:p>
        </w:tc>
        <w:tc>
          <w:tcPr>
            <w:tcW w:w="599" w:type="dxa"/>
            <w:tcBorders>
              <w:top w:val="nil"/>
              <w:left w:val="nil"/>
              <w:bottom w:val="nil"/>
              <w:right w:val="nil"/>
            </w:tcBorders>
            <w:shd w:val="clear" w:color="auto" w:fill="auto"/>
            <w:noWrap/>
            <w:vAlign w:val="center"/>
            <w:hideMark/>
          </w:tcPr>
          <w:p w14:paraId="236A303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0.58</w:t>
            </w:r>
          </w:p>
        </w:tc>
        <w:tc>
          <w:tcPr>
            <w:tcW w:w="985" w:type="dxa"/>
            <w:tcBorders>
              <w:top w:val="nil"/>
              <w:left w:val="nil"/>
              <w:bottom w:val="nil"/>
              <w:right w:val="nil"/>
            </w:tcBorders>
            <w:shd w:val="clear" w:color="auto" w:fill="auto"/>
            <w:noWrap/>
            <w:vAlign w:val="center"/>
            <w:hideMark/>
          </w:tcPr>
          <w:p w14:paraId="3BC8CD2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0.140</w:t>
            </w:r>
          </w:p>
        </w:tc>
        <w:tc>
          <w:tcPr>
            <w:tcW w:w="865" w:type="dxa"/>
            <w:tcBorders>
              <w:top w:val="nil"/>
              <w:left w:val="nil"/>
              <w:bottom w:val="nil"/>
              <w:right w:val="nil"/>
            </w:tcBorders>
            <w:shd w:val="clear" w:color="auto" w:fill="auto"/>
            <w:noWrap/>
            <w:vAlign w:val="center"/>
            <w:hideMark/>
          </w:tcPr>
          <w:p w14:paraId="21723D5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0.28</w:t>
            </w:r>
          </w:p>
        </w:tc>
        <w:tc>
          <w:tcPr>
            <w:tcW w:w="831" w:type="dxa"/>
            <w:tcBorders>
              <w:top w:val="nil"/>
              <w:left w:val="nil"/>
              <w:bottom w:val="nil"/>
              <w:right w:val="nil"/>
            </w:tcBorders>
            <w:shd w:val="clear" w:color="auto" w:fill="auto"/>
            <w:noWrap/>
            <w:vAlign w:val="center"/>
            <w:hideMark/>
          </w:tcPr>
          <w:p w14:paraId="36A7D79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1.20</w:t>
            </w:r>
          </w:p>
        </w:tc>
      </w:tr>
      <w:tr w:rsidR="0011544C" w:rsidRPr="0011544C" w14:paraId="7D701D65" w14:textId="77777777" w:rsidTr="003D0B23">
        <w:trPr>
          <w:trHeight w:val="20"/>
        </w:trPr>
        <w:tc>
          <w:tcPr>
            <w:tcW w:w="1843" w:type="dxa"/>
            <w:tcBorders>
              <w:top w:val="nil"/>
              <w:left w:val="nil"/>
              <w:bottom w:val="nil"/>
              <w:right w:val="nil"/>
            </w:tcBorders>
            <w:shd w:val="clear" w:color="auto" w:fill="auto"/>
            <w:noWrap/>
            <w:vAlign w:val="center"/>
            <w:hideMark/>
          </w:tcPr>
          <w:p w14:paraId="241ADF7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Secondary or greater</w:t>
            </w:r>
          </w:p>
        </w:tc>
        <w:tc>
          <w:tcPr>
            <w:tcW w:w="810" w:type="dxa"/>
            <w:tcBorders>
              <w:top w:val="nil"/>
              <w:left w:val="nil"/>
              <w:bottom w:val="nil"/>
              <w:right w:val="nil"/>
            </w:tcBorders>
            <w:shd w:val="clear" w:color="auto" w:fill="auto"/>
            <w:noWrap/>
            <w:vAlign w:val="center"/>
            <w:hideMark/>
          </w:tcPr>
          <w:p w14:paraId="35FBAAE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0.75</w:t>
            </w:r>
          </w:p>
        </w:tc>
        <w:tc>
          <w:tcPr>
            <w:tcW w:w="985" w:type="dxa"/>
            <w:tcBorders>
              <w:top w:val="nil"/>
              <w:left w:val="nil"/>
              <w:bottom w:val="nil"/>
              <w:right w:val="nil"/>
            </w:tcBorders>
            <w:shd w:val="clear" w:color="auto" w:fill="auto"/>
            <w:noWrap/>
            <w:vAlign w:val="center"/>
            <w:hideMark/>
          </w:tcPr>
          <w:p w14:paraId="12D73AA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0.691</w:t>
            </w:r>
          </w:p>
        </w:tc>
        <w:tc>
          <w:tcPr>
            <w:tcW w:w="865" w:type="dxa"/>
            <w:tcBorders>
              <w:top w:val="nil"/>
              <w:left w:val="nil"/>
              <w:bottom w:val="nil"/>
              <w:right w:val="nil"/>
            </w:tcBorders>
            <w:shd w:val="clear" w:color="auto" w:fill="auto"/>
            <w:noWrap/>
            <w:vAlign w:val="center"/>
            <w:hideMark/>
          </w:tcPr>
          <w:p w14:paraId="65F0F18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0.18</w:t>
            </w:r>
          </w:p>
        </w:tc>
        <w:tc>
          <w:tcPr>
            <w:tcW w:w="831" w:type="dxa"/>
            <w:tcBorders>
              <w:top w:val="nil"/>
              <w:left w:val="nil"/>
              <w:bottom w:val="nil"/>
              <w:right w:val="nil"/>
            </w:tcBorders>
            <w:shd w:val="clear" w:color="auto" w:fill="auto"/>
            <w:noWrap/>
            <w:vAlign w:val="center"/>
            <w:hideMark/>
          </w:tcPr>
          <w:p w14:paraId="676DB27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3.18</w:t>
            </w:r>
          </w:p>
        </w:tc>
        <w:tc>
          <w:tcPr>
            <w:tcW w:w="776" w:type="dxa"/>
            <w:tcBorders>
              <w:top w:val="nil"/>
              <w:left w:val="nil"/>
              <w:bottom w:val="nil"/>
              <w:right w:val="nil"/>
            </w:tcBorders>
            <w:shd w:val="clear" w:color="auto" w:fill="auto"/>
            <w:noWrap/>
            <w:vAlign w:val="center"/>
            <w:hideMark/>
          </w:tcPr>
          <w:p w14:paraId="766529F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0.23</w:t>
            </w:r>
          </w:p>
        </w:tc>
        <w:tc>
          <w:tcPr>
            <w:tcW w:w="920" w:type="dxa"/>
            <w:tcBorders>
              <w:top w:val="nil"/>
              <w:left w:val="nil"/>
              <w:bottom w:val="nil"/>
              <w:right w:val="nil"/>
            </w:tcBorders>
            <w:shd w:val="clear" w:color="auto" w:fill="auto"/>
            <w:noWrap/>
            <w:vAlign w:val="center"/>
            <w:hideMark/>
          </w:tcPr>
          <w:p w14:paraId="2207F0A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0.206</w:t>
            </w:r>
          </w:p>
        </w:tc>
        <w:tc>
          <w:tcPr>
            <w:tcW w:w="808" w:type="dxa"/>
            <w:tcBorders>
              <w:top w:val="nil"/>
              <w:left w:val="nil"/>
              <w:bottom w:val="nil"/>
              <w:right w:val="nil"/>
            </w:tcBorders>
            <w:shd w:val="clear" w:color="auto" w:fill="auto"/>
            <w:noWrap/>
            <w:vAlign w:val="center"/>
            <w:hideMark/>
          </w:tcPr>
          <w:p w14:paraId="25A7FD5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0.02</w:t>
            </w:r>
          </w:p>
        </w:tc>
        <w:tc>
          <w:tcPr>
            <w:tcW w:w="776" w:type="dxa"/>
            <w:tcBorders>
              <w:top w:val="nil"/>
              <w:left w:val="nil"/>
              <w:bottom w:val="nil"/>
              <w:right w:val="nil"/>
            </w:tcBorders>
            <w:shd w:val="clear" w:color="auto" w:fill="auto"/>
            <w:noWrap/>
            <w:vAlign w:val="center"/>
            <w:hideMark/>
          </w:tcPr>
          <w:p w14:paraId="38AE3E0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2.28</w:t>
            </w:r>
          </w:p>
        </w:tc>
        <w:tc>
          <w:tcPr>
            <w:tcW w:w="599" w:type="dxa"/>
            <w:tcBorders>
              <w:top w:val="nil"/>
              <w:left w:val="nil"/>
              <w:bottom w:val="nil"/>
              <w:right w:val="nil"/>
            </w:tcBorders>
            <w:shd w:val="clear" w:color="auto" w:fill="auto"/>
            <w:noWrap/>
            <w:vAlign w:val="center"/>
            <w:hideMark/>
          </w:tcPr>
          <w:p w14:paraId="0F8D98F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0.53</w:t>
            </w:r>
          </w:p>
        </w:tc>
        <w:tc>
          <w:tcPr>
            <w:tcW w:w="985" w:type="dxa"/>
            <w:tcBorders>
              <w:top w:val="nil"/>
              <w:left w:val="nil"/>
              <w:bottom w:val="nil"/>
              <w:right w:val="nil"/>
            </w:tcBorders>
            <w:shd w:val="clear" w:color="auto" w:fill="auto"/>
            <w:noWrap/>
            <w:vAlign w:val="center"/>
            <w:hideMark/>
          </w:tcPr>
          <w:p w14:paraId="4630EA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0.065</w:t>
            </w:r>
          </w:p>
        </w:tc>
        <w:tc>
          <w:tcPr>
            <w:tcW w:w="865" w:type="dxa"/>
            <w:tcBorders>
              <w:top w:val="nil"/>
              <w:left w:val="nil"/>
              <w:bottom w:val="nil"/>
              <w:right w:val="nil"/>
            </w:tcBorders>
            <w:shd w:val="clear" w:color="auto" w:fill="auto"/>
            <w:noWrap/>
            <w:vAlign w:val="center"/>
            <w:hideMark/>
          </w:tcPr>
          <w:p w14:paraId="5D96B85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0.27</w:t>
            </w:r>
          </w:p>
        </w:tc>
        <w:tc>
          <w:tcPr>
            <w:tcW w:w="831" w:type="dxa"/>
            <w:tcBorders>
              <w:top w:val="nil"/>
              <w:left w:val="nil"/>
              <w:bottom w:val="nil"/>
              <w:right w:val="nil"/>
            </w:tcBorders>
            <w:shd w:val="clear" w:color="auto" w:fill="auto"/>
            <w:noWrap/>
            <w:vAlign w:val="center"/>
            <w:hideMark/>
          </w:tcPr>
          <w:p w14:paraId="7A2BCD4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1.04</w:t>
            </w:r>
          </w:p>
        </w:tc>
      </w:tr>
      <w:tr w:rsidR="0011544C" w:rsidRPr="0011544C" w14:paraId="0B761C49"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5124B9D4"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Employed in past 12 months</w:t>
            </w:r>
          </w:p>
        </w:tc>
        <w:tc>
          <w:tcPr>
            <w:tcW w:w="985" w:type="dxa"/>
            <w:tcBorders>
              <w:top w:val="nil"/>
              <w:left w:val="nil"/>
              <w:bottom w:val="nil"/>
              <w:right w:val="nil"/>
            </w:tcBorders>
            <w:shd w:val="clear" w:color="auto" w:fill="auto"/>
            <w:noWrap/>
            <w:vAlign w:val="bottom"/>
            <w:hideMark/>
          </w:tcPr>
          <w:p w14:paraId="08F9E9E3"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bottom"/>
            <w:hideMark/>
          </w:tcPr>
          <w:p w14:paraId="768E6435"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FA72EAD"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BB69290"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62197DA"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51CB2B22"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A42A63E"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9F09221"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D22F4B3"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1124268"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48A5F4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6AB3BA19" w14:textId="77777777" w:rsidTr="003D0B23">
        <w:trPr>
          <w:trHeight w:val="20"/>
        </w:trPr>
        <w:tc>
          <w:tcPr>
            <w:tcW w:w="1843" w:type="dxa"/>
            <w:tcBorders>
              <w:top w:val="nil"/>
              <w:left w:val="nil"/>
              <w:bottom w:val="nil"/>
              <w:right w:val="nil"/>
            </w:tcBorders>
            <w:shd w:val="clear" w:color="auto" w:fill="auto"/>
            <w:noWrap/>
            <w:vAlign w:val="center"/>
            <w:hideMark/>
          </w:tcPr>
          <w:p w14:paraId="4D27C8CD"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No</w:t>
            </w:r>
          </w:p>
        </w:tc>
        <w:tc>
          <w:tcPr>
            <w:tcW w:w="810" w:type="dxa"/>
            <w:tcBorders>
              <w:top w:val="nil"/>
              <w:left w:val="nil"/>
              <w:bottom w:val="nil"/>
              <w:right w:val="nil"/>
            </w:tcBorders>
            <w:shd w:val="clear" w:color="auto" w:fill="auto"/>
            <w:noWrap/>
            <w:vAlign w:val="center"/>
            <w:hideMark/>
          </w:tcPr>
          <w:p w14:paraId="0A4F47BA"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1E7F6996"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1902701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D93F37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FEFB10F"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9687952"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80315C8"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9676F14"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301D0871"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64D9970A"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A84391F"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D900F9D"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735C15EB" w14:textId="77777777" w:rsidTr="003D0B23">
        <w:trPr>
          <w:trHeight w:val="20"/>
        </w:trPr>
        <w:tc>
          <w:tcPr>
            <w:tcW w:w="1843" w:type="dxa"/>
            <w:tcBorders>
              <w:top w:val="nil"/>
              <w:left w:val="nil"/>
              <w:bottom w:val="nil"/>
              <w:right w:val="nil"/>
            </w:tcBorders>
            <w:shd w:val="clear" w:color="auto" w:fill="auto"/>
            <w:noWrap/>
            <w:vAlign w:val="center"/>
            <w:hideMark/>
          </w:tcPr>
          <w:p w14:paraId="0BF7368A"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Yes</w:t>
            </w:r>
          </w:p>
        </w:tc>
        <w:tc>
          <w:tcPr>
            <w:tcW w:w="810" w:type="dxa"/>
            <w:tcBorders>
              <w:top w:val="nil"/>
              <w:left w:val="nil"/>
              <w:bottom w:val="nil"/>
              <w:right w:val="nil"/>
            </w:tcBorders>
            <w:shd w:val="clear" w:color="auto" w:fill="auto"/>
            <w:noWrap/>
            <w:vAlign w:val="center"/>
            <w:hideMark/>
          </w:tcPr>
          <w:p w14:paraId="25F3FD5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1.93</w:t>
            </w:r>
          </w:p>
        </w:tc>
        <w:tc>
          <w:tcPr>
            <w:tcW w:w="985" w:type="dxa"/>
            <w:tcBorders>
              <w:top w:val="nil"/>
              <w:left w:val="nil"/>
              <w:bottom w:val="nil"/>
              <w:right w:val="nil"/>
            </w:tcBorders>
            <w:shd w:val="clear" w:color="auto" w:fill="auto"/>
            <w:noWrap/>
            <w:vAlign w:val="center"/>
            <w:hideMark/>
          </w:tcPr>
          <w:p w14:paraId="1C4B993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0.056</w:t>
            </w:r>
          </w:p>
        </w:tc>
        <w:tc>
          <w:tcPr>
            <w:tcW w:w="865" w:type="dxa"/>
            <w:tcBorders>
              <w:top w:val="nil"/>
              <w:left w:val="nil"/>
              <w:bottom w:val="nil"/>
              <w:right w:val="nil"/>
            </w:tcBorders>
            <w:shd w:val="clear" w:color="auto" w:fill="auto"/>
            <w:noWrap/>
            <w:vAlign w:val="center"/>
            <w:hideMark/>
          </w:tcPr>
          <w:p w14:paraId="1B4201A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0.98</w:t>
            </w:r>
          </w:p>
        </w:tc>
        <w:tc>
          <w:tcPr>
            <w:tcW w:w="831" w:type="dxa"/>
            <w:tcBorders>
              <w:top w:val="nil"/>
              <w:left w:val="nil"/>
              <w:bottom w:val="nil"/>
              <w:right w:val="nil"/>
            </w:tcBorders>
            <w:shd w:val="clear" w:color="auto" w:fill="auto"/>
            <w:noWrap/>
            <w:vAlign w:val="center"/>
            <w:hideMark/>
          </w:tcPr>
          <w:p w14:paraId="4E45B39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3.79</w:t>
            </w:r>
          </w:p>
        </w:tc>
        <w:tc>
          <w:tcPr>
            <w:tcW w:w="776" w:type="dxa"/>
            <w:tcBorders>
              <w:top w:val="nil"/>
              <w:left w:val="nil"/>
              <w:bottom w:val="nil"/>
              <w:right w:val="nil"/>
            </w:tcBorders>
            <w:shd w:val="clear" w:color="auto" w:fill="auto"/>
            <w:noWrap/>
            <w:vAlign w:val="center"/>
            <w:hideMark/>
          </w:tcPr>
          <w:p w14:paraId="630683F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1.17</w:t>
            </w:r>
          </w:p>
        </w:tc>
        <w:tc>
          <w:tcPr>
            <w:tcW w:w="920" w:type="dxa"/>
            <w:tcBorders>
              <w:top w:val="nil"/>
              <w:left w:val="nil"/>
              <w:bottom w:val="nil"/>
              <w:right w:val="nil"/>
            </w:tcBorders>
            <w:shd w:val="clear" w:color="auto" w:fill="auto"/>
            <w:noWrap/>
            <w:vAlign w:val="center"/>
            <w:hideMark/>
          </w:tcPr>
          <w:p w14:paraId="0C02513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0.754</w:t>
            </w:r>
          </w:p>
        </w:tc>
        <w:tc>
          <w:tcPr>
            <w:tcW w:w="808" w:type="dxa"/>
            <w:tcBorders>
              <w:top w:val="nil"/>
              <w:left w:val="nil"/>
              <w:bottom w:val="nil"/>
              <w:right w:val="nil"/>
            </w:tcBorders>
            <w:shd w:val="clear" w:color="auto" w:fill="auto"/>
            <w:noWrap/>
            <w:vAlign w:val="center"/>
            <w:hideMark/>
          </w:tcPr>
          <w:p w14:paraId="4FF339D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0.44</w:t>
            </w:r>
          </w:p>
        </w:tc>
        <w:tc>
          <w:tcPr>
            <w:tcW w:w="776" w:type="dxa"/>
            <w:tcBorders>
              <w:top w:val="nil"/>
              <w:left w:val="nil"/>
              <w:bottom w:val="nil"/>
              <w:right w:val="nil"/>
            </w:tcBorders>
            <w:shd w:val="clear" w:color="auto" w:fill="auto"/>
            <w:noWrap/>
            <w:vAlign w:val="center"/>
            <w:hideMark/>
          </w:tcPr>
          <w:p w14:paraId="40FF058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3.08</w:t>
            </w:r>
          </w:p>
        </w:tc>
        <w:tc>
          <w:tcPr>
            <w:tcW w:w="599" w:type="dxa"/>
            <w:tcBorders>
              <w:top w:val="nil"/>
              <w:left w:val="nil"/>
              <w:bottom w:val="nil"/>
              <w:right w:val="nil"/>
            </w:tcBorders>
            <w:shd w:val="clear" w:color="auto" w:fill="auto"/>
            <w:noWrap/>
            <w:vAlign w:val="center"/>
            <w:hideMark/>
          </w:tcPr>
          <w:p w14:paraId="1283379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0.81</w:t>
            </w:r>
          </w:p>
        </w:tc>
        <w:tc>
          <w:tcPr>
            <w:tcW w:w="985" w:type="dxa"/>
            <w:tcBorders>
              <w:top w:val="nil"/>
              <w:left w:val="nil"/>
              <w:bottom w:val="nil"/>
              <w:right w:val="nil"/>
            </w:tcBorders>
            <w:shd w:val="clear" w:color="auto" w:fill="auto"/>
            <w:noWrap/>
            <w:vAlign w:val="center"/>
            <w:hideMark/>
          </w:tcPr>
          <w:p w14:paraId="4EF8CD9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0.425</w:t>
            </w:r>
          </w:p>
        </w:tc>
        <w:tc>
          <w:tcPr>
            <w:tcW w:w="865" w:type="dxa"/>
            <w:tcBorders>
              <w:top w:val="nil"/>
              <w:left w:val="nil"/>
              <w:bottom w:val="nil"/>
              <w:right w:val="nil"/>
            </w:tcBorders>
            <w:shd w:val="clear" w:color="auto" w:fill="auto"/>
            <w:noWrap/>
            <w:vAlign w:val="center"/>
            <w:hideMark/>
          </w:tcPr>
          <w:p w14:paraId="39F3C7A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0.47</w:t>
            </w:r>
          </w:p>
        </w:tc>
        <w:tc>
          <w:tcPr>
            <w:tcW w:w="831" w:type="dxa"/>
            <w:tcBorders>
              <w:top w:val="nil"/>
              <w:left w:val="nil"/>
              <w:bottom w:val="nil"/>
              <w:right w:val="nil"/>
            </w:tcBorders>
            <w:shd w:val="clear" w:color="auto" w:fill="auto"/>
            <w:noWrap/>
            <w:vAlign w:val="center"/>
            <w:hideMark/>
          </w:tcPr>
          <w:p w14:paraId="583E916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1.37</w:t>
            </w:r>
          </w:p>
        </w:tc>
      </w:tr>
      <w:tr w:rsidR="0011544C" w:rsidRPr="0011544C" w14:paraId="2C00CB48" w14:textId="77777777" w:rsidTr="003D0B23">
        <w:trPr>
          <w:trHeight w:val="20"/>
        </w:trPr>
        <w:tc>
          <w:tcPr>
            <w:tcW w:w="1843" w:type="dxa"/>
            <w:tcBorders>
              <w:top w:val="single" w:sz="8" w:space="0" w:color="auto"/>
              <w:left w:val="nil"/>
              <w:bottom w:val="nil"/>
              <w:right w:val="nil"/>
            </w:tcBorders>
            <w:shd w:val="clear" w:color="auto" w:fill="auto"/>
            <w:noWrap/>
            <w:vAlign w:val="center"/>
            <w:hideMark/>
          </w:tcPr>
          <w:p w14:paraId="2EC1D6DA"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 xml:space="preserve"> Partner level </w:t>
            </w:r>
          </w:p>
        </w:tc>
        <w:tc>
          <w:tcPr>
            <w:tcW w:w="810" w:type="dxa"/>
            <w:tcBorders>
              <w:top w:val="single" w:sz="8" w:space="0" w:color="auto"/>
              <w:left w:val="nil"/>
              <w:bottom w:val="nil"/>
              <w:right w:val="nil"/>
            </w:tcBorders>
            <w:shd w:val="clear" w:color="auto" w:fill="auto"/>
            <w:noWrap/>
            <w:vAlign w:val="center"/>
            <w:hideMark/>
          </w:tcPr>
          <w:p w14:paraId="5D5C340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35459BCF"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4A7719CF"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5625EA39"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07976640"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563A5B0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17C3C53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4C725B86"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599" w:type="dxa"/>
            <w:tcBorders>
              <w:top w:val="single" w:sz="8" w:space="0" w:color="auto"/>
              <w:left w:val="nil"/>
              <w:bottom w:val="nil"/>
              <w:right w:val="nil"/>
            </w:tcBorders>
            <w:shd w:val="clear" w:color="auto" w:fill="auto"/>
            <w:noWrap/>
            <w:vAlign w:val="center"/>
            <w:hideMark/>
          </w:tcPr>
          <w:p w14:paraId="5A2DFD84"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3163A8FD"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5756CB4C"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37C21733"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 </w:t>
            </w:r>
          </w:p>
        </w:tc>
      </w:tr>
      <w:tr w:rsidR="0011544C" w:rsidRPr="0011544C" w14:paraId="0278ADD5" w14:textId="77777777" w:rsidTr="003D0B23">
        <w:trPr>
          <w:trHeight w:val="20"/>
        </w:trPr>
        <w:tc>
          <w:tcPr>
            <w:tcW w:w="1843" w:type="dxa"/>
            <w:tcBorders>
              <w:top w:val="nil"/>
              <w:left w:val="nil"/>
              <w:bottom w:val="nil"/>
              <w:right w:val="nil"/>
            </w:tcBorders>
            <w:shd w:val="clear" w:color="auto" w:fill="auto"/>
            <w:noWrap/>
            <w:vAlign w:val="center"/>
            <w:hideMark/>
          </w:tcPr>
          <w:p w14:paraId="35835522"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Age group</w:t>
            </w:r>
          </w:p>
        </w:tc>
        <w:tc>
          <w:tcPr>
            <w:tcW w:w="810" w:type="dxa"/>
            <w:tcBorders>
              <w:top w:val="nil"/>
              <w:left w:val="nil"/>
              <w:bottom w:val="nil"/>
              <w:right w:val="nil"/>
            </w:tcBorders>
            <w:shd w:val="clear" w:color="auto" w:fill="auto"/>
            <w:noWrap/>
            <w:vAlign w:val="bottom"/>
            <w:hideMark/>
          </w:tcPr>
          <w:p w14:paraId="0A65DA3D"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00720452"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11C6D12"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A91169F"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B1D90E4"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84C42B8"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0A884C5"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BFA355C"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28DDE251"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633FFED6"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920478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6652CE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5F33877" w14:textId="77777777" w:rsidTr="003D0B23">
        <w:trPr>
          <w:trHeight w:val="20"/>
        </w:trPr>
        <w:tc>
          <w:tcPr>
            <w:tcW w:w="1843" w:type="dxa"/>
            <w:tcBorders>
              <w:top w:val="nil"/>
              <w:left w:val="nil"/>
              <w:bottom w:val="nil"/>
              <w:right w:val="nil"/>
            </w:tcBorders>
            <w:shd w:val="clear" w:color="auto" w:fill="auto"/>
            <w:noWrap/>
            <w:vAlign w:val="center"/>
            <w:hideMark/>
          </w:tcPr>
          <w:p w14:paraId="6AB166EB"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15-24</w:t>
            </w:r>
          </w:p>
        </w:tc>
        <w:tc>
          <w:tcPr>
            <w:tcW w:w="810" w:type="dxa"/>
            <w:tcBorders>
              <w:top w:val="nil"/>
              <w:left w:val="nil"/>
              <w:bottom w:val="nil"/>
              <w:right w:val="nil"/>
            </w:tcBorders>
            <w:shd w:val="clear" w:color="auto" w:fill="auto"/>
            <w:noWrap/>
            <w:vAlign w:val="center"/>
            <w:hideMark/>
          </w:tcPr>
          <w:p w14:paraId="32C63B7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3.33</w:t>
            </w:r>
          </w:p>
        </w:tc>
        <w:tc>
          <w:tcPr>
            <w:tcW w:w="985" w:type="dxa"/>
            <w:tcBorders>
              <w:top w:val="nil"/>
              <w:left w:val="nil"/>
              <w:bottom w:val="nil"/>
              <w:right w:val="nil"/>
            </w:tcBorders>
            <w:shd w:val="clear" w:color="auto" w:fill="auto"/>
            <w:noWrap/>
            <w:vAlign w:val="center"/>
            <w:hideMark/>
          </w:tcPr>
          <w:p w14:paraId="79E3F28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0.313</w:t>
            </w:r>
          </w:p>
        </w:tc>
        <w:tc>
          <w:tcPr>
            <w:tcW w:w="865" w:type="dxa"/>
            <w:tcBorders>
              <w:top w:val="nil"/>
              <w:left w:val="nil"/>
              <w:bottom w:val="nil"/>
              <w:right w:val="nil"/>
            </w:tcBorders>
            <w:shd w:val="clear" w:color="auto" w:fill="auto"/>
            <w:noWrap/>
            <w:vAlign w:val="center"/>
            <w:hideMark/>
          </w:tcPr>
          <w:p w14:paraId="38DC555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0.32</w:t>
            </w:r>
          </w:p>
        </w:tc>
        <w:tc>
          <w:tcPr>
            <w:tcW w:w="831" w:type="dxa"/>
            <w:tcBorders>
              <w:top w:val="nil"/>
              <w:left w:val="nil"/>
              <w:bottom w:val="nil"/>
              <w:right w:val="nil"/>
            </w:tcBorders>
            <w:shd w:val="clear" w:color="auto" w:fill="auto"/>
            <w:noWrap/>
            <w:vAlign w:val="center"/>
            <w:hideMark/>
          </w:tcPr>
          <w:p w14:paraId="77C3209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35.02</w:t>
            </w:r>
          </w:p>
        </w:tc>
        <w:tc>
          <w:tcPr>
            <w:tcW w:w="776" w:type="dxa"/>
            <w:tcBorders>
              <w:top w:val="nil"/>
              <w:left w:val="nil"/>
              <w:bottom w:val="nil"/>
              <w:right w:val="nil"/>
            </w:tcBorders>
            <w:shd w:val="clear" w:color="auto" w:fill="auto"/>
            <w:noWrap/>
            <w:vAlign w:val="center"/>
            <w:hideMark/>
          </w:tcPr>
          <w:p w14:paraId="13C6BC0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2.19</w:t>
            </w:r>
          </w:p>
        </w:tc>
        <w:tc>
          <w:tcPr>
            <w:tcW w:w="920" w:type="dxa"/>
            <w:tcBorders>
              <w:top w:val="nil"/>
              <w:left w:val="nil"/>
              <w:bottom w:val="nil"/>
              <w:right w:val="nil"/>
            </w:tcBorders>
            <w:shd w:val="clear" w:color="auto" w:fill="auto"/>
            <w:noWrap/>
            <w:vAlign w:val="center"/>
            <w:hideMark/>
          </w:tcPr>
          <w:p w14:paraId="4A27B9E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0.394</w:t>
            </w:r>
          </w:p>
        </w:tc>
        <w:tc>
          <w:tcPr>
            <w:tcW w:w="808" w:type="dxa"/>
            <w:tcBorders>
              <w:top w:val="nil"/>
              <w:left w:val="nil"/>
              <w:bottom w:val="nil"/>
              <w:right w:val="nil"/>
            </w:tcBorders>
            <w:shd w:val="clear" w:color="auto" w:fill="auto"/>
            <w:noWrap/>
            <w:vAlign w:val="center"/>
            <w:hideMark/>
          </w:tcPr>
          <w:p w14:paraId="71137B3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0.36</w:t>
            </w:r>
          </w:p>
        </w:tc>
        <w:tc>
          <w:tcPr>
            <w:tcW w:w="776" w:type="dxa"/>
            <w:tcBorders>
              <w:top w:val="nil"/>
              <w:left w:val="nil"/>
              <w:bottom w:val="nil"/>
              <w:right w:val="nil"/>
            </w:tcBorders>
            <w:shd w:val="clear" w:color="auto" w:fill="auto"/>
            <w:noWrap/>
            <w:vAlign w:val="center"/>
            <w:hideMark/>
          </w:tcPr>
          <w:p w14:paraId="136B55A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13.33</w:t>
            </w:r>
          </w:p>
        </w:tc>
        <w:tc>
          <w:tcPr>
            <w:tcW w:w="599" w:type="dxa"/>
            <w:tcBorders>
              <w:top w:val="nil"/>
              <w:left w:val="nil"/>
              <w:bottom w:val="nil"/>
              <w:right w:val="nil"/>
            </w:tcBorders>
            <w:shd w:val="clear" w:color="auto" w:fill="auto"/>
            <w:noWrap/>
            <w:vAlign w:val="center"/>
            <w:hideMark/>
          </w:tcPr>
          <w:p w14:paraId="17C1018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1.50</w:t>
            </w:r>
          </w:p>
        </w:tc>
        <w:tc>
          <w:tcPr>
            <w:tcW w:w="985" w:type="dxa"/>
            <w:tcBorders>
              <w:top w:val="nil"/>
              <w:left w:val="nil"/>
              <w:bottom w:val="nil"/>
              <w:right w:val="nil"/>
            </w:tcBorders>
            <w:shd w:val="clear" w:color="auto" w:fill="auto"/>
            <w:noWrap/>
            <w:vAlign w:val="center"/>
            <w:hideMark/>
          </w:tcPr>
          <w:p w14:paraId="6264F5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0.492</w:t>
            </w:r>
          </w:p>
        </w:tc>
        <w:tc>
          <w:tcPr>
            <w:tcW w:w="865" w:type="dxa"/>
            <w:tcBorders>
              <w:top w:val="nil"/>
              <w:left w:val="nil"/>
              <w:bottom w:val="nil"/>
              <w:right w:val="nil"/>
            </w:tcBorders>
            <w:shd w:val="clear" w:color="auto" w:fill="auto"/>
            <w:noWrap/>
            <w:vAlign w:val="center"/>
            <w:hideMark/>
          </w:tcPr>
          <w:p w14:paraId="5620BA1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0.47</w:t>
            </w:r>
          </w:p>
        </w:tc>
        <w:tc>
          <w:tcPr>
            <w:tcW w:w="831" w:type="dxa"/>
            <w:tcBorders>
              <w:top w:val="nil"/>
              <w:left w:val="nil"/>
              <w:bottom w:val="nil"/>
              <w:right w:val="nil"/>
            </w:tcBorders>
            <w:shd w:val="clear" w:color="auto" w:fill="auto"/>
            <w:noWrap/>
            <w:vAlign w:val="center"/>
            <w:hideMark/>
          </w:tcPr>
          <w:p w14:paraId="408EEBA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4.78</w:t>
            </w:r>
          </w:p>
        </w:tc>
      </w:tr>
      <w:tr w:rsidR="0011544C" w:rsidRPr="0011544C" w14:paraId="67D17319" w14:textId="77777777" w:rsidTr="003D0B23">
        <w:trPr>
          <w:trHeight w:val="20"/>
        </w:trPr>
        <w:tc>
          <w:tcPr>
            <w:tcW w:w="1843" w:type="dxa"/>
            <w:tcBorders>
              <w:top w:val="nil"/>
              <w:left w:val="nil"/>
              <w:bottom w:val="nil"/>
              <w:right w:val="nil"/>
            </w:tcBorders>
            <w:shd w:val="clear" w:color="auto" w:fill="auto"/>
            <w:noWrap/>
            <w:vAlign w:val="center"/>
            <w:hideMark/>
          </w:tcPr>
          <w:p w14:paraId="1EC9FC0F"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25-34</w:t>
            </w:r>
          </w:p>
        </w:tc>
        <w:tc>
          <w:tcPr>
            <w:tcW w:w="810" w:type="dxa"/>
            <w:tcBorders>
              <w:top w:val="nil"/>
              <w:left w:val="nil"/>
              <w:bottom w:val="nil"/>
              <w:right w:val="nil"/>
            </w:tcBorders>
            <w:shd w:val="clear" w:color="auto" w:fill="auto"/>
            <w:noWrap/>
            <w:vAlign w:val="center"/>
            <w:hideMark/>
          </w:tcPr>
          <w:p w14:paraId="45D7823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1.87</w:t>
            </w:r>
          </w:p>
        </w:tc>
        <w:tc>
          <w:tcPr>
            <w:tcW w:w="985" w:type="dxa"/>
            <w:tcBorders>
              <w:top w:val="nil"/>
              <w:left w:val="nil"/>
              <w:bottom w:val="nil"/>
              <w:right w:val="nil"/>
            </w:tcBorders>
            <w:shd w:val="clear" w:color="auto" w:fill="auto"/>
            <w:noWrap/>
            <w:vAlign w:val="center"/>
            <w:hideMark/>
          </w:tcPr>
          <w:p w14:paraId="77AB961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0.328</w:t>
            </w:r>
          </w:p>
        </w:tc>
        <w:tc>
          <w:tcPr>
            <w:tcW w:w="865" w:type="dxa"/>
            <w:tcBorders>
              <w:top w:val="nil"/>
              <w:left w:val="nil"/>
              <w:bottom w:val="nil"/>
              <w:right w:val="nil"/>
            </w:tcBorders>
            <w:shd w:val="clear" w:color="auto" w:fill="auto"/>
            <w:noWrap/>
            <w:vAlign w:val="center"/>
            <w:hideMark/>
          </w:tcPr>
          <w:p w14:paraId="0CA9612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0.53</w:t>
            </w:r>
          </w:p>
        </w:tc>
        <w:tc>
          <w:tcPr>
            <w:tcW w:w="831" w:type="dxa"/>
            <w:tcBorders>
              <w:top w:val="nil"/>
              <w:left w:val="nil"/>
              <w:bottom w:val="nil"/>
              <w:right w:val="nil"/>
            </w:tcBorders>
            <w:shd w:val="clear" w:color="auto" w:fill="auto"/>
            <w:noWrap/>
            <w:vAlign w:val="center"/>
            <w:hideMark/>
          </w:tcPr>
          <w:p w14:paraId="5900A73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6.59</w:t>
            </w:r>
          </w:p>
        </w:tc>
        <w:tc>
          <w:tcPr>
            <w:tcW w:w="776" w:type="dxa"/>
            <w:tcBorders>
              <w:top w:val="nil"/>
              <w:left w:val="nil"/>
              <w:bottom w:val="nil"/>
              <w:right w:val="nil"/>
            </w:tcBorders>
            <w:shd w:val="clear" w:color="auto" w:fill="auto"/>
            <w:noWrap/>
            <w:vAlign w:val="center"/>
            <w:hideMark/>
          </w:tcPr>
          <w:p w14:paraId="091C2D4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1.87</w:t>
            </w:r>
          </w:p>
        </w:tc>
        <w:tc>
          <w:tcPr>
            <w:tcW w:w="920" w:type="dxa"/>
            <w:tcBorders>
              <w:top w:val="nil"/>
              <w:left w:val="nil"/>
              <w:bottom w:val="nil"/>
              <w:right w:val="nil"/>
            </w:tcBorders>
            <w:shd w:val="clear" w:color="auto" w:fill="auto"/>
            <w:noWrap/>
            <w:vAlign w:val="center"/>
            <w:hideMark/>
          </w:tcPr>
          <w:p w14:paraId="19026C3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0.343</w:t>
            </w:r>
          </w:p>
        </w:tc>
        <w:tc>
          <w:tcPr>
            <w:tcW w:w="808" w:type="dxa"/>
            <w:tcBorders>
              <w:top w:val="nil"/>
              <w:left w:val="nil"/>
              <w:bottom w:val="nil"/>
              <w:right w:val="nil"/>
            </w:tcBorders>
            <w:shd w:val="clear" w:color="auto" w:fill="auto"/>
            <w:noWrap/>
            <w:vAlign w:val="center"/>
            <w:hideMark/>
          </w:tcPr>
          <w:p w14:paraId="0CFD546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0.51</w:t>
            </w:r>
          </w:p>
        </w:tc>
        <w:tc>
          <w:tcPr>
            <w:tcW w:w="776" w:type="dxa"/>
            <w:tcBorders>
              <w:top w:val="nil"/>
              <w:left w:val="nil"/>
              <w:bottom w:val="nil"/>
              <w:right w:val="nil"/>
            </w:tcBorders>
            <w:shd w:val="clear" w:color="auto" w:fill="auto"/>
            <w:noWrap/>
            <w:vAlign w:val="center"/>
            <w:hideMark/>
          </w:tcPr>
          <w:p w14:paraId="6D9B49D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6.91</w:t>
            </w:r>
          </w:p>
        </w:tc>
        <w:tc>
          <w:tcPr>
            <w:tcW w:w="599" w:type="dxa"/>
            <w:tcBorders>
              <w:top w:val="nil"/>
              <w:left w:val="nil"/>
              <w:bottom w:val="nil"/>
              <w:right w:val="nil"/>
            </w:tcBorders>
            <w:shd w:val="clear" w:color="auto" w:fill="auto"/>
            <w:noWrap/>
            <w:vAlign w:val="center"/>
            <w:hideMark/>
          </w:tcPr>
          <w:p w14:paraId="796C517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1.29</w:t>
            </w:r>
          </w:p>
        </w:tc>
        <w:tc>
          <w:tcPr>
            <w:tcW w:w="985" w:type="dxa"/>
            <w:tcBorders>
              <w:top w:val="nil"/>
              <w:left w:val="nil"/>
              <w:bottom w:val="nil"/>
              <w:right w:val="nil"/>
            </w:tcBorders>
            <w:shd w:val="clear" w:color="auto" w:fill="auto"/>
            <w:noWrap/>
            <w:vAlign w:val="center"/>
            <w:hideMark/>
          </w:tcPr>
          <w:p w14:paraId="4B7EEB7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0.507</w:t>
            </w:r>
          </w:p>
        </w:tc>
        <w:tc>
          <w:tcPr>
            <w:tcW w:w="865" w:type="dxa"/>
            <w:tcBorders>
              <w:top w:val="nil"/>
              <w:left w:val="nil"/>
              <w:bottom w:val="nil"/>
              <w:right w:val="nil"/>
            </w:tcBorders>
            <w:shd w:val="clear" w:color="auto" w:fill="auto"/>
            <w:noWrap/>
            <w:vAlign w:val="center"/>
            <w:hideMark/>
          </w:tcPr>
          <w:p w14:paraId="5F1C4A4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0.60</w:t>
            </w:r>
          </w:p>
        </w:tc>
        <w:tc>
          <w:tcPr>
            <w:tcW w:w="831" w:type="dxa"/>
            <w:tcBorders>
              <w:top w:val="nil"/>
              <w:left w:val="nil"/>
              <w:bottom w:val="nil"/>
              <w:right w:val="nil"/>
            </w:tcBorders>
            <w:shd w:val="clear" w:color="auto" w:fill="auto"/>
            <w:noWrap/>
            <w:vAlign w:val="center"/>
            <w:hideMark/>
          </w:tcPr>
          <w:p w14:paraId="5B5BB23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2.79</w:t>
            </w:r>
          </w:p>
        </w:tc>
      </w:tr>
      <w:tr w:rsidR="0011544C" w:rsidRPr="0011544C" w14:paraId="01FB0DA3" w14:textId="77777777" w:rsidTr="003D0B23">
        <w:trPr>
          <w:trHeight w:val="20"/>
        </w:trPr>
        <w:tc>
          <w:tcPr>
            <w:tcW w:w="1843" w:type="dxa"/>
            <w:tcBorders>
              <w:top w:val="nil"/>
              <w:left w:val="nil"/>
              <w:bottom w:val="nil"/>
              <w:right w:val="nil"/>
            </w:tcBorders>
            <w:shd w:val="clear" w:color="auto" w:fill="auto"/>
            <w:noWrap/>
            <w:vAlign w:val="center"/>
            <w:hideMark/>
          </w:tcPr>
          <w:p w14:paraId="693974F9"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35-44</w:t>
            </w:r>
          </w:p>
        </w:tc>
        <w:tc>
          <w:tcPr>
            <w:tcW w:w="810" w:type="dxa"/>
            <w:tcBorders>
              <w:top w:val="nil"/>
              <w:left w:val="nil"/>
              <w:bottom w:val="nil"/>
              <w:right w:val="nil"/>
            </w:tcBorders>
            <w:shd w:val="clear" w:color="auto" w:fill="auto"/>
            <w:noWrap/>
            <w:vAlign w:val="center"/>
            <w:hideMark/>
          </w:tcPr>
          <w:p w14:paraId="5C496E1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2.39</w:t>
            </w:r>
          </w:p>
        </w:tc>
        <w:tc>
          <w:tcPr>
            <w:tcW w:w="985" w:type="dxa"/>
            <w:tcBorders>
              <w:top w:val="nil"/>
              <w:left w:val="nil"/>
              <w:bottom w:val="nil"/>
              <w:right w:val="nil"/>
            </w:tcBorders>
            <w:shd w:val="clear" w:color="auto" w:fill="auto"/>
            <w:noWrap/>
            <w:vAlign w:val="center"/>
            <w:hideMark/>
          </w:tcPr>
          <w:p w14:paraId="0810547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0.111</w:t>
            </w:r>
          </w:p>
        </w:tc>
        <w:tc>
          <w:tcPr>
            <w:tcW w:w="865" w:type="dxa"/>
            <w:tcBorders>
              <w:top w:val="nil"/>
              <w:left w:val="nil"/>
              <w:bottom w:val="nil"/>
              <w:right w:val="nil"/>
            </w:tcBorders>
            <w:shd w:val="clear" w:color="auto" w:fill="auto"/>
            <w:noWrap/>
            <w:vAlign w:val="center"/>
            <w:hideMark/>
          </w:tcPr>
          <w:p w14:paraId="7584842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0.82</w:t>
            </w:r>
          </w:p>
        </w:tc>
        <w:tc>
          <w:tcPr>
            <w:tcW w:w="831" w:type="dxa"/>
            <w:tcBorders>
              <w:top w:val="nil"/>
              <w:left w:val="nil"/>
              <w:bottom w:val="nil"/>
              <w:right w:val="nil"/>
            </w:tcBorders>
            <w:shd w:val="clear" w:color="auto" w:fill="auto"/>
            <w:noWrap/>
            <w:vAlign w:val="center"/>
            <w:hideMark/>
          </w:tcPr>
          <w:p w14:paraId="77CFF90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6.97</w:t>
            </w:r>
          </w:p>
        </w:tc>
        <w:tc>
          <w:tcPr>
            <w:tcW w:w="776" w:type="dxa"/>
            <w:tcBorders>
              <w:top w:val="nil"/>
              <w:left w:val="nil"/>
              <w:bottom w:val="nil"/>
              <w:right w:val="nil"/>
            </w:tcBorders>
            <w:shd w:val="clear" w:color="auto" w:fill="auto"/>
            <w:noWrap/>
            <w:vAlign w:val="center"/>
            <w:hideMark/>
          </w:tcPr>
          <w:p w14:paraId="0092833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2.14</w:t>
            </w:r>
          </w:p>
        </w:tc>
        <w:tc>
          <w:tcPr>
            <w:tcW w:w="920" w:type="dxa"/>
            <w:tcBorders>
              <w:top w:val="nil"/>
              <w:left w:val="nil"/>
              <w:bottom w:val="nil"/>
              <w:right w:val="nil"/>
            </w:tcBorders>
            <w:shd w:val="clear" w:color="auto" w:fill="auto"/>
            <w:noWrap/>
            <w:vAlign w:val="center"/>
            <w:hideMark/>
          </w:tcPr>
          <w:p w14:paraId="0FC011C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0.164</w:t>
            </w:r>
          </w:p>
        </w:tc>
        <w:tc>
          <w:tcPr>
            <w:tcW w:w="808" w:type="dxa"/>
            <w:tcBorders>
              <w:top w:val="nil"/>
              <w:left w:val="nil"/>
              <w:bottom w:val="nil"/>
              <w:right w:val="nil"/>
            </w:tcBorders>
            <w:shd w:val="clear" w:color="auto" w:fill="auto"/>
            <w:noWrap/>
            <w:vAlign w:val="center"/>
            <w:hideMark/>
          </w:tcPr>
          <w:p w14:paraId="56768F0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0.73</w:t>
            </w:r>
          </w:p>
        </w:tc>
        <w:tc>
          <w:tcPr>
            <w:tcW w:w="776" w:type="dxa"/>
            <w:tcBorders>
              <w:top w:val="nil"/>
              <w:left w:val="nil"/>
              <w:bottom w:val="nil"/>
              <w:right w:val="nil"/>
            </w:tcBorders>
            <w:shd w:val="clear" w:color="auto" w:fill="auto"/>
            <w:noWrap/>
            <w:vAlign w:val="center"/>
            <w:hideMark/>
          </w:tcPr>
          <w:p w14:paraId="1D59EA6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6.28</w:t>
            </w:r>
          </w:p>
        </w:tc>
        <w:tc>
          <w:tcPr>
            <w:tcW w:w="599" w:type="dxa"/>
            <w:tcBorders>
              <w:top w:val="nil"/>
              <w:left w:val="nil"/>
              <w:bottom w:val="nil"/>
              <w:right w:val="nil"/>
            </w:tcBorders>
            <w:shd w:val="clear" w:color="auto" w:fill="auto"/>
            <w:noWrap/>
            <w:vAlign w:val="center"/>
            <w:hideMark/>
          </w:tcPr>
          <w:p w14:paraId="1D8348E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1.04</w:t>
            </w:r>
          </w:p>
        </w:tc>
        <w:tc>
          <w:tcPr>
            <w:tcW w:w="985" w:type="dxa"/>
            <w:tcBorders>
              <w:top w:val="nil"/>
              <w:left w:val="nil"/>
              <w:bottom w:val="nil"/>
              <w:right w:val="nil"/>
            </w:tcBorders>
            <w:shd w:val="clear" w:color="auto" w:fill="auto"/>
            <w:noWrap/>
            <w:vAlign w:val="center"/>
            <w:hideMark/>
          </w:tcPr>
          <w:p w14:paraId="50901EE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0.912</w:t>
            </w:r>
          </w:p>
        </w:tc>
        <w:tc>
          <w:tcPr>
            <w:tcW w:w="865" w:type="dxa"/>
            <w:tcBorders>
              <w:top w:val="nil"/>
              <w:left w:val="nil"/>
              <w:bottom w:val="nil"/>
              <w:right w:val="nil"/>
            </w:tcBorders>
            <w:shd w:val="clear" w:color="auto" w:fill="auto"/>
            <w:noWrap/>
            <w:vAlign w:val="center"/>
            <w:hideMark/>
          </w:tcPr>
          <w:p w14:paraId="43FD859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0.55</w:t>
            </w:r>
          </w:p>
        </w:tc>
        <w:tc>
          <w:tcPr>
            <w:tcW w:w="831" w:type="dxa"/>
            <w:tcBorders>
              <w:top w:val="nil"/>
              <w:left w:val="nil"/>
              <w:bottom w:val="nil"/>
              <w:right w:val="nil"/>
            </w:tcBorders>
            <w:shd w:val="clear" w:color="auto" w:fill="auto"/>
            <w:noWrap/>
            <w:vAlign w:val="center"/>
            <w:hideMark/>
          </w:tcPr>
          <w:p w14:paraId="6FFAC24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1.94</w:t>
            </w:r>
          </w:p>
        </w:tc>
      </w:tr>
      <w:tr w:rsidR="0011544C" w:rsidRPr="0011544C" w14:paraId="38B0B4C7" w14:textId="77777777" w:rsidTr="003D0B23">
        <w:trPr>
          <w:trHeight w:val="20"/>
        </w:trPr>
        <w:tc>
          <w:tcPr>
            <w:tcW w:w="1843" w:type="dxa"/>
            <w:tcBorders>
              <w:top w:val="nil"/>
              <w:left w:val="nil"/>
              <w:bottom w:val="nil"/>
              <w:right w:val="nil"/>
            </w:tcBorders>
            <w:shd w:val="clear" w:color="auto" w:fill="auto"/>
            <w:noWrap/>
            <w:vAlign w:val="center"/>
            <w:hideMark/>
          </w:tcPr>
          <w:p w14:paraId="1746C769"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45-59</w:t>
            </w:r>
          </w:p>
        </w:tc>
        <w:tc>
          <w:tcPr>
            <w:tcW w:w="810" w:type="dxa"/>
            <w:tcBorders>
              <w:top w:val="nil"/>
              <w:left w:val="nil"/>
              <w:bottom w:val="nil"/>
              <w:right w:val="nil"/>
            </w:tcBorders>
            <w:shd w:val="clear" w:color="auto" w:fill="auto"/>
            <w:noWrap/>
            <w:vAlign w:val="center"/>
            <w:hideMark/>
          </w:tcPr>
          <w:p w14:paraId="115CCC89"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301F4F87"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3C3ACAE1"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685F59A"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C2BE2F2"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AAE3B20"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191F12F8"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8276D7D"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7BA0337E"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BE455DE"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1BF117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A0E110B"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74B35309" w14:textId="77777777" w:rsidTr="003D0B23">
        <w:trPr>
          <w:trHeight w:val="20"/>
        </w:trPr>
        <w:tc>
          <w:tcPr>
            <w:tcW w:w="1843" w:type="dxa"/>
            <w:tcBorders>
              <w:top w:val="nil"/>
              <w:left w:val="nil"/>
              <w:bottom w:val="nil"/>
              <w:right w:val="nil"/>
            </w:tcBorders>
            <w:shd w:val="clear" w:color="auto" w:fill="auto"/>
            <w:noWrap/>
            <w:vAlign w:val="center"/>
            <w:hideMark/>
          </w:tcPr>
          <w:p w14:paraId="6E1411B4"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60+</w:t>
            </w:r>
          </w:p>
        </w:tc>
        <w:tc>
          <w:tcPr>
            <w:tcW w:w="810" w:type="dxa"/>
            <w:tcBorders>
              <w:top w:val="nil"/>
              <w:left w:val="nil"/>
              <w:bottom w:val="nil"/>
              <w:right w:val="nil"/>
            </w:tcBorders>
            <w:shd w:val="clear" w:color="auto" w:fill="auto"/>
            <w:noWrap/>
            <w:vAlign w:val="center"/>
            <w:hideMark/>
          </w:tcPr>
          <w:p w14:paraId="12F8175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1.36</w:t>
            </w:r>
          </w:p>
        </w:tc>
        <w:tc>
          <w:tcPr>
            <w:tcW w:w="985" w:type="dxa"/>
            <w:tcBorders>
              <w:top w:val="nil"/>
              <w:left w:val="nil"/>
              <w:bottom w:val="nil"/>
              <w:right w:val="nil"/>
            </w:tcBorders>
            <w:shd w:val="clear" w:color="auto" w:fill="auto"/>
            <w:noWrap/>
            <w:vAlign w:val="center"/>
            <w:hideMark/>
          </w:tcPr>
          <w:p w14:paraId="52A3015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0.683</w:t>
            </w:r>
          </w:p>
        </w:tc>
        <w:tc>
          <w:tcPr>
            <w:tcW w:w="865" w:type="dxa"/>
            <w:tcBorders>
              <w:top w:val="nil"/>
              <w:left w:val="nil"/>
              <w:bottom w:val="nil"/>
              <w:right w:val="nil"/>
            </w:tcBorders>
            <w:shd w:val="clear" w:color="auto" w:fill="auto"/>
            <w:noWrap/>
            <w:vAlign w:val="center"/>
            <w:hideMark/>
          </w:tcPr>
          <w:p w14:paraId="5277906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0.30</w:t>
            </w:r>
          </w:p>
        </w:tc>
        <w:tc>
          <w:tcPr>
            <w:tcW w:w="831" w:type="dxa"/>
            <w:tcBorders>
              <w:top w:val="nil"/>
              <w:left w:val="nil"/>
              <w:bottom w:val="nil"/>
              <w:right w:val="nil"/>
            </w:tcBorders>
            <w:shd w:val="clear" w:color="auto" w:fill="auto"/>
            <w:noWrap/>
            <w:vAlign w:val="center"/>
            <w:hideMark/>
          </w:tcPr>
          <w:p w14:paraId="4FEB3D1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6.11</w:t>
            </w:r>
          </w:p>
        </w:tc>
        <w:tc>
          <w:tcPr>
            <w:tcW w:w="776" w:type="dxa"/>
            <w:tcBorders>
              <w:top w:val="nil"/>
              <w:left w:val="nil"/>
              <w:bottom w:val="nil"/>
              <w:right w:val="nil"/>
            </w:tcBorders>
            <w:shd w:val="clear" w:color="auto" w:fill="auto"/>
            <w:noWrap/>
            <w:vAlign w:val="center"/>
            <w:hideMark/>
          </w:tcPr>
          <w:p w14:paraId="0E93A9B9"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empty</w:t>
            </w:r>
          </w:p>
        </w:tc>
        <w:tc>
          <w:tcPr>
            <w:tcW w:w="920" w:type="dxa"/>
            <w:tcBorders>
              <w:top w:val="nil"/>
              <w:left w:val="nil"/>
              <w:bottom w:val="nil"/>
              <w:right w:val="nil"/>
            </w:tcBorders>
            <w:shd w:val="clear" w:color="auto" w:fill="auto"/>
            <w:noWrap/>
            <w:vAlign w:val="bottom"/>
            <w:hideMark/>
          </w:tcPr>
          <w:p w14:paraId="51E2D62D" w14:textId="77777777" w:rsidR="0011544C" w:rsidRPr="0011544C" w:rsidRDefault="0011544C" w:rsidP="00F71209">
            <w:pPr>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14:paraId="063F707E"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ACB33B7"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center"/>
            <w:hideMark/>
          </w:tcPr>
          <w:p w14:paraId="708BD82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2.03</w:t>
            </w:r>
          </w:p>
        </w:tc>
        <w:tc>
          <w:tcPr>
            <w:tcW w:w="985" w:type="dxa"/>
            <w:tcBorders>
              <w:top w:val="nil"/>
              <w:left w:val="nil"/>
              <w:bottom w:val="nil"/>
              <w:right w:val="nil"/>
            </w:tcBorders>
            <w:shd w:val="clear" w:color="auto" w:fill="auto"/>
            <w:noWrap/>
            <w:vAlign w:val="center"/>
            <w:hideMark/>
          </w:tcPr>
          <w:p w14:paraId="3FF161B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0.126</w:t>
            </w:r>
          </w:p>
        </w:tc>
        <w:tc>
          <w:tcPr>
            <w:tcW w:w="865" w:type="dxa"/>
            <w:tcBorders>
              <w:top w:val="nil"/>
              <w:left w:val="nil"/>
              <w:bottom w:val="nil"/>
              <w:right w:val="nil"/>
            </w:tcBorders>
            <w:shd w:val="clear" w:color="auto" w:fill="auto"/>
            <w:noWrap/>
            <w:vAlign w:val="center"/>
            <w:hideMark/>
          </w:tcPr>
          <w:p w14:paraId="2A3E467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0.82</w:t>
            </w:r>
          </w:p>
        </w:tc>
        <w:tc>
          <w:tcPr>
            <w:tcW w:w="831" w:type="dxa"/>
            <w:tcBorders>
              <w:top w:val="nil"/>
              <w:left w:val="nil"/>
              <w:bottom w:val="nil"/>
              <w:right w:val="nil"/>
            </w:tcBorders>
            <w:shd w:val="clear" w:color="auto" w:fill="auto"/>
            <w:noWrap/>
            <w:vAlign w:val="center"/>
            <w:hideMark/>
          </w:tcPr>
          <w:p w14:paraId="32229B7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5.03</w:t>
            </w:r>
          </w:p>
        </w:tc>
      </w:tr>
      <w:tr w:rsidR="0011544C" w:rsidRPr="0011544C" w14:paraId="6B8F040F" w14:textId="77777777" w:rsidTr="003D0B23">
        <w:trPr>
          <w:trHeight w:val="20"/>
        </w:trPr>
        <w:tc>
          <w:tcPr>
            <w:tcW w:w="1843" w:type="dxa"/>
            <w:tcBorders>
              <w:top w:val="nil"/>
              <w:left w:val="nil"/>
              <w:bottom w:val="nil"/>
              <w:right w:val="nil"/>
            </w:tcBorders>
            <w:shd w:val="clear" w:color="auto" w:fill="auto"/>
            <w:noWrap/>
            <w:vAlign w:val="center"/>
            <w:hideMark/>
          </w:tcPr>
          <w:p w14:paraId="1E85778F"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Age difference</w:t>
            </w:r>
          </w:p>
        </w:tc>
        <w:tc>
          <w:tcPr>
            <w:tcW w:w="810" w:type="dxa"/>
            <w:tcBorders>
              <w:top w:val="nil"/>
              <w:left w:val="nil"/>
              <w:bottom w:val="nil"/>
              <w:right w:val="nil"/>
            </w:tcBorders>
            <w:shd w:val="clear" w:color="auto" w:fill="auto"/>
            <w:noWrap/>
            <w:vAlign w:val="bottom"/>
            <w:hideMark/>
          </w:tcPr>
          <w:p w14:paraId="01486306" w14:textId="77777777" w:rsidR="0011544C" w:rsidRPr="0011544C" w:rsidRDefault="0011544C" w:rsidP="00F71209">
            <w:pPr>
              <w:rPr>
                <w:rFonts w:ascii="Times New Roman" w:eastAsia="Times New Roman" w:hAnsi="Times New Roman" w:cs="Times New Roman"/>
                <w:b/>
                <w:bCs/>
                <w:color w:val="000000"/>
                <w:sz w:val="16"/>
                <w:szCs w:val="16"/>
              </w:rPr>
            </w:pPr>
          </w:p>
        </w:tc>
        <w:tc>
          <w:tcPr>
            <w:tcW w:w="985" w:type="dxa"/>
            <w:tcBorders>
              <w:top w:val="nil"/>
              <w:left w:val="nil"/>
              <w:bottom w:val="nil"/>
              <w:right w:val="nil"/>
            </w:tcBorders>
            <w:shd w:val="clear" w:color="auto" w:fill="auto"/>
            <w:noWrap/>
            <w:vAlign w:val="bottom"/>
            <w:hideMark/>
          </w:tcPr>
          <w:p w14:paraId="510B87E3"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268FDD6"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0DECF09"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EB97360"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B8BDAF3"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F5B9B82"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8698E30"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4480979C"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4452327"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B623CB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2C06FD5"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31FC0FA2" w14:textId="77777777" w:rsidTr="003D0B23">
        <w:trPr>
          <w:trHeight w:val="20"/>
        </w:trPr>
        <w:tc>
          <w:tcPr>
            <w:tcW w:w="1843" w:type="dxa"/>
            <w:tcBorders>
              <w:top w:val="nil"/>
              <w:left w:val="nil"/>
              <w:bottom w:val="nil"/>
              <w:right w:val="nil"/>
            </w:tcBorders>
            <w:shd w:val="clear" w:color="auto" w:fill="auto"/>
            <w:noWrap/>
            <w:vAlign w:val="center"/>
            <w:hideMark/>
          </w:tcPr>
          <w:p w14:paraId="689BB0CD"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&lt;10 years</w:t>
            </w:r>
          </w:p>
        </w:tc>
        <w:tc>
          <w:tcPr>
            <w:tcW w:w="810" w:type="dxa"/>
            <w:tcBorders>
              <w:top w:val="nil"/>
              <w:left w:val="nil"/>
              <w:bottom w:val="nil"/>
              <w:right w:val="nil"/>
            </w:tcBorders>
            <w:shd w:val="clear" w:color="auto" w:fill="auto"/>
            <w:noWrap/>
            <w:vAlign w:val="center"/>
            <w:hideMark/>
          </w:tcPr>
          <w:p w14:paraId="37DAA454"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59DF0E05"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5D29B80C"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4868338"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764D389"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2140097"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467882E"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2E0390E"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1EF9C0F4"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6E6C15A6"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387664F"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C6CB8D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93C11A2" w14:textId="77777777" w:rsidTr="003D0B23">
        <w:trPr>
          <w:trHeight w:val="20"/>
        </w:trPr>
        <w:tc>
          <w:tcPr>
            <w:tcW w:w="1843" w:type="dxa"/>
            <w:tcBorders>
              <w:top w:val="nil"/>
              <w:left w:val="nil"/>
              <w:bottom w:val="nil"/>
              <w:right w:val="nil"/>
            </w:tcBorders>
            <w:shd w:val="clear" w:color="auto" w:fill="auto"/>
            <w:noWrap/>
            <w:vAlign w:val="center"/>
            <w:hideMark/>
          </w:tcPr>
          <w:p w14:paraId="2DF09989"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10+ years older</w:t>
            </w:r>
          </w:p>
        </w:tc>
        <w:tc>
          <w:tcPr>
            <w:tcW w:w="810" w:type="dxa"/>
            <w:tcBorders>
              <w:top w:val="nil"/>
              <w:left w:val="nil"/>
              <w:bottom w:val="nil"/>
              <w:right w:val="nil"/>
            </w:tcBorders>
            <w:shd w:val="clear" w:color="auto" w:fill="auto"/>
            <w:noWrap/>
            <w:vAlign w:val="center"/>
            <w:hideMark/>
          </w:tcPr>
          <w:p w14:paraId="023EF4E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2.35</w:t>
            </w:r>
          </w:p>
        </w:tc>
        <w:tc>
          <w:tcPr>
            <w:tcW w:w="985" w:type="dxa"/>
            <w:tcBorders>
              <w:top w:val="nil"/>
              <w:left w:val="nil"/>
              <w:bottom w:val="nil"/>
              <w:right w:val="nil"/>
            </w:tcBorders>
            <w:shd w:val="clear" w:color="auto" w:fill="auto"/>
            <w:noWrap/>
            <w:vAlign w:val="center"/>
            <w:hideMark/>
          </w:tcPr>
          <w:p w14:paraId="4445735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0.037</w:t>
            </w:r>
          </w:p>
        </w:tc>
        <w:tc>
          <w:tcPr>
            <w:tcW w:w="865" w:type="dxa"/>
            <w:tcBorders>
              <w:top w:val="nil"/>
              <w:left w:val="nil"/>
              <w:bottom w:val="nil"/>
              <w:right w:val="nil"/>
            </w:tcBorders>
            <w:shd w:val="clear" w:color="auto" w:fill="auto"/>
            <w:noWrap/>
            <w:vAlign w:val="center"/>
            <w:hideMark/>
          </w:tcPr>
          <w:p w14:paraId="3765D5E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1.06</w:t>
            </w:r>
          </w:p>
        </w:tc>
        <w:tc>
          <w:tcPr>
            <w:tcW w:w="831" w:type="dxa"/>
            <w:tcBorders>
              <w:top w:val="nil"/>
              <w:left w:val="nil"/>
              <w:bottom w:val="nil"/>
              <w:right w:val="nil"/>
            </w:tcBorders>
            <w:shd w:val="clear" w:color="auto" w:fill="auto"/>
            <w:noWrap/>
            <w:vAlign w:val="center"/>
            <w:hideMark/>
          </w:tcPr>
          <w:p w14:paraId="58CACEF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5.24</w:t>
            </w:r>
          </w:p>
        </w:tc>
        <w:tc>
          <w:tcPr>
            <w:tcW w:w="776" w:type="dxa"/>
            <w:tcBorders>
              <w:top w:val="nil"/>
              <w:left w:val="nil"/>
              <w:bottom w:val="nil"/>
              <w:right w:val="nil"/>
            </w:tcBorders>
            <w:shd w:val="clear" w:color="auto" w:fill="auto"/>
            <w:noWrap/>
            <w:vAlign w:val="center"/>
            <w:hideMark/>
          </w:tcPr>
          <w:p w14:paraId="777386D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0.53</w:t>
            </w:r>
          </w:p>
        </w:tc>
        <w:tc>
          <w:tcPr>
            <w:tcW w:w="920" w:type="dxa"/>
            <w:tcBorders>
              <w:top w:val="nil"/>
              <w:left w:val="nil"/>
              <w:bottom w:val="nil"/>
              <w:right w:val="nil"/>
            </w:tcBorders>
            <w:shd w:val="clear" w:color="auto" w:fill="auto"/>
            <w:noWrap/>
            <w:vAlign w:val="center"/>
            <w:hideMark/>
          </w:tcPr>
          <w:p w14:paraId="2609CD0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0.360</w:t>
            </w:r>
          </w:p>
        </w:tc>
        <w:tc>
          <w:tcPr>
            <w:tcW w:w="808" w:type="dxa"/>
            <w:tcBorders>
              <w:top w:val="nil"/>
              <w:left w:val="nil"/>
              <w:bottom w:val="nil"/>
              <w:right w:val="nil"/>
            </w:tcBorders>
            <w:shd w:val="clear" w:color="auto" w:fill="auto"/>
            <w:noWrap/>
            <w:vAlign w:val="center"/>
            <w:hideMark/>
          </w:tcPr>
          <w:p w14:paraId="610AC85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0.13</w:t>
            </w:r>
          </w:p>
        </w:tc>
        <w:tc>
          <w:tcPr>
            <w:tcW w:w="776" w:type="dxa"/>
            <w:tcBorders>
              <w:top w:val="nil"/>
              <w:left w:val="nil"/>
              <w:bottom w:val="nil"/>
              <w:right w:val="nil"/>
            </w:tcBorders>
            <w:shd w:val="clear" w:color="auto" w:fill="auto"/>
            <w:noWrap/>
            <w:vAlign w:val="center"/>
            <w:hideMark/>
          </w:tcPr>
          <w:p w14:paraId="75B408F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2.09</w:t>
            </w:r>
          </w:p>
        </w:tc>
        <w:tc>
          <w:tcPr>
            <w:tcW w:w="599" w:type="dxa"/>
            <w:tcBorders>
              <w:top w:val="nil"/>
              <w:left w:val="nil"/>
              <w:bottom w:val="nil"/>
              <w:right w:val="nil"/>
            </w:tcBorders>
            <w:shd w:val="clear" w:color="auto" w:fill="auto"/>
            <w:noWrap/>
            <w:vAlign w:val="center"/>
            <w:hideMark/>
          </w:tcPr>
          <w:p w14:paraId="16C9E73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2.06</w:t>
            </w:r>
          </w:p>
        </w:tc>
        <w:tc>
          <w:tcPr>
            <w:tcW w:w="985" w:type="dxa"/>
            <w:tcBorders>
              <w:top w:val="nil"/>
              <w:left w:val="nil"/>
              <w:bottom w:val="nil"/>
              <w:right w:val="nil"/>
            </w:tcBorders>
            <w:shd w:val="clear" w:color="auto" w:fill="auto"/>
            <w:noWrap/>
            <w:vAlign w:val="center"/>
            <w:hideMark/>
          </w:tcPr>
          <w:p w14:paraId="5AB90FD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0.007</w:t>
            </w:r>
          </w:p>
        </w:tc>
        <w:tc>
          <w:tcPr>
            <w:tcW w:w="865" w:type="dxa"/>
            <w:tcBorders>
              <w:top w:val="nil"/>
              <w:left w:val="nil"/>
              <w:bottom w:val="nil"/>
              <w:right w:val="nil"/>
            </w:tcBorders>
            <w:shd w:val="clear" w:color="auto" w:fill="auto"/>
            <w:noWrap/>
            <w:vAlign w:val="center"/>
            <w:hideMark/>
          </w:tcPr>
          <w:p w14:paraId="08A073A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1.22</w:t>
            </w:r>
          </w:p>
        </w:tc>
        <w:tc>
          <w:tcPr>
            <w:tcW w:w="831" w:type="dxa"/>
            <w:tcBorders>
              <w:top w:val="nil"/>
              <w:left w:val="nil"/>
              <w:bottom w:val="nil"/>
              <w:right w:val="nil"/>
            </w:tcBorders>
            <w:shd w:val="clear" w:color="auto" w:fill="auto"/>
            <w:noWrap/>
            <w:vAlign w:val="center"/>
            <w:hideMark/>
          </w:tcPr>
          <w:p w14:paraId="0E82C13E"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3.50</w:t>
            </w:r>
          </w:p>
        </w:tc>
      </w:tr>
      <w:tr w:rsidR="0011544C" w:rsidRPr="0011544C" w14:paraId="65A842C4"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207D50D7"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Partner's educational level</w:t>
            </w:r>
          </w:p>
        </w:tc>
        <w:tc>
          <w:tcPr>
            <w:tcW w:w="985" w:type="dxa"/>
            <w:tcBorders>
              <w:top w:val="nil"/>
              <w:left w:val="nil"/>
              <w:bottom w:val="nil"/>
              <w:right w:val="nil"/>
            </w:tcBorders>
            <w:shd w:val="clear" w:color="auto" w:fill="auto"/>
            <w:noWrap/>
            <w:vAlign w:val="bottom"/>
            <w:hideMark/>
          </w:tcPr>
          <w:p w14:paraId="02930B8C"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bottom"/>
            <w:hideMark/>
          </w:tcPr>
          <w:p w14:paraId="5E2E9941"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CBA3094"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DE65FB4"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9F2503D"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7FFCF173"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5C7B8F2"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7A0EF29A"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2A7E0438"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F749F00"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804A7DA"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3E84D96F" w14:textId="77777777" w:rsidTr="003D0B23">
        <w:trPr>
          <w:trHeight w:val="20"/>
        </w:trPr>
        <w:tc>
          <w:tcPr>
            <w:tcW w:w="1843" w:type="dxa"/>
            <w:tcBorders>
              <w:top w:val="nil"/>
              <w:left w:val="nil"/>
              <w:bottom w:val="nil"/>
              <w:right w:val="nil"/>
            </w:tcBorders>
            <w:shd w:val="clear" w:color="auto" w:fill="auto"/>
            <w:noWrap/>
            <w:vAlign w:val="center"/>
            <w:hideMark/>
          </w:tcPr>
          <w:p w14:paraId="03163AB0"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lastRenderedPageBreak/>
              <w:t>None</w:t>
            </w:r>
          </w:p>
        </w:tc>
        <w:tc>
          <w:tcPr>
            <w:tcW w:w="810" w:type="dxa"/>
            <w:tcBorders>
              <w:top w:val="nil"/>
              <w:left w:val="nil"/>
              <w:bottom w:val="nil"/>
              <w:right w:val="nil"/>
            </w:tcBorders>
            <w:shd w:val="clear" w:color="auto" w:fill="auto"/>
            <w:noWrap/>
            <w:vAlign w:val="center"/>
            <w:hideMark/>
          </w:tcPr>
          <w:p w14:paraId="06D6317B"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6234F05C"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23F5DE7E"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A65539A"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C450DE5"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032C097"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61335C0"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A01D8DF"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63E9BFD9"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971C3B2"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C6D51A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8E2C3F8"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4D3D1109" w14:textId="77777777" w:rsidTr="003D0B23">
        <w:trPr>
          <w:trHeight w:val="20"/>
        </w:trPr>
        <w:tc>
          <w:tcPr>
            <w:tcW w:w="1843" w:type="dxa"/>
            <w:tcBorders>
              <w:top w:val="nil"/>
              <w:left w:val="nil"/>
              <w:bottom w:val="nil"/>
              <w:right w:val="nil"/>
            </w:tcBorders>
            <w:shd w:val="clear" w:color="auto" w:fill="auto"/>
            <w:noWrap/>
            <w:vAlign w:val="center"/>
            <w:hideMark/>
          </w:tcPr>
          <w:p w14:paraId="09965716"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Primary</w:t>
            </w:r>
          </w:p>
        </w:tc>
        <w:tc>
          <w:tcPr>
            <w:tcW w:w="810" w:type="dxa"/>
            <w:tcBorders>
              <w:top w:val="nil"/>
              <w:left w:val="nil"/>
              <w:bottom w:val="nil"/>
              <w:right w:val="nil"/>
            </w:tcBorders>
            <w:shd w:val="clear" w:color="auto" w:fill="auto"/>
            <w:noWrap/>
            <w:vAlign w:val="center"/>
            <w:hideMark/>
          </w:tcPr>
          <w:p w14:paraId="67979FB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1.46</w:t>
            </w:r>
          </w:p>
        </w:tc>
        <w:tc>
          <w:tcPr>
            <w:tcW w:w="985" w:type="dxa"/>
            <w:tcBorders>
              <w:top w:val="nil"/>
              <w:left w:val="nil"/>
              <w:bottom w:val="nil"/>
              <w:right w:val="nil"/>
            </w:tcBorders>
            <w:shd w:val="clear" w:color="auto" w:fill="auto"/>
            <w:noWrap/>
            <w:vAlign w:val="center"/>
            <w:hideMark/>
          </w:tcPr>
          <w:p w14:paraId="3ED6F63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0.657</w:t>
            </w:r>
          </w:p>
        </w:tc>
        <w:tc>
          <w:tcPr>
            <w:tcW w:w="865" w:type="dxa"/>
            <w:tcBorders>
              <w:top w:val="nil"/>
              <w:left w:val="nil"/>
              <w:bottom w:val="nil"/>
              <w:right w:val="nil"/>
            </w:tcBorders>
            <w:shd w:val="clear" w:color="auto" w:fill="auto"/>
            <w:noWrap/>
            <w:vAlign w:val="center"/>
            <w:hideMark/>
          </w:tcPr>
          <w:p w14:paraId="57B06170"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0.27</w:t>
            </w:r>
          </w:p>
        </w:tc>
        <w:tc>
          <w:tcPr>
            <w:tcW w:w="831" w:type="dxa"/>
            <w:tcBorders>
              <w:top w:val="nil"/>
              <w:left w:val="nil"/>
              <w:bottom w:val="nil"/>
              <w:right w:val="nil"/>
            </w:tcBorders>
            <w:shd w:val="clear" w:color="auto" w:fill="auto"/>
            <w:noWrap/>
            <w:vAlign w:val="center"/>
            <w:hideMark/>
          </w:tcPr>
          <w:p w14:paraId="2496EE2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7.92</w:t>
            </w:r>
          </w:p>
        </w:tc>
        <w:tc>
          <w:tcPr>
            <w:tcW w:w="776" w:type="dxa"/>
            <w:tcBorders>
              <w:top w:val="nil"/>
              <w:left w:val="nil"/>
              <w:bottom w:val="nil"/>
              <w:right w:val="nil"/>
            </w:tcBorders>
            <w:shd w:val="clear" w:color="auto" w:fill="auto"/>
            <w:noWrap/>
            <w:vAlign w:val="center"/>
            <w:hideMark/>
          </w:tcPr>
          <w:p w14:paraId="4D3A967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1.00</w:t>
            </w:r>
          </w:p>
        </w:tc>
        <w:tc>
          <w:tcPr>
            <w:tcW w:w="920" w:type="dxa"/>
            <w:tcBorders>
              <w:top w:val="nil"/>
              <w:left w:val="nil"/>
              <w:bottom w:val="nil"/>
              <w:right w:val="nil"/>
            </w:tcBorders>
            <w:shd w:val="clear" w:color="auto" w:fill="auto"/>
            <w:noWrap/>
            <w:vAlign w:val="center"/>
            <w:hideMark/>
          </w:tcPr>
          <w:p w14:paraId="5BAC618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0.998</w:t>
            </w:r>
          </w:p>
        </w:tc>
        <w:tc>
          <w:tcPr>
            <w:tcW w:w="808" w:type="dxa"/>
            <w:tcBorders>
              <w:top w:val="nil"/>
              <w:left w:val="nil"/>
              <w:bottom w:val="nil"/>
              <w:right w:val="nil"/>
            </w:tcBorders>
            <w:shd w:val="clear" w:color="auto" w:fill="auto"/>
            <w:noWrap/>
            <w:vAlign w:val="center"/>
            <w:hideMark/>
          </w:tcPr>
          <w:p w14:paraId="7F2728C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0.31</w:t>
            </w:r>
          </w:p>
        </w:tc>
        <w:tc>
          <w:tcPr>
            <w:tcW w:w="776" w:type="dxa"/>
            <w:tcBorders>
              <w:top w:val="nil"/>
              <w:left w:val="nil"/>
              <w:bottom w:val="nil"/>
              <w:right w:val="nil"/>
            </w:tcBorders>
            <w:shd w:val="clear" w:color="auto" w:fill="auto"/>
            <w:noWrap/>
            <w:vAlign w:val="center"/>
            <w:hideMark/>
          </w:tcPr>
          <w:p w14:paraId="1C5429D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3.18</w:t>
            </w:r>
          </w:p>
        </w:tc>
        <w:tc>
          <w:tcPr>
            <w:tcW w:w="599" w:type="dxa"/>
            <w:tcBorders>
              <w:top w:val="nil"/>
              <w:left w:val="nil"/>
              <w:bottom w:val="nil"/>
              <w:right w:val="nil"/>
            </w:tcBorders>
            <w:shd w:val="clear" w:color="auto" w:fill="auto"/>
            <w:noWrap/>
            <w:vAlign w:val="center"/>
            <w:hideMark/>
          </w:tcPr>
          <w:p w14:paraId="63D6FFE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0.66</w:t>
            </w:r>
          </w:p>
        </w:tc>
        <w:tc>
          <w:tcPr>
            <w:tcW w:w="985" w:type="dxa"/>
            <w:tcBorders>
              <w:top w:val="nil"/>
              <w:left w:val="nil"/>
              <w:bottom w:val="nil"/>
              <w:right w:val="nil"/>
            </w:tcBorders>
            <w:shd w:val="clear" w:color="auto" w:fill="auto"/>
            <w:noWrap/>
            <w:vAlign w:val="center"/>
            <w:hideMark/>
          </w:tcPr>
          <w:p w14:paraId="4A23AA4A"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0.187</w:t>
            </w:r>
          </w:p>
        </w:tc>
        <w:tc>
          <w:tcPr>
            <w:tcW w:w="865" w:type="dxa"/>
            <w:tcBorders>
              <w:top w:val="nil"/>
              <w:left w:val="nil"/>
              <w:bottom w:val="nil"/>
              <w:right w:val="nil"/>
            </w:tcBorders>
            <w:shd w:val="clear" w:color="auto" w:fill="auto"/>
            <w:noWrap/>
            <w:vAlign w:val="center"/>
            <w:hideMark/>
          </w:tcPr>
          <w:p w14:paraId="5548B84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0.36</w:t>
            </w:r>
          </w:p>
        </w:tc>
        <w:tc>
          <w:tcPr>
            <w:tcW w:w="831" w:type="dxa"/>
            <w:tcBorders>
              <w:top w:val="nil"/>
              <w:left w:val="nil"/>
              <w:bottom w:val="nil"/>
              <w:right w:val="nil"/>
            </w:tcBorders>
            <w:shd w:val="clear" w:color="auto" w:fill="auto"/>
            <w:noWrap/>
            <w:vAlign w:val="center"/>
            <w:hideMark/>
          </w:tcPr>
          <w:p w14:paraId="61D1EB4F"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1.22</w:t>
            </w:r>
          </w:p>
        </w:tc>
      </w:tr>
      <w:tr w:rsidR="0011544C" w:rsidRPr="0011544C" w14:paraId="253D4F28" w14:textId="77777777" w:rsidTr="003D0B23">
        <w:trPr>
          <w:trHeight w:val="20"/>
        </w:trPr>
        <w:tc>
          <w:tcPr>
            <w:tcW w:w="1843" w:type="dxa"/>
            <w:tcBorders>
              <w:top w:val="nil"/>
              <w:left w:val="nil"/>
              <w:bottom w:val="nil"/>
              <w:right w:val="nil"/>
            </w:tcBorders>
            <w:shd w:val="clear" w:color="auto" w:fill="auto"/>
            <w:noWrap/>
            <w:vAlign w:val="center"/>
            <w:hideMark/>
          </w:tcPr>
          <w:p w14:paraId="3AC37038"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Secondary or greater</w:t>
            </w:r>
          </w:p>
        </w:tc>
        <w:tc>
          <w:tcPr>
            <w:tcW w:w="810" w:type="dxa"/>
            <w:tcBorders>
              <w:top w:val="nil"/>
              <w:left w:val="nil"/>
              <w:bottom w:val="nil"/>
              <w:right w:val="nil"/>
            </w:tcBorders>
            <w:shd w:val="clear" w:color="auto" w:fill="auto"/>
            <w:noWrap/>
            <w:vAlign w:val="center"/>
            <w:hideMark/>
          </w:tcPr>
          <w:p w14:paraId="76B4E80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1.30</w:t>
            </w:r>
          </w:p>
        </w:tc>
        <w:tc>
          <w:tcPr>
            <w:tcW w:w="985" w:type="dxa"/>
            <w:tcBorders>
              <w:top w:val="nil"/>
              <w:left w:val="nil"/>
              <w:bottom w:val="nil"/>
              <w:right w:val="nil"/>
            </w:tcBorders>
            <w:shd w:val="clear" w:color="auto" w:fill="auto"/>
            <w:noWrap/>
            <w:vAlign w:val="center"/>
            <w:hideMark/>
          </w:tcPr>
          <w:p w14:paraId="15369D5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0.735</w:t>
            </w:r>
          </w:p>
        </w:tc>
        <w:tc>
          <w:tcPr>
            <w:tcW w:w="865" w:type="dxa"/>
            <w:tcBorders>
              <w:top w:val="nil"/>
              <w:left w:val="nil"/>
              <w:bottom w:val="nil"/>
              <w:right w:val="nil"/>
            </w:tcBorders>
            <w:shd w:val="clear" w:color="auto" w:fill="auto"/>
            <w:noWrap/>
            <w:vAlign w:val="center"/>
            <w:hideMark/>
          </w:tcPr>
          <w:p w14:paraId="6B3F57B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0.28</w:t>
            </w:r>
          </w:p>
        </w:tc>
        <w:tc>
          <w:tcPr>
            <w:tcW w:w="831" w:type="dxa"/>
            <w:tcBorders>
              <w:top w:val="nil"/>
              <w:left w:val="nil"/>
              <w:bottom w:val="nil"/>
              <w:right w:val="nil"/>
            </w:tcBorders>
            <w:shd w:val="clear" w:color="auto" w:fill="auto"/>
            <w:noWrap/>
            <w:vAlign w:val="center"/>
            <w:hideMark/>
          </w:tcPr>
          <w:p w14:paraId="7815E9E3"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6.10</w:t>
            </w:r>
          </w:p>
        </w:tc>
        <w:tc>
          <w:tcPr>
            <w:tcW w:w="776" w:type="dxa"/>
            <w:tcBorders>
              <w:top w:val="nil"/>
              <w:left w:val="nil"/>
              <w:bottom w:val="nil"/>
              <w:right w:val="nil"/>
            </w:tcBorders>
            <w:shd w:val="clear" w:color="auto" w:fill="auto"/>
            <w:noWrap/>
            <w:vAlign w:val="center"/>
            <w:hideMark/>
          </w:tcPr>
          <w:p w14:paraId="7BBAAFF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0.61</w:t>
            </w:r>
          </w:p>
        </w:tc>
        <w:tc>
          <w:tcPr>
            <w:tcW w:w="920" w:type="dxa"/>
            <w:tcBorders>
              <w:top w:val="nil"/>
              <w:left w:val="nil"/>
              <w:bottom w:val="nil"/>
              <w:right w:val="nil"/>
            </w:tcBorders>
            <w:shd w:val="clear" w:color="auto" w:fill="auto"/>
            <w:noWrap/>
            <w:vAlign w:val="center"/>
            <w:hideMark/>
          </w:tcPr>
          <w:p w14:paraId="43FD4C0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0.495</w:t>
            </w:r>
          </w:p>
        </w:tc>
        <w:tc>
          <w:tcPr>
            <w:tcW w:w="808" w:type="dxa"/>
            <w:tcBorders>
              <w:top w:val="nil"/>
              <w:left w:val="nil"/>
              <w:bottom w:val="nil"/>
              <w:right w:val="nil"/>
            </w:tcBorders>
            <w:shd w:val="clear" w:color="auto" w:fill="auto"/>
            <w:noWrap/>
            <w:vAlign w:val="center"/>
            <w:hideMark/>
          </w:tcPr>
          <w:p w14:paraId="6759A1E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0.14</w:t>
            </w:r>
          </w:p>
        </w:tc>
        <w:tc>
          <w:tcPr>
            <w:tcW w:w="776" w:type="dxa"/>
            <w:tcBorders>
              <w:top w:val="nil"/>
              <w:left w:val="nil"/>
              <w:bottom w:val="nil"/>
              <w:right w:val="nil"/>
            </w:tcBorders>
            <w:shd w:val="clear" w:color="auto" w:fill="auto"/>
            <w:noWrap/>
            <w:vAlign w:val="center"/>
            <w:hideMark/>
          </w:tcPr>
          <w:p w14:paraId="74A4BEB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2.58</w:t>
            </w:r>
          </w:p>
        </w:tc>
        <w:tc>
          <w:tcPr>
            <w:tcW w:w="599" w:type="dxa"/>
            <w:tcBorders>
              <w:top w:val="nil"/>
              <w:left w:val="nil"/>
              <w:bottom w:val="nil"/>
              <w:right w:val="nil"/>
            </w:tcBorders>
            <w:shd w:val="clear" w:color="auto" w:fill="auto"/>
            <w:noWrap/>
            <w:vAlign w:val="center"/>
            <w:hideMark/>
          </w:tcPr>
          <w:p w14:paraId="6F360564"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0.73</w:t>
            </w:r>
          </w:p>
        </w:tc>
        <w:tc>
          <w:tcPr>
            <w:tcW w:w="985" w:type="dxa"/>
            <w:tcBorders>
              <w:top w:val="nil"/>
              <w:left w:val="nil"/>
              <w:bottom w:val="nil"/>
              <w:right w:val="nil"/>
            </w:tcBorders>
            <w:shd w:val="clear" w:color="auto" w:fill="auto"/>
            <w:noWrap/>
            <w:vAlign w:val="center"/>
            <w:hideMark/>
          </w:tcPr>
          <w:p w14:paraId="0679B81B"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0.249</w:t>
            </w:r>
          </w:p>
        </w:tc>
        <w:tc>
          <w:tcPr>
            <w:tcW w:w="865" w:type="dxa"/>
            <w:tcBorders>
              <w:top w:val="nil"/>
              <w:left w:val="nil"/>
              <w:bottom w:val="nil"/>
              <w:right w:val="nil"/>
            </w:tcBorders>
            <w:shd w:val="clear" w:color="auto" w:fill="auto"/>
            <w:noWrap/>
            <w:vAlign w:val="center"/>
            <w:hideMark/>
          </w:tcPr>
          <w:p w14:paraId="06989125"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0.42</w:t>
            </w:r>
          </w:p>
        </w:tc>
        <w:tc>
          <w:tcPr>
            <w:tcW w:w="831" w:type="dxa"/>
            <w:tcBorders>
              <w:top w:val="nil"/>
              <w:left w:val="nil"/>
              <w:bottom w:val="nil"/>
              <w:right w:val="nil"/>
            </w:tcBorders>
            <w:shd w:val="clear" w:color="auto" w:fill="auto"/>
            <w:noWrap/>
            <w:vAlign w:val="center"/>
            <w:hideMark/>
          </w:tcPr>
          <w:p w14:paraId="2604E7C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1.25</w:t>
            </w:r>
          </w:p>
        </w:tc>
      </w:tr>
      <w:tr w:rsidR="0011544C" w:rsidRPr="0011544C" w14:paraId="2AC2B077" w14:textId="77777777" w:rsidTr="003D0B23">
        <w:trPr>
          <w:trHeight w:val="20"/>
        </w:trPr>
        <w:tc>
          <w:tcPr>
            <w:tcW w:w="2653" w:type="dxa"/>
            <w:gridSpan w:val="2"/>
            <w:tcBorders>
              <w:top w:val="nil"/>
              <w:left w:val="nil"/>
              <w:bottom w:val="nil"/>
              <w:right w:val="nil"/>
            </w:tcBorders>
            <w:shd w:val="clear" w:color="auto" w:fill="auto"/>
            <w:noWrap/>
            <w:vAlign w:val="center"/>
            <w:hideMark/>
          </w:tcPr>
          <w:p w14:paraId="3C128766" w14:textId="77777777" w:rsidR="0011544C" w:rsidRPr="0011544C" w:rsidRDefault="0011544C" w:rsidP="00F71209">
            <w:pPr>
              <w:rPr>
                <w:rFonts w:ascii="Times New Roman" w:eastAsia="Times New Roman" w:hAnsi="Times New Roman" w:cs="Times New Roman"/>
                <w:b/>
                <w:bCs/>
                <w:color w:val="000000"/>
                <w:sz w:val="16"/>
                <w:szCs w:val="16"/>
              </w:rPr>
            </w:pPr>
            <w:r w:rsidRPr="0011544C">
              <w:rPr>
                <w:rFonts w:ascii="Times New Roman" w:eastAsia="Times New Roman" w:hAnsi="Times New Roman" w:cs="Times New Roman"/>
                <w:b/>
                <w:bCs/>
                <w:color w:val="000000"/>
                <w:sz w:val="16"/>
                <w:szCs w:val="16"/>
              </w:rPr>
              <w:t>Partner is employed in past 12 months</w:t>
            </w:r>
          </w:p>
        </w:tc>
        <w:tc>
          <w:tcPr>
            <w:tcW w:w="985" w:type="dxa"/>
            <w:tcBorders>
              <w:top w:val="nil"/>
              <w:left w:val="nil"/>
              <w:bottom w:val="nil"/>
              <w:right w:val="nil"/>
            </w:tcBorders>
            <w:shd w:val="clear" w:color="auto" w:fill="auto"/>
            <w:noWrap/>
            <w:vAlign w:val="bottom"/>
            <w:hideMark/>
          </w:tcPr>
          <w:p w14:paraId="2DE1340A" w14:textId="77777777" w:rsidR="0011544C" w:rsidRPr="0011544C" w:rsidRDefault="0011544C" w:rsidP="00F71209">
            <w:pPr>
              <w:rPr>
                <w:rFonts w:ascii="Times New Roman" w:eastAsia="Times New Roman" w:hAnsi="Times New Roman" w:cs="Times New Roman"/>
                <w:b/>
                <w:bCs/>
                <w:color w:val="000000"/>
                <w:sz w:val="16"/>
                <w:szCs w:val="16"/>
              </w:rPr>
            </w:pPr>
          </w:p>
        </w:tc>
        <w:tc>
          <w:tcPr>
            <w:tcW w:w="865" w:type="dxa"/>
            <w:tcBorders>
              <w:top w:val="nil"/>
              <w:left w:val="nil"/>
              <w:bottom w:val="nil"/>
              <w:right w:val="nil"/>
            </w:tcBorders>
            <w:shd w:val="clear" w:color="auto" w:fill="auto"/>
            <w:noWrap/>
            <w:vAlign w:val="bottom"/>
            <w:hideMark/>
          </w:tcPr>
          <w:p w14:paraId="33963142"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3EC91B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59EB9B3"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546E5E9"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BEF0C56"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CB92046"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4517FFE3"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4C074DE"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650347A"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DF9FF43"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70694864" w14:textId="77777777" w:rsidTr="003D0B23">
        <w:trPr>
          <w:trHeight w:val="20"/>
        </w:trPr>
        <w:tc>
          <w:tcPr>
            <w:tcW w:w="1843" w:type="dxa"/>
            <w:tcBorders>
              <w:top w:val="nil"/>
              <w:left w:val="nil"/>
              <w:bottom w:val="nil"/>
              <w:right w:val="nil"/>
            </w:tcBorders>
            <w:shd w:val="clear" w:color="auto" w:fill="auto"/>
            <w:noWrap/>
            <w:vAlign w:val="center"/>
            <w:hideMark/>
          </w:tcPr>
          <w:p w14:paraId="09F89A47"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No</w:t>
            </w:r>
          </w:p>
        </w:tc>
        <w:tc>
          <w:tcPr>
            <w:tcW w:w="810" w:type="dxa"/>
            <w:tcBorders>
              <w:top w:val="nil"/>
              <w:left w:val="nil"/>
              <w:bottom w:val="nil"/>
              <w:right w:val="nil"/>
            </w:tcBorders>
            <w:shd w:val="clear" w:color="auto" w:fill="auto"/>
            <w:noWrap/>
            <w:vAlign w:val="center"/>
            <w:hideMark/>
          </w:tcPr>
          <w:p w14:paraId="21434F7D" w14:textId="77777777" w:rsidR="0011544C" w:rsidRPr="0011544C" w:rsidRDefault="0011544C" w:rsidP="00F71209">
            <w:pPr>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ref</w:t>
            </w:r>
          </w:p>
        </w:tc>
        <w:tc>
          <w:tcPr>
            <w:tcW w:w="985" w:type="dxa"/>
            <w:tcBorders>
              <w:top w:val="nil"/>
              <w:left w:val="nil"/>
              <w:bottom w:val="nil"/>
              <w:right w:val="nil"/>
            </w:tcBorders>
            <w:shd w:val="clear" w:color="auto" w:fill="auto"/>
            <w:noWrap/>
            <w:vAlign w:val="bottom"/>
            <w:hideMark/>
          </w:tcPr>
          <w:p w14:paraId="2E4D4301" w14:textId="77777777" w:rsidR="0011544C" w:rsidRPr="0011544C" w:rsidRDefault="0011544C" w:rsidP="00F71209">
            <w:pPr>
              <w:rPr>
                <w:rFonts w:ascii="Times New Roman" w:eastAsia="Times New Roman" w:hAnsi="Times New Roman" w:cs="Times New Roman"/>
                <w:sz w:val="16"/>
                <w:szCs w:val="16"/>
              </w:rPr>
            </w:pPr>
          </w:p>
        </w:tc>
        <w:tc>
          <w:tcPr>
            <w:tcW w:w="865" w:type="dxa"/>
            <w:tcBorders>
              <w:top w:val="nil"/>
              <w:left w:val="nil"/>
              <w:bottom w:val="nil"/>
              <w:right w:val="nil"/>
            </w:tcBorders>
            <w:shd w:val="clear" w:color="auto" w:fill="auto"/>
            <w:noWrap/>
            <w:vAlign w:val="bottom"/>
            <w:hideMark/>
          </w:tcPr>
          <w:p w14:paraId="651059F9"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F5892C7"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403B6A8" w14:textId="77777777" w:rsidR="0011544C" w:rsidRPr="0011544C" w:rsidRDefault="0011544C"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D83271E" w14:textId="77777777" w:rsidR="0011544C" w:rsidRPr="0011544C" w:rsidRDefault="0011544C"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B808CCF" w14:textId="77777777" w:rsidR="0011544C" w:rsidRPr="0011544C" w:rsidRDefault="0011544C"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DA68BAF" w14:textId="77777777" w:rsidR="0011544C" w:rsidRPr="0011544C" w:rsidRDefault="0011544C" w:rsidP="00F71209">
            <w:pPr>
              <w:rPr>
                <w:rFonts w:ascii="Times New Roman" w:eastAsia="Times New Roman" w:hAnsi="Times New Roman" w:cs="Times New Roman"/>
                <w:sz w:val="20"/>
                <w:szCs w:val="20"/>
              </w:rPr>
            </w:pPr>
          </w:p>
        </w:tc>
        <w:tc>
          <w:tcPr>
            <w:tcW w:w="599" w:type="dxa"/>
            <w:tcBorders>
              <w:top w:val="nil"/>
              <w:left w:val="nil"/>
              <w:bottom w:val="nil"/>
              <w:right w:val="nil"/>
            </w:tcBorders>
            <w:shd w:val="clear" w:color="auto" w:fill="auto"/>
            <w:noWrap/>
            <w:vAlign w:val="bottom"/>
            <w:hideMark/>
          </w:tcPr>
          <w:p w14:paraId="5949920A" w14:textId="77777777" w:rsidR="0011544C" w:rsidRPr="0011544C" w:rsidRDefault="0011544C"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6745ED3" w14:textId="77777777" w:rsidR="0011544C" w:rsidRPr="0011544C" w:rsidRDefault="0011544C"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966B2A5" w14:textId="77777777" w:rsidR="0011544C" w:rsidRPr="0011544C" w:rsidRDefault="0011544C"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3E056A9" w14:textId="77777777" w:rsidR="0011544C" w:rsidRPr="0011544C" w:rsidRDefault="0011544C" w:rsidP="00F71209">
            <w:pPr>
              <w:rPr>
                <w:rFonts w:ascii="Times New Roman" w:eastAsia="Times New Roman" w:hAnsi="Times New Roman" w:cs="Times New Roman"/>
                <w:sz w:val="20"/>
                <w:szCs w:val="20"/>
              </w:rPr>
            </w:pPr>
          </w:p>
        </w:tc>
      </w:tr>
      <w:tr w:rsidR="0011544C" w:rsidRPr="0011544C" w14:paraId="5BAAF385" w14:textId="77777777" w:rsidTr="003D0B23">
        <w:trPr>
          <w:trHeight w:val="20"/>
        </w:trPr>
        <w:tc>
          <w:tcPr>
            <w:tcW w:w="1843" w:type="dxa"/>
            <w:tcBorders>
              <w:top w:val="nil"/>
              <w:left w:val="nil"/>
              <w:bottom w:val="single" w:sz="8" w:space="0" w:color="auto"/>
              <w:right w:val="nil"/>
            </w:tcBorders>
            <w:shd w:val="clear" w:color="auto" w:fill="auto"/>
            <w:noWrap/>
            <w:vAlign w:val="center"/>
            <w:hideMark/>
          </w:tcPr>
          <w:p w14:paraId="120B0A9C" w14:textId="77777777" w:rsidR="0011544C" w:rsidRPr="0011544C" w:rsidRDefault="0011544C" w:rsidP="00F71209">
            <w:pPr>
              <w:rPr>
                <w:rFonts w:ascii="Times New Roman" w:eastAsia="Times New Roman" w:hAnsi="Times New Roman" w:cs="Times New Roman"/>
                <w:color w:val="000000"/>
                <w:sz w:val="16"/>
                <w:szCs w:val="16"/>
              </w:rPr>
            </w:pPr>
            <w:r w:rsidRPr="0011544C">
              <w:rPr>
                <w:rFonts w:ascii="Times New Roman" w:eastAsia="Times New Roman" w:hAnsi="Times New Roman" w:cs="Times New Roman"/>
                <w:color w:val="000000"/>
                <w:sz w:val="16"/>
                <w:szCs w:val="16"/>
              </w:rPr>
              <w:t>Yes</w:t>
            </w:r>
          </w:p>
        </w:tc>
        <w:tc>
          <w:tcPr>
            <w:tcW w:w="810" w:type="dxa"/>
            <w:tcBorders>
              <w:top w:val="nil"/>
              <w:left w:val="nil"/>
              <w:bottom w:val="single" w:sz="8" w:space="0" w:color="auto"/>
              <w:right w:val="nil"/>
            </w:tcBorders>
            <w:shd w:val="clear" w:color="auto" w:fill="auto"/>
            <w:noWrap/>
            <w:vAlign w:val="center"/>
            <w:hideMark/>
          </w:tcPr>
          <w:p w14:paraId="4CA2B3E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1.37</w:t>
            </w:r>
          </w:p>
        </w:tc>
        <w:tc>
          <w:tcPr>
            <w:tcW w:w="985" w:type="dxa"/>
            <w:tcBorders>
              <w:top w:val="nil"/>
              <w:left w:val="nil"/>
              <w:bottom w:val="single" w:sz="8" w:space="0" w:color="auto"/>
              <w:right w:val="nil"/>
            </w:tcBorders>
            <w:shd w:val="clear" w:color="auto" w:fill="auto"/>
            <w:noWrap/>
            <w:vAlign w:val="center"/>
            <w:hideMark/>
          </w:tcPr>
          <w:p w14:paraId="18DC655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0.478</w:t>
            </w:r>
          </w:p>
        </w:tc>
        <w:tc>
          <w:tcPr>
            <w:tcW w:w="865" w:type="dxa"/>
            <w:tcBorders>
              <w:top w:val="nil"/>
              <w:left w:val="nil"/>
              <w:bottom w:val="single" w:sz="8" w:space="0" w:color="auto"/>
              <w:right w:val="nil"/>
            </w:tcBorders>
            <w:shd w:val="clear" w:color="auto" w:fill="auto"/>
            <w:noWrap/>
            <w:vAlign w:val="center"/>
            <w:hideMark/>
          </w:tcPr>
          <w:p w14:paraId="5A2935FD"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0.57</w:t>
            </w:r>
          </w:p>
        </w:tc>
        <w:tc>
          <w:tcPr>
            <w:tcW w:w="831" w:type="dxa"/>
            <w:tcBorders>
              <w:top w:val="nil"/>
              <w:left w:val="nil"/>
              <w:bottom w:val="single" w:sz="8" w:space="0" w:color="auto"/>
              <w:right w:val="nil"/>
            </w:tcBorders>
            <w:shd w:val="clear" w:color="auto" w:fill="auto"/>
            <w:noWrap/>
            <w:vAlign w:val="center"/>
            <w:hideMark/>
          </w:tcPr>
          <w:p w14:paraId="7A091442"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3.28</w:t>
            </w:r>
          </w:p>
        </w:tc>
        <w:tc>
          <w:tcPr>
            <w:tcW w:w="776" w:type="dxa"/>
            <w:tcBorders>
              <w:top w:val="nil"/>
              <w:left w:val="nil"/>
              <w:bottom w:val="single" w:sz="8" w:space="0" w:color="auto"/>
              <w:right w:val="nil"/>
            </w:tcBorders>
            <w:shd w:val="clear" w:color="auto" w:fill="auto"/>
            <w:noWrap/>
            <w:vAlign w:val="center"/>
            <w:hideMark/>
          </w:tcPr>
          <w:p w14:paraId="495B10A7"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1.29</w:t>
            </w:r>
          </w:p>
        </w:tc>
        <w:tc>
          <w:tcPr>
            <w:tcW w:w="920" w:type="dxa"/>
            <w:tcBorders>
              <w:top w:val="nil"/>
              <w:left w:val="nil"/>
              <w:bottom w:val="single" w:sz="8" w:space="0" w:color="auto"/>
              <w:right w:val="nil"/>
            </w:tcBorders>
            <w:shd w:val="clear" w:color="auto" w:fill="auto"/>
            <w:noWrap/>
            <w:vAlign w:val="center"/>
            <w:hideMark/>
          </w:tcPr>
          <w:p w14:paraId="459AA71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0.567</w:t>
            </w:r>
          </w:p>
        </w:tc>
        <w:tc>
          <w:tcPr>
            <w:tcW w:w="808" w:type="dxa"/>
            <w:tcBorders>
              <w:top w:val="nil"/>
              <w:left w:val="nil"/>
              <w:bottom w:val="single" w:sz="8" w:space="0" w:color="auto"/>
              <w:right w:val="nil"/>
            </w:tcBorders>
            <w:shd w:val="clear" w:color="auto" w:fill="auto"/>
            <w:noWrap/>
            <w:vAlign w:val="center"/>
            <w:hideMark/>
          </w:tcPr>
          <w:p w14:paraId="59080D31"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0.54</w:t>
            </w:r>
          </w:p>
        </w:tc>
        <w:tc>
          <w:tcPr>
            <w:tcW w:w="776" w:type="dxa"/>
            <w:tcBorders>
              <w:top w:val="nil"/>
              <w:left w:val="nil"/>
              <w:bottom w:val="single" w:sz="8" w:space="0" w:color="auto"/>
              <w:right w:val="nil"/>
            </w:tcBorders>
            <w:shd w:val="clear" w:color="auto" w:fill="auto"/>
            <w:noWrap/>
            <w:vAlign w:val="center"/>
            <w:hideMark/>
          </w:tcPr>
          <w:p w14:paraId="24EEFEB9"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3.09</w:t>
            </w:r>
          </w:p>
        </w:tc>
        <w:tc>
          <w:tcPr>
            <w:tcW w:w="599" w:type="dxa"/>
            <w:tcBorders>
              <w:top w:val="nil"/>
              <w:left w:val="nil"/>
              <w:bottom w:val="single" w:sz="8" w:space="0" w:color="auto"/>
              <w:right w:val="nil"/>
            </w:tcBorders>
            <w:shd w:val="clear" w:color="auto" w:fill="auto"/>
            <w:noWrap/>
            <w:vAlign w:val="center"/>
            <w:hideMark/>
          </w:tcPr>
          <w:p w14:paraId="7FAEC49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0.97</w:t>
            </w:r>
          </w:p>
        </w:tc>
        <w:tc>
          <w:tcPr>
            <w:tcW w:w="985" w:type="dxa"/>
            <w:tcBorders>
              <w:top w:val="nil"/>
              <w:left w:val="nil"/>
              <w:bottom w:val="single" w:sz="8" w:space="0" w:color="auto"/>
              <w:right w:val="nil"/>
            </w:tcBorders>
            <w:shd w:val="clear" w:color="auto" w:fill="auto"/>
            <w:noWrap/>
            <w:vAlign w:val="center"/>
            <w:hideMark/>
          </w:tcPr>
          <w:p w14:paraId="6EB8B656"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0.905</w:t>
            </w:r>
          </w:p>
        </w:tc>
        <w:tc>
          <w:tcPr>
            <w:tcW w:w="865" w:type="dxa"/>
            <w:tcBorders>
              <w:top w:val="nil"/>
              <w:left w:val="nil"/>
              <w:bottom w:val="single" w:sz="8" w:space="0" w:color="auto"/>
              <w:right w:val="nil"/>
            </w:tcBorders>
            <w:shd w:val="clear" w:color="auto" w:fill="auto"/>
            <w:noWrap/>
            <w:vAlign w:val="center"/>
            <w:hideMark/>
          </w:tcPr>
          <w:p w14:paraId="3F37E738"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0.60</w:t>
            </w:r>
          </w:p>
        </w:tc>
        <w:tc>
          <w:tcPr>
            <w:tcW w:w="831" w:type="dxa"/>
            <w:tcBorders>
              <w:top w:val="nil"/>
              <w:left w:val="nil"/>
              <w:bottom w:val="single" w:sz="8" w:space="0" w:color="auto"/>
              <w:right w:val="nil"/>
            </w:tcBorders>
            <w:shd w:val="clear" w:color="auto" w:fill="auto"/>
            <w:noWrap/>
            <w:vAlign w:val="center"/>
            <w:hideMark/>
          </w:tcPr>
          <w:p w14:paraId="5EAE316C" w14:textId="77777777" w:rsidR="0011544C" w:rsidRPr="0011544C" w:rsidRDefault="0011544C" w:rsidP="00F71209">
            <w:pPr>
              <w:jc w:val="right"/>
              <w:rPr>
                <w:rFonts w:ascii="Times New Roman" w:eastAsia="Times New Roman" w:hAnsi="Times New Roman" w:cs="Times New Roman"/>
                <w:sz w:val="16"/>
                <w:szCs w:val="16"/>
              </w:rPr>
            </w:pPr>
            <w:r w:rsidRPr="0011544C">
              <w:rPr>
                <w:rFonts w:ascii="Times New Roman" w:eastAsia="Times New Roman" w:hAnsi="Times New Roman" w:cs="Times New Roman"/>
                <w:sz w:val="16"/>
                <w:szCs w:val="16"/>
              </w:rPr>
              <w:t>1.57</w:t>
            </w:r>
          </w:p>
        </w:tc>
      </w:tr>
    </w:tbl>
    <w:p w14:paraId="20E41C31" w14:textId="53C9E663" w:rsidR="00BE5267" w:rsidRDefault="00BE5267" w:rsidP="00F71209">
      <w:pPr>
        <w:ind w:left="360"/>
        <w:rPr>
          <w:rFonts w:ascii="Times New Roman" w:eastAsiaTheme="majorEastAsia" w:hAnsi="Times New Roman" w:cs="Times New Roman"/>
        </w:rPr>
      </w:pPr>
    </w:p>
    <w:p w14:paraId="0398472D" w14:textId="77777777" w:rsidR="003D0B23" w:rsidRDefault="003D0B23" w:rsidP="00F71209">
      <w:pPr>
        <w:ind w:left="360"/>
        <w:rPr>
          <w:rFonts w:ascii="Times New Roman" w:eastAsiaTheme="majorEastAsia" w:hAnsi="Times New Roman" w:cs="Times New Roman"/>
        </w:rPr>
      </w:pPr>
    </w:p>
    <w:p w14:paraId="2DC054B0" w14:textId="3A37C0B9" w:rsidR="003D0B23" w:rsidRDefault="003D0B23" w:rsidP="003D0B23">
      <w:pPr>
        <w:rPr>
          <w:rFonts w:ascii="Times New Roman" w:eastAsiaTheme="majorEastAsia" w:hAnsi="Times New Roman" w:cs="Times New Roman"/>
        </w:rPr>
      </w:pPr>
      <w:r>
        <w:rPr>
          <w:rFonts w:ascii="Times New Roman" w:eastAsiaTheme="majorEastAsia" w:hAnsi="Times New Roman" w:cs="Times New Roman"/>
        </w:rPr>
        <w:t>…continued</w:t>
      </w:r>
    </w:p>
    <w:tbl>
      <w:tblPr>
        <w:tblW w:w="9840" w:type="dxa"/>
        <w:tblLook w:val="04A0" w:firstRow="1" w:lastRow="0" w:firstColumn="1" w:lastColumn="0" w:noHBand="0" w:noVBand="1"/>
      </w:tblPr>
      <w:tblGrid>
        <w:gridCol w:w="599"/>
        <w:gridCol w:w="985"/>
        <w:gridCol w:w="865"/>
        <w:gridCol w:w="831"/>
        <w:gridCol w:w="661"/>
        <w:gridCol w:w="962"/>
        <w:gridCol w:w="845"/>
        <w:gridCol w:w="812"/>
        <w:gridCol w:w="776"/>
        <w:gridCol w:w="920"/>
        <w:gridCol w:w="808"/>
        <w:gridCol w:w="776"/>
      </w:tblGrid>
      <w:tr w:rsidR="005B12E9" w:rsidRPr="005B12E9" w14:paraId="3491C96C" w14:textId="77777777" w:rsidTr="003D0B23">
        <w:trPr>
          <w:trHeight w:val="144"/>
        </w:trPr>
        <w:tc>
          <w:tcPr>
            <w:tcW w:w="3280" w:type="dxa"/>
            <w:gridSpan w:val="4"/>
            <w:tcBorders>
              <w:top w:val="single" w:sz="8" w:space="0" w:color="auto"/>
              <w:left w:val="nil"/>
              <w:bottom w:val="nil"/>
              <w:right w:val="nil"/>
            </w:tcBorders>
            <w:shd w:val="clear" w:color="auto" w:fill="auto"/>
            <w:noWrap/>
            <w:vAlign w:val="center"/>
            <w:hideMark/>
          </w:tcPr>
          <w:p w14:paraId="68EC6385" w14:textId="77777777" w:rsidR="005B12E9" w:rsidRPr="005B12E9" w:rsidRDefault="005B12E9" w:rsidP="00F71209">
            <w:pPr>
              <w:jc w:val="cente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Tanzania (N=6,716)</w:t>
            </w:r>
          </w:p>
        </w:tc>
        <w:tc>
          <w:tcPr>
            <w:tcW w:w="3280" w:type="dxa"/>
            <w:gridSpan w:val="4"/>
            <w:tcBorders>
              <w:top w:val="single" w:sz="8" w:space="0" w:color="auto"/>
              <w:left w:val="nil"/>
              <w:bottom w:val="nil"/>
              <w:right w:val="nil"/>
            </w:tcBorders>
            <w:shd w:val="clear" w:color="auto" w:fill="auto"/>
            <w:noWrap/>
            <w:vAlign w:val="center"/>
            <w:hideMark/>
          </w:tcPr>
          <w:p w14:paraId="4FB2E152" w14:textId="77777777" w:rsidR="005B12E9" w:rsidRPr="005B12E9" w:rsidRDefault="005B12E9" w:rsidP="00F71209">
            <w:pPr>
              <w:jc w:val="cente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Uganda (N=5,328)</w:t>
            </w:r>
          </w:p>
        </w:tc>
        <w:tc>
          <w:tcPr>
            <w:tcW w:w="3280" w:type="dxa"/>
            <w:gridSpan w:val="4"/>
            <w:tcBorders>
              <w:top w:val="single" w:sz="8" w:space="0" w:color="auto"/>
              <w:left w:val="nil"/>
              <w:bottom w:val="nil"/>
              <w:right w:val="nil"/>
            </w:tcBorders>
            <w:shd w:val="clear" w:color="auto" w:fill="auto"/>
            <w:noWrap/>
            <w:vAlign w:val="center"/>
            <w:hideMark/>
          </w:tcPr>
          <w:p w14:paraId="1C7AF83C" w14:textId="77777777" w:rsidR="005B12E9" w:rsidRPr="005B12E9" w:rsidRDefault="005B12E9" w:rsidP="00F71209">
            <w:pPr>
              <w:jc w:val="cente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Zambia (N=3,370)</w:t>
            </w:r>
          </w:p>
        </w:tc>
      </w:tr>
      <w:tr w:rsidR="005B12E9" w:rsidRPr="005B12E9" w14:paraId="6B7C33A2" w14:textId="77777777" w:rsidTr="003D0B23">
        <w:trPr>
          <w:trHeight w:val="144"/>
        </w:trPr>
        <w:tc>
          <w:tcPr>
            <w:tcW w:w="599" w:type="dxa"/>
            <w:tcBorders>
              <w:top w:val="nil"/>
              <w:left w:val="nil"/>
              <w:bottom w:val="single" w:sz="8" w:space="0" w:color="auto"/>
              <w:right w:val="nil"/>
            </w:tcBorders>
            <w:shd w:val="clear" w:color="auto" w:fill="auto"/>
            <w:noWrap/>
            <w:vAlign w:val="center"/>
            <w:hideMark/>
          </w:tcPr>
          <w:p w14:paraId="57E913D7"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OR</w:t>
            </w:r>
          </w:p>
        </w:tc>
        <w:tc>
          <w:tcPr>
            <w:tcW w:w="985" w:type="dxa"/>
            <w:tcBorders>
              <w:top w:val="nil"/>
              <w:left w:val="nil"/>
              <w:bottom w:val="single" w:sz="8" w:space="0" w:color="auto"/>
              <w:right w:val="nil"/>
            </w:tcBorders>
            <w:shd w:val="clear" w:color="auto" w:fill="auto"/>
            <w:noWrap/>
            <w:vAlign w:val="center"/>
            <w:hideMark/>
          </w:tcPr>
          <w:p w14:paraId="23AB169E"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p-value</w:t>
            </w:r>
          </w:p>
        </w:tc>
        <w:tc>
          <w:tcPr>
            <w:tcW w:w="865" w:type="dxa"/>
            <w:tcBorders>
              <w:top w:val="nil"/>
              <w:left w:val="nil"/>
              <w:bottom w:val="single" w:sz="8" w:space="0" w:color="auto"/>
              <w:right w:val="nil"/>
            </w:tcBorders>
            <w:shd w:val="clear" w:color="auto" w:fill="auto"/>
            <w:noWrap/>
            <w:vAlign w:val="center"/>
            <w:hideMark/>
          </w:tcPr>
          <w:p w14:paraId="758F7A5F"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Lower</w:t>
            </w:r>
          </w:p>
        </w:tc>
        <w:tc>
          <w:tcPr>
            <w:tcW w:w="831" w:type="dxa"/>
            <w:tcBorders>
              <w:top w:val="nil"/>
              <w:left w:val="nil"/>
              <w:bottom w:val="single" w:sz="8" w:space="0" w:color="auto"/>
              <w:right w:val="nil"/>
            </w:tcBorders>
            <w:shd w:val="clear" w:color="auto" w:fill="auto"/>
            <w:noWrap/>
            <w:vAlign w:val="center"/>
            <w:hideMark/>
          </w:tcPr>
          <w:p w14:paraId="1C567996"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Upper</w:t>
            </w:r>
          </w:p>
        </w:tc>
        <w:tc>
          <w:tcPr>
            <w:tcW w:w="661" w:type="dxa"/>
            <w:tcBorders>
              <w:top w:val="nil"/>
              <w:left w:val="nil"/>
              <w:bottom w:val="single" w:sz="8" w:space="0" w:color="auto"/>
              <w:right w:val="nil"/>
            </w:tcBorders>
            <w:shd w:val="clear" w:color="auto" w:fill="auto"/>
            <w:noWrap/>
            <w:vAlign w:val="center"/>
            <w:hideMark/>
          </w:tcPr>
          <w:p w14:paraId="3C8338B3"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OR</w:t>
            </w:r>
          </w:p>
        </w:tc>
        <w:tc>
          <w:tcPr>
            <w:tcW w:w="962" w:type="dxa"/>
            <w:tcBorders>
              <w:top w:val="nil"/>
              <w:left w:val="nil"/>
              <w:bottom w:val="single" w:sz="8" w:space="0" w:color="auto"/>
              <w:right w:val="nil"/>
            </w:tcBorders>
            <w:shd w:val="clear" w:color="auto" w:fill="auto"/>
            <w:noWrap/>
            <w:vAlign w:val="center"/>
            <w:hideMark/>
          </w:tcPr>
          <w:p w14:paraId="1122F044"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p-value</w:t>
            </w:r>
          </w:p>
        </w:tc>
        <w:tc>
          <w:tcPr>
            <w:tcW w:w="845" w:type="dxa"/>
            <w:tcBorders>
              <w:top w:val="nil"/>
              <w:left w:val="nil"/>
              <w:bottom w:val="single" w:sz="8" w:space="0" w:color="auto"/>
              <w:right w:val="nil"/>
            </w:tcBorders>
            <w:shd w:val="clear" w:color="auto" w:fill="auto"/>
            <w:noWrap/>
            <w:vAlign w:val="center"/>
            <w:hideMark/>
          </w:tcPr>
          <w:p w14:paraId="04680DE4"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Lower</w:t>
            </w:r>
          </w:p>
        </w:tc>
        <w:tc>
          <w:tcPr>
            <w:tcW w:w="812" w:type="dxa"/>
            <w:tcBorders>
              <w:top w:val="nil"/>
              <w:left w:val="nil"/>
              <w:bottom w:val="single" w:sz="8" w:space="0" w:color="auto"/>
              <w:right w:val="nil"/>
            </w:tcBorders>
            <w:shd w:val="clear" w:color="auto" w:fill="auto"/>
            <w:noWrap/>
            <w:vAlign w:val="center"/>
            <w:hideMark/>
          </w:tcPr>
          <w:p w14:paraId="26E9853F"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Upper</w:t>
            </w:r>
          </w:p>
        </w:tc>
        <w:tc>
          <w:tcPr>
            <w:tcW w:w="776" w:type="dxa"/>
            <w:tcBorders>
              <w:top w:val="nil"/>
              <w:left w:val="nil"/>
              <w:bottom w:val="single" w:sz="8" w:space="0" w:color="auto"/>
              <w:right w:val="nil"/>
            </w:tcBorders>
            <w:shd w:val="clear" w:color="auto" w:fill="auto"/>
            <w:noWrap/>
            <w:vAlign w:val="center"/>
            <w:hideMark/>
          </w:tcPr>
          <w:p w14:paraId="67A99C2C"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OR</w:t>
            </w:r>
          </w:p>
        </w:tc>
        <w:tc>
          <w:tcPr>
            <w:tcW w:w="920" w:type="dxa"/>
            <w:tcBorders>
              <w:top w:val="nil"/>
              <w:left w:val="nil"/>
              <w:bottom w:val="single" w:sz="8" w:space="0" w:color="auto"/>
              <w:right w:val="nil"/>
            </w:tcBorders>
            <w:shd w:val="clear" w:color="auto" w:fill="auto"/>
            <w:noWrap/>
            <w:vAlign w:val="center"/>
            <w:hideMark/>
          </w:tcPr>
          <w:p w14:paraId="70D93F77"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p-value</w:t>
            </w:r>
          </w:p>
        </w:tc>
        <w:tc>
          <w:tcPr>
            <w:tcW w:w="808" w:type="dxa"/>
            <w:tcBorders>
              <w:top w:val="nil"/>
              <w:left w:val="nil"/>
              <w:bottom w:val="single" w:sz="8" w:space="0" w:color="auto"/>
              <w:right w:val="nil"/>
            </w:tcBorders>
            <w:shd w:val="clear" w:color="auto" w:fill="auto"/>
            <w:noWrap/>
            <w:vAlign w:val="center"/>
            <w:hideMark/>
          </w:tcPr>
          <w:p w14:paraId="59649F41"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Lower</w:t>
            </w:r>
          </w:p>
        </w:tc>
        <w:tc>
          <w:tcPr>
            <w:tcW w:w="776" w:type="dxa"/>
            <w:tcBorders>
              <w:top w:val="nil"/>
              <w:left w:val="nil"/>
              <w:bottom w:val="single" w:sz="8" w:space="0" w:color="auto"/>
              <w:right w:val="nil"/>
            </w:tcBorders>
            <w:shd w:val="clear" w:color="auto" w:fill="auto"/>
            <w:noWrap/>
            <w:vAlign w:val="center"/>
            <w:hideMark/>
          </w:tcPr>
          <w:p w14:paraId="043E7787"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Upper</w:t>
            </w:r>
          </w:p>
        </w:tc>
      </w:tr>
      <w:tr w:rsidR="005B12E9" w:rsidRPr="005B12E9" w14:paraId="259F6A69" w14:textId="77777777" w:rsidTr="003D0B23">
        <w:trPr>
          <w:trHeight w:val="144"/>
        </w:trPr>
        <w:tc>
          <w:tcPr>
            <w:tcW w:w="599" w:type="dxa"/>
            <w:tcBorders>
              <w:top w:val="nil"/>
              <w:left w:val="nil"/>
              <w:bottom w:val="nil"/>
              <w:right w:val="nil"/>
            </w:tcBorders>
            <w:shd w:val="clear" w:color="auto" w:fill="auto"/>
            <w:noWrap/>
            <w:vAlign w:val="center"/>
            <w:hideMark/>
          </w:tcPr>
          <w:p w14:paraId="16D5B388" w14:textId="77777777" w:rsidR="005B12E9" w:rsidRPr="005B12E9" w:rsidRDefault="005B12E9" w:rsidP="00F71209">
            <w:pPr>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center"/>
            <w:hideMark/>
          </w:tcPr>
          <w:p w14:paraId="1F552E9E"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center"/>
            <w:hideMark/>
          </w:tcPr>
          <w:p w14:paraId="21EA1E72"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center"/>
            <w:hideMark/>
          </w:tcPr>
          <w:p w14:paraId="2D9EB3FD"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center"/>
            <w:hideMark/>
          </w:tcPr>
          <w:p w14:paraId="3C6BA9B5"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center"/>
            <w:hideMark/>
          </w:tcPr>
          <w:p w14:paraId="095A5275"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center"/>
            <w:hideMark/>
          </w:tcPr>
          <w:p w14:paraId="691A13D7"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center"/>
            <w:hideMark/>
          </w:tcPr>
          <w:p w14:paraId="287807E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center"/>
            <w:hideMark/>
          </w:tcPr>
          <w:p w14:paraId="1FD513B9"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C626704"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center"/>
            <w:hideMark/>
          </w:tcPr>
          <w:p w14:paraId="7616D0E1"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center"/>
            <w:hideMark/>
          </w:tcPr>
          <w:p w14:paraId="64582C11"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066E43AD" w14:textId="77777777" w:rsidTr="003D0B23">
        <w:trPr>
          <w:trHeight w:val="144"/>
        </w:trPr>
        <w:tc>
          <w:tcPr>
            <w:tcW w:w="599" w:type="dxa"/>
            <w:tcBorders>
              <w:top w:val="nil"/>
              <w:left w:val="nil"/>
              <w:bottom w:val="nil"/>
              <w:right w:val="nil"/>
            </w:tcBorders>
            <w:shd w:val="clear" w:color="auto" w:fill="auto"/>
            <w:noWrap/>
            <w:vAlign w:val="bottom"/>
            <w:hideMark/>
          </w:tcPr>
          <w:p w14:paraId="6FC1F6A3"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7F1FC9C4"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18C5C78"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0C4093E"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7BA331FD"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EC1B18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7C467E1"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34D1E26E"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2E85892"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69AC53C"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A8D73B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F9D73BE"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7D5E3868" w14:textId="77777777" w:rsidTr="003D0B23">
        <w:trPr>
          <w:trHeight w:val="144"/>
        </w:trPr>
        <w:tc>
          <w:tcPr>
            <w:tcW w:w="599" w:type="dxa"/>
            <w:tcBorders>
              <w:top w:val="nil"/>
              <w:left w:val="nil"/>
              <w:bottom w:val="nil"/>
              <w:right w:val="nil"/>
            </w:tcBorders>
            <w:shd w:val="clear" w:color="auto" w:fill="auto"/>
            <w:noWrap/>
            <w:vAlign w:val="center"/>
            <w:hideMark/>
          </w:tcPr>
          <w:p w14:paraId="4F26FCD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1.21</w:t>
            </w:r>
          </w:p>
        </w:tc>
        <w:tc>
          <w:tcPr>
            <w:tcW w:w="985" w:type="dxa"/>
            <w:tcBorders>
              <w:top w:val="nil"/>
              <w:left w:val="nil"/>
              <w:bottom w:val="nil"/>
              <w:right w:val="nil"/>
            </w:tcBorders>
            <w:shd w:val="clear" w:color="auto" w:fill="auto"/>
            <w:noWrap/>
            <w:vAlign w:val="center"/>
            <w:hideMark/>
          </w:tcPr>
          <w:p w14:paraId="25BFB34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0.486</w:t>
            </w:r>
          </w:p>
        </w:tc>
        <w:tc>
          <w:tcPr>
            <w:tcW w:w="865" w:type="dxa"/>
            <w:tcBorders>
              <w:top w:val="nil"/>
              <w:left w:val="nil"/>
              <w:bottom w:val="nil"/>
              <w:right w:val="nil"/>
            </w:tcBorders>
            <w:shd w:val="clear" w:color="auto" w:fill="auto"/>
            <w:noWrap/>
            <w:vAlign w:val="center"/>
            <w:hideMark/>
          </w:tcPr>
          <w:p w14:paraId="464C9FF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0.71</w:t>
            </w:r>
          </w:p>
        </w:tc>
        <w:tc>
          <w:tcPr>
            <w:tcW w:w="831" w:type="dxa"/>
            <w:tcBorders>
              <w:top w:val="nil"/>
              <w:left w:val="nil"/>
              <w:bottom w:val="nil"/>
              <w:right w:val="nil"/>
            </w:tcBorders>
            <w:shd w:val="clear" w:color="auto" w:fill="auto"/>
            <w:noWrap/>
            <w:vAlign w:val="center"/>
            <w:hideMark/>
          </w:tcPr>
          <w:p w14:paraId="04A1173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2.04</w:t>
            </w:r>
          </w:p>
        </w:tc>
        <w:tc>
          <w:tcPr>
            <w:tcW w:w="661" w:type="dxa"/>
            <w:tcBorders>
              <w:top w:val="nil"/>
              <w:left w:val="nil"/>
              <w:bottom w:val="nil"/>
              <w:right w:val="nil"/>
            </w:tcBorders>
            <w:shd w:val="clear" w:color="auto" w:fill="auto"/>
            <w:noWrap/>
            <w:vAlign w:val="center"/>
            <w:hideMark/>
          </w:tcPr>
          <w:p w14:paraId="3304DFC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1.47</w:t>
            </w:r>
          </w:p>
        </w:tc>
        <w:tc>
          <w:tcPr>
            <w:tcW w:w="962" w:type="dxa"/>
            <w:tcBorders>
              <w:top w:val="nil"/>
              <w:left w:val="nil"/>
              <w:bottom w:val="nil"/>
              <w:right w:val="nil"/>
            </w:tcBorders>
            <w:shd w:val="clear" w:color="auto" w:fill="auto"/>
            <w:noWrap/>
            <w:vAlign w:val="center"/>
            <w:hideMark/>
          </w:tcPr>
          <w:p w14:paraId="5D0937E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0.005</w:t>
            </w:r>
          </w:p>
        </w:tc>
        <w:tc>
          <w:tcPr>
            <w:tcW w:w="845" w:type="dxa"/>
            <w:tcBorders>
              <w:top w:val="nil"/>
              <w:left w:val="nil"/>
              <w:bottom w:val="nil"/>
              <w:right w:val="nil"/>
            </w:tcBorders>
            <w:shd w:val="clear" w:color="auto" w:fill="auto"/>
            <w:noWrap/>
            <w:vAlign w:val="center"/>
            <w:hideMark/>
          </w:tcPr>
          <w:p w14:paraId="45B32AC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1.12</w:t>
            </w:r>
          </w:p>
        </w:tc>
        <w:tc>
          <w:tcPr>
            <w:tcW w:w="812" w:type="dxa"/>
            <w:tcBorders>
              <w:top w:val="nil"/>
              <w:left w:val="nil"/>
              <w:bottom w:val="nil"/>
              <w:right w:val="nil"/>
            </w:tcBorders>
            <w:shd w:val="clear" w:color="auto" w:fill="auto"/>
            <w:noWrap/>
            <w:vAlign w:val="center"/>
            <w:hideMark/>
          </w:tcPr>
          <w:p w14:paraId="057D108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1.92</w:t>
            </w:r>
          </w:p>
        </w:tc>
        <w:tc>
          <w:tcPr>
            <w:tcW w:w="776" w:type="dxa"/>
            <w:tcBorders>
              <w:top w:val="nil"/>
              <w:left w:val="nil"/>
              <w:bottom w:val="nil"/>
              <w:right w:val="nil"/>
            </w:tcBorders>
            <w:shd w:val="clear" w:color="auto" w:fill="auto"/>
            <w:noWrap/>
            <w:vAlign w:val="center"/>
            <w:hideMark/>
          </w:tcPr>
          <w:p w14:paraId="29EFC4A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1.64</w:t>
            </w:r>
          </w:p>
        </w:tc>
        <w:tc>
          <w:tcPr>
            <w:tcW w:w="920" w:type="dxa"/>
            <w:tcBorders>
              <w:top w:val="nil"/>
              <w:left w:val="nil"/>
              <w:bottom w:val="nil"/>
              <w:right w:val="nil"/>
            </w:tcBorders>
            <w:shd w:val="clear" w:color="auto" w:fill="auto"/>
            <w:noWrap/>
            <w:vAlign w:val="center"/>
            <w:hideMark/>
          </w:tcPr>
          <w:p w14:paraId="6E587B6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0.012</w:t>
            </w:r>
          </w:p>
        </w:tc>
        <w:tc>
          <w:tcPr>
            <w:tcW w:w="808" w:type="dxa"/>
            <w:tcBorders>
              <w:top w:val="nil"/>
              <w:left w:val="nil"/>
              <w:bottom w:val="nil"/>
              <w:right w:val="nil"/>
            </w:tcBorders>
            <w:shd w:val="clear" w:color="auto" w:fill="auto"/>
            <w:noWrap/>
            <w:vAlign w:val="center"/>
            <w:hideMark/>
          </w:tcPr>
          <w:p w14:paraId="53823F5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1.12</w:t>
            </w:r>
          </w:p>
        </w:tc>
        <w:tc>
          <w:tcPr>
            <w:tcW w:w="776" w:type="dxa"/>
            <w:tcBorders>
              <w:top w:val="nil"/>
              <w:left w:val="nil"/>
              <w:bottom w:val="nil"/>
              <w:right w:val="nil"/>
            </w:tcBorders>
            <w:shd w:val="clear" w:color="auto" w:fill="auto"/>
            <w:noWrap/>
            <w:vAlign w:val="center"/>
            <w:hideMark/>
          </w:tcPr>
          <w:p w14:paraId="46C48CE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2.42</w:t>
            </w:r>
          </w:p>
        </w:tc>
      </w:tr>
      <w:tr w:rsidR="005B12E9" w:rsidRPr="005B12E9" w14:paraId="6D3421AC" w14:textId="77777777" w:rsidTr="003D0B23">
        <w:trPr>
          <w:trHeight w:val="144"/>
        </w:trPr>
        <w:tc>
          <w:tcPr>
            <w:tcW w:w="599" w:type="dxa"/>
            <w:tcBorders>
              <w:top w:val="nil"/>
              <w:left w:val="nil"/>
              <w:bottom w:val="nil"/>
              <w:right w:val="nil"/>
            </w:tcBorders>
            <w:shd w:val="clear" w:color="auto" w:fill="auto"/>
            <w:noWrap/>
            <w:vAlign w:val="center"/>
            <w:hideMark/>
          </w:tcPr>
          <w:p w14:paraId="22A6DA5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0.89</w:t>
            </w:r>
          </w:p>
        </w:tc>
        <w:tc>
          <w:tcPr>
            <w:tcW w:w="985" w:type="dxa"/>
            <w:tcBorders>
              <w:top w:val="nil"/>
              <w:left w:val="nil"/>
              <w:bottom w:val="nil"/>
              <w:right w:val="nil"/>
            </w:tcBorders>
            <w:shd w:val="clear" w:color="auto" w:fill="auto"/>
            <w:noWrap/>
            <w:vAlign w:val="center"/>
            <w:hideMark/>
          </w:tcPr>
          <w:p w14:paraId="7613902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0.668</w:t>
            </w:r>
          </w:p>
        </w:tc>
        <w:tc>
          <w:tcPr>
            <w:tcW w:w="865" w:type="dxa"/>
            <w:tcBorders>
              <w:top w:val="nil"/>
              <w:left w:val="nil"/>
              <w:bottom w:val="nil"/>
              <w:right w:val="nil"/>
            </w:tcBorders>
            <w:shd w:val="clear" w:color="auto" w:fill="auto"/>
            <w:noWrap/>
            <w:vAlign w:val="center"/>
            <w:hideMark/>
          </w:tcPr>
          <w:p w14:paraId="678EF43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0.53</w:t>
            </w:r>
          </w:p>
        </w:tc>
        <w:tc>
          <w:tcPr>
            <w:tcW w:w="831" w:type="dxa"/>
            <w:tcBorders>
              <w:top w:val="nil"/>
              <w:left w:val="nil"/>
              <w:bottom w:val="nil"/>
              <w:right w:val="nil"/>
            </w:tcBorders>
            <w:shd w:val="clear" w:color="auto" w:fill="auto"/>
            <w:noWrap/>
            <w:vAlign w:val="center"/>
            <w:hideMark/>
          </w:tcPr>
          <w:p w14:paraId="723D164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1.51</w:t>
            </w:r>
          </w:p>
        </w:tc>
        <w:tc>
          <w:tcPr>
            <w:tcW w:w="661" w:type="dxa"/>
            <w:tcBorders>
              <w:top w:val="nil"/>
              <w:left w:val="nil"/>
              <w:bottom w:val="nil"/>
              <w:right w:val="nil"/>
            </w:tcBorders>
            <w:shd w:val="clear" w:color="auto" w:fill="auto"/>
            <w:noWrap/>
            <w:vAlign w:val="center"/>
            <w:hideMark/>
          </w:tcPr>
          <w:p w14:paraId="2C8CE2F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0.97</w:t>
            </w:r>
          </w:p>
        </w:tc>
        <w:tc>
          <w:tcPr>
            <w:tcW w:w="962" w:type="dxa"/>
            <w:tcBorders>
              <w:top w:val="nil"/>
              <w:left w:val="nil"/>
              <w:bottom w:val="nil"/>
              <w:right w:val="nil"/>
            </w:tcBorders>
            <w:shd w:val="clear" w:color="auto" w:fill="auto"/>
            <w:noWrap/>
            <w:vAlign w:val="center"/>
            <w:hideMark/>
          </w:tcPr>
          <w:p w14:paraId="33EBB55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0.790</w:t>
            </w:r>
          </w:p>
        </w:tc>
        <w:tc>
          <w:tcPr>
            <w:tcW w:w="845" w:type="dxa"/>
            <w:tcBorders>
              <w:top w:val="nil"/>
              <w:left w:val="nil"/>
              <w:bottom w:val="nil"/>
              <w:right w:val="nil"/>
            </w:tcBorders>
            <w:shd w:val="clear" w:color="auto" w:fill="auto"/>
            <w:noWrap/>
            <w:vAlign w:val="center"/>
            <w:hideMark/>
          </w:tcPr>
          <w:p w14:paraId="7498600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0.76</w:t>
            </w:r>
          </w:p>
        </w:tc>
        <w:tc>
          <w:tcPr>
            <w:tcW w:w="812" w:type="dxa"/>
            <w:tcBorders>
              <w:top w:val="nil"/>
              <w:left w:val="nil"/>
              <w:bottom w:val="nil"/>
              <w:right w:val="nil"/>
            </w:tcBorders>
            <w:shd w:val="clear" w:color="auto" w:fill="auto"/>
            <w:noWrap/>
            <w:vAlign w:val="center"/>
            <w:hideMark/>
          </w:tcPr>
          <w:p w14:paraId="14A9112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1.24</w:t>
            </w:r>
          </w:p>
        </w:tc>
        <w:tc>
          <w:tcPr>
            <w:tcW w:w="776" w:type="dxa"/>
            <w:tcBorders>
              <w:top w:val="nil"/>
              <w:left w:val="nil"/>
              <w:bottom w:val="nil"/>
              <w:right w:val="nil"/>
            </w:tcBorders>
            <w:shd w:val="clear" w:color="auto" w:fill="auto"/>
            <w:noWrap/>
            <w:vAlign w:val="center"/>
            <w:hideMark/>
          </w:tcPr>
          <w:p w14:paraId="35042E4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1.26</w:t>
            </w:r>
          </w:p>
        </w:tc>
        <w:tc>
          <w:tcPr>
            <w:tcW w:w="920" w:type="dxa"/>
            <w:tcBorders>
              <w:top w:val="nil"/>
              <w:left w:val="nil"/>
              <w:bottom w:val="nil"/>
              <w:right w:val="nil"/>
            </w:tcBorders>
            <w:shd w:val="clear" w:color="auto" w:fill="auto"/>
            <w:noWrap/>
            <w:vAlign w:val="center"/>
            <w:hideMark/>
          </w:tcPr>
          <w:p w14:paraId="7C70589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0.183</w:t>
            </w:r>
          </w:p>
        </w:tc>
        <w:tc>
          <w:tcPr>
            <w:tcW w:w="808" w:type="dxa"/>
            <w:tcBorders>
              <w:top w:val="nil"/>
              <w:left w:val="nil"/>
              <w:bottom w:val="nil"/>
              <w:right w:val="nil"/>
            </w:tcBorders>
            <w:shd w:val="clear" w:color="auto" w:fill="auto"/>
            <w:noWrap/>
            <w:vAlign w:val="center"/>
            <w:hideMark/>
          </w:tcPr>
          <w:p w14:paraId="7D02BFC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0.89</w:t>
            </w:r>
          </w:p>
        </w:tc>
        <w:tc>
          <w:tcPr>
            <w:tcW w:w="776" w:type="dxa"/>
            <w:tcBorders>
              <w:top w:val="nil"/>
              <w:left w:val="nil"/>
              <w:bottom w:val="nil"/>
              <w:right w:val="nil"/>
            </w:tcBorders>
            <w:shd w:val="clear" w:color="auto" w:fill="auto"/>
            <w:noWrap/>
            <w:vAlign w:val="center"/>
            <w:hideMark/>
          </w:tcPr>
          <w:p w14:paraId="6D839D3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1.79</w:t>
            </w:r>
          </w:p>
        </w:tc>
      </w:tr>
      <w:tr w:rsidR="005B12E9" w:rsidRPr="005B12E9" w14:paraId="29E21B05" w14:textId="77777777" w:rsidTr="003D0B23">
        <w:trPr>
          <w:trHeight w:val="144"/>
        </w:trPr>
        <w:tc>
          <w:tcPr>
            <w:tcW w:w="599" w:type="dxa"/>
            <w:tcBorders>
              <w:top w:val="nil"/>
              <w:left w:val="nil"/>
              <w:bottom w:val="nil"/>
              <w:right w:val="nil"/>
            </w:tcBorders>
            <w:shd w:val="clear" w:color="auto" w:fill="auto"/>
            <w:noWrap/>
            <w:vAlign w:val="center"/>
            <w:hideMark/>
          </w:tcPr>
          <w:p w14:paraId="03FCAEB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1.75</w:t>
            </w:r>
          </w:p>
        </w:tc>
        <w:tc>
          <w:tcPr>
            <w:tcW w:w="985" w:type="dxa"/>
            <w:tcBorders>
              <w:top w:val="nil"/>
              <w:left w:val="nil"/>
              <w:bottom w:val="nil"/>
              <w:right w:val="nil"/>
            </w:tcBorders>
            <w:shd w:val="clear" w:color="auto" w:fill="auto"/>
            <w:noWrap/>
            <w:vAlign w:val="center"/>
            <w:hideMark/>
          </w:tcPr>
          <w:p w14:paraId="0FC72CE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0.227</w:t>
            </w:r>
          </w:p>
        </w:tc>
        <w:tc>
          <w:tcPr>
            <w:tcW w:w="865" w:type="dxa"/>
            <w:tcBorders>
              <w:top w:val="nil"/>
              <w:left w:val="nil"/>
              <w:bottom w:val="nil"/>
              <w:right w:val="nil"/>
            </w:tcBorders>
            <w:shd w:val="clear" w:color="auto" w:fill="auto"/>
            <w:noWrap/>
            <w:vAlign w:val="center"/>
            <w:hideMark/>
          </w:tcPr>
          <w:p w14:paraId="6712308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0.70</w:t>
            </w:r>
          </w:p>
        </w:tc>
        <w:tc>
          <w:tcPr>
            <w:tcW w:w="831" w:type="dxa"/>
            <w:tcBorders>
              <w:top w:val="nil"/>
              <w:left w:val="nil"/>
              <w:bottom w:val="nil"/>
              <w:right w:val="nil"/>
            </w:tcBorders>
            <w:shd w:val="clear" w:color="auto" w:fill="auto"/>
            <w:noWrap/>
            <w:vAlign w:val="center"/>
            <w:hideMark/>
          </w:tcPr>
          <w:p w14:paraId="3FDD3F2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4.37</w:t>
            </w:r>
          </w:p>
        </w:tc>
        <w:tc>
          <w:tcPr>
            <w:tcW w:w="661" w:type="dxa"/>
            <w:tcBorders>
              <w:top w:val="nil"/>
              <w:left w:val="nil"/>
              <w:bottom w:val="nil"/>
              <w:right w:val="nil"/>
            </w:tcBorders>
            <w:shd w:val="clear" w:color="auto" w:fill="auto"/>
            <w:noWrap/>
            <w:vAlign w:val="center"/>
            <w:hideMark/>
          </w:tcPr>
          <w:p w14:paraId="25CCA24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1.43</w:t>
            </w:r>
          </w:p>
        </w:tc>
        <w:tc>
          <w:tcPr>
            <w:tcW w:w="962" w:type="dxa"/>
            <w:tcBorders>
              <w:top w:val="nil"/>
              <w:left w:val="nil"/>
              <w:bottom w:val="nil"/>
              <w:right w:val="nil"/>
            </w:tcBorders>
            <w:shd w:val="clear" w:color="auto" w:fill="auto"/>
            <w:noWrap/>
            <w:vAlign w:val="center"/>
            <w:hideMark/>
          </w:tcPr>
          <w:p w14:paraId="367A088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0.104</w:t>
            </w:r>
          </w:p>
        </w:tc>
        <w:tc>
          <w:tcPr>
            <w:tcW w:w="845" w:type="dxa"/>
            <w:tcBorders>
              <w:top w:val="nil"/>
              <w:left w:val="nil"/>
              <w:bottom w:val="nil"/>
              <w:right w:val="nil"/>
            </w:tcBorders>
            <w:shd w:val="clear" w:color="auto" w:fill="auto"/>
            <w:noWrap/>
            <w:vAlign w:val="center"/>
            <w:hideMark/>
          </w:tcPr>
          <w:p w14:paraId="02A53C1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0.93</w:t>
            </w:r>
          </w:p>
        </w:tc>
        <w:tc>
          <w:tcPr>
            <w:tcW w:w="812" w:type="dxa"/>
            <w:tcBorders>
              <w:top w:val="nil"/>
              <w:left w:val="nil"/>
              <w:bottom w:val="nil"/>
              <w:right w:val="nil"/>
            </w:tcBorders>
            <w:shd w:val="clear" w:color="auto" w:fill="auto"/>
            <w:noWrap/>
            <w:vAlign w:val="center"/>
            <w:hideMark/>
          </w:tcPr>
          <w:p w14:paraId="17FF288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2.19</w:t>
            </w:r>
          </w:p>
        </w:tc>
        <w:tc>
          <w:tcPr>
            <w:tcW w:w="776" w:type="dxa"/>
            <w:tcBorders>
              <w:top w:val="nil"/>
              <w:left w:val="nil"/>
              <w:bottom w:val="nil"/>
              <w:right w:val="nil"/>
            </w:tcBorders>
            <w:shd w:val="clear" w:color="auto" w:fill="auto"/>
            <w:noWrap/>
            <w:vAlign w:val="center"/>
            <w:hideMark/>
          </w:tcPr>
          <w:p w14:paraId="32C2ABA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2.11</w:t>
            </w:r>
          </w:p>
        </w:tc>
        <w:tc>
          <w:tcPr>
            <w:tcW w:w="920" w:type="dxa"/>
            <w:tcBorders>
              <w:top w:val="nil"/>
              <w:left w:val="nil"/>
              <w:bottom w:val="nil"/>
              <w:right w:val="nil"/>
            </w:tcBorders>
            <w:shd w:val="clear" w:color="auto" w:fill="auto"/>
            <w:noWrap/>
            <w:vAlign w:val="center"/>
            <w:hideMark/>
          </w:tcPr>
          <w:p w14:paraId="713FB94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0.016</w:t>
            </w:r>
          </w:p>
        </w:tc>
        <w:tc>
          <w:tcPr>
            <w:tcW w:w="808" w:type="dxa"/>
            <w:tcBorders>
              <w:top w:val="nil"/>
              <w:left w:val="nil"/>
              <w:bottom w:val="nil"/>
              <w:right w:val="nil"/>
            </w:tcBorders>
            <w:shd w:val="clear" w:color="auto" w:fill="auto"/>
            <w:noWrap/>
            <w:vAlign w:val="center"/>
            <w:hideMark/>
          </w:tcPr>
          <w:p w14:paraId="34B4891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1.15</w:t>
            </w:r>
          </w:p>
        </w:tc>
        <w:tc>
          <w:tcPr>
            <w:tcW w:w="776" w:type="dxa"/>
            <w:tcBorders>
              <w:top w:val="nil"/>
              <w:left w:val="nil"/>
              <w:bottom w:val="nil"/>
              <w:right w:val="nil"/>
            </w:tcBorders>
            <w:shd w:val="clear" w:color="auto" w:fill="auto"/>
            <w:noWrap/>
            <w:vAlign w:val="center"/>
            <w:hideMark/>
          </w:tcPr>
          <w:p w14:paraId="0CFB907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3.89</w:t>
            </w:r>
          </w:p>
        </w:tc>
      </w:tr>
      <w:tr w:rsidR="005B12E9" w:rsidRPr="005B12E9" w14:paraId="06E6B869" w14:textId="77777777" w:rsidTr="003D0B23">
        <w:trPr>
          <w:trHeight w:val="144"/>
        </w:trPr>
        <w:tc>
          <w:tcPr>
            <w:tcW w:w="599" w:type="dxa"/>
            <w:tcBorders>
              <w:top w:val="single" w:sz="8" w:space="0" w:color="auto"/>
              <w:left w:val="nil"/>
              <w:bottom w:val="nil"/>
              <w:right w:val="nil"/>
            </w:tcBorders>
            <w:shd w:val="clear" w:color="auto" w:fill="auto"/>
            <w:noWrap/>
            <w:vAlign w:val="center"/>
            <w:hideMark/>
          </w:tcPr>
          <w:p w14:paraId="623356F8"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669C6539"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18E42296"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030F9708"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661" w:type="dxa"/>
            <w:tcBorders>
              <w:top w:val="single" w:sz="8" w:space="0" w:color="auto"/>
              <w:left w:val="nil"/>
              <w:bottom w:val="nil"/>
              <w:right w:val="nil"/>
            </w:tcBorders>
            <w:shd w:val="clear" w:color="auto" w:fill="auto"/>
            <w:noWrap/>
            <w:vAlign w:val="center"/>
            <w:hideMark/>
          </w:tcPr>
          <w:p w14:paraId="0821CCC6"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62" w:type="dxa"/>
            <w:tcBorders>
              <w:top w:val="single" w:sz="8" w:space="0" w:color="auto"/>
              <w:left w:val="nil"/>
              <w:bottom w:val="nil"/>
              <w:right w:val="nil"/>
            </w:tcBorders>
            <w:shd w:val="clear" w:color="auto" w:fill="auto"/>
            <w:noWrap/>
            <w:vAlign w:val="center"/>
            <w:hideMark/>
          </w:tcPr>
          <w:p w14:paraId="13B98A9F"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45" w:type="dxa"/>
            <w:tcBorders>
              <w:top w:val="single" w:sz="8" w:space="0" w:color="auto"/>
              <w:left w:val="nil"/>
              <w:bottom w:val="nil"/>
              <w:right w:val="nil"/>
            </w:tcBorders>
            <w:shd w:val="clear" w:color="auto" w:fill="auto"/>
            <w:noWrap/>
            <w:vAlign w:val="center"/>
            <w:hideMark/>
          </w:tcPr>
          <w:p w14:paraId="5007B331"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12" w:type="dxa"/>
            <w:tcBorders>
              <w:top w:val="single" w:sz="8" w:space="0" w:color="auto"/>
              <w:left w:val="nil"/>
              <w:bottom w:val="nil"/>
              <w:right w:val="nil"/>
            </w:tcBorders>
            <w:shd w:val="clear" w:color="auto" w:fill="auto"/>
            <w:noWrap/>
            <w:vAlign w:val="center"/>
            <w:hideMark/>
          </w:tcPr>
          <w:p w14:paraId="52724DA8"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061A08F1"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2FD5B009"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33CF22BC"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2C745B7E"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r>
      <w:tr w:rsidR="005B12E9" w:rsidRPr="005B12E9" w14:paraId="2AC950B3" w14:textId="77777777" w:rsidTr="003D0B23">
        <w:trPr>
          <w:trHeight w:val="144"/>
        </w:trPr>
        <w:tc>
          <w:tcPr>
            <w:tcW w:w="599" w:type="dxa"/>
            <w:tcBorders>
              <w:top w:val="nil"/>
              <w:left w:val="nil"/>
              <w:bottom w:val="nil"/>
              <w:right w:val="nil"/>
            </w:tcBorders>
            <w:shd w:val="clear" w:color="auto" w:fill="auto"/>
            <w:noWrap/>
            <w:vAlign w:val="bottom"/>
            <w:hideMark/>
          </w:tcPr>
          <w:p w14:paraId="5C3D3A22" w14:textId="77777777" w:rsidR="005B12E9" w:rsidRPr="005B12E9" w:rsidRDefault="005B12E9" w:rsidP="00F71209">
            <w:pPr>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33EC07B7"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0F0B766"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2DB87536"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18755217"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67DB078B"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58BD571E"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72C4068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53BEADF"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6AE47E6"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709290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578EA82"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48D6B04C" w14:textId="77777777" w:rsidTr="003D0B23">
        <w:trPr>
          <w:trHeight w:val="144"/>
        </w:trPr>
        <w:tc>
          <w:tcPr>
            <w:tcW w:w="599" w:type="dxa"/>
            <w:tcBorders>
              <w:top w:val="nil"/>
              <w:left w:val="nil"/>
              <w:bottom w:val="nil"/>
              <w:right w:val="nil"/>
            </w:tcBorders>
            <w:shd w:val="clear" w:color="auto" w:fill="auto"/>
            <w:noWrap/>
            <w:vAlign w:val="bottom"/>
            <w:hideMark/>
          </w:tcPr>
          <w:p w14:paraId="0829A3D8"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07F4D84"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ECD95B2"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FF4B836"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4A4BD4D8"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5A314B84"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02AFA1F"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7BCA31B4"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6E1BA4F"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CB51C2C"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7B06BC04"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C67E55B"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7433627C" w14:textId="77777777" w:rsidTr="003D0B23">
        <w:trPr>
          <w:trHeight w:val="144"/>
        </w:trPr>
        <w:tc>
          <w:tcPr>
            <w:tcW w:w="599" w:type="dxa"/>
            <w:tcBorders>
              <w:top w:val="nil"/>
              <w:left w:val="nil"/>
              <w:bottom w:val="nil"/>
              <w:right w:val="nil"/>
            </w:tcBorders>
            <w:shd w:val="clear" w:color="auto" w:fill="auto"/>
            <w:noWrap/>
            <w:vAlign w:val="center"/>
            <w:hideMark/>
          </w:tcPr>
          <w:p w14:paraId="6F361E1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1.67</w:t>
            </w:r>
          </w:p>
        </w:tc>
        <w:tc>
          <w:tcPr>
            <w:tcW w:w="985" w:type="dxa"/>
            <w:tcBorders>
              <w:top w:val="nil"/>
              <w:left w:val="nil"/>
              <w:bottom w:val="nil"/>
              <w:right w:val="nil"/>
            </w:tcBorders>
            <w:shd w:val="clear" w:color="auto" w:fill="auto"/>
            <w:noWrap/>
            <w:vAlign w:val="center"/>
            <w:hideMark/>
          </w:tcPr>
          <w:p w14:paraId="0A2D20F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0.001</w:t>
            </w:r>
          </w:p>
        </w:tc>
        <w:tc>
          <w:tcPr>
            <w:tcW w:w="865" w:type="dxa"/>
            <w:tcBorders>
              <w:top w:val="nil"/>
              <w:left w:val="nil"/>
              <w:bottom w:val="nil"/>
              <w:right w:val="nil"/>
            </w:tcBorders>
            <w:shd w:val="clear" w:color="auto" w:fill="auto"/>
            <w:noWrap/>
            <w:vAlign w:val="center"/>
            <w:hideMark/>
          </w:tcPr>
          <w:p w14:paraId="005657A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1.22</w:t>
            </w:r>
          </w:p>
        </w:tc>
        <w:tc>
          <w:tcPr>
            <w:tcW w:w="831" w:type="dxa"/>
            <w:tcBorders>
              <w:top w:val="nil"/>
              <w:left w:val="nil"/>
              <w:bottom w:val="nil"/>
              <w:right w:val="nil"/>
            </w:tcBorders>
            <w:shd w:val="clear" w:color="auto" w:fill="auto"/>
            <w:noWrap/>
            <w:vAlign w:val="center"/>
            <w:hideMark/>
          </w:tcPr>
          <w:p w14:paraId="0B6D9D2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2.27</w:t>
            </w:r>
          </w:p>
        </w:tc>
        <w:tc>
          <w:tcPr>
            <w:tcW w:w="661" w:type="dxa"/>
            <w:tcBorders>
              <w:top w:val="nil"/>
              <w:left w:val="nil"/>
              <w:bottom w:val="nil"/>
              <w:right w:val="nil"/>
            </w:tcBorders>
            <w:shd w:val="clear" w:color="auto" w:fill="auto"/>
            <w:noWrap/>
            <w:vAlign w:val="center"/>
            <w:hideMark/>
          </w:tcPr>
          <w:p w14:paraId="0732A1D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1.28</w:t>
            </w:r>
          </w:p>
        </w:tc>
        <w:tc>
          <w:tcPr>
            <w:tcW w:w="962" w:type="dxa"/>
            <w:tcBorders>
              <w:top w:val="nil"/>
              <w:left w:val="nil"/>
              <w:bottom w:val="nil"/>
              <w:right w:val="nil"/>
            </w:tcBorders>
            <w:shd w:val="clear" w:color="auto" w:fill="auto"/>
            <w:noWrap/>
            <w:vAlign w:val="center"/>
            <w:hideMark/>
          </w:tcPr>
          <w:p w14:paraId="3C77473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0.011</w:t>
            </w:r>
          </w:p>
        </w:tc>
        <w:tc>
          <w:tcPr>
            <w:tcW w:w="845" w:type="dxa"/>
            <w:tcBorders>
              <w:top w:val="nil"/>
              <w:left w:val="nil"/>
              <w:bottom w:val="nil"/>
              <w:right w:val="nil"/>
            </w:tcBorders>
            <w:shd w:val="clear" w:color="auto" w:fill="auto"/>
            <w:noWrap/>
            <w:vAlign w:val="center"/>
            <w:hideMark/>
          </w:tcPr>
          <w:p w14:paraId="46F46B5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1.06</w:t>
            </w:r>
          </w:p>
        </w:tc>
        <w:tc>
          <w:tcPr>
            <w:tcW w:w="812" w:type="dxa"/>
            <w:tcBorders>
              <w:top w:val="nil"/>
              <w:left w:val="nil"/>
              <w:bottom w:val="nil"/>
              <w:right w:val="nil"/>
            </w:tcBorders>
            <w:shd w:val="clear" w:color="auto" w:fill="auto"/>
            <w:noWrap/>
            <w:vAlign w:val="center"/>
            <w:hideMark/>
          </w:tcPr>
          <w:p w14:paraId="29C7CC4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1.56</w:t>
            </w:r>
          </w:p>
        </w:tc>
        <w:tc>
          <w:tcPr>
            <w:tcW w:w="776" w:type="dxa"/>
            <w:tcBorders>
              <w:top w:val="nil"/>
              <w:left w:val="nil"/>
              <w:bottom w:val="nil"/>
              <w:right w:val="nil"/>
            </w:tcBorders>
            <w:shd w:val="clear" w:color="auto" w:fill="auto"/>
            <w:noWrap/>
            <w:vAlign w:val="center"/>
            <w:hideMark/>
          </w:tcPr>
          <w:p w14:paraId="70F5163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1.44</w:t>
            </w:r>
          </w:p>
        </w:tc>
        <w:tc>
          <w:tcPr>
            <w:tcW w:w="920" w:type="dxa"/>
            <w:tcBorders>
              <w:top w:val="nil"/>
              <w:left w:val="nil"/>
              <w:bottom w:val="nil"/>
              <w:right w:val="nil"/>
            </w:tcBorders>
            <w:shd w:val="clear" w:color="auto" w:fill="auto"/>
            <w:noWrap/>
            <w:vAlign w:val="center"/>
            <w:hideMark/>
          </w:tcPr>
          <w:p w14:paraId="0562F67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0.047</w:t>
            </w:r>
          </w:p>
        </w:tc>
        <w:tc>
          <w:tcPr>
            <w:tcW w:w="808" w:type="dxa"/>
            <w:tcBorders>
              <w:top w:val="nil"/>
              <w:left w:val="nil"/>
              <w:bottom w:val="nil"/>
              <w:right w:val="nil"/>
            </w:tcBorders>
            <w:shd w:val="clear" w:color="auto" w:fill="auto"/>
            <w:noWrap/>
            <w:vAlign w:val="center"/>
            <w:hideMark/>
          </w:tcPr>
          <w:p w14:paraId="4095A75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1.01</w:t>
            </w:r>
          </w:p>
        </w:tc>
        <w:tc>
          <w:tcPr>
            <w:tcW w:w="776" w:type="dxa"/>
            <w:tcBorders>
              <w:top w:val="nil"/>
              <w:left w:val="nil"/>
              <w:bottom w:val="nil"/>
              <w:right w:val="nil"/>
            </w:tcBorders>
            <w:shd w:val="clear" w:color="auto" w:fill="auto"/>
            <w:noWrap/>
            <w:vAlign w:val="center"/>
            <w:hideMark/>
          </w:tcPr>
          <w:p w14:paraId="4840ACD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2.07</w:t>
            </w:r>
          </w:p>
        </w:tc>
      </w:tr>
      <w:tr w:rsidR="005B12E9" w:rsidRPr="005B12E9" w14:paraId="1787D7D1" w14:textId="77777777" w:rsidTr="003D0B23">
        <w:trPr>
          <w:trHeight w:val="144"/>
        </w:trPr>
        <w:tc>
          <w:tcPr>
            <w:tcW w:w="599" w:type="dxa"/>
            <w:tcBorders>
              <w:top w:val="nil"/>
              <w:left w:val="nil"/>
              <w:bottom w:val="nil"/>
              <w:right w:val="nil"/>
            </w:tcBorders>
            <w:shd w:val="clear" w:color="auto" w:fill="auto"/>
            <w:noWrap/>
            <w:vAlign w:val="bottom"/>
            <w:hideMark/>
          </w:tcPr>
          <w:p w14:paraId="72561998"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6C20C172"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FAA1B8A"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BEF50F9"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27026A7A"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22BB944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113425FD"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18A2053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AB00D6B"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EFF78F1"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59CFA2CC"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DA53FA8"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5A685AA" w14:textId="77777777" w:rsidTr="003D0B23">
        <w:trPr>
          <w:trHeight w:val="144"/>
        </w:trPr>
        <w:tc>
          <w:tcPr>
            <w:tcW w:w="599" w:type="dxa"/>
            <w:tcBorders>
              <w:top w:val="nil"/>
              <w:left w:val="nil"/>
              <w:bottom w:val="nil"/>
              <w:right w:val="nil"/>
            </w:tcBorders>
            <w:shd w:val="clear" w:color="auto" w:fill="auto"/>
            <w:noWrap/>
            <w:vAlign w:val="bottom"/>
            <w:hideMark/>
          </w:tcPr>
          <w:p w14:paraId="516F20DA"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2F4C2051"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6808417"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B5836D4"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623C4000"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C7029CD"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600633B"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47EBAC6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7416FFD"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47219D2"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8557020"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0BB1F24"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2645C76" w14:textId="77777777" w:rsidTr="003D0B23">
        <w:trPr>
          <w:trHeight w:val="144"/>
        </w:trPr>
        <w:tc>
          <w:tcPr>
            <w:tcW w:w="599" w:type="dxa"/>
            <w:tcBorders>
              <w:top w:val="nil"/>
              <w:left w:val="nil"/>
              <w:bottom w:val="nil"/>
              <w:right w:val="nil"/>
            </w:tcBorders>
            <w:shd w:val="clear" w:color="auto" w:fill="auto"/>
            <w:noWrap/>
            <w:vAlign w:val="center"/>
            <w:hideMark/>
          </w:tcPr>
          <w:p w14:paraId="50629F9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1.31</w:t>
            </w:r>
          </w:p>
        </w:tc>
        <w:tc>
          <w:tcPr>
            <w:tcW w:w="985" w:type="dxa"/>
            <w:tcBorders>
              <w:top w:val="nil"/>
              <w:left w:val="nil"/>
              <w:bottom w:val="nil"/>
              <w:right w:val="nil"/>
            </w:tcBorders>
            <w:shd w:val="clear" w:color="auto" w:fill="auto"/>
            <w:noWrap/>
            <w:vAlign w:val="center"/>
            <w:hideMark/>
          </w:tcPr>
          <w:p w14:paraId="7290BBE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0.368</w:t>
            </w:r>
          </w:p>
        </w:tc>
        <w:tc>
          <w:tcPr>
            <w:tcW w:w="865" w:type="dxa"/>
            <w:tcBorders>
              <w:top w:val="nil"/>
              <w:left w:val="nil"/>
              <w:bottom w:val="nil"/>
              <w:right w:val="nil"/>
            </w:tcBorders>
            <w:shd w:val="clear" w:color="auto" w:fill="auto"/>
            <w:noWrap/>
            <w:vAlign w:val="center"/>
            <w:hideMark/>
          </w:tcPr>
          <w:p w14:paraId="3586075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0.73</w:t>
            </w:r>
          </w:p>
        </w:tc>
        <w:tc>
          <w:tcPr>
            <w:tcW w:w="831" w:type="dxa"/>
            <w:tcBorders>
              <w:top w:val="nil"/>
              <w:left w:val="nil"/>
              <w:bottom w:val="nil"/>
              <w:right w:val="nil"/>
            </w:tcBorders>
            <w:shd w:val="clear" w:color="auto" w:fill="auto"/>
            <w:noWrap/>
            <w:vAlign w:val="center"/>
            <w:hideMark/>
          </w:tcPr>
          <w:p w14:paraId="71D3FD2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2.36</w:t>
            </w:r>
          </w:p>
        </w:tc>
        <w:tc>
          <w:tcPr>
            <w:tcW w:w="661" w:type="dxa"/>
            <w:tcBorders>
              <w:top w:val="nil"/>
              <w:left w:val="nil"/>
              <w:bottom w:val="nil"/>
              <w:right w:val="nil"/>
            </w:tcBorders>
            <w:shd w:val="clear" w:color="auto" w:fill="auto"/>
            <w:noWrap/>
            <w:vAlign w:val="center"/>
            <w:hideMark/>
          </w:tcPr>
          <w:p w14:paraId="6CA3A0A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1.32</w:t>
            </w:r>
          </w:p>
        </w:tc>
        <w:tc>
          <w:tcPr>
            <w:tcW w:w="962" w:type="dxa"/>
            <w:tcBorders>
              <w:top w:val="nil"/>
              <w:left w:val="nil"/>
              <w:bottom w:val="nil"/>
              <w:right w:val="nil"/>
            </w:tcBorders>
            <w:shd w:val="clear" w:color="auto" w:fill="auto"/>
            <w:noWrap/>
            <w:vAlign w:val="center"/>
            <w:hideMark/>
          </w:tcPr>
          <w:p w14:paraId="5C5603D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0.127</w:t>
            </w:r>
          </w:p>
        </w:tc>
        <w:tc>
          <w:tcPr>
            <w:tcW w:w="845" w:type="dxa"/>
            <w:tcBorders>
              <w:top w:val="nil"/>
              <w:left w:val="nil"/>
              <w:bottom w:val="nil"/>
              <w:right w:val="nil"/>
            </w:tcBorders>
            <w:shd w:val="clear" w:color="auto" w:fill="auto"/>
            <w:noWrap/>
            <w:vAlign w:val="center"/>
            <w:hideMark/>
          </w:tcPr>
          <w:p w14:paraId="6ADE810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0.92</w:t>
            </w:r>
          </w:p>
        </w:tc>
        <w:tc>
          <w:tcPr>
            <w:tcW w:w="812" w:type="dxa"/>
            <w:tcBorders>
              <w:top w:val="nil"/>
              <w:left w:val="nil"/>
              <w:bottom w:val="nil"/>
              <w:right w:val="nil"/>
            </w:tcBorders>
            <w:shd w:val="clear" w:color="auto" w:fill="auto"/>
            <w:noWrap/>
            <w:vAlign w:val="center"/>
            <w:hideMark/>
          </w:tcPr>
          <w:p w14:paraId="750A057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1.88</w:t>
            </w:r>
          </w:p>
        </w:tc>
        <w:tc>
          <w:tcPr>
            <w:tcW w:w="776" w:type="dxa"/>
            <w:tcBorders>
              <w:top w:val="nil"/>
              <w:left w:val="nil"/>
              <w:bottom w:val="nil"/>
              <w:right w:val="nil"/>
            </w:tcBorders>
            <w:shd w:val="clear" w:color="auto" w:fill="auto"/>
            <w:noWrap/>
            <w:vAlign w:val="center"/>
            <w:hideMark/>
          </w:tcPr>
          <w:p w14:paraId="1C81CC7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0.94</w:t>
            </w:r>
          </w:p>
        </w:tc>
        <w:tc>
          <w:tcPr>
            <w:tcW w:w="920" w:type="dxa"/>
            <w:tcBorders>
              <w:top w:val="nil"/>
              <w:left w:val="nil"/>
              <w:bottom w:val="nil"/>
              <w:right w:val="nil"/>
            </w:tcBorders>
            <w:shd w:val="clear" w:color="auto" w:fill="auto"/>
            <w:noWrap/>
            <w:vAlign w:val="center"/>
            <w:hideMark/>
          </w:tcPr>
          <w:p w14:paraId="3A8D469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0.843</w:t>
            </w:r>
          </w:p>
        </w:tc>
        <w:tc>
          <w:tcPr>
            <w:tcW w:w="808" w:type="dxa"/>
            <w:tcBorders>
              <w:top w:val="nil"/>
              <w:left w:val="nil"/>
              <w:bottom w:val="nil"/>
              <w:right w:val="nil"/>
            </w:tcBorders>
            <w:shd w:val="clear" w:color="auto" w:fill="auto"/>
            <w:noWrap/>
            <w:vAlign w:val="center"/>
            <w:hideMark/>
          </w:tcPr>
          <w:p w14:paraId="58DA27D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0.48</w:t>
            </w:r>
          </w:p>
        </w:tc>
        <w:tc>
          <w:tcPr>
            <w:tcW w:w="776" w:type="dxa"/>
            <w:tcBorders>
              <w:top w:val="nil"/>
              <w:left w:val="nil"/>
              <w:bottom w:val="nil"/>
              <w:right w:val="nil"/>
            </w:tcBorders>
            <w:shd w:val="clear" w:color="auto" w:fill="auto"/>
            <w:noWrap/>
            <w:vAlign w:val="center"/>
            <w:hideMark/>
          </w:tcPr>
          <w:p w14:paraId="4437F95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1.81</w:t>
            </w:r>
          </w:p>
        </w:tc>
      </w:tr>
      <w:tr w:rsidR="005B12E9" w:rsidRPr="005B12E9" w14:paraId="7E821969" w14:textId="77777777" w:rsidTr="003D0B23">
        <w:trPr>
          <w:trHeight w:val="144"/>
        </w:trPr>
        <w:tc>
          <w:tcPr>
            <w:tcW w:w="599" w:type="dxa"/>
            <w:tcBorders>
              <w:top w:val="nil"/>
              <w:left w:val="nil"/>
              <w:bottom w:val="nil"/>
              <w:right w:val="nil"/>
            </w:tcBorders>
            <w:shd w:val="clear" w:color="auto" w:fill="auto"/>
            <w:noWrap/>
            <w:vAlign w:val="bottom"/>
            <w:hideMark/>
          </w:tcPr>
          <w:p w14:paraId="4F3BF202"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49C01A15"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69B56BEC"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FFA23D5"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6A3DA02E"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59370403"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EA1D83C"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11F133EA"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D6161BC"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BEF5F4F"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92836D6"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6CC811D"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56741952" w14:textId="77777777" w:rsidTr="003D0B23">
        <w:trPr>
          <w:trHeight w:val="144"/>
        </w:trPr>
        <w:tc>
          <w:tcPr>
            <w:tcW w:w="599" w:type="dxa"/>
            <w:tcBorders>
              <w:top w:val="nil"/>
              <w:left w:val="nil"/>
              <w:bottom w:val="nil"/>
              <w:right w:val="nil"/>
            </w:tcBorders>
            <w:shd w:val="clear" w:color="auto" w:fill="auto"/>
            <w:noWrap/>
            <w:vAlign w:val="bottom"/>
            <w:hideMark/>
          </w:tcPr>
          <w:p w14:paraId="6015D637"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0C7EC99"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0CC83A5"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0E33784"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37D5B658"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1CC11D52"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78E93FA"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73CFB8B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2EDDE43"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A745008"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5B2F3CBE"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E3A1CEA"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4C84BE7B" w14:textId="77777777" w:rsidTr="003D0B23">
        <w:trPr>
          <w:trHeight w:val="144"/>
        </w:trPr>
        <w:tc>
          <w:tcPr>
            <w:tcW w:w="599" w:type="dxa"/>
            <w:tcBorders>
              <w:top w:val="nil"/>
              <w:left w:val="nil"/>
              <w:bottom w:val="nil"/>
              <w:right w:val="nil"/>
            </w:tcBorders>
            <w:shd w:val="clear" w:color="auto" w:fill="auto"/>
            <w:noWrap/>
            <w:vAlign w:val="center"/>
            <w:hideMark/>
          </w:tcPr>
          <w:p w14:paraId="3EFC303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1.71</w:t>
            </w:r>
          </w:p>
        </w:tc>
        <w:tc>
          <w:tcPr>
            <w:tcW w:w="985" w:type="dxa"/>
            <w:tcBorders>
              <w:top w:val="nil"/>
              <w:left w:val="nil"/>
              <w:bottom w:val="nil"/>
              <w:right w:val="nil"/>
            </w:tcBorders>
            <w:shd w:val="clear" w:color="auto" w:fill="auto"/>
            <w:noWrap/>
            <w:vAlign w:val="center"/>
            <w:hideMark/>
          </w:tcPr>
          <w:p w14:paraId="6BD358A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0.107</w:t>
            </w:r>
          </w:p>
        </w:tc>
        <w:tc>
          <w:tcPr>
            <w:tcW w:w="865" w:type="dxa"/>
            <w:tcBorders>
              <w:top w:val="nil"/>
              <w:left w:val="nil"/>
              <w:bottom w:val="nil"/>
              <w:right w:val="nil"/>
            </w:tcBorders>
            <w:shd w:val="clear" w:color="auto" w:fill="auto"/>
            <w:noWrap/>
            <w:vAlign w:val="center"/>
            <w:hideMark/>
          </w:tcPr>
          <w:p w14:paraId="25FC8C8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0.89</w:t>
            </w:r>
          </w:p>
        </w:tc>
        <w:tc>
          <w:tcPr>
            <w:tcW w:w="831" w:type="dxa"/>
            <w:tcBorders>
              <w:top w:val="nil"/>
              <w:left w:val="nil"/>
              <w:bottom w:val="nil"/>
              <w:right w:val="nil"/>
            </w:tcBorders>
            <w:shd w:val="clear" w:color="auto" w:fill="auto"/>
            <w:noWrap/>
            <w:vAlign w:val="center"/>
            <w:hideMark/>
          </w:tcPr>
          <w:p w14:paraId="64A8081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3.30</w:t>
            </w:r>
          </w:p>
        </w:tc>
        <w:tc>
          <w:tcPr>
            <w:tcW w:w="661" w:type="dxa"/>
            <w:tcBorders>
              <w:top w:val="nil"/>
              <w:left w:val="nil"/>
              <w:bottom w:val="nil"/>
              <w:right w:val="nil"/>
            </w:tcBorders>
            <w:shd w:val="clear" w:color="auto" w:fill="auto"/>
            <w:noWrap/>
            <w:vAlign w:val="center"/>
            <w:hideMark/>
          </w:tcPr>
          <w:p w14:paraId="1D4BF7A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1.73</w:t>
            </w:r>
          </w:p>
        </w:tc>
        <w:tc>
          <w:tcPr>
            <w:tcW w:w="962" w:type="dxa"/>
            <w:tcBorders>
              <w:top w:val="nil"/>
              <w:left w:val="nil"/>
              <w:bottom w:val="nil"/>
              <w:right w:val="nil"/>
            </w:tcBorders>
            <w:shd w:val="clear" w:color="auto" w:fill="auto"/>
            <w:noWrap/>
            <w:vAlign w:val="center"/>
            <w:hideMark/>
          </w:tcPr>
          <w:p w14:paraId="0669C26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45" w:type="dxa"/>
            <w:tcBorders>
              <w:top w:val="nil"/>
              <w:left w:val="nil"/>
              <w:bottom w:val="nil"/>
              <w:right w:val="nil"/>
            </w:tcBorders>
            <w:shd w:val="clear" w:color="auto" w:fill="auto"/>
            <w:noWrap/>
            <w:vAlign w:val="center"/>
            <w:hideMark/>
          </w:tcPr>
          <w:p w14:paraId="22549EE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1.31</w:t>
            </w:r>
          </w:p>
        </w:tc>
        <w:tc>
          <w:tcPr>
            <w:tcW w:w="812" w:type="dxa"/>
            <w:tcBorders>
              <w:top w:val="nil"/>
              <w:left w:val="nil"/>
              <w:bottom w:val="nil"/>
              <w:right w:val="nil"/>
            </w:tcBorders>
            <w:shd w:val="clear" w:color="auto" w:fill="auto"/>
            <w:noWrap/>
            <w:vAlign w:val="center"/>
            <w:hideMark/>
          </w:tcPr>
          <w:p w14:paraId="235FB19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2.29</w:t>
            </w:r>
          </w:p>
        </w:tc>
        <w:tc>
          <w:tcPr>
            <w:tcW w:w="776" w:type="dxa"/>
            <w:tcBorders>
              <w:top w:val="nil"/>
              <w:left w:val="nil"/>
              <w:bottom w:val="nil"/>
              <w:right w:val="nil"/>
            </w:tcBorders>
            <w:shd w:val="clear" w:color="auto" w:fill="auto"/>
            <w:noWrap/>
            <w:vAlign w:val="center"/>
            <w:hideMark/>
          </w:tcPr>
          <w:p w14:paraId="292CF33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2.20</w:t>
            </w:r>
          </w:p>
        </w:tc>
        <w:tc>
          <w:tcPr>
            <w:tcW w:w="920" w:type="dxa"/>
            <w:tcBorders>
              <w:top w:val="nil"/>
              <w:left w:val="nil"/>
              <w:bottom w:val="nil"/>
              <w:right w:val="nil"/>
            </w:tcBorders>
            <w:shd w:val="clear" w:color="auto" w:fill="auto"/>
            <w:noWrap/>
            <w:vAlign w:val="center"/>
            <w:hideMark/>
          </w:tcPr>
          <w:p w14:paraId="3C7BDE3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0.001</w:t>
            </w:r>
          </w:p>
        </w:tc>
        <w:tc>
          <w:tcPr>
            <w:tcW w:w="808" w:type="dxa"/>
            <w:tcBorders>
              <w:top w:val="nil"/>
              <w:left w:val="nil"/>
              <w:bottom w:val="nil"/>
              <w:right w:val="nil"/>
            </w:tcBorders>
            <w:shd w:val="clear" w:color="auto" w:fill="auto"/>
            <w:noWrap/>
            <w:vAlign w:val="center"/>
            <w:hideMark/>
          </w:tcPr>
          <w:p w14:paraId="7708141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1.38</w:t>
            </w:r>
          </w:p>
        </w:tc>
        <w:tc>
          <w:tcPr>
            <w:tcW w:w="776" w:type="dxa"/>
            <w:tcBorders>
              <w:top w:val="nil"/>
              <w:left w:val="nil"/>
              <w:bottom w:val="nil"/>
              <w:right w:val="nil"/>
            </w:tcBorders>
            <w:shd w:val="clear" w:color="auto" w:fill="auto"/>
            <w:noWrap/>
            <w:vAlign w:val="center"/>
            <w:hideMark/>
          </w:tcPr>
          <w:p w14:paraId="0BF837E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3.50</w:t>
            </w:r>
          </w:p>
        </w:tc>
      </w:tr>
      <w:tr w:rsidR="005B12E9" w:rsidRPr="005B12E9" w14:paraId="4890CD25" w14:textId="77777777" w:rsidTr="003D0B23">
        <w:trPr>
          <w:trHeight w:val="144"/>
        </w:trPr>
        <w:tc>
          <w:tcPr>
            <w:tcW w:w="599" w:type="dxa"/>
            <w:tcBorders>
              <w:top w:val="nil"/>
              <w:left w:val="nil"/>
              <w:bottom w:val="nil"/>
              <w:right w:val="nil"/>
            </w:tcBorders>
            <w:shd w:val="clear" w:color="auto" w:fill="auto"/>
            <w:noWrap/>
            <w:vAlign w:val="bottom"/>
            <w:hideMark/>
          </w:tcPr>
          <w:p w14:paraId="1B8C454F"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6F4BAC42"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51C4189"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80AEB6D"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05F69974"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6069BD59"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5391E0BD"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1E679199"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6495362"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6107DF0"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1BC47E4"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F1EB84A"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76483C1F" w14:textId="77777777" w:rsidTr="003D0B23">
        <w:trPr>
          <w:trHeight w:val="144"/>
        </w:trPr>
        <w:tc>
          <w:tcPr>
            <w:tcW w:w="599" w:type="dxa"/>
            <w:tcBorders>
              <w:top w:val="nil"/>
              <w:left w:val="nil"/>
              <w:bottom w:val="nil"/>
              <w:right w:val="nil"/>
            </w:tcBorders>
            <w:shd w:val="clear" w:color="auto" w:fill="auto"/>
            <w:noWrap/>
            <w:vAlign w:val="bottom"/>
            <w:hideMark/>
          </w:tcPr>
          <w:p w14:paraId="761AE240"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00669AFA"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B5427AF"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6834DA0"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5645CE50"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4F08AF13"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1B3147D8"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4C9DD813"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E7729FE"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C92CDFE"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6F53F26"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9845F48"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6DB7DEAB" w14:textId="77777777" w:rsidTr="003D0B23">
        <w:trPr>
          <w:trHeight w:val="144"/>
        </w:trPr>
        <w:tc>
          <w:tcPr>
            <w:tcW w:w="599" w:type="dxa"/>
            <w:tcBorders>
              <w:top w:val="nil"/>
              <w:left w:val="nil"/>
              <w:bottom w:val="nil"/>
              <w:right w:val="nil"/>
            </w:tcBorders>
            <w:shd w:val="clear" w:color="auto" w:fill="auto"/>
            <w:noWrap/>
            <w:vAlign w:val="center"/>
            <w:hideMark/>
          </w:tcPr>
          <w:p w14:paraId="4C3771D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0.67</w:t>
            </w:r>
          </w:p>
        </w:tc>
        <w:tc>
          <w:tcPr>
            <w:tcW w:w="985" w:type="dxa"/>
            <w:tcBorders>
              <w:top w:val="nil"/>
              <w:left w:val="nil"/>
              <w:bottom w:val="nil"/>
              <w:right w:val="nil"/>
            </w:tcBorders>
            <w:shd w:val="clear" w:color="auto" w:fill="auto"/>
            <w:noWrap/>
            <w:vAlign w:val="center"/>
            <w:hideMark/>
          </w:tcPr>
          <w:p w14:paraId="0617134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0.060</w:t>
            </w:r>
          </w:p>
        </w:tc>
        <w:tc>
          <w:tcPr>
            <w:tcW w:w="865" w:type="dxa"/>
            <w:tcBorders>
              <w:top w:val="nil"/>
              <w:left w:val="nil"/>
              <w:bottom w:val="nil"/>
              <w:right w:val="nil"/>
            </w:tcBorders>
            <w:shd w:val="clear" w:color="auto" w:fill="auto"/>
            <w:noWrap/>
            <w:vAlign w:val="center"/>
            <w:hideMark/>
          </w:tcPr>
          <w:p w14:paraId="3E4A8FC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0.44</w:t>
            </w:r>
          </w:p>
        </w:tc>
        <w:tc>
          <w:tcPr>
            <w:tcW w:w="831" w:type="dxa"/>
            <w:tcBorders>
              <w:top w:val="nil"/>
              <w:left w:val="nil"/>
              <w:bottom w:val="nil"/>
              <w:right w:val="nil"/>
            </w:tcBorders>
            <w:shd w:val="clear" w:color="auto" w:fill="auto"/>
            <w:noWrap/>
            <w:vAlign w:val="center"/>
            <w:hideMark/>
          </w:tcPr>
          <w:p w14:paraId="4D79FBF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1.02</w:t>
            </w:r>
          </w:p>
        </w:tc>
        <w:tc>
          <w:tcPr>
            <w:tcW w:w="661" w:type="dxa"/>
            <w:tcBorders>
              <w:top w:val="nil"/>
              <w:left w:val="nil"/>
              <w:bottom w:val="nil"/>
              <w:right w:val="nil"/>
            </w:tcBorders>
            <w:shd w:val="clear" w:color="auto" w:fill="auto"/>
            <w:noWrap/>
            <w:vAlign w:val="center"/>
            <w:hideMark/>
          </w:tcPr>
          <w:p w14:paraId="5BC306B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0.77</w:t>
            </w:r>
          </w:p>
        </w:tc>
        <w:tc>
          <w:tcPr>
            <w:tcW w:w="962" w:type="dxa"/>
            <w:tcBorders>
              <w:top w:val="nil"/>
              <w:left w:val="nil"/>
              <w:bottom w:val="nil"/>
              <w:right w:val="nil"/>
            </w:tcBorders>
            <w:shd w:val="clear" w:color="auto" w:fill="auto"/>
            <w:noWrap/>
            <w:vAlign w:val="center"/>
            <w:hideMark/>
          </w:tcPr>
          <w:p w14:paraId="63E4B2B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0.027</w:t>
            </w:r>
          </w:p>
        </w:tc>
        <w:tc>
          <w:tcPr>
            <w:tcW w:w="845" w:type="dxa"/>
            <w:tcBorders>
              <w:top w:val="nil"/>
              <w:left w:val="nil"/>
              <w:bottom w:val="nil"/>
              <w:right w:val="nil"/>
            </w:tcBorders>
            <w:shd w:val="clear" w:color="auto" w:fill="auto"/>
            <w:noWrap/>
            <w:vAlign w:val="center"/>
            <w:hideMark/>
          </w:tcPr>
          <w:p w14:paraId="57A88DA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0.61</w:t>
            </w:r>
          </w:p>
        </w:tc>
        <w:tc>
          <w:tcPr>
            <w:tcW w:w="812" w:type="dxa"/>
            <w:tcBorders>
              <w:top w:val="nil"/>
              <w:left w:val="nil"/>
              <w:bottom w:val="nil"/>
              <w:right w:val="nil"/>
            </w:tcBorders>
            <w:shd w:val="clear" w:color="auto" w:fill="auto"/>
            <w:noWrap/>
            <w:vAlign w:val="center"/>
            <w:hideMark/>
          </w:tcPr>
          <w:p w14:paraId="784E95C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0.97</w:t>
            </w:r>
          </w:p>
        </w:tc>
        <w:tc>
          <w:tcPr>
            <w:tcW w:w="776" w:type="dxa"/>
            <w:tcBorders>
              <w:top w:val="nil"/>
              <w:left w:val="nil"/>
              <w:bottom w:val="nil"/>
              <w:right w:val="nil"/>
            </w:tcBorders>
            <w:shd w:val="clear" w:color="auto" w:fill="auto"/>
            <w:noWrap/>
            <w:vAlign w:val="center"/>
            <w:hideMark/>
          </w:tcPr>
          <w:p w14:paraId="79D5054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0.82</w:t>
            </w:r>
          </w:p>
        </w:tc>
        <w:tc>
          <w:tcPr>
            <w:tcW w:w="920" w:type="dxa"/>
            <w:tcBorders>
              <w:top w:val="nil"/>
              <w:left w:val="nil"/>
              <w:bottom w:val="nil"/>
              <w:right w:val="nil"/>
            </w:tcBorders>
            <w:shd w:val="clear" w:color="auto" w:fill="auto"/>
            <w:noWrap/>
            <w:vAlign w:val="center"/>
            <w:hideMark/>
          </w:tcPr>
          <w:p w14:paraId="7C37622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0.330</w:t>
            </w:r>
          </w:p>
        </w:tc>
        <w:tc>
          <w:tcPr>
            <w:tcW w:w="808" w:type="dxa"/>
            <w:tcBorders>
              <w:top w:val="nil"/>
              <w:left w:val="nil"/>
              <w:bottom w:val="nil"/>
              <w:right w:val="nil"/>
            </w:tcBorders>
            <w:shd w:val="clear" w:color="auto" w:fill="auto"/>
            <w:noWrap/>
            <w:vAlign w:val="center"/>
            <w:hideMark/>
          </w:tcPr>
          <w:p w14:paraId="73BD86B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0.55</w:t>
            </w:r>
          </w:p>
        </w:tc>
        <w:tc>
          <w:tcPr>
            <w:tcW w:w="776" w:type="dxa"/>
            <w:tcBorders>
              <w:top w:val="nil"/>
              <w:left w:val="nil"/>
              <w:bottom w:val="nil"/>
              <w:right w:val="nil"/>
            </w:tcBorders>
            <w:shd w:val="clear" w:color="auto" w:fill="auto"/>
            <w:noWrap/>
            <w:vAlign w:val="center"/>
            <w:hideMark/>
          </w:tcPr>
          <w:p w14:paraId="48E7551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1.23</w:t>
            </w:r>
          </w:p>
        </w:tc>
      </w:tr>
      <w:tr w:rsidR="005B12E9" w:rsidRPr="005B12E9" w14:paraId="4CBF2B87" w14:textId="77777777" w:rsidTr="003D0B23">
        <w:trPr>
          <w:trHeight w:val="144"/>
        </w:trPr>
        <w:tc>
          <w:tcPr>
            <w:tcW w:w="599" w:type="dxa"/>
            <w:tcBorders>
              <w:top w:val="nil"/>
              <w:left w:val="nil"/>
              <w:bottom w:val="nil"/>
              <w:right w:val="nil"/>
            </w:tcBorders>
            <w:shd w:val="clear" w:color="auto" w:fill="auto"/>
            <w:noWrap/>
            <w:vAlign w:val="center"/>
            <w:hideMark/>
          </w:tcPr>
          <w:p w14:paraId="41E6305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0.70</w:t>
            </w:r>
          </w:p>
        </w:tc>
        <w:tc>
          <w:tcPr>
            <w:tcW w:w="985" w:type="dxa"/>
            <w:tcBorders>
              <w:top w:val="nil"/>
              <w:left w:val="nil"/>
              <w:bottom w:val="nil"/>
              <w:right w:val="nil"/>
            </w:tcBorders>
            <w:shd w:val="clear" w:color="auto" w:fill="auto"/>
            <w:noWrap/>
            <w:vAlign w:val="center"/>
            <w:hideMark/>
          </w:tcPr>
          <w:p w14:paraId="36DA75D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0.101</w:t>
            </w:r>
          </w:p>
        </w:tc>
        <w:tc>
          <w:tcPr>
            <w:tcW w:w="865" w:type="dxa"/>
            <w:tcBorders>
              <w:top w:val="nil"/>
              <w:left w:val="nil"/>
              <w:bottom w:val="nil"/>
              <w:right w:val="nil"/>
            </w:tcBorders>
            <w:shd w:val="clear" w:color="auto" w:fill="auto"/>
            <w:noWrap/>
            <w:vAlign w:val="center"/>
            <w:hideMark/>
          </w:tcPr>
          <w:p w14:paraId="75E898D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0.46</w:t>
            </w:r>
          </w:p>
        </w:tc>
        <w:tc>
          <w:tcPr>
            <w:tcW w:w="831" w:type="dxa"/>
            <w:tcBorders>
              <w:top w:val="nil"/>
              <w:left w:val="nil"/>
              <w:bottom w:val="nil"/>
              <w:right w:val="nil"/>
            </w:tcBorders>
            <w:shd w:val="clear" w:color="auto" w:fill="auto"/>
            <w:noWrap/>
            <w:vAlign w:val="center"/>
            <w:hideMark/>
          </w:tcPr>
          <w:p w14:paraId="773B7B9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1.07</w:t>
            </w:r>
          </w:p>
        </w:tc>
        <w:tc>
          <w:tcPr>
            <w:tcW w:w="661" w:type="dxa"/>
            <w:tcBorders>
              <w:top w:val="nil"/>
              <w:left w:val="nil"/>
              <w:bottom w:val="nil"/>
              <w:right w:val="nil"/>
            </w:tcBorders>
            <w:shd w:val="clear" w:color="auto" w:fill="auto"/>
            <w:noWrap/>
            <w:vAlign w:val="center"/>
            <w:hideMark/>
          </w:tcPr>
          <w:p w14:paraId="40013ED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0.70</w:t>
            </w:r>
          </w:p>
        </w:tc>
        <w:tc>
          <w:tcPr>
            <w:tcW w:w="962" w:type="dxa"/>
            <w:tcBorders>
              <w:top w:val="nil"/>
              <w:left w:val="nil"/>
              <w:bottom w:val="nil"/>
              <w:right w:val="nil"/>
            </w:tcBorders>
            <w:shd w:val="clear" w:color="auto" w:fill="auto"/>
            <w:noWrap/>
            <w:vAlign w:val="center"/>
            <w:hideMark/>
          </w:tcPr>
          <w:p w14:paraId="0AD3FEF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0.015</w:t>
            </w:r>
          </w:p>
        </w:tc>
        <w:tc>
          <w:tcPr>
            <w:tcW w:w="845" w:type="dxa"/>
            <w:tcBorders>
              <w:top w:val="nil"/>
              <w:left w:val="nil"/>
              <w:bottom w:val="nil"/>
              <w:right w:val="nil"/>
            </w:tcBorders>
            <w:shd w:val="clear" w:color="auto" w:fill="auto"/>
            <w:noWrap/>
            <w:vAlign w:val="center"/>
            <w:hideMark/>
          </w:tcPr>
          <w:p w14:paraId="01E838A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0.53</w:t>
            </w:r>
          </w:p>
        </w:tc>
        <w:tc>
          <w:tcPr>
            <w:tcW w:w="812" w:type="dxa"/>
            <w:tcBorders>
              <w:top w:val="nil"/>
              <w:left w:val="nil"/>
              <w:bottom w:val="nil"/>
              <w:right w:val="nil"/>
            </w:tcBorders>
            <w:shd w:val="clear" w:color="auto" w:fill="auto"/>
            <w:noWrap/>
            <w:vAlign w:val="center"/>
            <w:hideMark/>
          </w:tcPr>
          <w:p w14:paraId="44D2DF2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0.93</w:t>
            </w:r>
          </w:p>
        </w:tc>
        <w:tc>
          <w:tcPr>
            <w:tcW w:w="776" w:type="dxa"/>
            <w:tcBorders>
              <w:top w:val="nil"/>
              <w:left w:val="nil"/>
              <w:bottom w:val="nil"/>
              <w:right w:val="nil"/>
            </w:tcBorders>
            <w:shd w:val="clear" w:color="auto" w:fill="auto"/>
            <w:noWrap/>
            <w:vAlign w:val="center"/>
            <w:hideMark/>
          </w:tcPr>
          <w:p w14:paraId="68C7854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0.84</w:t>
            </w:r>
          </w:p>
        </w:tc>
        <w:tc>
          <w:tcPr>
            <w:tcW w:w="920" w:type="dxa"/>
            <w:tcBorders>
              <w:top w:val="nil"/>
              <w:left w:val="nil"/>
              <w:bottom w:val="nil"/>
              <w:right w:val="nil"/>
            </w:tcBorders>
            <w:shd w:val="clear" w:color="auto" w:fill="auto"/>
            <w:noWrap/>
            <w:vAlign w:val="center"/>
            <w:hideMark/>
          </w:tcPr>
          <w:p w14:paraId="4950E8C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0.311</w:t>
            </w:r>
          </w:p>
        </w:tc>
        <w:tc>
          <w:tcPr>
            <w:tcW w:w="808" w:type="dxa"/>
            <w:tcBorders>
              <w:top w:val="nil"/>
              <w:left w:val="nil"/>
              <w:bottom w:val="nil"/>
              <w:right w:val="nil"/>
            </w:tcBorders>
            <w:shd w:val="clear" w:color="auto" w:fill="auto"/>
            <w:noWrap/>
            <w:vAlign w:val="center"/>
            <w:hideMark/>
          </w:tcPr>
          <w:p w14:paraId="3FFF216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0.59</w:t>
            </w:r>
          </w:p>
        </w:tc>
        <w:tc>
          <w:tcPr>
            <w:tcW w:w="776" w:type="dxa"/>
            <w:tcBorders>
              <w:top w:val="nil"/>
              <w:left w:val="nil"/>
              <w:bottom w:val="nil"/>
              <w:right w:val="nil"/>
            </w:tcBorders>
            <w:shd w:val="clear" w:color="auto" w:fill="auto"/>
            <w:noWrap/>
            <w:vAlign w:val="center"/>
            <w:hideMark/>
          </w:tcPr>
          <w:p w14:paraId="39B0BFE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1.18</w:t>
            </w:r>
          </w:p>
        </w:tc>
      </w:tr>
      <w:tr w:rsidR="005B12E9" w:rsidRPr="005B12E9" w14:paraId="5739C7DE" w14:textId="77777777" w:rsidTr="003D0B23">
        <w:trPr>
          <w:trHeight w:val="144"/>
        </w:trPr>
        <w:tc>
          <w:tcPr>
            <w:tcW w:w="599" w:type="dxa"/>
            <w:tcBorders>
              <w:top w:val="nil"/>
              <w:left w:val="nil"/>
              <w:bottom w:val="nil"/>
              <w:right w:val="nil"/>
            </w:tcBorders>
            <w:shd w:val="clear" w:color="auto" w:fill="auto"/>
            <w:noWrap/>
            <w:vAlign w:val="center"/>
            <w:hideMark/>
          </w:tcPr>
          <w:p w14:paraId="5CF5CAB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0.53</w:t>
            </w:r>
          </w:p>
        </w:tc>
        <w:tc>
          <w:tcPr>
            <w:tcW w:w="985" w:type="dxa"/>
            <w:tcBorders>
              <w:top w:val="nil"/>
              <w:left w:val="nil"/>
              <w:bottom w:val="nil"/>
              <w:right w:val="nil"/>
            </w:tcBorders>
            <w:shd w:val="clear" w:color="auto" w:fill="auto"/>
            <w:noWrap/>
            <w:vAlign w:val="center"/>
            <w:hideMark/>
          </w:tcPr>
          <w:p w14:paraId="5C6F6F5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0.036</w:t>
            </w:r>
          </w:p>
        </w:tc>
        <w:tc>
          <w:tcPr>
            <w:tcW w:w="865" w:type="dxa"/>
            <w:tcBorders>
              <w:top w:val="nil"/>
              <w:left w:val="nil"/>
              <w:bottom w:val="nil"/>
              <w:right w:val="nil"/>
            </w:tcBorders>
            <w:shd w:val="clear" w:color="auto" w:fill="auto"/>
            <w:noWrap/>
            <w:vAlign w:val="center"/>
            <w:hideMark/>
          </w:tcPr>
          <w:p w14:paraId="3A0ECBF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0.30</w:t>
            </w:r>
          </w:p>
        </w:tc>
        <w:tc>
          <w:tcPr>
            <w:tcW w:w="831" w:type="dxa"/>
            <w:tcBorders>
              <w:top w:val="nil"/>
              <w:left w:val="nil"/>
              <w:bottom w:val="nil"/>
              <w:right w:val="nil"/>
            </w:tcBorders>
            <w:shd w:val="clear" w:color="auto" w:fill="auto"/>
            <w:noWrap/>
            <w:vAlign w:val="center"/>
            <w:hideMark/>
          </w:tcPr>
          <w:p w14:paraId="64B3DCD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0.96</w:t>
            </w:r>
          </w:p>
        </w:tc>
        <w:tc>
          <w:tcPr>
            <w:tcW w:w="661" w:type="dxa"/>
            <w:tcBorders>
              <w:top w:val="nil"/>
              <w:left w:val="nil"/>
              <w:bottom w:val="nil"/>
              <w:right w:val="nil"/>
            </w:tcBorders>
            <w:shd w:val="clear" w:color="auto" w:fill="auto"/>
            <w:noWrap/>
            <w:vAlign w:val="center"/>
            <w:hideMark/>
          </w:tcPr>
          <w:p w14:paraId="632CAFB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0.71</w:t>
            </w:r>
          </w:p>
        </w:tc>
        <w:tc>
          <w:tcPr>
            <w:tcW w:w="962" w:type="dxa"/>
            <w:tcBorders>
              <w:top w:val="nil"/>
              <w:left w:val="nil"/>
              <w:bottom w:val="nil"/>
              <w:right w:val="nil"/>
            </w:tcBorders>
            <w:shd w:val="clear" w:color="auto" w:fill="auto"/>
            <w:noWrap/>
            <w:vAlign w:val="center"/>
            <w:hideMark/>
          </w:tcPr>
          <w:p w14:paraId="445F2BB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0.022</w:t>
            </w:r>
          </w:p>
        </w:tc>
        <w:tc>
          <w:tcPr>
            <w:tcW w:w="845" w:type="dxa"/>
            <w:tcBorders>
              <w:top w:val="nil"/>
              <w:left w:val="nil"/>
              <w:bottom w:val="nil"/>
              <w:right w:val="nil"/>
            </w:tcBorders>
            <w:shd w:val="clear" w:color="auto" w:fill="auto"/>
            <w:noWrap/>
            <w:vAlign w:val="center"/>
            <w:hideMark/>
          </w:tcPr>
          <w:p w14:paraId="121C286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0.53</w:t>
            </w:r>
          </w:p>
        </w:tc>
        <w:tc>
          <w:tcPr>
            <w:tcW w:w="812" w:type="dxa"/>
            <w:tcBorders>
              <w:top w:val="nil"/>
              <w:left w:val="nil"/>
              <w:bottom w:val="nil"/>
              <w:right w:val="nil"/>
            </w:tcBorders>
            <w:shd w:val="clear" w:color="auto" w:fill="auto"/>
            <w:noWrap/>
            <w:vAlign w:val="center"/>
            <w:hideMark/>
          </w:tcPr>
          <w:p w14:paraId="5D47B27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0.95</w:t>
            </w:r>
          </w:p>
        </w:tc>
        <w:tc>
          <w:tcPr>
            <w:tcW w:w="776" w:type="dxa"/>
            <w:tcBorders>
              <w:top w:val="nil"/>
              <w:left w:val="nil"/>
              <w:bottom w:val="nil"/>
              <w:right w:val="nil"/>
            </w:tcBorders>
            <w:shd w:val="clear" w:color="auto" w:fill="auto"/>
            <w:noWrap/>
            <w:vAlign w:val="center"/>
            <w:hideMark/>
          </w:tcPr>
          <w:p w14:paraId="22975DE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0.67</w:t>
            </w:r>
          </w:p>
        </w:tc>
        <w:tc>
          <w:tcPr>
            <w:tcW w:w="920" w:type="dxa"/>
            <w:tcBorders>
              <w:top w:val="nil"/>
              <w:left w:val="nil"/>
              <w:bottom w:val="nil"/>
              <w:right w:val="nil"/>
            </w:tcBorders>
            <w:shd w:val="clear" w:color="auto" w:fill="auto"/>
            <w:noWrap/>
            <w:vAlign w:val="center"/>
            <w:hideMark/>
          </w:tcPr>
          <w:p w14:paraId="23F9F70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0.037</w:t>
            </w:r>
          </w:p>
        </w:tc>
        <w:tc>
          <w:tcPr>
            <w:tcW w:w="808" w:type="dxa"/>
            <w:tcBorders>
              <w:top w:val="nil"/>
              <w:left w:val="nil"/>
              <w:bottom w:val="nil"/>
              <w:right w:val="nil"/>
            </w:tcBorders>
            <w:shd w:val="clear" w:color="auto" w:fill="auto"/>
            <w:noWrap/>
            <w:vAlign w:val="center"/>
            <w:hideMark/>
          </w:tcPr>
          <w:p w14:paraId="4786A36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0.46</w:t>
            </w:r>
          </w:p>
        </w:tc>
        <w:tc>
          <w:tcPr>
            <w:tcW w:w="776" w:type="dxa"/>
            <w:tcBorders>
              <w:top w:val="nil"/>
              <w:left w:val="nil"/>
              <w:bottom w:val="nil"/>
              <w:right w:val="nil"/>
            </w:tcBorders>
            <w:shd w:val="clear" w:color="auto" w:fill="auto"/>
            <w:noWrap/>
            <w:vAlign w:val="center"/>
            <w:hideMark/>
          </w:tcPr>
          <w:p w14:paraId="13379AC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0.98</w:t>
            </w:r>
          </w:p>
        </w:tc>
      </w:tr>
      <w:tr w:rsidR="005B12E9" w:rsidRPr="005B12E9" w14:paraId="45E4FF74" w14:textId="77777777" w:rsidTr="003D0B23">
        <w:trPr>
          <w:trHeight w:val="144"/>
        </w:trPr>
        <w:tc>
          <w:tcPr>
            <w:tcW w:w="599" w:type="dxa"/>
            <w:tcBorders>
              <w:top w:val="nil"/>
              <w:left w:val="nil"/>
              <w:bottom w:val="nil"/>
              <w:right w:val="nil"/>
            </w:tcBorders>
            <w:shd w:val="clear" w:color="auto" w:fill="auto"/>
            <w:noWrap/>
            <w:vAlign w:val="center"/>
            <w:hideMark/>
          </w:tcPr>
          <w:p w14:paraId="5EB567F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0.45</w:t>
            </w:r>
          </w:p>
        </w:tc>
        <w:tc>
          <w:tcPr>
            <w:tcW w:w="985" w:type="dxa"/>
            <w:tcBorders>
              <w:top w:val="nil"/>
              <w:left w:val="nil"/>
              <w:bottom w:val="nil"/>
              <w:right w:val="nil"/>
            </w:tcBorders>
            <w:shd w:val="clear" w:color="auto" w:fill="auto"/>
            <w:noWrap/>
            <w:vAlign w:val="center"/>
            <w:hideMark/>
          </w:tcPr>
          <w:p w14:paraId="706334A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0.009</w:t>
            </w:r>
          </w:p>
        </w:tc>
        <w:tc>
          <w:tcPr>
            <w:tcW w:w="865" w:type="dxa"/>
            <w:tcBorders>
              <w:top w:val="nil"/>
              <w:left w:val="nil"/>
              <w:bottom w:val="nil"/>
              <w:right w:val="nil"/>
            </w:tcBorders>
            <w:shd w:val="clear" w:color="auto" w:fill="auto"/>
            <w:noWrap/>
            <w:vAlign w:val="center"/>
            <w:hideMark/>
          </w:tcPr>
          <w:p w14:paraId="28E8633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0.25</w:t>
            </w:r>
          </w:p>
        </w:tc>
        <w:tc>
          <w:tcPr>
            <w:tcW w:w="831" w:type="dxa"/>
            <w:tcBorders>
              <w:top w:val="nil"/>
              <w:left w:val="nil"/>
              <w:bottom w:val="nil"/>
              <w:right w:val="nil"/>
            </w:tcBorders>
            <w:shd w:val="clear" w:color="auto" w:fill="auto"/>
            <w:noWrap/>
            <w:vAlign w:val="center"/>
            <w:hideMark/>
          </w:tcPr>
          <w:p w14:paraId="7632AF0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0.82</w:t>
            </w:r>
          </w:p>
        </w:tc>
        <w:tc>
          <w:tcPr>
            <w:tcW w:w="661" w:type="dxa"/>
            <w:tcBorders>
              <w:top w:val="nil"/>
              <w:left w:val="nil"/>
              <w:bottom w:val="nil"/>
              <w:right w:val="nil"/>
            </w:tcBorders>
            <w:shd w:val="clear" w:color="auto" w:fill="auto"/>
            <w:noWrap/>
            <w:vAlign w:val="center"/>
            <w:hideMark/>
          </w:tcPr>
          <w:p w14:paraId="1172C53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0.60</w:t>
            </w:r>
          </w:p>
        </w:tc>
        <w:tc>
          <w:tcPr>
            <w:tcW w:w="962" w:type="dxa"/>
            <w:tcBorders>
              <w:top w:val="nil"/>
              <w:left w:val="nil"/>
              <w:bottom w:val="nil"/>
              <w:right w:val="nil"/>
            </w:tcBorders>
            <w:shd w:val="clear" w:color="auto" w:fill="auto"/>
            <w:noWrap/>
            <w:vAlign w:val="center"/>
            <w:hideMark/>
          </w:tcPr>
          <w:p w14:paraId="7B05997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0.008</w:t>
            </w:r>
          </w:p>
        </w:tc>
        <w:tc>
          <w:tcPr>
            <w:tcW w:w="845" w:type="dxa"/>
            <w:tcBorders>
              <w:top w:val="nil"/>
              <w:left w:val="nil"/>
              <w:bottom w:val="nil"/>
              <w:right w:val="nil"/>
            </w:tcBorders>
            <w:shd w:val="clear" w:color="auto" w:fill="auto"/>
            <w:noWrap/>
            <w:vAlign w:val="center"/>
            <w:hideMark/>
          </w:tcPr>
          <w:p w14:paraId="20DE329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0.41</w:t>
            </w:r>
          </w:p>
        </w:tc>
        <w:tc>
          <w:tcPr>
            <w:tcW w:w="812" w:type="dxa"/>
            <w:tcBorders>
              <w:top w:val="nil"/>
              <w:left w:val="nil"/>
              <w:bottom w:val="nil"/>
              <w:right w:val="nil"/>
            </w:tcBorders>
            <w:shd w:val="clear" w:color="auto" w:fill="auto"/>
            <w:noWrap/>
            <w:vAlign w:val="center"/>
            <w:hideMark/>
          </w:tcPr>
          <w:p w14:paraId="0746BCB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0.87</w:t>
            </w:r>
          </w:p>
        </w:tc>
        <w:tc>
          <w:tcPr>
            <w:tcW w:w="776" w:type="dxa"/>
            <w:tcBorders>
              <w:top w:val="nil"/>
              <w:left w:val="nil"/>
              <w:bottom w:val="nil"/>
              <w:right w:val="nil"/>
            </w:tcBorders>
            <w:shd w:val="clear" w:color="auto" w:fill="auto"/>
            <w:noWrap/>
            <w:vAlign w:val="center"/>
            <w:hideMark/>
          </w:tcPr>
          <w:p w14:paraId="3FC2A2B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0.30</w:t>
            </w:r>
          </w:p>
        </w:tc>
        <w:tc>
          <w:tcPr>
            <w:tcW w:w="920" w:type="dxa"/>
            <w:tcBorders>
              <w:top w:val="nil"/>
              <w:left w:val="nil"/>
              <w:bottom w:val="nil"/>
              <w:right w:val="nil"/>
            </w:tcBorders>
            <w:shd w:val="clear" w:color="auto" w:fill="auto"/>
            <w:noWrap/>
            <w:vAlign w:val="center"/>
            <w:hideMark/>
          </w:tcPr>
          <w:p w14:paraId="28E9A92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08" w:type="dxa"/>
            <w:tcBorders>
              <w:top w:val="nil"/>
              <w:left w:val="nil"/>
              <w:bottom w:val="nil"/>
              <w:right w:val="nil"/>
            </w:tcBorders>
            <w:shd w:val="clear" w:color="auto" w:fill="auto"/>
            <w:noWrap/>
            <w:vAlign w:val="center"/>
            <w:hideMark/>
          </w:tcPr>
          <w:p w14:paraId="270A8F5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0.19</w:t>
            </w:r>
          </w:p>
        </w:tc>
        <w:tc>
          <w:tcPr>
            <w:tcW w:w="776" w:type="dxa"/>
            <w:tcBorders>
              <w:top w:val="nil"/>
              <w:left w:val="nil"/>
              <w:bottom w:val="nil"/>
              <w:right w:val="nil"/>
            </w:tcBorders>
            <w:shd w:val="clear" w:color="auto" w:fill="auto"/>
            <w:noWrap/>
            <w:vAlign w:val="center"/>
            <w:hideMark/>
          </w:tcPr>
          <w:p w14:paraId="5B28C39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0.48</w:t>
            </w:r>
          </w:p>
        </w:tc>
      </w:tr>
      <w:tr w:rsidR="005B12E9" w:rsidRPr="005B12E9" w14:paraId="78E54CFD" w14:textId="77777777" w:rsidTr="003D0B23">
        <w:trPr>
          <w:trHeight w:val="144"/>
        </w:trPr>
        <w:tc>
          <w:tcPr>
            <w:tcW w:w="599" w:type="dxa"/>
            <w:tcBorders>
              <w:top w:val="single" w:sz="8" w:space="0" w:color="auto"/>
              <w:left w:val="nil"/>
              <w:bottom w:val="nil"/>
              <w:right w:val="nil"/>
            </w:tcBorders>
            <w:shd w:val="clear" w:color="auto" w:fill="auto"/>
            <w:noWrap/>
            <w:vAlign w:val="center"/>
            <w:hideMark/>
          </w:tcPr>
          <w:p w14:paraId="7D28DF6D"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24105415"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21766A4B"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56D88FB8"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661" w:type="dxa"/>
            <w:tcBorders>
              <w:top w:val="single" w:sz="8" w:space="0" w:color="auto"/>
              <w:left w:val="nil"/>
              <w:bottom w:val="nil"/>
              <w:right w:val="nil"/>
            </w:tcBorders>
            <w:shd w:val="clear" w:color="auto" w:fill="auto"/>
            <w:noWrap/>
            <w:vAlign w:val="center"/>
            <w:hideMark/>
          </w:tcPr>
          <w:p w14:paraId="4D0E62D4"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62" w:type="dxa"/>
            <w:tcBorders>
              <w:top w:val="single" w:sz="8" w:space="0" w:color="auto"/>
              <w:left w:val="nil"/>
              <w:bottom w:val="nil"/>
              <w:right w:val="nil"/>
            </w:tcBorders>
            <w:shd w:val="clear" w:color="auto" w:fill="auto"/>
            <w:noWrap/>
            <w:vAlign w:val="center"/>
            <w:hideMark/>
          </w:tcPr>
          <w:p w14:paraId="3BF248D1"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45" w:type="dxa"/>
            <w:tcBorders>
              <w:top w:val="single" w:sz="8" w:space="0" w:color="auto"/>
              <w:left w:val="nil"/>
              <w:bottom w:val="nil"/>
              <w:right w:val="nil"/>
            </w:tcBorders>
            <w:shd w:val="clear" w:color="auto" w:fill="auto"/>
            <w:noWrap/>
            <w:vAlign w:val="center"/>
            <w:hideMark/>
          </w:tcPr>
          <w:p w14:paraId="58E03FAF"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12" w:type="dxa"/>
            <w:tcBorders>
              <w:top w:val="single" w:sz="8" w:space="0" w:color="auto"/>
              <w:left w:val="nil"/>
              <w:bottom w:val="nil"/>
              <w:right w:val="nil"/>
            </w:tcBorders>
            <w:shd w:val="clear" w:color="auto" w:fill="auto"/>
            <w:noWrap/>
            <w:vAlign w:val="center"/>
            <w:hideMark/>
          </w:tcPr>
          <w:p w14:paraId="2DF7FA89"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1D532B12"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1AA80817"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3B4B16D3"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4AB76688"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r>
      <w:tr w:rsidR="005B12E9" w:rsidRPr="005B12E9" w14:paraId="49082E27" w14:textId="77777777" w:rsidTr="003D0B23">
        <w:trPr>
          <w:trHeight w:val="144"/>
        </w:trPr>
        <w:tc>
          <w:tcPr>
            <w:tcW w:w="599" w:type="dxa"/>
            <w:tcBorders>
              <w:top w:val="nil"/>
              <w:left w:val="nil"/>
              <w:bottom w:val="nil"/>
              <w:right w:val="nil"/>
            </w:tcBorders>
            <w:shd w:val="clear" w:color="auto" w:fill="auto"/>
            <w:noWrap/>
            <w:vAlign w:val="bottom"/>
            <w:hideMark/>
          </w:tcPr>
          <w:p w14:paraId="0FC78118" w14:textId="77777777" w:rsidR="005B12E9" w:rsidRPr="005B12E9" w:rsidRDefault="005B12E9" w:rsidP="00F71209">
            <w:pPr>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73B040DE"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BB58BF8"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EC784BC"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173BD965"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6E0FBAE6"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6C820722"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53588DAD"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73FF61A"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3BD0E52A"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57F44C0E"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216A015"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7DF40AA7" w14:textId="77777777" w:rsidTr="003D0B23">
        <w:trPr>
          <w:trHeight w:val="144"/>
        </w:trPr>
        <w:tc>
          <w:tcPr>
            <w:tcW w:w="599" w:type="dxa"/>
            <w:tcBorders>
              <w:top w:val="nil"/>
              <w:left w:val="nil"/>
              <w:bottom w:val="nil"/>
              <w:right w:val="nil"/>
            </w:tcBorders>
            <w:shd w:val="clear" w:color="auto" w:fill="auto"/>
            <w:noWrap/>
            <w:vAlign w:val="center"/>
            <w:hideMark/>
          </w:tcPr>
          <w:p w14:paraId="59DF76E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2.70</w:t>
            </w:r>
          </w:p>
        </w:tc>
        <w:tc>
          <w:tcPr>
            <w:tcW w:w="985" w:type="dxa"/>
            <w:tcBorders>
              <w:top w:val="nil"/>
              <w:left w:val="nil"/>
              <w:bottom w:val="nil"/>
              <w:right w:val="nil"/>
            </w:tcBorders>
            <w:shd w:val="clear" w:color="auto" w:fill="auto"/>
            <w:noWrap/>
            <w:vAlign w:val="center"/>
            <w:hideMark/>
          </w:tcPr>
          <w:p w14:paraId="6CE1ECA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65" w:type="dxa"/>
            <w:tcBorders>
              <w:top w:val="nil"/>
              <w:left w:val="nil"/>
              <w:bottom w:val="nil"/>
              <w:right w:val="nil"/>
            </w:tcBorders>
            <w:shd w:val="clear" w:color="auto" w:fill="auto"/>
            <w:noWrap/>
            <w:vAlign w:val="center"/>
            <w:hideMark/>
          </w:tcPr>
          <w:p w14:paraId="324100B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1.63</w:t>
            </w:r>
          </w:p>
        </w:tc>
        <w:tc>
          <w:tcPr>
            <w:tcW w:w="831" w:type="dxa"/>
            <w:tcBorders>
              <w:top w:val="nil"/>
              <w:left w:val="nil"/>
              <w:bottom w:val="nil"/>
              <w:right w:val="nil"/>
            </w:tcBorders>
            <w:shd w:val="clear" w:color="auto" w:fill="auto"/>
            <w:noWrap/>
            <w:vAlign w:val="center"/>
            <w:hideMark/>
          </w:tcPr>
          <w:p w14:paraId="02C42BF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4.46</w:t>
            </w:r>
          </w:p>
        </w:tc>
        <w:tc>
          <w:tcPr>
            <w:tcW w:w="661" w:type="dxa"/>
            <w:tcBorders>
              <w:top w:val="nil"/>
              <w:left w:val="nil"/>
              <w:bottom w:val="nil"/>
              <w:right w:val="nil"/>
            </w:tcBorders>
            <w:shd w:val="clear" w:color="auto" w:fill="auto"/>
            <w:noWrap/>
            <w:vAlign w:val="center"/>
            <w:hideMark/>
          </w:tcPr>
          <w:p w14:paraId="3AD870C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2.15</w:t>
            </w:r>
          </w:p>
        </w:tc>
        <w:tc>
          <w:tcPr>
            <w:tcW w:w="962" w:type="dxa"/>
            <w:tcBorders>
              <w:top w:val="nil"/>
              <w:left w:val="nil"/>
              <w:bottom w:val="nil"/>
              <w:right w:val="nil"/>
            </w:tcBorders>
            <w:shd w:val="clear" w:color="auto" w:fill="auto"/>
            <w:noWrap/>
            <w:vAlign w:val="center"/>
            <w:hideMark/>
          </w:tcPr>
          <w:p w14:paraId="1C6AB93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45" w:type="dxa"/>
            <w:tcBorders>
              <w:top w:val="nil"/>
              <w:left w:val="nil"/>
              <w:bottom w:val="nil"/>
              <w:right w:val="nil"/>
            </w:tcBorders>
            <w:shd w:val="clear" w:color="auto" w:fill="auto"/>
            <w:noWrap/>
            <w:vAlign w:val="center"/>
            <w:hideMark/>
          </w:tcPr>
          <w:p w14:paraId="4551462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1.59</w:t>
            </w:r>
          </w:p>
        </w:tc>
        <w:tc>
          <w:tcPr>
            <w:tcW w:w="812" w:type="dxa"/>
            <w:tcBorders>
              <w:top w:val="nil"/>
              <w:left w:val="nil"/>
              <w:bottom w:val="nil"/>
              <w:right w:val="nil"/>
            </w:tcBorders>
            <w:shd w:val="clear" w:color="auto" w:fill="auto"/>
            <w:noWrap/>
            <w:vAlign w:val="center"/>
            <w:hideMark/>
          </w:tcPr>
          <w:p w14:paraId="59FE379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2.91</w:t>
            </w:r>
          </w:p>
        </w:tc>
        <w:tc>
          <w:tcPr>
            <w:tcW w:w="776" w:type="dxa"/>
            <w:tcBorders>
              <w:top w:val="nil"/>
              <w:left w:val="nil"/>
              <w:bottom w:val="nil"/>
              <w:right w:val="nil"/>
            </w:tcBorders>
            <w:shd w:val="clear" w:color="auto" w:fill="auto"/>
            <w:noWrap/>
            <w:vAlign w:val="center"/>
            <w:hideMark/>
          </w:tcPr>
          <w:p w14:paraId="08A67BE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1.80</w:t>
            </w:r>
          </w:p>
        </w:tc>
        <w:tc>
          <w:tcPr>
            <w:tcW w:w="920" w:type="dxa"/>
            <w:tcBorders>
              <w:top w:val="nil"/>
              <w:left w:val="nil"/>
              <w:bottom w:val="nil"/>
              <w:right w:val="nil"/>
            </w:tcBorders>
            <w:shd w:val="clear" w:color="auto" w:fill="auto"/>
            <w:noWrap/>
            <w:vAlign w:val="center"/>
            <w:hideMark/>
          </w:tcPr>
          <w:p w14:paraId="75EB6E8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0.004</w:t>
            </w:r>
          </w:p>
        </w:tc>
        <w:tc>
          <w:tcPr>
            <w:tcW w:w="808" w:type="dxa"/>
            <w:tcBorders>
              <w:top w:val="nil"/>
              <w:left w:val="nil"/>
              <w:bottom w:val="nil"/>
              <w:right w:val="nil"/>
            </w:tcBorders>
            <w:shd w:val="clear" w:color="auto" w:fill="auto"/>
            <w:noWrap/>
            <w:vAlign w:val="center"/>
            <w:hideMark/>
          </w:tcPr>
          <w:p w14:paraId="63FB502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1.21</w:t>
            </w:r>
          </w:p>
        </w:tc>
        <w:tc>
          <w:tcPr>
            <w:tcW w:w="776" w:type="dxa"/>
            <w:tcBorders>
              <w:top w:val="nil"/>
              <w:left w:val="nil"/>
              <w:bottom w:val="nil"/>
              <w:right w:val="nil"/>
            </w:tcBorders>
            <w:shd w:val="clear" w:color="auto" w:fill="auto"/>
            <w:noWrap/>
            <w:vAlign w:val="center"/>
            <w:hideMark/>
          </w:tcPr>
          <w:p w14:paraId="3B3F142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2.68</w:t>
            </w:r>
          </w:p>
        </w:tc>
      </w:tr>
      <w:tr w:rsidR="005B12E9" w:rsidRPr="005B12E9" w14:paraId="7420FDCA" w14:textId="77777777" w:rsidTr="003D0B23">
        <w:trPr>
          <w:trHeight w:val="144"/>
        </w:trPr>
        <w:tc>
          <w:tcPr>
            <w:tcW w:w="599" w:type="dxa"/>
            <w:tcBorders>
              <w:top w:val="nil"/>
              <w:left w:val="nil"/>
              <w:bottom w:val="nil"/>
              <w:right w:val="nil"/>
            </w:tcBorders>
            <w:shd w:val="clear" w:color="auto" w:fill="auto"/>
            <w:noWrap/>
            <w:vAlign w:val="center"/>
            <w:hideMark/>
          </w:tcPr>
          <w:p w14:paraId="1649B29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1.71</w:t>
            </w:r>
          </w:p>
        </w:tc>
        <w:tc>
          <w:tcPr>
            <w:tcW w:w="985" w:type="dxa"/>
            <w:tcBorders>
              <w:top w:val="nil"/>
              <w:left w:val="nil"/>
              <w:bottom w:val="nil"/>
              <w:right w:val="nil"/>
            </w:tcBorders>
            <w:shd w:val="clear" w:color="auto" w:fill="auto"/>
            <w:noWrap/>
            <w:vAlign w:val="center"/>
            <w:hideMark/>
          </w:tcPr>
          <w:p w14:paraId="2455F3F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0.030</w:t>
            </w:r>
          </w:p>
        </w:tc>
        <w:tc>
          <w:tcPr>
            <w:tcW w:w="865" w:type="dxa"/>
            <w:tcBorders>
              <w:top w:val="nil"/>
              <w:left w:val="nil"/>
              <w:bottom w:val="nil"/>
              <w:right w:val="nil"/>
            </w:tcBorders>
            <w:shd w:val="clear" w:color="auto" w:fill="auto"/>
            <w:noWrap/>
            <w:vAlign w:val="center"/>
            <w:hideMark/>
          </w:tcPr>
          <w:p w14:paraId="107C6CA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1.05</w:t>
            </w:r>
          </w:p>
        </w:tc>
        <w:tc>
          <w:tcPr>
            <w:tcW w:w="831" w:type="dxa"/>
            <w:tcBorders>
              <w:top w:val="nil"/>
              <w:left w:val="nil"/>
              <w:bottom w:val="nil"/>
              <w:right w:val="nil"/>
            </w:tcBorders>
            <w:shd w:val="clear" w:color="auto" w:fill="auto"/>
            <w:noWrap/>
            <w:vAlign w:val="center"/>
            <w:hideMark/>
          </w:tcPr>
          <w:p w14:paraId="105FE43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2.78</w:t>
            </w:r>
          </w:p>
        </w:tc>
        <w:tc>
          <w:tcPr>
            <w:tcW w:w="661" w:type="dxa"/>
            <w:tcBorders>
              <w:top w:val="nil"/>
              <w:left w:val="nil"/>
              <w:bottom w:val="nil"/>
              <w:right w:val="nil"/>
            </w:tcBorders>
            <w:shd w:val="clear" w:color="auto" w:fill="auto"/>
            <w:noWrap/>
            <w:vAlign w:val="center"/>
            <w:hideMark/>
          </w:tcPr>
          <w:p w14:paraId="49C293E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1.45</w:t>
            </w:r>
          </w:p>
        </w:tc>
        <w:tc>
          <w:tcPr>
            <w:tcW w:w="962" w:type="dxa"/>
            <w:tcBorders>
              <w:top w:val="nil"/>
              <w:left w:val="nil"/>
              <w:bottom w:val="nil"/>
              <w:right w:val="nil"/>
            </w:tcBorders>
            <w:shd w:val="clear" w:color="auto" w:fill="auto"/>
            <w:noWrap/>
            <w:vAlign w:val="center"/>
            <w:hideMark/>
          </w:tcPr>
          <w:p w14:paraId="48B1E0A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0.023</w:t>
            </w:r>
          </w:p>
        </w:tc>
        <w:tc>
          <w:tcPr>
            <w:tcW w:w="845" w:type="dxa"/>
            <w:tcBorders>
              <w:top w:val="nil"/>
              <w:left w:val="nil"/>
              <w:bottom w:val="nil"/>
              <w:right w:val="nil"/>
            </w:tcBorders>
            <w:shd w:val="clear" w:color="auto" w:fill="auto"/>
            <w:noWrap/>
            <w:vAlign w:val="center"/>
            <w:hideMark/>
          </w:tcPr>
          <w:p w14:paraId="6B048D0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1.05</w:t>
            </w:r>
          </w:p>
        </w:tc>
        <w:tc>
          <w:tcPr>
            <w:tcW w:w="812" w:type="dxa"/>
            <w:tcBorders>
              <w:top w:val="nil"/>
              <w:left w:val="nil"/>
              <w:bottom w:val="nil"/>
              <w:right w:val="nil"/>
            </w:tcBorders>
            <w:shd w:val="clear" w:color="auto" w:fill="auto"/>
            <w:noWrap/>
            <w:vAlign w:val="center"/>
            <w:hideMark/>
          </w:tcPr>
          <w:p w14:paraId="28A268D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1.98</w:t>
            </w:r>
          </w:p>
        </w:tc>
        <w:tc>
          <w:tcPr>
            <w:tcW w:w="776" w:type="dxa"/>
            <w:tcBorders>
              <w:top w:val="nil"/>
              <w:left w:val="nil"/>
              <w:bottom w:val="nil"/>
              <w:right w:val="nil"/>
            </w:tcBorders>
            <w:shd w:val="clear" w:color="auto" w:fill="auto"/>
            <w:noWrap/>
            <w:vAlign w:val="center"/>
            <w:hideMark/>
          </w:tcPr>
          <w:p w14:paraId="799D7F6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1.28</w:t>
            </w:r>
          </w:p>
        </w:tc>
        <w:tc>
          <w:tcPr>
            <w:tcW w:w="920" w:type="dxa"/>
            <w:tcBorders>
              <w:top w:val="nil"/>
              <w:left w:val="nil"/>
              <w:bottom w:val="nil"/>
              <w:right w:val="nil"/>
            </w:tcBorders>
            <w:shd w:val="clear" w:color="auto" w:fill="auto"/>
            <w:noWrap/>
            <w:vAlign w:val="center"/>
            <w:hideMark/>
          </w:tcPr>
          <w:p w14:paraId="2A2CCD0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0.220</w:t>
            </w:r>
          </w:p>
        </w:tc>
        <w:tc>
          <w:tcPr>
            <w:tcW w:w="808" w:type="dxa"/>
            <w:tcBorders>
              <w:top w:val="nil"/>
              <w:left w:val="nil"/>
              <w:bottom w:val="nil"/>
              <w:right w:val="nil"/>
            </w:tcBorders>
            <w:shd w:val="clear" w:color="auto" w:fill="auto"/>
            <w:noWrap/>
            <w:vAlign w:val="center"/>
            <w:hideMark/>
          </w:tcPr>
          <w:p w14:paraId="13C2A49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776" w:type="dxa"/>
            <w:tcBorders>
              <w:top w:val="nil"/>
              <w:left w:val="nil"/>
              <w:bottom w:val="nil"/>
              <w:right w:val="nil"/>
            </w:tcBorders>
            <w:shd w:val="clear" w:color="auto" w:fill="auto"/>
            <w:noWrap/>
            <w:vAlign w:val="center"/>
            <w:hideMark/>
          </w:tcPr>
          <w:p w14:paraId="2D320CC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1.91</w:t>
            </w:r>
          </w:p>
        </w:tc>
      </w:tr>
      <w:tr w:rsidR="005B12E9" w:rsidRPr="005B12E9" w14:paraId="09FDDC20" w14:textId="77777777" w:rsidTr="003D0B23">
        <w:trPr>
          <w:trHeight w:val="144"/>
        </w:trPr>
        <w:tc>
          <w:tcPr>
            <w:tcW w:w="599" w:type="dxa"/>
            <w:tcBorders>
              <w:top w:val="nil"/>
              <w:left w:val="nil"/>
              <w:bottom w:val="nil"/>
              <w:right w:val="nil"/>
            </w:tcBorders>
            <w:shd w:val="clear" w:color="auto" w:fill="auto"/>
            <w:noWrap/>
            <w:vAlign w:val="center"/>
            <w:hideMark/>
          </w:tcPr>
          <w:p w14:paraId="30B523D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2.01</w:t>
            </w:r>
          </w:p>
        </w:tc>
        <w:tc>
          <w:tcPr>
            <w:tcW w:w="985" w:type="dxa"/>
            <w:tcBorders>
              <w:top w:val="nil"/>
              <w:left w:val="nil"/>
              <w:bottom w:val="nil"/>
              <w:right w:val="nil"/>
            </w:tcBorders>
            <w:shd w:val="clear" w:color="auto" w:fill="auto"/>
            <w:noWrap/>
            <w:vAlign w:val="center"/>
            <w:hideMark/>
          </w:tcPr>
          <w:p w14:paraId="302DF4A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0.016</w:t>
            </w:r>
          </w:p>
        </w:tc>
        <w:tc>
          <w:tcPr>
            <w:tcW w:w="865" w:type="dxa"/>
            <w:tcBorders>
              <w:top w:val="nil"/>
              <w:left w:val="nil"/>
              <w:bottom w:val="nil"/>
              <w:right w:val="nil"/>
            </w:tcBorders>
            <w:shd w:val="clear" w:color="auto" w:fill="auto"/>
            <w:noWrap/>
            <w:vAlign w:val="center"/>
            <w:hideMark/>
          </w:tcPr>
          <w:p w14:paraId="6E0FB84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1.14</w:t>
            </w:r>
          </w:p>
        </w:tc>
        <w:tc>
          <w:tcPr>
            <w:tcW w:w="831" w:type="dxa"/>
            <w:tcBorders>
              <w:top w:val="nil"/>
              <w:left w:val="nil"/>
              <w:bottom w:val="nil"/>
              <w:right w:val="nil"/>
            </w:tcBorders>
            <w:shd w:val="clear" w:color="auto" w:fill="auto"/>
            <w:noWrap/>
            <w:vAlign w:val="center"/>
            <w:hideMark/>
          </w:tcPr>
          <w:p w14:paraId="6C1D878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3.54</w:t>
            </w:r>
          </w:p>
        </w:tc>
        <w:tc>
          <w:tcPr>
            <w:tcW w:w="661" w:type="dxa"/>
            <w:tcBorders>
              <w:top w:val="nil"/>
              <w:left w:val="nil"/>
              <w:bottom w:val="nil"/>
              <w:right w:val="nil"/>
            </w:tcBorders>
            <w:shd w:val="clear" w:color="auto" w:fill="auto"/>
            <w:noWrap/>
            <w:vAlign w:val="center"/>
            <w:hideMark/>
          </w:tcPr>
          <w:p w14:paraId="43E5637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1..47</w:t>
            </w:r>
          </w:p>
        </w:tc>
        <w:tc>
          <w:tcPr>
            <w:tcW w:w="962" w:type="dxa"/>
            <w:tcBorders>
              <w:top w:val="nil"/>
              <w:left w:val="nil"/>
              <w:bottom w:val="nil"/>
              <w:right w:val="nil"/>
            </w:tcBorders>
            <w:shd w:val="clear" w:color="auto" w:fill="auto"/>
            <w:noWrap/>
            <w:vAlign w:val="center"/>
            <w:hideMark/>
          </w:tcPr>
          <w:p w14:paraId="5225BE3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0.015</w:t>
            </w:r>
          </w:p>
        </w:tc>
        <w:tc>
          <w:tcPr>
            <w:tcW w:w="845" w:type="dxa"/>
            <w:tcBorders>
              <w:top w:val="nil"/>
              <w:left w:val="nil"/>
              <w:bottom w:val="nil"/>
              <w:right w:val="nil"/>
            </w:tcBorders>
            <w:shd w:val="clear" w:color="auto" w:fill="auto"/>
            <w:noWrap/>
            <w:vAlign w:val="center"/>
            <w:hideMark/>
          </w:tcPr>
          <w:p w14:paraId="0CFE689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1.08</w:t>
            </w:r>
          </w:p>
        </w:tc>
        <w:tc>
          <w:tcPr>
            <w:tcW w:w="812" w:type="dxa"/>
            <w:tcBorders>
              <w:top w:val="nil"/>
              <w:left w:val="nil"/>
              <w:bottom w:val="nil"/>
              <w:right w:val="nil"/>
            </w:tcBorders>
            <w:shd w:val="clear" w:color="auto" w:fill="auto"/>
            <w:noWrap/>
            <w:vAlign w:val="center"/>
            <w:hideMark/>
          </w:tcPr>
          <w:p w14:paraId="16FE6BC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2.01</w:t>
            </w:r>
          </w:p>
        </w:tc>
        <w:tc>
          <w:tcPr>
            <w:tcW w:w="776" w:type="dxa"/>
            <w:tcBorders>
              <w:top w:val="nil"/>
              <w:left w:val="nil"/>
              <w:bottom w:val="nil"/>
              <w:right w:val="nil"/>
            </w:tcBorders>
            <w:shd w:val="clear" w:color="auto" w:fill="auto"/>
            <w:noWrap/>
            <w:vAlign w:val="center"/>
            <w:hideMark/>
          </w:tcPr>
          <w:p w14:paraId="397A6B3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1.03</w:t>
            </w:r>
          </w:p>
        </w:tc>
        <w:tc>
          <w:tcPr>
            <w:tcW w:w="920" w:type="dxa"/>
            <w:tcBorders>
              <w:top w:val="nil"/>
              <w:left w:val="nil"/>
              <w:bottom w:val="nil"/>
              <w:right w:val="nil"/>
            </w:tcBorders>
            <w:shd w:val="clear" w:color="auto" w:fill="auto"/>
            <w:noWrap/>
            <w:vAlign w:val="center"/>
            <w:hideMark/>
          </w:tcPr>
          <w:p w14:paraId="2871063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0.886</w:t>
            </w:r>
          </w:p>
        </w:tc>
        <w:tc>
          <w:tcPr>
            <w:tcW w:w="808" w:type="dxa"/>
            <w:tcBorders>
              <w:top w:val="nil"/>
              <w:left w:val="nil"/>
              <w:bottom w:val="nil"/>
              <w:right w:val="nil"/>
            </w:tcBorders>
            <w:shd w:val="clear" w:color="auto" w:fill="auto"/>
            <w:noWrap/>
            <w:vAlign w:val="center"/>
            <w:hideMark/>
          </w:tcPr>
          <w:p w14:paraId="1308138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0.68</w:t>
            </w:r>
          </w:p>
        </w:tc>
        <w:tc>
          <w:tcPr>
            <w:tcW w:w="776" w:type="dxa"/>
            <w:tcBorders>
              <w:top w:val="nil"/>
              <w:left w:val="nil"/>
              <w:bottom w:val="nil"/>
              <w:right w:val="nil"/>
            </w:tcBorders>
            <w:shd w:val="clear" w:color="auto" w:fill="auto"/>
            <w:noWrap/>
            <w:vAlign w:val="center"/>
            <w:hideMark/>
          </w:tcPr>
          <w:p w14:paraId="37E291B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1.56</w:t>
            </w:r>
          </w:p>
        </w:tc>
      </w:tr>
      <w:tr w:rsidR="005B12E9" w:rsidRPr="005B12E9" w14:paraId="50FD97BE" w14:textId="77777777" w:rsidTr="003D0B23">
        <w:trPr>
          <w:trHeight w:val="144"/>
        </w:trPr>
        <w:tc>
          <w:tcPr>
            <w:tcW w:w="599" w:type="dxa"/>
            <w:tcBorders>
              <w:top w:val="nil"/>
              <w:left w:val="nil"/>
              <w:bottom w:val="nil"/>
              <w:right w:val="nil"/>
            </w:tcBorders>
            <w:shd w:val="clear" w:color="auto" w:fill="auto"/>
            <w:noWrap/>
            <w:vAlign w:val="bottom"/>
            <w:hideMark/>
          </w:tcPr>
          <w:p w14:paraId="6AF270A5"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71D84C8B"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1FD7233"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4312D230"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4416561A"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27F1F50B"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0852796C"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5F08D037"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028BFB8"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64FEBB4"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3124DF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0456342"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8437CE9" w14:textId="77777777" w:rsidTr="003D0B23">
        <w:trPr>
          <w:trHeight w:val="144"/>
        </w:trPr>
        <w:tc>
          <w:tcPr>
            <w:tcW w:w="599" w:type="dxa"/>
            <w:tcBorders>
              <w:top w:val="nil"/>
              <w:left w:val="nil"/>
              <w:bottom w:val="nil"/>
              <w:right w:val="nil"/>
            </w:tcBorders>
            <w:shd w:val="clear" w:color="auto" w:fill="auto"/>
            <w:noWrap/>
            <w:vAlign w:val="bottom"/>
            <w:hideMark/>
          </w:tcPr>
          <w:p w14:paraId="2BB339C7"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5BC5466"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4FE7D02"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20E9928"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65166EDE"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28A82499"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5590D547"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3052DA83"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595A5A2"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9003416"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7DAE9C3"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446B967"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2974412" w14:textId="77777777" w:rsidTr="003D0B23">
        <w:trPr>
          <w:trHeight w:val="144"/>
        </w:trPr>
        <w:tc>
          <w:tcPr>
            <w:tcW w:w="599" w:type="dxa"/>
            <w:tcBorders>
              <w:top w:val="nil"/>
              <w:left w:val="nil"/>
              <w:bottom w:val="nil"/>
              <w:right w:val="nil"/>
            </w:tcBorders>
            <w:shd w:val="clear" w:color="auto" w:fill="auto"/>
            <w:noWrap/>
            <w:vAlign w:val="bottom"/>
            <w:hideMark/>
          </w:tcPr>
          <w:p w14:paraId="101BBDFB"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353F6AA"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72A9F3E"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92BCBF0"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003B9BCB"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09D479EA"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755BE35"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6F6EC1F2"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7135582"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BC4019F"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797ED65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11F301C3"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22F73B3" w14:textId="77777777" w:rsidTr="003D0B23">
        <w:trPr>
          <w:trHeight w:val="144"/>
        </w:trPr>
        <w:tc>
          <w:tcPr>
            <w:tcW w:w="599" w:type="dxa"/>
            <w:tcBorders>
              <w:top w:val="nil"/>
              <w:left w:val="nil"/>
              <w:bottom w:val="nil"/>
              <w:right w:val="nil"/>
            </w:tcBorders>
            <w:shd w:val="clear" w:color="auto" w:fill="auto"/>
            <w:noWrap/>
            <w:vAlign w:val="center"/>
            <w:hideMark/>
          </w:tcPr>
          <w:p w14:paraId="701B432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0.69</w:t>
            </w:r>
          </w:p>
        </w:tc>
        <w:tc>
          <w:tcPr>
            <w:tcW w:w="985" w:type="dxa"/>
            <w:tcBorders>
              <w:top w:val="nil"/>
              <w:left w:val="nil"/>
              <w:bottom w:val="nil"/>
              <w:right w:val="nil"/>
            </w:tcBorders>
            <w:shd w:val="clear" w:color="auto" w:fill="auto"/>
            <w:noWrap/>
            <w:vAlign w:val="center"/>
            <w:hideMark/>
          </w:tcPr>
          <w:p w14:paraId="60EBF62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0.041</w:t>
            </w:r>
          </w:p>
        </w:tc>
        <w:tc>
          <w:tcPr>
            <w:tcW w:w="865" w:type="dxa"/>
            <w:tcBorders>
              <w:top w:val="nil"/>
              <w:left w:val="nil"/>
              <w:bottom w:val="nil"/>
              <w:right w:val="nil"/>
            </w:tcBorders>
            <w:shd w:val="clear" w:color="auto" w:fill="auto"/>
            <w:noWrap/>
            <w:vAlign w:val="center"/>
            <w:hideMark/>
          </w:tcPr>
          <w:p w14:paraId="574E041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0.49</w:t>
            </w:r>
          </w:p>
        </w:tc>
        <w:tc>
          <w:tcPr>
            <w:tcW w:w="831" w:type="dxa"/>
            <w:tcBorders>
              <w:top w:val="nil"/>
              <w:left w:val="nil"/>
              <w:bottom w:val="nil"/>
              <w:right w:val="nil"/>
            </w:tcBorders>
            <w:shd w:val="clear" w:color="auto" w:fill="auto"/>
            <w:noWrap/>
            <w:vAlign w:val="center"/>
            <w:hideMark/>
          </w:tcPr>
          <w:p w14:paraId="66FEBCD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0.99</w:t>
            </w:r>
          </w:p>
        </w:tc>
        <w:tc>
          <w:tcPr>
            <w:tcW w:w="661" w:type="dxa"/>
            <w:tcBorders>
              <w:top w:val="nil"/>
              <w:left w:val="nil"/>
              <w:bottom w:val="nil"/>
              <w:right w:val="nil"/>
            </w:tcBorders>
            <w:shd w:val="clear" w:color="auto" w:fill="auto"/>
            <w:noWrap/>
            <w:vAlign w:val="center"/>
            <w:hideMark/>
          </w:tcPr>
          <w:p w14:paraId="55A06F6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0.88</w:t>
            </w:r>
          </w:p>
        </w:tc>
        <w:tc>
          <w:tcPr>
            <w:tcW w:w="962" w:type="dxa"/>
            <w:tcBorders>
              <w:top w:val="nil"/>
              <w:left w:val="nil"/>
              <w:bottom w:val="nil"/>
              <w:right w:val="nil"/>
            </w:tcBorders>
            <w:shd w:val="clear" w:color="auto" w:fill="auto"/>
            <w:noWrap/>
            <w:vAlign w:val="center"/>
            <w:hideMark/>
          </w:tcPr>
          <w:p w14:paraId="06DFC68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0.401</w:t>
            </w:r>
          </w:p>
        </w:tc>
        <w:tc>
          <w:tcPr>
            <w:tcW w:w="845" w:type="dxa"/>
            <w:tcBorders>
              <w:top w:val="nil"/>
              <w:left w:val="nil"/>
              <w:bottom w:val="nil"/>
              <w:right w:val="nil"/>
            </w:tcBorders>
            <w:shd w:val="clear" w:color="auto" w:fill="auto"/>
            <w:noWrap/>
            <w:vAlign w:val="center"/>
            <w:hideMark/>
          </w:tcPr>
          <w:p w14:paraId="51D0BEC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0.66</w:t>
            </w:r>
          </w:p>
        </w:tc>
        <w:tc>
          <w:tcPr>
            <w:tcW w:w="812" w:type="dxa"/>
            <w:tcBorders>
              <w:top w:val="nil"/>
              <w:left w:val="nil"/>
              <w:bottom w:val="nil"/>
              <w:right w:val="nil"/>
            </w:tcBorders>
            <w:shd w:val="clear" w:color="auto" w:fill="auto"/>
            <w:noWrap/>
            <w:vAlign w:val="center"/>
            <w:hideMark/>
          </w:tcPr>
          <w:p w14:paraId="5034A56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1.18</w:t>
            </w:r>
          </w:p>
        </w:tc>
        <w:tc>
          <w:tcPr>
            <w:tcW w:w="776" w:type="dxa"/>
            <w:tcBorders>
              <w:top w:val="nil"/>
              <w:left w:val="nil"/>
              <w:bottom w:val="nil"/>
              <w:right w:val="nil"/>
            </w:tcBorders>
            <w:shd w:val="clear" w:color="auto" w:fill="auto"/>
            <w:noWrap/>
            <w:vAlign w:val="center"/>
            <w:hideMark/>
          </w:tcPr>
          <w:p w14:paraId="0EBB101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0.59</w:t>
            </w:r>
          </w:p>
        </w:tc>
        <w:tc>
          <w:tcPr>
            <w:tcW w:w="920" w:type="dxa"/>
            <w:tcBorders>
              <w:top w:val="nil"/>
              <w:left w:val="nil"/>
              <w:bottom w:val="nil"/>
              <w:right w:val="nil"/>
            </w:tcBorders>
            <w:shd w:val="clear" w:color="auto" w:fill="auto"/>
            <w:noWrap/>
            <w:vAlign w:val="center"/>
            <w:hideMark/>
          </w:tcPr>
          <w:p w14:paraId="3965968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0.001</w:t>
            </w:r>
          </w:p>
        </w:tc>
        <w:tc>
          <w:tcPr>
            <w:tcW w:w="808" w:type="dxa"/>
            <w:tcBorders>
              <w:top w:val="nil"/>
              <w:left w:val="nil"/>
              <w:bottom w:val="nil"/>
              <w:right w:val="nil"/>
            </w:tcBorders>
            <w:shd w:val="clear" w:color="auto" w:fill="auto"/>
            <w:noWrap/>
            <w:vAlign w:val="center"/>
            <w:hideMark/>
          </w:tcPr>
          <w:p w14:paraId="094D88A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0.44</w:t>
            </w:r>
          </w:p>
        </w:tc>
        <w:tc>
          <w:tcPr>
            <w:tcW w:w="776" w:type="dxa"/>
            <w:tcBorders>
              <w:top w:val="nil"/>
              <w:left w:val="nil"/>
              <w:bottom w:val="nil"/>
              <w:right w:val="nil"/>
            </w:tcBorders>
            <w:shd w:val="clear" w:color="auto" w:fill="auto"/>
            <w:noWrap/>
            <w:vAlign w:val="center"/>
            <w:hideMark/>
          </w:tcPr>
          <w:p w14:paraId="7E80119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0.80</w:t>
            </w:r>
          </w:p>
        </w:tc>
      </w:tr>
      <w:tr w:rsidR="005B12E9" w:rsidRPr="005B12E9" w14:paraId="621EA241" w14:textId="77777777" w:rsidTr="003D0B23">
        <w:trPr>
          <w:trHeight w:val="144"/>
        </w:trPr>
        <w:tc>
          <w:tcPr>
            <w:tcW w:w="599" w:type="dxa"/>
            <w:tcBorders>
              <w:top w:val="nil"/>
              <w:left w:val="nil"/>
              <w:bottom w:val="nil"/>
              <w:right w:val="nil"/>
            </w:tcBorders>
            <w:shd w:val="clear" w:color="auto" w:fill="auto"/>
            <w:noWrap/>
            <w:vAlign w:val="bottom"/>
            <w:hideMark/>
          </w:tcPr>
          <w:p w14:paraId="4176432A"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70FB7161"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9398F3F"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0394B37"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2107430A"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2EA3AA1B"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57C18E9F"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3789482C"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8A294BB"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0308E1F"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1C8F9FA"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62AC6EE"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4C4062E7" w14:textId="77777777" w:rsidTr="003D0B23">
        <w:trPr>
          <w:trHeight w:val="144"/>
        </w:trPr>
        <w:tc>
          <w:tcPr>
            <w:tcW w:w="599" w:type="dxa"/>
            <w:tcBorders>
              <w:top w:val="nil"/>
              <w:left w:val="nil"/>
              <w:bottom w:val="nil"/>
              <w:right w:val="nil"/>
            </w:tcBorders>
            <w:shd w:val="clear" w:color="auto" w:fill="auto"/>
            <w:noWrap/>
            <w:vAlign w:val="bottom"/>
            <w:hideMark/>
          </w:tcPr>
          <w:p w14:paraId="4C4372F3"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29DBE3A"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8978AC5"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8B356EC"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531A6DC8"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7F26786"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697A5FA9"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16B4CA63"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0C4F256"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E9193D4"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1E0E38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B85EF77"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013FFC10" w14:textId="77777777" w:rsidTr="003D0B23">
        <w:trPr>
          <w:trHeight w:val="144"/>
        </w:trPr>
        <w:tc>
          <w:tcPr>
            <w:tcW w:w="599" w:type="dxa"/>
            <w:tcBorders>
              <w:top w:val="nil"/>
              <w:left w:val="nil"/>
              <w:bottom w:val="nil"/>
              <w:right w:val="nil"/>
            </w:tcBorders>
            <w:shd w:val="clear" w:color="auto" w:fill="auto"/>
            <w:noWrap/>
            <w:vAlign w:val="center"/>
            <w:hideMark/>
          </w:tcPr>
          <w:p w14:paraId="5D1F0B0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1.73</w:t>
            </w:r>
          </w:p>
        </w:tc>
        <w:tc>
          <w:tcPr>
            <w:tcW w:w="985" w:type="dxa"/>
            <w:tcBorders>
              <w:top w:val="nil"/>
              <w:left w:val="nil"/>
              <w:bottom w:val="nil"/>
              <w:right w:val="nil"/>
            </w:tcBorders>
            <w:shd w:val="clear" w:color="auto" w:fill="auto"/>
            <w:noWrap/>
            <w:vAlign w:val="center"/>
            <w:hideMark/>
          </w:tcPr>
          <w:p w14:paraId="0AF65CC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65" w:type="dxa"/>
            <w:tcBorders>
              <w:top w:val="nil"/>
              <w:left w:val="nil"/>
              <w:bottom w:val="nil"/>
              <w:right w:val="nil"/>
            </w:tcBorders>
            <w:shd w:val="clear" w:color="auto" w:fill="auto"/>
            <w:noWrap/>
            <w:vAlign w:val="center"/>
            <w:hideMark/>
          </w:tcPr>
          <w:p w14:paraId="28527E0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1.28</w:t>
            </w:r>
          </w:p>
        </w:tc>
        <w:tc>
          <w:tcPr>
            <w:tcW w:w="831" w:type="dxa"/>
            <w:tcBorders>
              <w:top w:val="nil"/>
              <w:left w:val="nil"/>
              <w:bottom w:val="nil"/>
              <w:right w:val="nil"/>
            </w:tcBorders>
            <w:shd w:val="clear" w:color="auto" w:fill="auto"/>
            <w:noWrap/>
            <w:vAlign w:val="center"/>
            <w:hideMark/>
          </w:tcPr>
          <w:p w14:paraId="7FB9F22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2.35</w:t>
            </w:r>
          </w:p>
        </w:tc>
        <w:tc>
          <w:tcPr>
            <w:tcW w:w="661" w:type="dxa"/>
            <w:tcBorders>
              <w:top w:val="nil"/>
              <w:left w:val="nil"/>
              <w:bottom w:val="nil"/>
              <w:right w:val="nil"/>
            </w:tcBorders>
            <w:shd w:val="clear" w:color="auto" w:fill="auto"/>
            <w:noWrap/>
            <w:vAlign w:val="center"/>
            <w:hideMark/>
          </w:tcPr>
          <w:p w14:paraId="1B8B24E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1.20</w:t>
            </w:r>
          </w:p>
        </w:tc>
        <w:tc>
          <w:tcPr>
            <w:tcW w:w="962" w:type="dxa"/>
            <w:tcBorders>
              <w:top w:val="nil"/>
              <w:left w:val="nil"/>
              <w:bottom w:val="nil"/>
              <w:right w:val="nil"/>
            </w:tcBorders>
            <w:shd w:val="clear" w:color="auto" w:fill="auto"/>
            <w:noWrap/>
            <w:vAlign w:val="center"/>
            <w:hideMark/>
          </w:tcPr>
          <w:p w14:paraId="4412581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0.102</w:t>
            </w:r>
          </w:p>
        </w:tc>
        <w:tc>
          <w:tcPr>
            <w:tcW w:w="845" w:type="dxa"/>
            <w:tcBorders>
              <w:top w:val="nil"/>
              <w:left w:val="nil"/>
              <w:bottom w:val="nil"/>
              <w:right w:val="nil"/>
            </w:tcBorders>
            <w:shd w:val="clear" w:color="auto" w:fill="auto"/>
            <w:noWrap/>
            <w:vAlign w:val="center"/>
            <w:hideMark/>
          </w:tcPr>
          <w:p w14:paraId="0ECAB62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0.96</w:t>
            </w:r>
          </w:p>
        </w:tc>
        <w:tc>
          <w:tcPr>
            <w:tcW w:w="812" w:type="dxa"/>
            <w:tcBorders>
              <w:top w:val="nil"/>
              <w:left w:val="nil"/>
              <w:bottom w:val="nil"/>
              <w:right w:val="nil"/>
            </w:tcBorders>
            <w:shd w:val="clear" w:color="auto" w:fill="auto"/>
            <w:noWrap/>
            <w:vAlign w:val="center"/>
            <w:hideMark/>
          </w:tcPr>
          <w:p w14:paraId="11BB1F2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1.49</w:t>
            </w:r>
          </w:p>
        </w:tc>
        <w:tc>
          <w:tcPr>
            <w:tcW w:w="776" w:type="dxa"/>
            <w:tcBorders>
              <w:top w:val="nil"/>
              <w:left w:val="nil"/>
              <w:bottom w:val="nil"/>
              <w:right w:val="nil"/>
            </w:tcBorders>
            <w:shd w:val="clear" w:color="auto" w:fill="auto"/>
            <w:noWrap/>
            <w:vAlign w:val="center"/>
            <w:hideMark/>
          </w:tcPr>
          <w:p w14:paraId="52A625D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0.64</w:t>
            </w:r>
          </w:p>
        </w:tc>
        <w:tc>
          <w:tcPr>
            <w:tcW w:w="920" w:type="dxa"/>
            <w:tcBorders>
              <w:top w:val="nil"/>
              <w:left w:val="nil"/>
              <w:bottom w:val="nil"/>
              <w:right w:val="nil"/>
            </w:tcBorders>
            <w:shd w:val="clear" w:color="auto" w:fill="auto"/>
            <w:noWrap/>
            <w:vAlign w:val="center"/>
            <w:hideMark/>
          </w:tcPr>
          <w:p w14:paraId="4B0624F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0.552</w:t>
            </w:r>
          </w:p>
        </w:tc>
        <w:tc>
          <w:tcPr>
            <w:tcW w:w="808" w:type="dxa"/>
            <w:tcBorders>
              <w:top w:val="nil"/>
              <w:left w:val="nil"/>
              <w:bottom w:val="nil"/>
              <w:right w:val="nil"/>
            </w:tcBorders>
            <w:shd w:val="clear" w:color="auto" w:fill="auto"/>
            <w:noWrap/>
            <w:vAlign w:val="center"/>
            <w:hideMark/>
          </w:tcPr>
          <w:p w14:paraId="45C5B1C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0.15</w:t>
            </w:r>
          </w:p>
        </w:tc>
        <w:tc>
          <w:tcPr>
            <w:tcW w:w="776" w:type="dxa"/>
            <w:tcBorders>
              <w:top w:val="nil"/>
              <w:left w:val="nil"/>
              <w:bottom w:val="nil"/>
              <w:right w:val="nil"/>
            </w:tcBorders>
            <w:shd w:val="clear" w:color="auto" w:fill="auto"/>
            <w:noWrap/>
            <w:vAlign w:val="center"/>
            <w:hideMark/>
          </w:tcPr>
          <w:p w14:paraId="4C4153F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2.80</w:t>
            </w:r>
          </w:p>
        </w:tc>
      </w:tr>
      <w:tr w:rsidR="005B12E9" w:rsidRPr="005B12E9" w14:paraId="23D15F4B" w14:textId="77777777" w:rsidTr="003D0B23">
        <w:trPr>
          <w:trHeight w:val="144"/>
        </w:trPr>
        <w:tc>
          <w:tcPr>
            <w:tcW w:w="599" w:type="dxa"/>
            <w:tcBorders>
              <w:top w:val="nil"/>
              <w:left w:val="nil"/>
              <w:bottom w:val="nil"/>
              <w:right w:val="nil"/>
            </w:tcBorders>
            <w:shd w:val="clear" w:color="auto" w:fill="auto"/>
            <w:noWrap/>
            <w:vAlign w:val="bottom"/>
            <w:hideMark/>
          </w:tcPr>
          <w:p w14:paraId="0EB59B8D"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681D2A5E"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1EF3BB1"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11D1C7E0"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37ED964C"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0ABA4BF"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43DC03A3"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6A844C4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06FCF68"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C74B3C8"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7421C1D1"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E1557AD"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94DDD91" w14:textId="77777777" w:rsidTr="003D0B23">
        <w:trPr>
          <w:trHeight w:val="144"/>
        </w:trPr>
        <w:tc>
          <w:tcPr>
            <w:tcW w:w="599" w:type="dxa"/>
            <w:tcBorders>
              <w:top w:val="nil"/>
              <w:left w:val="nil"/>
              <w:bottom w:val="nil"/>
              <w:right w:val="nil"/>
            </w:tcBorders>
            <w:shd w:val="clear" w:color="auto" w:fill="auto"/>
            <w:noWrap/>
            <w:vAlign w:val="bottom"/>
            <w:hideMark/>
          </w:tcPr>
          <w:p w14:paraId="324172C0"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3DBF390"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81B9D8C"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677F394"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52C84803"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687F6D5C"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7B934D31"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5D054AC8"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2F12CFC5"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FB98EBB"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CA597C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7BD03F6"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869E9FF" w14:textId="77777777" w:rsidTr="003D0B23">
        <w:trPr>
          <w:trHeight w:val="144"/>
        </w:trPr>
        <w:tc>
          <w:tcPr>
            <w:tcW w:w="599" w:type="dxa"/>
            <w:tcBorders>
              <w:top w:val="nil"/>
              <w:left w:val="nil"/>
              <w:bottom w:val="nil"/>
              <w:right w:val="nil"/>
            </w:tcBorders>
            <w:shd w:val="clear" w:color="auto" w:fill="auto"/>
            <w:noWrap/>
            <w:vAlign w:val="center"/>
            <w:hideMark/>
          </w:tcPr>
          <w:p w14:paraId="7B39DE6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1.22</w:t>
            </w:r>
          </w:p>
        </w:tc>
        <w:tc>
          <w:tcPr>
            <w:tcW w:w="985" w:type="dxa"/>
            <w:tcBorders>
              <w:top w:val="nil"/>
              <w:left w:val="nil"/>
              <w:bottom w:val="nil"/>
              <w:right w:val="nil"/>
            </w:tcBorders>
            <w:shd w:val="clear" w:color="auto" w:fill="auto"/>
            <w:noWrap/>
            <w:vAlign w:val="center"/>
            <w:hideMark/>
          </w:tcPr>
          <w:p w14:paraId="7616611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0.274</w:t>
            </w:r>
          </w:p>
        </w:tc>
        <w:tc>
          <w:tcPr>
            <w:tcW w:w="865" w:type="dxa"/>
            <w:tcBorders>
              <w:top w:val="nil"/>
              <w:left w:val="nil"/>
              <w:bottom w:val="nil"/>
              <w:right w:val="nil"/>
            </w:tcBorders>
            <w:shd w:val="clear" w:color="auto" w:fill="auto"/>
            <w:noWrap/>
            <w:vAlign w:val="center"/>
            <w:hideMark/>
          </w:tcPr>
          <w:p w14:paraId="5396E45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831" w:type="dxa"/>
            <w:tcBorders>
              <w:top w:val="nil"/>
              <w:left w:val="nil"/>
              <w:bottom w:val="nil"/>
              <w:right w:val="nil"/>
            </w:tcBorders>
            <w:shd w:val="clear" w:color="auto" w:fill="auto"/>
            <w:noWrap/>
            <w:vAlign w:val="center"/>
            <w:hideMark/>
          </w:tcPr>
          <w:p w14:paraId="5EC3316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1.73</w:t>
            </w:r>
          </w:p>
        </w:tc>
        <w:tc>
          <w:tcPr>
            <w:tcW w:w="661" w:type="dxa"/>
            <w:tcBorders>
              <w:top w:val="nil"/>
              <w:left w:val="nil"/>
              <w:bottom w:val="nil"/>
              <w:right w:val="nil"/>
            </w:tcBorders>
            <w:shd w:val="clear" w:color="auto" w:fill="auto"/>
            <w:noWrap/>
            <w:vAlign w:val="center"/>
            <w:hideMark/>
          </w:tcPr>
          <w:p w14:paraId="014C0F8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962" w:type="dxa"/>
            <w:tcBorders>
              <w:top w:val="nil"/>
              <w:left w:val="nil"/>
              <w:bottom w:val="nil"/>
              <w:right w:val="nil"/>
            </w:tcBorders>
            <w:shd w:val="clear" w:color="auto" w:fill="auto"/>
            <w:noWrap/>
            <w:vAlign w:val="center"/>
            <w:hideMark/>
          </w:tcPr>
          <w:p w14:paraId="5DFD256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0.120</w:t>
            </w:r>
          </w:p>
        </w:tc>
        <w:tc>
          <w:tcPr>
            <w:tcW w:w="845" w:type="dxa"/>
            <w:tcBorders>
              <w:top w:val="nil"/>
              <w:left w:val="nil"/>
              <w:bottom w:val="nil"/>
              <w:right w:val="nil"/>
            </w:tcBorders>
            <w:shd w:val="clear" w:color="auto" w:fill="auto"/>
            <w:noWrap/>
            <w:vAlign w:val="center"/>
            <w:hideMark/>
          </w:tcPr>
          <w:p w14:paraId="538FEAE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0.71</w:t>
            </w:r>
          </w:p>
        </w:tc>
        <w:tc>
          <w:tcPr>
            <w:tcW w:w="812" w:type="dxa"/>
            <w:tcBorders>
              <w:top w:val="nil"/>
              <w:left w:val="nil"/>
              <w:bottom w:val="nil"/>
              <w:right w:val="nil"/>
            </w:tcBorders>
            <w:shd w:val="clear" w:color="auto" w:fill="auto"/>
            <w:noWrap/>
            <w:vAlign w:val="center"/>
            <w:hideMark/>
          </w:tcPr>
          <w:p w14:paraId="533498F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1.04</w:t>
            </w:r>
          </w:p>
        </w:tc>
        <w:tc>
          <w:tcPr>
            <w:tcW w:w="776" w:type="dxa"/>
            <w:tcBorders>
              <w:top w:val="nil"/>
              <w:left w:val="nil"/>
              <w:bottom w:val="nil"/>
              <w:right w:val="nil"/>
            </w:tcBorders>
            <w:shd w:val="clear" w:color="auto" w:fill="auto"/>
            <w:noWrap/>
            <w:vAlign w:val="center"/>
            <w:hideMark/>
          </w:tcPr>
          <w:p w14:paraId="23DCC97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1.44</w:t>
            </w:r>
          </w:p>
        </w:tc>
        <w:tc>
          <w:tcPr>
            <w:tcW w:w="920" w:type="dxa"/>
            <w:tcBorders>
              <w:top w:val="nil"/>
              <w:left w:val="nil"/>
              <w:bottom w:val="nil"/>
              <w:right w:val="nil"/>
            </w:tcBorders>
            <w:shd w:val="clear" w:color="auto" w:fill="auto"/>
            <w:noWrap/>
            <w:vAlign w:val="center"/>
            <w:hideMark/>
          </w:tcPr>
          <w:p w14:paraId="6828D71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0.095</w:t>
            </w:r>
          </w:p>
        </w:tc>
        <w:tc>
          <w:tcPr>
            <w:tcW w:w="808" w:type="dxa"/>
            <w:tcBorders>
              <w:top w:val="nil"/>
              <w:left w:val="nil"/>
              <w:bottom w:val="nil"/>
              <w:right w:val="nil"/>
            </w:tcBorders>
            <w:shd w:val="clear" w:color="auto" w:fill="auto"/>
            <w:noWrap/>
            <w:vAlign w:val="center"/>
            <w:hideMark/>
          </w:tcPr>
          <w:p w14:paraId="01D1059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0.94</w:t>
            </w:r>
          </w:p>
        </w:tc>
        <w:tc>
          <w:tcPr>
            <w:tcW w:w="776" w:type="dxa"/>
            <w:tcBorders>
              <w:top w:val="nil"/>
              <w:left w:val="nil"/>
              <w:bottom w:val="nil"/>
              <w:right w:val="nil"/>
            </w:tcBorders>
            <w:shd w:val="clear" w:color="auto" w:fill="auto"/>
            <w:noWrap/>
            <w:vAlign w:val="center"/>
            <w:hideMark/>
          </w:tcPr>
          <w:p w14:paraId="4AD0697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2.20</w:t>
            </w:r>
          </w:p>
        </w:tc>
      </w:tr>
      <w:tr w:rsidR="005B12E9" w:rsidRPr="005B12E9" w14:paraId="50EA30FD" w14:textId="77777777" w:rsidTr="003D0B23">
        <w:trPr>
          <w:trHeight w:val="144"/>
        </w:trPr>
        <w:tc>
          <w:tcPr>
            <w:tcW w:w="599" w:type="dxa"/>
            <w:tcBorders>
              <w:top w:val="nil"/>
              <w:left w:val="nil"/>
              <w:bottom w:val="nil"/>
              <w:right w:val="nil"/>
            </w:tcBorders>
            <w:shd w:val="clear" w:color="auto" w:fill="auto"/>
            <w:noWrap/>
            <w:vAlign w:val="center"/>
            <w:hideMark/>
          </w:tcPr>
          <w:p w14:paraId="5242B33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0.57</w:t>
            </w:r>
          </w:p>
        </w:tc>
        <w:tc>
          <w:tcPr>
            <w:tcW w:w="985" w:type="dxa"/>
            <w:tcBorders>
              <w:top w:val="nil"/>
              <w:left w:val="nil"/>
              <w:bottom w:val="nil"/>
              <w:right w:val="nil"/>
            </w:tcBorders>
            <w:shd w:val="clear" w:color="auto" w:fill="auto"/>
            <w:noWrap/>
            <w:vAlign w:val="center"/>
            <w:hideMark/>
          </w:tcPr>
          <w:p w14:paraId="63E29ED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0.084</w:t>
            </w:r>
          </w:p>
        </w:tc>
        <w:tc>
          <w:tcPr>
            <w:tcW w:w="865" w:type="dxa"/>
            <w:tcBorders>
              <w:top w:val="nil"/>
              <w:left w:val="nil"/>
              <w:bottom w:val="nil"/>
              <w:right w:val="nil"/>
            </w:tcBorders>
            <w:shd w:val="clear" w:color="auto" w:fill="auto"/>
            <w:noWrap/>
            <w:vAlign w:val="center"/>
            <w:hideMark/>
          </w:tcPr>
          <w:p w14:paraId="07F5B2F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0.30</w:t>
            </w:r>
          </w:p>
        </w:tc>
        <w:tc>
          <w:tcPr>
            <w:tcW w:w="831" w:type="dxa"/>
            <w:tcBorders>
              <w:top w:val="nil"/>
              <w:left w:val="nil"/>
              <w:bottom w:val="nil"/>
              <w:right w:val="nil"/>
            </w:tcBorders>
            <w:shd w:val="clear" w:color="auto" w:fill="auto"/>
            <w:noWrap/>
            <w:vAlign w:val="center"/>
            <w:hideMark/>
          </w:tcPr>
          <w:p w14:paraId="77DEB0E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1.08</w:t>
            </w:r>
          </w:p>
        </w:tc>
        <w:tc>
          <w:tcPr>
            <w:tcW w:w="661" w:type="dxa"/>
            <w:tcBorders>
              <w:top w:val="nil"/>
              <w:left w:val="nil"/>
              <w:bottom w:val="nil"/>
              <w:right w:val="nil"/>
            </w:tcBorders>
            <w:shd w:val="clear" w:color="auto" w:fill="auto"/>
            <w:noWrap/>
            <w:vAlign w:val="center"/>
            <w:hideMark/>
          </w:tcPr>
          <w:p w14:paraId="3535503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0.52</w:t>
            </w:r>
          </w:p>
        </w:tc>
        <w:tc>
          <w:tcPr>
            <w:tcW w:w="962" w:type="dxa"/>
            <w:tcBorders>
              <w:top w:val="nil"/>
              <w:left w:val="nil"/>
              <w:bottom w:val="nil"/>
              <w:right w:val="nil"/>
            </w:tcBorders>
            <w:shd w:val="clear" w:color="auto" w:fill="auto"/>
            <w:noWrap/>
            <w:vAlign w:val="center"/>
            <w:hideMark/>
          </w:tcPr>
          <w:p w14:paraId="5953B7D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0.013</w:t>
            </w:r>
          </w:p>
        </w:tc>
        <w:tc>
          <w:tcPr>
            <w:tcW w:w="845" w:type="dxa"/>
            <w:tcBorders>
              <w:top w:val="nil"/>
              <w:left w:val="nil"/>
              <w:bottom w:val="nil"/>
              <w:right w:val="nil"/>
            </w:tcBorders>
            <w:shd w:val="clear" w:color="auto" w:fill="auto"/>
            <w:noWrap/>
            <w:vAlign w:val="center"/>
            <w:hideMark/>
          </w:tcPr>
          <w:p w14:paraId="7BC03C6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0.31</w:t>
            </w:r>
          </w:p>
        </w:tc>
        <w:tc>
          <w:tcPr>
            <w:tcW w:w="812" w:type="dxa"/>
            <w:tcBorders>
              <w:top w:val="nil"/>
              <w:left w:val="nil"/>
              <w:bottom w:val="nil"/>
              <w:right w:val="nil"/>
            </w:tcBorders>
            <w:shd w:val="clear" w:color="auto" w:fill="auto"/>
            <w:noWrap/>
            <w:vAlign w:val="center"/>
            <w:hideMark/>
          </w:tcPr>
          <w:p w14:paraId="18D9DC9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0.87</w:t>
            </w:r>
          </w:p>
        </w:tc>
        <w:tc>
          <w:tcPr>
            <w:tcW w:w="776" w:type="dxa"/>
            <w:tcBorders>
              <w:top w:val="nil"/>
              <w:left w:val="nil"/>
              <w:bottom w:val="nil"/>
              <w:right w:val="nil"/>
            </w:tcBorders>
            <w:shd w:val="clear" w:color="auto" w:fill="auto"/>
            <w:noWrap/>
            <w:vAlign w:val="center"/>
            <w:hideMark/>
          </w:tcPr>
          <w:p w14:paraId="78F1387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1.29</w:t>
            </w:r>
          </w:p>
        </w:tc>
        <w:tc>
          <w:tcPr>
            <w:tcW w:w="920" w:type="dxa"/>
            <w:tcBorders>
              <w:top w:val="nil"/>
              <w:left w:val="nil"/>
              <w:bottom w:val="nil"/>
              <w:right w:val="nil"/>
            </w:tcBorders>
            <w:shd w:val="clear" w:color="auto" w:fill="auto"/>
            <w:noWrap/>
            <w:vAlign w:val="center"/>
            <w:hideMark/>
          </w:tcPr>
          <w:p w14:paraId="5911223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0.306</w:t>
            </w:r>
          </w:p>
        </w:tc>
        <w:tc>
          <w:tcPr>
            <w:tcW w:w="808" w:type="dxa"/>
            <w:tcBorders>
              <w:top w:val="nil"/>
              <w:left w:val="nil"/>
              <w:bottom w:val="nil"/>
              <w:right w:val="nil"/>
            </w:tcBorders>
            <w:shd w:val="clear" w:color="auto" w:fill="auto"/>
            <w:noWrap/>
            <w:vAlign w:val="center"/>
            <w:hideMark/>
          </w:tcPr>
          <w:p w14:paraId="015AC6A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0.79</w:t>
            </w:r>
          </w:p>
        </w:tc>
        <w:tc>
          <w:tcPr>
            <w:tcW w:w="776" w:type="dxa"/>
            <w:tcBorders>
              <w:top w:val="nil"/>
              <w:left w:val="nil"/>
              <w:bottom w:val="nil"/>
              <w:right w:val="nil"/>
            </w:tcBorders>
            <w:shd w:val="clear" w:color="auto" w:fill="auto"/>
            <w:noWrap/>
            <w:vAlign w:val="center"/>
            <w:hideMark/>
          </w:tcPr>
          <w:p w14:paraId="1283449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2.10</w:t>
            </w:r>
          </w:p>
        </w:tc>
      </w:tr>
      <w:tr w:rsidR="005B12E9" w:rsidRPr="005B12E9" w14:paraId="722C2B3D" w14:textId="77777777" w:rsidTr="003D0B23">
        <w:trPr>
          <w:trHeight w:val="144"/>
        </w:trPr>
        <w:tc>
          <w:tcPr>
            <w:tcW w:w="599" w:type="dxa"/>
            <w:tcBorders>
              <w:top w:val="nil"/>
              <w:left w:val="nil"/>
              <w:bottom w:val="nil"/>
              <w:right w:val="nil"/>
            </w:tcBorders>
            <w:shd w:val="clear" w:color="auto" w:fill="auto"/>
            <w:noWrap/>
            <w:vAlign w:val="bottom"/>
            <w:hideMark/>
          </w:tcPr>
          <w:p w14:paraId="436635BC"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43284AF5"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BD074CA"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071D56C8"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0B96F1A1"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8C05F1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470CD8A3"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52DFB28A"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AD1435A"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911D11F"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B909529"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4B72C53"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3131316E" w14:textId="77777777" w:rsidTr="003D0B23">
        <w:trPr>
          <w:trHeight w:val="144"/>
        </w:trPr>
        <w:tc>
          <w:tcPr>
            <w:tcW w:w="599" w:type="dxa"/>
            <w:tcBorders>
              <w:top w:val="nil"/>
              <w:left w:val="nil"/>
              <w:bottom w:val="nil"/>
              <w:right w:val="nil"/>
            </w:tcBorders>
            <w:shd w:val="clear" w:color="auto" w:fill="auto"/>
            <w:noWrap/>
            <w:vAlign w:val="bottom"/>
            <w:hideMark/>
          </w:tcPr>
          <w:p w14:paraId="2383C11E"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10945C6A"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26AA110C"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55CB839"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31144BC2"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72AB1E46"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9B56A9A"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2FC7637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F40D8E7"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5CDE09F"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62F1147"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6B67847"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80E4BAD" w14:textId="77777777" w:rsidTr="003D0B23">
        <w:trPr>
          <w:trHeight w:val="144"/>
        </w:trPr>
        <w:tc>
          <w:tcPr>
            <w:tcW w:w="599" w:type="dxa"/>
            <w:tcBorders>
              <w:top w:val="nil"/>
              <w:left w:val="nil"/>
              <w:bottom w:val="nil"/>
              <w:right w:val="nil"/>
            </w:tcBorders>
            <w:shd w:val="clear" w:color="auto" w:fill="auto"/>
            <w:noWrap/>
            <w:vAlign w:val="center"/>
            <w:hideMark/>
          </w:tcPr>
          <w:p w14:paraId="4742298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1.76</w:t>
            </w:r>
          </w:p>
        </w:tc>
        <w:tc>
          <w:tcPr>
            <w:tcW w:w="985" w:type="dxa"/>
            <w:tcBorders>
              <w:top w:val="nil"/>
              <w:left w:val="nil"/>
              <w:bottom w:val="nil"/>
              <w:right w:val="nil"/>
            </w:tcBorders>
            <w:shd w:val="clear" w:color="auto" w:fill="auto"/>
            <w:noWrap/>
            <w:vAlign w:val="center"/>
            <w:hideMark/>
          </w:tcPr>
          <w:p w14:paraId="5040988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0.001</w:t>
            </w:r>
          </w:p>
        </w:tc>
        <w:tc>
          <w:tcPr>
            <w:tcW w:w="865" w:type="dxa"/>
            <w:tcBorders>
              <w:top w:val="nil"/>
              <w:left w:val="nil"/>
              <w:bottom w:val="nil"/>
              <w:right w:val="nil"/>
            </w:tcBorders>
            <w:shd w:val="clear" w:color="auto" w:fill="auto"/>
            <w:noWrap/>
            <w:vAlign w:val="center"/>
            <w:hideMark/>
          </w:tcPr>
          <w:p w14:paraId="592772F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1.28</w:t>
            </w:r>
          </w:p>
        </w:tc>
        <w:tc>
          <w:tcPr>
            <w:tcW w:w="831" w:type="dxa"/>
            <w:tcBorders>
              <w:top w:val="nil"/>
              <w:left w:val="nil"/>
              <w:bottom w:val="nil"/>
              <w:right w:val="nil"/>
            </w:tcBorders>
            <w:shd w:val="clear" w:color="auto" w:fill="auto"/>
            <w:noWrap/>
            <w:vAlign w:val="center"/>
            <w:hideMark/>
          </w:tcPr>
          <w:p w14:paraId="597343D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2.43</w:t>
            </w:r>
          </w:p>
        </w:tc>
        <w:tc>
          <w:tcPr>
            <w:tcW w:w="661" w:type="dxa"/>
            <w:tcBorders>
              <w:top w:val="nil"/>
              <w:left w:val="nil"/>
              <w:bottom w:val="nil"/>
              <w:right w:val="nil"/>
            </w:tcBorders>
            <w:shd w:val="clear" w:color="auto" w:fill="auto"/>
            <w:noWrap/>
            <w:vAlign w:val="center"/>
            <w:hideMark/>
          </w:tcPr>
          <w:p w14:paraId="35FEEA4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1.03</w:t>
            </w:r>
          </w:p>
        </w:tc>
        <w:tc>
          <w:tcPr>
            <w:tcW w:w="962" w:type="dxa"/>
            <w:tcBorders>
              <w:top w:val="nil"/>
              <w:left w:val="nil"/>
              <w:bottom w:val="nil"/>
              <w:right w:val="nil"/>
            </w:tcBorders>
            <w:shd w:val="clear" w:color="auto" w:fill="auto"/>
            <w:noWrap/>
            <w:vAlign w:val="center"/>
            <w:hideMark/>
          </w:tcPr>
          <w:p w14:paraId="0F6E3E5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0.725</w:t>
            </w:r>
          </w:p>
        </w:tc>
        <w:tc>
          <w:tcPr>
            <w:tcW w:w="845" w:type="dxa"/>
            <w:tcBorders>
              <w:top w:val="nil"/>
              <w:left w:val="nil"/>
              <w:bottom w:val="nil"/>
              <w:right w:val="nil"/>
            </w:tcBorders>
            <w:shd w:val="clear" w:color="auto" w:fill="auto"/>
            <w:noWrap/>
            <w:vAlign w:val="center"/>
            <w:hideMark/>
          </w:tcPr>
          <w:p w14:paraId="135B8C2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812" w:type="dxa"/>
            <w:tcBorders>
              <w:top w:val="nil"/>
              <w:left w:val="nil"/>
              <w:bottom w:val="nil"/>
              <w:right w:val="nil"/>
            </w:tcBorders>
            <w:shd w:val="clear" w:color="auto" w:fill="auto"/>
            <w:noWrap/>
            <w:vAlign w:val="center"/>
            <w:hideMark/>
          </w:tcPr>
          <w:p w14:paraId="3A1D164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1.25</w:t>
            </w:r>
          </w:p>
        </w:tc>
        <w:tc>
          <w:tcPr>
            <w:tcW w:w="776" w:type="dxa"/>
            <w:tcBorders>
              <w:top w:val="nil"/>
              <w:left w:val="nil"/>
              <w:bottom w:val="nil"/>
              <w:right w:val="nil"/>
            </w:tcBorders>
            <w:shd w:val="clear" w:color="auto" w:fill="auto"/>
            <w:noWrap/>
            <w:vAlign w:val="center"/>
            <w:hideMark/>
          </w:tcPr>
          <w:p w14:paraId="08ED692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1.13</w:t>
            </w:r>
          </w:p>
        </w:tc>
        <w:tc>
          <w:tcPr>
            <w:tcW w:w="920" w:type="dxa"/>
            <w:tcBorders>
              <w:top w:val="nil"/>
              <w:left w:val="nil"/>
              <w:bottom w:val="nil"/>
              <w:right w:val="nil"/>
            </w:tcBorders>
            <w:shd w:val="clear" w:color="auto" w:fill="auto"/>
            <w:noWrap/>
            <w:vAlign w:val="center"/>
            <w:hideMark/>
          </w:tcPr>
          <w:p w14:paraId="16E7ED9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0.386</w:t>
            </w:r>
          </w:p>
        </w:tc>
        <w:tc>
          <w:tcPr>
            <w:tcW w:w="808" w:type="dxa"/>
            <w:tcBorders>
              <w:top w:val="nil"/>
              <w:left w:val="nil"/>
              <w:bottom w:val="nil"/>
              <w:right w:val="nil"/>
            </w:tcBorders>
            <w:shd w:val="clear" w:color="auto" w:fill="auto"/>
            <w:noWrap/>
            <w:vAlign w:val="center"/>
            <w:hideMark/>
          </w:tcPr>
          <w:p w14:paraId="5A91727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776" w:type="dxa"/>
            <w:tcBorders>
              <w:top w:val="nil"/>
              <w:left w:val="nil"/>
              <w:bottom w:val="nil"/>
              <w:right w:val="nil"/>
            </w:tcBorders>
            <w:shd w:val="clear" w:color="auto" w:fill="auto"/>
            <w:noWrap/>
            <w:vAlign w:val="center"/>
            <w:hideMark/>
          </w:tcPr>
          <w:p w14:paraId="18E1588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1.47</w:t>
            </w:r>
          </w:p>
        </w:tc>
      </w:tr>
      <w:tr w:rsidR="005B12E9" w:rsidRPr="005B12E9" w14:paraId="13724062" w14:textId="77777777" w:rsidTr="003D0B23">
        <w:trPr>
          <w:trHeight w:val="144"/>
        </w:trPr>
        <w:tc>
          <w:tcPr>
            <w:tcW w:w="599" w:type="dxa"/>
            <w:tcBorders>
              <w:top w:val="single" w:sz="8" w:space="0" w:color="auto"/>
              <w:left w:val="nil"/>
              <w:bottom w:val="nil"/>
              <w:right w:val="nil"/>
            </w:tcBorders>
            <w:shd w:val="clear" w:color="auto" w:fill="auto"/>
            <w:noWrap/>
            <w:vAlign w:val="center"/>
            <w:hideMark/>
          </w:tcPr>
          <w:p w14:paraId="7779DF65"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85" w:type="dxa"/>
            <w:tcBorders>
              <w:top w:val="single" w:sz="8" w:space="0" w:color="auto"/>
              <w:left w:val="nil"/>
              <w:bottom w:val="nil"/>
              <w:right w:val="nil"/>
            </w:tcBorders>
            <w:shd w:val="clear" w:color="auto" w:fill="auto"/>
            <w:noWrap/>
            <w:vAlign w:val="center"/>
            <w:hideMark/>
          </w:tcPr>
          <w:p w14:paraId="197C24B3"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65" w:type="dxa"/>
            <w:tcBorders>
              <w:top w:val="single" w:sz="8" w:space="0" w:color="auto"/>
              <w:left w:val="nil"/>
              <w:bottom w:val="nil"/>
              <w:right w:val="nil"/>
            </w:tcBorders>
            <w:shd w:val="clear" w:color="auto" w:fill="auto"/>
            <w:noWrap/>
            <w:vAlign w:val="center"/>
            <w:hideMark/>
          </w:tcPr>
          <w:p w14:paraId="4A989602"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31" w:type="dxa"/>
            <w:tcBorders>
              <w:top w:val="single" w:sz="8" w:space="0" w:color="auto"/>
              <w:left w:val="nil"/>
              <w:bottom w:val="nil"/>
              <w:right w:val="nil"/>
            </w:tcBorders>
            <w:shd w:val="clear" w:color="auto" w:fill="auto"/>
            <w:noWrap/>
            <w:vAlign w:val="center"/>
            <w:hideMark/>
          </w:tcPr>
          <w:p w14:paraId="5ABFA04B"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661" w:type="dxa"/>
            <w:tcBorders>
              <w:top w:val="single" w:sz="8" w:space="0" w:color="auto"/>
              <w:left w:val="nil"/>
              <w:bottom w:val="nil"/>
              <w:right w:val="nil"/>
            </w:tcBorders>
            <w:shd w:val="clear" w:color="auto" w:fill="auto"/>
            <w:noWrap/>
            <w:vAlign w:val="center"/>
            <w:hideMark/>
          </w:tcPr>
          <w:p w14:paraId="047547B9"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62" w:type="dxa"/>
            <w:tcBorders>
              <w:top w:val="single" w:sz="8" w:space="0" w:color="auto"/>
              <w:left w:val="nil"/>
              <w:bottom w:val="nil"/>
              <w:right w:val="nil"/>
            </w:tcBorders>
            <w:shd w:val="clear" w:color="auto" w:fill="auto"/>
            <w:noWrap/>
            <w:vAlign w:val="center"/>
            <w:hideMark/>
          </w:tcPr>
          <w:p w14:paraId="224D3BF5"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45" w:type="dxa"/>
            <w:tcBorders>
              <w:top w:val="single" w:sz="8" w:space="0" w:color="auto"/>
              <w:left w:val="nil"/>
              <w:bottom w:val="nil"/>
              <w:right w:val="nil"/>
            </w:tcBorders>
            <w:shd w:val="clear" w:color="auto" w:fill="auto"/>
            <w:noWrap/>
            <w:vAlign w:val="center"/>
            <w:hideMark/>
          </w:tcPr>
          <w:p w14:paraId="0801DEE1"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12" w:type="dxa"/>
            <w:tcBorders>
              <w:top w:val="single" w:sz="8" w:space="0" w:color="auto"/>
              <w:left w:val="nil"/>
              <w:bottom w:val="nil"/>
              <w:right w:val="nil"/>
            </w:tcBorders>
            <w:shd w:val="clear" w:color="auto" w:fill="auto"/>
            <w:noWrap/>
            <w:vAlign w:val="center"/>
            <w:hideMark/>
          </w:tcPr>
          <w:p w14:paraId="4AD00C0B"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2A6AE594"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920" w:type="dxa"/>
            <w:tcBorders>
              <w:top w:val="single" w:sz="8" w:space="0" w:color="auto"/>
              <w:left w:val="nil"/>
              <w:bottom w:val="nil"/>
              <w:right w:val="nil"/>
            </w:tcBorders>
            <w:shd w:val="clear" w:color="auto" w:fill="auto"/>
            <w:noWrap/>
            <w:vAlign w:val="center"/>
            <w:hideMark/>
          </w:tcPr>
          <w:p w14:paraId="61F6219A"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808" w:type="dxa"/>
            <w:tcBorders>
              <w:top w:val="single" w:sz="8" w:space="0" w:color="auto"/>
              <w:left w:val="nil"/>
              <w:bottom w:val="nil"/>
              <w:right w:val="nil"/>
            </w:tcBorders>
            <w:shd w:val="clear" w:color="auto" w:fill="auto"/>
            <w:noWrap/>
            <w:vAlign w:val="center"/>
            <w:hideMark/>
          </w:tcPr>
          <w:p w14:paraId="3A73EBAF"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c>
          <w:tcPr>
            <w:tcW w:w="776" w:type="dxa"/>
            <w:tcBorders>
              <w:top w:val="single" w:sz="8" w:space="0" w:color="auto"/>
              <w:left w:val="nil"/>
              <w:bottom w:val="nil"/>
              <w:right w:val="nil"/>
            </w:tcBorders>
            <w:shd w:val="clear" w:color="auto" w:fill="auto"/>
            <w:noWrap/>
            <w:vAlign w:val="center"/>
            <w:hideMark/>
          </w:tcPr>
          <w:p w14:paraId="0C257125"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 </w:t>
            </w:r>
          </w:p>
        </w:tc>
      </w:tr>
      <w:tr w:rsidR="005B12E9" w:rsidRPr="005B12E9" w14:paraId="2FEE85C2" w14:textId="77777777" w:rsidTr="003D0B23">
        <w:trPr>
          <w:trHeight w:val="144"/>
        </w:trPr>
        <w:tc>
          <w:tcPr>
            <w:tcW w:w="599" w:type="dxa"/>
            <w:tcBorders>
              <w:top w:val="nil"/>
              <w:left w:val="nil"/>
              <w:bottom w:val="nil"/>
              <w:right w:val="nil"/>
            </w:tcBorders>
            <w:shd w:val="clear" w:color="auto" w:fill="auto"/>
            <w:noWrap/>
            <w:vAlign w:val="bottom"/>
            <w:hideMark/>
          </w:tcPr>
          <w:p w14:paraId="211C9BF6" w14:textId="77777777" w:rsidR="005B12E9" w:rsidRPr="005B12E9" w:rsidRDefault="005B12E9" w:rsidP="00F71209">
            <w:pPr>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6197F439"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1D810FF7"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B4E47BA"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052291FA"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1A46CA69"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8CFE687"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4ACB8E5A"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E20ED35"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038F447"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4002288"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43993FA"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556EEF65" w14:textId="77777777" w:rsidTr="003D0B23">
        <w:trPr>
          <w:trHeight w:val="144"/>
        </w:trPr>
        <w:tc>
          <w:tcPr>
            <w:tcW w:w="599" w:type="dxa"/>
            <w:tcBorders>
              <w:top w:val="nil"/>
              <w:left w:val="nil"/>
              <w:bottom w:val="nil"/>
              <w:right w:val="nil"/>
            </w:tcBorders>
            <w:shd w:val="clear" w:color="auto" w:fill="auto"/>
            <w:noWrap/>
            <w:vAlign w:val="center"/>
            <w:hideMark/>
          </w:tcPr>
          <w:p w14:paraId="6C8E363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2.25</w:t>
            </w:r>
          </w:p>
        </w:tc>
        <w:tc>
          <w:tcPr>
            <w:tcW w:w="985" w:type="dxa"/>
            <w:tcBorders>
              <w:top w:val="nil"/>
              <w:left w:val="nil"/>
              <w:bottom w:val="nil"/>
              <w:right w:val="nil"/>
            </w:tcBorders>
            <w:shd w:val="clear" w:color="auto" w:fill="auto"/>
            <w:noWrap/>
            <w:vAlign w:val="center"/>
            <w:hideMark/>
          </w:tcPr>
          <w:p w14:paraId="26C20A6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0.002</w:t>
            </w:r>
          </w:p>
        </w:tc>
        <w:tc>
          <w:tcPr>
            <w:tcW w:w="865" w:type="dxa"/>
            <w:tcBorders>
              <w:top w:val="nil"/>
              <w:left w:val="nil"/>
              <w:bottom w:val="nil"/>
              <w:right w:val="nil"/>
            </w:tcBorders>
            <w:shd w:val="clear" w:color="auto" w:fill="auto"/>
            <w:noWrap/>
            <w:vAlign w:val="center"/>
            <w:hideMark/>
          </w:tcPr>
          <w:p w14:paraId="7D1532E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1.34</w:t>
            </w:r>
          </w:p>
        </w:tc>
        <w:tc>
          <w:tcPr>
            <w:tcW w:w="831" w:type="dxa"/>
            <w:tcBorders>
              <w:top w:val="nil"/>
              <w:left w:val="nil"/>
              <w:bottom w:val="nil"/>
              <w:right w:val="nil"/>
            </w:tcBorders>
            <w:shd w:val="clear" w:color="auto" w:fill="auto"/>
            <w:noWrap/>
            <w:vAlign w:val="center"/>
            <w:hideMark/>
          </w:tcPr>
          <w:p w14:paraId="314FD2C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3.76</w:t>
            </w:r>
          </w:p>
        </w:tc>
        <w:tc>
          <w:tcPr>
            <w:tcW w:w="661" w:type="dxa"/>
            <w:tcBorders>
              <w:top w:val="nil"/>
              <w:left w:val="nil"/>
              <w:bottom w:val="nil"/>
              <w:right w:val="nil"/>
            </w:tcBorders>
            <w:shd w:val="clear" w:color="auto" w:fill="auto"/>
            <w:noWrap/>
            <w:vAlign w:val="center"/>
            <w:hideMark/>
          </w:tcPr>
          <w:p w14:paraId="5E5672D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2.21</w:t>
            </w:r>
          </w:p>
        </w:tc>
        <w:tc>
          <w:tcPr>
            <w:tcW w:w="962" w:type="dxa"/>
            <w:tcBorders>
              <w:top w:val="nil"/>
              <w:left w:val="nil"/>
              <w:bottom w:val="nil"/>
              <w:right w:val="nil"/>
            </w:tcBorders>
            <w:shd w:val="clear" w:color="auto" w:fill="auto"/>
            <w:noWrap/>
            <w:vAlign w:val="center"/>
            <w:hideMark/>
          </w:tcPr>
          <w:p w14:paraId="357F70D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0.000</w:t>
            </w:r>
          </w:p>
        </w:tc>
        <w:tc>
          <w:tcPr>
            <w:tcW w:w="845" w:type="dxa"/>
            <w:tcBorders>
              <w:top w:val="nil"/>
              <w:left w:val="nil"/>
              <w:bottom w:val="nil"/>
              <w:right w:val="nil"/>
            </w:tcBorders>
            <w:shd w:val="clear" w:color="auto" w:fill="auto"/>
            <w:noWrap/>
            <w:vAlign w:val="center"/>
            <w:hideMark/>
          </w:tcPr>
          <w:p w14:paraId="751831A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1.66</w:t>
            </w:r>
          </w:p>
        </w:tc>
        <w:tc>
          <w:tcPr>
            <w:tcW w:w="812" w:type="dxa"/>
            <w:tcBorders>
              <w:top w:val="nil"/>
              <w:left w:val="nil"/>
              <w:bottom w:val="nil"/>
              <w:right w:val="nil"/>
            </w:tcBorders>
            <w:shd w:val="clear" w:color="auto" w:fill="auto"/>
            <w:noWrap/>
            <w:vAlign w:val="center"/>
            <w:hideMark/>
          </w:tcPr>
          <w:p w14:paraId="3C34EBA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2.94</w:t>
            </w:r>
          </w:p>
        </w:tc>
        <w:tc>
          <w:tcPr>
            <w:tcW w:w="776" w:type="dxa"/>
            <w:tcBorders>
              <w:top w:val="nil"/>
              <w:left w:val="nil"/>
              <w:bottom w:val="nil"/>
              <w:right w:val="nil"/>
            </w:tcBorders>
            <w:shd w:val="clear" w:color="auto" w:fill="auto"/>
            <w:noWrap/>
            <w:vAlign w:val="center"/>
            <w:hideMark/>
          </w:tcPr>
          <w:p w14:paraId="5541D47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1.89</w:t>
            </w:r>
          </w:p>
        </w:tc>
        <w:tc>
          <w:tcPr>
            <w:tcW w:w="920" w:type="dxa"/>
            <w:tcBorders>
              <w:top w:val="nil"/>
              <w:left w:val="nil"/>
              <w:bottom w:val="nil"/>
              <w:right w:val="nil"/>
            </w:tcBorders>
            <w:shd w:val="clear" w:color="auto" w:fill="auto"/>
            <w:noWrap/>
            <w:vAlign w:val="center"/>
            <w:hideMark/>
          </w:tcPr>
          <w:p w14:paraId="5980AEC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0.003</w:t>
            </w:r>
          </w:p>
        </w:tc>
        <w:tc>
          <w:tcPr>
            <w:tcW w:w="808" w:type="dxa"/>
            <w:tcBorders>
              <w:top w:val="nil"/>
              <w:left w:val="nil"/>
              <w:bottom w:val="nil"/>
              <w:right w:val="nil"/>
            </w:tcBorders>
            <w:shd w:val="clear" w:color="auto" w:fill="auto"/>
            <w:noWrap/>
            <w:vAlign w:val="center"/>
            <w:hideMark/>
          </w:tcPr>
          <w:p w14:paraId="38BEB29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1.25</w:t>
            </w:r>
          </w:p>
        </w:tc>
        <w:tc>
          <w:tcPr>
            <w:tcW w:w="776" w:type="dxa"/>
            <w:tcBorders>
              <w:top w:val="nil"/>
              <w:left w:val="nil"/>
              <w:bottom w:val="nil"/>
              <w:right w:val="nil"/>
            </w:tcBorders>
            <w:shd w:val="clear" w:color="auto" w:fill="auto"/>
            <w:noWrap/>
            <w:vAlign w:val="center"/>
            <w:hideMark/>
          </w:tcPr>
          <w:p w14:paraId="06D5DC3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2.86</w:t>
            </w:r>
          </w:p>
        </w:tc>
      </w:tr>
      <w:tr w:rsidR="005B12E9" w:rsidRPr="005B12E9" w14:paraId="5BF62018" w14:textId="77777777" w:rsidTr="003D0B23">
        <w:trPr>
          <w:trHeight w:val="144"/>
        </w:trPr>
        <w:tc>
          <w:tcPr>
            <w:tcW w:w="599" w:type="dxa"/>
            <w:tcBorders>
              <w:top w:val="nil"/>
              <w:left w:val="nil"/>
              <w:bottom w:val="nil"/>
              <w:right w:val="nil"/>
            </w:tcBorders>
            <w:shd w:val="clear" w:color="auto" w:fill="auto"/>
            <w:noWrap/>
            <w:vAlign w:val="center"/>
            <w:hideMark/>
          </w:tcPr>
          <w:p w14:paraId="1BE2CA5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1.31</w:t>
            </w:r>
          </w:p>
        </w:tc>
        <w:tc>
          <w:tcPr>
            <w:tcW w:w="985" w:type="dxa"/>
            <w:tcBorders>
              <w:top w:val="nil"/>
              <w:left w:val="nil"/>
              <w:bottom w:val="nil"/>
              <w:right w:val="nil"/>
            </w:tcBorders>
            <w:shd w:val="clear" w:color="auto" w:fill="auto"/>
            <w:noWrap/>
            <w:vAlign w:val="center"/>
            <w:hideMark/>
          </w:tcPr>
          <w:p w14:paraId="667A0F0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0.222</w:t>
            </w:r>
          </w:p>
        </w:tc>
        <w:tc>
          <w:tcPr>
            <w:tcW w:w="865" w:type="dxa"/>
            <w:tcBorders>
              <w:top w:val="nil"/>
              <w:left w:val="nil"/>
              <w:bottom w:val="nil"/>
              <w:right w:val="nil"/>
            </w:tcBorders>
            <w:shd w:val="clear" w:color="auto" w:fill="auto"/>
            <w:noWrap/>
            <w:vAlign w:val="center"/>
            <w:hideMark/>
          </w:tcPr>
          <w:p w14:paraId="739E5C3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0.85</w:t>
            </w:r>
          </w:p>
        </w:tc>
        <w:tc>
          <w:tcPr>
            <w:tcW w:w="831" w:type="dxa"/>
            <w:tcBorders>
              <w:top w:val="nil"/>
              <w:left w:val="nil"/>
              <w:bottom w:val="nil"/>
              <w:right w:val="nil"/>
            </w:tcBorders>
            <w:shd w:val="clear" w:color="auto" w:fill="auto"/>
            <w:noWrap/>
            <w:vAlign w:val="center"/>
            <w:hideMark/>
          </w:tcPr>
          <w:p w14:paraId="1D43EB4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2.02</w:t>
            </w:r>
          </w:p>
        </w:tc>
        <w:tc>
          <w:tcPr>
            <w:tcW w:w="661" w:type="dxa"/>
            <w:tcBorders>
              <w:top w:val="nil"/>
              <w:left w:val="nil"/>
              <w:bottom w:val="nil"/>
              <w:right w:val="nil"/>
            </w:tcBorders>
            <w:shd w:val="clear" w:color="auto" w:fill="auto"/>
            <w:noWrap/>
            <w:vAlign w:val="center"/>
            <w:hideMark/>
          </w:tcPr>
          <w:p w14:paraId="51A5685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1.14</w:t>
            </w:r>
          </w:p>
        </w:tc>
        <w:tc>
          <w:tcPr>
            <w:tcW w:w="962" w:type="dxa"/>
            <w:tcBorders>
              <w:top w:val="nil"/>
              <w:left w:val="nil"/>
              <w:bottom w:val="nil"/>
              <w:right w:val="nil"/>
            </w:tcBorders>
            <w:shd w:val="clear" w:color="auto" w:fill="auto"/>
            <w:noWrap/>
            <w:vAlign w:val="center"/>
            <w:hideMark/>
          </w:tcPr>
          <w:p w14:paraId="51A0CD3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0.288</w:t>
            </w:r>
          </w:p>
        </w:tc>
        <w:tc>
          <w:tcPr>
            <w:tcW w:w="845" w:type="dxa"/>
            <w:tcBorders>
              <w:top w:val="nil"/>
              <w:left w:val="nil"/>
              <w:bottom w:val="nil"/>
              <w:right w:val="nil"/>
            </w:tcBorders>
            <w:shd w:val="clear" w:color="auto" w:fill="auto"/>
            <w:noWrap/>
            <w:vAlign w:val="center"/>
            <w:hideMark/>
          </w:tcPr>
          <w:p w14:paraId="20EE6BC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0.89</w:t>
            </w:r>
          </w:p>
        </w:tc>
        <w:tc>
          <w:tcPr>
            <w:tcW w:w="812" w:type="dxa"/>
            <w:tcBorders>
              <w:top w:val="nil"/>
              <w:left w:val="nil"/>
              <w:bottom w:val="nil"/>
              <w:right w:val="nil"/>
            </w:tcBorders>
            <w:shd w:val="clear" w:color="auto" w:fill="auto"/>
            <w:noWrap/>
            <w:vAlign w:val="center"/>
            <w:hideMark/>
          </w:tcPr>
          <w:p w14:paraId="75A8E01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1.45</w:t>
            </w:r>
          </w:p>
        </w:tc>
        <w:tc>
          <w:tcPr>
            <w:tcW w:w="776" w:type="dxa"/>
            <w:tcBorders>
              <w:top w:val="nil"/>
              <w:left w:val="nil"/>
              <w:bottom w:val="nil"/>
              <w:right w:val="nil"/>
            </w:tcBorders>
            <w:shd w:val="clear" w:color="auto" w:fill="auto"/>
            <w:noWrap/>
            <w:vAlign w:val="center"/>
            <w:hideMark/>
          </w:tcPr>
          <w:p w14:paraId="6AA8F04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1.38</w:t>
            </w:r>
          </w:p>
        </w:tc>
        <w:tc>
          <w:tcPr>
            <w:tcW w:w="920" w:type="dxa"/>
            <w:tcBorders>
              <w:top w:val="nil"/>
              <w:left w:val="nil"/>
              <w:bottom w:val="nil"/>
              <w:right w:val="nil"/>
            </w:tcBorders>
            <w:shd w:val="clear" w:color="auto" w:fill="auto"/>
            <w:noWrap/>
            <w:vAlign w:val="center"/>
            <w:hideMark/>
          </w:tcPr>
          <w:p w14:paraId="6E16904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0.022</w:t>
            </w:r>
          </w:p>
        </w:tc>
        <w:tc>
          <w:tcPr>
            <w:tcW w:w="808" w:type="dxa"/>
            <w:tcBorders>
              <w:top w:val="nil"/>
              <w:left w:val="nil"/>
              <w:bottom w:val="nil"/>
              <w:right w:val="nil"/>
            </w:tcBorders>
            <w:shd w:val="clear" w:color="auto" w:fill="auto"/>
            <w:noWrap/>
            <w:vAlign w:val="center"/>
            <w:hideMark/>
          </w:tcPr>
          <w:p w14:paraId="72A9243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1.05</w:t>
            </w:r>
          </w:p>
        </w:tc>
        <w:tc>
          <w:tcPr>
            <w:tcW w:w="776" w:type="dxa"/>
            <w:tcBorders>
              <w:top w:val="nil"/>
              <w:left w:val="nil"/>
              <w:bottom w:val="nil"/>
              <w:right w:val="nil"/>
            </w:tcBorders>
            <w:shd w:val="clear" w:color="auto" w:fill="auto"/>
            <w:noWrap/>
            <w:vAlign w:val="center"/>
            <w:hideMark/>
          </w:tcPr>
          <w:p w14:paraId="5DDF561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1.81</w:t>
            </w:r>
          </w:p>
        </w:tc>
      </w:tr>
      <w:tr w:rsidR="005B12E9" w:rsidRPr="005B12E9" w14:paraId="29EBF6E0" w14:textId="77777777" w:rsidTr="003D0B23">
        <w:trPr>
          <w:trHeight w:val="144"/>
        </w:trPr>
        <w:tc>
          <w:tcPr>
            <w:tcW w:w="599" w:type="dxa"/>
            <w:tcBorders>
              <w:top w:val="nil"/>
              <w:left w:val="nil"/>
              <w:bottom w:val="nil"/>
              <w:right w:val="nil"/>
            </w:tcBorders>
            <w:shd w:val="clear" w:color="auto" w:fill="auto"/>
            <w:noWrap/>
            <w:vAlign w:val="center"/>
            <w:hideMark/>
          </w:tcPr>
          <w:p w14:paraId="0C3A28F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1.34</w:t>
            </w:r>
          </w:p>
        </w:tc>
        <w:tc>
          <w:tcPr>
            <w:tcW w:w="985" w:type="dxa"/>
            <w:tcBorders>
              <w:top w:val="nil"/>
              <w:left w:val="nil"/>
              <w:bottom w:val="nil"/>
              <w:right w:val="nil"/>
            </w:tcBorders>
            <w:shd w:val="clear" w:color="auto" w:fill="auto"/>
            <w:noWrap/>
            <w:vAlign w:val="center"/>
            <w:hideMark/>
          </w:tcPr>
          <w:p w14:paraId="2E4242F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0.156</w:t>
            </w:r>
          </w:p>
        </w:tc>
        <w:tc>
          <w:tcPr>
            <w:tcW w:w="865" w:type="dxa"/>
            <w:tcBorders>
              <w:top w:val="nil"/>
              <w:left w:val="nil"/>
              <w:bottom w:val="nil"/>
              <w:right w:val="nil"/>
            </w:tcBorders>
            <w:shd w:val="clear" w:color="auto" w:fill="auto"/>
            <w:noWrap/>
            <w:vAlign w:val="center"/>
            <w:hideMark/>
          </w:tcPr>
          <w:p w14:paraId="3F0F5F7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0.89</w:t>
            </w:r>
          </w:p>
        </w:tc>
        <w:tc>
          <w:tcPr>
            <w:tcW w:w="831" w:type="dxa"/>
            <w:tcBorders>
              <w:top w:val="nil"/>
              <w:left w:val="nil"/>
              <w:bottom w:val="nil"/>
              <w:right w:val="nil"/>
            </w:tcBorders>
            <w:shd w:val="clear" w:color="auto" w:fill="auto"/>
            <w:noWrap/>
            <w:vAlign w:val="center"/>
            <w:hideMark/>
          </w:tcPr>
          <w:p w14:paraId="4BCDFD0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2.01</w:t>
            </w:r>
          </w:p>
        </w:tc>
        <w:tc>
          <w:tcPr>
            <w:tcW w:w="661" w:type="dxa"/>
            <w:tcBorders>
              <w:top w:val="nil"/>
              <w:left w:val="nil"/>
              <w:bottom w:val="nil"/>
              <w:right w:val="nil"/>
            </w:tcBorders>
            <w:shd w:val="clear" w:color="auto" w:fill="auto"/>
            <w:noWrap/>
            <w:vAlign w:val="center"/>
            <w:hideMark/>
          </w:tcPr>
          <w:p w14:paraId="387089C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1.07</w:t>
            </w:r>
          </w:p>
        </w:tc>
        <w:tc>
          <w:tcPr>
            <w:tcW w:w="962" w:type="dxa"/>
            <w:tcBorders>
              <w:top w:val="nil"/>
              <w:left w:val="nil"/>
              <w:bottom w:val="nil"/>
              <w:right w:val="nil"/>
            </w:tcBorders>
            <w:shd w:val="clear" w:color="auto" w:fill="auto"/>
            <w:noWrap/>
            <w:vAlign w:val="center"/>
            <w:hideMark/>
          </w:tcPr>
          <w:p w14:paraId="50624C6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0.593</w:t>
            </w:r>
          </w:p>
        </w:tc>
        <w:tc>
          <w:tcPr>
            <w:tcW w:w="845" w:type="dxa"/>
            <w:tcBorders>
              <w:top w:val="nil"/>
              <w:left w:val="nil"/>
              <w:bottom w:val="nil"/>
              <w:right w:val="nil"/>
            </w:tcBorders>
            <w:shd w:val="clear" w:color="auto" w:fill="auto"/>
            <w:noWrap/>
            <w:vAlign w:val="center"/>
            <w:hideMark/>
          </w:tcPr>
          <w:p w14:paraId="661A766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0.84</w:t>
            </w:r>
          </w:p>
        </w:tc>
        <w:tc>
          <w:tcPr>
            <w:tcW w:w="812" w:type="dxa"/>
            <w:tcBorders>
              <w:top w:val="nil"/>
              <w:left w:val="nil"/>
              <w:bottom w:val="nil"/>
              <w:right w:val="nil"/>
            </w:tcBorders>
            <w:shd w:val="clear" w:color="auto" w:fill="auto"/>
            <w:noWrap/>
            <w:vAlign w:val="center"/>
            <w:hideMark/>
          </w:tcPr>
          <w:p w14:paraId="203CCC2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1.35</w:t>
            </w:r>
          </w:p>
        </w:tc>
        <w:tc>
          <w:tcPr>
            <w:tcW w:w="776" w:type="dxa"/>
            <w:tcBorders>
              <w:top w:val="nil"/>
              <w:left w:val="nil"/>
              <w:bottom w:val="nil"/>
              <w:right w:val="nil"/>
            </w:tcBorders>
            <w:shd w:val="clear" w:color="auto" w:fill="auto"/>
            <w:noWrap/>
            <w:vAlign w:val="center"/>
            <w:hideMark/>
          </w:tcPr>
          <w:p w14:paraId="57707DE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1.12</w:t>
            </w:r>
          </w:p>
        </w:tc>
        <w:tc>
          <w:tcPr>
            <w:tcW w:w="920" w:type="dxa"/>
            <w:tcBorders>
              <w:top w:val="nil"/>
              <w:left w:val="nil"/>
              <w:bottom w:val="nil"/>
              <w:right w:val="nil"/>
            </w:tcBorders>
            <w:shd w:val="clear" w:color="auto" w:fill="auto"/>
            <w:noWrap/>
            <w:vAlign w:val="center"/>
            <w:hideMark/>
          </w:tcPr>
          <w:p w14:paraId="119B1EA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0.442</w:t>
            </w:r>
          </w:p>
        </w:tc>
        <w:tc>
          <w:tcPr>
            <w:tcW w:w="808" w:type="dxa"/>
            <w:tcBorders>
              <w:top w:val="nil"/>
              <w:left w:val="nil"/>
              <w:bottom w:val="nil"/>
              <w:right w:val="nil"/>
            </w:tcBorders>
            <w:shd w:val="clear" w:color="auto" w:fill="auto"/>
            <w:noWrap/>
            <w:vAlign w:val="center"/>
            <w:hideMark/>
          </w:tcPr>
          <w:p w14:paraId="06F39954"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0.84</w:t>
            </w:r>
          </w:p>
        </w:tc>
        <w:tc>
          <w:tcPr>
            <w:tcW w:w="776" w:type="dxa"/>
            <w:tcBorders>
              <w:top w:val="nil"/>
              <w:left w:val="nil"/>
              <w:bottom w:val="nil"/>
              <w:right w:val="nil"/>
            </w:tcBorders>
            <w:shd w:val="clear" w:color="auto" w:fill="auto"/>
            <w:noWrap/>
            <w:vAlign w:val="center"/>
            <w:hideMark/>
          </w:tcPr>
          <w:p w14:paraId="4A4DE8E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1.47</w:t>
            </w:r>
          </w:p>
        </w:tc>
      </w:tr>
      <w:tr w:rsidR="005B12E9" w:rsidRPr="005B12E9" w14:paraId="24BF8CA4" w14:textId="77777777" w:rsidTr="003D0B23">
        <w:trPr>
          <w:trHeight w:val="144"/>
        </w:trPr>
        <w:tc>
          <w:tcPr>
            <w:tcW w:w="599" w:type="dxa"/>
            <w:tcBorders>
              <w:top w:val="nil"/>
              <w:left w:val="nil"/>
              <w:bottom w:val="nil"/>
              <w:right w:val="nil"/>
            </w:tcBorders>
            <w:shd w:val="clear" w:color="auto" w:fill="auto"/>
            <w:noWrap/>
            <w:vAlign w:val="bottom"/>
            <w:hideMark/>
          </w:tcPr>
          <w:p w14:paraId="5C6AC1DF"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069C6154"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384E9AC6"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A946DCE"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6B454370"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5B39041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55ECF7B"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114A757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088BFD3"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933F5F1"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696EF4CB"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0B1EC35"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83C2A36" w14:textId="77777777" w:rsidTr="003D0B23">
        <w:trPr>
          <w:trHeight w:val="144"/>
        </w:trPr>
        <w:tc>
          <w:tcPr>
            <w:tcW w:w="599" w:type="dxa"/>
            <w:tcBorders>
              <w:top w:val="nil"/>
              <w:left w:val="nil"/>
              <w:bottom w:val="nil"/>
              <w:right w:val="nil"/>
            </w:tcBorders>
            <w:shd w:val="clear" w:color="auto" w:fill="auto"/>
            <w:noWrap/>
            <w:vAlign w:val="center"/>
            <w:hideMark/>
          </w:tcPr>
          <w:p w14:paraId="63832BD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0.64</w:t>
            </w:r>
          </w:p>
        </w:tc>
        <w:tc>
          <w:tcPr>
            <w:tcW w:w="985" w:type="dxa"/>
            <w:tcBorders>
              <w:top w:val="nil"/>
              <w:left w:val="nil"/>
              <w:bottom w:val="nil"/>
              <w:right w:val="nil"/>
            </w:tcBorders>
            <w:shd w:val="clear" w:color="auto" w:fill="auto"/>
            <w:noWrap/>
            <w:vAlign w:val="center"/>
            <w:hideMark/>
          </w:tcPr>
          <w:p w14:paraId="3A34F2A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0.227</w:t>
            </w:r>
          </w:p>
        </w:tc>
        <w:tc>
          <w:tcPr>
            <w:tcW w:w="865" w:type="dxa"/>
            <w:tcBorders>
              <w:top w:val="nil"/>
              <w:left w:val="nil"/>
              <w:bottom w:val="nil"/>
              <w:right w:val="nil"/>
            </w:tcBorders>
            <w:shd w:val="clear" w:color="auto" w:fill="auto"/>
            <w:noWrap/>
            <w:vAlign w:val="center"/>
            <w:hideMark/>
          </w:tcPr>
          <w:p w14:paraId="1C4CCE1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0.30</w:t>
            </w:r>
          </w:p>
        </w:tc>
        <w:tc>
          <w:tcPr>
            <w:tcW w:w="831" w:type="dxa"/>
            <w:tcBorders>
              <w:top w:val="nil"/>
              <w:left w:val="nil"/>
              <w:bottom w:val="nil"/>
              <w:right w:val="nil"/>
            </w:tcBorders>
            <w:shd w:val="clear" w:color="auto" w:fill="auto"/>
            <w:noWrap/>
            <w:vAlign w:val="center"/>
            <w:hideMark/>
          </w:tcPr>
          <w:p w14:paraId="498A829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1.33</w:t>
            </w:r>
          </w:p>
        </w:tc>
        <w:tc>
          <w:tcPr>
            <w:tcW w:w="661" w:type="dxa"/>
            <w:tcBorders>
              <w:top w:val="nil"/>
              <w:left w:val="nil"/>
              <w:bottom w:val="nil"/>
              <w:right w:val="nil"/>
            </w:tcBorders>
            <w:shd w:val="clear" w:color="auto" w:fill="auto"/>
            <w:noWrap/>
            <w:vAlign w:val="center"/>
            <w:hideMark/>
          </w:tcPr>
          <w:p w14:paraId="61C0FD4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0.55</w:t>
            </w:r>
          </w:p>
        </w:tc>
        <w:tc>
          <w:tcPr>
            <w:tcW w:w="962" w:type="dxa"/>
            <w:tcBorders>
              <w:top w:val="nil"/>
              <w:left w:val="nil"/>
              <w:bottom w:val="nil"/>
              <w:right w:val="nil"/>
            </w:tcBorders>
            <w:shd w:val="clear" w:color="auto" w:fill="auto"/>
            <w:noWrap/>
            <w:vAlign w:val="center"/>
            <w:hideMark/>
          </w:tcPr>
          <w:p w14:paraId="43C2450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0.036</w:t>
            </w:r>
          </w:p>
        </w:tc>
        <w:tc>
          <w:tcPr>
            <w:tcW w:w="845" w:type="dxa"/>
            <w:tcBorders>
              <w:top w:val="nil"/>
              <w:left w:val="nil"/>
              <w:bottom w:val="nil"/>
              <w:right w:val="nil"/>
            </w:tcBorders>
            <w:shd w:val="clear" w:color="auto" w:fill="auto"/>
            <w:noWrap/>
            <w:vAlign w:val="center"/>
            <w:hideMark/>
          </w:tcPr>
          <w:p w14:paraId="0EDEA6B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0.32</w:t>
            </w:r>
          </w:p>
        </w:tc>
        <w:tc>
          <w:tcPr>
            <w:tcW w:w="812" w:type="dxa"/>
            <w:tcBorders>
              <w:top w:val="nil"/>
              <w:left w:val="nil"/>
              <w:bottom w:val="nil"/>
              <w:right w:val="nil"/>
            </w:tcBorders>
            <w:shd w:val="clear" w:color="auto" w:fill="auto"/>
            <w:noWrap/>
            <w:vAlign w:val="center"/>
            <w:hideMark/>
          </w:tcPr>
          <w:p w14:paraId="0EAD679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0.96</w:t>
            </w:r>
          </w:p>
        </w:tc>
        <w:tc>
          <w:tcPr>
            <w:tcW w:w="776" w:type="dxa"/>
            <w:tcBorders>
              <w:top w:val="nil"/>
              <w:left w:val="nil"/>
              <w:bottom w:val="nil"/>
              <w:right w:val="nil"/>
            </w:tcBorders>
            <w:shd w:val="clear" w:color="auto" w:fill="auto"/>
            <w:noWrap/>
            <w:vAlign w:val="center"/>
            <w:hideMark/>
          </w:tcPr>
          <w:p w14:paraId="2D6AA694" w14:textId="77777777" w:rsidR="005B12E9" w:rsidRPr="005B12E9" w:rsidRDefault="005B12E9" w:rsidP="00F71209">
            <w:pPr>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empty</w:t>
            </w:r>
          </w:p>
        </w:tc>
        <w:tc>
          <w:tcPr>
            <w:tcW w:w="920" w:type="dxa"/>
            <w:tcBorders>
              <w:top w:val="nil"/>
              <w:left w:val="nil"/>
              <w:bottom w:val="nil"/>
              <w:right w:val="nil"/>
            </w:tcBorders>
            <w:shd w:val="clear" w:color="auto" w:fill="auto"/>
            <w:noWrap/>
            <w:vAlign w:val="bottom"/>
            <w:hideMark/>
          </w:tcPr>
          <w:p w14:paraId="6F853622" w14:textId="77777777" w:rsidR="005B12E9" w:rsidRPr="005B12E9" w:rsidRDefault="005B12E9" w:rsidP="00F71209">
            <w:pPr>
              <w:rPr>
                <w:rFonts w:ascii="Times New Roman" w:eastAsia="Times New Roman" w:hAnsi="Times New Roman" w:cs="Times New Roman"/>
                <w:sz w:val="16"/>
                <w:szCs w:val="16"/>
              </w:rPr>
            </w:pPr>
          </w:p>
        </w:tc>
        <w:tc>
          <w:tcPr>
            <w:tcW w:w="808" w:type="dxa"/>
            <w:tcBorders>
              <w:top w:val="nil"/>
              <w:left w:val="nil"/>
              <w:bottom w:val="nil"/>
              <w:right w:val="nil"/>
            </w:tcBorders>
            <w:shd w:val="clear" w:color="auto" w:fill="auto"/>
            <w:noWrap/>
            <w:vAlign w:val="bottom"/>
            <w:hideMark/>
          </w:tcPr>
          <w:p w14:paraId="647AA34C"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FD778A5"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B6BA13B" w14:textId="77777777" w:rsidTr="003D0B23">
        <w:trPr>
          <w:trHeight w:val="144"/>
        </w:trPr>
        <w:tc>
          <w:tcPr>
            <w:tcW w:w="599" w:type="dxa"/>
            <w:tcBorders>
              <w:top w:val="nil"/>
              <w:left w:val="nil"/>
              <w:bottom w:val="nil"/>
              <w:right w:val="nil"/>
            </w:tcBorders>
            <w:shd w:val="clear" w:color="auto" w:fill="auto"/>
            <w:noWrap/>
            <w:vAlign w:val="bottom"/>
            <w:hideMark/>
          </w:tcPr>
          <w:p w14:paraId="572C0C0B"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FD6E533"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0223C241"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30DFDA3B"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16C3E021"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737A2289"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F8BC5BA"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202D3009"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0989D58"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9D8E4CC"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10CE7048"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5AB63712"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DCCF41A" w14:textId="77777777" w:rsidTr="003D0B23">
        <w:trPr>
          <w:trHeight w:val="144"/>
        </w:trPr>
        <w:tc>
          <w:tcPr>
            <w:tcW w:w="599" w:type="dxa"/>
            <w:tcBorders>
              <w:top w:val="nil"/>
              <w:left w:val="nil"/>
              <w:bottom w:val="nil"/>
              <w:right w:val="nil"/>
            </w:tcBorders>
            <w:shd w:val="clear" w:color="auto" w:fill="auto"/>
            <w:noWrap/>
            <w:vAlign w:val="bottom"/>
            <w:hideMark/>
          </w:tcPr>
          <w:p w14:paraId="0B15194C"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43782950"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3D5BE72"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9F81A31"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6E11B086"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37AE0602"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2A2941FC"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0BD5306D"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CAF6AD7"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0A27825"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3E80C91"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836EA72"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EBF4BCB" w14:textId="77777777" w:rsidTr="003D0B23">
        <w:trPr>
          <w:trHeight w:val="144"/>
        </w:trPr>
        <w:tc>
          <w:tcPr>
            <w:tcW w:w="599" w:type="dxa"/>
            <w:tcBorders>
              <w:top w:val="nil"/>
              <w:left w:val="nil"/>
              <w:bottom w:val="nil"/>
              <w:right w:val="nil"/>
            </w:tcBorders>
            <w:shd w:val="clear" w:color="auto" w:fill="auto"/>
            <w:noWrap/>
            <w:vAlign w:val="center"/>
            <w:hideMark/>
          </w:tcPr>
          <w:p w14:paraId="5ABD575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lastRenderedPageBreak/>
              <w:t>1.23</w:t>
            </w:r>
          </w:p>
        </w:tc>
        <w:tc>
          <w:tcPr>
            <w:tcW w:w="985" w:type="dxa"/>
            <w:tcBorders>
              <w:top w:val="nil"/>
              <w:left w:val="nil"/>
              <w:bottom w:val="nil"/>
              <w:right w:val="nil"/>
            </w:tcBorders>
            <w:shd w:val="clear" w:color="auto" w:fill="auto"/>
            <w:noWrap/>
            <w:vAlign w:val="center"/>
            <w:hideMark/>
          </w:tcPr>
          <w:p w14:paraId="2CCDADC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0.227</w:t>
            </w:r>
          </w:p>
        </w:tc>
        <w:tc>
          <w:tcPr>
            <w:tcW w:w="865" w:type="dxa"/>
            <w:tcBorders>
              <w:top w:val="nil"/>
              <w:left w:val="nil"/>
              <w:bottom w:val="nil"/>
              <w:right w:val="nil"/>
            </w:tcBorders>
            <w:shd w:val="clear" w:color="auto" w:fill="auto"/>
            <w:noWrap/>
            <w:vAlign w:val="center"/>
            <w:hideMark/>
          </w:tcPr>
          <w:p w14:paraId="698FA19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0.88</w:t>
            </w:r>
          </w:p>
        </w:tc>
        <w:tc>
          <w:tcPr>
            <w:tcW w:w="831" w:type="dxa"/>
            <w:tcBorders>
              <w:top w:val="nil"/>
              <w:left w:val="nil"/>
              <w:bottom w:val="nil"/>
              <w:right w:val="nil"/>
            </w:tcBorders>
            <w:shd w:val="clear" w:color="auto" w:fill="auto"/>
            <w:noWrap/>
            <w:vAlign w:val="center"/>
            <w:hideMark/>
          </w:tcPr>
          <w:p w14:paraId="463663C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1.74</w:t>
            </w:r>
          </w:p>
        </w:tc>
        <w:tc>
          <w:tcPr>
            <w:tcW w:w="661" w:type="dxa"/>
            <w:tcBorders>
              <w:top w:val="nil"/>
              <w:left w:val="nil"/>
              <w:bottom w:val="nil"/>
              <w:right w:val="nil"/>
            </w:tcBorders>
            <w:shd w:val="clear" w:color="auto" w:fill="auto"/>
            <w:noWrap/>
            <w:vAlign w:val="center"/>
            <w:hideMark/>
          </w:tcPr>
          <w:p w14:paraId="2F9EF8A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1.06</w:t>
            </w:r>
          </w:p>
        </w:tc>
        <w:tc>
          <w:tcPr>
            <w:tcW w:w="962" w:type="dxa"/>
            <w:tcBorders>
              <w:top w:val="nil"/>
              <w:left w:val="nil"/>
              <w:bottom w:val="nil"/>
              <w:right w:val="nil"/>
            </w:tcBorders>
            <w:shd w:val="clear" w:color="auto" w:fill="auto"/>
            <w:noWrap/>
            <w:vAlign w:val="center"/>
            <w:hideMark/>
          </w:tcPr>
          <w:p w14:paraId="00B4ED7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0.555</w:t>
            </w:r>
          </w:p>
        </w:tc>
        <w:tc>
          <w:tcPr>
            <w:tcW w:w="845" w:type="dxa"/>
            <w:tcBorders>
              <w:top w:val="nil"/>
              <w:left w:val="nil"/>
              <w:bottom w:val="nil"/>
              <w:right w:val="nil"/>
            </w:tcBorders>
            <w:shd w:val="clear" w:color="auto" w:fill="auto"/>
            <w:noWrap/>
            <w:vAlign w:val="center"/>
            <w:hideMark/>
          </w:tcPr>
          <w:p w14:paraId="3806B1D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0.88</w:t>
            </w:r>
          </w:p>
        </w:tc>
        <w:tc>
          <w:tcPr>
            <w:tcW w:w="812" w:type="dxa"/>
            <w:tcBorders>
              <w:top w:val="nil"/>
              <w:left w:val="nil"/>
              <w:bottom w:val="nil"/>
              <w:right w:val="nil"/>
            </w:tcBorders>
            <w:shd w:val="clear" w:color="auto" w:fill="auto"/>
            <w:noWrap/>
            <w:vAlign w:val="center"/>
            <w:hideMark/>
          </w:tcPr>
          <w:p w14:paraId="73E0729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1.26</w:t>
            </w:r>
          </w:p>
        </w:tc>
        <w:tc>
          <w:tcPr>
            <w:tcW w:w="776" w:type="dxa"/>
            <w:tcBorders>
              <w:top w:val="nil"/>
              <w:left w:val="nil"/>
              <w:bottom w:val="nil"/>
              <w:right w:val="nil"/>
            </w:tcBorders>
            <w:shd w:val="clear" w:color="auto" w:fill="auto"/>
            <w:noWrap/>
            <w:vAlign w:val="center"/>
            <w:hideMark/>
          </w:tcPr>
          <w:p w14:paraId="049A1EF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0.87</w:t>
            </w:r>
          </w:p>
        </w:tc>
        <w:tc>
          <w:tcPr>
            <w:tcW w:w="920" w:type="dxa"/>
            <w:tcBorders>
              <w:top w:val="nil"/>
              <w:left w:val="nil"/>
              <w:bottom w:val="nil"/>
              <w:right w:val="nil"/>
            </w:tcBorders>
            <w:shd w:val="clear" w:color="auto" w:fill="auto"/>
            <w:noWrap/>
            <w:vAlign w:val="center"/>
            <w:hideMark/>
          </w:tcPr>
          <w:p w14:paraId="27A1F40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0.320</w:t>
            </w:r>
          </w:p>
        </w:tc>
        <w:tc>
          <w:tcPr>
            <w:tcW w:w="808" w:type="dxa"/>
            <w:tcBorders>
              <w:top w:val="nil"/>
              <w:left w:val="nil"/>
              <w:bottom w:val="nil"/>
              <w:right w:val="nil"/>
            </w:tcBorders>
            <w:shd w:val="clear" w:color="auto" w:fill="auto"/>
            <w:noWrap/>
            <w:vAlign w:val="center"/>
            <w:hideMark/>
          </w:tcPr>
          <w:p w14:paraId="0B1B2FF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0.66</w:t>
            </w:r>
          </w:p>
        </w:tc>
        <w:tc>
          <w:tcPr>
            <w:tcW w:w="776" w:type="dxa"/>
            <w:tcBorders>
              <w:top w:val="nil"/>
              <w:left w:val="nil"/>
              <w:bottom w:val="nil"/>
              <w:right w:val="nil"/>
            </w:tcBorders>
            <w:shd w:val="clear" w:color="auto" w:fill="auto"/>
            <w:noWrap/>
            <w:vAlign w:val="center"/>
            <w:hideMark/>
          </w:tcPr>
          <w:p w14:paraId="2D0B1F5F"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1.15</w:t>
            </w:r>
          </w:p>
        </w:tc>
      </w:tr>
      <w:tr w:rsidR="005B12E9" w:rsidRPr="005B12E9" w14:paraId="442EC0D0" w14:textId="77777777" w:rsidTr="003D0B23">
        <w:trPr>
          <w:trHeight w:val="144"/>
        </w:trPr>
        <w:tc>
          <w:tcPr>
            <w:tcW w:w="599" w:type="dxa"/>
            <w:tcBorders>
              <w:top w:val="nil"/>
              <w:left w:val="nil"/>
              <w:bottom w:val="nil"/>
              <w:right w:val="nil"/>
            </w:tcBorders>
            <w:shd w:val="clear" w:color="auto" w:fill="auto"/>
            <w:noWrap/>
            <w:vAlign w:val="bottom"/>
            <w:hideMark/>
          </w:tcPr>
          <w:p w14:paraId="2BCB5AC7"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33664854"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75F195A7"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0073163"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3EFE7769"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4337C5D2"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4DACD87D"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7AFA0D0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5D2824F"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7DDF687"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79476D1C"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4431C3BB"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0963E772" w14:textId="77777777" w:rsidTr="003D0B23">
        <w:trPr>
          <w:trHeight w:val="144"/>
        </w:trPr>
        <w:tc>
          <w:tcPr>
            <w:tcW w:w="599" w:type="dxa"/>
            <w:tcBorders>
              <w:top w:val="nil"/>
              <w:left w:val="nil"/>
              <w:bottom w:val="nil"/>
              <w:right w:val="nil"/>
            </w:tcBorders>
            <w:shd w:val="clear" w:color="auto" w:fill="auto"/>
            <w:noWrap/>
            <w:vAlign w:val="bottom"/>
            <w:hideMark/>
          </w:tcPr>
          <w:p w14:paraId="50A7CA45"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007A9AF"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510578A3"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59F1EBCA"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30EF97C6"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729E564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3F60C958"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7F191001"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7F87EACC"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C479ECE"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02A400B5"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8BBD83F"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1DFBDA3D" w14:textId="77777777" w:rsidTr="003D0B23">
        <w:trPr>
          <w:trHeight w:val="144"/>
        </w:trPr>
        <w:tc>
          <w:tcPr>
            <w:tcW w:w="599" w:type="dxa"/>
            <w:tcBorders>
              <w:top w:val="nil"/>
              <w:left w:val="nil"/>
              <w:bottom w:val="nil"/>
              <w:right w:val="nil"/>
            </w:tcBorders>
            <w:shd w:val="clear" w:color="auto" w:fill="auto"/>
            <w:noWrap/>
            <w:vAlign w:val="center"/>
            <w:hideMark/>
          </w:tcPr>
          <w:p w14:paraId="58B2C2E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0.75</w:t>
            </w:r>
          </w:p>
        </w:tc>
        <w:tc>
          <w:tcPr>
            <w:tcW w:w="985" w:type="dxa"/>
            <w:tcBorders>
              <w:top w:val="nil"/>
              <w:left w:val="nil"/>
              <w:bottom w:val="nil"/>
              <w:right w:val="nil"/>
            </w:tcBorders>
            <w:shd w:val="clear" w:color="auto" w:fill="auto"/>
            <w:noWrap/>
            <w:vAlign w:val="center"/>
            <w:hideMark/>
          </w:tcPr>
          <w:p w14:paraId="5CEAE9A2"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0.178</w:t>
            </w:r>
          </w:p>
        </w:tc>
        <w:tc>
          <w:tcPr>
            <w:tcW w:w="865" w:type="dxa"/>
            <w:tcBorders>
              <w:top w:val="nil"/>
              <w:left w:val="nil"/>
              <w:bottom w:val="nil"/>
              <w:right w:val="nil"/>
            </w:tcBorders>
            <w:shd w:val="clear" w:color="auto" w:fill="auto"/>
            <w:noWrap/>
            <w:vAlign w:val="center"/>
            <w:hideMark/>
          </w:tcPr>
          <w:p w14:paraId="3B11D90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0.50</w:t>
            </w:r>
          </w:p>
        </w:tc>
        <w:tc>
          <w:tcPr>
            <w:tcW w:w="831" w:type="dxa"/>
            <w:tcBorders>
              <w:top w:val="nil"/>
              <w:left w:val="nil"/>
              <w:bottom w:val="nil"/>
              <w:right w:val="nil"/>
            </w:tcBorders>
            <w:shd w:val="clear" w:color="auto" w:fill="auto"/>
            <w:noWrap/>
            <w:vAlign w:val="center"/>
            <w:hideMark/>
          </w:tcPr>
          <w:p w14:paraId="36BF879C"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1.14</w:t>
            </w:r>
          </w:p>
        </w:tc>
        <w:tc>
          <w:tcPr>
            <w:tcW w:w="661" w:type="dxa"/>
            <w:tcBorders>
              <w:top w:val="nil"/>
              <w:left w:val="nil"/>
              <w:bottom w:val="nil"/>
              <w:right w:val="nil"/>
            </w:tcBorders>
            <w:shd w:val="clear" w:color="auto" w:fill="auto"/>
            <w:noWrap/>
            <w:vAlign w:val="center"/>
            <w:hideMark/>
          </w:tcPr>
          <w:p w14:paraId="6CC229A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1.17</w:t>
            </w:r>
          </w:p>
        </w:tc>
        <w:tc>
          <w:tcPr>
            <w:tcW w:w="962" w:type="dxa"/>
            <w:tcBorders>
              <w:top w:val="nil"/>
              <w:left w:val="nil"/>
              <w:bottom w:val="nil"/>
              <w:right w:val="nil"/>
            </w:tcBorders>
            <w:shd w:val="clear" w:color="auto" w:fill="auto"/>
            <w:noWrap/>
            <w:vAlign w:val="center"/>
            <w:hideMark/>
          </w:tcPr>
          <w:p w14:paraId="6FC4345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0.062</w:t>
            </w:r>
          </w:p>
        </w:tc>
        <w:tc>
          <w:tcPr>
            <w:tcW w:w="845" w:type="dxa"/>
            <w:tcBorders>
              <w:top w:val="nil"/>
              <w:left w:val="nil"/>
              <w:bottom w:val="nil"/>
              <w:right w:val="nil"/>
            </w:tcBorders>
            <w:shd w:val="clear" w:color="auto" w:fill="auto"/>
            <w:noWrap/>
            <w:vAlign w:val="center"/>
            <w:hideMark/>
          </w:tcPr>
          <w:p w14:paraId="5519F88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0.99</w:t>
            </w:r>
          </w:p>
        </w:tc>
        <w:tc>
          <w:tcPr>
            <w:tcW w:w="812" w:type="dxa"/>
            <w:tcBorders>
              <w:top w:val="nil"/>
              <w:left w:val="nil"/>
              <w:bottom w:val="nil"/>
              <w:right w:val="nil"/>
            </w:tcBorders>
            <w:shd w:val="clear" w:color="auto" w:fill="auto"/>
            <w:noWrap/>
            <w:vAlign w:val="center"/>
            <w:hideMark/>
          </w:tcPr>
          <w:p w14:paraId="6061238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1.39</w:t>
            </w:r>
          </w:p>
        </w:tc>
        <w:tc>
          <w:tcPr>
            <w:tcW w:w="776" w:type="dxa"/>
            <w:tcBorders>
              <w:top w:val="nil"/>
              <w:left w:val="nil"/>
              <w:bottom w:val="nil"/>
              <w:right w:val="nil"/>
            </w:tcBorders>
            <w:shd w:val="clear" w:color="auto" w:fill="auto"/>
            <w:noWrap/>
            <w:vAlign w:val="center"/>
            <w:hideMark/>
          </w:tcPr>
          <w:p w14:paraId="099D820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1.22</w:t>
            </w:r>
          </w:p>
        </w:tc>
        <w:tc>
          <w:tcPr>
            <w:tcW w:w="920" w:type="dxa"/>
            <w:tcBorders>
              <w:top w:val="nil"/>
              <w:left w:val="nil"/>
              <w:bottom w:val="nil"/>
              <w:right w:val="nil"/>
            </w:tcBorders>
            <w:shd w:val="clear" w:color="auto" w:fill="auto"/>
            <w:noWrap/>
            <w:vAlign w:val="center"/>
            <w:hideMark/>
          </w:tcPr>
          <w:p w14:paraId="7A92546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0.510</w:t>
            </w:r>
          </w:p>
        </w:tc>
        <w:tc>
          <w:tcPr>
            <w:tcW w:w="808" w:type="dxa"/>
            <w:tcBorders>
              <w:top w:val="nil"/>
              <w:left w:val="nil"/>
              <w:bottom w:val="nil"/>
              <w:right w:val="nil"/>
            </w:tcBorders>
            <w:shd w:val="clear" w:color="auto" w:fill="auto"/>
            <w:noWrap/>
            <w:vAlign w:val="center"/>
            <w:hideMark/>
          </w:tcPr>
          <w:p w14:paraId="5ABC078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0.68</w:t>
            </w:r>
          </w:p>
        </w:tc>
        <w:tc>
          <w:tcPr>
            <w:tcW w:w="776" w:type="dxa"/>
            <w:tcBorders>
              <w:top w:val="nil"/>
              <w:left w:val="nil"/>
              <w:bottom w:val="nil"/>
              <w:right w:val="nil"/>
            </w:tcBorders>
            <w:shd w:val="clear" w:color="auto" w:fill="auto"/>
            <w:noWrap/>
            <w:vAlign w:val="center"/>
            <w:hideMark/>
          </w:tcPr>
          <w:p w14:paraId="7A7963F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2.18</w:t>
            </w:r>
          </w:p>
        </w:tc>
      </w:tr>
      <w:tr w:rsidR="005B12E9" w:rsidRPr="005B12E9" w14:paraId="1D83DBA8" w14:textId="77777777" w:rsidTr="003D0B23">
        <w:trPr>
          <w:trHeight w:val="144"/>
        </w:trPr>
        <w:tc>
          <w:tcPr>
            <w:tcW w:w="599" w:type="dxa"/>
            <w:tcBorders>
              <w:top w:val="nil"/>
              <w:left w:val="nil"/>
              <w:bottom w:val="nil"/>
              <w:right w:val="nil"/>
            </w:tcBorders>
            <w:shd w:val="clear" w:color="auto" w:fill="auto"/>
            <w:noWrap/>
            <w:vAlign w:val="center"/>
            <w:hideMark/>
          </w:tcPr>
          <w:p w14:paraId="61F006F0"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0.35</w:t>
            </w:r>
          </w:p>
        </w:tc>
        <w:tc>
          <w:tcPr>
            <w:tcW w:w="985" w:type="dxa"/>
            <w:tcBorders>
              <w:top w:val="nil"/>
              <w:left w:val="nil"/>
              <w:bottom w:val="nil"/>
              <w:right w:val="nil"/>
            </w:tcBorders>
            <w:shd w:val="clear" w:color="auto" w:fill="auto"/>
            <w:noWrap/>
            <w:vAlign w:val="center"/>
            <w:hideMark/>
          </w:tcPr>
          <w:p w14:paraId="5047088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0.006</w:t>
            </w:r>
          </w:p>
        </w:tc>
        <w:tc>
          <w:tcPr>
            <w:tcW w:w="865" w:type="dxa"/>
            <w:tcBorders>
              <w:top w:val="nil"/>
              <w:left w:val="nil"/>
              <w:bottom w:val="nil"/>
              <w:right w:val="nil"/>
            </w:tcBorders>
            <w:shd w:val="clear" w:color="auto" w:fill="auto"/>
            <w:noWrap/>
            <w:vAlign w:val="center"/>
            <w:hideMark/>
          </w:tcPr>
          <w:p w14:paraId="501F90C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0.17</w:t>
            </w:r>
          </w:p>
        </w:tc>
        <w:tc>
          <w:tcPr>
            <w:tcW w:w="831" w:type="dxa"/>
            <w:tcBorders>
              <w:top w:val="nil"/>
              <w:left w:val="nil"/>
              <w:bottom w:val="nil"/>
              <w:right w:val="nil"/>
            </w:tcBorders>
            <w:shd w:val="clear" w:color="auto" w:fill="auto"/>
            <w:noWrap/>
            <w:vAlign w:val="center"/>
            <w:hideMark/>
          </w:tcPr>
          <w:p w14:paraId="66027C7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0.74</w:t>
            </w:r>
          </w:p>
        </w:tc>
        <w:tc>
          <w:tcPr>
            <w:tcW w:w="661" w:type="dxa"/>
            <w:tcBorders>
              <w:top w:val="nil"/>
              <w:left w:val="nil"/>
              <w:bottom w:val="nil"/>
              <w:right w:val="nil"/>
            </w:tcBorders>
            <w:shd w:val="clear" w:color="auto" w:fill="auto"/>
            <w:noWrap/>
            <w:vAlign w:val="center"/>
            <w:hideMark/>
          </w:tcPr>
          <w:p w14:paraId="086E787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0.86</w:t>
            </w:r>
          </w:p>
        </w:tc>
        <w:tc>
          <w:tcPr>
            <w:tcW w:w="962" w:type="dxa"/>
            <w:tcBorders>
              <w:top w:val="nil"/>
              <w:left w:val="nil"/>
              <w:bottom w:val="nil"/>
              <w:right w:val="nil"/>
            </w:tcBorders>
            <w:shd w:val="clear" w:color="auto" w:fill="auto"/>
            <w:noWrap/>
            <w:vAlign w:val="center"/>
            <w:hideMark/>
          </w:tcPr>
          <w:p w14:paraId="11112C4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0.339</w:t>
            </w:r>
          </w:p>
        </w:tc>
        <w:tc>
          <w:tcPr>
            <w:tcW w:w="845" w:type="dxa"/>
            <w:tcBorders>
              <w:top w:val="nil"/>
              <w:left w:val="nil"/>
              <w:bottom w:val="nil"/>
              <w:right w:val="nil"/>
            </w:tcBorders>
            <w:shd w:val="clear" w:color="auto" w:fill="auto"/>
            <w:noWrap/>
            <w:vAlign w:val="center"/>
            <w:hideMark/>
          </w:tcPr>
          <w:p w14:paraId="5ADC639A"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0.63</w:t>
            </w:r>
          </w:p>
        </w:tc>
        <w:tc>
          <w:tcPr>
            <w:tcW w:w="812" w:type="dxa"/>
            <w:tcBorders>
              <w:top w:val="nil"/>
              <w:left w:val="nil"/>
              <w:bottom w:val="nil"/>
              <w:right w:val="nil"/>
            </w:tcBorders>
            <w:shd w:val="clear" w:color="auto" w:fill="auto"/>
            <w:noWrap/>
            <w:vAlign w:val="center"/>
            <w:hideMark/>
          </w:tcPr>
          <w:p w14:paraId="53E5F38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1.17</w:t>
            </w:r>
          </w:p>
        </w:tc>
        <w:tc>
          <w:tcPr>
            <w:tcW w:w="776" w:type="dxa"/>
            <w:tcBorders>
              <w:top w:val="nil"/>
              <w:left w:val="nil"/>
              <w:bottom w:val="nil"/>
              <w:right w:val="nil"/>
            </w:tcBorders>
            <w:shd w:val="clear" w:color="auto" w:fill="auto"/>
            <w:noWrap/>
            <w:vAlign w:val="center"/>
            <w:hideMark/>
          </w:tcPr>
          <w:p w14:paraId="37BD0B3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1.06</w:t>
            </w:r>
          </w:p>
        </w:tc>
        <w:tc>
          <w:tcPr>
            <w:tcW w:w="920" w:type="dxa"/>
            <w:tcBorders>
              <w:top w:val="nil"/>
              <w:left w:val="nil"/>
              <w:bottom w:val="nil"/>
              <w:right w:val="nil"/>
            </w:tcBorders>
            <w:shd w:val="clear" w:color="auto" w:fill="auto"/>
            <w:noWrap/>
            <w:vAlign w:val="center"/>
            <w:hideMark/>
          </w:tcPr>
          <w:p w14:paraId="6A641026"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0.834</w:t>
            </w:r>
          </w:p>
        </w:tc>
        <w:tc>
          <w:tcPr>
            <w:tcW w:w="808" w:type="dxa"/>
            <w:tcBorders>
              <w:top w:val="nil"/>
              <w:left w:val="nil"/>
              <w:bottom w:val="nil"/>
              <w:right w:val="nil"/>
            </w:tcBorders>
            <w:shd w:val="clear" w:color="auto" w:fill="auto"/>
            <w:noWrap/>
            <w:vAlign w:val="center"/>
            <w:hideMark/>
          </w:tcPr>
          <w:p w14:paraId="1BCC737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0.59</w:t>
            </w:r>
          </w:p>
        </w:tc>
        <w:tc>
          <w:tcPr>
            <w:tcW w:w="776" w:type="dxa"/>
            <w:tcBorders>
              <w:top w:val="nil"/>
              <w:left w:val="nil"/>
              <w:bottom w:val="nil"/>
              <w:right w:val="nil"/>
            </w:tcBorders>
            <w:shd w:val="clear" w:color="auto" w:fill="auto"/>
            <w:noWrap/>
            <w:vAlign w:val="center"/>
            <w:hideMark/>
          </w:tcPr>
          <w:p w14:paraId="0D76B17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1.92</w:t>
            </w:r>
          </w:p>
        </w:tc>
      </w:tr>
      <w:tr w:rsidR="005B12E9" w:rsidRPr="005B12E9" w14:paraId="4C2FA81E" w14:textId="77777777" w:rsidTr="003D0B23">
        <w:trPr>
          <w:trHeight w:val="144"/>
        </w:trPr>
        <w:tc>
          <w:tcPr>
            <w:tcW w:w="599" w:type="dxa"/>
            <w:tcBorders>
              <w:top w:val="nil"/>
              <w:left w:val="nil"/>
              <w:bottom w:val="nil"/>
              <w:right w:val="nil"/>
            </w:tcBorders>
            <w:shd w:val="clear" w:color="auto" w:fill="auto"/>
            <w:noWrap/>
            <w:vAlign w:val="bottom"/>
            <w:hideMark/>
          </w:tcPr>
          <w:p w14:paraId="668E8E4D" w14:textId="77777777" w:rsidR="005B12E9" w:rsidRPr="005B12E9" w:rsidRDefault="005B12E9" w:rsidP="00F71209">
            <w:pPr>
              <w:jc w:val="right"/>
              <w:rPr>
                <w:rFonts w:ascii="Times New Roman" w:eastAsia="Times New Roman" w:hAnsi="Times New Roman" w:cs="Times New Roman"/>
                <w:sz w:val="16"/>
                <w:szCs w:val="16"/>
              </w:rPr>
            </w:pPr>
          </w:p>
        </w:tc>
        <w:tc>
          <w:tcPr>
            <w:tcW w:w="985" w:type="dxa"/>
            <w:tcBorders>
              <w:top w:val="nil"/>
              <w:left w:val="nil"/>
              <w:bottom w:val="nil"/>
              <w:right w:val="nil"/>
            </w:tcBorders>
            <w:shd w:val="clear" w:color="auto" w:fill="auto"/>
            <w:noWrap/>
            <w:vAlign w:val="bottom"/>
            <w:hideMark/>
          </w:tcPr>
          <w:p w14:paraId="05F60AC0"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B071502"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69BDBC79"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2EF46A7D"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71A612E7"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0B300B6D"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4D331077"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3B0B8417"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3D73E8C"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338752AF"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97BC489"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576AC052" w14:textId="77777777" w:rsidTr="003D0B23">
        <w:trPr>
          <w:trHeight w:val="144"/>
        </w:trPr>
        <w:tc>
          <w:tcPr>
            <w:tcW w:w="599" w:type="dxa"/>
            <w:tcBorders>
              <w:top w:val="nil"/>
              <w:left w:val="nil"/>
              <w:bottom w:val="nil"/>
              <w:right w:val="nil"/>
            </w:tcBorders>
            <w:shd w:val="clear" w:color="auto" w:fill="auto"/>
            <w:noWrap/>
            <w:vAlign w:val="bottom"/>
            <w:hideMark/>
          </w:tcPr>
          <w:p w14:paraId="5B515366" w14:textId="77777777" w:rsidR="005B12E9" w:rsidRPr="005B12E9" w:rsidRDefault="005B12E9" w:rsidP="00F71209">
            <w:pPr>
              <w:rPr>
                <w:rFonts w:ascii="Times New Roman" w:eastAsia="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14:paraId="59F95B5A" w14:textId="77777777" w:rsidR="005B12E9" w:rsidRPr="005B12E9" w:rsidRDefault="005B12E9" w:rsidP="00F71209">
            <w:pPr>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bottom"/>
            <w:hideMark/>
          </w:tcPr>
          <w:p w14:paraId="4E3269BB" w14:textId="77777777" w:rsidR="005B12E9" w:rsidRPr="005B12E9" w:rsidRDefault="005B12E9" w:rsidP="00F71209">
            <w:pP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vAlign w:val="bottom"/>
            <w:hideMark/>
          </w:tcPr>
          <w:p w14:paraId="7F0F0332" w14:textId="77777777" w:rsidR="005B12E9" w:rsidRPr="005B12E9" w:rsidRDefault="005B12E9" w:rsidP="00F71209">
            <w:pPr>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vAlign w:val="bottom"/>
            <w:hideMark/>
          </w:tcPr>
          <w:p w14:paraId="7DFA9450" w14:textId="77777777" w:rsidR="005B12E9" w:rsidRPr="005B12E9" w:rsidRDefault="005B12E9" w:rsidP="00F71209">
            <w:pPr>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14:paraId="1118CAB5" w14:textId="77777777" w:rsidR="005B12E9" w:rsidRPr="005B12E9" w:rsidRDefault="005B12E9" w:rsidP="00F71209">
            <w:pPr>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14:paraId="7F254F27" w14:textId="77777777" w:rsidR="005B12E9" w:rsidRPr="005B12E9" w:rsidRDefault="005B12E9" w:rsidP="00F71209">
            <w:pPr>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555A7D5C"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0B88055F" w14:textId="77777777" w:rsidR="005B12E9" w:rsidRPr="005B12E9" w:rsidRDefault="005B12E9" w:rsidP="00F71209">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C42C3E8" w14:textId="77777777" w:rsidR="005B12E9" w:rsidRPr="005B12E9" w:rsidRDefault="005B12E9" w:rsidP="00F71209">
            <w:pPr>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2862968A" w14:textId="77777777" w:rsidR="005B12E9" w:rsidRPr="005B12E9" w:rsidRDefault="005B12E9" w:rsidP="00F71209">
            <w:pPr>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14:paraId="6935FE54" w14:textId="77777777" w:rsidR="005B12E9" w:rsidRPr="005B12E9" w:rsidRDefault="005B12E9" w:rsidP="00F71209">
            <w:pPr>
              <w:rPr>
                <w:rFonts w:ascii="Times New Roman" w:eastAsia="Times New Roman" w:hAnsi="Times New Roman" w:cs="Times New Roman"/>
                <w:sz w:val="20"/>
                <w:szCs w:val="20"/>
              </w:rPr>
            </w:pPr>
          </w:p>
        </w:tc>
      </w:tr>
      <w:tr w:rsidR="005B12E9" w:rsidRPr="005B12E9" w14:paraId="5A8197EA" w14:textId="77777777" w:rsidTr="003D0B23">
        <w:trPr>
          <w:trHeight w:val="144"/>
        </w:trPr>
        <w:tc>
          <w:tcPr>
            <w:tcW w:w="599" w:type="dxa"/>
            <w:tcBorders>
              <w:top w:val="nil"/>
              <w:left w:val="nil"/>
              <w:bottom w:val="single" w:sz="8" w:space="0" w:color="auto"/>
              <w:right w:val="nil"/>
            </w:tcBorders>
            <w:shd w:val="clear" w:color="auto" w:fill="auto"/>
            <w:noWrap/>
            <w:vAlign w:val="center"/>
            <w:hideMark/>
          </w:tcPr>
          <w:p w14:paraId="3560E18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1.43</w:t>
            </w:r>
          </w:p>
        </w:tc>
        <w:tc>
          <w:tcPr>
            <w:tcW w:w="985" w:type="dxa"/>
            <w:tcBorders>
              <w:top w:val="nil"/>
              <w:left w:val="nil"/>
              <w:bottom w:val="single" w:sz="8" w:space="0" w:color="auto"/>
              <w:right w:val="nil"/>
            </w:tcBorders>
            <w:shd w:val="clear" w:color="auto" w:fill="auto"/>
            <w:noWrap/>
            <w:vAlign w:val="center"/>
            <w:hideMark/>
          </w:tcPr>
          <w:p w14:paraId="60B8ECC8"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0.009</w:t>
            </w:r>
          </w:p>
        </w:tc>
        <w:tc>
          <w:tcPr>
            <w:tcW w:w="865" w:type="dxa"/>
            <w:tcBorders>
              <w:top w:val="nil"/>
              <w:left w:val="nil"/>
              <w:bottom w:val="single" w:sz="8" w:space="0" w:color="auto"/>
              <w:right w:val="nil"/>
            </w:tcBorders>
            <w:shd w:val="clear" w:color="auto" w:fill="auto"/>
            <w:noWrap/>
            <w:vAlign w:val="center"/>
            <w:hideMark/>
          </w:tcPr>
          <w:p w14:paraId="31608E59"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1.09</w:t>
            </w:r>
          </w:p>
        </w:tc>
        <w:tc>
          <w:tcPr>
            <w:tcW w:w="831" w:type="dxa"/>
            <w:tcBorders>
              <w:top w:val="nil"/>
              <w:left w:val="nil"/>
              <w:bottom w:val="single" w:sz="8" w:space="0" w:color="auto"/>
              <w:right w:val="nil"/>
            </w:tcBorders>
            <w:shd w:val="clear" w:color="auto" w:fill="auto"/>
            <w:noWrap/>
            <w:vAlign w:val="center"/>
            <w:hideMark/>
          </w:tcPr>
          <w:p w14:paraId="6041B011"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1.87</w:t>
            </w:r>
          </w:p>
        </w:tc>
        <w:tc>
          <w:tcPr>
            <w:tcW w:w="661" w:type="dxa"/>
            <w:tcBorders>
              <w:top w:val="nil"/>
              <w:left w:val="nil"/>
              <w:bottom w:val="single" w:sz="8" w:space="0" w:color="auto"/>
              <w:right w:val="nil"/>
            </w:tcBorders>
            <w:shd w:val="clear" w:color="auto" w:fill="auto"/>
            <w:noWrap/>
            <w:vAlign w:val="center"/>
            <w:hideMark/>
          </w:tcPr>
          <w:p w14:paraId="530C5DCE"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0.92</w:t>
            </w:r>
          </w:p>
        </w:tc>
        <w:tc>
          <w:tcPr>
            <w:tcW w:w="962" w:type="dxa"/>
            <w:tcBorders>
              <w:top w:val="nil"/>
              <w:left w:val="nil"/>
              <w:bottom w:val="single" w:sz="8" w:space="0" w:color="auto"/>
              <w:right w:val="nil"/>
            </w:tcBorders>
            <w:shd w:val="clear" w:color="auto" w:fill="auto"/>
            <w:noWrap/>
            <w:vAlign w:val="center"/>
            <w:hideMark/>
          </w:tcPr>
          <w:p w14:paraId="1C779BA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0.480</w:t>
            </w:r>
          </w:p>
        </w:tc>
        <w:tc>
          <w:tcPr>
            <w:tcW w:w="845" w:type="dxa"/>
            <w:tcBorders>
              <w:top w:val="nil"/>
              <w:left w:val="nil"/>
              <w:bottom w:val="single" w:sz="8" w:space="0" w:color="auto"/>
              <w:right w:val="nil"/>
            </w:tcBorders>
            <w:shd w:val="clear" w:color="auto" w:fill="auto"/>
            <w:noWrap/>
            <w:vAlign w:val="center"/>
            <w:hideMark/>
          </w:tcPr>
          <w:p w14:paraId="339C0EA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0.74</w:t>
            </w:r>
          </w:p>
        </w:tc>
        <w:tc>
          <w:tcPr>
            <w:tcW w:w="812" w:type="dxa"/>
            <w:tcBorders>
              <w:top w:val="nil"/>
              <w:left w:val="nil"/>
              <w:bottom w:val="single" w:sz="8" w:space="0" w:color="auto"/>
              <w:right w:val="nil"/>
            </w:tcBorders>
            <w:shd w:val="clear" w:color="auto" w:fill="auto"/>
            <w:noWrap/>
            <w:vAlign w:val="center"/>
            <w:hideMark/>
          </w:tcPr>
          <w:p w14:paraId="04EA9EC5"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1.15</w:t>
            </w:r>
          </w:p>
        </w:tc>
        <w:tc>
          <w:tcPr>
            <w:tcW w:w="776" w:type="dxa"/>
            <w:tcBorders>
              <w:top w:val="nil"/>
              <w:left w:val="nil"/>
              <w:bottom w:val="single" w:sz="8" w:space="0" w:color="auto"/>
              <w:right w:val="nil"/>
            </w:tcBorders>
            <w:shd w:val="clear" w:color="auto" w:fill="auto"/>
            <w:noWrap/>
            <w:vAlign w:val="center"/>
            <w:hideMark/>
          </w:tcPr>
          <w:p w14:paraId="37D9A257"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0.85</w:t>
            </w:r>
          </w:p>
        </w:tc>
        <w:tc>
          <w:tcPr>
            <w:tcW w:w="920" w:type="dxa"/>
            <w:tcBorders>
              <w:top w:val="nil"/>
              <w:left w:val="nil"/>
              <w:bottom w:val="single" w:sz="8" w:space="0" w:color="auto"/>
              <w:right w:val="nil"/>
            </w:tcBorders>
            <w:shd w:val="clear" w:color="auto" w:fill="auto"/>
            <w:noWrap/>
            <w:vAlign w:val="center"/>
            <w:hideMark/>
          </w:tcPr>
          <w:p w14:paraId="3335B4FB"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0.230</w:t>
            </w:r>
          </w:p>
        </w:tc>
        <w:tc>
          <w:tcPr>
            <w:tcW w:w="808" w:type="dxa"/>
            <w:tcBorders>
              <w:top w:val="nil"/>
              <w:left w:val="nil"/>
              <w:bottom w:val="single" w:sz="8" w:space="0" w:color="auto"/>
              <w:right w:val="nil"/>
            </w:tcBorders>
            <w:shd w:val="clear" w:color="auto" w:fill="auto"/>
            <w:noWrap/>
            <w:vAlign w:val="center"/>
            <w:hideMark/>
          </w:tcPr>
          <w:p w14:paraId="2E6CBEB3"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0.66</w:t>
            </w:r>
          </w:p>
        </w:tc>
        <w:tc>
          <w:tcPr>
            <w:tcW w:w="776" w:type="dxa"/>
            <w:tcBorders>
              <w:top w:val="nil"/>
              <w:left w:val="nil"/>
              <w:bottom w:val="single" w:sz="8" w:space="0" w:color="auto"/>
              <w:right w:val="nil"/>
            </w:tcBorders>
            <w:shd w:val="clear" w:color="auto" w:fill="auto"/>
            <w:noWrap/>
            <w:vAlign w:val="center"/>
            <w:hideMark/>
          </w:tcPr>
          <w:p w14:paraId="1CDCB7BD" w14:textId="77777777" w:rsidR="005B12E9" w:rsidRPr="005B12E9" w:rsidRDefault="005B12E9" w:rsidP="00F71209">
            <w:pPr>
              <w:jc w:val="right"/>
              <w:rPr>
                <w:rFonts w:ascii="Times New Roman" w:eastAsia="Times New Roman" w:hAnsi="Times New Roman" w:cs="Times New Roman"/>
                <w:sz w:val="16"/>
                <w:szCs w:val="16"/>
              </w:rPr>
            </w:pPr>
            <w:r w:rsidRPr="005B12E9">
              <w:rPr>
                <w:rFonts w:ascii="Times New Roman" w:eastAsia="Times New Roman" w:hAnsi="Times New Roman" w:cs="Times New Roman"/>
                <w:sz w:val="16"/>
                <w:szCs w:val="16"/>
              </w:rPr>
              <w:t>1.11</w:t>
            </w:r>
          </w:p>
        </w:tc>
      </w:tr>
    </w:tbl>
    <w:p w14:paraId="504837D2" w14:textId="7D9261A8" w:rsidR="0011544C" w:rsidRDefault="0011544C" w:rsidP="00F71209">
      <w:pPr>
        <w:ind w:left="360"/>
        <w:rPr>
          <w:rFonts w:ascii="Times New Roman" w:eastAsiaTheme="majorEastAsia" w:hAnsi="Times New Roman" w:cs="Times New Roman"/>
        </w:rPr>
      </w:pPr>
    </w:p>
    <w:p w14:paraId="73B95939" w14:textId="28A0CED4" w:rsidR="0011544C" w:rsidRDefault="0011544C" w:rsidP="00F71209">
      <w:pPr>
        <w:ind w:left="360"/>
        <w:rPr>
          <w:rFonts w:ascii="Times New Roman" w:eastAsiaTheme="majorEastAsia" w:hAnsi="Times New Roman" w:cs="Times New Roman"/>
        </w:rPr>
      </w:pPr>
    </w:p>
    <w:p w14:paraId="3C2B5CE1" w14:textId="77777777" w:rsidR="0011544C" w:rsidRDefault="0011544C" w:rsidP="00F71209">
      <w:pPr>
        <w:ind w:left="360"/>
        <w:rPr>
          <w:rFonts w:ascii="Times New Roman" w:eastAsiaTheme="majorEastAsia" w:hAnsi="Times New Roman" w:cs="Times New Roman"/>
        </w:rPr>
      </w:pPr>
    </w:p>
    <w:p w14:paraId="0EEF433A" w14:textId="77777777" w:rsidR="0054666D" w:rsidRDefault="0054666D" w:rsidP="00F71209">
      <w:pPr>
        <w:rPr>
          <w:rFonts w:ascii="Times New Roman" w:eastAsiaTheme="majorEastAsia" w:hAnsi="Times New Roman" w:cs="Times New Roman"/>
        </w:rPr>
      </w:pPr>
      <w:r>
        <w:rPr>
          <w:rFonts w:ascii="Times New Roman" w:eastAsiaTheme="majorEastAsia" w:hAnsi="Times New Roman" w:cs="Times New Roman"/>
        </w:rPr>
        <w:br w:type="page"/>
      </w:r>
    </w:p>
    <w:p w14:paraId="50386805" w14:textId="5442C605" w:rsidR="00AD1CC1" w:rsidRDefault="00BE5267" w:rsidP="002F6285">
      <w:pPr>
        <w:pStyle w:val="Heading3"/>
      </w:pPr>
      <w:bookmarkStart w:id="19" w:name="_Toc96096613"/>
      <w:r w:rsidRPr="00BE5267">
        <w:lastRenderedPageBreak/>
        <w:t xml:space="preserve">Table </w:t>
      </w:r>
      <w:r w:rsidR="003D0B23">
        <w:t>7-3</w:t>
      </w:r>
      <w:r w:rsidRPr="00BE5267">
        <w:t>. Adjusted odds ratios for associations with transactional sex within the last 12 months among women aged 15-59 in a domestic or marital partnership in six sub-Saharan African countries, 2016-2017, Model 2 (N = 19,317)</w:t>
      </w:r>
      <w:bookmarkEnd w:id="19"/>
    </w:p>
    <w:p w14:paraId="20B3942C" w14:textId="77777777" w:rsidR="002F6285" w:rsidRPr="002F6285" w:rsidRDefault="002F6285" w:rsidP="002F6285"/>
    <w:tbl>
      <w:tblPr>
        <w:tblW w:w="11203" w:type="dxa"/>
        <w:tblLook w:val="04A0" w:firstRow="1" w:lastRow="0" w:firstColumn="1" w:lastColumn="0" w:noHBand="0" w:noVBand="1"/>
      </w:tblPr>
      <w:tblGrid>
        <w:gridCol w:w="1363"/>
        <w:gridCol w:w="820"/>
        <w:gridCol w:w="820"/>
        <w:gridCol w:w="820"/>
        <w:gridCol w:w="820"/>
        <w:gridCol w:w="820"/>
        <w:gridCol w:w="820"/>
        <w:gridCol w:w="820"/>
        <w:gridCol w:w="820"/>
        <w:gridCol w:w="820"/>
        <w:gridCol w:w="820"/>
        <w:gridCol w:w="820"/>
        <w:gridCol w:w="820"/>
      </w:tblGrid>
      <w:tr w:rsidR="00AD1CC1" w:rsidRPr="00AD1CC1" w14:paraId="6CDB44C7" w14:textId="77777777" w:rsidTr="003D0B23">
        <w:trPr>
          <w:trHeight w:val="20"/>
        </w:trPr>
        <w:tc>
          <w:tcPr>
            <w:tcW w:w="1363" w:type="dxa"/>
            <w:tcBorders>
              <w:top w:val="nil"/>
              <w:left w:val="nil"/>
              <w:bottom w:val="nil"/>
              <w:right w:val="nil"/>
            </w:tcBorders>
            <w:shd w:val="clear" w:color="auto" w:fill="auto"/>
            <w:noWrap/>
            <w:vAlign w:val="center"/>
            <w:hideMark/>
          </w:tcPr>
          <w:p w14:paraId="62D25B81" w14:textId="77777777" w:rsidR="00AD1CC1" w:rsidRPr="00AD1CC1" w:rsidRDefault="00AD1CC1" w:rsidP="00F71209">
            <w:pPr>
              <w:rPr>
                <w:rFonts w:ascii="Times New Roman" w:eastAsia="Times New Roman" w:hAnsi="Times New Roman" w:cs="Times New Roman"/>
              </w:rPr>
            </w:pPr>
          </w:p>
        </w:tc>
        <w:tc>
          <w:tcPr>
            <w:tcW w:w="3280" w:type="dxa"/>
            <w:gridSpan w:val="4"/>
            <w:tcBorders>
              <w:top w:val="single" w:sz="8" w:space="0" w:color="auto"/>
              <w:left w:val="nil"/>
              <w:bottom w:val="nil"/>
              <w:right w:val="nil"/>
            </w:tcBorders>
            <w:shd w:val="clear" w:color="auto" w:fill="auto"/>
            <w:noWrap/>
            <w:vAlign w:val="center"/>
            <w:hideMark/>
          </w:tcPr>
          <w:p w14:paraId="3B0D3F6D"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Eswatini (N=1,117)</w:t>
            </w:r>
          </w:p>
        </w:tc>
        <w:tc>
          <w:tcPr>
            <w:tcW w:w="3280" w:type="dxa"/>
            <w:gridSpan w:val="4"/>
            <w:tcBorders>
              <w:top w:val="single" w:sz="8" w:space="0" w:color="auto"/>
              <w:left w:val="nil"/>
              <w:bottom w:val="nil"/>
              <w:right w:val="nil"/>
            </w:tcBorders>
            <w:shd w:val="clear" w:color="auto" w:fill="auto"/>
            <w:noWrap/>
            <w:vAlign w:val="center"/>
            <w:hideMark/>
          </w:tcPr>
          <w:p w14:paraId="06471118"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Lesotho (N=1,245)</w:t>
            </w:r>
          </w:p>
        </w:tc>
        <w:tc>
          <w:tcPr>
            <w:tcW w:w="3280" w:type="dxa"/>
            <w:gridSpan w:val="4"/>
            <w:tcBorders>
              <w:top w:val="single" w:sz="8" w:space="0" w:color="auto"/>
              <w:left w:val="nil"/>
              <w:bottom w:val="nil"/>
              <w:right w:val="nil"/>
            </w:tcBorders>
            <w:shd w:val="clear" w:color="auto" w:fill="auto"/>
            <w:noWrap/>
            <w:vAlign w:val="center"/>
            <w:hideMark/>
          </w:tcPr>
          <w:p w14:paraId="6F6766AF"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Namibia (N=1,541)</w:t>
            </w:r>
          </w:p>
        </w:tc>
      </w:tr>
      <w:tr w:rsidR="00AD1CC1" w:rsidRPr="00AD1CC1" w14:paraId="5176CDBB" w14:textId="77777777" w:rsidTr="003D0B23">
        <w:trPr>
          <w:trHeight w:val="20"/>
        </w:trPr>
        <w:tc>
          <w:tcPr>
            <w:tcW w:w="1363" w:type="dxa"/>
            <w:tcBorders>
              <w:top w:val="nil"/>
              <w:left w:val="nil"/>
              <w:bottom w:val="single" w:sz="8" w:space="0" w:color="auto"/>
              <w:right w:val="nil"/>
            </w:tcBorders>
            <w:shd w:val="clear" w:color="auto" w:fill="auto"/>
            <w:noWrap/>
            <w:vAlign w:val="center"/>
            <w:hideMark/>
          </w:tcPr>
          <w:p w14:paraId="32EA743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Characteristic</w:t>
            </w:r>
          </w:p>
        </w:tc>
        <w:tc>
          <w:tcPr>
            <w:tcW w:w="820" w:type="dxa"/>
            <w:tcBorders>
              <w:top w:val="nil"/>
              <w:left w:val="nil"/>
              <w:bottom w:val="single" w:sz="8" w:space="0" w:color="auto"/>
              <w:right w:val="nil"/>
            </w:tcBorders>
            <w:shd w:val="clear" w:color="auto" w:fill="auto"/>
            <w:noWrap/>
            <w:vAlign w:val="center"/>
            <w:hideMark/>
          </w:tcPr>
          <w:p w14:paraId="67792770"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2DEADC2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260C0C8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37483F8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c>
          <w:tcPr>
            <w:tcW w:w="820" w:type="dxa"/>
            <w:tcBorders>
              <w:top w:val="nil"/>
              <w:left w:val="nil"/>
              <w:bottom w:val="single" w:sz="8" w:space="0" w:color="auto"/>
              <w:right w:val="nil"/>
            </w:tcBorders>
            <w:shd w:val="clear" w:color="auto" w:fill="auto"/>
            <w:noWrap/>
            <w:vAlign w:val="center"/>
            <w:hideMark/>
          </w:tcPr>
          <w:p w14:paraId="69BACEC6"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3E9B77D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6D5255B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0AB0288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c>
          <w:tcPr>
            <w:tcW w:w="820" w:type="dxa"/>
            <w:tcBorders>
              <w:top w:val="nil"/>
              <w:left w:val="nil"/>
              <w:bottom w:val="single" w:sz="8" w:space="0" w:color="auto"/>
              <w:right w:val="nil"/>
            </w:tcBorders>
            <w:shd w:val="clear" w:color="auto" w:fill="auto"/>
            <w:noWrap/>
            <w:vAlign w:val="center"/>
            <w:hideMark/>
          </w:tcPr>
          <w:p w14:paraId="23106A7D"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47D1F8E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5D46984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784D886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r>
      <w:tr w:rsidR="00AD1CC1" w:rsidRPr="00AD1CC1" w14:paraId="7F7B92D6" w14:textId="77777777" w:rsidTr="003D0B23">
        <w:trPr>
          <w:trHeight w:val="20"/>
        </w:trPr>
        <w:tc>
          <w:tcPr>
            <w:tcW w:w="2183" w:type="dxa"/>
            <w:gridSpan w:val="2"/>
            <w:tcBorders>
              <w:top w:val="nil"/>
              <w:left w:val="nil"/>
              <w:bottom w:val="nil"/>
              <w:right w:val="nil"/>
            </w:tcBorders>
            <w:shd w:val="clear" w:color="auto" w:fill="auto"/>
            <w:noWrap/>
            <w:vAlign w:val="center"/>
            <w:hideMark/>
          </w:tcPr>
          <w:p w14:paraId="55BF5194"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Couple-level mobility</w:t>
            </w:r>
          </w:p>
        </w:tc>
        <w:tc>
          <w:tcPr>
            <w:tcW w:w="820" w:type="dxa"/>
            <w:tcBorders>
              <w:top w:val="nil"/>
              <w:left w:val="nil"/>
              <w:bottom w:val="nil"/>
              <w:right w:val="nil"/>
            </w:tcBorders>
            <w:shd w:val="clear" w:color="auto" w:fill="auto"/>
            <w:noWrap/>
            <w:vAlign w:val="center"/>
            <w:hideMark/>
          </w:tcPr>
          <w:p w14:paraId="27A98205"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center"/>
            <w:hideMark/>
          </w:tcPr>
          <w:p w14:paraId="2CEDB8D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6D8940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2DB2AEE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AED754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42B984C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6226B70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02487C5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1D78FB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5B1457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6CC29283"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5621227" w14:textId="77777777" w:rsidTr="003D0B23">
        <w:trPr>
          <w:trHeight w:val="20"/>
        </w:trPr>
        <w:tc>
          <w:tcPr>
            <w:tcW w:w="1363" w:type="dxa"/>
            <w:tcBorders>
              <w:top w:val="nil"/>
              <w:left w:val="nil"/>
              <w:bottom w:val="nil"/>
              <w:right w:val="nil"/>
            </w:tcBorders>
            <w:shd w:val="clear" w:color="auto" w:fill="auto"/>
            <w:noWrap/>
            <w:vAlign w:val="center"/>
            <w:hideMark/>
          </w:tcPr>
          <w:p w14:paraId="42BD27A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Neither mobile</w:t>
            </w:r>
          </w:p>
        </w:tc>
        <w:tc>
          <w:tcPr>
            <w:tcW w:w="820" w:type="dxa"/>
            <w:tcBorders>
              <w:top w:val="nil"/>
              <w:left w:val="nil"/>
              <w:bottom w:val="nil"/>
              <w:right w:val="nil"/>
            </w:tcBorders>
            <w:shd w:val="clear" w:color="auto" w:fill="auto"/>
            <w:noWrap/>
            <w:vAlign w:val="center"/>
            <w:hideMark/>
          </w:tcPr>
          <w:p w14:paraId="6DA6507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206A8EB3"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2F1210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78BCAC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EEFC9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5D5E4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FF6F52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27C2D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069AA1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0AFDA5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59656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94D2A6"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3B371F1" w14:textId="77777777" w:rsidTr="003D0B23">
        <w:trPr>
          <w:trHeight w:val="20"/>
        </w:trPr>
        <w:tc>
          <w:tcPr>
            <w:tcW w:w="1363" w:type="dxa"/>
            <w:tcBorders>
              <w:top w:val="nil"/>
              <w:left w:val="nil"/>
              <w:bottom w:val="nil"/>
              <w:right w:val="nil"/>
            </w:tcBorders>
            <w:shd w:val="clear" w:color="auto" w:fill="auto"/>
            <w:noWrap/>
            <w:vAlign w:val="center"/>
            <w:hideMark/>
          </w:tcPr>
          <w:p w14:paraId="4E5F591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Woman only mobile</w:t>
            </w:r>
          </w:p>
        </w:tc>
        <w:tc>
          <w:tcPr>
            <w:tcW w:w="820" w:type="dxa"/>
            <w:tcBorders>
              <w:top w:val="nil"/>
              <w:left w:val="nil"/>
              <w:bottom w:val="nil"/>
              <w:right w:val="nil"/>
            </w:tcBorders>
            <w:shd w:val="clear" w:color="auto" w:fill="auto"/>
            <w:noWrap/>
            <w:vAlign w:val="bottom"/>
            <w:hideMark/>
          </w:tcPr>
          <w:p w14:paraId="3AE938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2.84</w:t>
            </w:r>
          </w:p>
        </w:tc>
        <w:tc>
          <w:tcPr>
            <w:tcW w:w="820" w:type="dxa"/>
            <w:tcBorders>
              <w:top w:val="nil"/>
              <w:left w:val="nil"/>
              <w:bottom w:val="nil"/>
              <w:right w:val="nil"/>
            </w:tcBorders>
            <w:shd w:val="clear" w:color="auto" w:fill="auto"/>
            <w:noWrap/>
            <w:vAlign w:val="bottom"/>
            <w:hideMark/>
          </w:tcPr>
          <w:p w14:paraId="202181E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0.010</w:t>
            </w:r>
          </w:p>
        </w:tc>
        <w:tc>
          <w:tcPr>
            <w:tcW w:w="820" w:type="dxa"/>
            <w:tcBorders>
              <w:top w:val="nil"/>
              <w:left w:val="nil"/>
              <w:bottom w:val="nil"/>
              <w:right w:val="nil"/>
            </w:tcBorders>
            <w:shd w:val="clear" w:color="auto" w:fill="auto"/>
            <w:noWrap/>
            <w:vAlign w:val="bottom"/>
            <w:hideMark/>
          </w:tcPr>
          <w:p w14:paraId="4080F03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1.28</w:t>
            </w:r>
          </w:p>
        </w:tc>
        <w:tc>
          <w:tcPr>
            <w:tcW w:w="820" w:type="dxa"/>
            <w:tcBorders>
              <w:top w:val="nil"/>
              <w:left w:val="nil"/>
              <w:bottom w:val="nil"/>
              <w:right w:val="nil"/>
            </w:tcBorders>
            <w:shd w:val="clear" w:color="auto" w:fill="auto"/>
            <w:noWrap/>
            <w:vAlign w:val="bottom"/>
            <w:hideMark/>
          </w:tcPr>
          <w:p w14:paraId="2D8BD5B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6.27</w:t>
            </w:r>
          </w:p>
        </w:tc>
        <w:tc>
          <w:tcPr>
            <w:tcW w:w="820" w:type="dxa"/>
            <w:tcBorders>
              <w:top w:val="nil"/>
              <w:left w:val="nil"/>
              <w:bottom w:val="nil"/>
              <w:right w:val="nil"/>
            </w:tcBorders>
            <w:shd w:val="clear" w:color="auto" w:fill="auto"/>
            <w:noWrap/>
            <w:vAlign w:val="bottom"/>
            <w:hideMark/>
          </w:tcPr>
          <w:p w14:paraId="689239E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1.00</w:t>
            </w:r>
          </w:p>
        </w:tc>
        <w:tc>
          <w:tcPr>
            <w:tcW w:w="820" w:type="dxa"/>
            <w:tcBorders>
              <w:top w:val="nil"/>
              <w:left w:val="nil"/>
              <w:bottom w:val="nil"/>
              <w:right w:val="nil"/>
            </w:tcBorders>
            <w:shd w:val="clear" w:color="auto" w:fill="auto"/>
            <w:noWrap/>
            <w:vAlign w:val="bottom"/>
            <w:hideMark/>
          </w:tcPr>
          <w:p w14:paraId="4CC5034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0.999</w:t>
            </w:r>
          </w:p>
        </w:tc>
        <w:tc>
          <w:tcPr>
            <w:tcW w:w="820" w:type="dxa"/>
            <w:tcBorders>
              <w:top w:val="nil"/>
              <w:left w:val="nil"/>
              <w:bottom w:val="nil"/>
              <w:right w:val="nil"/>
            </w:tcBorders>
            <w:shd w:val="clear" w:color="auto" w:fill="auto"/>
            <w:noWrap/>
            <w:vAlign w:val="bottom"/>
            <w:hideMark/>
          </w:tcPr>
          <w:p w14:paraId="3D1B8DE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w:t>
            </w:r>
          </w:p>
        </w:tc>
        <w:tc>
          <w:tcPr>
            <w:tcW w:w="820" w:type="dxa"/>
            <w:tcBorders>
              <w:top w:val="nil"/>
              <w:left w:val="nil"/>
              <w:bottom w:val="nil"/>
              <w:right w:val="nil"/>
            </w:tcBorders>
            <w:shd w:val="clear" w:color="auto" w:fill="auto"/>
            <w:noWrap/>
            <w:vAlign w:val="bottom"/>
            <w:hideMark/>
          </w:tcPr>
          <w:p w14:paraId="651F282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13.76</w:t>
            </w:r>
          </w:p>
        </w:tc>
        <w:tc>
          <w:tcPr>
            <w:tcW w:w="820" w:type="dxa"/>
            <w:tcBorders>
              <w:top w:val="nil"/>
              <w:left w:val="nil"/>
              <w:bottom w:val="nil"/>
              <w:right w:val="nil"/>
            </w:tcBorders>
            <w:shd w:val="clear" w:color="auto" w:fill="auto"/>
            <w:vAlign w:val="center"/>
            <w:hideMark/>
          </w:tcPr>
          <w:p w14:paraId="77549FE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1.10</w:t>
            </w:r>
          </w:p>
        </w:tc>
        <w:tc>
          <w:tcPr>
            <w:tcW w:w="820" w:type="dxa"/>
            <w:tcBorders>
              <w:top w:val="nil"/>
              <w:left w:val="nil"/>
              <w:bottom w:val="nil"/>
              <w:right w:val="nil"/>
            </w:tcBorders>
            <w:shd w:val="clear" w:color="auto" w:fill="auto"/>
            <w:vAlign w:val="center"/>
            <w:hideMark/>
          </w:tcPr>
          <w:p w14:paraId="0487808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0.805</w:t>
            </w:r>
          </w:p>
        </w:tc>
        <w:tc>
          <w:tcPr>
            <w:tcW w:w="820" w:type="dxa"/>
            <w:tcBorders>
              <w:top w:val="nil"/>
              <w:left w:val="nil"/>
              <w:bottom w:val="nil"/>
              <w:right w:val="nil"/>
            </w:tcBorders>
            <w:shd w:val="clear" w:color="auto" w:fill="auto"/>
            <w:vAlign w:val="center"/>
            <w:hideMark/>
          </w:tcPr>
          <w:p w14:paraId="5D5A1DE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0.51</w:t>
            </w:r>
          </w:p>
        </w:tc>
        <w:tc>
          <w:tcPr>
            <w:tcW w:w="820" w:type="dxa"/>
            <w:tcBorders>
              <w:top w:val="nil"/>
              <w:left w:val="nil"/>
              <w:bottom w:val="nil"/>
              <w:right w:val="nil"/>
            </w:tcBorders>
            <w:shd w:val="clear" w:color="auto" w:fill="auto"/>
            <w:vAlign w:val="center"/>
            <w:hideMark/>
          </w:tcPr>
          <w:p w14:paraId="6539C12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2.40</w:t>
            </w:r>
          </w:p>
        </w:tc>
      </w:tr>
      <w:tr w:rsidR="00AD1CC1" w:rsidRPr="00AD1CC1" w14:paraId="2D8135FC" w14:textId="77777777" w:rsidTr="003D0B23">
        <w:trPr>
          <w:trHeight w:val="20"/>
        </w:trPr>
        <w:tc>
          <w:tcPr>
            <w:tcW w:w="1363" w:type="dxa"/>
            <w:tcBorders>
              <w:top w:val="nil"/>
              <w:left w:val="nil"/>
              <w:bottom w:val="nil"/>
              <w:right w:val="nil"/>
            </w:tcBorders>
            <w:shd w:val="clear" w:color="auto" w:fill="auto"/>
            <w:noWrap/>
            <w:vAlign w:val="center"/>
            <w:hideMark/>
          </w:tcPr>
          <w:p w14:paraId="4627320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Partner only mobile</w:t>
            </w:r>
          </w:p>
        </w:tc>
        <w:tc>
          <w:tcPr>
            <w:tcW w:w="820" w:type="dxa"/>
            <w:tcBorders>
              <w:top w:val="nil"/>
              <w:left w:val="nil"/>
              <w:bottom w:val="nil"/>
              <w:right w:val="nil"/>
            </w:tcBorders>
            <w:shd w:val="clear" w:color="auto" w:fill="auto"/>
            <w:noWrap/>
            <w:vAlign w:val="bottom"/>
            <w:hideMark/>
          </w:tcPr>
          <w:p w14:paraId="68B6D3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1.00</w:t>
            </w:r>
          </w:p>
        </w:tc>
        <w:tc>
          <w:tcPr>
            <w:tcW w:w="820" w:type="dxa"/>
            <w:tcBorders>
              <w:top w:val="nil"/>
              <w:left w:val="nil"/>
              <w:bottom w:val="nil"/>
              <w:right w:val="nil"/>
            </w:tcBorders>
            <w:shd w:val="clear" w:color="auto" w:fill="auto"/>
            <w:noWrap/>
            <w:vAlign w:val="bottom"/>
            <w:hideMark/>
          </w:tcPr>
          <w:p w14:paraId="48D2BAC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0.994</w:t>
            </w:r>
          </w:p>
        </w:tc>
        <w:tc>
          <w:tcPr>
            <w:tcW w:w="820" w:type="dxa"/>
            <w:tcBorders>
              <w:top w:val="nil"/>
              <w:left w:val="nil"/>
              <w:bottom w:val="nil"/>
              <w:right w:val="nil"/>
            </w:tcBorders>
            <w:shd w:val="clear" w:color="auto" w:fill="auto"/>
            <w:noWrap/>
            <w:vAlign w:val="bottom"/>
            <w:hideMark/>
          </w:tcPr>
          <w:p w14:paraId="57553D0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0.40</w:t>
            </w:r>
          </w:p>
        </w:tc>
        <w:tc>
          <w:tcPr>
            <w:tcW w:w="820" w:type="dxa"/>
            <w:tcBorders>
              <w:top w:val="nil"/>
              <w:left w:val="nil"/>
              <w:bottom w:val="nil"/>
              <w:right w:val="nil"/>
            </w:tcBorders>
            <w:shd w:val="clear" w:color="auto" w:fill="auto"/>
            <w:noWrap/>
            <w:vAlign w:val="bottom"/>
            <w:hideMark/>
          </w:tcPr>
          <w:p w14:paraId="7C13780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2.50</w:t>
            </w:r>
          </w:p>
        </w:tc>
        <w:tc>
          <w:tcPr>
            <w:tcW w:w="820" w:type="dxa"/>
            <w:tcBorders>
              <w:top w:val="nil"/>
              <w:left w:val="nil"/>
              <w:bottom w:val="nil"/>
              <w:right w:val="nil"/>
            </w:tcBorders>
            <w:shd w:val="clear" w:color="auto" w:fill="auto"/>
            <w:noWrap/>
            <w:vAlign w:val="bottom"/>
            <w:hideMark/>
          </w:tcPr>
          <w:p w14:paraId="11F19F9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3.16</w:t>
            </w:r>
          </w:p>
        </w:tc>
        <w:tc>
          <w:tcPr>
            <w:tcW w:w="820" w:type="dxa"/>
            <w:tcBorders>
              <w:top w:val="nil"/>
              <w:left w:val="nil"/>
              <w:bottom w:val="nil"/>
              <w:right w:val="nil"/>
            </w:tcBorders>
            <w:shd w:val="clear" w:color="auto" w:fill="auto"/>
            <w:noWrap/>
            <w:vAlign w:val="bottom"/>
            <w:hideMark/>
          </w:tcPr>
          <w:p w14:paraId="7D84D42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0.045</w:t>
            </w:r>
          </w:p>
        </w:tc>
        <w:tc>
          <w:tcPr>
            <w:tcW w:w="820" w:type="dxa"/>
            <w:tcBorders>
              <w:top w:val="nil"/>
              <w:left w:val="nil"/>
              <w:bottom w:val="nil"/>
              <w:right w:val="nil"/>
            </w:tcBorders>
            <w:shd w:val="clear" w:color="auto" w:fill="auto"/>
            <w:noWrap/>
            <w:vAlign w:val="bottom"/>
            <w:hideMark/>
          </w:tcPr>
          <w:p w14:paraId="6BCBA3A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1.03</w:t>
            </w:r>
          </w:p>
        </w:tc>
        <w:tc>
          <w:tcPr>
            <w:tcW w:w="820" w:type="dxa"/>
            <w:tcBorders>
              <w:top w:val="nil"/>
              <w:left w:val="nil"/>
              <w:bottom w:val="nil"/>
              <w:right w:val="nil"/>
            </w:tcBorders>
            <w:shd w:val="clear" w:color="auto" w:fill="auto"/>
            <w:noWrap/>
            <w:vAlign w:val="bottom"/>
            <w:hideMark/>
          </w:tcPr>
          <w:p w14:paraId="7E51FC3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9.71</w:t>
            </w:r>
          </w:p>
        </w:tc>
        <w:tc>
          <w:tcPr>
            <w:tcW w:w="820" w:type="dxa"/>
            <w:tcBorders>
              <w:top w:val="nil"/>
              <w:left w:val="nil"/>
              <w:bottom w:val="nil"/>
              <w:right w:val="nil"/>
            </w:tcBorders>
            <w:shd w:val="clear" w:color="auto" w:fill="auto"/>
            <w:vAlign w:val="center"/>
            <w:hideMark/>
          </w:tcPr>
          <w:p w14:paraId="2A46570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0.68</w:t>
            </w:r>
          </w:p>
        </w:tc>
        <w:tc>
          <w:tcPr>
            <w:tcW w:w="820" w:type="dxa"/>
            <w:tcBorders>
              <w:top w:val="nil"/>
              <w:left w:val="nil"/>
              <w:bottom w:val="nil"/>
              <w:right w:val="nil"/>
            </w:tcBorders>
            <w:shd w:val="clear" w:color="auto" w:fill="auto"/>
            <w:vAlign w:val="center"/>
            <w:hideMark/>
          </w:tcPr>
          <w:p w14:paraId="67864BB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0.349</w:t>
            </w:r>
          </w:p>
        </w:tc>
        <w:tc>
          <w:tcPr>
            <w:tcW w:w="820" w:type="dxa"/>
            <w:tcBorders>
              <w:top w:val="nil"/>
              <w:left w:val="nil"/>
              <w:bottom w:val="nil"/>
              <w:right w:val="nil"/>
            </w:tcBorders>
            <w:shd w:val="clear" w:color="auto" w:fill="auto"/>
            <w:vAlign w:val="center"/>
            <w:hideMark/>
          </w:tcPr>
          <w:p w14:paraId="2612811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0.30</w:t>
            </w:r>
          </w:p>
        </w:tc>
        <w:tc>
          <w:tcPr>
            <w:tcW w:w="820" w:type="dxa"/>
            <w:tcBorders>
              <w:top w:val="nil"/>
              <w:left w:val="nil"/>
              <w:bottom w:val="nil"/>
              <w:right w:val="nil"/>
            </w:tcBorders>
            <w:shd w:val="clear" w:color="auto" w:fill="auto"/>
            <w:vAlign w:val="center"/>
            <w:hideMark/>
          </w:tcPr>
          <w:p w14:paraId="2EEF4D9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1.53</w:t>
            </w:r>
          </w:p>
        </w:tc>
      </w:tr>
      <w:tr w:rsidR="00AD1CC1" w:rsidRPr="00AD1CC1" w14:paraId="40D4B113" w14:textId="77777777" w:rsidTr="003D0B23">
        <w:trPr>
          <w:trHeight w:val="20"/>
        </w:trPr>
        <w:tc>
          <w:tcPr>
            <w:tcW w:w="1363" w:type="dxa"/>
            <w:tcBorders>
              <w:top w:val="nil"/>
              <w:left w:val="nil"/>
              <w:bottom w:val="nil"/>
              <w:right w:val="nil"/>
            </w:tcBorders>
            <w:shd w:val="clear" w:color="auto" w:fill="auto"/>
            <w:noWrap/>
            <w:vAlign w:val="center"/>
            <w:hideMark/>
          </w:tcPr>
          <w:p w14:paraId="5100D5F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Both mobile</w:t>
            </w:r>
          </w:p>
        </w:tc>
        <w:tc>
          <w:tcPr>
            <w:tcW w:w="820" w:type="dxa"/>
            <w:tcBorders>
              <w:top w:val="nil"/>
              <w:left w:val="nil"/>
              <w:bottom w:val="nil"/>
              <w:right w:val="nil"/>
            </w:tcBorders>
            <w:shd w:val="clear" w:color="auto" w:fill="auto"/>
            <w:noWrap/>
            <w:vAlign w:val="bottom"/>
            <w:hideMark/>
          </w:tcPr>
          <w:p w14:paraId="281E5C1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1.80</w:t>
            </w:r>
          </w:p>
        </w:tc>
        <w:tc>
          <w:tcPr>
            <w:tcW w:w="820" w:type="dxa"/>
            <w:tcBorders>
              <w:top w:val="nil"/>
              <w:left w:val="nil"/>
              <w:bottom w:val="nil"/>
              <w:right w:val="nil"/>
            </w:tcBorders>
            <w:shd w:val="clear" w:color="auto" w:fill="auto"/>
            <w:noWrap/>
            <w:vAlign w:val="bottom"/>
            <w:hideMark/>
          </w:tcPr>
          <w:p w14:paraId="2FC0EBD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0.475</w:t>
            </w:r>
          </w:p>
        </w:tc>
        <w:tc>
          <w:tcPr>
            <w:tcW w:w="820" w:type="dxa"/>
            <w:tcBorders>
              <w:top w:val="nil"/>
              <w:left w:val="nil"/>
              <w:bottom w:val="nil"/>
              <w:right w:val="nil"/>
            </w:tcBorders>
            <w:shd w:val="clear" w:color="auto" w:fill="auto"/>
            <w:noWrap/>
            <w:vAlign w:val="bottom"/>
            <w:hideMark/>
          </w:tcPr>
          <w:p w14:paraId="1724D4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0.35</w:t>
            </w:r>
          </w:p>
        </w:tc>
        <w:tc>
          <w:tcPr>
            <w:tcW w:w="820" w:type="dxa"/>
            <w:tcBorders>
              <w:top w:val="nil"/>
              <w:left w:val="nil"/>
              <w:bottom w:val="nil"/>
              <w:right w:val="nil"/>
            </w:tcBorders>
            <w:shd w:val="clear" w:color="auto" w:fill="auto"/>
            <w:noWrap/>
            <w:vAlign w:val="bottom"/>
            <w:hideMark/>
          </w:tcPr>
          <w:p w14:paraId="7B05793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9.19</w:t>
            </w:r>
          </w:p>
        </w:tc>
        <w:tc>
          <w:tcPr>
            <w:tcW w:w="1640" w:type="dxa"/>
            <w:gridSpan w:val="2"/>
            <w:tcBorders>
              <w:top w:val="nil"/>
              <w:left w:val="nil"/>
              <w:bottom w:val="single" w:sz="8" w:space="0" w:color="auto"/>
              <w:right w:val="nil"/>
            </w:tcBorders>
            <w:shd w:val="clear" w:color="auto" w:fill="auto"/>
            <w:noWrap/>
            <w:vAlign w:val="center"/>
            <w:hideMark/>
          </w:tcPr>
          <w:p w14:paraId="1C07452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empty</w:t>
            </w:r>
          </w:p>
        </w:tc>
        <w:tc>
          <w:tcPr>
            <w:tcW w:w="820" w:type="dxa"/>
            <w:tcBorders>
              <w:top w:val="nil"/>
              <w:left w:val="nil"/>
              <w:bottom w:val="nil"/>
              <w:right w:val="nil"/>
            </w:tcBorders>
            <w:shd w:val="clear" w:color="auto" w:fill="auto"/>
            <w:noWrap/>
            <w:vAlign w:val="bottom"/>
            <w:hideMark/>
          </w:tcPr>
          <w:p w14:paraId="5DF41EC3"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794D10E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C8D731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1.82</w:t>
            </w:r>
          </w:p>
        </w:tc>
        <w:tc>
          <w:tcPr>
            <w:tcW w:w="820" w:type="dxa"/>
            <w:tcBorders>
              <w:top w:val="nil"/>
              <w:left w:val="nil"/>
              <w:bottom w:val="nil"/>
              <w:right w:val="nil"/>
            </w:tcBorders>
            <w:shd w:val="clear" w:color="auto" w:fill="auto"/>
            <w:vAlign w:val="center"/>
            <w:hideMark/>
          </w:tcPr>
          <w:p w14:paraId="7985DE3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0.097</w:t>
            </w:r>
          </w:p>
        </w:tc>
        <w:tc>
          <w:tcPr>
            <w:tcW w:w="820" w:type="dxa"/>
            <w:tcBorders>
              <w:top w:val="nil"/>
              <w:left w:val="nil"/>
              <w:bottom w:val="nil"/>
              <w:right w:val="nil"/>
            </w:tcBorders>
            <w:shd w:val="clear" w:color="auto" w:fill="auto"/>
            <w:vAlign w:val="center"/>
            <w:hideMark/>
          </w:tcPr>
          <w:p w14:paraId="1FAC185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w:t>
            </w:r>
          </w:p>
        </w:tc>
        <w:tc>
          <w:tcPr>
            <w:tcW w:w="820" w:type="dxa"/>
            <w:tcBorders>
              <w:top w:val="nil"/>
              <w:left w:val="nil"/>
              <w:bottom w:val="nil"/>
              <w:right w:val="nil"/>
            </w:tcBorders>
            <w:shd w:val="clear" w:color="auto" w:fill="auto"/>
            <w:vAlign w:val="center"/>
            <w:hideMark/>
          </w:tcPr>
          <w:p w14:paraId="282F7CD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3.71</w:t>
            </w:r>
          </w:p>
        </w:tc>
      </w:tr>
      <w:tr w:rsidR="00AD1CC1" w:rsidRPr="00AD1CC1" w14:paraId="3209F24C" w14:textId="77777777" w:rsidTr="003D0B23">
        <w:trPr>
          <w:trHeight w:val="20"/>
        </w:trPr>
        <w:tc>
          <w:tcPr>
            <w:tcW w:w="2183" w:type="dxa"/>
            <w:gridSpan w:val="2"/>
            <w:tcBorders>
              <w:top w:val="single" w:sz="8" w:space="0" w:color="auto"/>
              <w:left w:val="nil"/>
              <w:bottom w:val="nil"/>
              <w:right w:val="nil"/>
            </w:tcBorders>
            <w:shd w:val="clear" w:color="auto" w:fill="auto"/>
            <w:noWrap/>
            <w:vAlign w:val="center"/>
            <w:hideMark/>
          </w:tcPr>
          <w:p w14:paraId="3A99FA7F"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 xml:space="preserve"> Household covariates </w:t>
            </w:r>
          </w:p>
        </w:tc>
        <w:tc>
          <w:tcPr>
            <w:tcW w:w="820" w:type="dxa"/>
            <w:tcBorders>
              <w:top w:val="single" w:sz="8" w:space="0" w:color="auto"/>
              <w:left w:val="nil"/>
              <w:bottom w:val="nil"/>
              <w:right w:val="nil"/>
            </w:tcBorders>
            <w:shd w:val="clear" w:color="auto" w:fill="auto"/>
            <w:noWrap/>
            <w:vAlign w:val="center"/>
            <w:hideMark/>
          </w:tcPr>
          <w:p w14:paraId="402BB6C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80EAAB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5B7BC1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nil"/>
              <w:left w:val="nil"/>
              <w:bottom w:val="nil"/>
              <w:right w:val="nil"/>
            </w:tcBorders>
            <w:shd w:val="clear" w:color="auto" w:fill="auto"/>
            <w:noWrap/>
            <w:vAlign w:val="center"/>
            <w:hideMark/>
          </w:tcPr>
          <w:p w14:paraId="44B8A6F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nil"/>
              <w:left w:val="nil"/>
              <w:bottom w:val="nil"/>
              <w:right w:val="nil"/>
            </w:tcBorders>
            <w:shd w:val="clear" w:color="auto" w:fill="auto"/>
            <w:noWrap/>
            <w:vAlign w:val="center"/>
            <w:hideMark/>
          </w:tcPr>
          <w:p w14:paraId="7AEAF47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2B0D6F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534817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A56F4F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4FF853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9A6435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A72D2B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2C33C569" w14:textId="77777777" w:rsidTr="003D0B23">
        <w:trPr>
          <w:trHeight w:val="20"/>
        </w:trPr>
        <w:tc>
          <w:tcPr>
            <w:tcW w:w="1363" w:type="dxa"/>
            <w:tcBorders>
              <w:top w:val="nil"/>
              <w:left w:val="nil"/>
              <w:bottom w:val="nil"/>
              <w:right w:val="nil"/>
            </w:tcBorders>
            <w:shd w:val="clear" w:color="auto" w:fill="auto"/>
            <w:noWrap/>
            <w:vAlign w:val="center"/>
            <w:hideMark/>
          </w:tcPr>
          <w:p w14:paraId="42A11C36"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Food insecurity</w:t>
            </w:r>
          </w:p>
        </w:tc>
        <w:tc>
          <w:tcPr>
            <w:tcW w:w="820" w:type="dxa"/>
            <w:tcBorders>
              <w:top w:val="nil"/>
              <w:left w:val="nil"/>
              <w:bottom w:val="nil"/>
              <w:right w:val="nil"/>
            </w:tcBorders>
            <w:shd w:val="clear" w:color="auto" w:fill="auto"/>
            <w:noWrap/>
            <w:vAlign w:val="bottom"/>
            <w:hideMark/>
          </w:tcPr>
          <w:p w14:paraId="39C40BD9"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3107619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36DA6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66973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CC4BA8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33D25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9180CD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B0B23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B3128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BDB61C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A42A5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D003F0"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62D21486" w14:textId="77777777" w:rsidTr="003D0B23">
        <w:trPr>
          <w:trHeight w:val="20"/>
        </w:trPr>
        <w:tc>
          <w:tcPr>
            <w:tcW w:w="1363" w:type="dxa"/>
            <w:tcBorders>
              <w:top w:val="nil"/>
              <w:left w:val="nil"/>
              <w:bottom w:val="nil"/>
              <w:right w:val="nil"/>
            </w:tcBorders>
            <w:shd w:val="clear" w:color="auto" w:fill="auto"/>
            <w:noWrap/>
            <w:vAlign w:val="center"/>
            <w:hideMark/>
          </w:tcPr>
          <w:p w14:paraId="592921F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xml:space="preserve"> Little to none </w:t>
            </w:r>
          </w:p>
        </w:tc>
        <w:tc>
          <w:tcPr>
            <w:tcW w:w="820" w:type="dxa"/>
            <w:tcBorders>
              <w:top w:val="nil"/>
              <w:left w:val="nil"/>
              <w:bottom w:val="nil"/>
              <w:right w:val="nil"/>
            </w:tcBorders>
            <w:shd w:val="clear" w:color="auto" w:fill="auto"/>
            <w:noWrap/>
            <w:vAlign w:val="center"/>
            <w:hideMark/>
          </w:tcPr>
          <w:p w14:paraId="1A08CBE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5E827E0F"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4F2AE0F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B0428B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9A999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B024C8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23DE23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B1CC47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9A979D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5B530D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320416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794828"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4A876D7" w14:textId="77777777" w:rsidTr="003D0B23">
        <w:trPr>
          <w:trHeight w:val="20"/>
        </w:trPr>
        <w:tc>
          <w:tcPr>
            <w:tcW w:w="1363" w:type="dxa"/>
            <w:tcBorders>
              <w:top w:val="nil"/>
              <w:left w:val="nil"/>
              <w:bottom w:val="nil"/>
              <w:right w:val="nil"/>
            </w:tcBorders>
            <w:shd w:val="clear" w:color="auto" w:fill="auto"/>
            <w:noWrap/>
            <w:vAlign w:val="center"/>
            <w:hideMark/>
          </w:tcPr>
          <w:p w14:paraId="306A4B6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xml:space="preserve"> Moderate or severe </w:t>
            </w:r>
          </w:p>
        </w:tc>
        <w:tc>
          <w:tcPr>
            <w:tcW w:w="820" w:type="dxa"/>
            <w:tcBorders>
              <w:top w:val="nil"/>
              <w:left w:val="nil"/>
              <w:bottom w:val="nil"/>
              <w:right w:val="nil"/>
            </w:tcBorders>
            <w:shd w:val="clear" w:color="auto" w:fill="auto"/>
            <w:noWrap/>
            <w:vAlign w:val="bottom"/>
            <w:hideMark/>
          </w:tcPr>
          <w:p w14:paraId="78DB3F0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1.93</w:t>
            </w:r>
          </w:p>
        </w:tc>
        <w:tc>
          <w:tcPr>
            <w:tcW w:w="820" w:type="dxa"/>
            <w:tcBorders>
              <w:top w:val="nil"/>
              <w:left w:val="nil"/>
              <w:bottom w:val="nil"/>
              <w:right w:val="nil"/>
            </w:tcBorders>
            <w:shd w:val="clear" w:color="auto" w:fill="auto"/>
            <w:noWrap/>
            <w:vAlign w:val="bottom"/>
            <w:hideMark/>
          </w:tcPr>
          <w:p w14:paraId="0E0EBC0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0.109</w:t>
            </w:r>
          </w:p>
        </w:tc>
        <w:tc>
          <w:tcPr>
            <w:tcW w:w="820" w:type="dxa"/>
            <w:tcBorders>
              <w:top w:val="nil"/>
              <w:left w:val="nil"/>
              <w:bottom w:val="nil"/>
              <w:right w:val="nil"/>
            </w:tcBorders>
            <w:shd w:val="clear" w:color="auto" w:fill="auto"/>
            <w:noWrap/>
            <w:vAlign w:val="bottom"/>
            <w:hideMark/>
          </w:tcPr>
          <w:p w14:paraId="664F239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0.86</w:t>
            </w:r>
          </w:p>
        </w:tc>
        <w:tc>
          <w:tcPr>
            <w:tcW w:w="820" w:type="dxa"/>
            <w:tcBorders>
              <w:top w:val="nil"/>
              <w:left w:val="nil"/>
              <w:bottom w:val="nil"/>
              <w:right w:val="nil"/>
            </w:tcBorders>
            <w:shd w:val="clear" w:color="auto" w:fill="auto"/>
            <w:noWrap/>
            <w:vAlign w:val="bottom"/>
            <w:hideMark/>
          </w:tcPr>
          <w:p w14:paraId="05153EA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4.34</w:t>
            </w:r>
          </w:p>
        </w:tc>
        <w:tc>
          <w:tcPr>
            <w:tcW w:w="820" w:type="dxa"/>
            <w:tcBorders>
              <w:top w:val="nil"/>
              <w:left w:val="nil"/>
              <w:bottom w:val="nil"/>
              <w:right w:val="nil"/>
            </w:tcBorders>
            <w:shd w:val="clear" w:color="auto" w:fill="auto"/>
            <w:noWrap/>
            <w:vAlign w:val="bottom"/>
            <w:hideMark/>
          </w:tcPr>
          <w:p w14:paraId="1B1194F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2.27</w:t>
            </w:r>
          </w:p>
        </w:tc>
        <w:tc>
          <w:tcPr>
            <w:tcW w:w="820" w:type="dxa"/>
            <w:tcBorders>
              <w:top w:val="nil"/>
              <w:left w:val="nil"/>
              <w:bottom w:val="nil"/>
              <w:right w:val="nil"/>
            </w:tcBorders>
            <w:shd w:val="clear" w:color="auto" w:fill="auto"/>
            <w:noWrap/>
            <w:vAlign w:val="bottom"/>
            <w:hideMark/>
          </w:tcPr>
          <w:p w14:paraId="0C8C8AB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0.124</w:t>
            </w:r>
          </w:p>
        </w:tc>
        <w:tc>
          <w:tcPr>
            <w:tcW w:w="820" w:type="dxa"/>
            <w:tcBorders>
              <w:top w:val="nil"/>
              <w:left w:val="nil"/>
              <w:bottom w:val="nil"/>
              <w:right w:val="nil"/>
            </w:tcBorders>
            <w:shd w:val="clear" w:color="auto" w:fill="auto"/>
            <w:noWrap/>
            <w:vAlign w:val="bottom"/>
            <w:hideMark/>
          </w:tcPr>
          <w:p w14:paraId="06B2772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0.80</w:t>
            </w:r>
          </w:p>
        </w:tc>
        <w:tc>
          <w:tcPr>
            <w:tcW w:w="820" w:type="dxa"/>
            <w:tcBorders>
              <w:top w:val="nil"/>
              <w:left w:val="nil"/>
              <w:bottom w:val="nil"/>
              <w:right w:val="nil"/>
            </w:tcBorders>
            <w:shd w:val="clear" w:color="auto" w:fill="auto"/>
            <w:noWrap/>
            <w:vAlign w:val="bottom"/>
            <w:hideMark/>
          </w:tcPr>
          <w:p w14:paraId="079209D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6.44</w:t>
            </w:r>
          </w:p>
        </w:tc>
        <w:tc>
          <w:tcPr>
            <w:tcW w:w="820" w:type="dxa"/>
            <w:tcBorders>
              <w:top w:val="nil"/>
              <w:left w:val="nil"/>
              <w:bottom w:val="nil"/>
              <w:right w:val="nil"/>
            </w:tcBorders>
            <w:shd w:val="clear" w:color="auto" w:fill="auto"/>
            <w:vAlign w:val="center"/>
            <w:hideMark/>
          </w:tcPr>
          <w:p w14:paraId="0890E59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0.84</w:t>
            </w:r>
          </w:p>
        </w:tc>
        <w:tc>
          <w:tcPr>
            <w:tcW w:w="820" w:type="dxa"/>
            <w:tcBorders>
              <w:top w:val="nil"/>
              <w:left w:val="nil"/>
              <w:bottom w:val="nil"/>
              <w:right w:val="nil"/>
            </w:tcBorders>
            <w:shd w:val="clear" w:color="auto" w:fill="auto"/>
            <w:vAlign w:val="center"/>
            <w:hideMark/>
          </w:tcPr>
          <w:p w14:paraId="39C55D5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0.540</w:t>
            </w:r>
          </w:p>
        </w:tc>
        <w:tc>
          <w:tcPr>
            <w:tcW w:w="820" w:type="dxa"/>
            <w:tcBorders>
              <w:top w:val="nil"/>
              <w:left w:val="nil"/>
              <w:bottom w:val="nil"/>
              <w:right w:val="nil"/>
            </w:tcBorders>
            <w:shd w:val="clear" w:color="auto" w:fill="auto"/>
            <w:vAlign w:val="center"/>
            <w:hideMark/>
          </w:tcPr>
          <w:p w14:paraId="639B0A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0.47</w:t>
            </w:r>
          </w:p>
        </w:tc>
        <w:tc>
          <w:tcPr>
            <w:tcW w:w="820" w:type="dxa"/>
            <w:tcBorders>
              <w:top w:val="nil"/>
              <w:left w:val="nil"/>
              <w:bottom w:val="nil"/>
              <w:right w:val="nil"/>
            </w:tcBorders>
            <w:shd w:val="clear" w:color="auto" w:fill="auto"/>
            <w:vAlign w:val="center"/>
            <w:hideMark/>
          </w:tcPr>
          <w:p w14:paraId="4DF6806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1.49</w:t>
            </w:r>
          </w:p>
        </w:tc>
      </w:tr>
      <w:tr w:rsidR="00AD1CC1" w:rsidRPr="00AD1CC1" w14:paraId="300370F3" w14:textId="77777777" w:rsidTr="003D0B23">
        <w:trPr>
          <w:trHeight w:val="20"/>
        </w:trPr>
        <w:tc>
          <w:tcPr>
            <w:tcW w:w="2183" w:type="dxa"/>
            <w:gridSpan w:val="2"/>
            <w:tcBorders>
              <w:top w:val="nil"/>
              <w:left w:val="nil"/>
              <w:bottom w:val="nil"/>
              <w:right w:val="nil"/>
            </w:tcBorders>
            <w:shd w:val="clear" w:color="auto" w:fill="auto"/>
            <w:noWrap/>
            <w:vAlign w:val="center"/>
            <w:hideMark/>
          </w:tcPr>
          <w:p w14:paraId="4DE3C8E8"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Gender of head of household</w:t>
            </w:r>
          </w:p>
        </w:tc>
        <w:tc>
          <w:tcPr>
            <w:tcW w:w="820" w:type="dxa"/>
            <w:tcBorders>
              <w:top w:val="nil"/>
              <w:left w:val="nil"/>
              <w:bottom w:val="nil"/>
              <w:right w:val="nil"/>
            </w:tcBorders>
            <w:shd w:val="clear" w:color="auto" w:fill="auto"/>
            <w:noWrap/>
            <w:vAlign w:val="bottom"/>
            <w:hideMark/>
          </w:tcPr>
          <w:p w14:paraId="369F4BF7"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18321AD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53CC1A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6DF42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DF4A5C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D89066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C79D5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0EB2F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977EA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859B0C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3DFE93C"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AB7847A" w14:textId="77777777" w:rsidTr="003D0B23">
        <w:trPr>
          <w:trHeight w:val="20"/>
        </w:trPr>
        <w:tc>
          <w:tcPr>
            <w:tcW w:w="1363" w:type="dxa"/>
            <w:tcBorders>
              <w:top w:val="nil"/>
              <w:left w:val="nil"/>
              <w:bottom w:val="nil"/>
              <w:right w:val="nil"/>
            </w:tcBorders>
            <w:shd w:val="clear" w:color="auto" w:fill="auto"/>
            <w:noWrap/>
            <w:vAlign w:val="center"/>
            <w:hideMark/>
          </w:tcPr>
          <w:p w14:paraId="0F10DF1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Male</w:t>
            </w:r>
          </w:p>
        </w:tc>
        <w:tc>
          <w:tcPr>
            <w:tcW w:w="820" w:type="dxa"/>
            <w:tcBorders>
              <w:top w:val="nil"/>
              <w:left w:val="nil"/>
              <w:bottom w:val="nil"/>
              <w:right w:val="nil"/>
            </w:tcBorders>
            <w:shd w:val="clear" w:color="auto" w:fill="auto"/>
            <w:noWrap/>
            <w:vAlign w:val="center"/>
            <w:hideMark/>
          </w:tcPr>
          <w:p w14:paraId="154A38E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5B762327"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5E2F673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B97468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5788C1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A253C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A74A67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235E1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FDDE5B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C3327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174D37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E1E91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24E6DEF" w14:textId="77777777" w:rsidTr="003D0B23">
        <w:trPr>
          <w:trHeight w:val="20"/>
        </w:trPr>
        <w:tc>
          <w:tcPr>
            <w:tcW w:w="1363" w:type="dxa"/>
            <w:tcBorders>
              <w:top w:val="nil"/>
              <w:left w:val="nil"/>
              <w:bottom w:val="nil"/>
              <w:right w:val="nil"/>
            </w:tcBorders>
            <w:shd w:val="clear" w:color="auto" w:fill="auto"/>
            <w:noWrap/>
            <w:vAlign w:val="center"/>
            <w:hideMark/>
          </w:tcPr>
          <w:p w14:paraId="3D61F87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Female</w:t>
            </w:r>
          </w:p>
        </w:tc>
        <w:tc>
          <w:tcPr>
            <w:tcW w:w="820" w:type="dxa"/>
            <w:tcBorders>
              <w:top w:val="nil"/>
              <w:left w:val="nil"/>
              <w:bottom w:val="nil"/>
              <w:right w:val="nil"/>
            </w:tcBorders>
            <w:shd w:val="clear" w:color="auto" w:fill="auto"/>
            <w:noWrap/>
            <w:vAlign w:val="bottom"/>
            <w:hideMark/>
          </w:tcPr>
          <w:p w14:paraId="7286A7C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0.94</w:t>
            </w:r>
          </w:p>
        </w:tc>
        <w:tc>
          <w:tcPr>
            <w:tcW w:w="820" w:type="dxa"/>
            <w:tcBorders>
              <w:top w:val="nil"/>
              <w:left w:val="nil"/>
              <w:bottom w:val="nil"/>
              <w:right w:val="nil"/>
            </w:tcBorders>
            <w:shd w:val="clear" w:color="auto" w:fill="auto"/>
            <w:noWrap/>
            <w:vAlign w:val="bottom"/>
            <w:hideMark/>
          </w:tcPr>
          <w:p w14:paraId="32DF6B5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0.893</w:t>
            </w:r>
          </w:p>
        </w:tc>
        <w:tc>
          <w:tcPr>
            <w:tcW w:w="820" w:type="dxa"/>
            <w:tcBorders>
              <w:top w:val="nil"/>
              <w:left w:val="nil"/>
              <w:bottom w:val="nil"/>
              <w:right w:val="nil"/>
            </w:tcBorders>
            <w:shd w:val="clear" w:color="auto" w:fill="auto"/>
            <w:noWrap/>
            <w:vAlign w:val="bottom"/>
            <w:hideMark/>
          </w:tcPr>
          <w:p w14:paraId="4026A22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0.37</w:t>
            </w:r>
          </w:p>
        </w:tc>
        <w:tc>
          <w:tcPr>
            <w:tcW w:w="820" w:type="dxa"/>
            <w:tcBorders>
              <w:top w:val="nil"/>
              <w:left w:val="nil"/>
              <w:bottom w:val="nil"/>
              <w:right w:val="nil"/>
            </w:tcBorders>
            <w:shd w:val="clear" w:color="auto" w:fill="auto"/>
            <w:noWrap/>
            <w:vAlign w:val="bottom"/>
            <w:hideMark/>
          </w:tcPr>
          <w:p w14:paraId="25289EE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2.36</w:t>
            </w:r>
          </w:p>
        </w:tc>
        <w:tc>
          <w:tcPr>
            <w:tcW w:w="820" w:type="dxa"/>
            <w:tcBorders>
              <w:top w:val="nil"/>
              <w:left w:val="nil"/>
              <w:bottom w:val="nil"/>
              <w:right w:val="nil"/>
            </w:tcBorders>
            <w:shd w:val="clear" w:color="auto" w:fill="auto"/>
            <w:noWrap/>
            <w:vAlign w:val="bottom"/>
            <w:hideMark/>
          </w:tcPr>
          <w:p w14:paraId="22657FE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1.37</w:t>
            </w:r>
          </w:p>
        </w:tc>
        <w:tc>
          <w:tcPr>
            <w:tcW w:w="820" w:type="dxa"/>
            <w:tcBorders>
              <w:top w:val="nil"/>
              <w:left w:val="nil"/>
              <w:bottom w:val="nil"/>
              <w:right w:val="nil"/>
            </w:tcBorders>
            <w:shd w:val="clear" w:color="auto" w:fill="auto"/>
            <w:noWrap/>
            <w:vAlign w:val="bottom"/>
            <w:hideMark/>
          </w:tcPr>
          <w:p w14:paraId="2AE8954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0.576</w:t>
            </w:r>
          </w:p>
        </w:tc>
        <w:tc>
          <w:tcPr>
            <w:tcW w:w="820" w:type="dxa"/>
            <w:tcBorders>
              <w:top w:val="nil"/>
              <w:left w:val="nil"/>
              <w:bottom w:val="nil"/>
              <w:right w:val="nil"/>
            </w:tcBorders>
            <w:shd w:val="clear" w:color="auto" w:fill="auto"/>
            <w:noWrap/>
            <w:vAlign w:val="bottom"/>
            <w:hideMark/>
          </w:tcPr>
          <w:p w14:paraId="37B3FF9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0.45</w:t>
            </w:r>
          </w:p>
        </w:tc>
        <w:tc>
          <w:tcPr>
            <w:tcW w:w="820" w:type="dxa"/>
            <w:tcBorders>
              <w:top w:val="nil"/>
              <w:left w:val="nil"/>
              <w:bottom w:val="nil"/>
              <w:right w:val="nil"/>
            </w:tcBorders>
            <w:shd w:val="clear" w:color="auto" w:fill="auto"/>
            <w:noWrap/>
            <w:vAlign w:val="bottom"/>
            <w:hideMark/>
          </w:tcPr>
          <w:p w14:paraId="0F61172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4.12</w:t>
            </w:r>
          </w:p>
        </w:tc>
        <w:tc>
          <w:tcPr>
            <w:tcW w:w="820" w:type="dxa"/>
            <w:tcBorders>
              <w:top w:val="nil"/>
              <w:left w:val="nil"/>
              <w:bottom w:val="nil"/>
              <w:right w:val="nil"/>
            </w:tcBorders>
            <w:shd w:val="clear" w:color="auto" w:fill="auto"/>
            <w:vAlign w:val="center"/>
            <w:hideMark/>
          </w:tcPr>
          <w:p w14:paraId="1AC2F29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0.49</w:t>
            </w:r>
          </w:p>
        </w:tc>
        <w:tc>
          <w:tcPr>
            <w:tcW w:w="820" w:type="dxa"/>
            <w:tcBorders>
              <w:top w:val="nil"/>
              <w:left w:val="nil"/>
              <w:bottom w:val="nil"/>
              <w:right w:val="nil"/>
            </w:tcBorders>
            <w:shd w:val="clear" w:color="auto" w:fill="auto"/>
            <w:vAlign w:val="center"/>
            <w:hideMark/>
          </w:tcPr>
          <w:p w14:paraId="43E14B2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0.029</w:t>
            </w:r>
          </w:p>
        </w:tc>
        <w:tc>
          <w:tcPr>
            <w:tcW w:w="820" w:type="dxa"/>
            <w:tcBorders>
              <w:top w:val="nil"/>
              <w:left w:val="nil"/>
              <w:bottom w:val="nil"/>
              <w:right w:val="nil"/>
            </w:tcBorders>
            <w:shd w:val="clear" w:color="auto" w:fill="auto"/>
            <w:vAlign w:val="center"/>
            <w:hideMark/>
          </w:tcPr>
          <w:p w14:paraId="350C9E7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0.26</w:t>
            </w:r>
          </w:p>
        </w:tc>
        <w:tc>
          <w:tcPr>
            <w:tcW w:w="820" w:type="dxa"/>
            <w:tcBorders>
              <w:top w:val="nil"/>
              <w:left w:val="nil"/>
              <w:bottom w:val="nil"/>
              <w:right w:val="nil"/>
            </w:tcBorders>
            <w:shd w:val="clear" w:color="auto" w:fill="auto"/>
            <w:vAlign w:val="center"/>
            <w:hideMark/>
          </w:tcPr>
          <w:p w14:paraId="4026F9E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0.93</w:t>
            </w:r>
          </w:p>
        </w:tc>
      </w:tr>
      <w:tr w:rsidR="00AD1CC1" w:rsidRPr="00AD1CC1" w14:paraId="79D3C7A9" w14:textId="77777777" w:rsidTr="003D0B23">
        <w:trPr>
          <w:trHeight w:val="20"/>
        </w:trPr>
        <w:tc>
          <w:tcPr>
            <w:tcW w:w="1363" w:type="dxa"/>
            <w:tcBorders>
              <w:top w:val="nil"/>
              <w:left w:val="nil"/>
              <w:bottom w:val="nil"/>
              <w:right w:val="nil"/>
            </w:tcBorders>
            <w:shd w:val="clear" w:color="auto" w:fill="auto"/>
            <w:noWrap/>
            <w:vAlign w:val="center"/>
            <w:hideMark/>
          </w:tcPr>
          <w:p w14:paraId="05DC4132"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Wealth quintile</w:t>
            </w:r>
          </w:p>
        </w:tc>
        <w:tc>
          <w:tcPr>
            <w:tcW w:w="820" w:type="dxa"/>
            <w:tcBorders>
              <w:top w:val="nil"/>
              <w:left w:val="nil"/>
              <w:bottom w:val="nil"/>
              <w:right w:val="nil"/>
            </w:tcBorders>
            <w:shd w:val="clear" w:color="auto" w:fill="auto"/>
            <w:noWrap/>
            <w:vAlign w:val="bottom"/>
            <w:hideMark/>
          </w:tcPr>
          <w:p w14:paraId="6DBDC6B2"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247C88F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89F073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7E52F4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54D17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6F4FEB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FDDE5E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EC9231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53D2D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BCD5A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011ED6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ACD1CBA"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1B05C138" w14:textId="77777777" w:rsidTr="003D0B23">
        <w:trPr>
          <w:trHeight w:val="20"/>
        </w:trPr>
        <w:tc>
          <w:tcPr>
            <w:tcW w:w="1363" w:type="dxa"/>
            <w:tcBorders>
              <w:top w:val="nil"/>
              <w:left w:val="nil"/>
              <w:bottom w:val="nil"/>
              <w:right w:val="nil"/>
            </w:tcBorders>
            <w:shd w:val="clear" w:color="auto" w:fill="auto"/>
            <w:noWrap/>
            <w:vAlign w:val="center"/>
            <w:hideMark/>
          </w:tcPr>
          <w:p w14:paraId="4C9F9229"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Q1</w:t>
            </w:r>
          </w:p>
        </w:tc>
        <w:tc>
          <w:tcPr>
            <w:tcW w:w="820" w:type="dxa"/>
            <w:tcBorders>
              <w:top w:val="nil"/>
              <w:left w:val="nil"/>
              <w:bottom w:val="nil"/>
              <w:right w:val="nil"/>
            </w:tcBorders>
            <w:shd w:val="clear" w:color="auto" w:fill="auto"/>
            <w:noWrap/>
            <w:vAlign w:val="center"/>
            <w:hideMark/>
          </w:tcPr>
          <w:p w14:paraId="20B6FAC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26C03E06"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81844D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615018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E9998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B47E7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16405E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542452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A62EC4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00EB3A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F0F34C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67D291"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5793ECF4" w14:textId="77777777" w:rsidTr="003D0B23">
        <w:trPr>
          <w:trHeight w:val="20"/>
        </w:trPr>
        <w:tc>
          <w:tcPr>
            <w:tcW w:w="1363" w:type="dxa"/>
            <w:tcBorders>
              <w:top w:val="nil"/>
              <w:left w:val="nil"/>
              <w:bottom w:val="nil"/>
              <w:right w:val="nil"/>
            </w:tcBorders>
            <w:shd w:val="clear" w:color="auto" w:fill="auto"/>
            <w:noWrap/>
            <w:vAlign w:val="center"/>
            <w:hideMark/>
          </w:tcPr>
          <w:p w14:paraId="46D2523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Q2</w:t>
            </w:r>
          </w:p>
        </w:tc>
        <w:tc>
          <w:tcPr>
            <w:tcW w:w="820" w:type="dxa"/>
            <w:tcBorders>
              <w:top w:val="nil"/>
              <w:left w:val="nil"/>
              <w:bottom w:val="nil"/>
              <w:right w:val="nil"/>
            </w:tcBorders>
            <w:shd w:val="clear" w:color="auto" w:fill="auto"/>
            <w:noWrap/>
            <w:vAlign w:val="bottom"/>
            <w:hideMark/>
          </w:tcPr>
          <w:p w14:paraId="0DA7FB4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0.70</w:t>
            </w:r>
          </w:p>
        </w:tc>
        <w:tc>
          <w:tcPr>
            <w:tcW w:w="820" w:type="dxa"/>
            <w:tcBorders>
              <w:top w:val="nil"/>
              <w:left w:val="nil"/>
              <w:bottom w:val="nil"/>
              <w:right w:val="nil"/>
            </w:tcBorders>
            <w:shd w:val="clear" w:color="auto" w:fill="auto"/>
            <w:noWrap/>
            <w:vAlign w:val="bottom"/>
            <w:hideMark/>
          </w:tcPr>
          <w:p w14:paraId="005F34E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0.499</w:t>
            </w:r>
          </w:p>
        </w:tc>
        <w:tc>
          <w:tcPr>
            <w:tcW w:w="820" w:type="dxa"/>
            <w:tcBorders>
              <w:top w:val="nil"/>
              <w:left w:val="nil"/>
              <w:bottom w:val="nil"/>
              <w:right w:val="nil"/>
            </w:tcBorders>
            <w:shd w:val="clear" w:color="auto" w:fill="auto"/>
            <w:noWrap/>
            <w:vAlign w:val="bottom"/>
            <w:hideMark/>
          </w:tcPr>
          <w:p w14:paraId="5F7D232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0.25</w:t>
            </w:r>
          </w:p>
        </w:tc>
        <w:tc>
          <w:tcPr>
            <w:tcW w:w="820" w:type="dxa"/>
            <w:tcBorders>
              <w:top w:val="nil"/>
              <w:left w:val="nil"/>
              <w:bottom w:val="nil"/>
              <w:right w:val="nil"/>
            </w:tcBorders>
            <w:shd w:val="clear" w:color="auto" w:fill="auto"/>
            <w:noWrap/>
            <w:vAlign w:val="bottom"/>
            <w:hideMark/>
          </w:tcPr>
          <w:p w14:paraId="5EBBB4C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1.96</w:t>
            </w:r>
          </w:p>
        </w:tc>
        <w:tc>
          <w:tcPr>
            <w:tcW w:w="820" w:type="dxa"/>
            <w:tcBorders>
              <w:top w:val="nil"/>
              <w:left w:val="nil"/>
              <w:bottom w:val="nil"/>
              <w:right w:val="nil"/>
            </w:tcBorders>
            <w:shd w:val="clear" w:color="auto" w:fill="auto"/>
            <w:noWrap/>
            <w:vAlign w:val="bottom"/>
            <w:hideMark/>
          </w:tcPr>
          <w:p w14:paraId="6213952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0.73</w:t>
            </w:r>
          </w:p>
        </w:tc>
        <w:tc>
          <w:tcPr>
            <w:tcW w:w="820" w:type="dxa"/>
            <w:tcBorders>
              <w:top w:val="nil"/>
              <w:left w:val="nil"/>
              <w:bottom w:val="nil"/>
              <w:right w:val="nil"/>
            </w:tcBorders>
            <w:shd w:val="clear" w:color="auto" w:fill="auto"/>
            <w:noWrap/>
            <w:vAlign w:val="bottom"/>
            <w:hideMark/>
          </w:tcPr>
          <w:p w14:paraId="244CF4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0.571</w:t>
            </w:r>
          </w:p>
        </w:tc>
        <w:tc>
          <w:tcPr>
            <w:tcW w:w="820" w:type="dxa"/>
            <w:tcBorders>
              <w:top w:val="nil"/>
              <w:left w:val="nil"/>
              <w:bottom w:val="nil"/>
              <w:right w:val="nil"/>
            </w:tcBorders>
            <w:shd w:val="clear" w:color="auto" w:fill="auto"/>
            <w:noWrap/>
            <w:vAlign w:val="bottom"/>
            <w:hideMark/>
          </w:tcPr>
          <w:p w14:paraId="374B857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0.25</w:t>
            </w:r>
          </w:p>
        </w:tc>
        <w:tc>
          <w:tcPr>
            <w:tcW w:w="820" w:type="dxa"/>
            <w:tcBorders>
              <w:top w:val="nil"/>
              <w:left w:val="nil"/>
              <w:bottom w:val="nil"/>
              <w:right w:val="nil"/>
            </w:tcBorders>
            <w:shd w:val="clear" w:color="auto" w:fill="auto"/>
            <w:noWrap/>
            <w:vAlign w:val="bottom"/>
            <w:hideMark/>
          </w:tcPr>
          <w:p w14:paraId="674D342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2.15</w:t>
            </w:r>
          </w:p>
        </w:tc>
        <w:tc>
          <w:tcPr>
            <w:tcW w:w="820" w:type="dxa"/>
            <w:tcBorders>
              <w:top w:val="nil"/>
              <w:left w:val="nil"/>
              <w:bottom w:val="nil"/>
              <w:right w:val="nil"/>
            </w:tcBorders>
            <w:shd w:val="clear" w:color="auto" w:fill="auto"/>
            <w:vAlign w:val="center"/>
            <w:hideMark/>
          </w:tcPr>
          <w:p w14:paraId="17D7706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0.70</w:t>
            </w:r>
          </w:p>
        </w:tc>
        <w:tc>
          <w:tcPr>
            <w:tcW w:w="820" w:type="dxa"/>
            <w:tcBorders>
              <w:top w:val="nil"/>
              <w:left w:val="nil"/>
              <w:bottom w:val="nil"/>
              <w:right w:val="nil"/>
            </w:tcBorders>
            <w:shd w:val="clear" w:color="auto" w:fill="auto"/>
            <w:vAlign w:val="center"/>
            <w:hideMark/>
          </w:tcPr>
          <w:p w14:paraId="3F00C36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0.300</w:t>
            </w:r>
          </w:p>
        </w:tc>
        <w:tc>
          <w:tcPr>
            <w:tcW w:w="820" w:type="dxa"/>
            <w:tcBorders>
              <w:top w:val="nil"/>
              <w:left w:val="nil"/>
              <w:bottom w:val="nil"/>
              <w:right w:val="nil"/>
            </w:tcBorders>
            <w:shd w:val="clear" w:color="auto" w:fill="auto"/>
            <w:vAlign w:val="center"/>
            <w:hideMark/>
          </w:tcPr>
          <w:p w14:paraId="1B558DB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0.35</w:t>
            </w:r>
          </w:p>
        </w:tc>
        <w:tc>
          <w:tcPr>
            <w:tcW w:w="820" w:type="dxa"/>
            <w:tcBorders>
              <w:top w:val="nil"/>
              <w:left w:val="nil"/>
              <w:bottom w:val="nil"/>
              <w:right w:val="nil"/>
            </w:tcBorders>
            <w:shd w:val="clear" w:color="auto" w:fill="auto"/>
            <w:vAlign w:val="center"/>
            <w:hideMark/>
          </w:tcPr>
          <w:p w14:paraId="3C2AF8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r>
      <w:tr w:rsidR="00AD1CC1" w:rsidRPr="00AD1CC1" w14:paraId="566BD829" w14:textId="77777777" w:rsidTr="003D0B23">
        <w:trPr>
          <w:trHeight w:val="20"/>
        </w:trPr>
        <w:tc>
          <w:tcPr>
            <w:tcW w:w="1363" w:type="dxa"/>
            <w:tcBorders>
              <w:top w:val="nil"/>
              <w:left w:val="nil"/>
              <w:bottom w:val="nil"/>
              <w:right w:val="nil"/>
            </w:tcBorders>
            <w:shd w:val="clear" w:color="auto" w:fill="auto"/>
            <w:noWrap/>
            <w:vAlign w:val="center"/>
            <w:hideMark/>
          </w:tcPr>
          <w:p w14:paraId="60F6252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Q3</w:t>
            </w:r>
          </w:p>
        </w:tc>
        <w:tc>
          <w:tcPr>
            <w:tcW w:w="820" w:type="dxa"/>
            <w:tcBorders>
              <w:top w:val="nil"/>
              <w:left w:val="nil"/>
              <w:bottom w:val="nil"/>
              <w:right w:val="nil"/>
            </w:tcBorders>
            <w:shd w:val="clear" w:color="auto" w:fill="auto"/>
            <w:noWrap/>
            <w:vAlign w:val="bottom"/>
            <w:hideMark/>
          </w:tcPr>
          <w:p w14:paraId="5DFB50A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1.03</w:t>
            </w:r>
          </w:p>
        </w:tc>
        <w:tc>
          <w:tcPr>
            <w:tcW w:w="820" w:type="dxa"/>
            <w:tcBorders>
              <w:top w:val="nil"/>
              <w:left w:val="nil"/>
              <w:bottom w:val="nil"/>
              <w:right w:val="nil"/>
            </w:tcBorders>
            <w:shd w:val="clear" w:color="auto" w:fill="auto"/>
            <w:noWrap/>
            <w:vAlign w:val="bottom"/>
            <w:hideMark/>
          </w:tcPr>
          <w:p w14:paraId="0D53206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0.960</w:t>
            </w:r>
          </w:p>
        </w:tc>
        <w:tc>
          <w:tcPr>
            <w:tcW w:w="820" w:type="dxa"/>
            <w:tcBorders>
              <w:top w:val="nil"/>
              <w:left w:val="nil"/>
              <w:bottom w:val="nil"/>
              <w:right w:val="nil"/>
            </w:tcBorders>
            <w:shd w:val="clear" w:color="auto" w:fill="auto"/>
            <w:noWrap/>
            <w:vAlign w:val="bottom"/>
            <w:hideMark/>
          </w:tcPr>
          <w:p w14:paraId="490F705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w:t>
            </w:r>
          </w:p>
        </w:tc>
        <w:tc>
          <w:tcPr>
            <w:tcW w:w="820" w:type="dxa"/>
            <w:tcBorders>
              <w:top w:val="nil"/>
              <w:left w:val="nil"/>
              <w:bottom w:val="nil"/>
              <w:right w:val="nil"/>
            </w:tcBorders>
            <w:shd w:val="clear" w:color="auto" w:fill="auto"/>
            <w:noWrap/>
            <w:vAlign w:val="bottom"/>
            <w:hideMark/>
          </w:tcPr>
          <w:p w14:paraId="705611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3.08</w:t>
            </w:r>
          </w:p>
        </w:tc>
        <w:tc>
          <w:tcPr>
            <w:tcW w:w="820" w:type="dxa"/>
            <w:tcBorders>
              <w:top w:val="nil"/>
              <w:left w:val="nil"/>
              <w:bottom w:val="nil"/>
              <w:right w:val="nil"/>
            </w:tcBorders>
            <w:shd w:val="clear" w:color="auto" w:fill="auto"/>
            <w:noWrap/>
            <w:vAlign w:val="bottom"/>
            <w:hideMark/>
          </w:tcPr>
          <w:p w14:paraId="30E9349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w:t>
            </w:r>
          </w:p>
        </w:tc>
        <w:tc>
          <w:tcPr>
            <w:tcW w:w="820" w:type="dxa"/>
            <w:tcBorders>
              <w:top w:val="nil"/>
              <w:left w:val="nil"/>
              <w:bottom w:val="nil"/>
              <w:right w:val="nil"/>
            </w:tcBorders>
            <w:shd w:val="clear" w:color="auto" w:fill="auto"/>
            <w:noWrap/>
            <w:vAlign w:val="bottom"/>
            <w:hideMark/>
          </w:tcPr>
          <w:p w14:paraId="7D9237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0.068</w:t>
            </w:r>
          </w:p>
        </w:tc>
        <w:tc>
          <w:tcPr>
            <w:tcW w:w="820" w:type="dxa"/>
            <w:tcBorders>
              <w:top w:val="nil"/>
              <w:left w:val="nil"/>
              <w:bottom w:val="nil"/>
              <w:right w:val="nil"/>
            </w:tcBorders>
            <w:shd w:val="clear" w:color="auto" w:fill="auto"/>
            <w:noWrap/>
            <w:vAlign w:val="bottom"/>
            <w:hideMark/>
          </w:tcPr>
          <w:p w14:paraId="6D6721E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w:t>
            </w:r>
          </w:p>
        </w:tc>
        <w:tc>
          <w:tcPr>
            <w:tcW w:w="820" w:type="dxa"/>
            <w:tcBorders>
              <w:top w:val="nil"/>
              <w:left w:val="nil"/>
              <w:bottom w:val="nil"/>
              <w:right w:val="nil"/>
            </w:tcBorders>
            <w:shd w:val="clear" w:color="auto" w:fill="auto"/>
            <w:noWrap/>
            <w:vAlign w:val="bottom"/>
            <w:hideMark/>
          </w:tcPr>
          <w:p w14:paraId="288B979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1.14</w:t>
            </w:r>
          </w:p>
        </w:tc>
        <w:tc>
          <w:tcPr>
            <w:tcW w:w="820" w:type="dxa"/>
            <w:tcBorders>
              <w:top w:val="nil"/>
              <w:left w:val="nil"/>
              <w:bottom w:val="nil"/>
              <w:right w:val="nil"/>
            </w:tcBorders>
            <w:shd w:val="clear" w:color="auto" w:fill="auto"/>
            <w:vAlign w:val="center"/>
            <w:hideMark/>
          </w:tcPr>
          <w:p w14:paraId="0E4285F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0.51</w:t>
            </w:r>
          </w:p>
        </w:tc>
        <w:tc>
          <w:tcPr>
            <w:tcW w:w="820" w:type="dxa"/>
            <w:tcBorders>
              <w:top w:val="nil"/>
              <w:left w:val="nil"/>
              <w:bottom w:val="nil"/>
              <w:right w:val="nil"/>
            </w:tcBorders>
            <w:shd w:val="clear" w:color="auto" w:fill="auto"/>
            <w:vAlign w:val="center"/>
            <w:hideMark/>
          </w:tcPr>
          <w:p w14:paraId="291B45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0.167</w:t>
            </w:r>
          </w:p>
        </w:tc>
        <w:tc>
          <w:tcPr>
            <w:tcW w:w="820" w:type="dxa"/>
            <w:tcBorders>
              <w:top w:val="nil"/>
              <w:left w:val="nil"/>
              <w:bottom w:val="nil"/>
              <w:right w:val="nil"/>
            </w:tcBorders>
            <w:shd w:val="clear" w:color="auto" w:fill="auto"/>
            <w:vAlign w:val="center"/>
            <w:hideMark/>
          </w:tcPr>
          <w:p w14:paraId="1652A6B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0.20</w:t>
            </w:r>
          </w:p>
        </w:tc>
        <w:tc>
          <w:tcPr>
            <w:tcW w:w="820" w:type="dxa"/>
            <w:tcBorders>
              <w:top w:val="nil"/>
              <w:left w:val="nil"/>
              <w:bottom w:val="nil"/>
              <w:right w:val="nil"/>
            </w:tcBorders>
            <w:shd w:val="clear" w:color="auto" w:fill="auto"/>
            <w:vAlign w:val="center"/>
            <w:hideMark/>
          </w:tcPr>
          <w:p w14:paraId="7BD2860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1.33</w:t>
            </w:r>
          </w:p>
        </w:tc>
      </w:tr>
      <w:tr w:rsidR="00AD1CC1" w:rsidRPr="00AD1CC1" w14:paraId="75D4B698" w14:textId="77777777" w:rsidTr="003D0B23">
        <w:trPr>
          <w:trHeight w:val="20"/>
        </w:trPr>
        <w:tc>
          <w:tcPr>
            <w:tcW w:w="1363" w:type="dxa"/>
            <w:tcBorders>
              <w:top w:val="nil"/>
              <w:left w:val="nil"/>
              <w:bottom w:val="nil"/>
              <w:right w:val="nil"/>
            </w:tcBorders>
            <w:shd w:val="clear" w:color="auto" w:fill="auto"/>
            <w:noWrap/>
            <w:vAlign w:val="center"/>
            <w:hideMark/>
          </w:tcPr>
          <w:p w14:paraId="02508A3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Q4</w:t>
            </w:r>
          </w:p>
        </w:tc>
        <w:tc>
          <w:tcPr>
            <w:tcW w:w="820" w:type="dxa"/>
            <w:tcBorders>
              <w:top w:val="nil"/>
              <w:left w:val="nil"/>
              <w:bottom w:val="nil"/>
              <w:right w:val="nil"/>
            </w:tcBorders>
            <w:shd w:val="clear" w:color="auto" w:fill="auto"/>
            <w:noWrap/>
            <w:vAlign w:val="bottom"/>
            <w:hideMark/>
          </w:tcPr>
          <w:p w14:paraId="66D33A5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w:t>
            </w:r>
          </w:p>
        </w:tc>
        <w:tc>
          <w:tcPr>
            <w:tcW w:w="820" w:type="dxa"/>
            <w:tcBorders>
              <w:top w:val="nil"/>
              <w:left w:val="nil"/>
              <w:bottom w:val="nil"/>
              <w:right w:val="nil"/>
            </w:tcBorders>
            <w:shd w:val="clear" w:color="auto" w:fill="auto"/>
            <w:noWrap/>
            <w:vAlign w:val="bottom"/>
            <w:hideMark/>
          </w:tcPr>
          <w:p w14:paraId="50721E0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0.190</w:t>
            </w:r>
          </w:p>
        </w:tc>
        <w:tc>
          <w:tcPr>
            <w:tcW w:w="820" w:type="dxa"/>
            <w:tcBorders>
              <w:top w:val="nil"/>
              <w:left w:val="nil"/>
              <w:bottom w:val="nil"/>
              <w:right w:val="nil"/>
            </w:tcBorders>
            <w:shd w:val="clear" w:color="auto" w:fill="auto"/>
            <w:noWrap/>
            <w:vAlign w:val="bottom"/>
            <w:hideMark/>
          </w:tcPr>
          <w:p w14:paraId="44F7F8F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w:t>
            </w:r>
          </w:p>
        </w:tc>
        <w:tc>
          <w:tcPr>
            <w:tcW w:w="820" w:type="dxa"/>
            <w:tcBorders>
              <w:top w:val="nil"/>
              <w:left w:val="nil"/>
              <w:bottom w:val="nil"/>
              <w:right w:val="nil"/>
            </w:tcBorders>
            <w:shd w:val="clear" w:color="auto" w:fill="auto"/>
            <w:noWrap/>
            <w:vAlign w:val="bottom"/>
            <w:hideMark/>
          </w:tcPr>
          <w:p w14:paraId="7818166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1.72</w:t>
            </w:r>
          </w:p>
        </w:tc>
        <w:tc>
          <w:tcPr>
            <w:tcW w:w="820" w:type="dxa"/>
            <w:tcBorders>
              <w:top w:val="nil"/>
              <w:left w:val="nil"/>
              <w:bottom w:val="nil"/>
              <w:right w:val="nil"/>
            </w:tcBorders>
            <w:shd w:val="clear" w:color="auto" w:fill="auto"/>
            <w:noWrap/>
            <w:vAlign w:val="bottom"/>
            <w:hideMark/>
          </w:tcPr>
          <w:p w14:paraId="4F20E12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0.20</w:t>
            </w:r>
          </w:p>
        </w:tc>
        <w:tc>
          <w:tcPr>
            <w:tcW w:w="820" w:type="dxa"/>
            <w:tcBorders>
              <w:top w:val="nil"/>
              <w:left w:val="nil"/>
              <w:bottom w:val="nil"/>
              <w:right w:val="nil"/>
            </w:tcBorders>
            <w:shd w:val="clear" w:color="auto" w:fill="auto"/>
            <w:noWrap/>
            <w:vAlign w:val="bottom"/>
            <w:hideMark/>
          </w:tcPr>
          <w:p w14:paraId="3B6AB71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0.054</w:t>
            </w:r>
          </w:p>
        </w:tc>
        <w:tc>
          <w:tcPr>
            <w:tcW w:w="820" w:type="dxa"/>
            <w:tcBorders>
              <w:top w:val="nil"/>
              <w:left w:val="nil"/>
              <w:bottom w:val="nil"/>
              <w:right w:val="nil"/>
            </w:tcBorders>
            <w:shd w:val="clear" w:color="auto" w:fill="auto"/>
            <w:noWrap/>
            <w:vAlign w:val="bottom"/>
            <w:hideMark/>
          </w:tcPr>
          <w:p w14:paraId="07FEB4F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0.04</w:t>
            </w:r>
          </w:p>
        </w:tc>
        <w:tc>
          <w:tcPr>
            <w:tcW w:w="820" w:type="dxa"/>
            <w:tcBorders>
              <w:top w:val="nil"/>
              <w:left w:val="nil"/>
              <w:bottom w:val="nil"/>
              <w:right w:val="nil"/>
            </w:tcBorders>
            <w:shd w:val="clear" w:color="auto" w:fill="auto"/>
            <w:noWrap/>
            <w:vAlign w:val="bottom"/>
            <w:hideMark/>
          </w:tcPr>
          <w:p w14:paraId="51721A4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1.03</w:t>
            </w:r>
          </w:p>
        </w:tc>
        <w:tc>
          <w:tcPr>
            <w:tcW w:w="820" w:type="dxa"/>
            <w:tcBorders>
              <w:top w:val="nil"/>
              <w:left w:val="nil"/>
              <w:bottom w:val="nil"/>
              <w:right w:val="nil"/>
            </w:tcBorders>
            <w:shd w:val="clear" w:color="auto" w:fill="auto"/>
            <w:vAlign w:val="center"/>
            <w:hideMark/>
          </w:tcPr>
          <w:p w14:paraId="216659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0.48</w:t>
            </w:r>
          </w:p>
        </w:tc>
        <w:tc>
          <w:tcPr>
            <w:tcW w:w="820" w:type="dxa"/>
            <w:tcBorders>
              <w:top w:val="nil"/>
              <w:left w:val="nil"/>
              <w:bottom w:val="nil"/>
              <w:right w:val="nil"/>
            </w:tcBorders>
            <w:shd w:val="clear" w:color="auto" w:fill="auto"/>
            <w:vAlign w:val="center"/>
            <w:hideMark/>
          </w:tcPr>
          <w:p w14:paraId="6E8C0E4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0.174</w:t>
            </w:r>
          </w:p>
        </w:tc>
        <w:tc>
          <w:tcPr>
            <w:tcW w:w="820" w:type="dxa"/>
            <w:tcBorders>
              <w:top w:val="nil"/>
              <w:left w:val="nil"/>
              <w:bottom w:val="nil"/>
              <w:right w:val="nil"/>
            </w:tcBorders>
            <w:shd w:val="clear" w:color="auto" w:fill="auto"/>
            <w:vAlign w:val="center"/>
            <w:hideMark/>
          </w:tcPr>
          <w:p w14:paraId="0E0D9DD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w:t>
            </w:r>
          </w:p>
        </w:tc>
        <w:tc>
          <w:tcPr>
            <w:tcW w:w="820" w:type="dxa"/>
            <w:tcBorders>
              <w:top w:val="nil"/>
              <w:left w:val="nil"/>
              <w:bottom w:val="nil"/>
              <w:right w:val="nil"/>
            </w:tcBorders>
            <w:shd w:val="clear" w:color="auto" w:fill="auto"/>
            <w:vAlign w:val="center"/>
            <w:hideMark/>
          </w:tcPr>
          <w:p w14:paraId="3B6D940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r>
      <w:tr w:rsidR="00AD1CC1" w:rsidRPr="00AD1CC1" w14:paraId="62A4D94D" w14:textId="77777777" w:rsidTr="003D0B23">
        <w:trPr>
          <w:trHeight w:val="20"/>
        </w:trPr>
        <w:tc>
          <w:tcPr>
            <w:tcW w:w="1363" w:type="dxa"/>
            <w:tcBorders>
              <w:top w:val="nil"/>
              <w:left w:val="nil"/>
              <w:bottom w:val="nil"/>
              <w:right w:val="nil"/>
            </w:tcBorders>
            <w:shd w:val="clear" w:color="auto" w:fill="auto"/>
            <w:noWrap/>
            <w:vAlign w:val="center"/>
            <w:hideMark/>
          </w:tcPr>
          <w:p w14:paraId="7C6DCE3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Q5</w:t>
            </w:r>
          </w:p>
        </w:tc>
        <w:tc>
          <w:tcPr>
            <w:tcW w:w="820" w:type="dxa"/>
            <w:tcBorders>
              <w:top w:val="nil"/>
              <w:left w:val="nil"/>
              <w:bottom w:val="nil"/>
              <w:right w:val="nil"/>
            </w:tcBorders>
            <w:shd w:val="clear" w:color="auto" w:fill="auto"/>
            <w:noWrap/>
            <w:vAlign w:val="bottom"/>
            <w:hideMark/>
          </w:tcPr>
          <w:p w14:paraId="1B8C1A1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0.20</w:t>
            </w:r>
          </w:p>
        </w:tc>
        <w:tc>
          <w:tcPr>
            <w:tcW w:w="820" w:type="dxa"/>
            <w:tcBorders>
              <w:top w:val="nil"/>
              <w:left w:val="nil"/>
              <w:bottom w:val="nil"/>
              <w:right w:val="nil"/>
            </w:tcBorders>
            <w:shd w:val="clear" w:color="auto" w:fill="auto"/>
            <w:noWrap/>
            <w:vAlign w:val="bottom"/>
            <w:hideMark/>
          </w:tcPr>
          <w:p w14:paraId="68D1108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0.058</w:t>
            </w:r>
          </w:p>
        </w:tc>
        <w:tc>
          <w:tcPr>
            <w:tcW w:w="820" w:type="dxa"/>
            <w:tcBorders>
              <w:top w:val="nil"/>
              <w:left w:val="nil"/>
              <w:bottom w:val="nil"/>
              <w:right w:val="nil"/>
            </w:tcBorders>
            <w:shd w:val="clear" w:color="auto" w:fill="auto"/>
            <w:noWrap/>
            <w:vAlign w:val="bottom"/>
            <w:hideMark/>
          </w:tcPr>
          <w:p w14:paraId="3773419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0.04</w:t>
            </w:r>
          </w:p>
        </w:tc>
        <w:tc>
          <w:tcPr>
            <w:tcW w:w="820" w:type="dxa"/>
            <w:tcBorders>
              <w:top w:val="nil"/>
              <w:left w:val="nil"/>
              <w:bottom w:val="nil"/>
              <w:right w:val="nil"/>
            </w:tcBorders>
            <w:shd w:val="clear" w:color="auto" w:fill="auto"/>
            <w:noWrap/>
            <w:vAlign w:val="bottom"/>
            <w:hideMark/>
          </w:tcPr>
          <w:p w14:paraId="5BA8FD9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1.06</w:t>
            </w:r>
          </w:p>
        </w:tc>
        <w:tc>
          <w:tcPr>
            <w:tcW w:w="820" w:type="dxa"/>
            <w:tcBorders>
              <w:top w:val="nil"/>
              <w:left w:val="nil"/>
              <w:bottom w:val="nil"/>
              <w:right w:val="nil"/>
            </w:tcBorders>
            <w:shd w:val="clear" w:color="auto" w:fill="auto"/>
            <w:noWrap/>
            <w:vAlign w:val="bottom"/>
            <w:hideMark/>
          </w:tcPr>
          <w:p w14:paraId="7D14CC9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0.52</w:t>
            </w:r>
          </w:p>
        </w:tc>
        <w:tc>
          <w:tcPr>
            <w:tcW w:w="820" w:type="dxa"/>
            <w:tcBorders>
              <w:top w:val="nil"/>
              <w:left w:val="nil"/>
              <w:bottom w:val="nil"/>
              <w:right w:val="nil"/>
            </w:tcBorders>
            <w:shd w:val="clear" w:color="auto" w:fill="auto"/>
            <w:noWrap/>
            <w:vAlign w:val="bottom"/>
            <w:hideMark/>
          </w:tcPr>
          <w:p w14:paraId="21F89A3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0.462</w:t>
            </w:r>
          </w:p>
        </w:tc>
        <w:tc>
          <w:tcPr>
            <w:tcW w:w="820" w:type="dxa"/>
            <w:tcBorders>
              <w:top w:val="nil"/>
              <w:left w:val="nil"/>
              <w:bottom w:val="nil"/>
              <w:right w:val="nil"/>
            </w:tcBorders>
            <w:shd w:val="clear" w:color="auto" w:fill="auto"/>
            <w:noWrap/>
            <w:vAlign w:val="bottom"/>
            <w:hideMark/>
          </w:tcPr>
          <w:p w14:paraId="593FF0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w:t>
            </w:r>
          </w:p>
        </w:tc>
        <w:tc>
          <w:tcPr>
            <w:tcW w:w="820" w:type="dxa"/>
            <w:tcBorders>
              <w:top w:val="nil"/>
              <w:left w:val="nil"/>
              <w:bottom w:val="nil"/>
              <w:right w:val="nil"/>
            </w:tcBorders>
            <w:shd w:val="clear" w:color="auto" w:fill="auto"/>
            <w:noWrap/>
            <w:vAlign w:val="bottom"/>
            <w:hideMark/>
          </w:tcPr>
          <w:p w14:paraId="04F034F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3.03</w:t>
            </w:r>
          </w:p>
        </w:tc>
        <w:tc>
          <w:tcPr>
            <w:tcW w:w="820" w:type="dxa"/>
            <w:tcBorders>
              <w:top w:val="nil"/>
              <w:left w:val="nil"/>
              <w:bottom w:val="nil"/>
              <w:right w:val="nil"/>
            </w:tcBorders>
            <w:shd w:val="clear" w:color="auto" w:fill="auto"/>
            <w:vAlign w:val="center"/>
            <w:hideMark/>
          </w:tcPr>
          <w:p w14:paraId="0E2CDBA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0.58</w:t>
            </w:r>
          </w:p>
        </w:tc>
        <w:tc>
          <w:tcPr>
            <w:tcW w:w="820" w:type="dxa"/>
            <w:tcBorders>
              <w:top w:val="nil"/>
              <w:left w:val="nil"/>
              <w:bottom w:val="nil"/>
              <w:right w:val="nil"/>
            </w:tcBorders>
            <w:shd w:val="clear" w:color="auto" w:fill="auto"/>
            <w:vAlign w:val="center"/>
            <w:hideMark/>
          </w:tcPr>
          <w:p w14:paraId="69F322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0.364</w:t>
            </w:r>
          </w:p>
        </w:tc>
        <w:tc>
          <w:tcPr>
            <w:tcW w:w="820" w:type="dxa"/>
            <w:tcBorders>
              <w:top w:val="nil"/>
              <w:left w:val="nil"/>
              <w:bottom w:val="nil"/>
              <w:right w:val="nil"/>
            </w:tcBorders>
            <w:shd w:val="clear" w:color="auto" w:fill="auto"/>
            <w:vAlign w:val="center"/>
            <w:hideMark/>
          </w:tcPr>
          <w:p w14:paraId="2F87447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w:t>
            </w:r>
          </w:p>
        </w:tc>
        <w:tc>
          <w:tcPr>
            <w:tcW w:w="820" w:type="dxa"/>
            <w:tcBorders>
              <w:top w:val="nil"/>
              <w:left w:val="nil"/>
              <w:bottom w:val="nil"/>
              <w:right w:val="nil"/>
            </w:tcBorders>
            <w:shd w:val="clear" w:color="auto" w:fill="auto"/>
            <w:vAlign w:val="center"/>
            <w:hideMark/>
          </w:tcPr>
          <w:p w14:paraId="735A1A0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1.91</w:t>
            </w:r>
          </w:p>
        </w:tc>
      </w:tr>
      <w:tr w:rsidR="00AD1CC1" w:rsidRPr="00AD1CC1" w14:paraId="0D311B36" w14:textId="77777777" w:rsidTr="003D0B23">
        <w:trPr>
          <w:trHeight w:val="20"/>
        </w:trPr>
        <w:tc>
          <w:tcPr>
            <w:tcW w:w="1363" w:type="dxa"/>
            <w:tcBorders>
              <w:top w:val="nil"/>
              <w:left w:val="nil"/>
              <w:bottom w:val="nil"/>
              <w:right w:val="nil"/>
            </w:tcBorders>
            <w:shd w:val="clear" w:color="auto" w:fill="auto"/>
            <w:noWrap/>
            <w:vAlign w:val="center"/>
            <w:hideMark/>
          </w:tcPr>
          <w:p w14:paraId="693154AF"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Geography</w:t>
            </w:r>
          </w:p>
        </w:tc>
        <w:tc>
          <w:tcPr>
            <w:tcW w:w="820" w:type="dxa"/>
            <w:tcBorders>
              <w:top w:val="nil"/>
              <w:left w:val="nil"/>
              <w:bottom w:val="nil"/>
              <w:right w:val="nil"/>
            </w:tcBorders>
            <w:shd w:val="clear" w:color="auto" w:fill="auto"/>
            <w:noWrap/>
            <w:vAlign w:val="bottom"/>
            <w:hideMark/>
          </w:tcPr>
          <w:p w14:paraId="248AA521"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75ED978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DA631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31855C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79F86C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E01CE2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64F0D9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1C9BFC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3D0539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22ED0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8EC932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6D5A53E"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5AACDFD0" w14:textId="77777777" w:rsidTr="003D0B23">
        <w:trPr>
          <w:trHeight w:val="20"/>
        </w:trPr>
        <w:tc>
          <w:tcPr>
            <w:tcW w:w="1363" w:type="dxa"/>
            <w:tcBorders>
              <w:top w:val="nil"/>
              <w:left w:val="nil"/>
              <w:bottom w:val="nil"/>
              <w:right w:val="nil"/>
            </w:tcBorders>
            <w:shd w:val="clear" w:color="auto" w:fill="auto"/>
            <w:noWrap/>
            <w:vAlign w:val="center"/>
            <w:hideMark/>
          </w:tcPr>
          <w:p w14:paraId="2FED985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Rural</w:t>
            </w:r>
          </w:p>
        </w:tc>
        <w:tc>
          <w:tcPr>
            <w:tcW w:w="820" w:type="dxa"/>
            <w:tcBorders>
              <w:top w:val="nil"/>
              <w:left w:val="nil"/>
              <w:bottom w:val="nil"/>
              <w:right w:val="nil"/>
            </w:tcBorders>
            <w:shd w:val="clear" w:color="auto" w:fill="auto"/>
            <w:noWrap/>
            <w:vAlign w:val="center"/>
            <w:hideMark/>
          </w:tcPr>
          <w:p w14:paraId="48FB3F5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69BABE3B"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C20C96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0DB6AC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9D3A6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6D5510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092B02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67C482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E9737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EFF478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26852A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7386CA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F212DA9" w14:textId="77777777" w:rsidTr="003D0B23">
        <w:trPr>
          <w:trHeight w:val="20"/>
        </w:trPr>
        <w:tc>
          <w:tcPr>
            <w:tcW w:w="1363" w:type="dxa"/>
            <w:tcBorders>
              <w:top w:val="nil"/>
              <w:left w:val="nil"/>
              <w:bottom w:val="nil"/>
              <w:right w:val="nil"/>
            </w:tcBorders>
            <w:shd w:val="clear" w:color="auto" w:fill="auto"/>
            <w:noWrap/>
            <w:vAlign w:val="center"/>
            <w:hideMark/>
          </w:tcPr>
          <w:p w14:paraId="351321A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Urban</w:t>
            </w:r>
          </w:p>
        </w:tc>
        <w:tc>
          <w:tcPr>
            <w:tcW w:w="820" w:type="dxa"/>
            <w:tcBorders>
              <w:top w:val="nil"/>
              <w:left w:val="nil"/>
              <w:bottom w:val="nil"/>
              <w:right w:val="nil"/>
            </w:tcBorders>
            <w:shd w:val="clear" w:color="auto" w:fill="auto"/>
            <w:noWrap/>
            <w:vAlign w:val="bottom"/>
            <w:hideMark/>
          </w:tcPr>
          <w:p w14:paraId="39FEDD8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1.66</w:t>
            </w:r>
          </w:p>
        </w:tc>
        <w:tc>
          <w:tcPr>
            <w:tcW w:w="820" w:type="dxa"/>
            <w:tcBorders>
              <w:top w:val="nil"/>
              <w:left w:val="nil"/>
              <w:bottom w:val="nil"/>
              <w:right w:val="nil"/>
            </w:tcBorders>
            <w:shd w:val="clear" w:color="auto" w:fill="auto"/>
            <w:noWrap/>
            <w:vAlign w:val="bottom"/>
            <w:hideMark/>
          </w:tcPr>
          <w:p w14:paraId="018495E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0.377</w:t>
            </w:r>
          </w:p>
        </w:tc>
        <w:tc>
          <w:tcPr>
            <w:tcW w:w="820" w:type="dxa"/>
            <w:tcBorders>
              <w:top w:val="nil"/>
              <w:left w:val="nil"/>
              <w:bottom w:val="nil"/>
              <w:right w:val="nil"/>
            </w:tcBorders>
            <w:shd w:val="clear" w:color="auto" w:fill="auto"/>
            <w:noWrap/>
            <w:vAlign w:val="bottom"/>
            <w:hideMark/>
          </w:tcPr>
          <w:p w14:paraId="567771F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0.54</w:t>
            </w:r>
          </w:p>
        </w:tc>
        <w:tc>
          <w:tcPr>
            <w:tcW w:w="820" w:type="dxa"/>
            <w:tcBorders>
              <w:top w:val="nil"/>
              <w:left w:val="nil"/>
              <w:bottom w:val="nil"/>
              <w:right w:val="nil"/>
            </w:tcBorders>
            <w:shd w:val="clear" w:color="auto" w:fill="auto"/>
            <w:noWrap/>
            <w:vAlign w:val="bottom"/>
            <w:hideMark/>
          </w:tcPr>
          <w:p w14:paraId="3F5B1F2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5.10</w:t>
            </w:r>
          </w:p>
        </w:tc>
        <w:tc>
          <w:tcPr>
            <w:tcW w:w="820" w:type="dxa"/>
            <w:tcBorders>
              <w:top w:val="nil"/>
              <w:left w:val="nil"/>
              <w:bottom w:val="nil"/>
              <w:right w:val="nil"/>
            </w:tcBorders>
            <w:shd w:val="clear" w:color="auto" w:fill="auto"/>
            <w:noWrap/>
            <w:vAlign w:val="bottom"/>
            <w:hideMark/>
          </w:tcPr>
          <w:p w14:paraId="25C67F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3.19</w:t>
            </w:r>
          </w:p>
        </w:tc>
        <w:tc>
          <w:tcPr>
            <w:tcW w:w="820" w:type="dxa"/>
            <w:tcBorders>
              <w:top w:val="nil"/>
              <w:left w:val="nil"/>
              <w:bottom w:val="nil"/>
              <w:right w:val="nil"/>
            </w:tcBorders>
            <w:shd w:val="clear" w:color="auto" w:fill="auto"/>
            <w:noWrap/>
            <w:vAlign w:val="bottom"/>
            <w:hideMark/>
          </w:tcPr>
          <w:p w14:paraId="4B0E4A9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0.059</w:t>
            </w:r>
          </w:p>
        </w:tc>
        <w:tc>
          <w:tcPr>
            <w:tcW w:w="820" w:type="dxa"/>
            <w:tcBorders>
              <w:top w:val="nil"/>
              <w:left w:val="nil"/>
              <w:bottom w:val="nil"/>
              <w:right w:val="nil"/>
            </w:tcBorders>
            <w:shd w:val="clear" w:color="auto" w:fill="auto"/>
            <w:noWrap/>
            <w:vAlign w:val="bottom"/>
            <w:hideMark/>
          </w:tcPr>
          <w:p w14:paraId="7E4F933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0.96</w:t>
            </w:r>
          </w:p>
        </w:tc>
        <w:tc>
          <w:tcPr>
            <w:tcW w:w="820" w:type="dxa"/>
            <w:tcBorders>
              <w:top w:val="nil"/>
              <w:left w:val="nil"/>
              <w:bottom w:val="nil"/>
              <w:right w:val="nil"/>
            </w:tcBorders>
            <w:shd w:val="clear" w:color="auto" w:fill="auto"/>
            <w:noWrap/>
            <w:vAlign w:val="bottom"/>
            <w:hideMark/>
          </w:tcPr>
          <w:p w14:paraId="4DCF661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10.63</w:t>
            </w:r>
          </w:p>
        </w:tc>
        <w:tc>
          <w:tcPr>
            <w:tcW w:w="820" w:type="dxa"/>
            <w:tcBorders>
              <w:top w:val="nil"/>
              <w:left w:val="nil"/>
              <w:bottom w:val="nil"/>
              <w:right w:val="nil"/>
            </w:tcBorders>
            <w:shd w:val="clear" w:color="auto" w:fill="auto"/>
            <w:vAlign w:val="center"/>
            <w:hideMark/>
          </w:tcPr>
          <w:p w14:paraId="288C7AB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1.33</w:t>
            </w:r>
          </w:p>
        </w:tc>
        <w:tc>
          <w:tcPr>
            <w:tcW w:w="820" w:type="dxa"/>
            <w:tcBorders>
              <w:top w:val="nil"/>
              <w:left w:val="nil"/>
              <w:bottom w:val="nil"/>
              <w:right w:val="nil"/>
            </w:tcBorders>
            <w:shd w:val="clear" w:color="auto" w:fill="auto"/>
            <w:vAlign w:val="center"/>
            <w:hideMark/>
          </w:tcPr>
          <w:p w14:paraId="304C89B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0.312</w:t>
            </w:r>
          </w:p>
        </w:tc>
        <w:tc>
          <w:tcPr>
            <w:tcW w:w="820" w:type="dxa"/>
            <w:tcBorders>
              <w:top w:val="nil"/>
              <w:left w:val="nil"/>
              <w:bottom w:val="nil"/>
              <w:right w:val="nil"/>
            </w:tcBorders>
            <w:shd w:val="clear" w:color="auto" w:fill="auto"/>
            <w:vAlign w:val="center"/>
            <w:hideMark/>
          </w:tcPr>
          <w:p w14:paraId="034BCCA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0.77</w:t>
            </w:r>
          </w:p>
        </w:tc>
        <w:tc>
          <w:tcPr>
            <w:tcW w:w="820" w:type="dxa"/>
            <w:tcBorders>
              <w:top w:val="nil"/>
              <w:left w:val="nil"/>
              <w:bottom w:val="nil"/>
              <w:right w:val="nil"/>
            </w:tcBorders>
            <w:shd w:val="clear" w:color="auto" w:fill="auto"/>
            <w:vAlign w:val="center"/>
            <w:hideMark/>
          </w:tcPr>
          <w:p w14:paraId="0DF8069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2.29</w:t>
            </w:r>
          </w:p>
        </w:tc>
      </w:tr>
      <w:tr w:rsidR="00AD1CC1" w:rsidRPr="00AD1CC1" w14:paraId="495B2CA7" w14:textId="77777777" w:rsidTr="003D0B23">
        <w:trPr>
          <w:trHeight w:val="20"/>
        </w:trPr>
        <w:tc>
          <w:tcPr>
            <w:tcW w:w="1363" w:type="dxa"/>
            <w:tcBorders>
              <w:top w:val="single" w:sz="8" w:space="0" w:color="auto"/>
              <w:left w:val="nil"/>
              <w:bottom w:val="nil"/>
              <w:right w:val="nil"/>
            </w:tcBorders>
            <w:shd w:val="clear" w:color="auto" w:fill="auto"/>
            <w:noWrap/>
            <w:vAlign w:val="center"/>
            <w:hideMark/>
          </w:tcPr>
          <w:p w14:paraId="36E1B1B1"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 xml:space="preserve"> Individual level </w:t>
            </w:r>
          </w:p>
        </w:tc>
        <w:tc>
          <w:tcPr>
            <w:tcW w:w="820" w:type="dxa"/>
            <w:tcBorders>
              <w:top w:val="single" w:sz="8" w:space="0" w:color="auto"/>
              <w:left w:val="nil"/>
              <w:bottom w:val="nil"/>
              <w:right w:val="nil"/>
            </w:tcBorders>
            <w:shd w:val="clear" w:color="auto" w:fill="auto"/>
            <w:noWrap/>
            <w:vAlign w:val="center"/>
            <w:hideMark/>
          </w:tcPr>
          <w:p w14:paraId="0B6AB28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750067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413DA4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8A94BE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1D1B7A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57F809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7753BE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7871FE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5DF896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BA62B5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0DAD33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5E6FBE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507BC0E8" w14:textId="77777777" w:rsidTr="003D0B23">
        <w:trPr>
          <w:trHeight w:val="20"/>
        </w:trPr>
        <w:tc>
          <w:tcPr>
            <w:tcW w:w="1363" w:type="dxa"/>
            <w:tcBorders>
              <w:top w:val="nil"/>
              <w:left w:val="nil"/>
              <w:bottom w:val="nil"/>
              <w:right w:val="nil"/>
            </w:tcBorders>
            <w:shd w:val="clear" w:color="auto" w:fill="auto"/>
            <w:noWrap/>
            <w:vAlign w:val="center"/>
            <w:hideMark/>
          </w:tcPr>
          <w:p w14:paraId="49CCEB0B"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Age group</w:t>
            </w:r>
          </w:p>
        </w:tc>
        <w:tc>
          <w:tcPr>
            <w:tcW w:w="820" w:type="dxa"/>
            <w:tcBorders>
              <w:top w:val="nil"/>
              <w:left w:val="nil"/>
              <w:bottom w:val="nil"/>
              <w:right w:val="nil"/>
            </w:tcBorders>
            <w:shd w:val="clear" w:color="auto" w:fill="auto"/>
            <w:noWrap/>
            <w:vAlign w:val="bottom"/>
            <w:hideMark/>
          </w:tcPr>
          <w:p w14:paraId="5561DFCF"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26D3E7B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6DE17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46FD86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1CE453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141CEE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4AB6D2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8746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3BA246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12955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EF857B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848EB67"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0FDD929" w14:textId="77777777" w:rsidTr="003D0B23">
        <w:trPr>
          <w:trHeight w:val="20"/>
        </w:trPr>
        <w:tc>
          <w:tcPr>
            <w:tcW w:w="1363" w:type="dxa"/>
            <w:tcBorders>
              <w:top w:val="nil"/>
              <w:left w:val="nil"/>
              <w:bottom w:val="nil"/>
              <w:right w:val="nil"/>
            </w:tcBorders>
            <w:shd w:val="clear" w:color="auto" w:fill="auto"/>
            <w:noWrap/>
            <w:vAlign w:val="center"/>
            <w:hideMark/>
          </w:tcPr>
          <w:p w14:paraId="36A4731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15-24</w:t>
            </w:r>
          </w:p>
        </w:tc>
        <w:tc>
          <w:tcPr>
            <w:tcW w:w="820" w:type="dxa"/>
            <w:tcBorders>
              <w:top w:val="nil"/>
              <w:left w:val="nil"/>
              <w:bottom w:val="nil"/>
              <w:right w:val="nil"/>
            </w:tcBorders>
            <w:shd w:val="clear" w:color="auto" w:fill="auto"/>
            <w:noWrap/>
            <w:vAlign w:val="bottom"/>
            <w:hideMark/>
          </w:tcPr>
          <w:p w14:paraId="5DE078B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9.19</w:t>
            </w:r>
          </w:p>
        </w:tc>
        <w:tc>
          <w:tcPr>
            <w:tcW w:w="820" w:type="dxa"/>
            <w:tcBorders>
              <w:top w:val="nil"/>
              <w:left w:val="nil"/>
              <w:bottom w:val="nil"/>
              <w:right w:val="nil"/>
            </w:tcBorders>
            <w:shd w:val="clear" w:color="auto" w:fill="auto"/>
            <w:noWrap/>
            <w:vAlign w:val="bottom"/>
            <w:hideMark/>
          </w:tcPr>
          <w:p w14:paraId="0784279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0.027</w:t>
            </w:r>
          </w:p>
        </w:tc>
        <w:tc>
          <w:tcPr>
            <w:tcW w:w="820" w:type="dxa"/>
            <w:tcBorders>
              <w:top w:val="nil"/>
              <w:left w:val="nil"/>
              <w:bottom w:val="nil"/>
              <w:right w:val="nil"/>
            </w:tcBorders>
            <w:shd w:val="clear" w:color="auto" w:fill="auto"/>
            <w:noWrap/>
            <w:vAlign w:val="bottom"/>
            <w:hideMark/>
          </w:tcPr>
          <w:p w14:paraId="73F002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1.29</w:t>
            </w:r>
          </w:p>
        </w:tc>
        <w:tc>
          <w:tcPr>
            <w:tcW w:w="820" w:type="dxa"/>
            <w:tcBorders>
              <w:top w:val="nil"/>
              <w:left w:val="nil"/>
              <w:bottom w:val="nil"/>
              <w:right w:val="nil"/>
            </w:tcBorders>
            <w:shd w:val="clear" w:color="auto" w:fill="auto"/>
            <w:noWrap/>
            <w:vAlign w:val="bottom"/>
            <w:hideMark/>
          </w:tcPr>
          <w:p w14:paraId="59AF2E5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65.36</w:t>
            </w:r>
          </w:p>
        </w:tc>
        <w:tc>
          <w:tcPr>
            <w:tcW w:w="820" w:type="dxa"/>
            <w:tcBorders>
              <w:top w:val="nil"/>
              <w:left w:val="nil"/>
              <w:bottom w:val="nil"/>
              <w:right w:val="nil"/>
            </w:tcBorders>
            <w:shd w:val="clear" w:color="auto" w:fill="auto"/>
            <w:noWrap/>
            <w:vAlign w:val="bottom"/>
            <w:hideMark/>
          </w:tcPr>
          <w:p w14:paraId="3091099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0.41</w:t>
            </w:r>
          </w:p>
        </w:tc>
        <w:tc>
          <w:tcPr>
            <w:tcW w:w="820" w:type="dxa"/>
            <w:tcBorders>
              <w:top w:val="nil"/>
              <w:left w:val="nil"/>
              <w:bottom w:val="nil"/>
              <w:right w:val="nil"/>
            </w:tcBorders>
            <w:shd w:val="clear" w:color="auto" w:fill="auto"/>
            <w:noWrap/>
            <w:vAlign w:val="bottom"/>
            <w:hideMark/>
          </w:tcPr>
          <w:p w14:paraId="4729746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0.477</w:t>
            </w:r>
          </w:p>
        </w:tc>
        <w:tc>
          <w:tcPr>
            <w:tcW w:w="820" w:type="dxa"/>
            <w:tcBorders>
              <w:top w:val="nil"/>
              <w:left w:val="nil"/>
              <w:bottom w:val="nil"/>
              <w:right w:val="nil"/>
            </w:tcBorders>
            <w:shd w:val="clear" w:color="auto" w:fill="auto"/>
            <w:noWrap/>
            <w:vAlign w:val="bottom"/>
            <w:hideMark/>
          </w:tcPr>
          <w:p w14:paraId="1C63035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w:t>
            </w:r>
          </w:p>
        </w:tc>
        <w:tc>
          <w:tcPr>
            <w:tcW w:w="820" w:type="dxa"/>
            <w:tcBorders>
              <w:top w:val="nil"/>
              <w:left w:val="nil"/>
              <w:bottom w:val="nil"/>
              <w:right w:val="nil"/>
            </w:tcBorders>
            <w:shd w:val="clear" w:color="auto" w:fill="auto"/>
            <w:noWrap/>
            <w:vAlign w:val="bottom"/>
            <w:hideMark/>
          </w:tcPr>
          <w:p w14:paraId="1D82C58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4.87</w:t>
            </w:r>
          </w:p>
        </w:tc>
        <w:tc>
          <w:tcPr>
            <w:tcW w:w="820" w:type="dxa"/>
            <w:tcBorders>
              <w:top w:val="nil"/>
              <w:left w:val="nil"/>
              <w:bottom w:val="nil"/>
              <w:right w:val="nil"/>
            </w:tcBorders>
            <w:shd w:val="clear" w:color="auto" w:fill="auto"/>
            <w:noWrap/>
            <w:vAlign w:val="bottom"/>
            <w:hideMark/>
          </w:tcPr>
          <w:p w14:paraId="3CE02E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7.96</w:t>
            </w:r>
          </w:p>
        </w:tc>
        <w:tc>
          <w:tcPr>
            <w:tcW w:w="820" w:type="dxa"/>
            <w:tcBorders>
              <w:top w:val="nil"/>
              <w:left w:val="nil"/>
              <w:bottom w:val="nil"/>
              <w:right w:val="nil"/>
            </w:tcBorders>
            <w:shd w:val="clear" w:color="auto" w:fill="auto"/>
            <w:noWrap/>
            <w:vAlign w:val="bottom"/>
            <w:hideMark/>
          </w:tcPr>
          <w:p w14:paraId="7F5CEF2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0.002</w:t>
            </w:r>
          </w:p>
        </w:tc>
        <w:tc>
          <w:tcPr>
            <w:tcW w:w="820" w:type="dxa"/>
            <w:tcBorders>
              <w:top w:val="nil"/>
              <w:left w:val="nil"/>
              <w:bottom w:val="nil"/>
              <w:right w:val="nil"/>
            </w:tcBorders>
            <w:shd w:val="clear" w:color="auto" w:fill="auto"/>
            <w:noWrap/>
            <w:vAlign w:val="bottom"/>
            <w:hideMark/>
          </w:tcPr>
          <w:p w14:paraId="2B507BD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2.15</w:t>
            </w:r>
          </w:p>
        </w:tc>
        <w:tc>
          <w:tcPr>
            <w:tcW w:w="820" w:type="dxa"/>
            <w:tcBorders>
              <w:top w:val="nil"/>
              <w:left w:val="nil"/>
              <w:bottom w:val="nil"/>
              <w:right w:val="nil"/>
            </w:tcBorders>
            <w:shd w:val="clear" w:color="auto" w:fill="auto"/>
            <w:noWrap/>
            <w:vAlign w:val="bottom"/>
            <w:hideMark/>
          </w:tcPr>
          <w:p w14:paraId="49AB05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29.50</w:t>
            </w:r>
          </w:p>
        </w:tc>
      </w:tr>
      <w:tr w:rsidR="00AD1CC1" w:rsidRPr="00AD1CC1" w14:paraId="0A188C00" w14:textId="77777777" w:rsidTr="003D0B23">
        <w:trPr>
          <w:trHeight w:val="20"/>
        </w:trPr>
        <w:tc>
          <w:tcPr>
            <w:tcW w:w="1363" w:type="dxa"/>
            <w:tcBorders>
              <w:top w:val="nil"/>
              <w:left w:val="nil"/>
              <w:bottom w:val="nil"/>
              <w:right w:val="nil"/>
            </w:tcBorders>
            <w:shd w:val="clear" w:color="auto" w:fill="auto"/>
            <w:noWrap/>
            <w:vAlign w:val="center"/>
            <w:hideMark/>
          </w:tcPr>
          <w:p w14:paraId="6580CA7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25-34</w:t>
            </w:r>
          </w:p>
        </w:tc>
        <w:tc>
          <w:tcPr>
            <w:tcW w:w="820" w:type="dxa"/>
            <w:tcBorders>
              <w:top w:val="nil"/>
              <w:left w:val="nil"/>
              <w:bottom w:val="nil"/>
              <w:right w:val="nil"/>
            </w:tcBorders>
            <w:shd w:val="clear" w:color="auto" w:fill="auto"/>
            <w:noWrap/>
            <w:vAlign w:val="bottom"/>
            <w:hideMark/>
          </w:tcPr>
          <w:p w14:paraId="18E3350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10.27</w:t>
            </w:r>
          </w:p>
        </w:tc>
        <w:tc>
          <w:tcPr>
            <w:tcW w:w="820" w:type="dxa"/>
            <w:tcBorders>
              <w:top w:val="nil"/>
              <w:left w:val="nil"/>
              <w:bottom w:val="nil"/>
              <w:right w:val="nil"/>
            </w:tcBorders>
            <w:shd w:val="clear" w:color="auto" w:fill="auto"/>
            <w:noWrap/>
            <w:vAlign w:val="bottom"/>
            <w:hideMark/>
          </w:tcPr>
          <w:p w14:paraId="5F754D0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0.012</w:t>
            </w:r>
          </w:p>
        </w:tc>
        <w:tc>
          <w:tcPr>
            <w:tcW w:w="820" w:type="dxa"/>
            <w:tcBorders>
              <w:top w:val="nil"/>
              <w:left w:val="nil"/>
              <w:bottom w:val="nil"/>
              <w:right w:val="nil"/>
            </w:tcBorders>
            <w:shd w:val="clear" w:color="auto" w:fill="auto"/>
            <w:noWrap/>
            <w:vAlign w:val="bottom"/>
            <w:hideMark/>
          </w:tcPr>
          <w:p w14:paraId="3219652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1.69</w:t>
            </w:r>
          </w:p>
        </w:tc>
        <w:tc>
          <w:tcPr>
            <w:tcW w:w="820" w:type="dxa"/>
            <w:tcBorders>
              <w:top w:val="nil"/>
              <w:left w:val="nil"/>
              <w:bottom w:val="nil"/>
              <w:right w:val="nil"/>
            </w:tcBorders>
            <w:shd w:val="clear" w:color="auto" w:fill="auto"/>
            <w:noWrap/>
            <w:vAlign w:val="bottom"/>
            <w:hideMark/>
          </w:tcPr>
          <w:p w14:paraId="13497D6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62.52</w:t>
            </w:r>
          </w:p>
        </w:tc>
        <w:tc>
          <w:tcPr>
            <w:tcW w:w="820" w:type="dxa"/>
            <w:tcBorders>
              <w:top w:val="nil"/>
              <w:left w:val="nil"/>
              <w:bottom w:val="nil"/>
              <w:right w:val="nil"/>
            </w:tcBorders>
            <w:shd w:val="clear" w:color="auto" w:fill="auto"/>
            <w:noWrap/>
            <w:vAlign w:val="bottom"/>
            <w:hideMark/>
          </w:tcPr>
          <w:p w14:paraId="055DA1A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0.32</w:t>
            </w:r>
          </w:p>
        </w:tc>
        <w:tc>
          <w:tcPr>
            <w:tcW w:w="820" w:type="dxa"/>
            <w:tcBorders>
              <w:top w:val="nil"/>
              <w:left w:val="nil"/>
              <w:bottom w:val="nil"/>
              <w:right w:val="nil"/>
            </w:tcBorders>
            <w:shd w:val="clear" w:color="auto" w:fill="auto"/>
            <w:noWrap/>
            <w:vAlign w:val="bottom"/>
            <w:hideMark/>
          </w:tcPr>
          <w:p w14:paraId="740F627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0.306</w:t>
            </w:r>
          </w:p>
        </w:tc>
        <w:tc>
          <w:tcPr>
            <w:tcW w:w="820" w:type="dxa"/>
            <w:tcBorders>
              <w:top w:val="nil"/>
              <w:left w:val="nil"/>
              <w:bottom w:val="nil"/>
              <w:right w:val="nil"/>
            </w:tcBorders>
            <w:shd w:val="clear" w:color="auto" w:fill="auto"/>
            <w:noWrap/>
            <w:vAlign w:val="bottom"/>
            <w:hideMark/>
          </w:tcPr>
          <w:p w14:paraId="0D40CD5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0.04</w:t>
            </w:r>
          </w:p>
        </w:tc>
        <w:tc>
          <w:tcPr>
            <w:tcW w:w="820" w:type="dxa"/>
            <w:tcBorders>
              <w:top w:val="nil"/>
              <w:left w:val="nil"/>
              <w:bottom w:val="nil"/>
              <w:right w:val="nil"/>
            </w:tcBorders>
            <w:shd w:val="clear" w:color="auto" w:fill="auto"/>
            <w:noWrap/>
            <w:vAlign w:val="bottom"/>
            <w:hideMark/>
          </w:tcPr>
          <w:p w14:paraId="0A133EB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2.85</w:t>
            </w:r>
          </w:p>
        </w:tc>
        <w:tc>
          <w:tcPr>
            <w:tcW w:w="820" w:type="dxa"/>
            <w:tcBorders>
              <w:top w:val="nil"/>
              <w:left w:val="nil"/>
              <w:bottom w:val="nil"/>
              <w:right w:val="nil"/>
            </w:tcBorders>
            <w:shd w:val="clear" w:color="auto" w:fill="auto"/>
            <w:noWrap/>
            <w:vAlign w:val="bottom"/>
            <w:hideMark/>
          </w:tcPr>
          <w:p w14:paraId="1F5A4C8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1.67</w:t>
            </w:r>
          </w:p>
        </w:tc>
        <w:tc>
          <w:tcPr>
            <w:tcW w:w="820" w:type="dxa"/>
            <w:tcBorders>
              <w:top w:val="nil"/>
              <w:left w:val="nil"/>
              <w:bottom w:val="nil"/>
              <w:right w:val="nil"/>
            </w:tcBorders>
            <w:shd w:val="clear" w:color="auto" w:fill="auto"/>
            <w:noWrap/>
            <w:vAlign w:val="bottom"/>
            <w:hideMark/>
          </w:tcPr>
          <w:p w14:paraId="66367A2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0.349</w:t>
            </w:r>
          </w:p>
        </w:tc>
        <w:tc>
          <w:tcPr>
            <w:tcW w:w="820" w:type="dxa"/>
            <w:tcBorders>
              <w:top w:val="nil"/>
              <w:left w:val="nil"/>
              <w:bottom w:val="nil"/>
              <w:right w:val="nil"/>
            </w:tcBorders>
            <w:shd w:val="clear" w:color="auto" w:fill="auto"/>
            <w:noWrap/>
            <w:vAlign w:val="bottom"/>
            <w:hideMark/>
          </w:tcPr>
          <w:p w14:paraId="52FA3E2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0.57</w:t>
            </w:r>
          </w:p>
        </w:tc>
        <w:tc>
          <w:tcPr>
            <w:tcW w:w="820" w:type="dxa"/>
            <w:tcBorders>
              <w:top w:val="nil"/>
              <w:left w:val="nil"/>
              <w:bottom w:val="nil"/>
              <w:right w:val="nil"/>
            </w:tcBorders>
            <w:shd w:val="clear" w:color="auto" w:fill="auto"/>
            <w:noWrap/>
            <w:vAlign w:val="bottom"/>
            <w:hideMark/>
          </w:tcPr>
          <w:p w14:paraId="6530542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4.89</w:t>
            </w:r>
          </w:p>
        </w:tc>
      </w:tr>
      <w:tr w:rsidR="00AD1CC1" w:rsidRPr="00AD1CC1" w14:paraId="61E9BD48" w14:textId="77777777" w:rsidTr="003D0B23">
        <w:trPr>
          <w:trHeight w:val="20"/>
        </w:trPr>
        <w:tc>
          <w:tcPr>
            <w:tcW w:w="1363" w:type="dxa"/>
            <w:tcBorders>
              <w:top w:val="nil"/>
              <w:left w:val="nil"/>
              <w:bottom w:val="nil"/>
              <w:right w:val="nil"/>
            </w:tcBorders>
            <w:shd w:val="clear" w:color="auto" w:fill="auto"/>
            <w:noWrap/>
            <w:vAlign w:val="center"/>
            <w:hideMark/>
          </w:tcPr>
          <w:p w14:paraId="6ABF81D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35-44</w:t>
            </w:r>
          </w:p>
        </w:tc>
        <w:tc>
          <w:tcPr>
            <w:tcW w:w="820" w:type="dxa"/>
            <w:tcBorders>
              <w:top w:val="nil"/>
              <w:left w:val="nil"/>
              <w:bottom w:val="nil"/>
              <w:right w:val="nil"/>
            </w:tcBorders>
            <w:shd w:val="clear" w:color="auto" w:fill="auto"/>
            <w:noWrap/>
            <w:vAlign w:val="bottom"/>
            <w:hideMark/>
          </w:tcPr>
          <w:p w14:paraId="4FE4E48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3.11</w:t>
            </w:r>
          </w:p>
        </w:tc>
        <w:tc>
          <w:tcPr>
            <w:tcW w:w="820" w:type="dxa"/>
            <w:tcBorders>
              <w:top w:val="nil"/>
              <w:left w:val="nil"/>
              <w:bottom w:val="nil"/>
              <w:right w:val="nil"/>
            </w:tcBorders>
            <w:shd w:val="clear" w:color="auto" w:fill="auto"/>
            <w:noWrap/>
            <w:vAlign w:val="bottom"/>
            <w:hideMark/>
          </w:tcPr>
          <w:p w14:paraId="1B1FFD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0.216</w:t>
            </w:r>
          </w:p>
        </w:tc>
        <w:tc>
          <w:tcPr>
            <w:tcW w:w="820" w:type="dxa"/>
            <w:tcBorders>
              <w:top w:val="nil"/>
              <w:left w:val="nil"/>
              <w:bottom w:val="nil"/>
              <w:right w:val="nil"/>
            </w:tcBorders>
            <w:shd w:val="clear" w:color="auto" w:fill="auto"/>
            <w:noWrap/>
            <w:vAlign w:val="bottom"/>
            <w:hideMark/>
          </w:tcPr>
          <w:p w14:paraId="354F541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0.51</w:t>
            </w:r>
          </w:p>
        </w:tc>
        <w:tc>
          <w:tcPr>
            <w:tcW w:w="820" w:type="dxa"/>
            <w:tcBorders>
              <w:top w:val="nil"/>
              <w:left w:val="nil"/>
              <w:bottom w:val="nil"/>
              <w:right w:val="nil"/>
            </w:tcBorders>
            <w:shd w:val="clear" w:color="auto" w:fill="auto"/>
            <w:noWrap/>
            <w:vAlign w:val="bottom"/>
            <w:hideMark/>
          </w:tcPr>
          <w:p w14:paraId="3F596A2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18.84</w:t>
            </w:r>
          </w:p>
        </w:tc>
        <w:tc>
          <w:tcPr>
            <w:tcW w:w="820" w:type="dxa"/>
            <w:tcBorders>
              <w:top w:val="nil"/>
              <w:left w:val="nil"/>
              <w:bottom w:val="nil"/>
              <w:right w:val="nil"/>
            </w:tcBorders>
            <w:shd w:val="clear" w:color="auto" w:fill="auto"/>
            <w:noWrap/>
            <w:vAlign w:val="bottom"/>
            <w:hideMark/>
          </w:tcPr>
          <w:p w14:paraId="6449CF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w:t>
            </w:r>
          </w:p>
        </w:tc>
        <w:tc>
          <w:tcPr>
            <w:tcW w:w="820" w:type="dxa"/>
            <w:tcBorders>
              <w:top w:val="nil"/>
              <w:left w:val="nil"/>
              <w:bottom w:val="nil"/>
              <w:right w:val="nil"/>
            </w:tcBorders>
            <w:shd w:val="clear" w:color="auto" w:fill="auto"/>
            <w:noWrap/>
            <w:vAlign w:val="bottom"/>
            <w:hideMark/>
          </w:tcPr>
          <w:p w14:paraId="7EBC8F0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0.771</w:t>
            </w:r>
          </w:p>
        </w:tc>
        <w:tc>
          <w:tcPr>
            <w:tcW w:w="820" w:type="dxa"/>
            <w:tcBorders>
              <w:top w:val="nil"/>
              <w:left w:val="nil"/>
              <w:bottom w:val="nil"/>
              <w:right w:val="nil"/>
            </w:tcBorders>
            <w:shd w:val="clear" w:color="auto" w:fill="auto"/>
            <w:noWrap/>
            <w:vAlign w:val="bottom"/>
            <w:hideMark/>
          </w:tcPr>
          <w:p w14:paraId="22C8A86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0.08</w:t>
            </w:r>
          </w:p>
        </w:tc>
        <w:tc>
          <w:tcPr>
            <w:tcW w:w="820" w:type="dxa"/>
            <w:tcBorders>
              <w:top w:val="nil"/>
              <w:left w:val="nil"/>
              <w:bottom w:val="nil"/>
              <w:right w:val="nil"/>
            </w:tcBorders>
            <w:shd w:val="clear" w:color="auto" w:fill="auto"/>
            <w:noWrap/>
            <w:vAlign w:val="bottom"/>
            <w:hideMark/>
          </w:tcPr>
          <w:p w14:paraId="06F1911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6.57</w:t>
            </w:r>
          </w:p>
        </w:tc>
        <w:tc>
          <w:tcPr>
            <w:tcW w:w="820" w:type="dxa"/>
            <w:tcBorders>
              <w:top w:val="nil"/>
              <w:left w:val="nil"/>
              <w:bottom w:val="nil"/>
              <w:right w:val="nil"/>
            </w:tcBorders>
            <w:shd w:val="clear" w:color="auto" w:fill="auto"/>
            <w:noWrap/>
            <w:vAlign w:val="bottom"/>
            <w:hideMark/>
          </w:tcPr>
          <w:p w14:paraId="7C58347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1.64</w:t>
            </w:r>
          </w:p>
        </w:tc>
        <w:tc>
          <w:tcPr>
            <w:tcW w:w="820" w:type="dxa"/>
            <w:tcBorders>
              <w:top w:val="nil"/>
              <w:left w:val="nil"/>
              <w:bottom w:val="nil"/>
              <w:right w:val="nil"/>
            </w:tcBorders>
            <w:shd w:val="clear" w:color="auto" w:fill="auto"/>
            <w:noWrap/>
            <w:vAlign w:val="bottom"/>
            <w:hideMark/>
          </w:tcPr>
          <w:p w14:paraId="5EE17E8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0.320</w:t>
            </w:r>
          </w:p>
        </w:tc>
        <w:tc>
          <w:tcPr>
            <w:tcW w:w="820" w:type="dxa"/>
            <w:tcBorders>
              <w:top w:val="nil"/>
              <w:left w:val="nil"/>
              <w:bottom w:val="nil"/>
              <w:right w:val="nil"/>
            </w:tcBorders>
            <w:shd w:val="clear" w:color="auto" w:fill="auto"/>
            <w:noWrap/>
            <w:vAlign w:val="bottom"/>
            <w:hideMark/>
          </w:tcPr>
          <w:p w14:paraId="0BC04EB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0.62</w:t>
            </w:r>
          </w:p>
        </w:tc>
        <w:tc>
          <w:tcPr>
            <w:tcW w:w="820" w:type="dxa"/>
            <w:tcBorders>
              <w:top w:val="nil"/>
              <w:left w:val="nil"/>
              <w:bottom w:val="nil"/>
              <w:right w:val="nil"/>
            </w:tcBorders>
            <w:shd w:val="clear" w:color="auto" w:fill="auto"/>
            <w:noWrap/>
            <w:vAlign w:val="bottom"/>
            <w:hideMark/>
          </w:tcPr>
          <w:p w14:paraId="6B98D9D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4.33</w:t>
            </w:r>
          </w:p>
        </w:tc>
      </w:tr>
      <w:tr w:rsidR="00AD1CC1" w:rsidRPr="00AD1CC1" w14:paraId="144CABFF" w14:textId="77777777" w:rsidTr="003D0B23">
        <w:trPr>
          <w:trHeight w:val="20"/>
        </w:trPr>
        <w:tc>
          <w:tcPr>
            <w:tcW w:w="1363" w:type="dxa"/>
            <w:tcBorders>
              <w:top w:val="nil"/>
              <w:left w:val="nil"/>
              <w:bottom w:val="nil"/>
              <w:right w:val="nil"/>
            </w:tcBorders>
            <w:shd w:val="clear" w:color="auto" w:fill="auto"/>
            <w:noWrap/>
            <w:vAlign w:val="center"/>
            <w:hideMark/>
          </w:tcPr>
          <w:p w14:paraId="5F0F6B9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45-59</w:t>
            </w:r>
          </w:p>
        </w:tc>
        <w:tc>
          <w:tcPr>
            <w:tcW w:w="820" w:type="dxa"/>
            <w:tcBorders>
              <w:top w:val="nil"/>
              <w:left w:val="nil"/>
              <w:bottom w:val="nil"/>
              <w:right w:val="nil"/>
            </w:tcBorders>
            <w:shd w:val="clear" w:color="auto" w:fill="auto"/>
            <w:noWrap/>
            <w:vAlign w:val="center"/>
            <w:hideMark/>
          </w:tcPr>
          <w:p w14:paraId="6D9E6F8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722A077A"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516DC76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B86E26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0A76CA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200B64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05CEF8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85DBC1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F0576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F9C222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D7698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9F7D900"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80557FA" w14:textId="77777777" w:rsidTr="003D0B23">
        <w:trPr>
          <w:trHeight w:val="20"/>
        </w:trPr>
        <w:tc>
          <w:tcPr>
            <w:tcW w:w="2183" w:type="dxa"/>
            <w:gridSpan w:val="2"/>
            <w:tcBorders>
              <w:top w:val="nil"/>
              <w:left w:val="nil"/>
              <w:bottom w:val="nil"/>
              <w:right w:val="nil"/>
            </w:tcBorders>
            <w:shd w:val="clear" w:color="auto" w:fill="auto"/>
            <w:noWrap/>
            <w:vAlign w:val="center"/>
            <w:hideMark/>
          </w:tcPr>
          <w:p w14:paraId="5C6F04B1"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Type of partnership</w:t>
            </w:r>
          </w:p>
        </w:tc>
        <w:tc>
          <w:tcPr>
            <w:tcW w:w="820" w:type="dxa"/>
            <w:tcBorders>
              <w:top w:val="nil"/>
              <w:left w:val="nil"/>
              <w:bottom w:val="nil"/>
              <w:right w:val="nil"/>
            </w:tcBorders>
            <w:shd w:val="clear" w:color="auto" w:fill="auto"/>
            <w:noWrap/>
            <w:vAlign w:val="bottom"/>
            <w:hideMark/>
          </w:tcPr>
          <w:p w14:paraId="2A13D6D7"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5625B61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FC7953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6B3C79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9FD455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45B32F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BF055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03C019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15DFC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7370B5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BBFDD3"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A171852" w14:textId="77777777" w:rsidTr="003D0B23">
        <w:trPr>
          <w:trHeight w:val="20"/>
        </w:trPr>
        <w:tc>
          <w:tcPr>
            <w:tcW w:w="1363" w:type="dxa"/>
            <w:tcBorders>
              <w:top w:val="nil"/>
              <w:left w:val="nil"/>
              <w:bottom w:val="nil"/>
              <w:right w:val="nil"/>
            </w:tcBorders>
            <w:shd w:val="clear" w:color="auto" w:fill="auto"/>
            <w:noWrap/>
            <w:vAlign w:val="center"/>
            <w:hideMark/>
          </w:tcPr>
          <w:p w14:paraId="400CE0D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Married</w:t>
            </w:r>
          </w:p>
        </w:tc>
        <w:tc>
          <w:tcPr>
            <w:tcW w:w="820" w:type="dxa"/>
            <w:tcBorders>
              <w:top w:val="nil"/>
              <w:left w:val="nil"/>
              <w:bottom w:val="nil"/>
              <w:right w:val="nil"/>
            </w:tcBorders>
            <w:shd w:val="clear" w:color="auto" w:fill="auto"/>
            <w:noWrap/>
            <w:vAlign w:val="center"/>
            <w:hideMark/>
          </w:tcPr>
          <w:p w14:paraId="491B96B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4270C94F"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7BE7C0B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4D88D8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2BA9A0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BB3256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2ADCE3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0CDB60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CD09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AEE8C9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C950E9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D5CBEF9"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F199949" w14:textId="77777777" w:rsidTr="003D0B23">
        <w:trPr>
          <w:trHeight w:val="20"/>
        </w:trPr>
        <w:tc>
          <w:tcPr>
            <w:tcW w:w="1363" w:type="dxa"/>
            <w:tcBorders>
              <w:top w:val="nil"/>
              <w:left w:val="nil"/>
              <w:bottom w:val="nil"/>
              <w:right w:val="nil"/>
            </w:tcBorders>
            <w:shd w:val="clear" w:color="auto" w:fill="auto"/>
            <w:noWrap/>
            <w:vAlign w:val="center"/>
            <w:hideMark/>
          </w:tcPr>
          <w:p w14:paraId="230CCEA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Living together</w:t>
            </w:r>
          </w:p>
        </w:tc>
        <w:tc>
          <w:tcPr>
            <w:tcW w:w="820" w:type="dxa"/>
            <w:tcBorders>
              <w:top w:val="nil"/>
              <w:left w:val="nil"/>
              <w:bottom w:val="nil"/>
              <w:right w:val="nil"/>
            </w:tcBorders>
            <w:shd w:val="clear" w:color="auto" w:fill="auto"/>
            <w:noWrap/>
            <w:vAlign w:val="bottom"/>
            <w:hideMark/>
          </w:tcPr>
          <w:p w14:paraId="3D61378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0.74</w:t>
            </w:r>
          </w:p>
        </w:tc>
        <w:tc>
          <w:tcPr>
            <w:tcW w:w="820" w:type="dxa"/>
            <w:tcBorders>
              <w:top w:val="nil"/>
              <w:left w:val="nil"/>
              <w:bottom w:val="nil"/>
              <w:right w:val="nil"/>
            </w:tcBorders>
            <w:shd w:val="clear" w:color="auto" w:fill="auto"/>
            <w:noWrap/>
            <w:vAlign w:val="bottom"/>
            <w:hideMark/>
          </w:tcPr>
          <w:p w14:paraId="559C4C3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0.668</w:t>
            </w:r>
          </w:p>
        </w:tc>
        <w:tc>
          <w:tcPr>
            <w:tcW w:w="820" w:type="dxa"/>
            <w:tcBorders>
              <w:top w:val="nil"/>
              <w:left w:val="nil"/>
              <w:bottom w:val="nil"/>
              <w:right w:val="nil"/>
            </w:tcBorders>
            <w:shd w:val="clear" w:color="auto" w:fill="auto"/>
            <w:noWrap/>
            <w:vAlign w:val="bottom"/>
            <w:hideMark/>
          </w:tcPr>
          <w:p w14:paraId="68241AA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0.19</w:t>
            </w:r>
          </w:p>
        </w:tc>
        <w:tc>
          <w:tcPr>
            <w:tcW w:w="820" w:type="dxa"/>
            <w:tcBorders>
              <w:top w:val="nil"/>
              <w:left w:val="nil"/>
              <w:bottom w:val="nil"/>
              <w:right w:val="nil"/>
            </w:tcBorders>
            <w:shd w:val="clear" w:color="auto" w:fill="auto"/>
            <w:noWrap/>
            <w:vAlign w:val="bottom"/>
            <w:hideMark/>
          </w:tcPr>
          <w:p w14:paraId="4C1FD94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2.91</w:t>
            </w:r>
          </w:p>
        </w:tc>
        <w:tc>
          <w:tcPr>
            <w:tcW w:w="820" w:type="dxa"/>
            <w:tcBorders>
              <w:top w:val="nil"/>
              <w:left w:val="nil"/>
              <w:bottom w:val="nil"/>
              <w:right w:val="nil"/>
            </w:tcBorders>
            <w:shd w:val="clear" w:color="auto" w:fill="auto"/>
            <w:noWrap/>
            <w:vAlign w:val="bottom"/>
            <w:hideMark/>
          </w:tcPr>
          <w:p w14:paraId="7CE04E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1.47</w:t>
            </w:r>
          </w:p>
        </w:tc>
        <w:tc>
          <w:tcPr>
            <w:tcW w:w="820" w:type="dxa"/>
            <w:tcBorders>
              <w:top w:val="nil"/>
              <w:left w:val="nil"/>
              <w:bottom w:val="nil"/>
              <w:right w:val="nil"/>
            </w:tcBorders>
            <w:shd w:val="clear" w:color="auto" w:fill="auto"/>
            <w:noWrap/>
            <w:vAlign w:val="bottom"/>
            <w:hideMark/>
          </w:tcPr>
          <w:p w14:paraId="4426703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0.727</w:t>
            </w:r>
          </w:p>
        </w:tc>
        <w:tc>
          <w:tcPr>
            <w:tcW w:w="820" w:type="dxa"/>
            <w:tcBorders>
              <w:top w:val="nil"/>
              <w:left w:val="nil"/>
              <w:bottom w:val="nil"/>
              <w:right w:val="nil"/>
            </w:tcBorders>
            <w:shd w:val="clear" w:color="auto" w:fill="auto"/>
            <w:noWrap/>
            <w:vAlign w:val="bottom"/>
            <w:hideMark/>
          </w:tcPr>
          <w:p w14:paraId="11AD04E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w:t>
            </w:r>
          </w:p>
        </w:tc>
        <w:tc>
          <w:tcPr>
            <w:tcW w:w="820" w:type="dxa"/>
            <w:tcBorders>
              <w:top w:val="nil"/>
              <w:left w:val="nil"/>
              <w:bottom w:val="nil"/>
              <w:right w:val="nil"/>
            </w:tcBorders>
            <w:shd w:val="clear" w:color="auto" w:fill="auto"/>
            <w:noWrap/>
            <w:vAlign w:val="bottom"/>
            <w:hideMark/>
          </w:tcPr>
          <w:p w14:paraId="35A271A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13.16</w:t>
            </w:r>
          </w:p>
        </w:tc>
        <w:tc>
          <w:tcPr>
            <w:tcW w:w="820" w:type="dxa"/>
            <w:tcBorders>
              <w:top w:val="nil"/>
              <w:left w:val="nil"/>
              <w:bottom w:val="nil"/>
              <w:right w:val="nil"/>
            </w:tcBorders>
            <w:shd w:val="clear" w:color="auto" w:fill="auto"/>
            <w:noWrap/>
            <w:vAlign w:val="bottom"/>
            <w:hideMark/>
          </w:tcPr>
          <w:p w14:paraId="33EEFC0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1.50</w:t>
            </w:r>
          </w:p>
        </w:tc>
        <w:tc>
          <w:tcPr>
            <w:tcW w:w="820" w:type="dxa"/>
            <w:tcBorders>
              <w:top w:val="nil"/>
              <w:left w:val="nil"/>
              <w:bottom w:val="nil"/>
              <w:right w:val="nil"/>
            </w:tcBorders>
            <w:shd w:val="clear" w:color="auto" w:fill="auto"/>
            <w:noWrap/>
            <w:vAlign w:val="bottom"/>
            <w:hideMark/>
          </w:tcPr>
          <w:p w14:paraId="72480CC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0.141</w:t>
            </w:r>
          </w:p>
        </w:tc>
        <w:tc>
          <w:tcPr>
            <w:tcW w:w="820" w:type="dxa"/>
            <w:tcBorders>
              <w:top w:val="nil"/>
              <w:left w:val="nil"/>
              <w:bottom w:val="nil"/>
              <w:right w:val="nil"/>
            </w:tcBorders>
            <w:shd w:val="clear" w:color="auto" w:fill="auto"/>
            <w:noWrap/>
            <w:vAlign w:val="bottom"/>
            <w:hideMark/>
          </w:tcPr>
          <w:p w14:paraId="512040B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0.87</w:t>
            </w:r>
          </w:p>
        </w:tc>
        <w:tc>
          <w:tcPr>
            <w:tcW w:w="820" w:type="dxa"/>
            <w:tcBorders>
              <w:top w:val="nil"/>
              <w:left w:val="nil"/>
              <w:bottom w:val="nil"/>
              <w:right w:val="nil"/>
            </w:tcBorders>
            <w:shd w:val="clear" w:color="auto" w:fill="auto"/>
            <w:noWrap/>
            <w:vAlign w:val="bottom"/>
            <w:hideMark/>
          </w:tcPr>
          <w:p w14:paraId="5D60368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2.59</w:t>
            </w:r>
          </w:p>
        </w:tc>
      </w:tr>
      <w:tr w:rsidR="00AD1CC1" w:rsidRPr="00AD1CC1" w14:paraId="2209685E" w14:textId="77777777" w:rsidTr="003D0B23">
        <w:trPr>
          <w:trHeight w:val="20"/>
        </w:trPr>
        <w:tc>
          <w:tcPr>
            <w:tcW w:w="1363" w:type="dxa"/>
            <w:tcBorders>
              <w:top w:val="nil"/>
              <w:left w:val="nil"/>
              <w:bottom w:val="nil"/>
              <w:right w:val="nil"/>
            </w:tcBorders>
            <w:shd w:val="clear" w:color="auto" w:fill="auto"/>
            <w:noWrap/>
            <w:vAlign w:val="center"/>
            <w:hideMark/>
          </w:tcPr>
          <w:p w14:paraId="241A6C19"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Educational level</w:t>
            </w:r>
          </w:p>
        </w:tc>
        <w:tc>
          <w:tcPr>
            <w:tcW w:w="820" w:type="dxa"/>
            <w:tcBorders>
              <w:top w:val="nil"/>
              <w:left w:val="nil"/>
              <w:bottom w:val="nil"/>
              <w:right w:val="nil"/>
            </w:tcBorders>
            <w:shd w:val="clear" w:color="auto" w:fill="auto"/>
            <w:noWrap/>
            <w:vAlign w:val="bottom"/>
            <w:hideMark/>
          </w:tcPr>
          <w:p w14:paraId="24B1C81C"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5356A98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B23AD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689318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83E3B4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74B27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F038E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BC2F6E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1874D6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EB1D69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832F9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EC54C34"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5FCA1263" w14:textId="77777777" w:rsidTr="003D0B23">
        <w:trPr>
          <w:trHeight w:val="20"/>
        </w:trPr>
        <w:tc>
          <w:tcPr>
            <w:tcW w:w="1363" w:type="dxa"/>
            <w:tcBorders>
              <w:top w:val="nil"/>
              <w:left w:val="nil"/>
              <w:bottom w:val="nil"/>
              <w:right w:val="nil"/>
            </w:tcBorders>
            <w:shd w:val="clear" w:color="auto" w:fill="auto"/>
            <w:noWrap/>
            <w:vAlign w:val="center"/>
            <w:hideMark/>
          </w:tcPr>
          <w:p w14:paraId="5DF5B33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None</w:t>
            </w:r>
          </w:p>
        </w:tc>
        <w:tc>
          <w:tcPr>
            <w:tcW w:w="820" w:type="dxa"/>
            <w:tcBorders>
              <w:top w:val="nil"/>
              <w:left w:val="nil"/>
              <w:bottom w:val="nil"/>
              <w:right w:val="nil"/>
            </w:tcBorders>
            <w:shd w:val="clear" w:color="auto" w:fill="auto"/>
            <w:noWrap/>
            <w:vAlign w:val="center"/>
            <w:hideMark/>
          </w:tcPr>
          <w:p w14:paraId="35E83ED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29C05285"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522A6E9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0E077A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5A5C3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B90861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741D2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B8F5F6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64C8E8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205624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99353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9A26AA"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6C00B9F" w14:textId="77777777" w:rsidTr="003D0B23">
        <w:trPr>
          <w:trHeight w:val="20"/>
        </w:trPr>
        <w:tc>
          <w:tcPr>
            <w:tcW w:w="1363" w:type="dxa"/>
            <w:tcBorders>
              <w:top w:val="nil"/>
              <w:left w:val="nil"/>
              <w:bottom w:val="nil"/>
              <w:right w:val="nil"/>
            </w:tcBorders>
            <w:shd w:val="clear" w:color="auto" w:fill="auto"/>
            <w:noWrap/>
            <w:vAlign w:val="center"/>
            <w:hideMark/>
          </w:tcPr>
          <w:p w14:paraId="6630368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Primary</w:t>
            </w:r>
          </w:p>
        </w:tc>
        <w:tc>
          <w:tcPr>
            <w:tcW w:w="820" w:type="dxa"/>
            <w:tcBorders>
              <w:top w:val="nil"/>
              <w:left w:val="nil"/>
              <w:bottom w:val="nil"/>
              <w:right w:val="nil"/>
            </w:tcBorders>
            <w:shd w:val="clear" w:color="auto" w:fill="auto"/>
            <w:noWrap/>
            <w:vAlign w:val="bottom"/>
            <w:hideMark/>
          </w:tcPr>
          <w:p w14:paraId="62A7EB3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0.59</w:t>
            </w:r>
          </w:p>
        </w:tc>
        <w:tc>
          <w:tcPr>
            <w:tcW w:w="820" w:type="dxa"/>
            <w:tcBorders>
              <w:top w:val="nil"/>
              <w:left w:val="nil"/>
              <w:bottom w:val="nil"/>
              <w:right w:val="nil"/>
            </w:tcBorders>
            <w:shd w:val="clear" w:color="auto" w:fill="auto"/>
            <w:noWrap/>
            <w:vAlign w:val="bottom"/>
            <w:hideMark/>
          </w:tcPr>
          <w:p w14:paraId="5EF6D26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0.580</w:t>
            </w:r>
          </w:p>
        </w:tc>
        <w:tc>
          <w:tcPr>
            <w:tcW w:w="820" w:type="dxa"/>
            <w:tcBorders>
              <w:top w:val="nil"/>
              <w:left w:val="nil"/>
              <w:bottom w:val="nil"/>
              <w:right w:val="nil"/>
            </w:tcBorders>
            <w:shd w:val="clear" w:color="auto" w:fill="auto"/>
            <w:noWrap/>
            <w:vAlign w:val="bottom"/>
            <w:hideMark/>
          </w:tcPr>
          <w:p w14:paraId="3DF383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w:t>
            </w:r>
          </w:p>
        </w:tc>
        <w:tc>
          <w:tcPr>
            <w:tcW w:w="820" w:type="dxa"/>
            <w:tcBorders>
              <w:top w:val="nil"/>
              <w:left w:val="nil"/>
              <w:bottom w:val="nil"/>
              <w:right w:val="nil"/>
            </w:tcBorders>
            <w:shd w:val="clear" w:color="auto" w:fill="auto"/>
            <w:noWrap/>
            <w:vAlign w:val="bottom"/>
            <w:hideMark/>
          </w:tcPr>
          <w:p w14:paraId="42105DA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3.81</w:t>
            </w:r>
          </w:p>
        </w:tc>
        <w:tc>
          <w:tcPr>
            <w:tcW w:w="820" w:type="dxa"/>
            <w:tcBorders>
              <w:top w:val="nil"/>
              <w:left w:val="nil"/>
              <w:bottom w:val="nil"/>
              <w:right w:val="nil"/>
            </w:tcBorders>
            <w:shd w:val="clear" w:color="auto" w:fill="auto"/>
            <w:noWrap/>
            <w:vAlign w:val="bottom"/>
            <w:hideMark/>
          </w:tcPr>
          <w:p w14:paraId="08E540D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0.16</w:t>
            </w:r>
          </w:p>
        </w:tc>
        <w:tc>
          <w:tcPr>
            <w:tcW w:w="820" w:type="dxa"/>
            <w:tcBorders>
              <w:top w:val="nil"/>
              <w:left w:val="nil"/>
              <w:bottom w:val="nil"/>
              <w:right w:val="nil"/>
            </w:tcBorders>
            <w:shd w:val="clear" w:color="auto" w:fill="auto"/>
            <w:noWrap/>
            <w:vAlign w:val="bottom"/>
            <w:hideMark/>
          </w:tcPr>
          <w:p w14:paraId="5DF506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0.143</w:t>
            </w:r>
          </w:p>
        </w:tc>
        <w:tc>
          <w:tcPr>
            <w:tcW w:w="820" w:type="dxa"/>
            <w:tcBorders>
              <w:top w:val="nil"/>
              <w:left w:val="nil"/>
              <w:bottom w:val="nil"/>
              <w:right w:val="nil"/>
            </w:tcBorders>
            <w:shd w:val="clear" w:color="auto" w:fill="auto"/>
            <w:noWrap/>
            <w:vAlign w:val="bottom"/>
            <w:hideMark/>
          </w:tcPr>
          <w:p w14:paraId="1C09C4B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0.01</w:t>
            </w:r>
          </w:p>
        </w:tc>
        <w:tc>
          <w:tcPr>
            <w:tcW w:w="820" w:type="dxa"/>
            <w:tcBorders>
              <w:top w:val="nil"/>
              <w:left w:val="nil"/>
              <w:bottom w:val="nil"/>
              <w:right w:val="nil"/>
            </w:tcBorders>
            <w:shd w:val="clear" w:color="auto" w:fill="auto"/>
            <w:noWrap/>
            <w:vAlign w:val="bottom"/>
            <w:hideMark/>
          </w:tcPr>
          <w:p w14:paraId="3DCB6FE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1.88</w:t>
            </w:r>
          </w:p>
        </w:tc>
        <w:tc>
          <w:tcPr>
            <w:tcW w:w="820" w:type="dxa"/>
            <w:tcBorders>
              <w:top w:val="nil"/>
              <w:left w:val="nil"/>
              <w:bottom w:val="nil"/>
              <w:right w:val="nil"/>
            </w:tcBorders>
            <w:shd w:val="clear" w:color="auto" w:fill="auto"/>
            <w:noWrap/>
            <w:vAlign w:val="bottom"/>
            <w:hideMark/>
          </w:tcPr>
          <w:p w14:paraId="408FB95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0.55</w:t>
            </w:r>
          </w:p>
        </w:tc>
        <w:tc>
          <w:tcPr>
            <w:tcW w:w="820" w:type="dxa"/>
            <w:tcBorders>
              <w:top w:val="nil"/>
              <w:left w:val="nil"/>
              <w:bottom w:val="nil"/>
              <w:right w:val="nil"/>
            </w:tcBorders>
            <w:shd w:val="clear" w:color="auto" w:fill="auto"/>
            <w:noWrap/>
            <w:vAlign w:val="bottom"/>
            <w:hideMark/>
          </w:tcPr>
          <w:p w14:paraId="64C63E0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0.127</w:t>
            </w:r>
          </w:p>
        </w:tc>
        <w:tc>
          <w:tcPr>
            <w:tcW w:w="820" w:type="dxa"/>
            <w:tcBorders>
              <w:top w:val="nil"/>
              <w:left w:val="nil"/>
              <w:bottom w:val="nil"/>
              <w:right w:val="nil"/>
            </w:tcBorders>
            <w:shd w:val="clear" w:color="auto" w:fill="auto"/>
            <w:noWrap/>
            <w:vAlign w:val="bottom"/>
            <w:hideMark/>
          </w:tcPr>
          <w:p w14:paraId="24479E2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0.26</w:t>
            </w:r>
          </w:p>
        </w:tc>
        <w:tc>
          <w:tcPr>
            <w:tcW w:w="820" w:type="dxa"/>
            <w:tcBorders>
              <w:top w:val="nil"/>
              <w:left w:val="nil"/>
              <w:bottom w:val="nil"/>
              <w:right w:val="nil"/>
            </w:tcBorders>
            <w:shd w:val="clear" w:color="auto" w:fill="auto"/>
            <w:noWrap/>
            <w:vAlign w:val="bottom"/>
            <w:hideMark/>
          </w:tcPr>
          <w:p w14:paraId="6A8B8D7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1.18</w:t>
            </w:r>
          </w:p>
        </w:tc>
      </w:tr>
      <w:tr w:rsidR="00AD1CC1" w:rsidRPr="00AD1CC1" w14:paraId="7E621E0E" w14:textId="77777777" w:rsidTr="003D0B23">
        <w:trPr>
          <w:trHeight w:val="20"/>
        </w:trPr>
        <w:tc>
          <w:tcPr>
            <w:tcW w:w="1363" w:type="dxa"/>
            <w:tcBorders>
              <w:top w:val="nil"/>
              <w:left w:val="nil"/>
              <w:bottom w:val="nil"/>
              <w:right w:val="nil"/>
            </w:tcBorders>
            <w:shd w:val="clear" w:color="auto" w:fill="auto"/>
            <w:noWrap/>
            <w:vAlign w:val="center"/>
            <w:hideMark/>
          </w:tcPr>
          <w:p w14:paraId="108A750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Secondary or greater</w:t>
            </w:r>
          </w:p>
        </w:tc>
        <w:tc>
          <w:tcPr>
            <w:tcW w:w="820" w:type="dxa"/>
            <w:tcBorders>
              <w:top w:val="nil"/>
              <w:left w:val="nil"/>
              <w:bottom w:val="nil"/>
              <w:right w:val="nil"/>
            </w:tcBorders>
            <w:shd w:val="clear" w:color="auto" w:fill="auto"/>
            <w:noWrap/>
            <w:vAlign w:val="bottom"/>
            <w:hideMark/>
          </w:tcPr>
          <w:p w14:paraId="2AB7819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0.51</w:t>
            </w:r>
          </w:p>
        </w:tc>
        <w:tc>
          <w:tcPr>
            <w:tcW w:w="820" w:type="dxa"/>
            <w:tcBorders>
              <w:top w:val="nil"/>
              <w:left w:val="nil"/>
              <w:bottom w:val="nil"/>
              <w:right w:val="nil"/>
            </w:tcBorders>
            <w:shd w:val="clear" w:color="auto" w:fill="auto"/>
            <w:noWrap/>
            <w:vAlign w:val="bottom"/>
            <w:hideMark/>
          </w:tcPr>
          <w:p w14:paraId="5CF2D8E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0.485</w:t>
            </w:r>
          </w:p>
        </w:tc>
        <w:tc>
          <w:tcPr>
            <w:tcW w:w="820" w:type="dxa"/>
            <w:tcBorders>
              <w:top w:val="nil"/>
              <w:left w:val="nil"/>
              <w:bottom w:val="nil"/>
              <w:right w:val="nil"/>
            </w:tcBorders>
            <w:shd w:val="clear" w:color="auto" w:fill="auto"/>
            <w:noWrap/>
            <w:vAlign w:val="bottom"/>
            <w:hideMark/>
          </w:tcPr>
          <w:p w14:paraId="6B78742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0.08</w:t>
            </w:r>
          </w:p>
        </w:tc>
        <w:tc>
          <w:tcPr>
            <w:tcW w:w="820" w:type="dxa"/>
            <w:tcBorders>
              <w:top w:val="nil"/>
              <w:left w:val="nil"/>
              <w:bottom w:val="nil"/>
              <w:right w:val="nil"/>
            </w:tcBorders>
            <w:shd w:val="clear" w:color="auto" w:fill="auto"/>
            <w:noWrap/>
            <w:vAlign w:val="bottom"/>
            <w:hideMark/>
          </w:tcPr>
          <w:p w14:paraId="070CF2A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3.44</w:t>
            </w:r>
          </w:p>
        </w:tc>
        <w:tc>
          <w:tcPr>
            <w:tcW w:w="820" w:type="dxa"/>
            <w:tcBorders>
              <w:top w:val="nil"/>
              <w:left w:val="nil"/>
              <w:bottom w:val="nil"/>
              <w:right w:val="nil"/>
            </w:tcBorders>
            <w:shd w:val="clear" w:color="auto" w:fill="auto"/>
            <w:noWrap/>
            <w:vAlign w:val="bottom"/>
            <w:hideMark/>
          </w:tcPr>
          <w:p w14:paraId="16C4EB1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0.26</w:t>
            </w:r>
          </w:p>
        </w:tc>
        <w:tc>
          <w:tcPr>
            <w:tcW w:w="820" w:type="dxa"/>
            <w:tcBorders>
              <w:top w:val="nil"/>
              <w:left w:val="nil"/>
              <w:bottom w:val="nil"/>
              <w:right w:val="nil"/>
            </w:tcBorders>
            <w:shd w:val="clear" w:color="auto" w:fill="auto"/>
            <w:noWrap/>
            <w:vAlign w:val="bottom"/>
            <w:hideMark/>
          </w:tcPr>
          <w:p w14:paraId="1B7AF08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0.271</w:t>
            </w:r>
          </w:p>
        </w:tc>
        <w:tc>
          <w:tcPr>
            <w:tcW w:w="820" w:type="dxa"/>
            <w:tcBorders>
              <w:top w:val="nil"/>
              <w:left w:val="nil"/>
              <w:bottom w:val="nil"/>
              <w:right w:val="nil"/>
            </w:tcBorders>
            <w:shd w:val="clear" w:color="auto" w:fill="auto"/>
            <w:noWrap/>
            <w:vAlign w:val="bottom"/>
            <w:hideMark/>
          </w:tcPr>
          <w:p w14:paraId="566B10F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w:t>
            </w:r>
          </w:p>
        </w:tc>
        <w:tc>
          <w:tcPr>
            <w:tcW w:w="820" w:type="dxa"/>
            <w:tcBorders>
              <w:top w:val="nil"/>
              <w:left w:val="nil"/>
              <w:bottom w:val="nil"/>
              <w:right w:val="nil"/>
            </w:tcBorders>
            <w:shd w:val="clear" w:color="auto" w:fill="auto"/>
            <w:noWrap/>
            <w:vAlign w:val="bottom"/>
            <w:hideMark/>
          </w:tcPr>
          <w:p w14:paraId="6477837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2.93</w:t>
            </w:r>
          </w:p>
        </w:tc>
        <w:tc>
          <w:tcPr>
            <w:tcW w:w="820" w:type="dxa"/>
            <w:tcBorders>
              <w:top w:val="nil"/>
              <w:left w:val="nil"/>
              <w:bottom w:val="nil"/>
              <w:right w:val="nil"/>
            </w:tcBorders>
            <w:shd w:val="clear" w:color="auto" w:fill="auto"/>
            <w:noWrap/>
            <w:vAlign w:val="bottom"/>
            <w:hideMark/>
          </w:tcPr>
          <w:p w14:paraId="57FC3A7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0.62</w:t>
            </w:r>
          </w:p>
        </w:tc>
        <w:tc>
          <w:tcPr>
            <w:tcW w:w="820" w:type="dxa"/>
            <w:tcBorders>
              <w:top w:val="nil"/>
              <w:left w:val="nil"/>
              <w:bottom w:val="nil"/>
              <w:right w:val="nil"/>
            </w:tcBorders>
            <w:shd w:val="clear" w:color="auto" w:fill="auto"/>
            <w:noWrap/>
            <w:vAlign w:val="bottom"/>
            <w:hideMark/>
          </w:tcPr>
          <w:p w14:paraId="025C8C5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0.159</w:t>
            </w:r>
          </w:p>
        </w:tc>
        <w:tc>
          <w:tcPr>
            <w:tcW w:w="820" w:type="dxa"/>
            <w:tcBorders>
              <w:top w:val="nil"/>
              <w:left w:val="nil"/>
              <w:bottom w:val="nil"/>
              <w:right w:val="nil"/>
            </w:tcBorders>
            <w:shd w:val="clear" w:color="auto" w:fill="auto"/>
            <w:noWrap/>
            <w:vAlign w:val="bottom"/>
            <w:hideMark/>
          </w:tcPr>
          <w:p w14:paraId="3381225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0.32</w:t>
            </w:r>
          </w:p>
        </w:tc>
        <w:tc>
          <w:tcPr>
            <w:tcW w:w="820" w:type="dxa"/>
            <w:tcBorders>
              <w:top w:val="nil"/>
              <w:left w:val="nil"/>
              <w:bottom w:val="nil"/>
              <w:right w:val="nil"/>
            </w:tcBorders>
            <w:shd w:val="clear" w:color="auto" w:fill="auto"/>
            <w:noWrap/>
            <w:vAlign w:val="bottom"/>
            <w:hideMark/>
          </w:tcPr>
          <w:p w14:paraId="7C0F9F6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r>
      <w:tr w:rsidR="00AD1CC1" w:rsidRPr="00AD1CC1" w14:paraId="4272704E" w14:textId="77777777" w:rsidTr="003D0B23">
        <w:trPr>
          <w:trHeight w:val="20"/>
        </w:trPr>
        <w:tc>
          <w:tcPr>
            <w:tcW w:w="2183" w:type="dxa"/>
            <w:gridSpan w:val="2"/>
            <w:tcBorders>
              <w:top w:val="nil"/>
              <w:left w:val="nil"/>
              <w:bottom w:val="nil"/>
              <w:right w:val="nil"/>
            </w:tcBorders>
            <w:shd w:val="clear" w:color="auto" w:fill="auto"/>
            <w:noWrap/>
            <w:vAlign w:val="center"/>
            <w:hideMark/>
          </w:tcPr>
          <w:p w14:paraId="15280CC7"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Employed in past 12 months</w:t>
            </w:r>
          </w:p>
        </w:tc>
        <w:tc>
          <w:tcPr>
            <w:tcW w:w="820" w:type="dxa"/>
            <w:tcBorders>
              <w:top w:val="nil"/>
              <w:left w:val="nil"/>
              <w:bottom w:val="nil"/>
              <w:right w:val="nil"/>
            </w:tcBorders>
            <w:shd w:val="clear" w:color="auto" w:fill="auto"/>
            <w:noWrap/>
            <w:vAlign w:val="bottom"/>
            <w:hideMark/>
          </w:tcPr>
          <w:p w14:paraId="3C7EF45A"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6D70F42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153D67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8563ED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B466E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6DCDF1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2669AF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54D9D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336DA1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595FE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1C1CA1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D37AA3F" w14:textId="77777777" w:rsidTr="003D0B23">
        <w:trPr>
          <w:trHeight w:val="20"/>
        </w:trPr>
        <w:tc>
          <w:tcPr>
            <w:tcW w:w="1363" w:type="dxa"/>
            <w:tcBorders>
              <w:top w:val="nil"/>
              <w:left w:val="nil"/>
              <w:bottom w:val="nil"/>
              <w:right w:val="nil"/>
            </w:tcBorders>
            <w:shd w:val="clear" w:color="auto" w:fill="auto"/>
            <w:noWrap/>
            <w:vAlign w:val="center"/>
            <w:hideMark/>
          </w:tcPr>
          <w:p w14:paraId="3B4B30A9"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No</w:t>
            </w:r>
          </w:p>
        </w:tc>
        <w:tc>
          <w:tcPr>
            <w:tcW w:w="820" w:type="dxa"/>
            <w:tcBorders>
              <w:top w:val="nil"/>
              <w:left w:val="nil"/>
              <w:bottom w:val="nil"/>
              <w:right w:val="nil"/>
            </w:tcBorders>
            <w:shd w:val="clear" w:color="auto" w:fill="auto"/>
            <w:noWrap/>
            <w:vAlign w:val="center"/>
            <w:hideMark/>
          </w:tcPr>
          <w:p w14:paraId="4E96927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017CEB19"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053BCB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7C109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D94B70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3F2F2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C018B1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241698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7A276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346D4A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58FA4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862B4A"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178B57F6" w14:textId="77777777" w:rsidTr="003D0B23">
        <w:trPr>
          <w:trHeight w:val="20"/>
        </w:trPr>
        <w:tc>
          <w:tcPr>
            <w:tcW w:w="1363" w:type="dxa"/>
            <w:tcBorders>
              <w:top w:val="nil"/>
              <w:left w:val="nil"/>
              <w:bottom w:val="nil"/>
              <w:right w:val="nil"/>
            </w:tcBorders>
            <w:shd w:val="clear" w:color="auto" w:fill="auto"/>
            <w:noWrap/>
            <w:vAlign w:val="center"/>
            <w:hideMark/>
          </w:tcPr>
          <w:p w14:paraId="4B8B1019"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Yes</w:t>
            </w:r>
          </w:p>
        </w:tc>
        <w:tc>
          <w:tcPr>
            <w:tcW w:w="820" w:type="dxa"/>
            <w:tcBorders>
              <w:top w:val="nil"/>
              <w:left w:val="nil"/>
              <w:bottom w:val="nil"/>
              <w:right w:val="nil"/>
            </w:tcBorders>
            <w:shd w:val="clear" w:color="auto" w:fill="auto"/>
            <w:noWrap/>
            <w:vAlign w:val="bottom"/>
            <w:hideMark/>
          </w:tcPr>
          <w:p w14:paraId="30F5676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2.67</w:t>
            </w:r>
          </w:p>
        </w:tc>
        <w:tc>
          <w:tcPr>
            <w:tcW w:w="820" w:type="dxa"/>
            <w:tcBorders>
              <w:top w:val="nil"/>
              <w:left w:val="nil"/>
              <w:bottom w:val="nil"/>
              <w:right w:val="nil"/>
            </w:tcBorders>
            <w:shd w:val="clear" w:color="auto" w:fill="auto"/>
            <w:noWrap/>
            <w:vAlign w:val="bottom"/>
            <w:hideMark/>
          </w:tcPr>
          <w:p w14:paraId="518D79F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0.005</w:t>
            </w:r>
          </w:p>
        </w:tc>
        <w:tc>
          <w:tcPr>
            <w:tcW w:w="820" w:type="dxa"/>
            <w:tcBorders>
              <w:top w:val="nil"/>
              <w:left w:val="nil"/>
              <w:bottom w:val="nil"/>
              <w:right w:val="nil"/>
            </w:tcBorders>
            <w:shd w:val="clear" w:color="auto" w:fill="auto"/>
            <w:noWrap/>
            <w:vAlign w:val="bottom"/>
            <w:hideMark/>
          </w:tcPr>
          <w:p w14:paraId="3B8DE45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1.36</w:t>
            </w:r>
          </w:p>
        </w:tc>
        <w:tc>
          <w:tcPr>
            <w:tcW w:w="820" w:type="dxa"/>
            <w:tcBorders>
              <w:top w:val="nil"/>
              <w:left w:val="nil"/>
              <w:bottom w:val="nil"/>
              <w:right w:val="nil"/>
            </w:tcBorders>
            <w:shd w:val="clear" w:color="auto" w:fill="auto"/>
            <w:noWrap/>
            <w:vAlign w:val="bottom"/>
            <w:hideMark/>
          </w:tcPr>
          <w:p w14:paraId="4D7E642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5.25</w:t>
            </w:r>
          </w:p>
        </w:tc>
        <w:tc>
          <w:tcPr>
            <w:tcW w:w="820" w:type="dxa"/>
            <w:tcBorders>
              <w:top w:val="nil"/>
              <w:left w:val="nil"/>
              <w:bottom w:val="nil"/>
              <w:right w:val="nil"/>
            </w:tcBorders>
            <w:shd w:val="clear" w:color="auto" w:fill="auto"/>
            <w:noWrap/>
            <w:vAlign w:val="bottom"/>
            <w:hideMark/>
          </w:tcPr>
          <w:p w14:paraId="04D517F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1.24</w:t>
            </w:r>
          </w:p>
        </w:tc>
        <w:tc>
          <w:tcPr>
            <w:tcW w:w="820" w:type="dxa"/>
            <w:tcBorders>
              <w:top w:val="nil"/>
              <w:left w:val="nil"/>
              <w:bottom w:val="nil"/>
              <w:right w:val="nil"/>
            </w:tcBorders>
            <w:shd w:val="clear" w:color="auto" w:fill="auto"/>
            <w:noWrap/>
            <w:vAlign w:val="bottom"/>
            <w:hideMark/>
          </w:tcPr>
          <w:p w14:paraId="7E062D5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0.640</w:t>
            </w:r>
          </w:p>
        </w:tc>
        <w:tc>
          <w:tcPr>
            <w:tcW w:w="820" w:type="dxa"/>
            <w:tcBorders>
              <w:top w:val="nil"/>
              <w:left w:val="nil"/>
              <w:bottom w:val="nil"/>
              <w:right w:val="nil"/>
            </w:tcBorders>
            <w:shd w:val="clear" w:color="auto" w:fill="auto"/>
            <w:noWrap/>
            <w:vAlign w:val="bottom"/>
            <w:hideMark/>
          </w:tcPr>
          <w:p w14:paraId="4E07043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0.50</w:t>
            </w:r>
          </w:p>
        </w:tc>
        <w:tc>
          <w:tcPr>
            <w:tcW w:w="820" w:type="dxa"/>
            <w:tcBorders>
              <w:top w:val="nil"/>
              <w:left w:val="nil"/>
              <w:bottom w:val="nil"/>
              <w:right w:val="nil"/>
            </w:tcBorders>
            <w:shd w:val="clear" w:color="auto" w:fill="auto"/>
            <w:noWrap/>
            <w:vAlign w:val="bottom"/>
            <w:hideMark/>
          </w:tcPr>
          <w:p w14:paraId="7E391A6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3.07</w:t>
            </w:r>
          </w:p>
        </w:tc>
        <w:tc>
          <w:tcPr>
            <w:tcW w:w="820" w:type="dxa"/>
            <w:tcBorders>
              <w:top w:val="nil"/>
              <w:left w:val="nil"/>
              <w:bottom w:val="nil"/>
              <w:right w:val="nil"/>
            </w:tcBorders>
            <w:shd w:val="clear" w:color="auto" w:fill="auto"/>
            <w:noWrap/>
            <w:vAlign w:val="bottom"/>
            <w:hideMark/>
          </w:tcPr>
          <w:p w14:paraId="6FB5CCC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1.01</w:t>
            </w:r>
          </w:p>
        </w:tc>
        <w:tc>
          <w:tcPr>
            <w:tcW w:w="820" w:type="dxa"/>
            <w:tcBorders>
              <w:top w:val="nil"/>
              <w:left w:val="nil"/>
              <w:bottom w:val="nil"/>
              <w:right w:val="nil"/>
            </w:tcBorders>
            <w:shd w:val="clear" w:color="auto" w:fill="auto"/>
            <w:noWrap/>
            <w:vAlign w:val="bottom"/>
            <w:hideMark/>
          </w:tcPr>
          <w:p w14:paraId="2C7D204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0.963</w:t>
            </w:r>
          </w:p>
        </w:tc>
        <w:tc>
          <w:tcPr>
            <w:tcW w:w="820" w:type="dxa"/>
            <w:tcBorders>
              <w:top w:val="nil"/>
              <w:left w:val="nil"/>
              <w:bottom w:val="nil"/>
              <w:right w:val="nil"/>
            </w:tcBorders>
            <w:shd w:val="clear" w:color="auto" w:fill="auto"/>
            <w:noWrap/>
            <w:vAlign w:val="bottom"/>
            <w:hideMark/>
          </w:tcPr>
          <w:p w14:paraId="574CB3C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w:t>
            </w:r>
          </w:p>
        </w:tc>
        <w:tc>
          <w:tcPr>
            <w:tcW w:w="820" w:type="dxa"/>
            <w:tcBorders>
              <w:top w:val="nil"/>
              <w:left w:val="nil"/>
              <w:bottom w:val="nil"/>
              <w:right w:val="nil"/>
            </w:tcBorders>
            <w:shd w:val="clear" w:color="auto" w:fill="auto"/>
            <w:noWrap/>
            <w:vAlign w:val="bottom"/>
            <w:hideMark/>
          </w:tcPr>
          <w:p w14:paraId="349A1E5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1.60</w:t>
            </w:r>
          </w:p>
        </w:tc>
      </w:tr>
      <w:tr w:rsidR="00AD1CC1" w:rsidRPr="00AD1CC1" w14:paraId="20087012" w14:textId="77777777" w:rsidTr="003D0B23">
        <w:trPr>
          <w:trHeight w:val="20"/>
        </w:trPr>
        <w:tc>
          <w:tcPr>
            <w:tcW w:w="1363" w:type="dxa"/>
            <w:tcBorders>
              <w:top w:val="single" w:sz="8" w:space="0" w:color="auto"/>
              <w:left w:val="nil"/>
              <w:bottom w:val="nil"/>
              <w:right w:val="nil"/>
            </w:tcBorders>
            <w:shd w:val="clear" w:color="auto" w:fill="auto"/>
            <w:noWrap/>
            <w:vAlign w:val="center"/>
            <w:hideMark/>
          </w:tcPr>
          <w:p w14:paraId="57BA361B"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 xml:space="preserve"> Partner level </w:t>
            </w:r>
          </w:p>
        </w:tc>
        <w:tc>
          <w:tcPr>
            <w:tcW w:w="820" w:type="dxa"/>
            <w:tcBorders>
              <w:top w:val="single" w:sz="8" w:space="0" w:color="auto"/>
              <w:left w:val="nil"/>
              <w:bottom w:val="nil"/>
              <w:right w:val="nil"/>
            </w:tcBorders>
            <w:shd w:val="clear" w:color="auto" w:fill="auto"/>
            <w:noWrap/>
            <w:vAlign w:val="center"/>
            <w:hideMark/>
          </w:tcPr>
          <w:p w14:paraId="1DBA9D6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B361C7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5EFC29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A09439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072FA2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5F3A58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F20F89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EED919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AF66A4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A57F04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AA9760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7222118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5F9B2F2E" w14:textId="77777777" w:rsidTr="003D0B23">
        <w:trPr>
          <w:trHeight w:val="20"/>
        </w:trPr>
        <w:tc>
          <w:tcPr>
            <w:tcW w:w="1363" w:type="dxa"/>
            <w:tcBorders>
              <w:top w:val="nil"/>
              <w:left w:val="nil"/>
              <w:bottom w:val="nil"/>
              <w:right w:val="nil"/>
            </w:tcBorders>
            <w:shd w:val="clear" w:color="auto" w:fill="auto"/>
            <w:noWrap/>
            <w:vAlign w:val="center"/>
            <w:hideMark/>
          </w:tcPr>
          <w:p w14:paraId="7EC02333"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Age group</w:t>
            </w:r>
          </w:p>
        </w:tc>
        <w:tc>
          <w:tcPr>
            <w:tcW w:w="820" w:type="dxa"/>
            <w:tcBorders>
              <w:top w:val="nil"/>
              <w:left w:val="nil"/>
              <w:bottom w:val="nil"/>
              <w:right w:val="nil"/>
            </w:tcBorders>
            <w:shd w:val="clear" w:color="auto" w:fill="auto"/>
            <w:noWrap/>
            <w:vAlign w:val="bottom"/>
            <w:hideMark/>
          </w:tcPr>
          <w:p w14:paraId="2C13525D"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7C4B96E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AE9AD1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A2C8D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FFA67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6A1EC4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CF28A2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ABE28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01D0F8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5E9B5B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EDEBA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F753C68"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130856C0" w14:textId="77777777" w:rsidTr="003D0B23">
        <w:trPr>
          <w:trHeight w:val="20"/>
        </w:trPr>
        <w:tc>
          <w:tcPr>
            <w:tcW w:w="1363" w:type="dxa"/>
            <w:tcBorders>
              <w:top w:val="nil"/>
              <w:left w:val="nil"/>
              <w:bottom w:val="nil"/>
              <w:right w:val="nil"/>
            </w:tcBorders>
            <w:shd w:val="clear" w:color="auto" w:fill="auto"/>
            <w:noWrap/>
            <w:vAlign w:val="center"/>
            <w:hideMark/>
          </w:tcPr>
          <w:p w14:paraId="5F6DE9E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15-24</w:t>
            </w:r>
          </w:p>
        </w:tc>
        <w:tc>
          <w:tcPr>
            <w:tcW w:w="820" w:type="dxa"/>
            <w:tcBorders>
              <w:top w:val="nil"/>
              <w:left w:val="nil"/>
              <w:bottom w:val="nil"/>
              <w:right w:val="nil"/>
            </w:tcBorders>
            <w:shd w:val="clear" w:color="auto" w:fill="auto"/>
            <w:noWrap/>
            <w:vAlign w:val="bottom"/>
            <w:hideMark/>
          </w:tcPr>
          <w:p w14:paraId="16B315D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1.14</w:t>
            </w:r>
          </w:p>
        </w:tc>
        <w:tc>
          <w:tcPr>
            <w:tcW w:w="820" w:type="dxa"/>
            <w:tcBorders>
              <w:top w:val="nil"/>
              <w:left w:val="nil"/>
              <w:bottom w:val="nil"/>
              <w:right w:val="nil"/>
            </w:tcBorders>
            <w:shd w:val="clear" w:color="auto" w:fill="auto"/>
            <w:noWrap/>
            <w:vAlign w:val="bottom"/>
            <w:hideMark/>
          </w:tcPr>
          <w:p w14:paraId="6F5A9C0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0.906</w:t>
            </w:r>
          </w:p>
        </w:tc>
        <w:tc>
          <w:tcPr>
            <w:tcW w:w="820" w:type="dxa"/>
            <w:tcBorders>
              <w:top w:val="nil"/>
              <w:left w:val="nil"/>
              <w:bottom w:val="nil"/>
              <w:right w:val="nil"/>
            </w:tcBorders>
            <w:shd w:val="clear" w:color="auto" w:fill="auto"/>
            <w:noWrap/>
            <w:vAlign w:val="bottom"/>
            <w:hideMark/>
          </w:tcPr>
          <w:p w14:paraId="02214D4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0.12</w:t>
            </w:r>
          </w:p>
        </w:tc>
        <w:tc>
          <w:tcPr>
            <w:tcW w:w="820" w:type="dxa"/>
            <w:tcBorders>
              <w:top w:val="nil"/>
              <w:left w:val="nil"/>
              <w:bottom w:val="nil"/>
              <w:right w:val="nil"/>
            </w:tcBorders>
            <w:shd w:val="clear" w:color="auto" w:fill="auto"/>
            <w:noWrap/>
            <w:vAlign w:val="bottom"/>
            <w:hideMark/>
          </w:tcPr>
          <w:p w14:paraId="529D88C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10.65</w:t>
            </w:r>
          </w:p>
        </w:tc>
        <w:tc>
          <w:tcPr>
            <w:tcW w:w="820" w:type="dxa"/>
            <w:tcBorders>
              <w:top w:val="nil"/>
              <w:left w:val="nil"/>
              <w:bottom w:val="nil"/>
              <w:right w:val="nil"/>
            </w:tcBorders>
            <w:shd w:val="clear" w:color="auto" w:fill="auto"/>
            <w:noWrap/>
            <w:vAlign w:val="bottom"/>
            <w:hideMark/>
          </w:tcPr>
          <w:p w14:paraId="0096510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4.89</w:t>
            </w:r>
          </w:p>
        </w:tc>
        <w:tc>
          <w:tcPr>
            <w:tcW w:w="820" w:type="dxa"/>
            <w:tcBorders>
              <w:top w:val="nil"/>
              <w:left w:val="nil"/>
              <w:bottom w:val="nil"/>
              <w:right w:val="nil"/>
            </w:tcBorders>
            <w:shd w:val="clear" w:color="auto" w:fill="auto"/>
            <w:noWrap/>
            <w:vAlign w:val="bottom"/>
            <w:hideMark/>
          </w:tcPr>
          <w:p w14:paraId="21AE821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0.231</w:t>
            </w:r>
          </w:p>
        </w:tc>
        <w:tc>
          <w:tcPr>
            <w:tcW w:w="820" w:type="dxa"/>
            <w:tcBorders>
              <w:top w:val="nil"/>
              <w:left w:val="nil"/>
              <w:bottom w:val="nil"/>
              <w:right w:val="nil"/>
            </w:tcBorders>
            <w:shd w:val="clear" w:color="auto" w:fill="auto"/>
            <w:noWrap/>
            <w:vAlign w:val="bottom"/>
            <w:hideMark/>
          </w:tcPr>
          <w:p w14:paraId="3EC2317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0.36</w:t>
            </w:r>
          </w:p>
        </w:tc>
        <w:tc>
          <w:tcPr>
            <w:tcW w:w="820" w:type="dxa"/>
            <w:tcBorders>
              <w:top w:val="nil"/>
              <w:left w:val="nil"/>
              <w:bottom w:val="nil"/>
              <w:right w:val="nil"/>
            </w:tcBorders>
            <w:shd w:val="clear" w:color="auto" w:fill="auto"/>
            <w:noWrap/>
            <w:vAlign w:val="bottom"/>
            <w:hideMark/>
          </w:tcPr>
          <w:p w14:paraId="3AF121B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66.11</w:t>
            </w:r>
          </w:p>
        </w:tc>
        <w:tc>
          <w:tcPr>
            <w:tcW w:w="820" w:type="dxa"/>
            <w:tcBorders>
              <w:top w:val="nil"/>
              <w:left w:val="nil"/>
              <w:bottom w:val="nil"/>
              <w:right w:val="nil"/>
            </w:tcBorders>
            <w:shd w:val="clear" w:color="auto" w:fill="auto"/>
            <w:noWrap/>
            <w:vAlign w:val="bottom"/>
            <w:hideMark/>
          </w:tcPr>
          <w:p w14:paraId="4FA6A2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0.28</w:t>
            </w:r>
          </w:p>
        </w:tc>
        <w:tc>
          <w:tcPr>
            <w:tcW w:w="820" w:type="dxa"/>
            <w:tcBorders>
              <w:top w:val="nil"/>
              <w:left w:val="nil"/>
              <w:bottom w:val="nil"/>
              <w:right w:val="nil"/>
            </w:tcBorders>
            <w:shd w:val="clear" w:color="auto" w:fill="auto"/>
            <w:noWrap/>
            <w:vAlign w:val="bottom"/>
            <w:hideMark/>
          </w:tcPr>
          <w:p w14:paraId="46AD286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0.096</w:t>
            </w:r>
          </w:p>
        </w:tc>
        <w:tc>
          <w:tcPr>
            <w:tcW w:w="820" w:type="dxa"/>
            <w:tcBorders>
              <w:top w:val="nil"/>
              <w:left w:val="nil"/>
              <w:bottom w:val="nil"/>
              <w:right w:val="nil"/>
            </w:tcBorders>
            <w:shd w:val="clear" w:color="auto" w:fill="auto"/>
            <w:noWrap/>
            <w:vAlign w:val="bottom"/>
            <w:hideMark/>
          </w:tcPr>
          <w:p w14:paraId="7BF30B3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0.06</w:t>
            </w:r>
          </w:p>
        </w:tc>
        <w:tc>
          <w:tcPr>
            <w:tcW w:w="820" w:type="dxa"/>
            <w:tcBorders>
              <w:top w:val="nil"/>
              <w:left w:val="nil"/>
              <w:bottom w:val="nil"/>
              <w:right w:val="nil"/>
            </w:tcBorders>
            <w:shd w:val="clear" w:color="auto" w:fill="auto"/>
            <w:noWrap/>
            <w:vAlign w:val="bottom"/>
            <w:hideMark/>
          </w:tcPr>
          <w:p w14:paraId="3602587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1.25</w:t>
            </w:r>
          </w:p>
        </w:tc>
      </w:tr>
      <w:tr w:rsidR="00AD1CC1" w:rsidRPr="00AD1CC1" w14:paraId="721BC99E" w14:textId="77777777" w:rsidTr="003D0B23">
        <w:trPr>
          <w:trHeight w:val="20"/>
        </w:trPr>
        <w:tc>
          <w:tcPr>
            <w:tcW w:w="1363" w:type="dxa"/>
            <w:tcBorders>
              <w:top w:val="nil"/>
              <w:left w:val="nil"/>
              <w:bottom w:val="nil"/>
              <w:right w:val="nil"/>
            </w:tcBorders>
            <w:shd w:val="clear" w:color="auto" w:fill="auto"/>
            <w:noWrap/>
            <w:vAlign w:val="center"/>
            <w:hideMark/>
          </w:tcPr>
          <w:p w14:paraId="41F4B9D9"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25-34</w:t>
            </w:r>
          </w:p>
        </w:tc>
        <w:tc>
          <w:tcPr>
            <w:tcW w:w="820" w:type="dxa"/>
            <w:tcBorders>
              <w:top w:val="nil"/>
              <w:left w:val="nil"/>
              <w:bottom w:val="nil"/>
              <w:right w:val="nil"/>
            </w:tcBorders>
            <w:shd w:val="clear" w:color="auto" w:fill="auto"/>
            <w:noWrap/>
            <w:vAlign w:val="bottom"/>
            <w:hideMark/>
          </w:tcPr>
          <w:p w14:paraId="648A993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0.61</w:t>
            </w:r>
          </w:p>
        </w:tc>
        <w:tc>
          <w:tcPr>
            <w:tcW w:w="820" w:type="dxa"/>
            <w:tcBorders>
              <w:top w:val="nil"/>
              <w:left w:val="nil"/>
              <w:bottom w:val="nil"/>
              <w:right w:val="nil"/>
            </w:tcBorders>
            <w:shd w:val="clear" w:color="auto" w:fill="auto"/>
            <w:noWrap/>
            <w:vAlign w:val="bottom"/>
            <w:hideMark/>
          </w:tcPr>
          <w:p w14:paraId="3424B59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0.559</w:t>
            </w:r>
          </w:p>
        </w:tc>
        <w:tc>
          <w:tcPr>
            <w:tcW w:w="820" w:type="dxa"/>
            <w:tcBorders>
              <w:top w:val="nil"/>
              <w:left w:val="nil"/>
              <w:bottom w:val="nil"/>
              <w:right w:val="nil"/>
            </w:tcBorders>
            <w:shd w:val="clear" w:color="auto" w:fill="auto"/>
            <w:noWrap/>
            <w:vAlign w:val="bottom"/>
            <w:hideMark/>
          </w:tcPr>
          <w:p w14:paraId="7F5716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0.11</w:t>
            </w:r>
          </w:p>
        </w:tc>
        <w:tc>
          <w:tcPr>
            <w:tcW w:w="820" w:type="dxa"/>
            <w:tcBorders>
              <w:top w:val="nil"/>
              <w:left w:val="nil"/>
              <w:bottom w:val="nil"/>
              <w:right w:val="nil"/>
            </w:tcBorders>
            <w:shd w:val="clear" w:color="auto" w:fill="auto"/>
            <w:noWrap/>
            <w:vAlign w:val="bottom"/>
            <w:hideMark/>
          </w:tcPr>
          <w:p w14:paraId="4B13ACF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3.27</w:t>
            </w:r>
          </w:p>
        </w:tc>
        <w:tc>
          <w:tcPr>
            <w:tcW w:w="820" w:type="dxa"/>
            <w:tcBorders>
              <w:top w:val="nil"/>
              <w:left w:val="nil"/>
              <w:bottom w:val="nil"/>
              <w:right w:val="nil"/>
            </w:tcBorders>
            <w:shd w:val="clear" w:color="auto" w:fill="auto"/>
            <w:noWrap/>
            <w:vAlign w:val="bottom"/>
            <w:hideMark/>
          </w:tcPr>
          <w:p w14:paraId="4CDF539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4.43</w:t>
            </w:r>
          </w:p>
        </w:tc>
        <w:tc>
          <w:tcPr>
            <w:tcW w:w="820" w:type="dxa"/>
            <w:tcBorders>
              <w:top w:val="nil"/>
              <w:left w:val="nil"/>
              <w:bottom w:val="nil"/>
              <w:right w:val="nil"/>
            </w:tcBorders>
            <w:shd w:val="clear" w:color="auto" w:fill="auto"/>
            <w:noWrap/>
            <w:vAlign w:val="bottom"/>
            <w:hideMark/>
          </w:tcPr>
          <w:p w14:paraId="2E96120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0.131</w:t>
            </w:r>
          </w:p>
        </w:tc>
        <w:tc>
          <w:tcPr>
            <w:tcW w:w="820" w:type="dxa"/>
            <w:tcBorders>
              <w:top w:val="nil"/>
              <w:left w:val="nil"/>
              <w:bottom w:val="nil"/>
              <w:right w:val="nil"/>
            </w:tcBorders>
            <w:shd w:val="clear" w:color="auto" w:fill="auto"/>
            <w:noWrap/>
            <w:vAlign w:val="bottom"/>
            <w:hideMark/>
          </w:tcPr>
          <w:p w14:paraId="4E3F934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w:t>
            </w:r>
          </w:p>
        </w:tc>
        <w:tc>
          <w:tcPr>
            <w:tcW w:w="820" w:type="dxa"/>
            <w:tcBorders>
              <w:top w:val="nil"/>
              <w:left w:val="nil"/>
              <w:bottom w:val="nil"/>
              <w:right w:val="nil"/>
            </w:tcBorders>
            <w:shd w:val="clear" w:color="auto" w:fill="auto"/>
            <w:noWrap/>
            <w:vAlign w:val="bottom"/>
            <w:hideMark/>
          </w:tcPr>
          <w:p w14:paraId="7800FB3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30.86</w:t>
            </w:r>
          </w:p>
        </w:tc>
        <w:tc>
          <w:tcPr>
            <w:tcW w:w="820" w:type="dxa"/>
            <w:tcBorders>
              <w:top w:val="nil"/>
              <w:left w:val="nil"/>
              <w:bottom w:val="nil"/>
              <w:right w:val="nil"/>
            </w:tcBorders>
            <w:shd w:val="clear" w:color="auto" w:fill="auto"/>
            <w:noWrap/>
            <w:vAlign w:val="bottom"/>
            <w:hideMark/>
          </w:tcPr>
          <w:p w14:paraId="58B2DF5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0.44</w:t>
            </w:r>
          </w:p>
        </w:tc>
        <w:tc>
          <w:tcPr>
            <w:tcW w:w="820" w:type="dxa"/>
            <w:tcBorders>
              <w:top w:val="nil"/>
              <w:left w:val="nil"/>
              <w:bottom w:val="nil"/>
              <w:right w:val="nil"/>
            </w:tcBorders>
            <w:shd w:val="clear" w:color="auto" w:fill="auto"/>
            <w:noWrap/>
            <w:vAlign w:val="bottom"/>
            <w:hideMark/>
          </w:tcPr>
          <w:p w14:paraId="613030B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0.161</w:t>
            </w:r>
          </w:p>
        </w:tc>
        <w:tc>
          <w:tcPr>
            <w:tcW w:w="820" w:type="dxa"/>
            <w:tcBorders>
              <w:top w:val="nil"/>
              <w:left w:val="nil"/>
              <w:bottom w:val="nil"/>
              <w:right w:val="nil"/>
            </w:tcBorders>
            <w:shd w:val="clear" w:color="auto" w:fill="auto"/>
            <w:noWrap/>
            <w:vAlign w:val="bottom"/>
            <w:hideMark/>
          </w:tcPr>
          <w:p w14:paraId="10CA3B0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0.14</w:t>
            </w:r>
          </w:p>
        </w:tc>
        <w:tc>
          <w:tcPr>
            <w:tcW w:w="820" w:type="dxa"/>
            <w:tcBorders>
              <w:top w:val="nil"/>
              <w:left w:val="nil"/>
              <w:bottom w:val="nil"/>
              <w:right w:val="nil"/>
            </w:tcBorders>
            <w:shd w:val="clear" w:color="auto" w:fill="auto"/>
            <w:noWrap/>
            <w:vAlign w:val="bottom"/>
            <w:hideMark/>
          </w:tcPr>
          <w:p w14:paraId="3946F46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r>
      <w:tr w:rsidR="00AD1CC1" w:rsidRPr="00AD1CC1" w14:paraId="30AF7C62" w14:textId="77777777" w:rsidTr="003D0B23">
        <w:trPr>
          <w:trHeight w:val="20"/>
        </w:trPr>
        <w:tc>
          <w:tcPr>
            <w:tcW w:w="1363" w:type="dxa"/>
            <w:tcBorders>
              <w:top w:val="nil"/>
              <w:left w:val="nil"/>
              <w:bottom w:val="nil"/>
              <w:right w:val="nil"/>
            </w:tcBorders>
            <w:shd w:val="clear" w:color="auto" w:fill="auto"/>
            <w:noWrap/>
            <w:vAlign w:val="center"/>
            <w:hideMark/>
          </w:tcPr>
          <w:p w14:paraId="2F12B24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35-44</w:t>
            </w:r>
          </w:p>
        </w:tc>
        <w:tc>
          <w:tcPr>
            <w:tcW w:w="820" w:type="dxa"/>
            <w:tcBorders>
              <w:top w:val="nil"/>
              <w:left w:val="nil"/>
              <w:bottom w:val="nil"/>
              <w:right w:val="nil"/>
            </w:tcBorders>
            <w:shd w:val="clear" w:color="auto" w:fill="auto"/>
            <w:noWrap/>
            <w:vAlign w:val="bottom"/>
            <w:hideMark/>
          </w:tcPr>
          <w:p w14:paraId="7B4F103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1.09</w:t>
            </w:r>
          </w:p>
        </w:tc>
        <w:tc>
          <w:tcPr>
            <w:tcW w:w="820" w:type="dxa"/>
            <w:tcBorders>
              <w:top w:val="nil"/>
              <w:left w:val="nil"/>
              <w:bottom w:val="nil"/>
              <w:right w:val="nil"/>
            </w:tcBorders>
            <w:shd w:val="clear" w:color="auto" w:fill="auto"/>
            <w:noWrap/>
            <w:vAlign w:val="bottom"/>
            <w:hideMark/>
          </w:tcPr>
          <w:p w14:paraId="232DB21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0.902</w:t>
            </w:r>
          </w:p>
        </w:tc>
        <w:tc>
          <w:tcPr>
            <w:tcW w:w="820" w:type="dxa"/>
            <w:tcBorders>
              <w:top w:val="nil"/>
              <w:left w:val="nil"/>
              <w:bottom w:val="nil"/>
              <w:right w:val="nil"/>
            </w:tcBorders>
            <w:shd w:val="clear" w:color="auto" w:fill="auto"/>
            <w:noWrap/>
            <w:vAlign w:val="bottom"/>
            <w:hideMark/>
          </w:tcPr>
          <w:p w14:paraId="2B1631D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0.28</w:t>
            </w:r>
          </w:p>
        </w:tc>
        <w:tc>
          <w:tcPr>
            <w:tcW w:w="820" w:type="dxa"/>
            <w:tcBorders>
              <w:top w:val="nil"/>
              <w:left w:val="nil"/>
              <w:bottom w:val="nil"/>
              <w:right w:val="nil"/>
            </w:tcBorders>
            <w:shd w:val="clear" w:color="auto" w:fill="auto"/>
            <w:noWrap/>
            <w:vAlign w:val="bottom"/>
            <w:hideMark/>
          </w:tcPr>
          <w:p w14:paraId="0D82C6E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4.18</w:t>
            </w:r>
          </w:p>
        </w:tc>
        <w:tc>
          <w:tcPr>
            <w:tcW w:w="820" w:type="dxa"/>
            <w:tcBorders>
              <w:top w:val="nil"/>
              <w:left w:val="nil"/>
              <w:bottom w:val="nil"/>
              <w:right w:val="nil"/>
            </w:tcBorders>
            <w:shd w:val="clear" w:color="auto" w:fill="auto"/>
            <w:noWrap/>
            <w:vAlign w:val="bottom"/>
            <w:hideMark/>
          </w:tcPr>
          <w:p w14:paraId="6D15051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3.96</w:t>
            </w:r>
          </w:p>
        </w:tc>
        <w:tc>
          <w:tcPr>
            <w:tcW w:w="820" w:type="dxa"/>
            <w:tcBorders>
              <w:top w:val="nil"/>
              <w:left w:val="nil"/>
              <w:bottom w:val="nil"/>
              <w:right w:val="nil"/>
            </w:tcBorders>
            <w:shd w:val="clear" w:color="auto" w:fill="auto"/>
            <w:noWrap/>
            <w:vAlign w:val="bottom"/>
            <w:hideMark/>
          </w:tcPr>
          <w:p w14:paraId="5A717B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0.129</w:t>
            </w:r>
          </w:p>
        </w:tc>
        <w:tc>
          <w:tcPr>
            <w:tcW w:w="820" w:type="dxa"/>
            <w:tcBorders>
              <w:top w:val="nil"/>
              <w:left w:val="nil"/>
              <w:bottom w:val="nil"/>
              <w:right w:val="nil"/>
            </w:tcBorders>
            <w:shd w:val="clear" w:color="auto" w:fill="auto"/>
            <w:noWrap/>
            <w:vAlign w:val="bottom"/>
            <w:hideMark/>
          </w:tcPr>
          <w:p w14:paraId="4EAE15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0.67</w:t>
            </w:r>
          </w:p>
        </w:tc>
        <w:tc>
          <w:tcPr>
            <w:tcW w:w="820" w:type="dxa"/>
            <w:tcBorders>
              <w:top w:val="nil"/>
              <w:left w:val="nil"/>
              <w:bottom w:val="nil"/>
              <w:right w:val="nil"/>
            </w:tcBorders>
            <w:shd w:val="clear" w:color="auto" w:fill="auto"/>
            <w:noWrap/>
            <w:vAlign w:val="bottom"/>
            <w:hideMark/>
          </w:tcPr>
          <w:p w14:paraId="0771A2D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23.44</w:t>
            </w:r>
          </w:p>
        </w:tc>
        <w:tc>
          <w:tcPr>
            <w:tcW w:w="820" w:type="dxa"/>
            <w:tcBorders>
              <w:top w:val="nil"/>
              <w:left w:val="nil"/>
              <w:bottom w:val="nil"/>
              <w:right w:val="nil"/>
            </w:tcBorders>
            <w:shd w:val="clear" w:color="auto" w:fill="auto"/>
            <w:noWrap/>
            <w:vAlign w:val="bottom"/>
            <w:hideMark/>
          </w:tcPr>
          <w:p w14:paraId="2D802E1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0.69</w:t>
            </w:r>
          </w:p>
        </w:tc>
        <w:tc>
          <w:tcPr>
            <w:tcW w:w="820" w:type="dxa"/>
            <w:tcBorders>
              <w:top w:val="nil"/>
              <w:left w:val="nil"/>
              <w:bottom w:val="nil"/>
              <w:right w:val="nil"/>
            </w:tcBorders>
            <w:shd w:val="clear" w:color="auto" w:fill="auto"/>
            <w:noWrap/>
            <w:vAlign w:val="bottom"/>
            <w:hideMark/>
          </w:tcPr>
          <w:p w14:paraId="29747C4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0.368</w:t>
            </w:r>
          </w:p>
        </w:tc>
        <w:tc>
          <w:tcPr>
            <w:tcW w:w="820" w:type="dxa"/>
            <w:tcBorders>
              <w:top w:val="nil"/>
              <w:left w:val="nil"/>
              <w:bottom w:val="nil"/>
              <w:right w:val="nil"/>
            </w:tcBorders>
            <w:shd w:val="clear" w:color="auto" w:fill="auto"/>
            <w:noWrap/>
            <w:vAlign w:val="bottom"/>
            <w:hideMark/>
          </w:tcPr>
          <w:p w14:paraId="74D150F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0.31</w:t>
            </w:r>
          </w:p>
        </w:tc>
        <w:tc>
          <w:tcPr>
            <w:tcW w:w="820" w:type="dxa"/>
            <w:tcBorders>
              <w:top w:val="nil"/>
              <w:left w:val="nil"/>
              <w:bottom w:val="nil"/>
              <w:right w:val="nil"/>
            </w:tcBorders>
            <w:shd w:val="clear" w:color="auto" w:fill="auto"/>
            <w:noWrap/>
            <w:vAlign w:val="bottom"/>
            <w:hideMark/>
          </w:tcPr>
          <w:p w14:paraId="1D1B058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1.54</w:t>
            </w:r>
          </w:p>
        </w:tc>
      </w:tr>
      <w:tr w:rsidR="00AD1CC1" w:rsidRPr="00AD1CC1" w14:paraId="55C1F8C8" w14:textId="77777777" w:rsidTr="003D0B23">
        <w:trPr>
          <w:trHeight w:val="20"/>
        </w:trPr>
        <w:tc>
          <w:tcPr>
            <w:tcW w:w="1363" w:type="dxa"/>
            <w:tcBorders>
              <w:top w:val="nil"/>
              <w:left w:val="nil"/>
              <w:bottom w:val="nil"/>
              <w:right w:val="nil"/>
            </w:tcBorders>
            <w:shd w:val="clear" w:color="auto" w:fill="auto"/>
            <w:noWrap/>
            <w:vAlign w:val="center"/>
            <w:hideMark/>
          </w:tcPr>
          <w:p w14:paraId="574396D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45-59</w:t>
            </w:r>
          </w:p>
        </w:tc>
        <w:tc>
          <w:tcPr>
            <w:tcW w:w="820" w:type="dxa"/>
            <w:tcBorders>
              <w:top w:val="nil"/>
              <w:left w:val="nil"/>
              <w:bottom w:val="nil"/>
              <w:right w:val="nil"/>
            </w:tcBorders>
            <w:shd w:val="clear" w:color="auto" w:fill="auto"/>
            <w:noWrap/>
            <w:vAlign w:val="center"/>
            <w:hideMark/>
          </w:tcPr>
          <w:p w14:paraId="56FF7F4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22C22B85"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0E0C62A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31C2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C1141D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D17B33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143243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7D126B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DC771C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63DE3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D4FD8E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B415E0D"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2F10AB5" w14:textId="77777777" w:rsidTr="003D0B23">
        <w:trPr>
          <w:trHeight w:val="20"/>
        </w:trPr>
        <w:tc>
          <w:tcPr>
            <w:tcW w:w="1363" w:type="dxa"/>
            <w:tcBorders>
              <w:top w:val="nil"/>
              <w:left w:val="nil"/>
              <w:bottom w:val="nil"/>
              <w:right w:val="nil"/>
            </w:tcBorders>
            <w:shd w:val="clear" w:color="auto" w:fill="auto"/>
            <w:noWrap/>
            <w:vAlign w:val="center"/>
            <w:hideMark/>
          </w:tcPr>
          <w:p w14:paraId="0D71E54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60+</w:t>
            </w:r>
          </w:p>
        </w:tc>
        <w:tc>
          <w:tcPr>
            <w:tcW w:w="820" w:type="dxa"/>
            <w:tcBorders>
              <w:top w:val="nil"/>
              <w:left w:val="nil"/>
              <w:bottom w:val="nil"/>
              <w:right w:val="nil"/>
            </w:tcBorders>
            <w:shd w:val="clear" w:color="auto" w:fill="auto"/>
            <w:noWrap/>
            <w:vAlign w:val="bottom"/>
            <w:hideMark/>
          </w:tcPr>
          <w:p w14:paraId="6574A4D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2.59</w:t>
            </w:r>
          </w:p>
        </w:tc>
        <w:tc>
          <w:tcPr>
            <w:tcW w:w="820" w:type="dxa"/>
            <w:tcBorders>
              <w:top w:val="nil"/>
              <w:left w:val="nil"/>
              <w:bottom w:val="nil"/>
              <w:right w:val="nil"/>
            </w:tcBorders>
            <w:shd w:val="clear" w:color="auto" w:fill="auto"/>
            <w:noWrap/>
            <w:vAlign w:val="bottom"/>
            <w:hideMark/>
          </w:tcPr>
          <w:p w14:paraId="46E5793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0.298</w:t>
            </w:r>
          </w:p>
        </w:tc>
        <w:tc>
          <w:tcPr>
            <w:tcW w:w="820" w:type="dxa"/>
            <w:tcBorders>
              <w:top w:val="nil"/>
              <w:left w:val="nil"/>
              <w:bottom w:val="nil"/>
              <w:right w:val="nil"/>
            </w:tcBorders>
            <w:shd w:val="clear" w:color="auto" w:fill="auto"/>
            <w:noWrap/>
            <w:vAlign w:val="bottom"/>
            <w:hideMark/>
          </w:tcPr>
          <w:p w14:paraId="6C6919E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0.43</w:t>
            </w:r>
          </w:p>
        </w:tc>
        <w:tc>
          <w:tcPr>
            <w:tcW w:w="820" w:type="dxa"/>
            <w:tcBorders>
              <w:top w:val="nil"/>
              <w:left w:val="nil"/>
              <w:bottom w:val="nil"/>
              <w:right w:val="nil"/>
            </w:tcBorders>
            <w:shd w:val="clear" w:color="auto" w:fill="auto"/>
            <w:noWrap/>
            <w:vAlign w:val="bottom"/>
            <w:hideMark/>
          </w:tcPr>
          <w:p w14:paraId="1712F58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15.67</w:t>
            </w:r>
          </w:p>
        </w:tc>
        <w:tc>
          <w:tcPr>
            <w:tcW w:w="1640" w:type="dxa"/>
            <w:gridSpan w:val="2"/>
            <w:tcBorders>
              <w:top w:val="nil"/>
              <w:left w:val="nil"/>
              <w:bottom w:val="nil"/>
              <w:right w:val="nil"/>
            </w:tcBorders>
            <w:shd w:val="clear" w:color="auto" w:fill="auto"/>
            <w:noWrap/>
            <w:vAlign w:val="center"/>
            <w:hideMark/>
          </w:tcPr>
          <w:p w14:paraId="4D63053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empty</w:t>
            </w:r>
          </w:p>
        </w:tc>
        <w:tc>
          <w:tcPr>
            <w:tcW w:w="820" w:type="dxa"/>
            <w:tcBorders>
              <w:top w:val="nil"/>
              <w:left w:val="nil"/>
              <w:bottom w:val="nil"/>
              <w:right w:val="nil"/>
            </w:tcBorders>
            <w:shd w:val="clear" w:color="auto" w:fill="auto"/>
            <w:noWrap/>
            <w:vAlign w:val="bottom"/>
            <w:hideMark/>
          </w:tcPr>
          <w:p w14:paraId="6ACB73B4"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1A22BC1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196E0B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2.72</w:t>
            </w:r>
          </w:p>
        </w:tc>
        <w:tc>
          <w:tcPr>
            <w:tcW w:w="820" w:type="dxa"/>
            <w:tcBorders>
              <w:top w:val="nil"/>
              <w:left w:val="nil"/>
              <w:bottom w:val="nil"/>
              <w:right w:val="nil"/>
            </w:tcBorders>
            <w:shd w:val="clear" w:color="auto" w:fill="auto"/>
            <w:noWrap/>
            <w:vAlign w:val="bottom"/>
            <w:hideMark/>
          </w:tcPr>
          <w:p w14:paraId="54380AA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0.029</w:t>
            </w:r>
          </w:p>
        </w:tc>
        <w:tc>
          <w:tcPr>
            <w:tcW w:w="820" w:type="dxa"/>
            <w:tcBorders>
              <w:top w:val="nil"/>
              <w:left w:val="nil"/>
              <w:bottom w:val="nil"/>
              <w:right w:val="nil"/>
            </w:tcBorders>
            <w:shd w:val="clear" w:color="auto" w:fill="auto"/>
            <w:noWrap/>
            <w:vAlign w:val="bottom"/>
            <w:hideMark/>
          </w:tcPr>
          <w:p w14:paraId="04FD5C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1.11</w:t>
            </w:r>
          </w:p>
        </w:tc>
        <w:tc>
          <w:tcPr>
            <w:tcW w:w="820" w:type="dxa"/>
            <w:tcBorders>
              <w:top w:val="nil"/>
              <w:left w:val="nil"/>
              <w:bottom w:val="nil"/>
              <w:right w:val="nil"/>
            </w:tcBorders>
            <w:shd w:val="clear" w:color="auto" w:fill="auto"/>
            <w:noWrap/>
            <w:vAlign w:val="bottom"/>
            <w:hideMark/>
          </w:tcPr>
          <w:p w14:paraId="06CA88D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6.65</w:t>
            </w:r>
          </w:p>
        </w:tc>
      </w:tr>
      <w:tr w:rsidR="00AD1CC1" w:rsidRPr="00AD1CC1" w14:paraId="64EFF992" w14:textId="77777777" w:rsidTr="003D0B23">
        <w:trPr>
          <w:trHeight w:val="20"/>
        </w:trPr>
        <w:tc>
          <w:tcPr>
            <w:tcW w:w="2183" w:type="dxa"/>
            <w:gridSpan w:val="2"/>
            <w:tcBorders>
              <w:top w:val="nil"/>
              <w:left w:val="nil"/>
              <w:bottom w:val="nil"/>
              <w:right w:val="nil"/>
            </w:tcBorders>
            <w:shd w:val="clear" w:color="auto" w:fill="auto"/>
            <w:noWrap/>
            <w:vAlign w:val="center"/>
            <w:hideMark/>
          </w:tcPr>
          <w:p w14:paraId="143490BB"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Partner's educational level</w:t>
            </w:r>
          </w:p>
        </w:tc>
        <w:tc>
          <w:tcPr>
            <w:tcW w:w="820" w:type="dxa"/>
            <w:tcBorders>
              <w:top w:val="nil"/>
              <w:left w:val="nil"/>
              <w:bottom w:val="nil"/>
              <w:right w:val="nil"/>
            </w:tcBorders>
            <w:shd w:val="clear" w:color="auto" w:fill="auto"/>
            <w:noWrap/>
            <w:vAlign w:val="bottom"/>
            <w:hideMark/>
          </w:tcPr>
          <w:p w14:paraId="3FA11AA5"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noWrap/>
            <w:vAlign w:val="bottom"/>
            <w:hideMark/>
          </w:tcPr>
          <w:p w14:paraId="2287F51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4D1982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7C7814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BB7BB4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98E3B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63E7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9A2B65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239BCF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C12FA4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F18C951"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157F1BCF" w14:textId="77777777" w:rsidTr="003D0B23">
        <w:trPr>
          <w:trHeight w:val="20"/>
        </w:trPr>
        <w:tc>
          <w:tcPr>
            <w:tcW w:w="1363" w:type="dxa"/>
            <w:tcBorders>
              <w:top w:val="nil"/>
              <w:left w:val="nil"/>
              <w:bottom w:val="nil"/>
              <w:right w:val="nil"/>
            </w:tcBorders>
            <w:shd w:val="clear" w:color="auto" w:fill="auto"/>
            <w:noWrap/>
            <w:vAlign w:val="center"/>
            <w:hideMark/>
          </w:tcPr>
          <w:p w14:paraId="65464B6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None</w:t>
            </w:r>
          </w:p>
        </w:tc>
        <w:tc>
          <w:tcPr>
            <w:tcW w:w="820" w:type="dxa"/>
            <w:tcBorders>
              <w:top w:val="nil"/>
              <w:left w:val="nil"/>
              <w:bottom w:val="nil"/>
              <w:right w:val="nil"/>
            </w:tcBorders>
            <w:shd w:val="clear" w:color="auto" w:fill="auto"/>
            <w:noWrap/>
            <w:vAlign w:val="center"/>
            <w:hideMark/>
          </w:tcPr>
          <w:p w14:paraId="54C68CF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ref</w:t>
            </w:r>
          </w:p>
        </w:tc>
        <w:tc>
          <w:tcPr>
            <w:tcW w:w="820" w:type="dxa"/>
            <w:tcBorders>
              <w:top w:val="nil"/>
              <w:left w:val="nil"/>
              <w:bottom w:val="nil"/>
              <w:right w:val="nil"/>
            </w:tcBorders>
            <w:shd w:val="clear" w:color="auto" w:fill="auto"/>
            <w:noWrap/>
            <w:vAlign w:val="bottom"/>
            <w:hideMark/>
          </w:tcPr>
          <w:p w14:paraId="601A0F68"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62CDED6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119ACD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1076EF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38FDE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67170A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8FB28B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656700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D141A5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744B55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EC68D8"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4FA5E8E" w14:textId="77777777" w:rsidTr="003D0B23">
        <w:trPr>
          <w:trHeight w:val="20"/>
        </w:trPr>
        <w:tc>
          <w:tcPr>
            <w:tcW w:w="1363" w:type="dxa"/>
            <w:tcBorders>
              <w:top w:val="nil"/>
              <w:left w:val="nil"/>
              <w:bottom w:val="nil"/>
              <w:right w:val="nil"/>
            </w:tcBorders>
            <w:shd w:val="clear" w:color="auto" w:fill="auto"/>
            <w:noWrap/>
            <w:vAlign w:val="center"/>
            <w:hideMark/>
          </w:tcPr>
          <w:p w14:paraId="485A990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lastRenderedPageBreak/>
              <w:t>Primary</w:t>
            </w:r>
          </w:p>
        </w:tc>
        <w:tc>
          <w:tcPr>
            <w:tcW w:w="820" w:type="dxa"/>
            <w:tcBorders>
              <w:top w:val="nil"/>
              <w:left w:val="nil"/>
              <w:bottom w:val="nil"/>
              <w:right w:val="nil"/>
            </w:tcBorders>
            <w:shd w:val="clear" w:color="auto" w:fill="auto"/>
            <w:noWrap/>
            <w:vAlign w:val="bottom"/>
            <w:hideMark/>
          </w:tcPr>
          <w:p w14:paraId="56AEAB8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1.66</w:t>
            </w:r>
          </w:p>
        </w:tc>
        <w:tc>
          <w:tcPr>
            <w:tcW w:w="820" w:type="dxa"/>
            <w:tcBorders>
              <w:top w:val="nil"/>
              <w:left w:val="nil"/>
              <w:bottom w:val="nil"/>
              <w:right w:val="nil"/>
            </w:tcBorders>
            <w:shd w:val="clear" w:color="auto" w:fill="auto"/>
            <w:noWrap/>
            <w:vAlign w:val="bottom"/>
            <w:hideMark/>
          </w:tcPr>
          <w:p w14:paraId="05F6C35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0.536</w:t>
            </w:r>
          </w:p>
        </w:tc>
        <w:tc>
          <w:tcPr>
            <w:tcW w:w="820" w:type="dxa"/>
            <w:tcBorders>
              <w:top w:val="nil"/>
              <w:left w:val="nil"/>
              <w:bottom w:val="nil"/>
              <w:right w:val="nil"/>
            </w:tcBorders>
            <w:shd w:val="clear" w:color="auto" w:fill="auto"/>
            <w:noWrap/>
            <w:vAlign w:val="bottom"/>
            <w:hideMark/>
          </w:tcPr>
          <w:p w14:paraId="66B0B90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0.33</w:t>
            </w:r>
          </w:p>
        </w:tc>
        <w:tc>
          <w:tcPr>
            <w:tcW w:w="820" w:type="dxa"/>
            <w:tcBorders>
              <w:top w:val="nil"/>
              <w:left w:val="nil"/>
              <w:bottom w:val="nil"/>
              <w:right w:val="nil"/>
            </w:tcBorders>
            <w:shd w:val="clear" w:color="auto" w:fill="auto"/>
            <w:noWrap/>
            <w:vAlign w:val="bottom"/>
            <w:hideMark/>
          </w:tcPr>
          <w:p w14:paraId="24B6DB8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8.35</w:t>
            </w:r>
          </w:p>
        </w:tc>
        <w:tc>
          <w:tcPr>
            <w:tcW w:w="820" w:type="dxa"/>
            <w:tcBorders>
              <w:top w:val="nil"/>
              <w:left w:val="nil"/>
              <w:bottom w:val="nil"/>
              <w:right w:val="nil"/>
            </w:tcBorders>
            <w:shd w:val="clear" w:color="auto" w:fill="auto"/>
            <w:noWrap/>
            <w:vAlign w:val="bottom"/>
            <w:hideMark/>
          </w:tcPr>
          <w:p w14:paraId="16113E7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0.87</w:t>
            </w:r>
          </w:p>
        </w:tc>
        <w:tc>
          <w:tcPr>
            <w:tcW w:w="820" w:type="dxa"/>
            <w:tcBorders>
              <w:top w:val="nil"/>
              <w:left w:val="nil"/>
              <w:bottom w:val="nil"/>
              <w:right w:val="nil"/>
            </w:tcBorders>
            <w:shd w:val="clear" w:color="auto" w:fill="auto"/>
            <w:noWrap/>
            <w:vAlign w:val="bottom"/>
            <w:hideMark/>
          </w:tcPr>
          <w:p w14:paraId="2E95FB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0.829</w:t>
            </w:r>
          </w:p>
        </w:tc>
        <w:tc>
          <w:tcPr>
            <w:tcW w:w="820" w:type="dxa"/>
            <w:tcBorders>
              <w:top w:val="nil"/>
              <w:left w:val="nil"/>
              <w:bottom w:val="nil"/>
              <w:right w:val="nil"/>
            </w:tcBorders>
            <w:shd w:val="clear" w:color="auto" w:fill="auto"/>
            <w:noWrap/>
            <w:vAlign w:val="bottom"/>
            <w:hideMark/>
          </w:tcPr>
          <w:p w14:paraId="4AF067C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0.24</w:t>
            </w:r>
          </w:p>
        </w:tc>
        <w:tc>
          <w:tcPr>
            <w:tcW w:w="820" w:type="dxa"/>
            <w:tcBorders>
              <w:top w:val="nil"/>
              <w:left w:val="nil"/>
              <w:bottom w:val="nil"/>
              <w:right w:val="nil"/>
            </w:tcBorders>
            <w:shd w:val="clear" w:color="auto" w:fill="auto"/>
            <w:noWrap/>
            <w:vAlign w:val="bottom"/>
            <w:hideMark/>
          </w:tcPr>
          <w:p w14:paraId="03C9515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3.13</w:t>
            </w:r>
          </w:p>
        </w:tc>
        <w:tc>
          <w:tcPr>
            <w:tcW w:w="820" w:type="dxa"/>
            <w:tcBorders>
              <w:top w:val="nil"/>
              <w:left w:val="nil"/>
              <w:bottom w:val="nil"/>
              <w:right w:val="nil"/>
            </w:tcBorders>
            <w:shd w:val="clear" w:color="auto" w:fill="auto"/>
            <w:noWrap/>
            <w:vAlign w:val="bottom"/>
            <w:hideMark/>
          </w:tcPr>
          <w:p w14:paraId="5D419A7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0.76</w:t>
            </w:r>
          </w:p>
        </w:tc>
        <w:tc>
          <w:tcPr>
            <w:tcW w:w="820" w:type="dxa"/>
            <w:tcBorders>
              <w:top w:val="nil"/>
              <w:left w:val="nil"/>
              <w:bottom w:val="nil"/>
              <w:right w:val="nil"/>
            </w:tcBorders>
            <w:shd w:val="clear" w:color="auto" w:fill="auto"/>
            <w:noWrap/>
            <w:vAlign w:val="bottom"/>
            <w:hideMark/>
          </w:tcPr>
          <w:p w14:paraId="38CED13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0.413</w:t>
            </w:r>
          </w:p>
        </w:tc>
        <w:tc>
          <w:tcPr>
            <w:tcW w:w="820" w:type="dxa"/>
            <w:tcBorders>
              <w:top w:val="nil"/>
              <w:left w:val="nil"/>
              <w:bottom w:val="nil"/>
              <w:right w:val="nil"/>
            </w:tcBorders>
            <w:shd w:val="clear" w:color="auto" w:fill="auto"/>
            <w:noWrap/>
            <w:vAlign w:val="bottom"/>
            <w:hideMark/>
          </w:tcPr>
          <w:p w14:paraId="713D27F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0.39</w:t>
            </w:r>
          </w:p>
        </w:tc>
        <w:tc>
          <w:tcPr>
            <w:tcW w:w="820" w:type="dxa"/>
            <w:tcBorders>
              <w:top w:val="nil"/>
              <w:left w:val="nil"/>
              <w:bottom w:val="nil"/>
              <w:right w:val="nil"/>
            </w:tcBorders>
            <w:shd w:val="clear" w:color="auto" w:fill="auto"/>
            <w:noWrap/>
            <w:vAlign w:val="bottom"/>
            <w:hideMark/>
          </w:tcPr>
          <w:p w14:paraId="5232E14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1.47</w:t>
            </w:r>
          </w:p>
        </w:tc>
      </w:tr>
      <w:tr w:rsidR="00AD1CC1" w:rsidRPr="00AD1CC1" w14:paraId="46A20875" w14:textId="77777777" w:rsidTr="003D0B23">
        <w:trPr>
          <w:trHeight w:val="20"/>
        </w:trPr>
        <w:tc>
          <w:tcPr>
            <w:tcW w:w="1363" w:type="dxa"/>
            <w:tcBorders>
              <w:top w:val="nil"/>
              <w:left w:val="nil"/>
              <w:bottom w:val="nil"/>
              <w:right w:val="nil"/>
            </w:tcBorders>
            <w:shd w:val="clear" w:color="auto" w:fill="auto"/>
            <w:noWrap/>
            <w:vAlign w:val="center"/>
            <w:hideMark/>
          </w:tcPr>
          <w:p w14:paraId="140A32A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Secondary or greater</w:t>
            </w:r>
          </w:p>
        </w:tc>
        <w:tc>
          <w:tcPr>
            <w:tcW w:w="820" w:type="dxa"/>
            <w:tcBorders>
              <w:top w:val="nil"/>
              <w:left w:val="nil"/>
              <w:bottom w:val="nil"/>
              <w:right w:val="nil"/>
            </w:tcBorders>
            <w:shd w:val="clear" w:color="auto" w:fill="auto"/>
            <w:noWrap/>
            <w:vAlign w:val="bottom"/>
            <w:hideMark/>
          </w:tcPr>
          <w:p w14:paraId="6646B61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1.66</w:t>
            </w:r>
          </w:p>
        </w:tc>
        <w:tc>
          <w:tcPr>
            <w:tcW w:w="820" w:type="dxa"/>
            <w:tcBorders>
              <w:top w:val="nil"/>
              <w:left w:val="nil"/>
              <w:bottom w:val="nil"/>
              <w:right w:val="nil"/>
            </w:tcBorders>
            <w:shd w:val="clear" w:color="auto" w:fill="auto"/>
            <w:noWrap/>
            <w:vAlign w:val="bottom"/>
            <w:hideMark/>
          </w:tcPr>
          <w:p w14:paraId="41C486B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0.538</w:t>
            </w:r>
          </w:p>
        </w:tc>
        <w:tc>
          <w:tcPr>
            <w:tcW w:w="820" w:type="dxa"/>
            <w:tcBorders>
              <w:top w:val="nil"/>
              <w:left w:val="nil"/>
              <w:bottom w:val="nil"/>
              <w:right w:val="nil"/>
            </w:tcBorders>
            <w:shd w:val="clear" w:color="auto" w:fill="auto"/>
            <w:noWrap/>
            <w:vAlign w:val="bottom"/>
            <w:hideMark/>
          </w:tcPr>
          <w:p w14:paraId="2B72009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0.33</w:t>
            </w:r>
          </w:p>
        </w:tc>
        <w:tc>
          <w:tcPr>
            <w:tcW w:w="820" w:type="dxa"/>
            <w:tcBorders>
              <w:top w:val="nil"/>
              <w:left w:val="nil"/>
              <w:bottom w:val="nil"/>
              <w:right w:val="nil"/>
            </w:tcBorders>
            <w:shd w:val="clear" w:color="auto" w:fill="auto"/>
            <w:noWrap/>
            <w:vAlign w:val="bottom"/>
            <w:hideMark/>
          </w:tcPr>
          <w:p w14:paraId="4F8C70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8.47</w:t>
            </w:r>
          </w:p>
        </w:tc>
        <w:tc>
          <w:tcPr>
            <w:tcW w:w="820" w:type="dxa"/>
            <w:tcBorders>
              <w:top w:val="nil"/>
              <w:left w:val="nil"/>
              <w:bottom w:val="nil"/>
              <w:right w:val="nil"/>
            </w:tcBorders>
            <w:shd w:val="clear" w:color="auto" w:fill="auto"/>
            <w:noWrap/>
            <w:vAlign w:val="bottom"/>
            <w:hideMark/>
          </w:tcPr>
          <w:p w14:paraId="59C3BB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0.37</w:t>
            </w:r>
          </w:p>
        </w:tc>
        <w:tc>
          <w:tcPr>
            <w:tcW w:w="820" w:type="dxa"/>
            <w:tcBorders>
              <w:top w:val="nil"/>
              <w:left w:val="nil"/>
              <w:bottom w:val="nil"/>
              <w:right w:val="nil"/>
            </w:tcBorders>
            <w:shd w:val="clear" w:color="auto" w:fill="auto"/>
            <w:noWrap/>
            <w:vAlign w:val="bottom"/>
            <w:hideMark/>
          </w:tcPr>
          <w:p w14:paraId="4509A71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0.290</w:t>
            </w:r>
          </w:p>
        </w:tc>
        <w:tc>
          <w:tcPr>
            <w:tcW w:w="820" w:type="dxa"/>
            <w:tcBorders>
              <w:top w:val="nil"/>
              <w:left w:val="nil"/>
              <w:bottom w:val="nil"/>
              <w:right w:val="nil"/>
            </w:tcBorders>
            <w:shd w:val="clear" w:color="auto" w:fill="auto"/>
            <w:noWrap/>
            <w:vAlign w:val="bottom"/>
            <w:hideMark/>
          </w:tcPr>
          <w:p w14:paraId="1E5C90A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0.06</w:t>
            </w:r>
          </w:p>
        </w:tc>
        <w:tc>
          <w:tcPr>
            <w:tcW w:w="820" w:type="dxa"/>
            <w:tcBorders>
              <w:top w:val="nil"/>
              <w:left w:val="nil"/>
              <w:bottom w:val="nil"/>
              <w:right w:val="nil"/>
            </w:tcBorders>
            <w:shd w:val="clear" w:color="auto" w:fill="auto"/>
            <w:noWrap/>
            <w:vAlign w:val="bottom"/>
            <w:hideMark/>
          </w:tcPr>
          <w:p w14:paraId="602601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2.32</w:t>
            </w:r>
          </w:p>
        </w:tc>
        <w:tc>
          <w:tcPr>
            <w:tcW w:w="820" w:type="dxa"/>
            <w:tcBorders>
              <w:top w:val="nil"/>
              <w:left w:val="nil"/>
              <w:bottom w:val="nil"/>
              <w:right w:val="nil"/>
            </w:tcBorders>
            <w:shd w:val="clear" w:color="auto" w:fill="auto"/>
            <w:noWrap/>
            <w:vAlign w:val="bottom"/>
            <w:hideMark/>
          </w:tcPr>
          <w:p w14:paraId="2D26AD3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1.18</w:t>
            </w:r>
          </w:p>
        </w:tc>
        <w:tc>
          <w:tcPr>
            <w:tcW w:w="820" w:type="dxa"/>
            <w:tcBorders>
              <w:top w:val="nil"/>
              <w:left w:val="nil"/>
              <w:bottom w:val="nil"/>
              <w:right w:val="nil"/>
            </w:tcBorders>
            <w:shd w:val="clear" w:color="auto" w:fill="auto"/>
            <w:noWrap/>
            <w:vAlign w:val="bottom"/>
            <w:hideMark/>
          </w:tcPr>
          <w:p w14:paraId="3FCFBED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0.632</w:t>
            </w:r>
          </w:p>
        </w:tc>
        <w:tc>
          <w:tcPr>
            <w:tcW w:w="820" w:type="dxa"/>
            <w:tcBorders>
              <w:top w:val="nil"/>
              <w:left w:val="nil"/>
              <w:bottom w:val="nil"/>
              <w:right w:val="nil"/>
            </w:tcBorders>
            <w:shd w:val="clear" w:color="auto" w:fill="auto"/>
            <w:noWrap/>
            <w:vAlign w:val="bottom"/>
            <w:hideMark/>
          </w:tcPr>
          <w:p w14:paraId="1FD9303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0.59</w:t>
            </w:r>
          </w:p>
        </w:tc>
        <w:tc>
          <w:tcPr>
            <w:tcW w:w="820" w:type="dxa"/>
            <w:tcBorders>
              <w:top w:val="nil"/>
              <w:left w:val="nil"/>
              <w:bottom w:val="nil"/>
              <w:right w:val="nil"/>
            </w:tcBorders>
            <w:shd w:val="clear" w:color="auto" w:fill="auto"/>
            <w:noWrap/>
            <w:vAlign w:val="bottom"/>
            <w:hideMark/>
          </w:tcPr>
          <w:p w14:paraId="6A1BC6A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2.38</w:t>
            </w:r>
          </w:p>
        </w:tc>
      </w:tr>
      <w:tr w:rsidR="00AD1CC1" w:rsidRPr="00AD1CC1" w14:paraId="3C584C8B" w14:textId="77777777" w:rsidTr="003D0B23">
        <w:trPr>
          <w:trHeight w:val="20"/>
        </w:trPr>
        <w:tc>
          <w:tcPr>
            <w:tcW w:w="3003" w:type="dxa"/>
            <w:gridSpan w:val="3"/>
            <w:tcBorders>
              <w:top w:val="nil"/>
              <w:left w:val="nil"/>
              <w:bottom w:val="nil"/>
              <w:right w:val="nil"/>
            </w:tcBorders>
            <w:shd w:val="clear" w:color="auto" w:fill="auto"/>
            <w:noWrap/>
            <w:vAlign w:val="center"/>
            <w:hideMark/>
          </w:tcPr>
          <w:p w14:paraId="512B4506" w14:textId="77777777" w:rsidR="00AD1CC1" w:rsidRPr="00AD1CC1" w:rsidRDefault="00AD1CC1" w:rsidP="00F71209">
            <w:pPr>
              <w:rPr>
                <w:rFonts w:ascii="Times New Roman" w:eastAsia="Times New Roman" w:hAnsi="Times New Roman" w:cs="Times New Roman"/>
                <w:b/>
                <w:bCs/>
                <w:sz w:val="16"/>
                <w:szCs w:val="16"/>
              </w:rPr>
            </w:pPr>
            <w:r w:rsidRPr="00AD1CC1">
              <w:rPr>
                <w:rFonts w:ascii="Times New Roman" w:eastAsia="Times New Roman" w:hAnsi="Times New Roman" w:cs="Times New Roman"/>
                <w:b/>
                <w:bCs/>
                <w:sz w:val="16"/>
                <w:szCs w:val="16"/>
              </w:rPr>
              <w:t>Partner's employment in past 12 months</w:t>
            </w:r>
          </w:p>
        </w:tc>
        <w:tc>
          <w:tcPr>
            <w:tcW w:w="820" w:type="dxa"/>
            <w:tcBorders>
              <w:top w:val="nil"/>
              <w:left w:val="nil"/>
              <w:bottom w:val="nil"/>
              <w:right w:val="nil"/>
            </w:tcBorders>
            <w:shd w:val="clear" w:color="auto" w:fill="auto"/>
            <w:vAlign w:val="center"/>
            <w:hideMark/>
          </w:tcPr>
          <w:p w14:paraId="0403CCD4" w14:textId="77777777" w:rsidR="00AD1CC1" w:rsidRPr="00AD1CC1" w:rsidRDefault="00AD1CC1" w:rsidP="00F71209">
            <w:pPr>
              <w:rPr>
                <w:rFonts w:ascii="Times New Roman" w:eastAsia="Times New Roman" w:hAnsi="Times New Roman" w:cs="Times New Roman"/>
                <w:b/>
                <w:bCs/>
                <w:sz w:val="16"/>
                <w:szCs w:val="16"/>
              </w:rPr>
            </w:pPr>
          </w:p>
        </w:tc>
        <w:tc>
          <w:tcPr>
            <w:tcW w:w="820" w:type="dxa"/>
            <w:tcBorders>
              <w:top w:val="nil"/>
              <w:left w:val="nil"/>
              <w:bottom w:val="nil"/>
              <w:right w:val="nil"/>
            </w:tcBorders>
            <w:shd w:val="clear" w:color="auto" w:fill="auto"/>
            <w:vAlign w:val="center"/>
            <w:hideMark/>
          </w:tcPr>
          <w:p w14:paraId="20D585B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A7830E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FF9AD58"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87BDA1E"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26B7FDF"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51157915"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FD30A1F"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E382BE5"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BF8A17E" w14:textId="77777777" w:rsidR="00AD1CC1" w:rsidRPr="00AD1CC1" w:rsidRDefault="00AD1CC1" w:rsidP="00F71209">
            <w:pPr>
              <w:jc w:val="right"/>
              <w:rPr>
                <w:rFonts w:ascii="Times New Roman" w:eastAsia="Times New Roman" w:hAnsi="Times New Roman" w:cs="Times New Roman"/>
                <w:sz w:val="20"/>
                <w:szCs w:val="20"/>
              </w:rPr>
            </w:pPr>
          </w:p>
        </w:tc>
      </w:tr>
      <w:tr w:rsidR="00AD1CC1" w:rsidRPr="00AD1CC1" w14:paraId="3F9BA12B" w14:textId="77777777" w:rsidTr="003D0B23">
        <w:trPr>
          <w:trHeight w:val="20"/>
        </w:trPr>
        <w:tc>
          <w:tcPr>
            <w:tcW w:w="1363" w:type="dxa"/>
            <w:tcBorders>
              <w:top w:val="nil"/>
              <w:left w:val="nil"/>
              <w:bottom w:val="nil"/>
              <w:right w:val="nil"/>
            </w:tcBorders>
            <w:shd w:val="clear" w:color="auto" w:fill="auto"/>
            <w:noWrap/>
            <w:vAlign w:val="center"/>
            <w:hideMark/>
          </w:tcPr>
          <w:p w14:paraId="227D4E6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No</w:t>
            </w:r>
          </w:p>
        </w:tc>
        <w:tc>
          <w:tcPr>
            <w:tcW w:w="820" w:type="dxa"/>
            <w:tcBorders>
              <w:top w:val="nil"/>
              <w:left w:val="nil"/>
              <w:bottom w:val="nil"/>
              <w:right w:val="nil"/>
            </w:tcBorders>
            <w:shd w:val="clear" w:color="auto" w:fill="auto"/>
            <w:vAlign w:val="center"/>
            <w:hideMark/>
          </w:tcPr>
          <w:p w14:paraId="3C34CFEE"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vAlign w:val="center"/>
            <w:hideMark/>
          </w:tcPr>
          <w:p w14:paraId="5119BE7E"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3ADCA3A"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D3406D6"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FF70B91"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7383B2FB"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E764A63"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B106D8A"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00471C1B"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430DEA89"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07EB627D"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C2E19AB" w14:textId="77777777" w:rsidR="00AD1CC1" w:rsidRPr="00AD1CC1" w:rsidRDefault="00AD1CC1" w:rsidP="00F71209">
            <w:pPr>
              <w:jc w:val="right"/>
              <w:rPr>
                <w:rFonts w:ascii="Times New Roman" w:eastAsia="Times New Roman" w:hAnsi="Times New Roman" w:cs="Times New Roman"/>
                <w:sz w:val="20"/>
                <w:szCs w:val="20"/>
              </w:rPr>
            </w:pPr>
          </w:p>
        </w:tc>
      </w:tr>
      <w:tr w:rsidR="00AD1CC1" w:rsidRPr="00AD1CC1" w14:paraId="3719FA60" w14:textId="77777777" w:rsidTr="003D0B23">
        <w:trPr>
          <w:trHeight w:val="20"/>
        </w:trPr>
        <w:tc>
          <w:tcPr>
            <w:tcW w:w="1363" w:type="dxa"/>
            <w:tcBorders>
              <w:top w:val="nil"/>
              <w:left w:val="nil"/>
              <w:bottom w:val="nil"/>
              <w:right w:val="nil"/>
            </w:tcBorders>
            <w:shd w:val="clear" w:color="auto" w:fill="auto"/>
            <w:noWrap/>
            <w:vAlign w:val="center"/>
            <w:hideMark/>
          </w:tcPr>
          <w:p w14:paraId="5082C5C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Yes</w:t>
            </w:r>
          </w:p>
        </w:tc>
        <w:tc>
          <w:tcPr>
            <w:tcW w:w="820" w:type="dxa"/>
            <w:tcBorders>
              <w:top w:val="nil"/>
              <w:left w:val="nil"/>
              <w:bottom w:val="nil"/>
              <w:right w:val="nil"/>
            </w:tcBorders>
            <w:shd w:val="clear" w:color="auto" w:fill="auto"/>
            <w:noWrap/>
            <w:vAlign w:val="bottom"/>
            <w:hideMark/>
          </w:tcPr>
          <w:p w14:paraId="43E9AD3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c>
          <w:tcPr>
            <w:tcW w:w="820" w:type="dxa"/>
            <w:tcBorders>
              <w:top w:val="nil"/>
              <w:left w:val="nil"/>
              <w:bottom w:val="nil"/>
              <w:right w:val="nil"/>
            </w:tcBorders>
            <w:shd w:val="clear" w:color="auto" w:fill="auto"/>
            <w:noWrap/>
            <w:vAlign w:val="bottom"/>
            <w:hideMark/>
          </w:tcPr>
          <w:p w14:paraId="76A62B7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0.678</w:t>
            </w:r>
          </w:p>
        </w:tc>
        <w:tc>
          <w:tcPr>
            <w:tcW w:w="820" w:type="dxa"/>
            <w:tcBorders>
              <w:top w:val="nil"/>
              <w:left w:val="nil"/>
              <w:bottom w:val="nil"/>
              <w:right w:val="nil"/>
            </w:tcBorders>
            <w:shd w:val="clear" w:color="auto" w:fill="auto"/>
            <w:noWrap/>
            <w:vAlign w:val="bottom"/>
            <w:hideMark/>
          </w:tcPr>
          <w:p w14:paraId="5FDE0E9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0.50</w:t>
            </w:r>
          </w:p>
        </w:tc>
        <w:tc>
          <w:tcPr>
            <w:tcW w:w="820" w:type="dxa"/>
            <w:tcBorders>
              <w:top w:val="nil"/>
              <w:left w:val="nil"/>
              <w:bottom w:val="nil"/>
              <w:right w:val="nil"/>
            </w:tcBorders>
            <w:shd w:val="clear" w:color="auto" w:fill="auto"/>
            <w:noWrap/>
            <w:vAlign w:val="bottom"/>
            <w:hideMark/>
          </w:tcPr>
          <w:p w14:paraId="64E327B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2.89</w:t>
            </w:r>
          </w:p>
        </w:tc>
        <w:tc>
          <w:tcPr>
            <w:tcW w:w="820" w:type="dxa"/>
            <w:tcBorders>
              <w:top w:val="nil"/>
              <w:left w:val="nil"/>
              <w:bottom w:val="nil"/>
              <w:right w:val="nil"/>
            </w:tcBorders>
            <w:shd w:val="clear" w:color="auto" w:fill="auto"/>
            <w:noWrap/>
            <w:vAlign w:val="bottom"/>
            <w:hideMark/>
          </w:tcPr>
          <w:p w14:paraId="7978C99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1.52</w:t>
            </w:r>
          </w:p>
        </w:tc>
        <w:tc>
          <w:tcPr>
            <w:tcW w:w="820" w:type="dxa"/>
            <w:tcBorders>
              <w:top w:val="nil"/>
              <w:left w:val="nil"/>
              <w:bottom w:val="nil"/>
              <w:right w:val="nil"/>
            </w:tcBorders>
            <w:shd w:val="clear" w:color="auto" w:fill="auto"/>
            <w:noWrap/>
            <w:vAlign w:val="bottom"/>
            <w:hideMark/>
          </w:tcPr>
          <w:p w14:paraId="29DB763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0.342</w:t>
            </w:r>
          </w:p>
        </w:tc>
        <w:tc>
          <w:tcPr>
            <w:tcW w:w="820" w:type="dxa"/>
            <w:tcBorders>
              <w:top w:val="nil"/>
              <w:left w:val="nil"/>
              <w:bottom w:val="nil"/>
              <w:right w:val="nil"/>
            </w:tcBorders>
            <w:shd w:val="clear" w:color="auto" w:fill="auto"/>
            <w:noWrap/>
            <w:vAlign w:val="bottom"/>
            <w:hideMark/>
          </w:tcPr>
          <w:p w14:paraId="6352B7E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w:t>
            </w:r>
          </w:p>
        </w:tc>
        <w:tc>
          <w:tcPr>
            <w:tcW w:w="820" w:type="dxa"/>
            <w:tcBorders>
              <w:top w:val="nil"/>
              <w:left w:val="nil"/>
              <w:bottom w:val="nil"/>
              <w:right w:val="nil"/>
            </w:tcBorders>
            <w:shd w:val="clear" w:color="auto" w:fill="auto"/>
            <w:noWrap/>
            <w:vAlign w:val="bottom"/>
            <w:hideMark/>
          </w:tcPr>
          <w:p w14:paraId="7766F5C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3.59</w:t>
            </w:r>
          </w:p>
        </w:tc>
        <w:tc>
          <w:tcPr>
            <w:tcW w:w="820" w:type="dxa"/>
            <w:tcBorders>
              <w:top w:val="nil"/>
              <w:left w:val="nil"/>
              <w:bottom w:val="nil"/>
              <w:right w:val="nil"/>
            </w:tcBorders>
            <w:shd w:val="clear" w:color="auto" w:fill="auto"/>
            <w:noWrap/>
            <w:vAlign w:val="bottom"/>
            <w:hideMark/>
          </w:tcPr>
          <w:p w14:paraId="43EFEF1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0.98</w:t>
            </w:r>
          </w:p>
        </w:tc>
        <w:tc>
          <w:tcPr>
            <w:tcW w:w="820" w:type="dxa"/>
            <w:tcBorders>
              <w:top w:val="nil"/>
              <w:left w:val="nil"/>
              <w:bottom w:val="nil"/>
              <w:right w:val="nil"/>
            </w:tcBorders>
            <w:shd w:val="clear" w:color="auto" w:fill="auto"/>
            <w:noWrap/>
            <w:vAlign w:val="bottom"/>
            <w:hideMark/>
          </w:tcPr>
          <w:p w14:paraId="66B3514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0.950</w:t>
            </w:r>
          </w:p>
        </w:tc>
        <w:tc>
          <w:tcPr>
            <w:tcW w:w="820" w:type="dxa"/>
            <w:tcBorders>
              <w:top w:val="nil"/>
              <w:left w:val="nil"/>
              <w:bottom w:val="nil"/>
              <w:right w:val="nil"/>
            </w:tcBorders>
            <w:shd w:val="clear" w:color="auto" w:fill="auto"/>
            <w:noWrap/>
            <w:vAlign w:val="bottom"/>
            <w:hideMark/>
          </w:tcPr>
          <w:p w14:paraId="0842763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0.57</w:t>
            </w:r>
          </w:p>
        </w:tc>
        <w:tc>
          <w:tcPr>
            <w:tcW w:w="820" w:type="dxa"/>
            <w:tcBorders>
              <w:top w:val="nil"/>
              <w:left w:val="nil"/>
              <w:bottom w:val="nil"/>
              <w:right w:val="nil"/>
            </w:tcBorders>
            <w:shd w:val="clear" w:color="auto" w:fill="auto"/>
            <w:noWrap/>
            <w:vAlign w:val="bottom"/>
            <w:hideMark/>
          </w:tcPr>
          <w:p w14:paraId="78BE499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1.70</w:t>
            </w:r>
          </w:p>
        </w:tc>
      </w:tr>
    </w:tbl>
    <w:p w14:paraId="4DBD91F3" w14:textId="3B59C2D6" w:rsidR="003D0B23" w:rsidRDefault="003D0B23" w:rsidP="003D0B23">
      <w:pPr>
        <w:rPr>
          <w:rFonts w:ascii="Times New Roman" w:eastAsiaTheme="majorEastAsia" w:hAnsi="Times New Roman" w:cs="Times New Roman"/>
        </w:rPr>
      </w:pPr>
    </w:p>
    <w:p w14:paraId="7D944D00" w14:textId="08B5BC58" w:rsidR="003D0B23" w:rsidRDefault="003D0B23" w:rsidP="003D0B23">
      <w:pPr>
        <w:rPr>
          <w:rFonts w:ascii="Times New Roman" w:eastAsiaTheme="majorEastAsia" w:hAnsi="Times New Roman" w:cs="Times New Roman"/>
        </w:rPr>
      </w:pPr>
      <w:r>
        <w:rPr>
          <w:rFonts w:ascii="Times New Roman" w:eastAsiaTheme="majorEastAsia" w:hAnsi="Times New Roman" w:cs="Times New Roman"/>
        </w:rPr>
        <w:t>…continued</w:t>
      </w:r>
    </w:p>
    <w:tbl>
      <w:tblPr>
        <w:tblW w:w="9840" w:type="dxa"/>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tblGrid>
      <w:tr w:rsidR="00AD1CC1" w:rsidRPr="00AD1CC1" w14:paraId="2A25A94B" w14:textId="77777777" w:rsidTr="003D0B23">
        <w:trPr>
          <w:trHeight w:val="144"/>
        </w:trPr>
        <w:tc>
          <w:tcPr>
            <w:tcW w:w="3280" w:type="dxa"/>
            <w:gridSpan w:val="4"/>
            <w:tcBorders>
              <w:top w:val="single" w:sz="8" w:space="0" w:color="auto"/>
              <w:left w:val="nil"/>
              <w:bottom w:val="nil"/>
              <w:right w:val="nil"/>
            </w:tcBorders>
            <w:shd w:val="clear" w:color="auto" w:fill="auto"/>
            <w:noWrap/>
            <w:vAlign w:val="center"/>
            <w:hideMark/>
          </w:tcPr>
          <w:p w14:paraId="568BA75F"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Tanzania (N=6,716)</w:t>
            </w:r>
          </w:p>
        </w:tc>
        <w:tc>
          <w:tcPr>
            <w:tcW w:w="3280" w:type="dxa"/>
            <w:gridSpan w:val="4"/>
            <w:tcBorders>
              <w:top w:val="single" w:sz="8" w:space="0" w:color="auto"/>
              <w:left w:val="nil"/>
              <w:bottom w:val="nil"/>
              <w:right w:val="nil"/>
            </w:tcBorders>
            <w:shd w:val="clear" w:color="auto" w:fill="auto"/>
            <w:noWrap/>
            <w:vAlign w:val="center"/>
            <w:hideMark/>
          </w:tcPr>
          <w:p w14:paraId="46A0C4F2"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Uganda (N=5,328)</w:t>
            </w:r>
          </w:p>
        </w:tc>
        <w:tc>
          <w:tcPr>
            <w:tcW w:w="3280" w:type="dxa"/>
            <w:gridSpan w:val="4"/>
            <w:tcBorders>
              <w:top w:val="single" w:sz="8" w:space="0" w:color="auto"/>
              <w:left w:val="nil"/>
              <w:bottom w:val="nil"/>
              <w:right w:val="nil"/>
            </w:tcBorders>
            <w:shd w:val="clear" w:color="auto" w:fill="auto"/>
            <w:noWrap/>
            <w:vAlign w:val="center"/>
            <w:hideMark/>
          </w:tcPr>
          <w:p w14:paraId="20B06529" w14:textId="77777777" w:rsidR="00AD1CC1" w:rsidRPr="00AD1CC1" w:rsidRDefault="00AD1CC1" w:rsidP="00F71209">
            <w:pPr>
              <w:jc w:val="cente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Zambia (N=3,370)</w:t>
            </w:r>
          </w:p>
        </w:tc>
      </w:tr>
      <w:tr w:rsidR="00AD1CC1" w:rsidRPr="00AD1CC1" w14:paraId="30E7A3F6" w14:textId="77777777" w:rsidTr="003D0B23">
        <w:trPr>
          <w:trHeight w:val="144"/>
        </w:trPr>
        <w:tc>
          <w:tcPr>
            <w:tcW w:w="820" w:type="dxa"/>
            <w:tcBorders>
              <w:top w:val="nil"/>
              <w:left w:val="nil"/>
              <w:bottom w:val="single" w:sz="8" w:space="0" w:color="auto"/>
              <w:right w:val="nil"/>
            </w:tcBorders>
            <w:shd w:val="clear" w:color="auto" w:fill="auto"/>
            <w:noWrap/>
            <w:vAlign w:val="center"/>
            <w:hideMark/>
          </w:tcPr>
          <w:p w14:paraId="01DC5C18"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7DC5C0E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268598D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6E45288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c>
          <w:tcPr>
            <w:tcW w:w="820" w:type="dxa"/>
            <w:tcBorders>
              <w:top w:val="nil"/>
              <w:left w:val="nil"/>
              <w:bottom w:val="single" w:sz="8" w:space="0" w:color="auto"/>
              <w:right w:val="nil"/>
            </w:tcBorders>
            <w:shd w:val="clear" w:color="auto" w:fill="auto"/>
            <w:noWrap/>
            <w:vAlign w:val="center"/>
            <w:hideMark/>
          </w:tcPr>
          <w:p w14:paraId="6E309443"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58B4CAA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2ACF02F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62B1B49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c>
          <w:tcPr>
            <w:tcW w:w="820" w:type="dxa"/>
            <w:tcBorders>
              <w:top w:val="nil"/>
              <w:left w:val="nil"/>
              <w:bottom w:val="single" w:sz="8" w:space="0" w:color="auto"/>
              <w:right w:val="nil"/>
            </w:tcBorders>
            <w:shd w:val="clear" w:color="auto" w:fill="auto"/>
            <w:noWrap/>
            <w:vAlign w:val="center"/>
            <w:hideMark/>
          </w:tcPr>
          <w:p w14:paraId="5668FBA9" w14:textId="77777777" w:rsidR="00AD1CC1" w:rsidRPr="00AD1CC1" w:rsidRDefault="00AD1CC1" w:rsidP="00F71209">
            <w:pPr>
              <w:rPr>
                <w:rFonts w:ascii="Times New Roman" w:eastAsia="Times New Roman" w:hAnsi="Times New Roman" w:cs="Times New Roman"/>
                <w:sz w:val="16"/>
                <w:szCs w:val="16"/>
              </w:rPr>
            </w:pPr>
            <w:proofErr w:type="spellStart"/>
            <w:r w:rsidRPr="00AD1CC1">
              <w:rPr>
                <w:rFonts w:ascii="Times New Roman" w:eastAsia="Times New Roman" w:hAnsi="Times New Roman" w:cs="Times New Roman"/>
                <w:sz w:val="16"/>
                <w:szCs w:val="16"/>
              </w:rPr>
              <w:t>aOR</w:t>
            </w:r>
            <w:proofErr w:type="spellEnd"/>
          </w:p>
        </w:tc>
        <w:tc>
          <w:tcPr>
            <w:tcW w:w="820" w:type="dxa"/>
            <w:tcBorders>
              <w:top w:val="nil"/>
              <w:left w:val="nil"/>
              <w:bottom w:val="single" w:sz="8" w:space="0" w:color="auto"/>
              <w:right w:val="nil"/>
            </w:tcBorders>
            <w:shd w:val="clear" w:color="auto" w:fill="auto"/>
            <w:noWrap/>
            <w:vAlign w:val="center"/>
            <w:hideMark/>
          </w:tcPr>
          <w:p w14:paraId="148B6C3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p-value</w:t>
            </w:r>
          </w:p>
        </w:tc>
        <w:tc>
          <w:tcPr>
            <w:tcW w:w="820" w:type="dxa"/>
            <w:tcBorders>
              <w:top w:val="nil"/>
              <w:left w:val="nil"/>
              <w:bottom w:val="single" w:sz="8" w:space="0" w:color="auto"/>
              <w:right w:val="nil"/>
            </w:tcBorders>
            <w:shd w:val="clear" w:color="auto" w:fill="auto"/>
            <w:noWrap/>
            <w:vAlign w:val="center"/>
            <w:hideMark/>
          </w:tcPr>
          <w:p w14:paraId="43C27FE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Lower</w:t>
            </w:r>
          </w:p>
        </w:tc>
        <w:tc>
          <w:tcPr>
            <w:tcW w:w="820" w:type="dxa"/>
            <w:tcBorders>
              <w:top w:val="nil"/>
              <w:left w:val="nil"/>
              <w:bottom w:val="single" w:sz="8" w:space="0" w:color="auto"/>
              <w:right w:val="nil"/>
            </w:tcBorders>
            <w:shd w:val="clear" w:color="auto" w:fill="auto"/>
            <w:noWrap/>
            <w:vAlign w:val="center"/>
            <w:hideMark/>
          </w:tcPr>
          <w:p w14:paraId="17B25EB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Upper</w:t>
            </w:r>
          </w:p>
        </w:tc>
      </w:tr>
      <w:tr w:rsidR="00AD1CC1" w:rsidRPr="00AD1CC1" w14:paraId="593E77D7" w14:textId="77777777" w:rsidTr="003D0B23">
        <w:trPr>
          <w:trHeight w:val="144"/>
        </w:trPr>
        <w:tc>
          <w:tcPr>
            <w:tcW w:w="820" w:type="dxa"/>
            <w:tcBorders>
              <w:top w:val="nil"/>
              <w:left w:val="nil"/>
              <w:bottom w:val="nil"/>
              <w:right w:val="nil"/>
            </w:tcBorders>
            <w:shd w:val="clear" w:color="auto" w:fill="auto"/>
            <w:noWrap/>
            <w:vAlign w:val="center"/>
            <w:hideMark/>
          </w:tcPr>
          <w:p w14:paraId="4189F147"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center"/>
            <w:hideMark/>
          </w:tcPr>
          <w:p w14:paraId="63FA139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0BCFAB0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8E022F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09A9991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4A631F3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57B221C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67C5C49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2914197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0321DC0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45038ED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48B2606"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F5B3ACB" w14:textId="77777777" w:rsidTr="003D0B23">
        <w:trPr>
          <w:trHeight w:val="144"/>
        </w:trPr>
        <w:tc>
          <w:tcPr>
            <w:tcW w:w="820" w:type="dxa"/>
            <w:tcBorders>
              <w:top w:val="nil"/>
              <w:left w:val="nil"/>
              <w:bottom w:val="nil"/>
              <w:right w:val="nil"/>
            </w:tcBorders>
            <w:shd w:val="clear" w:color="auto" w:fill="auto"/>
            <w:noWrap/>
            <w:vAlign w:val="bottom"/>
            <w:hideMark/>
          </w:tcPr>
          <w:p w14:paraId="4C884DC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41C502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D3C2DA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8B13E8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2B9BF6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F0A8E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D8BD77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8D6009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4E2882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8D7F4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C58BB7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31C4A4D"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520C6F7" w14:textId="77777777" w:rsidTr="003D0B23">
        <w:trPr>
          <w:trHeight w:val="144"/>
        </w:trPr>
        <w:tc>
          <w:tcPr>
            <w:tcW w:w="820" w:type="dxa"/>
            <w:tcBorders>
              <w:top w:val="nil"/>
              <w:left w:val="nil"/>
              <w:bottom w:val="nil"/>
              <w:right w:val="nil"/>
            </w:tcBorders>
            <w:shd w:val="clear" w:color="auto" w:fill="auto"/>
            <w:vAlign w:val="center"/>
            <w:hideMark/>
          </w:tcPr>
          <w:p w14:paraId="69EB813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1.21</w:t>
            </w:r>
          </w:p>
        </w:tc>
        <w:tc>
          <w:tcPr>
            <w:tcW w:w="820" w:type="dxa"/>
            <w:tcBorders>
              <w:top w:val="nil"/>
              <w:left w:val="nil"/>
              <w:bottom w:val="nil"/>
              <w:right w:val="nil"/>
            </w:tcBorders>
            <w:shd w:val="clear" w:color="auto" w:fill="auto"/>
            <w:vAlign w:val="center"/>
            <w:hideMark/>
          </w:tcPr>
          <w:p w14:paraId="0ACA1F5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0.466</w:t>
            </w:r>
          </w:p>
        </w:tc>
        <w:tc>
          <w:tcPr>
            <w:tcW w:w="820" w:type="dxa"/>
            <w:tcBorders>
              <w:top w:val="nil"/>
              <w:left w:val="nil"/>
              <w:bottom w:val="nil"/>
              <w:right w:val="nil"/>
            </w:tcBorders>
            <w:shd w:val="clear" w:color="auto" w:fill="auto"/>
            <w:vAlign w:val="center"/>
            <w:hideMark/>
          </w:tcPr>
          <w:p w14:paraId="0720EAB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w:t>
            </w:r>
          </w:p>
        </w:tc>
        <w:tc>
          <w:tcPr>
            <w:tcW w:w="820" w:type="dxa"/>
            <w:tcBorders>
              <w:top w:val="nil"/>
              <w:left w:val="nil"/>
              <w:bottom w:val="nil"/>
              <w:right w:val="nil"/>
            </w:tcBorders>
            <w:shd w:val="clear" w:color="auto" w:fill="auto"/>
            <w:vAlign w:val="center"/>
            <w:hideMark/>
          </w:tcPr>
          <w:p w14:paraId="14D9BC2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2.02</w:t>
            </w:r>
          </w:p>
        </w:tc>
        <w:tc>
          <w:tcPr>
            <w:tcW w:w="820" w:type="dxa"/>
            <w:tcBorders>
              <w:top w:val="nil"/>
              <w:left w:val="nil"/>
              <w:bottom w:val="nil"/>
              <w:right w:val="nil"/>
            </w:tcBorders>
            <w:shd w:val="clear" w:color="auto" w:fill="auto"/>
            <w:vAlign w:val="center"/>
            <w:hideMark/>
          </w:tcPr>
          <w:p w14:paraId="00143B8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1.35</w:t>
            </w:r>
          </w:p>
        </w:tc>
        <w:tc>
          <w:tcPr>
            <w:tcW w:w="820" w:type="dxa"/>
            <w:tcBorders>
              <w:top w:val="nil"/>
              <w:left w:val="nil"/>
              <w:bottom w:val="nil"/>
              <w:right w:val="nil"/>
            </w:tcBorders>
            <w:shd w:val="clear" w:color="auto" w:fill="auto"/>
            <w:vAlign w:val="center"/>
            <w:hideMark/>
          </w:tcPr>
          <w:p w14:paraId="233C5A3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0.034</w:t>
            </w:r>
          </w:p>
        </w:tc>
        <w:tc>
          <w:tcPr>
            <w:tcW w:w="820" w:type="dxa"/>
            <w:tcBorders>
              <w:top w:val="nil"/>
              <w:left w:val="nil"/>
              <w:bottom w:val="nil"/>
              <w:right w:val="nil"/>
            </w:tcBorders>
            <w:shd w:val="clear" w:color="auto" w:fill="auto"/>
            <w:vAlign w:val="center"/>
            <w:hideMark/>
          </w:tcPr>
          <w:p w14:paraId="5D5E0EA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1.02</w:t>
            </w:r>
          </w:p>
        </w:tc>
        <w:tc>
          <w:tcPr>
            <w:tcW w:w="820" w:type="dxa"/>
            <w:tcBorders>
              <w:top w:val="nil"/>
              <w:left w:val="nil"/>
              <w:bottom w:val="nil"/>
              <w:right w:val="nil"/>
            </w:tcBorders>
            <w:shd w:val="clear" w:color="auto" w:fill="auto"/>
            <w:vAlign w:val="center"/>
            <w:hideMark/>
          </w:tcPr>
          <w:p w14:paraId="7C6605B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1.79</w:t>
            </w:r>
          </w:p>
        </w:tc>
        <w:tc>
          <w:tcPr>
            <w:tcW w:w="820" w:type="dxa"/>
            <w:tcBorders>
              <w:top w:val="nil"/>
              <w:left w:val="nil"/>
              <w:bottom w:val="nil"/>
              <w:right w:val="nil"/>
            </w:tcBorders>
            <w:shd w:val="clear" w:color="auto" w:fill="auto"/>
            <w:vAlign w:val="center"/>
            <w:hideMark/>
          </w:tcPr>
          <w:p w14:paraId="70F756B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1.71</w:t>
            </w:r>
          </w:p>
        </w:tc>
        <w:tc>
          <w:tcPr>
            <w:tcW w:w="820" w:type="dxa"/>
            <w:tcBorders>
              <w:top w:val="nil"/>
              <w:left w:val="nil"/>
              <w:bottom w:val="nil"/>
              <w:right w:val="nil"/>
            </w:tcBorders>
            <w:shd w:val="clear" w:color="auto" w:fill="auto"/>
            <w:vAlign w:val="center"/>
            <w:hideMark/>
          </w:tcPr>
          <w:p w14:paraId="5BC76F4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0.009</w:t>
            </w:r>
          </w:p>
        </w:tc>
        <w:tc>
          <w:tcPr>
            <w:tcW w:w="820" w:type="dxa"/>
            <w:tcBorders>
              <w:top w:val="nil"/>
              <w:left w:val="nil"/>
              <w:bottom w:val="nil"/>
              <w:right w:val="nil"/>
            </w:tcBorders>
            <w:shd w:val="clear" w:color="auto" w:fill="auto"/>
            <w:vAlign w:val="center"/>
            <w:hideMark/>
          </w:tcPr>
          <w:p w14:paraId="0D0579F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1.15</w:t>
            </w:r>
          </w:p>
        </w:tc>
        <w:tc>
          <w:tcPr>
            <w:tcW w:w="820" w:type="dxa"/>
            <w:tcBorders>
              <w:top w:val="nil"/>
              <w:left w:val="nil"/>
              <w:bottom w:val="nil"/>
              <w:right w:val="nil"/>
            </w:tcBorders>
            <w:shd w:val="clear" w:color="auto" w:fill="auto"/>
            <w:vAlign w:val="center"/>
            <w:hideMark/>
          </w:tcPr>
          <w:p w14:paraId="2625044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2.54</w:t>
            </w:r>
          </w:p>
        </w:tc>
      </w:tr>
      <w:tr w:rsidR="00AD1CC1" w:rsidRPr="00AD1CC1" w14:paraId="1BBD027B" w14:textId="77777777" w:rsidTr="003D0B23">
        <w:trPr>
          <w:trHeight w:val="144"/>
        </w:trPr>
        <w:tc>
          <w:tcPr>
            <w:tcW w:w="820" w:type="dxa"/>
            <w:tcBorders>
              <w:top w:val="nil"/>
              <w:left w:val="nil"/>
              <w:bottom w:val="nil"/>
              <w:right w:val="nil"/>
            </w:tcBorders>
            <w:shd w:val="clear" w:color="auto" w:fill="auto"/>
            <w:vAlign w:val="center"/>
            <w:hideMark/>
          </w:tcPr>
          <w:p w14:paraId="057DE90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0.77</w:t>
            </w:r>
          </w:p>
        </w:tc>
        <w:tc>
          <w:tcPr>
            <w:tcW w:w="820" w:type="dxa"/>
            <w:tcBorders>
              <w:top w:val="nil"/>
              <w:left w:val="nil"/>
              <w:bottom w:val="nil"/>
              <w:right w:val="nil"/>
            </w:tcBorders>
            <w:shd w:val="clear" w:color="auto" w:fill="auto"/>
            <w:vAlign w:val="center"/>
            <w:hideMark/>
          </w:tcPr>
          <w:p w14:paraId="4A611EE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0.350</w:t>
            </w:r>
          </w:p>
        </w:tc>
        <w:tc>
          <w:tcPr>
            <w:tcW w:w="820" w:type="dxa"/>
            <w:tcBorders>
              <w:top w:val="nil"/>
              <w:left w:val="nil"/>
              <w:bottom w:val="nil"/>
              <w:right w:val="nil"/>
            </w:tcBorders>
            <w:shd w:val="clear" w:color="auto" w:fill="auto"/>
            <w:vAlign w:val="center"/>
            <w:hideMark/>
          </w:tcPr>
          <w:p w14:paraId="0AEABB8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0.44</w:t>
            </w:r>
          </w:p>
        </w:tc>
        <w:tc>
          <w:tcPr>
            <w:tcW w:w="820" w:type="dxa"/>
            <w:tcBorders>
              <w:top w:val="nil"/>
              <w:left w:val="nil"/>
              <w:bottom w:val="nil"/>
              <w:right w:val="nil"/>
            </w:tcBorders>
            <w:shd w:val="clear" w:color="auto" w:fill="auto"/>
            <w:vAlign w:val="center"/>
            <w:hideMark/>
          </w:tcPr>
          <w:p w14:paraId="6A29652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1.34</w:t>
            </w:r>
          </w:p>
        </w:tc>
        <w:tc>
          <w:tcPr>
            <w:tcW w:w="820" w:type="dxa"/>
            <w:tcBorders>
              <w:top w:val="nil"/>
              <w:left w:val="nil"/>
              <w:bottom w:val="nil"/>
              <w:right w:val="nil"/>
            </w:tcBorders>
            <w:shd w:val="clear" w:color="auto" w:fill="auto"/>
            <w:vAlign w:val="center"/>
            <w:hideMark/>
          </w:tcPr>
          <w:p w14:paraId="5119DEE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w:t>
            </w:r>
          </w:p>
        </w:tc>
        <w:tc>
          <w:tcPr>
            <w:tcW w:w="820" w:type="dxa"/>
            <w:tcBorders>
              <w:top w:val="nil"/>
              <w:left w:val="nil"/>
              <w:bottom w:val="nil"/>
              <w:right w:val="nil"/>
            </w:tcBorders>
            <w:shd w:val="clear" w:color="auto" w:fill="auto"/>
            <w:vAlign w:val="center"/>
            <w:hideMark/>
          </w:tcPr>
          <w:p w14:paraId="6889596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0.381</w:t>
            </w:r>
          </w:p>
        </w:tc>
        <w:tc>
          <w:tcPr>
            <w:tcW w:w="820" w:type="dxa"/>
            <w:tcBorders>
              <w:top w:val="nil"/>
              <w:left w:val="nil"/>
              <w:bottom w:val="nil"/>
              <w:right w:val="nil"/>
            </w:tcBorders>
            <w:shd w:val="clear" w:color="auto" w:fill="auto"/>
            <w:vAlign w:val="center"/>
            <w:hideMark/>
          </w:tcPr>
          <w:p w14:paraId="7837863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0.70</w:t>
            </w:r>
          </w:p>
        </w:tc>
        <w:tc>
          <w:tcPr>
            <w:tcW w:w="820" w:type="dxa"/>
            <w:tcBorders>
              <w:top w:val="nil"/>
              <w:left w:val="nil"/>
              <w:bottom w:val="nil"/>
              <w:right w:val="nil"/>
            </w:tcBorders>
            <w:shd w:val="clear" w:color="auto" w:fill="auto"/>
            <w:vAlign w:val="center"/>
            <w:hideMark/>
          </w:tcPr>
          <w:p w14:paraId="0524652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1.15</w:t>
            </w:r>
          </w:p>
        </w:tc>
        <w:tc>
          <w:tcPr>
            <w:tcW w:w="820" w:type="dxa"/>
            <w:tcBorders>
              <w:top w:val="nil"/>
              <w:left w:val="nil"/>
              <w:bottom w:val="nil"/>
              <w:right w:val="nil"/>
            </w:tcBorders>
            <w:shd w:val="clear" w:color="auto" w:fill="auto"/>
            <w:vAlign w:val="center"/>
            <w:hideMark/>
          </w:tcPr>
          <w:p w14:paraId="6049C1D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1.21</w:t>
            </w:r>
          </w:p>
        </w:tc>
        <w:tc>
          <w:tcPr>
            <w:tcW w:w="820" w:type="dxa"/>
            <w:tcBorders>
              <w:top w:val="nil"/>
              <w:left w:val="nil"/>
              <w:bottom w:val="nil"/>
              <w:right w:val="nil"/>
            </w:tcBorders>
            <w:shd w:val="clear" w:color="auto" w:fill="auto"/>
            <w:vAlign w:val="center"/>
            <w:hideMark/>
          </w:tcPr>
          <w:p w14:paraId="089F31A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0.283</w:t>
            </w:r>
          </w:p>
        </w:tc>
        <w:tc>
          <w:tcPr>
            <w:tcW w:w="820" w:type="dxa"/>
            <w:tcBorders>
              <w:top w:val="nil"/>
              <w:left w:val="nil"/>
              <w:bottom w:val="nil"/>
              <w:right w:val="nil"/>
            </w:tcBorders>
            <w:shd w:val="clear" w:color="auto" w:fill="auto"/>
            <w:vAlign w:val="center"/>
            <w:hideMark/>
          </w:tcPr>
          <w:p w14:paraId="5E416D0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0.85</w:t>
            </w:r>
          </w:p>
        </w:tc>
        <w:tc>
          <w:tcPr>
            <w:tcW w:w="820" w:type="dxa"/>
            <w:tcBorders>
              <w:top w:val="nil"/>
              <w:left w:val="nil"/>
              <w:bottom w:val="nil"/>
              <w:right w:val="nil"/>
            </w:tcBorders>
            <w:shd w:val="clear" w:color="auto" w:fill="auto"/>
            <w:vAlign w:val="center"/>
            <w:hideMark/>
          </w:tcPr>
          <w:p w14:paraId="0F005B5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1.72</w:t>
            </w:r>
          </w:p>
        </w:tc>
      </w:tr>
      <w:tr w:rsidR="00AD1CC1" w:rsidRPr="00AD1CC1" w14:paraId="4D3D7F92" w14:textId="77777777" w:rsidTr="003D0B23">
        <w:trPr>
          <w:trHeight w:val="144"/>
        </w:trPr>
        <w:tc>
          <w:tcPr>
            <w:tcW w:w="820" w:type="dxa"/>
            <w:tcBorders>
              <w:top w:val="nil"/>
              <w:left w:val="nil"/>
              <w:bottom w:val="nil"/>
              <w:right w:val="nil"/>
            </w:tcBorders>
            <w:shd w:val="clear" w:color="auto" w:fill="auto"/>
            <w:vAlign w:val="center"/>
            <w:hideMark/>
          </w:tcPr>
          <w:p w14:paraId="3D14F56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1.65</w:t>
            </w:r>
          </w:p>
        </w:tc>
        <w:tc>
          <w:tcPr>
            <w:tcW w:w="820" w:type="dxa"/>
            <w:tcBorders>
              <w:top w:val="nil"/>
              <w:left w:val="nil"/>
              <w:bottom w:val="nil"/>
              <w:right w:val="nil"/>
            </w:tcBorders>
            <w:shd w:val="clear" w:color="auto" w:fill="auto"/>
            <w:vAlign w:val="center"/>
            <w:hideMark/>
          </w:tcPr>
          <w:p w14:paraId="681796F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0.293</w:t>
            </w:r>
          </w:p>
        </w:tc>
        <w:tc>
          <w:tcPr>
            <w:tcW w:w="820" w:type="dxa"/>
            <w:tcBorders>
              <w:top w:val="nil"/>
              <w:left w:val="nil"/>
              <w:bottom w:val="nil"/>
              <w:right w:val="nil"/>
            </w:tcBorders>
            <w:shd w:val="clear" w:color="auto" w:fill="auto"/>
            <w:vAlign w:val="center"/>
            <w:hideMark/>
          </w:tcPr>
          <w:p w14:paraId="6C08133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0.65</w:t>
            </w:r>
          </w:p>
        </w:tc>
        <w:tc>
          <w:tcPr>
            <w:tcW w:w="820" w:type="dxa"/>
            <w:tcBorders>
              <w:top w:val="nil"/>
              <w:left w:val="nil"/>
              <w:bottom w:val="nil"/>
              <w:right w:val="nil"/>
            </w:tcBorders>
            <w:shd w:val="clear" w:color="auto" w:fill="auto"/>
            <w:vAlign w:val="center"/>
            <w:hideMark/>
          </w:tcPr>
          <w:p w14:paraId="0CD624B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4.24</w:t>
            </w:r>
          </w:p>
        </w:tc>
        <w:tc>
          <w:tcPr>
            <w:tcW w:w="820" w:type="dxa"/>
            <w:tcBorders>
              <w:top w:val="nil"/>
              <w:left w:val="nil"/>
              <w:bottom w:val="nil"/>
              <w:right w:val="nil"/>
            </w:tcBorders>
            <w:shd w:val="clear" w:color="auto" w:fill="auto"/>
            <w:vAlign w:val="center"/>
            <w:hideMark/>
          </w:tcPr>
          <w:p w14:paraId="0E4C0E9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1.22</w:t>
            </w:r>
          </w:p>
        </w:tc>
        <w:tc>
          <w:tcPr>
            <w:tcW w:w="820" w:type="dxa"/>
            <w:tcBorders>
              <w:top w:val="nil"/>
              <w:left w:val="nil"/>
              <w:bottom w:val="nil"/>
              <w:right w:val="nil"/>
            </w:tcBorders>
            <w:shd w:val="clear" w:color="auto" w:fill="auto"/>
            <w:vAlign w:val="center"/>
            <w:hideMark/>
          </w:tcPr>
          <w:p w14:paraId="16D8D64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0.384</w:t>
            </w:r>
          </w:p>
        </w:tc>
        <w:tc>
          <w:tcPr>
            <w:tcW w:w="820" w:type="dxa"/>
            <w:tcBorders>
              <w:top w:val="nil"/>
              <w:left w:val="nil"/>
              <w:bottom w:val="nil"/>
              <w:right w:val="nil"/>
            </w:tcBorders>
            <w:shd w:val="clear" w:color="auto" w:fill="auto"/>
            <w:vAlign w:val="center"/>
            <w:hideMark/>
          </w:tcPr>
          <w:p w14:paraId="17A2363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0.78</w:t>
            </w:r>
          </w:p>
        </w:tc>
        <w:tc>
          <w:tcPr>
            <w:tcW w:w="820" w:type="dxa"/>
            <w:tcBorders>
              <w:top w:val="nil"/>
              <w:left w:val="nil"/>
              <w:bottom w:val="nil"/>
              <w:right w:val="nil"/>
            </w:tcBorders>
            <w:shd w:val="clear" w:color="auto" w:fill="auto"/>
            <w:vAlign w:val="center"/>
            <w:hideMark/>
          </w:tcPr>
          <w:p w14:paraId="4505D70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1.93</w:t>
            </w:r>
          </w:p>
        </w:tc>
        <w:tc>
          <w:tcPr>
            <w:tcW w:w="820" w:type="dxa"/>
            <w:tcBorders>
              <w:top w:val="nil"/>
              <w:left w:val="nil"/>
              <w:bottom w:val="nil"/>
              <w:right w:val="nil"/>
            </w:tcBorders>
            <w:shd w:val="clear" w:color="auto" w:fill="auto"/>
            <w:vAlign w:val="center"/>
            <w:hideMark/>
          </w:tcPr>
          <w:p w14:paraId="0C182B7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2.01</w:t>
            </w:r>
          </w:p>
        </w:tc>
        <w:tc>
          <w:tcPr>
            <w:tcW w:w="820" w:type="dxa"/>
            <w:tcBorders>
              <w:top w:val="nil"/>
              <w:left w:val="nil"/>
              <w:bottom w:val="nil"/>
              <w:right w:val="nil"/>
            </w:tcBorders>
            <w:shd w:val="clear" w:color="auto" w:fill="auto"/>
            <w:vAlign w:val="center"/>
            <w:hideMark/>
          </w:tcPr>
          <w:p w14:paraId="16479BD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0.031</w:t>
            </w:r>
          </w:p>
        </w:tc>
        <w:tc>
          <w:tcPr>
            <w:tcW w:w="820" w:type="dxa"/>
            <w:tcBorders>
              <w:top w:val="nil"/>
              <w:left w:val="nil"/>
              <w:bottom w:val="nil"/>
              <w:right w:val="nil"/>
            </w:tcBorders>
            <w:shd w:val="clear" w:color="auto" w:fill="auto"/>
            <w:vAlign w:val="center"/>
            <w:hideMark/>
          </w:tcPr>
          <w:p w14:paraId="54316DE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1.07</w:t>
            </w:r>
          </w:p>
        </w:tc>
        <w:tc>
          <w:tcPr>
            <w:tcW w:w="820" w:type="dxa"/>
            <w:tcBorders>
              <w:top w:val="nil"/>
              <w:left w:val="nil"/>
              <w:bottom w:val="nil"/>
              <w:right w:val="nil"/>
            </w:tcBorders>
            <w:shd w:val="clear" w:color="auto" w:fill="auto"/>
            <w:vAlign w:val="center"/>
            <w:hideMark/>
          </w:tcPr>
          <w:p w14:paraId="0751191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3.80</w:t>
            </w:r>
          </w:p>
        </w:tc>
      </w:tr>
      <w:tr w:rsidR="00AD1CC1" w:rsidRPr="00AD1CC1" w14:paraId="33A08025" w14:textId="77777777" w:rsidTr="003D0B23">
        <w:trPr>
          <w:trHeight w:val="144"/>
        </w:trPr>
        <w:tc>
          <w:tcPr>
            <w:tcW w:w="820" w:type="dxa"/>
            <w:tcBorders>
              <w:top w:val="single" w:sz="8" w:space="0" w:color="auto"/>
              <w:left w:val="nil"/>
              <w:bottom w:val="nil"/>
              <w:right w:val="nil"/>
            </w:tcBorders>
            <w:shd w:val="clear" w:color="auto" w:fill="auto"/>
            <w:noWrap/>
            <w:vAlign w:val="center"/>
            <w:hideMark/>
          </w:tcPr>
          <w:p w14:paraId="4B53DE8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B8DB13E"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5D5988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E4A2AF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E5F4C7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904C84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782E50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39892E9"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F48C0E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51DF421"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92B5A0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F296F5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3524B64E" w14:textId="77777777" w:rsidTr="003D0B23">
        <w:trPr>
          <w:trHeight w:val="144"/>
        </w:trPr>
        <w:tc>
          <w:tcPr>
            <w:tcW w:w="820" w:type="dxa"/>
            <w:tcBorders>
              <w:top w:val="nil"/>
              <w:left w:val="nil"/>
              <w:bottom w:val="nil"/>
              <w:right w:val="nil"/>
            </w:tcBorders>
            <w:shd w:val="clear" w:color="auto" w:fill="auto"/>
            <w:noWrap/>
            <w:vAlign w:val="bottom"/>
            <w:hideMark/>
          </w:tcPr>
          <w:p w14:paraId="2F60DFBD"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27416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8C1E7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C7AC70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D31352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3D1C19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0FC60D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1C380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9D49D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325AD6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779C6B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5C86DAF"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BA4E6DA" w14:textId="77777777" w:rsidTr="003D0B23">
        <w:trPr>
          <w:trHeight w:val="144"/>
        </w:trPr>
        <w:tc>
          <w:tcPr>
            <w:tcW w:w="820" w:type="dxa"/>
            <w:tcBorders>
              <w:top w:val="nil"/>
              <w:left w:val="nil"/>
              <w:bottom w:val="nil"/>
              <w:right w:val="nil"/>
            </w:tcBorders>
            <w:shd w:val="clear" w:color="auto" w:fill="auto"/>
            <w:noWrap/>
            <w:vAlign w:val="bottom"/>
            <w:hideMark/>
          </w:tcPr>
          <w:p w14:paraId="5C729F1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44EC7A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D4EC46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1D2C3F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DB3EAC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A4312F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3C32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58004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0F4D1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0CD55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60C1E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4FC3C5E"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64052303" w14:textId="77777777" w:rsidTr="003D0B23">
        <w:trPr>
          <w:trHeight w:val="144"/>
        </w:trPr>
        <w:tc>
          <w:tcPr>
            <w:tcW w:w="820" w:type="dxa"/>
            <w:tcBorders>
              <w:top w:val="nil"/>
              <w:left w:val="nil"/>
              <w:bottom w:val="nil"/>
              <w:right w:val="nil"/>
            </w:tcBorders>
            <w:shd w:val="clear" w:color="auto" w:fill="auto"/>
            <w:vAlign w:val="center"/>
            <w:hideMark/>
          </w:tcPr>
          <w:p w14:paraId="5038E0A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1.53</w:t>
            </w:r>
          </w:p>
        </w:tc>
        <w:tc>
          <w:tcPr>
            <w:tcW w:w="820" w:type="dxa"/>
            <w:tcBorders>
              <w:top w:val="nil"/>
              <w:left w:val="nil"/>
              <w:bottom w:val="nil"/>
              <w:right w:val="nil"/>
            </w:tcBorders>
            <w:shd w:val="clear" w:color="auto" w:fill="auto"/>
            <w:vAlign w:val="center"/>
            <w:hideMark/>
          </w:tcPr>
          <w:p w14:paraId="311068D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0.009</w:t>
            </w:r>
          </w:p>
        </w:tc>
        <w:tc>
          <w:tcPr>
            <w:tcW w:w="820" w:type="dxa"/>
            <w:tcBorders>
              <w:top w:val="nil"/>
              <w:left w:val="nil"/>
              <w:bottom w:val="nil"/>
              <w:right w:val="nil"/>
            </w:tcBorders>
            <w:shd w:val="clear" w:color="auto" w:fill="auto"/>
            <w:vAlign w:val="center"/>
            <w:hideMark/>
          </w:tcPr>
          <w:p w14:paraId="5D932D6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1.11</w:t>
            </w:r>
          </w:p>
        </w:tc>
        <w:tc>
          <w:tcPr>
            <w:tcW w:w="820" w:type="dxa"/>
            <w:tcBorders>
              <w:top w:val="nil"/>
              <w:left w:val="nil"/>
              <w:bottom w:val="nil"/>
              <w:right w:val="nil"/>
            </w:tcBorders>
            <w:shd w:val="clear" w:color="auto" w:fill="auto"/>
            <w:vAlign w:val="center"/>
            <w:hideMark/>
          </w:tcPr>
          <w:p w14:paraId="72421A8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2.11</w:t>
            </w:r>
          </w:p>
        </w:tc>
        <w:tc>
          <w:tcPr>
            <w:tcW w:w="820" w:type="dxa"/>
            <w:tcBorders>
              <w:top w:val="nil"/>
              <w:left w:val="nil"/>
              <w:bottom w:val="nil"/>
              <w:right w:val="nil"/>
            </w:tcBorders>
            <w:shd w:val="clear" w:color="auto" w:fill="auto"/>
            <w:vAlign w:val="center"/>
            <w:hideMark/>
          </w:tcPr>
          <w:p w14:paraId="6D00201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1.18</w:t>
            </w:r>
          </w:p>
        </w:tc>
        <w:tc>
          <w:tcPr>
            <w:tcW w:w="820" w:type="dxa"/>
            <w:tcBorders>
              <w:top w:val="nil"/>
              <w:left w:val="nil"/>
              <w:bottom w:val="nil"/>
              <w:right w:val="nil"/>
            </w:tcBorders>
            <w:shd w:val="clear" w:color="auto" w:fill="auto"/>
            <w:vAlign w:val="center"/>
            <w:hideMark/>
          </w:tcPr>
          <w:p w14:paraId="38DB8F4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0.079</w:t>
            </w:r>
          </w:p>
        </w:tc>
        <w:tc>
          <w:tcPr>
            <w:tcW w:w="820" w:type="dxa"/>
            <w:tcBorders>
              <w:top w:val="nil"/>
              <w:left w:val="nil"/>
              <w:bottom w:val="nil"/>
              <w:right w:val="nil"/>
            </w:tcBorders>
            <w:shd w:val="clear" w:color="auto" w:fill="auto"/>
            <w:vAlign w:val="center"/>
            <w:hideMark/>
          </w:tcPr>
          <w:p w14:paraId="5A14AC4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0.98</w:t>
            </w:r>
          </w:p>
        </w:tc>
        <w:tc>
          <w:tcPr>
            <w:tcW w:w="820" w:type="dxa"/>
            <w:tcBorders>
              <w:top w:val="nil"/>
              <w:left w:val="nil"/>
              <w:bottom w:val="nil"/>
              <w:right w:val="nil"/>
            </w:tcBorders>
            <w:shd w:val="clear" w:color="auto" w:fill="auto"/>
            <w:vAlign w:val="center"/>
            <w:hideMark/>
          </w:tcPr>
          <w:p w14:paraId="6621E19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1.43</w:t>
            </w:r>
          </w:p>
        </w:tc>
        <w:tc>
          <w:tcPr>
            <w:tcW w:w="820" w:type="dxa"/>
            <w:tcBorders>
              <w:top w:val="nil"/>
              <w:left w:val="nil"/>
              <w:bottom w:val="nil"/>
              <w:right w:val="nil"/>
            </w:tcBorders>
            <w:shd w:val="clear" w:color="auto" w:fill="auto"/>
            <w:vAlign w:val="center"/>
            <w:hideMark/>
          </w:tcPr>
          <w:p w14:paraId="3CD7D70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1.27</w:t>
            </w:r>
          </w:p>
        </w:tc>
        <w:tc>
          <w:tcPr>
            <w:tcW w:w="820" w:type="dxa"/>
            <w:tcBorders>
              <w:top w:val="nil"/>
              <w:left w:val="nil"/>
              <w:bottom w:val="nil"/>
              <w:right w:val="nil"/>
            </w:tcBorders>
            <w:shd w:val="clear" w:color="auto" w:fill="auto"/>
            <w:vAlign w:val="center"/>
            <w:hideMark/>
          </w:tcPr>
          <w:p w14:paraId="3F61602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0.199</w:t>
            </w:r>
          </w:p>
        </w:tc>
        <w:tc>
          <w:tcPr>
            <w:tcW w:w="820" w:type="dxa"/>
            <w:tcBorders>
              <w:top w:val="nil"/>
              <w:left w:val="nil"/>
              <w:bottom w:val="nil"/>
              <w:right w:val="nil"/>
            </w:tcBorders>
            <w:shd w:val="clear" w:color="auto" w:fill="auto"/>
            <w:vAlign w:val="center"/>
            <w:hideMark/>
          </w:tcPr>
          <w:p w14:paraId="15B31AA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0.88</w:t>
            </w:r>
          </w:p>
        </w:tc>
        <w:tc>
          <w:tcPr>
            <w:tcW w:w="820" w:type="dxa"/>
            <w:tcBorders>
              <w:top w:val="nil"/>
              <w:left w:val="nil"/>
              <w:bottom w:val="nil"/>
              <w:right w:val="nil"/>
            </w:tcBorders>
            <w:shd w:val="clear" w:color="auto" w:fill="auto"/>
            <w:vAlign w:val="center"/>
            <w:hideMark/>
          </w:tcPr>
          <w:p w14:paraId="13133C8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1.85</w:t>
            </w:r>
          </w:p>
        </w:tc>
      </w:tr>
      <w:tr w:rsidR="00AD1CC1" w:rsidRPr="00AD1CC1" w14:paraId="131A6DE4" w14:textId="77777777" w:rsidTr="003D0B23">
        <w:trPr>
          <w:trHeight w:val="144"/>
        </w:trPr>
        <w:tc>
          <w:tcPr>
            <w:tcW w:w="820" w:type="dxa"/>
            <w:tcBorders>
              <w:top w:val="nil"/>
              <w:left w:val="nil"/>
              <w:bottom w:val="nil"/>
              <w:right w:val="nil"/>
            </w:tcBorders>
            <w:shd w:val="clear" w:color="auto" w:fill="auto"/>
            <w:noWrap/>
            <w:vAlign w:val="bottom"/>
            <w:hideMark/>
          </w:tcPr>
          <w:p w14:paraId="341D177C"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5B1AD16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EDF4E3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7C8042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F54D94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52196E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4A7B2C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833ED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0F565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57007F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EE900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C19568F"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C60B2E5" w14:textId="77777777" w:rsidTr="003D0B23">
        <w:trPr>
          <w:trHeight w:val="144"/>
        </w:trPr>
        <w:tc>
          <w:tcPr>
            <w:tcW w:w="820" w:type="dxa"/>
            <w:tcBorders>
              <w:top w:val="nil"/>
              <w:left w:val="nil"/>
              <w:bottom w:val="nil"/>
              <w:right w:val="nil"/>
            </w:tcBorders>
            <w:shd w:val="clear" w:color="auto" w:fill="auto"/>
            <w:noWrap/>
            <w:vAlign w:val="bottom"/>
            <w:hideMark/>
          </w:tcPr>
          <w:p w14:paraId="77F6714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465C75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9DB80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A92FA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5959DA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CD681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1FB13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0DF84C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F54C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296599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F74A7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5EF677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24D05C5" w14:textId="77777777" w:rsidTr="003D0B23">
        <w:trPr>
          <w:trHeight w:val="144"/>
        </w:trPr>
        <w:tc>
          <w:tcPr>
            <w:tcW w:w="820" w:type="dxa"/>
            <w:tcBorders>
              <w:top w:val="nil"/>
              <w:left w:val="nil"/>
              <w:bottom w:val="nil"/>
              <w:right w:val="nil"/>
            </w:tcBorders>
            <w:shd w:val="clear" w:color="auto" w:fill="auto"/>
            <w:vAlign w:val="center"/>
            <w:hideMark/>
          </w:tcPr>
          <w:p w14:paraId="34BBC84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1.46</w:t>
            </w:r>
          </w:p>
        </w:tc>
        <w:tc>
          <w:tcPr>
            <w:tcW w:w="820" w:type="dxa"/>
            <w:tcBorders>
              <w:top w:val="nil"/>
              <w:left w:val="nil"/>
              <w:bottom w:val="nil"/>
              <w:right w:val="nil"/>
            </w:tcBorders>
            <w:shd w:val="clear" w:color="auto" w:fill="auto"/>
            <w:vAlign w:val="center"/>
            <w:hideMark/>
          </w:tcPr>
          <w:p w14:paraId="22FFBB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0.274</w:t>
            </w:r>
          </w:p>
        </w:tc>
        <w:tc>
          <w:tcPr>
            <w:tcW w:w="820" w:type="dxa"/>
            <w:tcBorders>
              <w:top w:val="nil"/>
              <w:left w:val="nil"/>
              <w:bottom w:val="nil"/>
              <w:right w:val="nil"/>
            </w:tcBorders>
            <w:shd w:val="clear" w:color="auto" w:fill="auto"/>
            <w:vAlign w:val="center"/>
            <w:hideMark/>
          </w:tcPr>
          <w:p w14:paraId="47CB66B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0.74</w:t>
            </w:r>
          </w:p>
        </w:tc>
        <w:tc>
          <w:tcPr>
            <w:tcW w:w="820" w:type="dxa"/>
            <w:tcBorders>
              <w:top w:val="nil"/>
              <w:left w:val="nil"/>
              <w:bottom w:val="nil"/>
              <w:right w:val="nil"/>
            </w:tcBorders>
            <w:shd w:val="clear" w:color="auto" w:fill="auto"/>
            <w:vAlign w:val="center"/>
            <w:hideMark/>
          </w:tcPr>
          <w:p w14:paraId="6131624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2.86</w:t>
            </w:r>
          </w:p>
        </w:tc>
        <w:tc>
          <w:tcPr>
            <w:tcW w:w="820" w:type="dxa"/>
            <w:tcBorders>
              <w:top w:val="nil"/>
              <w:left w:val="nil"/>
              <w:bottom w:val="nil"/>
              <w:right w:val="nil"/>
            </w:tcBorders>
            <w:shd w:val="clear" w:color="auto" w:fill="auto"/>
            <w:vAlign w:val="center"/>
            <w:hideMark/>
          </w:tcPr>
          <w:p w14:paraId="3E946D8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1.60</w:t>
            </w:r>
          </w:p>
        </w:tc>
        <w:tc>
          <w:tcPr>
            <w:tcW w:w="820" w:type="dxa"/>
            <w:tcBorders>
              <w:top w:val="nil"/>
              <w:left w:val="nil"/>
              <w:bottom w:val="nil"/>
              <w:right w:val="nil"/>
            </w:tcBorders>
            <w:shd w:val="clear" w:color="auto" w:fill="auto"/>
            <w:vAlign w:val="center"/>
            <w:hideMark/>
          </w:tcPr>
          <w:p w14:paraId="5F399F5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0.001</w:t>
            </w:r>
          </w:p>
        </w:tc>
        <w:tc>
          <w:tcPr>
            <w:tcW w:w="820" w:type="dxa"/>
            <w:tcBorders>
              <w:top w:val="nil"/>
              <w:left w:val="nil"/>
              <w:bottom w:val="nil"/>
              <w:right w:val="nil"/>
            </w:tcBorders>
            <w:shd w:val="clear" w:color="auto" w:fill="auto"/>
            <w:vAlign w:val="center"/>
            <w:hideMark/>
          </w:tcPr>
          <w:p w14:paraId="40A1BBC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c>
          <w:tcPr>
            <w:tcW w:w="820" w:type="dxa"/>
            <w:tcBorders>
              <w:top w:val="nil"/>
              <w:left w:val="nil"/>
              <w:bottom w:val="nil"/>
              <w:right w:val="nil"/>
            </w:tcBorders>
            <w:shd w:val="clear" w:color="auto" w:fill="auto"/>
            <w:vAlign w:val="center"/>
            <w:hideMark/>
          </w:tcPr>
          <w:p w14:paraId="17AD4A2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2.12</w:t>
            </w:r>
          </w:p>
        </w:tc>
        <w:tc>
          <w:tcPr>
            <w:tcW w:w="820" w:type="dxa"/>
            <w:tcBorders>
              <w:top w:val="nil"/>
              <w:left w:val="nil"/>
              <w:bottom w:val="nil"/>
              <w:right w:val="nil"/>
            </w:tcBorders>
            <w:shd w:val="clear" w:color="auto" w:fill="auto"/>
            <w:vAlign w:val="center"/>
            <w:hideMark/>
          </w:tcPr>
          <w:p w14:paraId="6E01E4D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2.02</w:t>
            </w:r>
          </w:p>
        </w:tc>
        <w:tc>
          <w:tcPr>
            <w:tcW w:w="820" w:type="dxa"/>
            <w:tcBorders>
              <w:top w:val="nil"/>
              <w:left w:val="nil"/>
              <w:bottom w:val="nil"/>
              <w:right w:val="nil"/>
            </w:tcBorders>
            <w:shd w:val="clear" w:color="auto" w:fill="auto"/>
            <w:vAlign w:val="center"/>
            <w:hideMark/>
          </w:tcPr>
          <w:p w14:paraId="59B450C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0.006</w:t>
            </w:r>
          </w:p>
        </w:tc>
        <w:tc>
          <w:tcPr>
            <w:tcW w:w="820" w:type="dxa"/>
            <w:tcBorders>
              <w:top w:val="nil"/>
              <w:left w:val="nil"/>
              <w:bottom w:val="nil"/>
              <w:right w:val="nil"/>
            </w:tcBorders>
            <w:shd w:val="clear" w:color="auto" w:fill="auto"/>
            <w:vAlign w:val="center"/>
            <w:hideMark/>
          </w:tcPr>
          <w:p w14:paraId="758B281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1.23</w:t>
            </w:r>
          </w:p>
        </w:tc>
        <w:tc>
          <w:tcPr>
            <w:tcW w:w="820" w:type="dxa"/>
            <w:tcBorders>
              <w:top w:val="nil"/>
              <w:left w:val="nil"/>
              <w:bottom w:val="nil"/>
              <w:right w:val="nil"/>
            </w:tcBorders>
            <w:shd w:val="clear" w:color="auto" w:fill="auto"/>
            <w:vAlign w:val="center"/>
            <w:hideMark/>
          </w:tcPr>
          <w:p w14:paraId="768D35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3.34</w:t>
            </w:r>
          </w:p>
        </w:tc>
      </w:tr>
      <w:tr w:rsidR="00AD1CC1" w:rsidRPr="00AD1CC1" w14:paraId="0A7F0F84" w14:textId="77777777" w:rsidTr="003D0B23">
        <w:trPr>
          <w:trHeight w:val="144"/>
        </w:trPr>
        <w:tc>
          <w:tcPr>
            <w:tcW w:w="820" w:type="dxa"/>
            <w:tcBorders>
              <w:top w:val="nil"/>
              <w:left w:val="nil"/>
              <w:bottom w:val="nil"/>
              <w:right w:val="nil"/>
            </w:tcBorders>
            <w:shd w:val="clear" w:color="auto" w:fill="auto"/>
            <w:noWrap/>
            <w:vAlign w:val="bottom"/>
            <w:hideMark/>
          </w:tcPr>
          <w:p w14:paraId="7FE32769"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486BE6F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E88B3C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D66950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3708B4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F9B28A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73B26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8F557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0CE4D1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57007D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5E92AC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1A06AE"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0725298" w14:textId="77777777" w:rsidTr="003D0B23">
        <w:trPr>
          <w:trHeight w:val="144"/>
        </w:trPr>
        <w:tc>
          <w:tcPr>
            <w:tcW w:w="820" w:type="dxa"/>
            <w:tcBorders>
              <w:top w:val="nil"/>
              <w:left w:val="nil"/>
              <w:bottom w:val="nil"/>
              <w:right w:val="nil"/>
            </w:tcBorders>
            <w:shd w:val="clear" w:color="auto" w:fill="auto"/>
            <w:noWrap/>
            <w:vAlign w:val="bottom"/>
            <w:hideMark/>
          </w:tcPr>
          <w:p w14:paraId="4782E74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F0AFE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399ABA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95A107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374C7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7CA4B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C8625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7082B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5440D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472F3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0EB785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475A61D"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69ADFB32" w14:textId="77777777" w:rsidTr="003D0B23">
        <w:trPr>
          <w:trHeight w:val="144"/>
        </w:trPr>
        <w:tc>
          <w:tcPr>
            <w:tcW w:w="820" w:type="dxa"/>
            <w:tcBorders>
              <w:top w:val="nil"/>
              <w:left w:val="nil"/>
              <w:bottom w:val="nil"/>
              <w:right w:val="nil"/>
            </w:tcBorders>
            <w:shd w:val="clear" w:color="auto" w:fill="auto"/>
            <w:vAlign w:val="center"/>
            <w:hideMark/>
          </w:tcPr>
          <w:p w14:paraId="2CD763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0.70</w:t>
            </w:r>
          </w:p>
        </w:tc>
        <w:tc>
          <w:tcPr>
            <w:tcW w:w="820" w:type="dxa"/>
            <w:tcBorders>
              <w:top w:val="nil"/>
              <w:left w:val="nil"/>
              <w:bottom w:val="nil"/>
              <w:right w:val="nil"/>
            </w:tcBorders>
            <w:shd w:val="clear" w:color="auto" w:fill="auto"/>
            <w:vAlign w:val="center"/>
            <w:hideMark/>
          </w:tcPr>
          <w:p w14:paraId="5E137D0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0.091</w:t>
            </w:r>
          </w:p>
        </w:tc>
        <w:tc>
          <w:tcPr>
            <w:tcW w:w="820" w:type="dxa"/>
            <w:tcBorders>
              <w:top w:val="nil"/>
              <w:left w:val="nil"/>
              <w:bottom w:val="nil"/>
              <w:right w:val="nil"/>
            </w:tcBorders>
            <w:shd w:val="clear" w:color="auto" w:fill="auto"/>
            <w:vAlign w:val="center"/>
            <w:hideMark/>
          </w:tcPr>
          <w:p w14:paraId="2CB1519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0.47</w:t>
            </w:r>
          </w:p>
        </w:tc>
        <w:tc>
          <w:tcPr>
            <w:tcW w:w="820" w:type="dxa"/>
            <w:tcBorders>
              <w:top w:val="nil"/>
              <w:left w:val="nil"/>
              <w:bottom w:val="nil"/>
              <w:right w:val="nil"/>
            </w:tcBorders>
            <w:shd w:val="clear" w:color="auto" w:fill="auto"/>
            <w:vAlign w:val="center"/>
            <w:hideMark/>
          </w:tcPr>
          <w:p w14:paraId="2993B69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1.06</w:t>
            </w:r>
          </w:p>
        </w:tc>
        <w:tc>
          <w:tcPr>
            <w:tcW w:w="820" w:type="dxa"/>
            <w:tcBorders>
              <w:top w:val="nil"/>
              <w:left w:val="nil"/>
              <w:bottom w:val="nil"/>
              <w:right w:val="nil"/>
            </w:tcBorders>
            <w:shd w:val="clear" w:color="auto" w:fill="auto"/>
            <w:vAlign w:val="center"/>
            <w:hideMark/>
          </w:tcPr>
          <w:p w14:paraId="22D19E0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0.87</w:t>
            </w:r>
          </w:p>
        </w:tc>
        <w:tc>
          <w:tcPr>
            <w:tcW w:w="820" w:type="dxa"/>
            <w:tcBorders>
              <w:top w:val="nil"/>
              <w:left w:val="nil"/>
              <w:bottom w:val="nil"/>
              <w:right w:val="nil"/>
            </w:tcBorders>
            <w:shd w:val="clear" w:color="auto" w:fill="auto"/>
            <w:vAlign w:val="center"/>
            <w:hideMark/>
          </w:tcPr>
          <w:p w14:paraId="5EA8F33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0.265</w:t>
            </w:r>
          </w:p>
        </w:tc>
        <w:tc>
          <w:tcPr>
            <w:tcW w:w="820" w:type="dxa"/>
            <w:tcBorders>
              <w:top w:val="nil"/>
              <w:left w:val="nil"/>
              <w:bottom w:val="nil"/>
              <w:right w:val="nil"/>
            </w:tcBorders>
            <w:shd w:val="clear" w:color="auto" w:fill="auto"/>
            <w:vAlign w:val="center"/>
            <w:hideMark/>
          </w:tcPr>
          <w:p w14:paraId="12889D4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0.68</w:t>
            </w:r>
          </w:p>
        </w:tc>
        <w:tc>
          <w:tcPr>
            <w:tcW w:w="820" w:type="dxa"/>
            <w:tcBorders>
              <w:top w:val="nil"/>
              <w:left w:val="nil"/>
              <w:bottom w:val="nil"/>
              <w:right w:val="nil"/>
            </w:tcBorders>
            <w:shd w:val="clear" w:color="auto" w:fill="auto"/>
            <w:vAlign w:val="center"/>
            <w:hideMark/>
          </w:tcPr>
          <w:p w14:paraId="1E060A5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1.11</w:t>
            </w:r>
          </w:p>
        </w:tc>
        <w:tc>
          <w:tcPr>
            <w:tcW w:w="820" w:type="dxa"/>
            <w:tcBorders>
              <w:top w:val="nil"/>
              <w:left w:val="nil"/>
              <w:bottom w:val="nil"/>
              <w:right w:val="nil"/>
            </w:tcBorders>
            <w:shd w:val="clear" w:color="auto" w:fill="auto"/>
            <w:vAlign w:val="center"/>
            <w:hideMark/>
          </w:tcPr>
          <w:p w14:paraId="68C6FD1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0.84</w:t>
            </w:r>
          </w:p>
        </w:tc>
        <w:tc>
          <w:tcPr>
            <w:tcW w:w="820" w:type="dxa"/>
            <w:tcBorders>
              <w:top w:val="nil"/>
              <w:left w:val="nil"/>
              <w:bottom w:val="nil"/>
              <w:right w:val="nil"/>
            </w:tcBorders>
            <w:shd w:val="clear" w:color="auto" w:fill="auto"/>
            <w:vAlign w:val="center"/>
            <w:hideMark/>
          </w:tcPr>
          <w:p w14:paraId="34E7A37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0.406</w:t>
            </w:r>
          </w:p>
        </w:tc>
        <w:tc>
          <w:tcPr>
            <w:tcW w:w="820" w:type="dxa"/>
            <w:tcBorders>
              <w:top w:val="nil"/>
              <w:left w:val="nil"/>
              <w:bottom w:val="nil"/>
              <w:right w:val="nil"/>
            </w:tcBorders>
            <w:shd w:val="clear" w:color="auto" w:fill="auto"/>
            <w:vAlign w:val="center"/>
            <w:hideMark/>
          </w:tcPr>
          <w:p w14:paraId="3576AC6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0.56</w:t>
            </w:r>
          </w:p>
        </w:tc>
        <w:tc>
          <w:tcPr>
            <w:tcW w:w="820" w:type="dxa"/>
            <w:tcBorders>
              <w:top w:val="nil"/>
              <w:left w:val="nil"/>
              <w:bottom w:val="nil"/>
              <w:right w:val="nil"/>
            </w:tcBorders>
            <w:shd w:val="clear" w:color="auto" w:fill="auto"/>
            <w:vAlign w:val="center"/>
            <w:hideMark/>
          </w:tcPr>
          <w:p w14:paraId="24BFB5C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1.27</w:t>
            </w:r>
          </w:p>
        </w:tc>
      </w:tr>
      <w:tr w:rsidR="00AD1CC1" w:rsidRPr="00AD1CC1" w14:paraId="3090F2D2" w14:textId="77777777" w:rsidTr="003D0B23">
        <w:trPr>
          <w:trHeight w:val="144"/>
        </w:trPr>
        <w:tc>
          <w:tcPr>
            <w:tcW w:w="820" w:type="dxa"/>
            <w:tcBorders>
              <w:top w:val="nil"/>
              <w:left w:val="nil"/>
              <w:bottom w:val="nil"/>
              <w:right w:val="nil"/>
            </w:tcBorders>
            <w:shd w:val="clear" w:color="auto" w:fill="auto"/>
            <w:vAlign w:val="center"/>
            <w:hideMark/>
          </w:tcPr>
          <w:p w14:paraId="528A8DD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0.83</w:t>
            </w:r>
          </w:p>
        </w:tc>
        <w:tc>
          <w:tcPr>
            <w:tcW w:w="820" w:type="dxa"/>
            <w:tcBorders>
              <w:top w:val="nil"/>
              <w:left w:val="nil"/>
              <w:bottom w:val="nil"/>
              <w:right w:val="nil"/>
            </w:tcBorders>
            <w:shd w:val="clear" w:color="auto" w:fill="auto"/>
            <w:vAlign w:val="center"/>
            <w:hideMark/>
          </w:tcPr>
          <w:p w14:paraId="286F974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0.411</w:t>
            </w:r>
          </w:p>
        </w:tc>
        <w:tc>
          <w:tcPr>
            <w:tcW w:w="820" w:type="dxa"/>
            <w:tcBorders>
              <w:top w:val="nil"/>
              <w:left w:val="nil"/>
              <w:bottom w:val="nil"/>
              <w:right w:val="nil"/>
            </w:tcBorders>
            <w:shd w:val="clear" w:color="auto" w:fill="auto"/>
            <w:vAlign w:val="center"/>
            <w:hideMark/>
          </w:tcPr>
          <w:p w14:paraId="5C0AEDB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0.53</w:t>
            </w:r>
          </w:p>
        </w:tc>
        <w:tc>
          <w:tcPr>
            <w:tcW w:w="820" w:type="dxa"/>
            <w:tcBorders>
              <w:top w:val="nil"/>
              <w:left w:val="nil"/>
              <w:bottom w:val="nil"/>
              <w:right w:val="nil"/>
            </w:tcBorders>
            <w:shd w:val="clear" w:color="auto" w:fill="auto"/>
            <w:vAlign w:val="center"/>
            <w:hideMark/>
          </w:tcPr>
          <w:p w14:paraId="2A4E291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1.29</w:t>
            </w:r>
          </w:p>
        </w:tc>
        <w:tc>
          <w:tcPr>
            <w:tcW w:w="820" w:type="dxa"/>
            <w:tcBorders>
              <w:top w:val="nil"/>
              <w:left w:val="nil"/>
              <w:bottom w:val="nil"/>
              <w:right w:val="nil"/>
            </w:tcBorders>
            <w:shd w:val="clear" w:color="auto" w:fill="auto"/>
            <w:vAlign w:val="center"/>
            <w:hideMark/>
          </w:tcPr>
          <w:p w14:paraId="138A7C1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0.81</w:t>
            </w:r>
          </w:p>
        </w:tc>
        <w:tc>
          <w:tcPr>
            <w:tcW w:w="820" w:type="dxa"/>
            <w:tcBorders>
              <w:top w:val="nil"/>
              <w:left w:val="nil"/>
              <w:bottom w:val="nil"/>
              <w:right w:val="nil"/>
            </w:tcBorders>
            <w:shd w:val="clear" w:color="auto" w:fill="auto"/>
            <w:vAlign w:val="center"/>
            <w:hideMark/>
          </w:tcPr>
          <w:p w14:paraId="42C7756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0.184</w:t>
            </w:r>
          </w:p>
        </w:tc>
        <w:tc>
          <w:tcPr>
            <w:tcW w:w="820" w:type="dxa"/>
            <w:tcBorders>
              <w:top w:val="nil"/>
              <w:left w:val="nil"/>
              <w:bottom w:val="nil"/>
              <w:right w:val="nil"/>
            </w:tcBorders>
            <w:shd w:val="clear" w:color="auto" w:fill="auto"/>
            <w:vAlign w:val="center"/>
            <w:hideMark/>
          </w:tcPr>
          <w:p w14:paraId="78F0556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0.60</w:t>
            </w:r>
          </w:p>
        </w:tc>
        <w:tc>
          <w:tcPr>
            <w:tcW w:w="820" w:type="dxa"/>
            <w:tcBorders>
              <w:top w:val="nil"/>
              <w:left w:val="nil"/>
              <w:bottom w:val="nil"/>
              <w:right w:val="nil"/>
            </w:tcBorders>
            <w:shd w:val="clear" w:color="auto" w:fill="auto"/>
            <w:vAlign w:val="center"/>
            <w:hideMark/>
          </w:tcPr>
          <w:p w14:paraId="3709077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1.10</w:t>
            </w:r>
          </w:p>
        </w:tc>
        <w:tc>
          <w:tcPr>
            <w:tcW w:w="820" w:type="dxa"/>
            <w:tcBorders>
              <w:top w:val="nil"/>
              <w:left w:val="nil"/>
              <w:bottom w:val="nil"/>
              <w:right w:val="nil"/>
            </w:tcBorders>
            <w:shd w:val="clear" w:color="auto" w:fill="auto"/>
            <w:vAlign w:val="center"/>
            <w:hideMark/>
          </w:tcPr>
          <w:p w14:paraId="707133B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0.85</w:t>
            </w:r>
          </w:p>
        </w:tc>
        <w:tc>
          <w:tcPr>
            <w:tcW w:w="820" w:type="dxa"/>
            <w:tcBorders>
              <w:top w:val="nil"/>
              <w:left w:val="nil"/>
              <w:bottom w:val="nil"/>
              <w:right w:val="nil"/>
            </w:tcBorders>
            <w:shd w:val="clear" w:color="auto" w:fill="auto"/>
            <w:vAlign w:val="center"/>
            <w:hideMark/>
          </w:tcPr>
          <w:p w14:paraId="41DA67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0.402</w:t>
            </w:r>
          </w:p>
        </w:tc>
        <w:tc>
          <w:tcPr>
            <w:tcW w:w="820" w:type="dxa"/>
            <w:tcBorders>
              <w:top w:val="nil"/>
              <w:left w:val="nil"/>
              <w:bottom w:val="nil"/>
              <w:right w:val="nil"/>
            </w:tcBorders>
            <w:shd w:val="clear" w:color="auto" w:fill="auto"/>
            <w:vAlign w:val="center"/>
            <w:hideMark/>
          </w:tcPr>
          <w:p w14:paraId="72B9AAD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0.58</w:t>
            </w:r>
          </w:p>
        </w:tc>
        <w:tc>
          <w:tcPr>
            <w:tcW w:w="820" w:type="dxa"/>
            <w:tcBorders>
              <w:top w:val="nil"/>
              <w:left w:val="nil"/>
              <w:bottom w:val="nil"/>
              <w:right w:val="nil"/>
            </w:tcBorders>
            <w:shd w:val="clear" w:color="auto" w:fill="auto"/>
            <w:vAlign w:val="center"/>
            <w:hideMark/>
          </w:tcPr>
          <w:p w14:paraId="57DC114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1.25</w:t>
            </w:r>
          </w:p>
        </w:tc>
      </w:tr>
      <w:tr w:rsidR="00AD1CC1" w:rsidRPr="00AD1CC1" w14:paraId="1E13CB02" w14:textId="77777777" w:rsidTr="003D0B23">
        <w:trPr>
          <w:trHeight w:val="144"/>
        </w:trPr>
        <w:tc>
          <w:tcPr>
            <w:tcW w:w="820" w:type="dxa"/>
            <w:tcBorders>
              <w:top w:val="nil"/>
              <w:left w:val="nil"/>
              <w:bottom w:val="nil"/>
              <w:right w:val="nil"/>
            </w:tcBorders>
            <w:shd w:val="clear" w:color="auto" w:fill="auto"/>
            <w:vAlign w:val="center"/>
            <w:hideMark/>
          </w:tcPr>
          <w:p w14:paraId="43C0241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0.74</w:t>
            </w:r>
          </w:p>
        </w:tc>
        <w:tc>
          <w:tcPr>
            <w:tcW w:w="820" w:type="dxa"/>
            <w:tcBorders>
              <w:top w:val="nil"/>
              <w:left w:val="nil"/>
              <w:bottom w:val="nil"/>
              <w:right w:val="nil"/>
            </w:tcBorders>
            <w:shd w:val="clear" w:color="auto" w:fill="auto"/>
            <w:vAlign w:val="center"/>
            <w:hideMark/>
          </w:tcPr>
          <w:p w14:paraId="3D34D92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0.388</w:t>
            </w:r>
          </w:p>
        </w:tc>
        <w:tc>
          <w:tcPr>
            <w:tcW w:w="820" w:type="dxa"/>
            <w:tcBorders>
              <w:top w:val="nil"/>
              <w:left w:val="nil"/>
              <w:bottom w:val="nil"/>
              <w:right w:val="nil"/>
            </w:tcBorders>
            <w:shd w:val="clear" w:color="auto" w:fill="auto"/>
            <w:vAlign w:val="center"/>
            <w:hideMark/>
          </w:tcPr>
          <w:p w14:paraId="2F7C58E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0.37</w:t>
            </w:r>
          </w:p>
        </w:tc>
        <w:tc>
          <w:tcPr>
            <w:tcW w:w="820" w:type="dxa"/>
            <w:tcBorders>
              <w:top w:val="nil"/>
              <w:left w:val="nil"/>
              <w:bottom w:val="nil"/>
              <w:right w:val="nil"/>
            </w:tcBorders>
            <w:shd w:val="clear" w:color="auto" w:fill="auto"/>
            <w:vAlign w:val="center"/>
            <w:hideMark/>
          </w:tcPr>
          <w:p w14:paraId="506A9F2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1.47</w:t>
            </w:r>
          </w:p>
        </w:tc>
        <w:tc>
          <w:tcPr>
            <w:tcW w:w="820" w:type="dxa"/>
            <w:tcBorders>
              <w:top w:val="nil"/>
              <w:left w:val="nil"/>
              <w:bottom w:val="nil"/>
              <w:right w:val="nil"/>
            </w:tcBorders>
            <w:shd w:val="clear" w:color="auto" w:fill="auto"/>
            <w:vAlign w:val="center"/>
            <w:hideMark/>
          </w:tcPr>
          <w:p w14:paraId="25689F3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0.84</w:t>
            </w:r>
          </w:p>
        </w:tc>
        <w:tc>
          <w:tcPr>
            <w:tcW w:w="820" w:type="dxa"/>
            <w:tcBorders>
              <w:top w:val="nil"/>
              <w:left w:val="nil"/>
              <w:bottom w:val="nil"/>
              <w:right w:val="nil"/>
            </w:tcBorders>
            <w:shd w:val="clear" w:color="auto" w:fill="auto"/>
            <w:vAlign w:val="center"/>
            <w:hideMark/>
          </w:tcPr>
          <w:p w14:paraId="39AFF69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0.262</w:t>
            </w:r>
          </w:p>
        </w:tc>
        <w:tc>
          <w:tcPr>
            <w:tcW w:w="820" w:type="dxa"/>
            <w:tcBorders>
              <w:top w:val="nil"/>
              <w:left w:val="nil"/>
              <w:bottom w:val="nil"/>
              <w:right w:val="nil"/>
            </w:tcBorders>
            <w:shd w:val="clear" w:color="auto" w:fill="auto"/>
            <w:vAlign w:val="center"/>
            <w:hideMark/>
          </w:tcPr>
          <w:p w14:paraId="2E93C5E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0.62</w:t>
            </w:r>
          </w:p>
        </w:tc>
        <w:tc>
          <w:tcPr>
            <w:tcW w:w="820" w:type="dxa"/>
            <w:tcBorders>
              <w:top w:val="nil"/>
              <w:left w:val="nil"/>
              <w:bottom w:val="nil"/>
              <w:right w:val="nil"/>
            </w:tcBorders>
            <w:shd w:val="clear" w:color="auto" w:fill="auto"/>
            <w:vAlign w:val="center"/>
            <w:hideMark/>
          </w:tcPr>
          <w:p w14:paraId="761B76C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1.14</w:t>
            </w:r>
          </w:p>
        </w:tc>
        <w:tc>
          <w:tcPr>
            <w:tcW w:w="820" w:type="dxa"/>
            <w:tcBorders>
              <w:top w:val="nil"/>
              <w:left w:val="nil"/>
              <w:bottom w:val="nil"/>
              <w:right w:val="nil"/>
            </w:tcBorders>
            <w:shd w:val="clear" w:color="auto" w:fill="auto"/>
            <w:vAlign w:val="center"/>
            <w:hideMark/>
          </w:tcPr>
          <w:p w14:paraId="16A9481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0.68</w:t>
            </w:r>
          </w:p>
        </w:tc>
        <w:tc>
          <w:tcPr>
            <w:tcW w:w="820" w:type="dxa"/>
            <w:tcBorders>
              <w:top w:val="nil"/>
              <w:left w:val="nil"/>
              <w:bottom w:val="nil"/>
              <w:right w:val="nil"/>
            </w:tcBorders>
            <w:shd w:val="clear" w:color="auto" w:fill="auto"/>
            <w:vAlign w:val="center"/>
            <w:hideMark/>
          </w:tcPr>
          <w:p w14:paraId="773EE45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0.111</w:t>
            </w:r>
          </w:p>
        </w:tc>
        <w:tc>
          <w:tcPr>
            <w:tcW w:w="820" w:type="dxa"/>
            <w:tcBorders>
              <w:top w:val="nil"/>
              <w:left w:val="nil"/>
              <w:bottom w:val="nil"/>
              <w:right w:val="nil"/>
            </w:tcBorders>
            <w:shd w:val="clear" w:color="auto" w:fill="auto"/>
            <w:vAlign w:val="center"/>
            <w:hideMark/>
          </w:tcPr>
          <w:p w14:paraId="42CA6C2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0.42</w:t>
            </w:r>
          </w:p>
        </w:tc>
        <w:tc>
          <w:tcPr>
            <w:tcW w:w="820" w:type="dxa"/>
            <w:tcBorders>
              <w:top w:val="nil"/>
              <w:left w:val="nil"/>
              <w:bottom w:val="nil"/>
              <w:right w:val="nil"/>
            </w:tcBorders>
            <w:shd w:val="clear" w:color="auto" w:fill="auto"/>
            <w:vAlign w:val="center"/>
            <w:hideMark/>
          </w:tcPr>
          <w:p w14:paraId="6AA3843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1.09</w:t>
            </w:r>
          </w:p>
        </w:tc>
      </w:tr>
      <w:tr w:rsidR="00AD1CC1" w:rsidRPr="00AD1CC1" w14:paraId="5FB5EF1A" w14:textId="77777777" w:rsidTr="003D0B23">
        <w:trPr>
          <w:trHeight w:val="144"/>
        </w:trPr>
        <w:tc>
          <w:tcPr>
            <w:tcW w:w="820" w:type="dxa"/>
            <w:tcBorders>
              <w:top w:val="nil"/>
              <w:left w:val="nil"/>
              <w:bottom w:val="nil"/>
              <w:right w:val="nil"/>
            </w:tcBorders>
            <w:shd w:val="clear" w:color="auto" w:fill="auto"/>
            <w:vAlign w:val="center"/>
            <w:hideMark/>
          </w:tcPr>
          <w:p w14:paraId="785FD8D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0.79</w:t>
            </w:r>
          </w:p>
        </w:tc>
        <w:tc>
          <w:tcPr>
            <w:tcW w:w="820" w:type="dxa"/>
            <w:tcBorders>
              <w:top w:val="nil"/>
              <w:left w:val="nil"/>
              <w:bottom w:val="nil"/>
              <w:right w:val="nil"/>
            </w:tcBorders>
            <w:shd w:val="clear" w:color="auto" w:fill="auto"/>
            <w:vAlign w:val="center"/>
            <w:hideMark/>
          </w:tcPr>
          <w:p w14:paraId="100E135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0.567</w:t>
            </w:r>
          </w:p>
        </w:tc>
        <w:tc>
          <w:tcPr>
            <w:tcW w:w="820" w:type="dxa"/>
            <w:tcBorders>
              <w:top w:val="nil"/>
              <w:left w:val="nil"/>
              <w:bottom w:val="nil"/>
              <w:right w:val="nil"/>
            </w:tcBorders>
            <w:shd w:val="clear" w:color="auto" w:fill="auto"/>
            <w:vAlign w:val="center"/>
            <w:hideMark/>
          </w:tcPr>
          <w:p w14:paraId="0708875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0.35</w:t>
            </w:r>
          </w:p>
        </w:tc>
        <w:tc>
          <w:tcPr>
            <w:tcW w:w="820" w:type="dxa"/>
            <w:tcBorders>
              <w:top w:val="nil"/>
              <w:left w:val="nil"/>
              <w:bottom w:val="nil"/>
              <w:right w:val="nil"/>
            </w:tcBorders>
            <w:shd w:val="clear" w:color="auto" w:fill="auto"/>
            <w:vAlign w:val="center"/>
            <w:hideMark/>
          </w:tcPr>
          <w:p w14:paraId="6D3BBCF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1.77</w:t>
            </w:r>
          </w:p>
        </w:tc>
        <w:tc>
          <w:tcPr>
            <w:tcW w:w="820" w:type="dxa"/>
            <w:tcBorders>
              <w:top w:val="nil"/>
              <w:left w:val="nil"/>
              <w:bottom w:val="nil"/>
              <w:right w:val="nil"/>
            </w:tcBorders>
            <w:shd w:val="clear" w:color="auto" w:fill="auto"/>
            <w:vAlign w:val="center"/>
            <w:hideMark/>
          </w:tcPr>
          <w:p w14:paraId="27CD0C5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0.76</w:t>
            </w:r>
          </w:p>
        </w:tc>
        <w:tc>
          <w:tcPr>
            <w:tcW w:w="820" w:type="dxa"/>
            <w:tcBorders>
              <w:top w:val="nil"/>
              <w:left w:val="nil"/>
              <w:bottom w:val="nil"/>
              <w:right w:val="nil"/>
            </w:tcBorders>
            <w:shd w:val="clear" w:color="auto" w:fill="auto"/>
            <w:vAlign w:val="center"/>
            <w:hideMark/>
          </w:tcPr>
          <w:p w14:paraId="005F8A3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0.194</w:t>
            </w:r>
          </w:p>
        </w:tc>
        <w:tc>
          <w:tcPr>
            <w:tcW w:w="820" w:type="dxa"/>
            <w:tcBorders>
              <w:top w:val="nil"/>
              <w:left w:val="nil"/>
              <w:bottom w:val="nil"/>
              <w:right w:val="nil"/>
            </w:tcBorders>
            <w:shd w:val="clear" w:color="auto" w:fill="auto"/>
            <w:vAlign w:val="center"/>
            <w:hideMark/>
          </w:tcPr>
          <w:p w14:paraId="6C46890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0.50</w:t>
            </w:r>
          </w:p>
        </w:tc>
        <w:tc>
          <w:tcPr>
            <w:tcW w:w="820" w:type="dxa"/>
            <w:tcBorders>
              <w:top w:val="nil"/>
              <w:left w:val="nil"/>
              <w:bottom w:val="nil"/>
              <w:right w:val="nil"/>
            </w:tcBorders>
            <w:shd w:val="clear" w:color="auto" w:fill="auto"/>
            <w:vAlign w:val="center"/>
            <w:hideMark/>
          </w:tcPr>
          <w:p w14:paraId="6903564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1.15</w:t>
            </w:r>
          </w:p>
        </w:tc>
        <w:tc>
          <w:tcPr>
            <w:tcW w:w="820" w:type="dxa"/>
            <w:tcBorders>
              <w:top w:val="nil"/>
              <w:left w:val="nil"/>
              <w:bottom w:val="nil"/>
              <w:right w:val="nil"/>
            </w:tcBorders>
            <w:shd w:val="clear" w:color="auto" w:fill="auto"/>
            <w:vAlign w:val="center"/>
            <w:hideMark/>
          </w:tcPr>
          <w:p w14:paraId="401141A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0.31</w:t>
            </w:r>
          </w:p>
        </w:tc>
        <w:tc>
          <w:tcPr>
            <w:tcW w:w="820" w:type="dxa"/>
            <w:tcBorders>
              <w:top w:val="nil"/>
              <w:left w:val="nil"/>
              <w:bottom w:val="nil"/>
              <w:right w:val="nil"/>
            </w:tcBorders>
            <w:shd w:val="clear" w:color="auto" w:fill="auto"/>
            <w:vAlign w:val="center"/>
            <w:hideMark/>
          </w:tcPr>
          <w:p w14:paraId="71105A1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0.000</w:t>
            </w:r>
          </w:p>
        </w:tc>
        <w:tc>
          <w:tcPr>
            <w:tcW w:w="820" w:type="dxa"/>
            <w:tcBorders>
              <w:top w:val="nil"/>
              <w:left w:val="nil"/>
              <w:bottom w:val="nil"/>
              <w:right w:val="nil"/>
            </w:tcBorders>
            <w:shd w:val="clear" w:color="auto" w:fill="auto"/>
            <w:vAlign w:val="center"/>
            <w:hideMark/>
          </w:tcPr>
          <w:p w14:paraId="1B5C131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0.17</w:t>
            </w:r>
          </w:p>
        </w:tc>
        <w:tc>
          <w:tcPr>
            <w:tcW w:w="820" w:type="dxa"/>
            <w:tcBorders>
              <w:top w:val="nil"/>
              <w:left w:val="nil"/>
              <w:bottom w:val="nil"/>
              <w:right w:val="nil"/>
            </w:tcBorders>
            <w:shd w:val="clear" w:color="auto" w:fill="auto"/>
            <w:vAlign w:val="center"/>
            <w:hideMark/>
          </w:tcPr>
          <w:p w14:paraId="36546BB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0.55</w:t>
            </w:r>
          </w:p>
        </w:tc>
      </w:tr>
      <w:tr w:rsidR="00AD1CC1" w:rsidRPr="00AD1CC1" w14:paraId="18998748" w14:textId="77777777" w:rsidTr="003D0B23">
        <w:trPr>
          <w:trHeight w:val="144"/>
        </w:trPr>
        <w:tc>
          <w:tcPr>
            <w:tcW w:w="820" w:type="dxa"/>
            <w:tcBorders>
              <w:top w:val="nil"/>
              <w:left w:val="nil"/>
              <w:bottom w:val="nil"/>
              <w:right w:val="nil"/>
            </w:tcBorders>
            <w:shd w:val="clear" w:color="auto" w:fill="auto"/>
            <w:noWrap/>
            <w:vAlign w:val="bottom"/>
            <w:hideMark/>
          </w:tcPr>
          <w:p w14:paraId="61A2902F"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34824FD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63CB84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275595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AF18C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FB9AD3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1369D0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33CA8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8EE3A0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633C88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BA015C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76F6C46"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17301B89" w14:textId="77777777" w:rsidTr="003D0B23">
        <w:trPr>
          <w:trHeight w:val="144"/>
        </w:trPr>
        <w:tc>
          <w:tcPr>
            <w:tcW w:w="820" w:type="dxa"/>
            <w:tcBorders>
              <w:top w:val="nil"/>
              <w:left w:val="nil"/>
              <w:bottom w:val="nil"/>
              <w:right w:val="nil"/>
            </w:tcBorders>
            <w:shd w:val="clear" w:color="auto" w:fill="auto"/>
            <w:noWrap/>
            <w:vAlign w:val="bottom"/>
            <w:hideMark/>
          </w:tcPr>
          <w:p w14:paraId="54E7A46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59BF08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A67E38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8FB1F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9AC26D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C5B614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8AF796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ECFFB2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E3694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E4B902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3E6189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491179"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7743896" w14:textId="77777777" w:rsidTr="003D0B23">
        <w:trPr>
          <w:trHeight w:val="144"/>
        </w:trPr>
        <w:tc>
          <w:tcPr>
            <w:tcW w:w="820" w:type="dxa"/>
            <w:tcBorders>
              <w:top w:val="nil"/>
              <w:left w:val="nil"/>
              <w:bottom w:val="nil"/>
              <w:right w:val="nil"/>
            </w:tcBorders>
            <w:shd w:val="clear" w:color="auto" w:fill="auto"/>
            <w:vAlign w:val="center"/>
            <w:hideMark/>
          </w:tcPr>
          <w:p w14:paraId="2B9D22A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0.83</w:t>
            </w:r>
          </w:p>
        </w:tc>
        <w:tc>
          <w:tcPr>
            <w:tcW w:w="820" w:type="dxa"/>
            <w:tcBorders>
              <w:top w:val="nil"/>
              <w:left w:val="nil"/>
              <w:bottom w:val="nil"/>
              <w:right w:val="nil"/>
            </w:tcBorders>
            <w:shd w:val="clear" w:color="auto" w:fill="auto"/>
            <w:vAlign w:val="center"/>
            <w:hideMark/>
          </w:tcPr>
          <w:p w14:paraId="4647FA6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0.466</w:t>
            </w:r>
          </w:p>
        </w:tc>
        <w:tc>
          <w:tcPr>
            <w:tcW w:w="820" w:type="dxa"/>
            <w:tcBorders>
              <w:top w:val="nil"/>
              <w:left w:val="nil"/>
              <w:bottom w:val="nil"/>
              <w:right w:val="nil"/>
            </w:tcBorders>
            <w:shd w:val="clear" w:color="auto" w:fill="auto"/>
            <w:vAlign w:val="center"/>
            <w:hideMark/>
          </w:tcPr>
          <w:p w14:paraId="525DF3B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0.50</w:t>
            </w:r>
          </w:p>
        </w:tc>
        <w:tc>
          <w:tcPr>
            <w:tcW w:w="820" w:type="dxa"/>
            <w:tcBorders>
              <w:top w:val="nil"/>
              <w:left w:val="nil"/>
              <w:bottom w:val="nil"/>
              <w:right w:val="nil"/>
            </w:tcBorders>
            <w:shd w:val="clear" w:color="auto" w:fill="auto"/>
            <w:vAlign w:val="center"/>
            <w:hideMark/>
          </w:tcPr>
          <w:p w14:paraId="795AC8E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1.37</w:t>
            </w:r>
          </w:p>
        </w:tc>
        <w:tc>
          <w:tcPr>
            <w:tcW w:w="820" w:type="dxa"/>
            <w:tcBorders>
              <w:top w:val="nil"/>
              <w:left w:val="nil"/>
              <w:bottom w:val="nil"/>
              <w:right w:val="nil"/>
            </w:tcBorders>
            <w:shd w:val="clear" w:color="auto" w:fill="auto"/>
            <w:vAlign w:val="center"/>
            <w:hideMark/>
          </w:tcPr>
          <w:p w14:paraId="2ADB476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1.04</w:t>
            </w:r>
          </w:p>
        </w:tc>
        <w:tc>
          <w:tcPr>
            <w:tcW w:w="820" w:type="dxa"/>
            <w:tcBorders>
              <w:top w:val="nil"/>
              <w:left w:val="nil"/>
              <w:bottom w:val="nil"/>
              <w:right w:val="nil"/>
            </w:tcBorders>
            <w:shd w:val="clear" w:color="auto" w:fill="auto"/>
            <w:vAlign w:val="center"/>
            <w:hideMark/>
          </w:tcPr>
          <w:p w14:paraId="394FE8E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0.805</w:t>
            </w:r>
          </w:p>
        </w:tc>
        <w:tc>
          <w:tcPr>
            <w:tcW w:w="820" w:type="dxa"/>
            <w:tcBorders>
              <w:top w:val="nil"/>
              <w:left w:val="nil"/>
              <w:bottom w:val="nil"/>
              <w:right w:val="nil"/>
            </w:tcBorders>
            <w:shd w:val="clear" w:color="auto" w:fill="auto"/>
            <w:vAlign w:val="center"/>
            <w:hideMark/>
          </w:tcPr>
          <w:p w14:paraId="49A6CA9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0.77</w:t>
            </w:r>
          </w:p>
        </w:tc>
        <w:tc>
          <w:tcPr>
            <w:tcW w:w="820" w:type="dxa"/>
            <w:tcBorders>
              <w:top w:val="nil"/>
              <w:left w:val="nil"/>
              <w:bottom w:val="nil"/>
              <w:right w:val="nil"/>
            </w:tcBorders>
            <w:shd w:val="clear" w:color="auto" w:fill="auto"/>
            <w:vAlign w:val="center"/>
            <w:hideMark/>
          </w:tcPr>
          <w:p w14:paraId="1EB8146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1.41</w:t>
            </w:r>
          </w:p>
        </w:tc>
        <w:tc>
          <w:tcPr>
            <w:tcW w:w="820" w:type="dxa"/>
            <w:tcBorders>
              <w:top w:val="nil"/>
              <w:left w:val="nil"/>
              <w:bottom w:val="nil"/>
              <w:right w:val="nil"/>
            </w:tcBorders>
            <w:shd w:val="clear" w:color="auto" w:fill="auto"/>
            <w:vAlign w:val="center"/>
            <w:hideMark/>
          </w:tcPr>
          <w:p w14:paraId="16F3505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0.85</w:t>
            </w:r>
          </w:p>
        </w:tc>
        <w:tc>
          <w:tcPr>
            <w:tcW w:w="820" w:type="dxa"/>
            <w:tcBorders>
              <w:top w:val="nil"/>
              <w:left w:val="nil"/>
              <w:bottom w:val="nil"/>
              <w:right w:val="nil"/>
            </w:tcBorders>
            <w:shd w:val="clear" w:color="auto" w:fill="auto"/>
            <w:vAlign w:val="center"/>
            <w:hideMark/>
          </w:tcPr>
          <w:p w14:paraId="0F5DF7C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0.399</w:t>
            </w:r>
          </w:p>
        </w:tc>
        <w:tc>
          <w:tcPr>
            <w:tcW w:w="820" w:type="dxa"/>
            <w:tcBorders>
              <w:top w:val="nil"/>
              <w:left w:val="nil"/>
              <w:bottom w:val="nil"/>
              <w:right w:val="nil"/>
            </w:tcBorders>
            <w:shd w:val="clear" w:color="auto" w:fill="auto"/>
            <w:vAlign w:val="center"/>
            <w:hideMark/>
          </w:tcPr>
          <w:p w14:paraId="22F7E69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0.58</w:t>
            </w:r>
          </w:p>
        </w:tc>
        <w:tc>
          <w:tcPr>
            <w:tcW w:w="820" w:type="dxa"/>
            <w:tcBorders>
              <w:top w:val="nil"/>
              <w:left w:val="nil"/>
              <w:bottom w:val="nil"/>
              <w:right w:val="nil"/>
            </w:tcBorders>
            <w:shd w:val="clear" w:color="auto" w:fill="auto"/>
            <w:vAlign w:val="center"/>
            <w:hideMark/>
          </w:tcPr>
          <w:p w14:paraId="1B55D90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1.24</w:t>
            </w:r>
          </w:p>
        </w:tc>
      </w:tr>
      <w:tr w:rsidR="00AD1CC1" w:rsidRPr="00AD1CC1" w14:paraId="28F1AD68" w14:textId="77777777" w:rsidTr="003D0B23">
        <w:trPr>
          <w:trHeight w:val="144"/>
        </w:trPr>
        <w:tc>
          <w:tcPr>
            <w:tcW w:w="820" w:type="dxa"/>
            <w:tcBorders>
              <w:top w:val="single" w:sz="8" w:space="0" w:color="auto"/>
              <w:left w:val="nil"/>
              <w:bottom w:val="nil"/>
              <w:right w:val="nil"/>
            </w:tcBorders>
            <w:shd w:val="clear" w:color="auto" w:fill="auto"/>
            <w:noWrap/>
            <w:vAlign w:val="center"/>
            <w:hideMark/>
          </w:tcPr>
          <w:p w14:paraId="50ABB82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6C5361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6B9F75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1752814D"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3371F6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4BC36E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39384F3"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D60453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14CB1F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653254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ECA97AC"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D296AC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0C1F46D7" w14:textId="77777777" w:rsidTr="003D0B23">
        <w:trPr>
          <w:trHeight w:val="144"/>
        </w:trPr>
        <w:tc>
          <w:tcPr>
            <w:tcW w:w="820" w:type="dxa"/>
            <w:tcBorders>
              <w:top w:val="nil"/>
              <w:left w:val="nil"/>
              <w:bottom w:val="nil"/>
              <w:right w:val="nil"/>
            </w:tcBorders>
            <w:shd w:val="clear" w:color="auto" w:fill="auto"/>
            <w:noWrap/>
            <w:vAlign w:val="bottom"/>
            <w:hideMark/>
          </w:tcPr>
          <w:p w14:paraId="5A963E34"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50DD3F6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2D675E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876528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48A13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5DA03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9D7FA4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DAA4F2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9AAD28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5B2C3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BCAD4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650281A"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2691033" w14:textId="77777777" w:rsidTr="003D0B23">
        <w:trPr>
          <w:trHeight w:val="144"/>
        </w:trPr>
        <w:tc>
          <w:tcPr>
            <w:tcW w:w="820" w:type="dxa"/>
            <w:tcBorders>
              <w:top w:val="nil"/>
              <w:left w:val="nil"/>
              <w:bottom w:val="nil"/>
              <w:right w:val="nil"/>
            </w:tcBorders>
            <w:shd w:val="clear" w:color="auto" w:fill="auto"/>
            <w:vAlign w:val="center"/>
            <w:hideMark/>
          </w:tcPr>
          <w:p w14:paraId="26ED4DF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2.13</w:t>
            </w:r>
          </w:p>
        </w:tc>
        <w:tc>
          <w:tcPr>
            <w:tcW w:w="820" w:type="dxa"/>
            <w:tcBorders>
              <w:top w:val="nil"/>
              <w:left w:val="nil"/>
              <w:bottom w:val="nil"/>
              <w:right w:val="nil"/>
            </w:tcBorders>
            <w:shd w:val="clear" w:color="auto" w:fill="auto"/>
            <w:vAlign w:val="center"/>
            <w:hideMark/>
          </w:tcPr>
          <w:p w14:paraId="78D4EED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0.036</w:t>
            </w:r>
          </w:p>
        </w:tc>
        <w:tc>
          <w:tcPr>
            <w:tcW w:w="820" w:type="dxa"/>
            <w:tcBorders>
              <w:top w:val="nil"/>
              <w:left w:val="nil"/>
              <w:bottom w:val="nil"/>
              <w:right w:val="nil"/>
            </w:tcBorders>
            <w:shd w:val="clear" w:color="auto" w:fill="auto"/>
            <w:vAlign w:val="center"/>
            <w:hideMark/>
          </w:tcPr>
          <w:p w14:paraId="1BDBC6D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1.05</w:t>
            </w:r>
          </w:p>
        </w:tc>
        <w:tc>
          <w:tcPr>
            <w:tcW w:w="820" w:type="dxa"/>
            <w:tcBorders>
              <w:top w:val="nil"/>
              <w:left w:val="nil"/>
              <w:bottom w:val="nil"/>
              <w:right w:val="nil"/>
            </w:tcBorders>
            <w:shd w:val="clear" w:color="auto" w:fill="auto"/>
            <w:vAlign w:val="center"/>
            <w:hideMark/>
          </w:tcPr>
          <w:p w14:paraId="5966D43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4.29</w:t>
            </w:r>
          </w:p>
        </w:tc>
        <w:tc>
          <w:tcPr>
            <w:tcW w:w="820" w:type="dxa"/>
            <w:tcBorders>
              <w:top w:val="nil"/>
              <w:left w:val="nil"/>
              <w:bottom w:val="nil"/>
              <w:right w:val="nil"/>
            </w:tcBorders>
            <w:shd w:val="clear" w:color="auto" w:fill="auto"/>
            <w:vAlign w:val="center"/>
            <w:hideMark/>
          </w:tcPr>
          <w:p w14:paraId="58E8BDE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1.62</w:t>
            </w:r>
          </w:p>
        </w:tc>
        <w:tc>
          <w:tcPr>
            <w:tcW w:w="820" w:type="dxa"/>
            <w:tcBorders>
              <w:top w:val="nil"/>
              <w:left w:val="nil"/>
              <w:bottom w:val="nil"/>
              <w:right w:val="nil"/>
            </w:tcBorders>
            <w:shd w:val="clear" w:color="auto" w:fill="auto"/>
            <w:vAlign w:val="center"/>
            <w:hideMark/>
          </w:tcPr>
          <w:p w14:paraId="73C9A13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0.031</w:t>
            </w:r>
          </w:p>
        </w:tc>
        <w:tc>
          <w:tcPr>
            <w:tcW w:w="820" w:type="dxa"/>
            <w:tcBorders>
              <w:top w:val="nil"/>
              <w:left w:val="nil"/>
              <w:bottom w:val="nil"/>
              <w:right w:val="nil"/>
            </w:tcBorders>
            <w:shd w:val="clear" w:color="auto" w:fill="auto"/>
            <w:vAlign w:val="center"/>
            <w:hideMark/>
          </w:tcPr>
          <w:p w14:paraId="193B204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1.04</w:t>
            </w:r>
          </w:p>
        </w:tc>
        <w:tc>
          <w:tcPr>
            <w:tcW w:w="820" w:type="dxa"/>
            <w:tcBorders>
              <w:top w:val="nil"/>
              <w:left w:val="nil"/>
              <w:bottom w:val="nil"/>
              <w:right w:val="nil"/>
            </w:tcBorders>
            <w:shd w:val="clear" w:color="auto" w:fill="auto"/>
            <w:vAlign w:val="center"/>
            <w:hideMark/>
          </w:tcPr>
          <w:p w14:paraId="0C517D4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2.50</w:t>
            </w:r>
          </w:p>
        </w:tc>
        <w:tc>
          <w:tcPr>
            <w:tcW w:w="820" w:type="dxa"/>
            <w:tcBorders>
              <w:top w:val="nil"/>
              <w:left w:val="nil"/>
              <w:bottom w:val="nil"/>
              <w:right w:val="nil"/>
            </w:tcBorders>
            <w:shd w:val="clear" w:color="auto" w:fill="auto"/>
            <w:vAlign w:val="center"/>
            <w:hideMark/>
          </w:tcPr>
          <w:p w14:paraId="2D40364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1.62</w:t>
            </w:r>
          </w:p>
        </w:tc>
        <w:tc>
          <w:tcPr>
            <w:tcW w:w="820" w:type="dxa"/>
            <w:tcBorders>
              <w:top w:val="nil"/>
              <w:left w:val="nil"/>
              <w:bottom w:val="nil"/>
              <w:right w:val="nil"/>
            </w:tcBorders>
            <w:shd w:val="clear" w:color="auto" w:fill="auto"/>
            <w:vAlign w:val="center"/>
            <w:hideMark/>
          </w:tcPr>
          <w:p w14:paraId="136F3D0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0.154</w:t>
            </w:r>
          </w:p>
        </w:tc>
        <w:tc>
          <w:tcPr>
            <w:tcW w:w="820" w:type="dxa"/>
            <w:tcBorders>
              <w:top w:val="nil"/>
              <w:left w:val="nil"/>
              <w:bottom w:val="nil"/>
              <w:right w:val="nil"/>
            </w:tcBorders>
            <w:shd w:val="clear" w:color="auto" w:fill="auto"/>
            <w:vAlign w:val="center"/>
            <w:hideMark/>
          </w:tcPr>
          <w:p w14:paraId="2D85EDD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0.83</w:t>
            </w:r>
          </w:p>
        </w:tc>
        <w:tc>
          <w:tcPr>
            <w:tcW w:w="820" w:type="dxa"/>
            <w:tcBorders>
              <w:top w:val="nil"/>
              <w:left w:val="nil"/>
              <w:bottom w:val="nil"/>
              <w:right w:val="nil"/>
            </w:tcBorders>
            <w:shd w:val="clear" w:color="auto" w:fill="auto"/>
            <w:vAlign w:val="center"/>
            <w:hideMark/>
          </w:tcPr>
          <w:p w14:paraId="0602544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3.14</w:t>
            </w:r>
          </w:p>
        </w:tc>
      </w:tr>
      <w:tr w:rsidR="00AD1CC1" w:rsidRPr="00AD1CC1" w14:paraId="2B83F7C5" w14:textId="77777777" w:rsidTr="003D0B23">
        <w:trPr>
          <w:trHeight w:val="144"/>
        </w:trPr>
        <w:tc>
          <w:tcPr>
            <w:tcW w:w="820" w:type="dxa"/>
            <w:tcBorders>
              <w:top w:val="nil"/>
              <w:left w:val="nil"/>
              <w:bottom w:val="nil"/>
              <w:right w:val="nil"/>
            </w:tcBorders>
            <w:shd w:val="clear" w:color="auto" w:fill="auto"/>
            <w:vAlign w:val="center"/>
            <w:hideMark/>
          </w:tcPr>
          <w:p w14:paraId="339F428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1.45</w:t>
            </w:r>
          </w:p>
        </w:tc>
        <w:tc>
          <w:tcPr>
            <w:tcW w:w="820" w:type="dxa"/>
            <w:tcBorders>
              <w:top w:val="nil"/>
              <w:left w:val="nil"/>
              <w:bottom w:val="nil"/>
              <w:right w:val="nil"/>
            </w:tcBorders>
            <w:shd w:val="clear" w:color="auto" w:fill="auto"/>
            <w:vAlign w:val="center"/>
            <w:hideMark/>
          </w:tcPr>
          <w:p w14:paraId="7FC8124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0.275</w:t>
            </w:r>
          </w:p>
        </w:tc>
        <w:tc>
          <w:tcPr>
            <w:tcW w:w="820" w:type="dxa"/>
            <w:tcBorders>
              <w:top w:val="nil"/>
              <w:left w:val="nil"/>
              <w:bottom w:val="nil"/>
              <w:right w:val="nil"/>
            </w:tcBorders>
            <w:shd w:val="clear" w:color="auto" w:fill="auto"/>
            <w:vAlign w:val="center"/>
            <w:hideMark/>
          </w:tcPr>
          <w:p w14:paraId="39711FF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0.74</w:t>
            </w:r>
          </w:p>
        </w:tc>
        <w:tc>
          <w:tcPr>
            <w:tcW w:w="820" w:type="dxa"/>
            <w:tcBorders>
              <w:top w:val="nil"/>
              <w:left w:val="nil"/>
              <w:bottom w:val="nil"/>
              <w:right w:val="nil"/>
            </w:tcBorders>
            <w:shd w:val="clear" w:color="auto" w:fill="auto"/>
            <w:vAlign w:val="center"/>
            <w:hideMark/>
          </w:tcPr>
          <w:p w14:paraId="43E3B37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2.84</w:t>
            </w:r>
          </w:p>
        </w:tc>
        <w:tc>
          <w:tcPr>
            <w:tcW w:w="820" w:type="dxa"/>
            <w:tcBorders>
              <w:top w:val="nil"/>
              <w:left w:val="nil"/>
              <w:bottom w:val="nil"/>
              <w:right w:val="nil"/>
            </w:tcBorders>
            <w:shd w:val="clear" w:color="auto" w:fill="auto"/>
            <w:vAlign w:val="center"/>
            <w:hideMark/>
          </w:tcPr>
          <w:p w14:paraId="11690F0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c>
          <w:tcPr>
            <w:tcW w:w="820" w:type="dxa"/>
            <w:tcBorders>
              <w:top w:val="nil"/>
              <w:left w:val="nil"/>
              <w:bottom w:val="nil"/>
              <w:right w:val="nil"/>
            </w:tcBorders>
            <w:shd w:val="clear" w:color="auto" w:fill="auto"/>
            <w:vAlign w:val="center"/>
            <w:hideMark/>
          </w:tcPr>
          <w:p w14:paraId="0671A8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0.136</w:t>
            </w:r>
          </w:p>
        </w:tc>
        <w:tc>
          <w:tcPr>
            <w:tcW w:w="820" w:type="dxa"/>
            <w:tcBorders>
              <w:top w:val="nil"/>
              <w:left w:val="nil"/>
              <w:bottom w:val="nil"/>
              <w:right w:val="nil"/>
            </w:tcBorders>
            <w:shd w:val="clear" w:color="auto" w:fill="auto"/>
            <w:vAlign w:val="center"/>
            <w:hideMark/>
          </w:tcPr>
          <w:p w14:paraId="5161C73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w:t>
            </w:r>
          </w:p>
        </w:tc>
        <w:tc>
          <w:tcPr>
            <w:tcW w:w="820" w:type="dxa"/>
            <w:tcBorders>
              <w:top w:val="nil"/>
              <w:left w:val="nil"/>
              <w:bottom w:val="nil"/>
              <w:right w:val="nil"/>
            </w:tcBorders>
            <w:shd w:val="clear" w:color="auto" w:fill="auto"/>
            <w:vAlign w:val="center"/>
            <w:hideMark/>
          </w:tcPr>
          <w:p w14:paraId="2F24BAA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2.10</w:t>
            </w:r>
          </w:p>
        </w:tc>
        <w:tc>
          <w:tcPr>
            <w:tcW w:w="820" w:type="dxa"/>
            <w:tcBorders>
              <w:top w:val="nil"/>
              <w:left w:val="nil"/>
              <w:bottom w:val="nil"/>
              <w:right w:val="nil"/>
            </w:tcBorders>
            <w:shd w:val="clear" w:color="auto" w:fill="auto"/>
            <w:vAlign w:val="center"/>
            <w:hideMark/>
          </w:tcPr>
          <w:p w14:paraId="2F18CC6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c>
          <w:tcPr>
            <w:tcW w:w="820" w:type="dxa"/>
            <w:tcBorders>
              <w:top w:val="nil"/>
              <w:left w:val="nil"/>
              <w:bottom w:val="nil"/>
              <w:right w:val="nil"/>
            </w:tcBorders>
            <w:shd w:val="clear" w:color="auto" w:fill="auto"/>
            <w:vAlign w:val="center"/>
            <w:hideMark/>
          </w:tcPr>
          <w:p w14:paraId="6565F59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0.289</w:t>
            </w:r>
          </w:p>
        </w:tc>
        <w:tc>
          <w:tcPr>
            <w:tcW w:w="820" w:type="dxa"/>
            <w:tcBorders>
              <w:top w:val="nil"/>
              <w:left w:val="nil"/>
              <w:bottom w:val="nil"/>
              <w:right w:val="nil"/>
            </w:tcBorders>
            <w:shd w:val="clear" w:color="auto" w:fill="auto"/>
            <w:vAlign w:val="center"/>
            <w:hideMark/>
          </w:tcPr>
          <w:p w14:paraId="138C675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0.76</w:t>
            </w:r>
          </w:p>
        </w:tc>
        <w:tc>
          <w:tcPr>
            <w:tcW w:w="820" w:type="dxa"/>
            <w:tcBorders>
              <w:top w:val="nil"/>
              <w:left w:val="nil"/>
              <w:bottom w:val="nil"/>
              <w:right w:val="nil"/>
            </w:tcBorders>
            <w:shd w:val="clear" w:color="auto" w:fill="auto"/>
            <w:vAlign w:val="center"/>
            <w:hideMark/>
          </w:tcPr>
          <w:p w14:paraId="0C65769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2.48</w:t>
            </w:r>
          </w:p>
        </w:tc>
      </w:tr>
      <w:tr w:rsidR="00AD1CC1" w:rsidRPr="00AD1CC1" w14:paraId="5CB7EA15" w14:textId="77777777" w:rsidTr="003D0B23">
        <w:trPr>
          <w:trHeight w:val="144"/>
        </w:trPr>
        <w:tc>
          <w:tcPr>
            <w:tcW w:w="820" w:type="dxa"/>
            <w:tcBorders>
              <w:top w:val="nil"/>
              <w:left w:val="nil"/>
              <w:bottom w:val="nil"/>
              <w:right w:val="nil"/>
            </w:tcBorders>
            <w:shd w:val="clear" w:color="auto" w:fill="auto"/>
            <w:vAlign w:val="center"/>
            <w:hideMark/>
          </w:tcPr>
          <w:p w14:paraId="00C503C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1.61</w:t>
            </w:r>
          </w:p>
        </w:tc>
        <w:tc>
          <w:tcPr>
            <w:tcW w:w="820" w:type="dxa"/>
            <w:tcBorders>
              <w:top w:val="nil"/>
              <w:left w:val="nil"/>
              <w:bottom w:val="nil"/>
              <w:right w:val="nil"/>
            </w:tcBorders>
            <w:shd w:val="clear" w:color="auto" w:fill="auto"/>
            <w:vAlign w:val="center"/>
            <w:hideMark/>
          </w:tcPr>
          <w:p w14:paraId="212EC08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0.111</w:t>
            </w:r>
          </w:p>
        </w:tc>
        <w:tc>
          <w:tcPr>
            <w:tcW w:w="820" w:type="dxa"/>
            <w:tcBorders>
              <w:top w:val="nil"/>
              <w:left w:val="nil"/>
              <w:bottom w:val="nil"/>
              <w:right w:val="nil"/>
            </w:tcBorders>
            <w:shd w:val="clear" w:color="auto" w:fill="auto"/>
            <w:vAlign w:val="center"/>
            <w:hideMark/>
          </w:tcPr>
          <w:p w14:paraId="199C258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w:t>
            </w:r>
          </w:p>
        </w:tc>
        <w:tc>
          <w:tcPr>
            <w:tcW w:w="820" w:type="dxa"/>
            <w:tcBorders>
              <w:top w:val="nil"/>
              <w:left w:val="nil"/>
              <w:bottom w:val="nil"/>
              <w:right w:val="nil"/>
            </w:tcBorders>
            <w:shd w:val="clear" w:color="auto" w:fill="auto"/>
            <w:vAlign w:val="center"/>
            <w:hideMark/>
          </w:tcPr>
          <w:p w14:paraId="16596DE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2.90</w:t>
            </w:r>
          </w:p>
        </w:tc>
        <w:tc>
          <w:tcPr>
            <w:tcW w:w="820" w:type="dxa"/>
            <w:tcBorders>
              <w:top w:val="nil"/>
              <w:left w:val="nil"/>
              <w:bottom w:val="nil"/>
              <w:right w:val="nil"/>
            </w:tcBorders>
            <w:shd w:val="clear" w:color="auto" w:fill="auto"/>
            <w:vAlign w:val="center"/>
            <w:hideMark/>
          </w:tcPr>
          <w:p w14:paraId="7FD9E05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1.37</w:t>
            </w:r>
          </w:p>
        </w:tc>
        <w:tc>
          <w:tcPr>
            <w:tcW w:w="820" w:type="dxa"/>
            <w:tcBorders>
              <w:top w:val="nil"/>
              <w:left w:val="nil"/>
              <w:bottom w:val="nil"/>
              <w:right w:val="nil"/>
            </w:tcBorders>
            <w:shd w:val="clear" w:color="auto" w:fill="auto"/>
            <w:vAlign w:val="center"/>
            <w:hideMark/>
          </w:tcPr>
          <w:p w14:paraId="647F57C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0.075</w:t>
            </w:r>
          </w:p>
        </w:tc>
        <w:tc>
          <w:tcPr>
            <w:tcW w:w="820" w:type="dxa"/>
            <w:tcBorders>
              <w:top w:val="nil"/>
              <w:left w:val="nil"/>
              <w:bottom w:val="nil"/>
              <w:right w:val="nil"/>
            </w:tcBorders>
            <w:shd w:val="clear" w:color="auto" w:fill="auto"/>
            <w:vAlign w:val="center"/>
            <w:hideMark/>
          </w:tcPr>
          <w:p w14:paraId="045684E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0.97</w:t>
            </w:r>
          </w:p>
        </w:tc>
        <w:tc>
          <w:tcPr>
            <w:tcW w:w="820" w:type="dxa"/>
            <w:tcBorders>
              <w:top w:val="nil"/>
              <w:left w:val="nil"/>
              <w:bottom w:val="nil"/>
              <w:right w:val="nil"/>
            </w:tcBorders>
            <w:shd w:val="clear" w:color="auto" w:fill="auto"/>
            <w:vAlign w:val="center"/>
            <w:hideMark/>
          </w:tcPr>
          <w:p w14:paraId="063604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1.95</w:t>
            </w:r>
          </w:p>
        </w:tc>
        <w:tc>
          <w:tcPr>
            <w:tcW w:w="820" w:type="dxa"/>
            <w:tcBorders>
              <w:top w:val="nil"/>
              <w:left w:val="nil"/>
              <w:bottom w:val="nil"/>
              <w:right w:val="nil"/>
            </w:tcBorders>
            <w:shd w:val="clear" w:color="auto" w:fill="auto"/>
            <w:vAlign w:val="center"/>
            <w:hideMark/>
          </w:tcPr>
          <w:p w14:paraId="614D5BF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1.03</w:t>
            </w:r>
          </w:p>
        </w:tc>
        <w:tc>
          <w:tcPr>
            <w:tcW w:w="820" w:type="dxa"/>
            <w:tcBorders>
              <w:top w:val="nil"/>
              <w:left w:val="nil"/>
              <w:bottom w:val="nil"/>
              <w:right w:val="nil"/>
            </w:tcBorders>
            <w:shd w:val="clear" w:color="auto" w:fill="auto"/>
            <w:vAlign w:val="center"/>
            <w:hideMark/>
          </w:tcPr>
          <w:p w14:paraId="6FCE21B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0.898</w:t>
            </w:r>
          </w:p>
        </w:tc>
        <w:tc>
          <w:tcPr>
            <w:tcW w:w="820" w:type="dxa"/>
            <w:tcBorders>
              <w:top w:val="nil"/>
              <w:left w:val="nil"/>
              <w:bottom w:val="nil"/>
              <w:right w:val="nil"/>
            </w:tcBorders>
            <w:shd w:val="clear" w:color="auto" w:fill="auto"/>
            <w:vAlign w:val="center"/>
            <w:hideMark/>
          </w:tcPr>
          <w:p w14:paraId="51EF730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w:t>
            </w:r>
          </w:p>
        </w:tc>
        <w:tc>
          <w:tcPr>
            <w:tcW w:w="820" w:type="dxa"/>
            <w:tcBorders>
              <w:top w:val="nil"/>
              <w:left w:val="nil"/>
              <w:bottom w:val="nil"/>
              <w:right w:val="nil"/>
            </w:tcBorders>
            <w:shd w:val="clear" w:color="auto" w:fill="auto"/>
            <w:vAlign w:val="center"/>
            <w:hideMark/>
          </w:tcPr>
          <w:p w14:paraId="6A1C5A0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1.65</w:t>
            </w:r>
          </w:p>
        </w:tc>
      </w:tr>
      <w:tr w:rsidR="00AD1CC1" w:rsidRPr="00AD1CC1" w14:paraId="259ED109" w14:textId="77777777" w:rsidTr="003D0B23">
        <w:trPr>
          <w:trHeight w:val="144"/>
        </w:trPr>
        <w:tc>
          <w:tcPr>
            <w:tcW w:w="820" w:type="dxa"/>
            <w:tcBorders>
              <w:top w:val="nil"/>
              <w:left w:val="nil"/>
              <w:bottom w:val="nil"/>
              <w:right w:val="nil"/>
            </w:tcBorders>
            <w:shd w:val="clear" w:color="auto" w:fill="auto"/>
            <w:noWrap/>
            <w:vAlign w:val="bottom"/>
            <w:hideMark/>
          </w:tcPr>
          <w:p w14:paraId="169C1268"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7C7ACD0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E18C76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7A5D0D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F49CAE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CFAEBD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136A01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A7D43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C86121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718FD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5A90D5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172A133"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4CC566A" w14:textId="77777777" w:rsidTr="003D0B23">
        <w:trPr>
          <w:trHeight w:val="144"/>
        </w:trPr>
        <w:tc>
          <w:tcPr>
            <w:tcW w:w="820" w:type="dxa"/>
            <w:tcBorders>
              <w:top w:val="nil"/>
              <w:left w:val="nil"/>
              <w:bottom w:val="nil"/>
              <w:right w:val="nil"/>
            </w:tcBorders>
            <w:shd w:val="clear" w:color="auto" w:fill="auto"/>
            <w:noWrap/>
            <w:vAlign w:val="bottom"/>
            <w:hideMark/>
          </w:tcPr>
          <w:p w14:paraId="58C5FFE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F6A6F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6FCDF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73E133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74EB1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76AD83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F4DB0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483150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3CA68A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1E014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249BA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873FD61"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A679F2E" w14:textId="77777777" w:rsidTr="003D0B23">
        <w:trPr>
          <w:trHeight w:val="144"/>
        </w:trPr>
        <w:tc>
          <w:tcPr>
            <w:tcW w:w="820" w:type="dxa"/>
            <w:tcBorders>
              <w:top w:val="nil"/>
              <w:left w:val="nil"/>
              <w:bottom w:val="nil"/>
              <w:right w:val="nil"/>
            </w:tcBorders>
            <w:shd w:val="clear" w:color="auto" w:fill="auto"/>
            <w:noWrap/>
            <w:vAlign w:val="bottom"/>
            <w:hideMark/>
          </w:tcPr>
          <w:p w14:paraId="5E1C1B1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748217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3993F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CEE901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1AE45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DB71F4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386ED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1010BD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3019D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05CF63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95DBDD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C49E87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F610F53" w14:textId="77777777" w:rsidTr="003D0B23">
        <w:trPr>
          <w:trHeight w:val="144"/>
        </w:trPr>
        <w:tc>
          <w:tcPr>
            <w:tcW w:w="820" w:type="dxa"/>
            <w:tcBorders>
              <w:top w:val="nil"/>
              <w:left w:val="nil"/>
              <w:bottom w:val="nil"/>
              <w:right w:val="nil"/>
            </w:tcBorders>
            <w:shd w:val="clear" w:color="auto" w:fill="auto"/>
            <w:vAlign w:val="center"/>
            <w:hideMark/>
          </w:tcPr>
          <w:p w14:paraId="645276E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1.57</w:t>
            </w:r>
          </w:p>
        </w:tc>
        <w:tc>
          <w:tcPr>
            <w:tcW w:w="820" w:type="dxa"/>
            <w:tcBorders>
              <w:top w:val="nil"/>
              <w:left w:val="nil"/>
              <w:bottom w:val="nil"/>
              <w:right w:val="nil"/>
            </w:tcBorders>
            <w:shd w:val="clear" w:color="auto" w:fill="auto"/>
            <w:vAlign w:val="center"/>
            <w:hideMark/>
          </w:tcPr>
          <w:p w14:paraId="4AA8A24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0.004</w:t>
            </w:r>
          </w:p>
        </w:tc>
        <w:tc>
          <w:tcPr>
            <w:tcW w:w="820" w:type="dxa"/>
            <w:tcBorders>
              <w:top w:val="nil"/>
              <w:left w:val="nil"/>
              <w:bottom w:val="nil"/>
              <w:right w:val="nil"/>
            </w:tcBorders>
            <w:shd w:val="clear" w:color="auto" w:fill="auto"/>
            <w:vAlign w:val="center"/>
            <w:hideMark/>
          </w:tcPr>
          <w:p w14:paraId="4265A11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1.16</w:t>
            </w:r>
          </w:p>
        </w:tc>
        <w:tc>
          <w:tcPr>
            <w:tcW w:w="820" w:type="dxa"/>
            <w:tcBorders>
              <w:top w:val="nil"/>
              <w:left w:val="nil"/>
              <w:bottom w:val="nil"/>
              <w:right w:val="nil"/>
            </w:tcBorders>
            <w:shd w:val="clear" w:color="auto" w:fill="auto"/>
            <w:vAlign w:val="center"/>
            <w:hideMark/>
          </w:tcPr>
          <w:p w14:paraId="4FE26E9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2.13</w:t>
            </w:r>
          </w:p>
        </w:tc>
        <w:tc>
          <w:tcPr>
            <w:tcW w:w="820" w:type="dxa"/>
            <w:tcBorders>
              <w:top w:val="nil"/>
              <w:left w:val="nil"/>
              <w:bottom w:val="nil"/>
              <w:right w:val="nil"/>
            </w:tcBorders>
            <w:shd w:val="clear" w:color="auto" w:fill="auto"/>
            <w:vAlign w:val="center"/>
            <w:hideMark/>
          </w:tcPr>
          <w:p w14:paraId="3CB8576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1.12</w:t>
            </w:r>
          </w:p>
        </w:tc>
        <w:tc>
          <w:tcPr>
            <w:tcW w:w="820" w:type="dxa"/>
            <w:tcBorders>
              <w:top w:val="nil"/>
              <w:left w:val="nil"/>
              <w:bottom w:val="nil"/>
              <w:right w:val="nil"/>
            </w:tcBorders>
            <w:shd w:val="clear" w:color="auto" w:fill="auto"/>
            <w:vAlign w:val="center"/>
            <w:hideMark/>
          </w:tcPr>
          <w:p w14:paraId="06FE53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0.322</w:t>
            </w:r>
          </w:p>
        </w:tc>
        <w:tc>
          <w:tcPr>
            <w:tcW w:w="820" w:type="dxa"/>
            <w:tcBorders>
              <w:top w:val="nil"/>
              <w:left w:val="nil"/>
              <w:bottom w:val="nil"/>
              <w:right w:val="nil"/>
            </w:tcBorders>
            <w:shd w:val="clear" w:color="auto" w:fill="auto"/>
            <w:vAlign w:val="center"/>
            <w:hideMark/>
          </w:tcPr>
          <w:p w14:paraId="65E2A91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0.90</w:t>
            </w:r>
          </w:p>
        </w:tc>
        <w:tc>
          <w:tcPr>
            <w:tcW w:w="820" w:type="dxa"/>
            <w:tcBorders>
              <w:top w:val="nil"/>
              <w:left w:val="nil"/>
              <w:bottom w:val="nil"/>
              <w:right w:val="nil"/>
            </w:tcBorders>
            <w:shd w:val="clear" w:color="auto" w:fill="auto"/>
            <w:vAlign w:val="center"/>
            <w:hideMark/>
          </w:tcPr>
          <w:p w14:paraId="437D65E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1.39</w:t>
            </w:r>
          </w:p>
        </w:tc>
        <w:tc>
          <w:tcPr>
            <w:tcW w:w="820" w:type="dxa"/>
            <w:tcBorders>
              <w:top w:val="nil"/>
              <w:left w:val="nil"/>
              <w:bottom w:val="nil"/>
              <w:right w:val="nil"/>
            </w:tcBorders>
            <w:shd w:val="clear" w:color="auto" w:fill="auto"/>
            <w:vAlign w:val="center"/>
            <w:hideMark/>
          </w:tcPr>
          <w:p w14:paraId="3CBABEC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0.47</w:t>
            </w:r>
          </w:p>
        </w:tc>
        <w:tc>
          <w:tcPr>
            <w:tcW w:w="820" w:type="dxa"/>
            <w:tcBorders>
              <w:top w:val="nil"/>
              <w:left w:val="nil"/>
              <w:bottom w:val="nil"/>
              <w:right w:val="nil"/>
            </w:tcBorders>
            <w:shd w:val="clear" w:color="auto" w:fill="auto"/>
            <w:vAlign w:val="center"/>
            <w:hideMark/>
          </w:tcPr>
          <w:p w14:paraId="6336E30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0.378</w:t>
            </w:r>
          </w:p>
        </w:tc>
        <w:tc>
          <w:tcPr>
            <w:tcW w:w="820" w:type="dxa"/>
            <w:tcBorders>
              <w:top w:val="nil"/>
              <w:left w:val="nil"/>
              <w:bottom w:val="nil"/>
              <w:right w:val="nil"/>
            </w:tcBorders>
            <w:shd w:val="clear" w:color="auto" w:fill="auto"/>
            <w:vAlign w:val="center"/>
            <w:hideMark/>
          </w:tcPr>
          <w:p w14:paraId="4BAFE5C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0.09</w:t>
            </w:r>
          </w:p>
        </w:tc>
        <w:tc>
          <w:tcPr>
            <w:tcW w:w="820" w:type="dxa"/>
            <w:tcBorders>
              <w:top w:val="nil"/>
              <w:left w:val="nil"/>
              <w:bottom w:val="nil"/>
              <w:right w:val="nil"/>
            </w:tcBorders>
            <w:shd w:val="clear" w:color="auto" w:fill="auto"/>
            <w:vAlign w:val="center"/>
            <w:hideMark/>
          </w:tcPr>
          <w:p w14:paraId="360F98A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2.55</w:t>
            </w:r>
          </w:p>
        </w:tc>
      </w:tr>
      <w:tr w:rsidR="00AD1CC1" w:rsidRPr="00AD1CC1" w14:paraId="75F6D4CA" w14:textId="77777777" w:rsidTr="003D0B23">
        <w:trPr>
          <w:trHeight w:val="144"/>
        </w:trPr>
        <w:tc>
          <w:tcPr>
            <w:tcW w:w="820" w:type="dxa"/>
            <w:tcBorders>
              <w:top w:val="nil"/>
              <w:left w:val="nil"/>
              <w:bottom w:val="nil"/>
              <w:right w:val="nil"/>
            </w:tcBorders>
            <w:shd w:val="clear" w:color="auto" w:fill="auto"/>
            <w:noWrap/>
            <w:vAlign w:val="bottom"/>
            <w:hideMark/>
          </w:tcPr>
          <w:p w14:paraId="19959AE7"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1B6448C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149420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277D04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97F033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8AC699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5BC0A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FFB086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7F598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9A435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517574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B7AED8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22C3DD66" w14:textId="77777777" w:rsidTr="003D0B23">
        <w:trPr>
          <w:trHeight w:val="144"/>
        </w:trPr>
        <w:tc>
          <w:tcPr>
            <w:tcW w:w="820" w:type="dxa"/>
            <w:tcBorders>
              <w:top w:val="nil"/>
              <w:left w:val="nil"/>
              <w:bottom w:val="nil"/>
              <w:right w:val="nil"/>
            </w:tcBorders>
            <w:shd w:val="clear" w:color="auto" w:fill="auto"/>
            <w:noWrap/>
            <w:vAlign w:val="bottom"/>
            <w:hideMark/>
          </w:tcPr>
          <w:p w14:paraId="194E428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5B9D6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B20FC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514D25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D6F7A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3E8830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F7CC5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267A1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CBD519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5EF743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4AD0C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3837DC"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247C093" w14:textId="77777777" w:rsidTr="003D0B23">
        <w:trPr>
          <w:trHeight w:val="144"/>
        </w:trPr>
        <w:tc>
          <w:tcPr>
            <w:tcW w:w="820" w:type="dxa"/>
            <w:tcBorders>
              <w:top w:val="nil"/>
              <w:left w:val="nil"/>
              <w:bottom w:val="nil"/>
              <w:right w:val="nil"/>
            </w:tcBorders>
            <w:shd w:val="clear" w:color="auto" w:fill="auto"/>
            <w:vAlign w:val="center"/>
            <w:hideMark/>
          </w:tcPr>
          <w:p w14:paraId="4F1149C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1.28</w:t>
            </w:r>
          </w:p>
        </w:tc>
        <w:tc>
          <w:tcPr>
            <w:tcW w:w="820" w:type="dxa"/>
            <w:tcBorders>
              <w:top w:val="nil"/>
              <w:left w:val="nil"/>
              <w:bottom w:val="nil"/>
              <w:right w:val="nil"/>
            </w:tcBorders>
            <w:shd w:val="clear" w:color="auto" w:fill="auto"/>
            <w:vAlign w:val="center"/>
            <w:hideMark/>
          </w:tcPr>
          <w:p w14:paraId="65491C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0.183</w:t>
            </w:r>
          </w:p>
        </w:tc>
        <w:tc>
          <w:tcPr>
            <w:tcW w:w="820" w:type="dxa"/>
            <w:tcBorders>
              <w:top w:val="nil"/>
              <w:left w:val="nil"/>
              <w:bottom w:val="nil"/>
              <w:right w:val="nil"/>
            </w:tcBorders>
            <w:shd w:val="clear" w:color="auto" w:fill="auto"/>
            <w:vAlign w:val="center"/>
            <w:hideMark/>
          </w:tcPr>
          <w:p w14:paraId="40DF206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0.89</w:t>
            </w:r>
          </w:p>
        </w:tc>
        <w:tc>
          <w:tcPr>
            <w:tcW w:w="820" w:type="dxa"/>
            <w:tcBorders>
              <w:top w:val="nil"/>
              <w:left w:val="nil"/>
              <w:bottom w:val="nil"/>
              <w:right w:val="nil"/>
            </w:tcBorders>
            <w:shd w:val="clear" w:color="auto" w:fill="auto"/>
            <w:vAlign w:val="center"/>
            <w:hideMark/>
          </w:tcPr>
          <w:p w14:paraId="4AEBB2D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1.84</w:t>
            </w:r>
          </w:p>
        </w:tc>
        <w:tc>
          <w:tcPr>
            <w:tcW w:w="820" w:type="dxa"/>
            <w:tcBorders>
              <w:top w:val="nil"/>
              <w:left w:val="nil"/>
              <w:bottom w:val="nil"/>
              <w:right w:val="nil"/>
            </w:tcBorders>
            <w:shd w:val="clear" w:color="auto" w:fill="auto"/>
            <w:vAlign w:val="center"/>
            <w:hideMark/>
          </w:tcPr>
          <w:p w14:paraId="4F37BEC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0.81</w:t>
            </w:r>
          </w:p>
        </w:tc>
        <w:tc>
          <w:tcPr>
            <w:tcW w:w="820" w:type="dxa"/>
            <w:tcBorders>
              <w:top w:val="nil"/>
              <w:left w:val="nil"/>
              <w:bottom w:val="nil"/>
              <w:right w:val="nil"/>
            </w:tcBorders>
            <w:shd w:val="clear" w:color="auto" w:fill="auto"/>
            <w:vAlign w:val="center"/>
            <w:hideMark/>
          </w:tcPr>
          <w:p w14:paraId="289E199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0.056</w:t>
            </w:r>
          </w:p>
        </w:tc>
        <w:tc>
          <w:tcPr>
            <w:tcW w:w="820" w:type="dxa"/>
            <w:tcBorders>
              <w:top w:val="nil"/>
              <w:left w:val="nil"/>
              <w:bottom w:val="nil"/>
              <w:right w:val="nil"/>
            </w:tcBorders>
            <w:shd w:val="clear" w:color="auto" w:fill="auto"/>
            <w:vAlign w:val="center"/>
            <w:hideMark/>
          </w:tcPr>
          <w:p w14:paraId="54481B5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0.65</w:t>
            </w:r>
          </w:p>
        </w:tc>
        <w:tc>
          <w:tcPr>
            <w:tcW w:w="820" w:type="dxa"/>
            <w:tcBorders>
              <w:top w:val="nil"/>
              <w:left w:val="nil"/>
              <w:bottom w:val="nil"/>
              <w:right w:val="nil"/>
            </w:tcBorders>
            <w:shd w:val="clear" w:color="auto" w:fill="auto"/>
            <w:vAlign w:val="center"/>
            <w:hideMark/>
          </w:tcPr>
          <w:p w14:paraId="6D4D5A2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1.01</w:t>
            </w:r>
          </w:p>
        </w:tc>
        <w:tc>
          <w:tcPr>
            <w:tcW w:w="820" w:type="dxa"/>
            <w:tcBorders>
              <w:top w:val="nil"/>
              <w:left w:val="nil"/>
              <w:bottom w:val="nil"/>
              <w:right w:val="nil"/>
            </w:tcBorders>
            <w:shd w:val="clear" w:color="auto" w:fill="auto"/>
            <w:vAlign w:val="center"/>
            <w:hideMark/>
          </w:tcPr>
          <w:p w14:paraId="4B89696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1.42</w:t>
            </w:r>
          </w:p>
        </w:tc>
        <w:tc>
          <w:tcPr>
            <w:tcW w:w="820" w:type="dxa"/>
            <w:tcBorders>
              <w:top w:val="nil"/>
              <w:left w:val="nil"/>
              <w:bottom w:val="nil"/>
              <w:right w:val="nil"/>
            </w:tcBorders>
            <w:shd w:val="clear" w:color="auto" w:fill="auto"/>
            <w:vAlign w:val="center"/>
            <w:hideMark/>
          </w:tcPr>
          <w:p w14:paraId="719E8F2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0.108</w:t>
            </w:r>
          </w:p>
        </w:tc>
        <w:tc>
          <w:tcPr>
            <w:tcW w:w="820" w:type="dxa"/>
            <w:tcBorders>
              <w:top w:val="nil"/>
              <w:left w:val="nil"/>
              <w:bottom w:val="nil"/>
              <w:right w:val="nil"/>
            </w:tcBorders>
            <w:shd w:val="clear" w:color="auto" w:fill="auto"/>
            <w:vAlign w:val="center"/>
            <w:hideMark/>
          </w:tcPr>
          <w:p w14:paraId="6AE7B8F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0.92</w:t>
            </w:r>
          </w:p>
        </w:tc>
        <w:tc>
          <w:tcPr>
            <w:tcW w:w="820" w:type="dxa"/>
            <w:tcBorders>
              <w:top w:val="nil"/>
              <w:left w:val="nil"/>
              <w:bottom w:val="nil"/>
              <w:right w:val="nil"/>
            </w:tcBorders>
            <w:shd w:val="clear" w:color="auto" w:fill="auto"/>
            <w:vAlign w:val="center"/>
            <w:hideMark/>
          </w:tcPr>
          <w:p w14:paraId="56AFD33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2.19</w:t>
            </w:r>
          </w:p>
        </w:tc>
      </w:tr>
      <w:tr w:rsidR="00AD1CC1" w:rsidRPr="00AD1CC1" w14:paraId="658813DC" w14:textId="77777777" w:rsidTr="003D0B23">
        <w:trPr>
          <w:trHeight w:val="144"/>
        </w:trPr>
        <w:tc>
          <w:tcPr>
            <w:tcW w:w="820" w:type="dxa"/>
            <w:tcBorders>
              <w:top w:val="nil"/>
              <w:left w:val="nil"/>
              <w:bottom w:val="nil"/>
              <w:right w:val="nil"/>
            </w:tcBorders>
            <w:shd w:val="clear" w:color="auto" w:fill="auto"/>
            <w:vAlign w:val="center"/>
            <w:hideMark/>
          </w:tcPr>
          <w:p w14:paraId="05B3931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0.76</w:t>
            </w:r>
          </w:p>
        </w:tc>
        <w:tc>
          <w:tcPr>
            <w:tcW w:w="820" w:type="dxa"/>
            <w:tcBorders>
              <w:top w:val="nil"/>
              <w:left w:val="nil"/>
              <w:bottom w:val="nil"/>
              <w:right w:val="nil"/>
            </w:tcBorders>
            <w:shd w:val="clear" w:color="auto" w:fill="auto"/>
            <w:vAlign w:val="center"/>
            <w:hideMark/>
          </w:tcPr>
          <w:p w14:paraId="551E51A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0.408</w:t>
            </w:r>
          </w:p>
        </w:tc>
        <w:tc>
          <w:tcPr>
            <w:tcW w:w="820" w:type="dxa"/>
            <w:tcBorders>
              <w:top w:val="nil"/>
              <w:left w:val="nil"/>
              <w:bottom w:val="nil"/>
              <w:right w:val="nil"/>
            </w:tcBorders>
            <w:shd w:val="clear" w:color="auto" w:fill="auto"/>
            <w:vAlign w:val="center"/>
            <w:hideMark/>
          </w:tcPr>
          <w:p w14:paraId="072EBF3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0.39</w:t>
            </w:r>
          </w:p>
        </w:tc>
        <w:tc>
          <w:tcPr>
            <w:tcW w:w="820" w:type="dxa"/>
            <w:tcBorders>
              <w:top w:val="nil"/>
              <w:left w:val="nil"/>
              <w:bottom w:val="nil"/>
              <w:right w:val="nil"/>
            </w:tcBorders>
            <w:shd w:val="clear" w:color="auto" w:fill="auto"/>
            <w:vAlign w:val="center"/>
            <w:hideMark/>
          </w:tcPr>
          <w:p w14:paraId="276A9B7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1.47</w:t>
            </w:r>
          </w:p>
        </w:tc>
        <w:tc>
          <w:tcPr>
            <w:tcW w:w="820" w:type="dxa"/>
            <w:tcBorders>
              <w:top w:val="nil"/>
              <w:left w:val="nil"/>
              <w:bottom w:val="nil"/>
              <w:right w:val="nil"/>
            </w:tcBorders>
            <w:shd w:val="clear" w:color="auto" w:fill="auto"/>
            <w:vAlign w:val="center"/>
            <w:hideMark/>
          </w:tcPr>
          <w:p w14:paraId="3FDBE39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0.56</w:t>
            </w:r>
          </w:p>
        </w:tc>
        <w:tc>
          <w:tcPr>
            <w:tcW w:w="820" w:type="dxa"/>
            <w:tcBorders>
              <w:top w:val="nil"/>
              <w:left w:val="nil"/>
              <w:bottom w:val="nil"/>
              <w:right w:val="nil"/>
            </w:tcBorders>
            <w:shd w:val="clear" w:color="auto" w:fill="auto"/>
            <w:vAlign w:val="center"/>
            <w:hideMark/>
          </w:tcPr>
          <w:p w14:paraId="71B65E1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0.055</w:t>
            </w:r>
          </w:p>
        </w:tc>
        <w:tc>
          <w:tcPr>
            <w:tcW w:w="820" w:type="dxa"/>
            <w:tcBorders>
              <w:top w:val="nil"/>
              <w:left w:val="nil"/>
              <w:bottom w:val="nil"/>
              <w:right w:val="nil"/>
            </w:tcBorders>
            <w:shd w:val="clear" w:color="auto" w:fill="auto"/>
            <w:vAlign w:val="center"/>
            <w:hideMark/>
          </w:tcPr>
          <w:p w14:paraId="7C444A1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0.31</w:t>
            </w:r>
          </w:p>
        </w:tc>
        <w:tc>
          <w:tcPr>
            <w:tcW w:w="820" w:type="dxa"/>
            <w:tcBorders>
              <w:top w:val="nil"/>
              <w:left w:val="nil"/>
              <w:bottom w:val="nil"/>
              <w:right w:val="nil"/>
            </w:tcBorders>
            <w:shd w:val="clear" w:color="auto" w:fill="auto"/>
            <w:vAlign w:val="center"/>
            <w:hideMark/>
          </w:tcPr>
          <w:p w14:paraId="62DBDF0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1.01</w:t>
            </w:r>
          </w:p>
        </w:tc>
        <w:tc>
          <w:tcPr>
            <w:tcW w:w="820" w:type="dxa"/>
            <w:tcBorders>
              <w:top w:val="nil"/>
              <w:left w:val="nil"/>
              <w:bottom w:val="nil"/>
              <w:right w:val="nil"/>
            </w:tcBorders>
            <w:shd w:val="clear" w:color="auto" w:fill="auto"/>
            <w:vAlign w:val="center"/>
            <w:hideMark/>
          </w:tcPr>
          <w:p w14:paraId="2807D4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1.64</w:t>
            </w:r>
          </w:p>
        </w:tc>
        <w:tc>
          <w:tcPr>
            <w:tcW w:w="820" w:type="dxa"/>
            <w:tcBorders>
              <w:top w:val="nil"/>
              <w:left w:val="nil"/>
              <w:bottom w:val="nil"/>
              <w:right w:val="nil"/>
            </w:tcBorders>
            <w:shd w:val="clear" w:color="auto" w:fill="auto"/>
            <w:vAlign w:val="center"/>
            <w:hideMark/>
          </w:tcPr>
          <w:p w14:paraId="4F77C9F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0.053</w:t>
            </w:r>
          </w:p>
        </w:tc>
        <w:tc>
          <w:tcPr>
            <w:tcW w:w="820" w:type="dxa"/>
            <w:tcBorders>
              <w:top w:val="nil"/>
              <w:left w:val="nil"/>
              <w:bottom w:val="nil"/>
              <w:right w:val="nil"/>
            </w:tcBorders>
            <w:shd w:val="clear" w:color="auto" w:fill="auto"/>
            <w:vAlign w:val="center"/>
            <w:hideMark/>
          </w:tcPr>
          <w:p w14:paraId="418BFAF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0.99</w:t>
            </w:r>
          </w:p>
        </w:tc>
        <w:tc>
          <w:tcPr>
            <w:tcW w:w="820" w:type="dxa"/>
            <w:tcBorders>
              <w:top w:val="nil"/>
              <w:left w:val="nil"/>
              <w:bottom w:val="nil"/>
              <w:right w:val="nil"/>
            </w:tcBorders>
            <w:shd w:val="clear" w:color="auto" w:fill="auto"/>
            <w:vAlign w:val="center"/>
            <w:hideMark/>
          </w:tcPr>
          <w:p w14:paraId="3228E28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2.70</w:t>
            </w:r>
          </w:p>
        </w:tc>
      </w:tr>
      <w:tr w:rsidR="00AD1CC1" w:rsidRPr="00AD1CC1" w14:paraId="0EA70398" w14:textId="77777777" w:rsidTr="003D0B23">
        <w:trPr>
          <w:trHeight w:val="144"/>
        </w:trPr>
        <w:tc>
          <w:tcPr>
            <w:tcW w:w="820" w:type="dxa"/>
            <w:tcBorders>
              <w:top w:val="nil"/>
              <w:left w:val="nil"/>
              <w:bottom w:val="nil"/>
              <w:right w:val="nil"/>
            </w:tcBorders>
            <w:shd w:val="clear" w:color="auto" w:fill="auto"/>
            <w:noWrap/>
            <w:vAlign w:val="bottom"/>
            <w:hideMark/>
          </w:tcPr>
          <w:p w14:paraId="306EDA8E"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27C3483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9B521A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4D97AD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64B065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73E145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39F08F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72726B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40555E2"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BBC8E4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BABF99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92D2A0"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FB7E1AD" w14:textId="77777777" w:rsidTr="003D0B23">
        <w:trPr>
          <w:trHeight w:val="144"/>
        </w:trPr>
        <w:tc>
          <w:tcPr>
            <w:tcW w:w="820" w:type="dxa"/>
            <w:tcBorders>
              <w:top w:val="nil"/>
              <w:left w:val="nil"/>
              <w:bottom w:val="nil"/>
              <w:right w:val="nil"/>
            </w:tcBorders>
            <w:shd w:val="clear" w:color="auto" w:fill="auto"/>
            <w:noWrap/>
            <w:vAlign w:val="bottom"/>
            <w:hideMark/>
          </w:tcPr>
          <w:p w14:paraId="38418BED"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5A1D54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C80820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0A047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5A17A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B4B4ED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31D80A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DDC5C2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9C74E4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13EAF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D29DD6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1F5976"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2E053A8" w14:textId="77777777" w:rsidTr="003D0B23">
        <w:trPr>
          <w:trHeight w:val="144"/>
        </w:trPr>
        <w:tc>
          <w:tcPr>
            <w:tcW w:w="820" w:type="dxa"/>
            <w:tcBorders>
              <w:top w:val="nil"/>
              <w:left w:val="nil"/>
              <w:bottom w:val="nil"/>
              <w:right w:val="nil"/>
            </w:tcBorders>
            <w:shd w:val="clear" w:color="auto" w:fill="auto"/>
            <w:vAlign w:val="center"/>
            <w:hideMark/>
          </w:tcPr>
          <w:p w14:paraId="5C59939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1.82</w:t>
            </w:r>
          </w:p>
        </w:tc>
        <w:tc>
          <w:tcPr>
            <w:tcW w:w="820" w:type="dxa"/>
            <w:tcBorders>
              <w:top w:val="nil"/>
              <w:left w:val="nil"/>
              <w:bottom w:val="nil"/>
              <w:right w:val="nil"/>
            </w:tcBorders>
            <w:shd w:val="clear" w:color="auto" w:fill="auto"/>
            <w:vAlign w:val="center"/>
            <w:hideMark/>
          </w:tcPr>
          <w:p w14:paraId="737F2D3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0.001</w:t>
            </w:r>
          </w:p>
        </w:tc>
        <w:tc>
          <w:tcPr>
            <w:tcW w:w="820" w:type="dxa"/>
            <w:tcBorders>
              <w:top w:val="nil"/>
              <w:left w:val="nil"/>
              <w:bottom w:val="nil"/>
              <w:right w:val="nil"/>
            </w:tcBorders>
            <w:shd w:val="clear" w:color="auto" w:fill="auto"/>
            <w:vAlign w:val="center"/>
            <w:hideMark/>
          </w:tcPr>
          <w:p w14:paraId="70F592E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1.30</w:t>
            </w:r>
          </w:p>
        </w:tc>
        <w:tc>
          <w:tcPr>
            <w:tcW w:w="820" w:type="dxa"/>
            <w:tcBorders>
              <w:top w:val="nil"/>
              <w:left w:val="nil"/>
              <w:bottom w:val="nil"/>
              <w:right w:val="nil"/>
            </w:tcBorders>
            <w:shd w:val="clear" w:color="auto" w:fill="auto"/>
            <w:vAlign w:val="center"/>
            <w:hideMark/>
          </w:tcPr>
          <w:p w14:paraId="1810B91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2.55</w:t>
            </w:r>
          </w:p>
        </w:tc>
        <w:tc>
          <w:tcPr>
            <w:tcW w:w="820" w:type="dxa"/>
            <w:tcBorders>
              <w:top w:val="nil"/>
              <w:left w:val="nil"/>
              <w:bottom w:val="nil"/>
              <w:right w:val="nil"/>
            </w:tcBorders>
            <w:shd w:val="clear" w:color="auto" w:fill="auto"/>
            <w:vAlign w:val="center"/>
            <w:hideMark/>
          </w:tcPr>
          <w:p w14:paraId="5499DB8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1.13</w:t>
            </w:r>
          </w:p>
        </w:tc>
        <w:tc>
          <w:tcPr>
            <w:tcW w:w="820" w:type="dxa"/>
            <w:tcBorders>
              <w:top w:val="nil"/>
              <w:left w:val="nil"/>
              <w:bottom w:val="nil"/>
              <w:right w:val="nil"/>
            </w:tcBorders>
            <w:shd w:val="clear" w:color="auto" w:fill="auto"/>
            <w:vAlign w:val="center"/>
            <w:hideMark/>
          </w:tcPr>
          <w:p w14:paraId="2D88D0D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0.234</w:t>
            </w:r>
          </w:p>
        </w:tc>
        <w:tc>
          <w:tcPr>
            <w:tcW w:w="820" w:type="dxa"/>
            <w:tcBorders>
              <w:top w:val="nil"/>
              <w:left w:val="nil"/>
              <w:bottom w:val="nil"/>
              <w:right w:val="nil"/>
            </w:tcBorders>
            <w:shd w:val="clear" w:color="auto" w:fill="auto"/>
            <w:vAlign w:val="center"/>
            <w:hideMark/>
          </w:tcPr>
          <w:p w14:paraId="74C1BF4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0.92</w:t>
            </w:r>
          </w:p>
        </w:tc>
        <w:tc>
          <w:tcPr>
            <w:tcW w:w="820" w:type="dxa"/>
            <w:tcBorders>
              <w:top w:val="nil"/>
              <w:left w:val="nil"/>
              <w:bottom w:val="nil"/>
              <w:right w:val="nil"/>
            </w:tcBorders>
            <w:shd w:val="clear" w:color="auto" w:fill="auto"/>
            <w:vAlign w:val="center"/>
            <w:hideMark/>
          </w:tcPr>
          <w:p w14:paraId="47D3A61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c>
          <w:tcPr>
            <w:tcW w:w="820" w:type="dxa"/>
            <w:tcBorders>
              <w:top w:val="nil"/>
              <w:left w:val="nil"/>
              <w:bottom w:val="nil"/>
              <w:right w:val="nil"/>
            </w:tcBorders>
            <w:shd w:val="clear" w:color="auto" w:fill="auto"/>
            <w:vAlign w:val="center"/>
            <w:hideMark/>
          </w:tcPr>
          <w:p w14:paraId="1D987DA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1.33</w:t>
            </w:r>
          </w:p>
        </w:tc>
        <w:tc>
          <w:tcPr>
            <w:tcW w:w="820" w:type="dxa"/>
            <w:tcBorders>
              <w:top w:val="nil"/>
              <w:left w:val="nil"/>
              <w:bottom w:val="nil"/>
              <w:right w:val="nil"/>
            </w:tcBorders>
            <w:shd w:val="clear" w:color="auto" w:fill="auto"/>
            <w:vAlign w:val="center"/>
            <w:hideMark/>
          </w:tcPr>
          <w:p w14:paraId="7E1A393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0.042</w:t>
            </w:r>
          </w:p>
        </w:tc>
        <w:tc>
          <w:tcPr>
            <w:tcW w:w="820" w:type="dxa"/>
            <w:tcBorders>
              <w:top w:val="nil"/>
              <w:left w:val="nil"/>
              <w:bottom w:val="nil"/>
              <w:right w:val="nil"/>
            </w:tcBorders>
            <w:shd w:val="clear" w:color="auto" w:fill="auto"/>
            <w:vAlign w:val="center"/>
            <w:hideMark/>
          </w:tcPr>
          <w:p w14:paraId="4F11542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1.01</w:t>
            </w:r>
          </w:p>
        </w:tc>
        <w:tc>
          <w:tcPr>
            <w:tcW w:w="820" w:type="dxa"/>
            <w:tcBorders>
              <w:top w:val="nil"/>
              <w:left w:val="nil"/>
              <w:bottom w:val="nil"/>
              <w:right w:val="nil"/>
            </w:tcBorders>
            <w:shd w:val="clear" w:color="auto" w:fill="auto"/>
            <w:vAlign w:val="center"/>
            <w:hideMark/>
          </w:tcPr>
          <w:p w14:paraId="66D7764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1.74</w:t>
            </w:r>
          </w:p>
        </w:tc>
      </w:tr>
      <w:tr w:rsidR="00AD1CC1" w:rsidRPr="00AD1CC1" w14:paraId="71EB1E39" w14:textId="77777777" w:rsidTr="003D0B23">
        <w:trPr>
          <w:trHeight w:val="144"/>
        </w:trPr>
        <w:tc>
          <w:tcPr>
            <w:tcW w:w="820" w:type="dxa"/>
            <w:tcBorders>
              <w:top w:val="single" w:sz="8" w:space="0" w:color="auto"/>
              <w:left w:val="nil"/>
              <w:bottom w:val="nil"/>
              <w:right w:val="nil"/>
            </w:tcBorders>
            <w:shd w:val="clear" w:color="auto" w:fill="auto"/>
            <w:noWrap/>
            <w:vAlign w:val="center"/>
            <w:hideMark/>
          </w:tcPr>
          <w:p w14:paraId="22F64F24"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E46DC56"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5F7FBB4A"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240DCE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4D6652CB"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9831248"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4613A8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010E6BB7"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14700D5"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3BF7AB7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2778FF02"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c>
          <w:tcPr>
            <w:tcW w:w="820" w:type="dxa"/>
            <w:tcBorders>
              <w:top w:val="single" w:sz="8" w:space="0" w:color="auto"/>
              <w:left w:val="nil"/>
              <w:bottom w:val="nil"/>
              <w:right w:val="nil"/>
            </w:tcBorders>
            <w:shd w:val="clear" w:color="auto" w:fill="auto"/>
            <w:noWrap/>
            <w:vAlign w:val="center"/>
            <w:hideMark/>
          </w:tcPr>
          <w:p w14:paraId="67DBAF90"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 </w:t>
            </w:r>
          </w:p>
        </w:tc>
      </w:tr>
      <w:tr w:rsidR="00AD1CC1" w:rsidRPr="00AD1CC1" w14:paraId="5C98D0C9" w14:textId="77777777" w:rsidTr="003D0B23">
        <w:trPr>
          <w:trHeight w:val="144"/>
        </w:trPr>
        <w:tc>
          <w:tcPr>
            <w:tcW w:w="820" w:type="dxa"/>
            <w:tcBorders>
              <w:top w:val="nil"/>
              <w:left w:val="nil"/>
              <w:bottom w:val="nil"/>
              <w:right w:val="nil"/>
            </w:tcBorders>
            <w:shd w:val="clear" w:color="auto" w:fill="auto"/>
            <w:noWrap/>
            <w:vAlign w:val="bottom"/>
            <w:hideMark/>
          </w:tcPr>
          <w:p w14:paraId="63F354A9"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0903BD3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F7F07C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75A2F7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9DCB24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2B09FA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CEA345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FE6E9EA"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8A88D9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54D0D6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8074A8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C32CC1"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74D11EA3" w14:textId="77777777" w:rsidTr="003D0B23">
        <w:trPr>
          <w:trHeight w:val="144"/>
        </w:trPr>
        <w:tc>
          <w:tcPr>
            <w:tcW w:w="820" w:type="dxa"/>
            <w:tcBorders>
              <w:top w:val="nil"/>
              <w:left w:val="nil"/>
              <w:bottom w:val="nil"/>
              <w:right w:val="nil"/>
            </w:tcBorders>
            <w:shd w:val="clear" w:color="auto" w:fill="auto"/>
            <w:vAlign w:val="center"/>
            <w:hideMark/>
          </w:tcPr>
          <w:p w14:paraId="6D8EA5B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1.38</w:t>
            </w:r>
          </w:p>
        </w:tc>
        <w:tc>
          <w:tcPr>
            <w:tcW w:w="820" w:type="dxa"/>
            <w:tcBorders>
              <w:top w:val="nil"/>
              <w:left w:val="nil"/>
              <w:bottom w:val="nil"/>
              <w:right w:val="nil"/>
            </w:tcBorders>
            <w:shd w:val="clear" w:color="auto" w:fill="auto"/>
            <w:vAlign w:val="center"/>
            <w:hideMark/>
          </w:tcPr>
          <w:p w14:paraId="1477DFC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0.393</w:t>
            </w:r>
          </w:p>
        </w:tc>
        <w:tc>
          <w:tcPr>
            <w:tcW w:w="820" w:type="dxa"/>
            <w:tcBorders>
              <w:top w:val="nil"/>
              <w:left w:val="nil"/>
              <w:bottom w:val="nil"/>
              <w:right w:val="nil"/>
            </w:tcBorders>
            <w:shd w:val="clear" w:color="auto" w:fill="auto"/>
            <w:vAlign w:val="center"/>
            <w:hideMark/>
          </w:tcPr>
          <w:p w14:paraId="55D1AD9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0.66</w:t>
            </w:r>
          </w:p>
        </w:tc>
        <w:tc>
          <w:tcPr>
            <w:tcW w:w="820" w:type="dxa"/>
            <w:tcBorders>
              <w:top w:val="nil"/>
              <w:left w:val="nil"/>
              <w:bottom w:val="nil"/>
              <w:right w:val="nil"/>
            </w:tcBorders>
            <w:shd w:val="clear" w:color="auto" w:fill="auto"/>
            <w:vAlign w:val="center"/>
            <w:hideMark/>
          </w:tcPr>
          <w:p w14:paraId="67FD45D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2.87</w:t>
            </w:r>
          </w:p>
        </w:tc>
        <w:tc>
          <w:tcPr>
            <w:tcW w:w="820" w:type="dxa"/>
            <w:tcBorders>
              <w:top w:val="nil"/>
              <w:left w:val="nil"/>
              <w:bottom w:val="nil"/>
              <w:right w:val="nil"/>
            </w:tcBorders>
            <w:shd w:val="clear" w:color="auto" w:fill="auto"/>
            <w:vAlign w:val="center"/>
            <w:hideMark/>
          </w:tcPr>
          <w:p w14:paraId="7A6CDD4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1.60</w:t>
            </w:r>
          </w:p>
        </w:tc>
        <w:tc>
          <w:tcPr>
            <w:tcW w:w="820" w:type="dxa"/>
            <w:tcBorders>
              <w:top w:val="nil"/>
              <w:left w:val="nil"/>
              <w:bottom w:val="nil"/>
              <w:right w:val="nil"/>
            </w:tcBorders>
            <w:shd w:val="clear" w:color="auto" w:fill="auto"/>
            <w:vAlign w:val="center"/>
            <w:hideMark/>
          </w:tcPr>
          <w:p w14:paraId="3D7127D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0.020</w:t>
            </w:r>
          </w:p>
        </w:tc>
        <w:tc>
          <w:tcPr>
            <w:tcW w:w="820" w:type="dxa"/>
            <w:tcBorders>
              <w:top w:val="nil"/>
              <w:left w:val="nil"/>
              <w:bottom w:val="nil"/>
              <w:right w:val="nil"/>
            </w:tcBorders>
            <w:shd w:val="clear" w:color="auto" w:fill="auto"/>
            <w:vAlign w:val="center"/>
            <w:hideMark/>
          </w:tcPr>
          <w:p w14:paraId="3912F89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1.08</w:t>
            </w:r>
          </w:p>
        </w:tc>
        <w:tc>
          <w:tcPr>
            <w:tcW w:w="820" w:type="dxa"/>
            <w:tcBorders>
              <w:top w:val="nil"/>
              <w:left w:val="nil"/>
              <w:bottom w:val="nil"/>
              <w:right w:val="nil"/>
            </w:tcBorders>
            <w:shd w:val="clear" w:color="auto" w:fill="auto"/>
            <w:vAlign w:val="center"/>
            <w:hideMark/>
          </w:tcPr>
          <w:p w14:paraId="27D69DC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2.38</w:t>
            </w:r>
          </w:p>
        </w:tc>
        <w:tc>
          <w:tcPr>
            <w:tcW w:w="820" w:type="dxa"/>
            <w:tcBorders>
              <w:top w:val="nil"/>
              <w:left w:val="nil"/>
              <w:bottom w:val="nil"/>
              <w:right w:val="nil"/>
            </w:tcBorders>
            <w:shd w:val="clear" w:color="auto" w:fill="auto"/>
            <w:vAlign w:val="center"/>
            <w:hideMark/>
          </w:tcPr>
          <w:p w14:paraId="6F6ECF1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1.00</w:t>
            </w:r>
          </w:p>
        </w:tc>
        <w:tc>
          <w:tcPr>
            <w:tcW w:w="820" w:type="dxa"/>
            <w:tcBorders>
              <w:top w:val="nil"/>
              <w:left w:val="nil"/>
              <w:bottom w:val="nil"/>
              <w:right w:val="nil"/>
            </w:tcBorders>
            <w:shd w:val="clear" w:color="auto" w:fill="auto"/>
            <w:vAlign w:val="center"/>
            <w:hideMark/>
          </w:tcPr>
          <w:p w14:paraId="090BF80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0.996</w:t>
            </w:r>
          </w:p>
        </w:tc>
        <w:tc>
          <w:tcPr>
            <w:tcW w:w="820" w:type="dxa"/>
            <w:tcBorders>
              <w:top w:val="nil"/>
              <w:left w:val="nil"/>
              <w:bottom w:val="nil"/>
              <w:right w:val="nil"/>
            </w:tcBorders>
            <w:shd w:val="clear" w:color="auto" w:fill="auto"/>
            <w:vAlign w:val="center"/>
            <w:hideMark/>
          </w:tcPr>
          <w:p w14:paraId="2B38023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0.53</w:t>
            </w:r>
          </w:p>
        </w:tc>
        <w:tc>
          <w:tcPr>
            <w:tcW w:w="820" w:type="dxa"/>
            <w:tcBorders>
              <w:top w:val="nil"/>
              <w:left w:val="nil"/>
              <w:bottom w:val="nil"/>
              <w:right w:val="nil"/>
            </w:tcBorders>
            <w:shd w:val="clear" w:color="auto" w:fill="auto"/>
            <w:vAlign w:val="center"/>
            <w:hideMark/>
          </w:tcPr>
          <w:p w14:paraId="1EBA86C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1.87</w:t>
            </w:r>
          </w:p>
        </w:tc>
      </w:tr>
      <w:tr w:rsidR="00AD1CC1" w:rsidRPr="00AD1CC1" w14:paraId="00E7F094" w14:textId="77777777" w:rsidTr="003D0B23">
        <w:trPr>
          <w:trHeight w:val="144"/>
        </w:trPr>
        <w:tc>
          <w:tcPr>
            <w:tcW w:w="820" w:type="dxa"/>
            <w:tcBorders>
              <w:top w:val="nil"/>
              <w:left w:val="nil"/>
              <w:bottom w:val="nil"/>
              <w:right w:val="nil"/>
            </w:tcBorders>
            <w:shd w:val="clear" w:color="auto" w:fill="auto"/>
            <w:vAlign w:val="center"/>
            <w:hideMark/>
          </w:tcPr>
          <w:p w14:paraId="159142B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1.08</w:t>
            </w:r>
          </w:p>
        </w:tc>
        <w:tc>
          <w:tcPr>
            <w:tcW w:w="820" w:type="dxa"/>
            <w:tcBorders>
              <w:top w:val="nil"/>
              <w:left w:val="nil"/>
              <w:bottom w:val="nil"/>
              <w:right w:val="nil"/>
            </w:tcBorders>
            <w:shd w:val="clear" w:color="auto" w:fill="auto"/>
            <w:vAlign w:val="center"/>
            <w:hideMark/>
          </w:tcPr>
          <w:p w14:paraId="00B8FE6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0.825</w:t>
            </w:r>
          </w:p>
        </w:tc>
        <w:tc>
          <w:tcPr>
            <w:tcW w:w="820" w:type="dxa"/>
            <w:tcBorders>
              <w:top w:val="nil"/>
              <w:left w:val="nil"/>
              <w:bottom w:val="nil"/>
              <w:right w:val="nil"/>
            </w:tcBorders>
            <w:shd w:val="clear" w:color="auto" w:fill="auto"/>
            <w:vAlign w:val="center"/>
            <w:hideMark/>
          </w:tcPr>
          <w:p w14:paraId="5403CD4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0.56</w:t>
            </w:r>
          </w:p>
        </w:tc>
        <w:tc>
          <w:tcPr>
            <w:tcW w:w="820" w:type="dxa"/>
            <w:tcBorders>
              <w:top w:val="nil"/>
              <w:left w:val="nil"/>
              <w:bottom w:val="nil"/>
              <w:right w:val="nil"/>
            </w:tcBorders>
            <w:shd w:val="clear" w:color="auto" w:fill="auto"/>
            <w:vAlign w:val="center"/>
            <w:hideMark/>
          </w:tcPr>
          <w:p w14:paraId="30E6977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2.06</w:t>
            </w:r>
          </w:p>
        </w:tc>
        <w:tc>
          <w:tcPr>
            <w:tcW w:w="820" w:type="dxa"/>
            <w:tcBorders>
              <w:top w:val="nil"/>
              <w:left w:val="nil"/>
              <w:bottom w:val="nil"/>
              <w:right w:val="nil"/>
            </w:tcBorders>
            <w:shd w:val="clear" w:color="auto" w:fill="auto"/>
            <w:vAlign w:val="center"/>
            <w:hideMark/>
          </w:tcPr>
          <w:p w14:paraId="194DE63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0.93</w:t>
            </w:r>
          </w:p>
        </w:tc>
        <w:tc>
          <w:tcPr>
            <w:tcW w:w="820" w:type="dxa"/>
            <w:tcBorders>
              <w:top w:val="nil"/>
              <w:left w:val="nil"/>
              <w:bottom w:val="nil"/>
              <w:right w:val="nil"/>
            </w:tcBorders>
            <w:shd w:val="clear" w:color="auto" w:fill="auto"/>
            <w:vAlign w:val="center"/>
            <w:hideMark/>
          </w:tcPr>
          <w:p w14:paraId="5C86472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0.677</w:t>
            </w:r>
          </w:p>
        </w:tc>
        <w:tc>
          <w:tcPr>
            <w:tcW w:w="820" w:type="dxa"/>
            <w:tcBorders>
              <w:top w:val="nil"/>
              <w:left w:val="nil"/>
              <w:bottom w:val="nil"/>
              <w:right w:val="nil"/>
            </w:tcBorders>
            <w:shd w:val="clear" w:color="auto" w:fill="auto"/>
            <w:vAlign w:val="center"/>
            <w:hideMark/>
          </w:tcPr>
          <w:p w14:paraId="2664048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0.66</w:t>
            </w:r>
          </w:p>
        </w:tc>
        <w:tc>
          <w:tcPr>
            <w:tcW w:w="820" w:type="dxa"/>
            <w:tcBorders>
              <w:top w:val="nil"/>
              <w:left w:val="nil"/>
              <w:bottom w:val="nil"/>
              <w:right w:val="nil"/>
            </w:tcBorders>
            <w:shd w:val="clear" w:color="auto" w:fill="auto"/>
            <w:vAlign w:val="center"/>
            <w:hideMark/>
          </w:tcPr>
          <w:p w14:paraId="660E575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1.32</w:t>
            </w:r>
          </w:p>
        </w:tc>
        <w:tc>
          <w:tcPr>
            <w:tcW w:w="820" w:type="dxa"/>
            <w:tcBorders>
              <w:top w:val="nil"/>
              <w:left w:val="nil"/>
              <w:bottom w:val="nil"/>
              <w:right w:val="nil"/>
            </w:tcBorders>
            <w:shd w:val="clear" w:color="auto" w:fill="auto"/>
            <w:vAlign w:val="center"/>
            <w:hideMark/>
          </w:tcPr>
          <w:p w14:paraId="4F3A0D4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0.92</w:t>
            </w:r>
          </w:p>
        </w:tc>
        <w:tc>
          <w:tcPr>
            <w:tcW w:w="820" w:type="dxa"/>
            <w:tcBorders>
              <w:top w:val="nil"/>
              <w:left w:val="nil"/>
              <w:bottom w:val="nil"/>
              <w:right w:val="nil"/>
            </w:tcBorders>
            <w:shd w:val="clear" w:color="auto" w:fill="auto"/>
            <w:vAlign w:val="center"/>
            <w:hideMark/>
          </w:tcPr>
          <w:p w14:paraId="011B7698"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0.727</w:t>
            </w:r>
          </w:p>
        </w:tc>
        <w:tc>
          <w:tcPr>
            <w:tcW w:w="820" w:type="dxa"/>
            <w:tcBorders>
              <w:top w:val="nil"/>
              <w:left w:val="nil"/>
              <w:bottom w:val="nil"/>
              <w:right w:val="nil"/>
            </w:tcBorders>
            <w:shd w:val="clear" w:color="auto" w:fill="auto"/>
            <w:vAlign w:val="center"/>
            <w:hideMark/>
          </w:tcPr>
          <w:p w14:paraId="15A161F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0.57</w:t>
            </w:r>
          </w:p>
        </w:tc>
        <w:tc>
          <w:tcPr>
            <w:tcW w:w="820" w:type="dxa"/>
            <w:tcBorders>
              <w:top w:val="nil"/>
              <w:left w:val="nil"/>
              <w:bottom w:val="nil"/>
              <w:right w:val="nil"/>
            </w:tcBorders>
            <w:shd w:val="clear" w:color="auto" w:fill="auto"/>
            <w:vAlign w:val="center"/>
            <w:hideMark/>
          </w:tcPr>
          <w:p w14:paraId="6B38E64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1.48</w:t>
            </w:r>
          </w:p>
        </w:tc>
      </w:tr>
      <w:tr w:rsidR="00AD1CC1" w:rsidRPr="00AD1CC1" w14:paraId="0D0A88F0" w14:textId="77777777" w:rsidTr="003D0B23">
        <w:trPr>
          <w:trHeight w:val="144"/>
        </w:trPr>
        <w:tc>
          <w:tcPr>
            <w:tcW w:w="820" w:type="dxa"/>
            <w:tcBorders>
              <w:top w:val="nil"/>
              <w:left w:val="nil"/>
              <w:bottom w:val="nil"/>
              <w:right w:val="nil"/>
            </w:tcBorders>
            <w:shd w:val="clear" w:color="auto" w:fill="auto"/>
            <w:vAlign w:val="center"/>
            <w:hideMark/>
          </w:tcPr>
          <w:p w14:paraId="5D051C7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c>
          <w:tcPr>
            <w:tcW w:w="820" w:type="dxa"/>
            <w:tcBorders>
              <w:top w:val="nil"/>
              <w:left w:val="nil"/>
              <w:bottom w:val="nil"/>
              <w:right w:val="nil"/>
            </w:tcBorders>
            <w:shd w:val="clear" w:color="auto" w:fill="auto"/>
            <w:vAlign w:val="center"/>
            <w:hideMark/>
          </w:tcPr>
          <w:p w14:paraId="282275C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0.442</w:t>
            </w:r>
          </w:p>
        </w:tc>
        <w:tc>
          <w:tcPr>
            <w:tcW w:w="820" w:type="dxa"/>
            <w:tcBorders>
              <w:top w:val="nil"/>
              <w:left w:val="nil"/>
              <w:bottom w:val="nil"/>
              <w:right w:val="nil"/>
            </w:tcBorders>
            <w:shd w:val="clear" w:color="auto" w:fill="auto"/>
            <w:vAlign w:val="center"/>
            <w:hideMark/>
          </w:tcPr>
          <w:p w14:paraId="4D0DF39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0.76</w:t>
            </w:r>
          </w:p>
        </w:tc>
        <w:tc>
          <w:tcPr>
            <w:tcW w:w="820" w:type="dxa"/>
            <w:tcBorders>
              <w:top w:val="nil"/>
              <w:left w:val="nil"/>
              <w:bottom w:val="nil"/>
              <w:right w:val="nil"/>
            </w:tcBorders>
            <w:shd w:val="clear" w:color="auto" w:fill="auto"/>
            <w:vAlign w:val="center"/>
            <w:hideMark/>
          </w:tcPr>
          <w:p w14:paraId="2B47CC7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1.90</w:t>
            </w:r>
          </w:p>
        </w:tc>
        <w:tc>
          <w:tcPr>
            <w:tcW w:w="820" w:type="dxa"/>
            <w:tcBorders>
              <w:top w:val="nil"/>
              <w:left w:val="nil"/>
              <w:bottom w:val="nil"/>
              <w:right w:val="nil"/>
            </w:tcBorders>
            <w:shd w:val="clear" w:color="auto" w:fill="auto"/>
            <w:vAlign w:val="center"/>
            <w:hideMark/>
          </w:tcPr>
          <w:p w14:paraId="7C7ACEE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0.95</w:t>
            </w:r>
          </w:p>
        </w:tc>
        <w:tc>
          <w:tcPr>
            <w:tcW w:w="820" w:type="dxa"/>
            <w:tcBorders>
              <w:top w:val="nil"/>
              <w:left w:val="nil"/>
              <w:bottom w:val="nil"/>
              <w:right w:val="nil"/>
            </w:tcBorders>
            <w:shd w:val="clear" w:color="auto" w:fill="auto"/>
            <w:vAlign w:val="center"/>
            <w:hideMark/>
          </w:tcPr>
          <w:p w14:paraId="0E61966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0.731</w:t>
            </w:r>
          </w:p>
        </w:tc>
        <w:tc>
          <w:tcPr>
            <w:tcW w:w="820" w:type="dxa"/>
            <w:tcBorders>
              <w:top w:val="nil"/>
              <w:left w:val="nil"/>
              <w:bottom w:val="nil"/>
              <w:right w:val="nil"/>
            </w:tcBorders>
            <w:shd w:val="clear" w:color="auto" w:fill="auto"/>
            <w:vAlign w:val="center"/>
            <w:hideMark/>
          </w:tcPr>
          <w:p w14:paraId="50D3660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w:t>
            </w:r>
          </w:p>
        </w:tc>
        <w:tc>
          <w:tcPr>
            <w:tcW w:w="820" w:type="dxa"/>
            <w:tcBorders>
              <w:top w:val="nil"/>
              <w:left w:val="nil"/>
              <w:bottom w:val="nil"/>
              <w:right w:val="nil"/>
            </w:tcBorders>
            <w:shd w:val="clear" w:color="auto" w:fill="auto"/>
            <w:vAlign w:val="center"/>
            <w:hideMark/>
          </w:tcPr>
          <w:p w14:paraId="58FCE88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1.26</w:t>
            </w:r>
          </w:p>
        </w:tc>
        <w:tc>
          <w:tcPr>
            <w:tcW w:w="820" w:type="dxa"/>
            <w:tcBorders>
              <w:top w:val="nil"/>
              <w:left w:val="nil"/>
              <w:bottom w:val="nil"/>
              <w:right w:val="nil"/>
            </w:tcBorders>
            <w:shd w:val="clear" w:color="auto" w:fill="auto"/>
            <w:vAlign w:val="center"/>
            <w:hideMark/>
          </w:tcPr>
          <w:p w14:paraId="7970D39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0.95</w:t>
            </w:r>
          </w:p>
        </w:tc>
        <w:tc>
          <w:tcPr>
            <w:tcW w:w="820" w:type="dxa"/>
            <w:tcBorders>
              <w:top w:val="nil"/>
              <w:left w:val="nil"/>
              <w:bottom w:val="nil"/>
              <w:right w:val="nil"/>
            </w:tcBorders>
            <w:shd w:val="clear" w:color="auto" w:fill="auto"/>
            <w:vAlign w:val="center"/>
            <w:hideMark/>
          </w:tcPr>
          <w:p w14:paraId="787308B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0.791</w:t>
            </w:r>
          </w:p>
        </w:tc>
        <w:tc>
          <w:tcPr>
            <w:tcW w:w="820" w:type="dxa"/>
            <w:tcBorders>
              <w:top w:val="nil"/>
              <w:left w:val="nil"/>
              <w:bottom w:val="nil"/>
              <w:right w:val="nil"/>
            </w:tcBorders>
            <w:shd w:val="clear" w:color="auto" w:fill="auto"/>
            <w:vAlign w:val="center"/>
            <w:hideMark/>
          </w:tcPr>
          <w:p w14:paraId="70218CC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0.64</w:t>
            </w:r>
          </w:p>
        </w:tc>
        <w:tc>
          <w:tcPr>
            <w:tcW w:w="820" w:type="dxa"/>
            <w:tcBorders>
              <w:top w:val="nil"/>
              <w:left w:val="nil"/>
              <w:bottom w:val="nil"/>
              <w:right w:val="nil"/>
            </w:tcBorders>
            <w:shd w:val="clear" w:color="auto" w:fill="auto"/>
            <w:vAlign w:val="center"/>
            <w:hideMark/>
          </w:tcPr>
          <w:p w14:paraId="5222685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1.40</w:t>
            </w:r>
          </w:p>
        </w:tc>
      </w:tr>
      <w:tr w:rsidR="00AD1CC1" w:rsidRPr="00AD1CC1" w14:paraId="1A5CEBF1" w14:textId="77777777" w:rsidTr="003D0B23">
        <w:trPr>
          <w:trHeight w:val="144"/>
        </w:trPr>
        <w:tc>
          <w:tcPr>
            <w:tcW w:w="820" w:type="dxa"/>
            <w:tcBorders>
              <w:top w:val="nil"/>
              <w:left w:val="nil"/>
              <w:bottom w:val="nil"/>
              <w:right w:val="nil"/>
            </w:tcBorders>
            <w:shd w:val="clear" w:color="auto" w:fill="auto"/>
            <w:noWrap/>
            <w:vAlign w:val="bottom"/>
            <w:hideMark/>
          </w:tcPr>
          <w:p w14:paraId="683407CC"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2F1C082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172BC3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9AAFB8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F7FF4F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AE62EF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A42487"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31A197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4F126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3824AD8"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7E253F"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A67C77E"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44F668D3" w14:textId="77777777" w:rsidTr="003D0B23">
        <w:trPr>
          <w:trHeight w:val="144"/>
        </w:trPr>
        <w:tc>
          <w:tcPr>
            <w:tcW w:w="820" w:type="dxa"/>
            <w:tcBorders>
              <w:top w:val="nil"/>
              <w:left w:val="nil"/>
              <w:bottom w:val="nil"/>
              <w:right w:val="nil"/>
            </w:tcBorders>
            <w:shd w:val="clear" w:color="auto" w:fill="auto"/>
            <w:vAlign w:val="center"/>
            <w:hideMark/>
          </w:tcPr>
          <w:p w14:paraId="79D434B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0.78</w:t>
            </w:r>
          </w:p>
        </w:tc>
        <w:tc>
          <w:tcPr>
            <w:tcW w:w="820" w:type="dxa"/>
            <w:tcBorders>
              <w:top w:val="nil"/>
              <w:left w:val="nil"/>
              <w:bottom w:val="nil"/>
              <w:right w:val="nil"/>
            </w:tcBorders>
            <w:shd w:val="clear" w:color="auto" w:fill="auto"/>
            <w:vAlign w:val="center"/>
            <w:hideMark/>
          </w:tcPr>
          <w:p w14:paraId="5CF86611"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0.534</w:t>
            </w:r>
          </w:p>
        </w:tc>
        <w:tc>
          <w:tcPr>
            <w:tcW w:w="820" w:type="dxa"/>
            <w:tcBorders>
              <w:top w:val="nil"/>
              <w:left w:val="nil"/>
              <w:bottom w:val="nil"/>
              <w:right w:val="nil"/>
            </w:tcBorders>
            <w:shd w:val="clear" w:color="auto" w:fill="auto"/>
            <w:vAlign w:val="center"/>
            <w:hideMark/>
          </w:tcPr>
          <w:p w14:paraId="40707C8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0.35</w:t>
            </w:r>
          </w:p>
        </w:tc>
        <w:tc>
          <w:tcPr>
            <w:tcW w:w="820" w:type="dxa"/>
            <w:tcBorders>
              <w:top w:val="nil"/>
              <w:left w:val="nil"/>
              <w:bottom w:val="nil"/>
              <w:right w:val="nil"/>
            </w:tcBorders>
            <w:shd w:val="clear" w:color="auto" w:fill="auto"/>
            <w:vAlign w:val="center"/>
            <w:hideMark/>
          </w:tcPr>
          <w:p w14:paraId="3667406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1.72</w:t>
            </w:r>
          </w:p>
        </w:tc>
        <w:tc>
          <w:tcPr>
            <w:tcW w:w="820" w:type="dxa"/>
            <w:tcBorders>
              <w:top w:val="nil"/>
              <w:left w:val="nil"/>
              <w:bottom w:val="nil"/>
              <w:right w:val="nil"/>
            </w:tcBorders>
            <w:shd w:val="clear" w:color="auto" w:fill="auto"/>
            <w:vAlign w:val="center"/>
            <w:hideMark/>
          </w:tcPr>
          <w:p w14:paraId="321DBF8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0.60</w:t>
            </w:r>
          </w:p>
        </w:tc>
        <w:tc>
          <w:tcPr>
            <w:tcW w:w="820" w:type="dxa"/>
            <w:tcBorders>
              <w:top w:val="nil"/>
              <w:left w:val="nil"/>
              <w:bottom w:val="nil"/>
              <w:right w:val="nil"/>
            </w:tcBorders>
            <w:shd w:val="clear" w:color="auto" w:fill="auto"/>
            <w:vAlign w:val="center"/>
            <w:hideMark/>
          </w:tcPr>
          <w:p w14:paraId="3A4A56C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0.079</w:t>
            </w:r>
          </w:p>
        </w:tc>
        <w:tc>
          <w:tcPr>
            <w:tcW w:w="820" w:type="dxa"/>
            <w:tcBorders>
              <w:top w:val="nil"/>
              <w:left w:val="nil"/>
              <w:bottom w:val="nil"/>
              <w:right w:val="nil"/>
            </w:tcBorders>
            <w:shd w:val="clear" w:color="auto" w:fill="auto"/>
            <w:vAlign w:val="center"/>
            <w:hideMark/>
          </w:tcPr>
          <w:p w14:paraId="50F08A0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0.34</w:t>
            </w:r>
          </w:p>
        </w:tc>
        <w:tc>
          <w:tcPr>
            <w:tcW w:w="820" w:type="dxa"/>
            <w:tcBorders>
              <w:top w:val="nil"/>
              <w:left w:val="nil"/>
              <w:bottom w:val="nil"/>
              <w:right w:val="nil"/>
            </w:tcBorders>
            <w:shd w:val="clear" w:color="auto" w:fill="auto"/>
            <w:vAlign w:val="center"/>
            <w:hideMark/>
          </w:tcPr>
          <w:p w14:paraId="36EC180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1.06</w:t>
            </w:r>
          </w:p>
        </w:tc>
        <w:tc>
          <w:tcPr>
            <w:tcW w:w="1640" w:type="dxa"/>
            <w:gridSpan w:val="2"/>
            <w:tcBorders>
              <w:top w:val="nil"/>
              <w:left w:val="nil"/>
              <w:bottom w:val="nil"/>
              <w:right w:val="nil"/>
            </w:tcBorders>
            <w:shd w:val="clear" w:color="auto" w:fill="auto"/>
            <w:noWrap/>
            <w:vAlign w:val="center"/>
            <w:hideMark/>
          </w:tcPr>
          <w:p w14:paraId="1A632E3F" w14:textId="77777777" w:rsidR="00AD1CC1" w:rsidRPr="00AD1CC1" w:rsidRDefault="00AD1CC1" w:rsidP="00F71209">
            <w:pPr>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empty</w:t>
            </w:r>
          </w:p>
        </w:tc>
        <w:tc>
          <w:tcPr>
            <w:tcW w:w="820" w:type="dxa"/>
            <w:tcBorders>
              <w:top w:val="nil"/>
              <w:left w:val="nil"/>
              <w:bottom w:val="nil"/>
              <w:right w:val="nil"/>
            </w:tcBorders>
            <w:shd w:val="clear" w:color="auto" w:fill="auto"/>
            <w:noWrap/>
            <w:vAlign w:val="bottom"/>
            <w:hideMark/>
          </w:tcPr>
          <w:p w14:paraId="69F1EEF7" w14:textId="77777777" w:rsidR="00AD1CC1" w:rsidRPr="00AD1CC1" w:rsidRDefault="00AD1CC1" w:rsidP="00F71209">
            <w:pPr>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14:paraId="01696FE6"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512D96DB" w14:textId="77777777" w:rsidTr="003D0B23">
        <w:trPr>
          <w:trHeight w:val="144"/>
        </w:trPr>
        <w:tc>
          <w:tcPr>
            <w:tcW w:w="820" w:type="dxa"/>
            <w:tcBorders>
              <w:top w:val="nil"/>
              <w:left w:val="nil"/>
              <w:bottom w:val="nil"/>
              <w:right w:val="nil"/>
            </w:tcBorders>
            <w:shd w:val="clear" w:color="auto" w:fill="auto"/>
            <w:noWrap/>
            <w:vAlign w:val="bottom"/>
            <w:hideMark/>
          </w:tcPr>
          <w:p w14:paraId="3C204F2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8A659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E67149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38D9F1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B1C7AE9"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EA422C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D6CF83"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E39674"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60FAD0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26D5A3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82B52DC"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116C26D"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37578208" w14:textId="77777777" w:rsidTr="003D0B23">
        <w:trPr>
          <w:trHeight w:val="144"/>
        </w:trPr>
        <w:tc>
          <w:tcPr>
            <w:tcW w:w="820" w:type="dxa"/>
            <w:tcBorders>
              <w:top w:val="nil"/>
              <w:left w:val="nil"/>
              <w:bottom w:val="nil"/>
              <w:right w:val="nil"/>
            </w:tcBorders>
            <w:shd w:val="clear" w:color="auto" w:fill="auto"/>
            <w:noWrap/>
            <w:vAlign w:val="bottom"/>
            <w:hideMark/>
          </w:tcPr>
          <w:p w14:paraId="5D011F6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F1FB0E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DD3588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FF70FA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41F40E6"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E096DE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AC91EAB"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0AA3600"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CE67A75"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0F4E041"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3D4BD9EE" w14:textId="77777777" w:rsidR="00AD1CC1" w:rsidRPr="00AD1CC1" w:rsidRDefault="00AD1CC1" w:rsidP="00F71209">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1F461C5" w14:textId="77777777" w:rsidR="00AD1CC1" w:rsidRPr="00AD1CC1" w:rsidRDefault="00AD1CC1" w:rsidP="00F71209">
            <w:pPr>
              <w:rPr>
                <w:rFonts w:ascii="Times New Roman" w:eastAsia="Times New Roman" w:hAnsi="Times New Roman" w:cs="Times New Roman"/>
                <w:sz w:val="20"/>
                <w:szCs w:val="20"/>
              </w:rPr>
            </w:pPr>
          </w:p>
        </w:tc>
      </w:tr>
      <w:tr w:rsidR="00AD1CC1" w:rsidRPr="00AD1CC1" w14:paraId="098C2A44" w14:textId="77777777" w:rsidTr="003D0B23">
        <w:trPr>
          <w:trHeight w:val="144"/>
        </w:trPr>
        <w:tc>
          <w:tcPr>
            <w:tcW w:w="820" w:type="dxa"/>
            <w:tcBorders>
              <w:top w:val="nil"/>
              <w:left w:val="nil"/>
              <w:bottom w:val="nil"/>
              <w:right w:val="nil"/>
            </w:tcBorders>
            <w:shd w:val="clear" w:color="auto" w:fill="auto"/>
            <w:vAlign w:val="center"/>
            <w:hideMark/>
          </w:tcPr>
          <w:p w14:paraId="332440F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0.74</w:t>
            </w:r>
          </w:p>
        </w:tc>
        <w:tc>
          <w:tcPr>
            <w:tcW w:w="820" w:type="dxa"/>
            <w:tcBorders>
              <w:top w:val="nil"/>
              <w:left w:val="nil"/>
              <w:bottom w:val="nil"/>
              <w:right w:val="nil"/>
            </w:tcBorders>
            <w:shd w:val="clear" w:color="auto" w:fill="auto"/>
            <w:vAlign w:val="center"/>
            <w:hideMark/>
          </w:tcPr>
          <w:p w14:paraId="10DD890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0.188</w:t>
            </w:r>
          </w:p>
        </w:tc>
        <w:tc>
          <w:tcPr>
            <w:tcW w:w="820" w:type="dxa"/>
            <w:tcBorders>
              <w:top w:val="nil"/>
              <w:left w:val="nil"/>
              <w:bottom w:val="nil"/>
              <w:right w:val="nil"/>
            </w:tcBorders>
            <w:shd w:val="clear" w:color="auto" w:fill="auto"/>
            <w:vAlign w:val="center"/>
            <w:hideMark/>
          </w:tcPr>
          <w:p w14:paraId="1DDE424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0.48</w:t>
            </w:r>
          </w:p>
        </w:tc>
        <w:tc>
          <w:tcPr>
            <w:tcW w:w="820" w:type="dxa"/>
            <w:tcBorders>
              <w:top w:val="nil"/>
              <w:left w:val="nil"/>
              <w:bottom w:val="nil"/>
              <w:right w:val="nil"/>
            </w:tcBorders>
            <w:shd w:val="clear" w:color="auto" w:fill="auto"/>
            <w:vAlign w:val="center"/>
            <w:hideMark/>
          </w:tcPr>
          <w:p w14:paraId="72A0B5B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1.16</w:t>
            </w:r>
          </w:p>
        </w:tc>
        <w:tc>
          <w:tcPr>
            <w:tcW w:w="820" w:type="dxa"/>
            <w:tcBorders>
              <w:top w:val="nil"/>
              <w:left w:val="nil"/>
              <w:bottom w:val="nil"/>
              <w:right w:val="nil"/>
            </w:tcBorders>
            <w:shd w:val="clear" w:color="auto" w:fill="auto"/>
            <w:vAlign w:val="center"/>
            <w:hideMark/>
          </w:tcPr>
          <w:p w14:paraId="1A682239"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1.31</w:t>
            </w:r>
          </w:p>
        </w:tc>
        <w:tc>
          <w:tcPr>
            <w:tcW w:w="820" w:type="dxa"/>
            <w:tcBorders>
              <w:top w:val="nil"/>
              <w:left w:val="nil"/>
              <w:bottom w:val="nil"/>
              <w:right w:val="nil"/>
            </w:tcBorders>
            <w:shd w:val="clear" w:color="auto" w:fill="auto"/>
            <w:vAlign w:val="center"/>
            <w:hideMark/>
          </w:tcPr>
          <w:p w14:paraId="27F5982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0.003</w:t>
            </w:r>
          </w:p>
        </w:tc>
        <w:tc>
          <w:tcPr>
            <w:tcW w:w="820" w:type="dxa"/>
            <w:tcBorders>
              <w:top w:val="nil"/>
              <w:left w:val="nil"/>
              <w:bottom w:val="nil"/>
              <w:right w:val="nil"/>
            </w:tcBorders>
            <w:shd w:val="clear" w:color="auto" w:fill="auto"/>
            <w:vAlign w:val="center"/>
            <w:hideMark/>
          </w:tcPr>
          <w:p w14:paraId="13DC14C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1.10</w:t>
            </w:r>
          </w:p>
        </w:tc>
        <w:tc>
          <w:tcPr>
            <w:tcW w:w="820" w:type="dxa"/>
            <w:tcBorders>
              <w:top w:val="nil"/>
              <w:left w:val="nil"/>
              <w:bottom w:val="nil"/>
              <w:right w:val="nil"/>
            </w:tcBorders>
            <w:shd w:val="clear" w:color="auto" w:fill="auto"/>
            <w:vAlign w:val="center"/>
            <w:hideMark/>
          </w:tcPr>
          <w:p w14:paraId="7D14BCC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1.56</w:t>
            </w:r>
          </w:p>
        </w:tc>
        <w:tc>
          <w:tcPr>
            <w:tcW w:w="820" w:type="dxa"/>
            <w:tcBorders>
              <w:top w:val="nil"/>
              <w:left w:val="nil"/>
              <w:bottom w:val="nil"/>
              <w:right w:val="nil"/>
            </w:tcBorders>
            <w:shd w:val="clear" w:color="auto" w:fill="auto"/>
            <w:vAlign w:val="center"/>
            <w:hideMark/>
          </w:tcPr>
          <w:p w14:paraId="1F9AEC8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c>
          <w:tcPr>
            <w:tcW w:w="820" w:type="dxa"/>
            <w:tcBorders>
              <w:top w:val="nil"/>
              <w:left w:val="nil"/>
              <w:bottom w:val="nil"/>
              <w:right w:val="nil"/>
            </w:tcBorders>
            <w:shd w:val="clear" w:color="auto" w:fill="auto"/>
            <w:vAlign w:val="center"/>
            <w:hideMark/>
          </w:tcPr>
          <w:p w14:paraId="1570761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0.529</w:t>
            </w:r>
          </w:p>
        </w:tc>
        <w:tc>
          <w:tcPr>
            <w:tcW w:w="820" w:type="dxa"/>
            <w:tcBorders>
              <w:top w:val="nil"/>
              <w:left w:val="nil"/>
              <w:bottom w:val="nil"/>
              <w:right w:val="nil"/>
            </w:tcBorders>
            <w:shd w:val="clear" w:color="auto" w:fill="auto"/>
            <w:vAlign w:val="center"/>
            <w:hideMark/>
          </w:tcPr>
          <w:p w14:paraId="166E5C8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0.68</w:t>
            </w:r>
          </w:p>
        </w:tc>
        <w:tc>
          <w:tcPr>
            <w:tcW w:w="820" w:type="dxa"/>
            <w:tcBorders>
              <w:top w:val="nil"/>
              <w:left w:val="nil"/>
              <w:bottom w:val="nil"/>
              <w:right w:val="nil"/>
            </w:tcBorders>
            <w:shd w:val="clear" w:color="auto" w:fill="auto"/>
            <w:vAlign w:val="center"/>
            <w:hideMark/>
          </w:tcPr>
          <w:p w14:paraId="22E014D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2.10</w:t>
            </w:r>
          </w:p>
        </w:tc>
      </w:tr>
      <w:tr w:rsidR="00AD1CC1" w:rsidRPr="00AD1CC1" w14:paraId="0F477929" w14:textId="77777777" w:rsidTr="003D0B23">
        <w:trPr>
          <w:trHeight w:val="144"/>
        </w:trPr>
        <w:tc>
          <w:tcPr>
            <w:tcW w:w="820" w:type="dxa"/>
            <w:tcBorders>
              <w:top w:val="nil"/>
              <w:left w:val="nil"/>
              <w:bottom w:val="nil"/>
              <w:right w:val="nil"/>
            </w:tcBorders>
            <w:shd w:val="clear" w:color="auto" w:fill="auto"/>
            <w:vAlign w:val="center"/>
            <w:hideMark/>
          </w:tcPr>
          <w:p w14:paraId="613E21F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0.39</w:t>
            </w:r>
          </w:p>
        </w:tc>
        <w:tc>
          <w:tcPr>
            <w:tcW w:w="820" w:type="dxa"/>
            <w:tcBorders>
              <w:top w:val="nil"/>
              <w:left w:val="nil"/>
              <w:bottom w:val="nil"/>
              <w:right w:val="nil"/>
            </w:tcBorders>
            <w:shd w:val="clear" w:color="auto" w:fill="auto"/>
            <w:vAlign w:val="center"/>
            <w:hideMark/>
          </w:tcPr>
          <w:p w14:paraId="27AA8BA0"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0.020</w:t>
            </w:r>
          </w:p>
        </w:tc>
        <w:tc>
          <w:tcPr>
            <w:tcW w:w="820" w:type="dxa"/>
            <w:tcBorders>
              <w:top w:val="nil"/>
              <w:left w:val="nil"/>
              <w:bottom w:val="nil"/>
              <w:right w:val="nil"/>
            </w:tcBorders>
            <w:shd w:val="clear" w:color="auto" w:fill="auto"/>
            <w:vAlign w:val="center"/>
            <w:hideMark/>
          </w:tcPr>
          <w:p w14:paraId="54BB531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0.18</w:t>
            </w:r>
          </w:p>
        </w:tc>
        <w:tc>
          <w:tcPr>
            <w:tcW w:w="820" w:type="dxa"/>
            <w:tcBorders>
              <w:top w:val="nil"/>
              <w:left w:val="nil"/>
              <w:bottom w:val="nil"/>
              <w:right w:val="nil"/>
            </w:tcBorders>
            <w:shd w:val="clear" w:color="auto" w:fill="auto"/>
            <w:vAlign w:val="center"/>
            <w:hideMark/>
          </w:tcPr>
          <w:p w14:paraId="31705F25"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0.86</w:t>
            </w:r>
          </w:p>
        </w:tc>
        <w:tc>
          <w:tcPr>
            <w:tcW w:w="820" w:type="dxa"/>
            <w:tcBorders>
              <w:top w:val="nil"/>
              <w:left w:val="nil"/>
              <w:bottom w:val="nil"/>
              <w:right w:val="nil"/>
            </w:tcBorders>
            <w:shd w:val="clear" w:color="auto" w:fill="auto"/>
            <w:vAlign w:val="center"/>
            <w:hideMark/>
          </w:tcPr>
          <w:p w14:paraId="3EFEDF9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1.20</w:t>
            </w:r>
          </w:p>
        </w:tc>
        <w:tc>
          <w:tcPr>
            <w:tcW w:w="820" w:type="dxa"/>
            <w:tcBorders>
              <w:top w:val="nil"/>
              <w:left w:val="nil"/>
              <w:bottom w:val="nil"/>
              <w:right w:val="nil"/>
            </w:tcBorders>
            <w:shd w:val="clear" w:color="auto" w:fill="auto"/>
            <w:vAlign w:val="center"/>
            <w:hideMark/>
          </w:tcPr>
          <w:p w14:paraId="52D472D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0.303</w:t>
            </w:r>
          </w:p>
        </w:tc>
        <w:tc>
          <w:tcPr>
            <w:tcW w:w="820" w:type="dxa"/>
            <w:tcBorders>
              <w:top w:val="nil"/>
              <w:left w:val="nil"/>
              <w:bottom w:val="nil"/>
              <w:right w:val="nil"/>
            </w:tcBorders>
            <w:shd w:val="clear" w:color="auto" w:fill="auto"/>
            <w:vAlign w:val="center"/>
            <w:hideMark/>
          </w:tcPr>
          <w:p w14:paraId="3B461A1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0.85</w:t>
            </w:r>
          </w:p>
        </w:tc>
        <w:tc>
          <w:tcPr>
            <w:tcW w:w="820" w:type="dxa"/>
            <w:tcBorders>
              <w:top w:val="nil"/>
              <w:left w:val="nil"/>
              <w:bottom w:val="nil"/>
              <w:right w:val="nil"/>
            </w:tcBorders>
            <w:shd w:val="clear" w:color="auto" w:fill="auto"/>
            <w:vAlign w:val="center"/>
            <w:hideMark/>
          </w:tcPr>
          <w:p w14:paraId="0B63AD7D"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1.68</w:t>
            </w:r>
          </w:p>
        </w:tc>
        <w:tc>
          <w:tcPr>
            <w:tcW w:w="820" w:type="dxa"/>
            <w:tcBorders>
              <w:top w:val="nil"/>
              <w:left w:val="nil"/>
              <w:bottom w:val="nil"/>
              <w:right w:val="nil"/>
            </w:tcBorders>
            <w:shd w:val="clear" w:color="auto" w:fill="auto"/>
            <w:vAlign w:val="center"/>
            <w:hideMark/>
          </w:tcPr>
          <w:p w14:paraId="0A0352A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1.26</w:t>
            </w:r>
          </w:p>
        </w:tc>
        <w:tc>
          <w:tcPr>
            <w:tcW w:w="820" w:type="dxa"/>
            <w:tcBorders>
              <w:top w:val="nil"/>
              <w:left w:val="nil"/>
              <w:bottom w:val="nil"/>
              <w:right w:val="nil"/>
            </w:tcBorders>
            <w:shd w:val="clear" w:color="auto" w:fill="auto"/>
            <w:vAlign w:val="center"/>
            <w:hideMark/>
          </w:tcPr>
          <w:p w14:paraId="3C878E8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0.425</w:t>
            </w:r>
          </w:p>
        </w:tc>
        <w:tc>
          <w:tcPr>
            <w:tcW w:w="820" w:type="dxa"/>
            <w:tcBorders>
              <w:top w:val="nil"/>
              <w:left w:val="nil"/>
              <w:bottom w:val="nil"/>
              <w:right w:val="nil"/>
            </w:tcBorders>
            <w:shd w:val="clear" w:color="auto" w:fill="auto"/>
            <w:vAlign w:val="center"/>
            <w:hideMark/>
          </w:tcPr>
          <w:p w14:paraId="3773255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0.71</w:t>
            </w:r>
          </w:p>
        </w:tc>
        <w:tc>
          <w:tcPr>
            <w:tcW w:w="820" w:type="dxa"/>
            <w:tcBorders>
              <w:top w:val="nil"/>
              <w:left w:val="nil"/>
              <w:bottom w:val="nil"/>
              <w:right w:val="nil"/>
            </w:tcBorders>
            <w:shd w:val="clear" w:color="auto" w:fill="auto"/>
            <w:vAlign w:val="center"/>
            <w:hideMark/>
          </w:tcPr>
          <w:p w14:paraId="576D183B"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2.23</w:t>
            </w:r>
          </w:p>
        </w:tc>
      </w:tr>
      <w:tr w:rsidR="00AD1CC1" w:rsidRPr="00AD1CC1" w14:paraId="1EE1A893" w14:textId="77777777" w:rsidTr="003D0B23">
        <w:trPr>
          <w:trHeight w:val="144"/>
        </w:trPr>
        <w:tc>
          <w:tcPr>
            <w:tcW w:w="820" w:type="dxa"/>
            <w:tcBorders>
              <w:top w:val="nil"/>
              <w:left w:val="nil"/>
              <w:bottom w:val="nil"/>
              <w:right w:val="nil"/>
            </w:tcBorders>
            <w:shd w:val="clear" w:color="auto" w:fill="auto"/>
            <w:vAlign w:val="center"/>
            <w:hideMark/>
          </w:tcPr>
          <w:p w14:paraId="43FFD8AF" w14:textId="77777777" w:rsidR="00AD1CC1" w:rsidRPr="00AD1CC1" w:rsidRDefault="00AD1CC1" w:rsidP="00F71209">
            <w:pPr>
              <w:jc w:val="right"/>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vAlign w:val="center"/>
            <w:hideMark/>
          </w:tcPr>
          <w:p w14:paraId="492893A8"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4B564F4"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DEEC513"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C0B3AFA"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5E250D4"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6439DD9"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0B0B5697"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4D05A0A4"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BF09FD9"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093133B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3F9A55FD" w14:textId="77777777" w:rsidR="00AD1CC1" w:rsidRPr="00AD1CC1" w:rsidRDefault="00AD1CC1" w:rsidP="00F71209">
            <w:pPr>
              <w:jc w:val="right"/>
              <w:rPr>
                <w:rFonts w:ascii="Times New Roman" w:eastAsia="Times New Roman" w:hAnsi="Times New Roman" w:cs="Times New Roman"/>
                <w:sz w:val="20"/>
                <w:szCs w:val="20"/>
              </w:rPr>
            </w:pPr>
          </w:p>
        </w:tc>
      </w:tr>
      <w:tr w:rsidR="00AD1CC1" w:rsidRPr="00AD1CC1" w14:paraId="6F7D635E" w14:textId="77777777" w:rsidTr="003D0B23">
        <w:trPr>
          <w:trHeight w:val="144"/>
        </w:trPr>
        <w:tc>
          <w:tcPr>
            <w:tcW w:w="820" w:type="dxa"/>
            <w:tcBorders>
              <w:top w:val="nil"/>
              <w:left w:val="nil"/>
              <w:bottom w:val="nil"/>
              <w:right w:val="nil"/>
            </w:tcBorders>
            <w:shd w:val="clear" w:color="auto" w:fill="auto"/>
            <w:vAlign w:val="center"/>
            <w:hideMark/>
          </w:tcPr>
          <w:p w14:paraId="520CC4D3"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4EE7C00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BBF6DB1"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69DFF744"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501DCEF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29A66E0"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869643D"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E3728DE"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452782AC"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7CCD8E7"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28A9D648" w14:textId="77777777" w:rsidR="00AD1CC1" w:rsidRPr="00AD1CC1" w:rsidRDefault="00AD1CC1" w:rsidP="00F71209">
            <w:pPr>
              <w:jc w:val="right"/>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168E631F" w14:textId="77777777" w:rsidR="00AD1CC1" w:rsidRPr="00AD1CC1" w:rsidRDefault="00AD1CC1" w:rsidP="00F71209">
            <w:pPr>
              <w:jc w:val="right"/>
              <w:rPr>
                <w:rFonts w:ascii="Times New Roman" w:eastAsia="Times New Roman" w:hAnsi="Times New Roman" w:cs="Times New Roman"/>
                <w:sz w:val="20"/>
                <w:szCs w:val="20"/>
              </w:rPr>
            </w:pPr>
          </w:p>
        </w:tc>
      </w:tr>
      <w:tr w:rsidR="00AD1CC1" w:rsidRPr="00AD1CC1" w14:paraId="5A2A21D4" w14:textId="77777777" w:rsidTr="003D0B23">
        <w:trPr>
          <w:trHeight w:val="144"/>
        </w:trPr>
        <w:tc>
          <w:tcPr>
            <w:tcW w:w="820" w:type="dxa"/>
            <w:tcBorders>
              <w:top w:val="nil"/>
              <w:left w:val="nil"/>
              <w:bottom w:val="nil"/>
              <w:right w:val="nil"/>
            </w:tcBorders>
            <w:shd w:val="clear" w:color="auto" w:fill="auto"/>
            <w:vAlign w:val="center"/>
            <w:hideMark/>
          </w:tcPr>
          <w:p w14:paraId="3859F57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1.30</w:t>
            </w:r>
          </w:p>
        </w:tc>
        <w:tc>
          <w:tcPr>
            <w:tcW w:w="820" w:type="dxa"/>
            <w:tcBorders>
              <w:top w:val="nil"/>
              <w:left w:val="nil"/>
              <w:bottom w:val="nil"/>
              <w:right w:val="nil"/>
            </w:tcBorders>
            <w:shd w:val="clear" w:color="auto" w:fill="auto"/>
            <w:vAlign w:val="center"/>
            <w:hideMark/>
          </w:tcPr>
          <w:p w14:paraId="6E2A109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0.081</w:t>
            </w:r>
          </w:p>
        </w:tc>
        <w:tc>
          <w:tcPr>
            <w:tcW w:w="820" w:type="dxa"/>
            <w:tcBorders>
              <w:top w:val="nil"/>
              <w:left w:val="nil"/>
              <w:bottom w:val="nil"/>
              <w:right w:val="nil"/>
            </w:tcBorders>
            <w:shd w:val="clear" w:color="auto" w:fill="auto"/>
            <w:vAlign w:val="center"/>
            <w:hideMark/>
          </w:tcPr>
          <w:p w14:paraId="5ECC876A"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0.97</w:t>
            </w:r>
          </w:p>
        </w:tc>
        <w:tc>
          <w:tcPr>
            <w:tcW w:w="820" w:type="dxa"/>
            <w:tcBorders>
              <w:top w:val="nil"/>
              <w:left w:val="nil"/>
              <w:bottom w:val="nil"/>
              <w:right w:val="nil"/>
            </w:tcBorders>
            <w:shd w:val="clear" w:color="auto" w:fill="auto"/>
            <w:vAlign w:val="center"/>
            <w:hideMark/>
          </w:tcPr>
          <w:p w14:paraId="6773DDD3"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1.73</w:t>
            </w:r>
          </w:p>
        </w:tc>
        <w:tc>
          <w:tcPr>
            <w:tcW w:w="820" w:type="dxa"/>
            <w:tcBorders>
              <w:top w:val="nil"/>
              <w:left w:val="nil"/>
              <w:bottom w:val="nil"/>
              <w:right w:val="nil"/>
            </w:tcBorders>
            <w:shd w:val="clear" w:color="auto" w:fill="auto"/>
            <w:vAlign w:val="center"/>
            <w:hideMark/>
          </w:tcPr>
          <w:p w14:paraId="6311CC3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0.91</w:t>
            </w:r>
          </w:p>
        </w:tc>
        <w:tc>
          <w:tcPr>
            <w:tcW w:w="820" w:type="dxa"/>
            <w:tcBorders>
              <w:top w:val="nil"/>
              <w:left w:val="nil"/>
              <w:bottom w:val="nil"/>
              <w:right w:val="nil"/>
            </w:tcBorders>
            <w:shd w:val="clear" w:color="auto" w:fill="auto"/>
            <w:vAlign w:val="center"/>
            <w:hideMark/>
          </w:tcPr>
          <w:p w14:paraId="3CD3DDF4"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0.421</w:t>
            </w:r>
          </w:p>
        </w:tc>
        <w:tc>
          <w:tcPr>
            <w:tcW w:w="820" w:type="dxa"/>
            <w:tcBorders>
              <w:top w:val="nil"/>
              <w:left w:val="nil"/>
              <w:bottom w:val="nil"/>
              <w:right w:val="nil"/>
            </w:tcBorders>
            <w:shd w:val="clear" w:color="auto" w:fill="auto"/>
            <w:vAlign w:val="center"/>
            <w:hideMark/>
          </w:tcPr>
          <w:p w14:paraId="26F6A52C"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0.07</w:t>
            </w:r>
          </w:p>
        </w:tc>
        <w:tc>
          <w:tcPr>
            <w:tcW w:w="820" w:type="dxa"/>
            <w:tcBorders>
              <w:top w:val="nil"/>
              <w:left w:val="nil"/>
              <w:bottom w:val="nil"/>
              <w:right w:val="nil"/>
            </w:tcBorders>
            <w:shd w:val="clear" w:color="auto" w:fill="auto"/>
            <w:vAlign w:val="center"/>
            <w:hideMark/>
          </w:tcPr>
          <w:p w14:paraId="5F2B400E"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0.16</w:t>
            </w:r>
          </w:p>
        </w:tc>
        <w:tc>
          <w:tcPr>
            <w:tcW w:w="820" w:type="dxa"/>
            <w:tcBorders>
              <w:top w:val="nil"/>
              <w:left w:val="nil"/>
              <w:bottom w:val="nil"/>
              <w:right w:val="nil"/>
            </w:tcBorders>
            <w:shd w:val="clear" w:color="auto" w:fill="auto"/>
            <w:vAlign w:val="center"/>
            <w:hideMark/>
          </w:tcPr>
          <w:p w14:paraId="19454656"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0.96</w:t>
            </w:r>
          </w:p>
        </w:tc>
        <w:tc>
          <w:tcPr>
            <w:tcW w:w="820" w:type="dxa"/>
            <w:tcBorders>
              <w:top w:val="nil"/>
              <w:left w:val="nil"/>
              <w:bottom w:val="nil"/>
              <w:right w:val="nil"/>
            </w:tcBorders>
            <w:shd w:val="clear" w:color="auto" w:fill="auto"/>
            <w:vAlign w:val="center"/>
            <w:hideMark/>
          </w:tcPr>
          <w:p w14:paraId="11A7FE47"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0.729</w:t>
            </w:r>
          </w:p>
        </w:tc>
        <w:tc>
          <w:tcPr>
            <w:tcW w:w="820" w:type="dxa"/>
            <w:tcBorders>
              <w:top w:val="nil"/>
              <w:left w:val="nil"/>
              <w:bottom w:val="nil"/>
              <w:right w:val="nil"/>
            </w:tcBorders>
            <w:shd w:val="clear" w:color="auto" w:fill="auto"/>
            <w:vAlign w:val="center"/>
            <w:hideMark/>
          </w:tcPr>
          <w:p w14:paraId="74D2A3A2"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0.75</w:t>
            </w:r>
          </w:p>
        </w:tc>
        <w:tc>
          <w:tcPr>
            <w:tcW w:w="820" w:type="dxa"/>
            <w:tcBorders>
              <w:top w:val="nil"/>
              <w:left w:val="nil"/>
              <w:bottom w:val="nil"/>
              <w:right w:val="nil"/>
            </w:tcBorders>
            <w:shd w:val="clear" w:color="auto" w:fill="auto"/>
            <w:vAlign w:val="center"/>
            <w:hideMark/>
          </w:tcPr>
          <w:p w14:paraId="4FDC86BF" w14:textId="77777777" w:rsidR="00AD1CC1" w:rsidRPr="00AD1CC1" w:rsidRDefault="00AD1CC1" w:rsidP="00F71209">
            <w:pPr>
              <w:jc w:val="right"/>
              <w:rPr>
                <w:rFonts w:ascii="Times New Roman" w:eastAsia="Times New Roman" w:hAnsi="Times New Roman" w:cs="Times New Roman"/>
                <w:sz w:val="16"/>
                <w:szCs w:val="16"/>
              </w:rPr>
            </w:pPr>
            <w:r w:rsidRPr="00AD1CC1">
              <w:rPr>
                <w:rFonts w:ascii="Times New Roman" w:eastAsia="Times New Roman" w:hAnsi="Times New Roman" w:cs="Times New Roman"/>
                <w:sz w:val="16"/>
                <w:szCs w:val="16"/>
              </w:rPr>
              <w:t>1.23</w:t>
            </w:r>
          </w:p>
        </w:tc>
      </w:tr>
    </w:tbl>
    <w:p w14:paraId="754B5B64" w14:textId="1D60B70E" w:rsidR="00AD1CC1" w:rsidRDefault="00AD1CC1" w:rsidP="00F71209">
      <w:pPr>
        <w:ind w:left="360"/>
        <w:rPr>
          <w:rFonts w:ascii="Times New Roman" w:eastAsiaTheme="majorEastAsia" w:hAnsi="Times New Roman" w:cs="Times New Roman"/>
        </w:rPr>
      </w:pPr>
    </w:p>
    <w:p w14:paraId="225B634A" w14:textId="46BE4F86" w:rsidR="00AD1CC1" w:rsidRDefault="00AD1CC1" w:rsidP="00F71209">
      <w:pPr>
        <w:ind w:left="360"/>
        <w:rPr>
          <w:rFonts w:ascii="Times New Roman" w:eastAsiaTheme="majorEastAsia" w:hAnsi="Times New Roman" w:cs="Times New Roman"/>
        </w:rPr>
      </w:pPr>
      <w:r w:rsidRPr="00AD1CC1">
        <w:rPr>
          <w:rFonts w:ascii="Times New Roman" w:eastAsiaTheme="majorEastAsia" w:hAnsi="Times New Roman" w:cs="Times New Roman"/>
        </w:rPr>
        <w:t>Model 2 is adjusted for food insecurity, gender of household head, wealth quintile, country, urban geography, woman and partner's age, type of partnership, woman and partner's education, and woman and partner’s employment</w:t>
      </w:r>
    </w:p>
    <w:p w14:paraId="0DFDB3E1" w14:textId="58EA7D4D" w:rsidR="00F71209" w:rsidRDefault="00F71209" w:rsidP="00F71209">
      <w:pPr>
        <w:ind w:left="360"/>
        <w:rPr>
          <w:rFonts w:ascii="Times New Roman" w:eastAsiaTheme="majorEastAsia" w:hAnsi="Times New Roman" w:cs="Times New Roman"/>
        </w:rPr>
      </w:pPr>
    </w:p>
    <w:p w14:paraId="5CB0ED5D" w14:textId="0A8F0180" w:rsidR="00F71209" w:rsidRDefault="00F71209" w:rsidP="00F71209">
      <w:pPr>
        <w:ind w:left="360"/>
        <w:rPr>
          <w:rFonts w:ascii="Times New Roman" w:eastAsiaTheme="majorEastAsia" w:hAnsi="Times New Roman" w:cs="Times New Roman"/>
        </w:rPr>
      </w:pPr>
    </w:p>
    <w:p w14:paraId="2B393084" w14:textId="77777777" w:rsidR="00F71209" w:rsidRDefault="00F71209" w:rsidP="00F71209">
      <w:pPr>
        <w:ind w:left="360"/>
        <w:rPr>
          <w:rFonts w:ascii="Times New Roman" w:eastAsiaTheme="majorEastAsia" w:hAnsi="Times New Roman" w:cs="Times New Roman"/>
        </w:rPr>
      </w:pPr>
    </w:p>
    <w:p w14:paraId="692DBAD8" w14:textId="77777777" w:rsidR="003D0B23" w:rsidRDefault="003D0B23">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3A8BDC83" w14:textId="11DD314B" w:rsidR="00F71209" w:rsidRPr="00F71209" w:rsidRDefault="00F71209" w:rsidP="00907E16">
      <w:pPr>
        <w:pStyle w:val="Heading2"/>
        <w:numPr>
          <w:ilvl w:val="0"/>
          <w:numId w:val="20"/>
        </w:numPr>
      </w:pPr>
      <w:bookmarkStart w:id="20" w:name="_Toc96096614"/>
      <w:r w:rsidRPr="00F71209">
        <w:lastRenderedPageBreak/>
        <w:t>Adjusted stratified pooled model results</w:t>
      </w:r>
      <w:bookmarkEnd w:id="20"/>
    </w:p>
    <w:p w14:paraId="467A984A" w14:textId="77777777" w:rsidR="00F71209" w:rsidRPr="00F71209" w:rsidRDefault="00F71209" w:rsidP="00F71209">
      <w:pPr>
        <w:pStyle w:val="ListParagraph"/>
        <w:rPr>
          <w:rFonts w:ascii="Times New Roman" w:eastAsiaTheme="majorEastAsia" w:hAnsi="Times New Roman" w:cs="Times New Roman"/>
        </w:rPr>
      </w:pPr>
    </w:p>
    <w:p w14:paraId="3D1D08B9" w14:textId="4599C16B" w:rsidR="00F71209" w:rsidRPr="00E61B4A" w:rsidRDefault="00F71209" w:rsidP="002F6285">
      <w:pPr>
        <w:pStyle w:val="Heading3"/>
      </w:pPr>
      <w:bookmarkStart w:id="21" w:name="_Toc96096615"/>
      <w:r w:rsidRPr="00E61B4A">
        <w:t xml:space="preserve">Table </w:t>
      </w:r>
      <w:r w:rsidR="003D0B23">
        <w:t>8</w:t>
      </w:r>
      <w:r w:rsidRPr="00E61B4A">
        <w:t>. Adjusted odds ratios for associations with transactional sex in the last 12 months among women aged 15-59 in a domestic or marital partnership in six sub-Saharan African countries, stratified by food insecurity, 2016-2017 (N = 19,317)</w:t>
      </w:r>
      <w:bookmarkEnd w:id="21"/>
    </w:p>
    <w:tbl>
      <w:tblPr>
        <w:tblW w:w="13230" w:type="dxa"/>
        <w:tblLook w:val="04A0" w:firstRow="1" w:lastRow="0" w:firstColumn="1" w:lastColumn="0" w:noHBand="0" w:noVBand="1"/>
      </w:tblPr>
      <w:tblGrid>
        <w:gridCol w:w="1848"/>
        <w:gridCol w:w="735"/>
        <w:gridCol w:w="318"/>
        <w:gridCol w:w="735"/>
        <w:gridCol w:w="1515"/>
        <w:gridCol w:w="2367"/>
        <w:gridCol w:w="942"/>
        <w:gridCol w:w="266"/>
        <w:gridCol w:w="634"/>
        <w:gridCol w:w="1530"/>
        <w:gridCol w:w="2340"/>
      </w:tblGrid>
      <w:tr w:rsidR="00F71209" w:rsidRPr="00E61B4A" w14:paraId="6C925B95" w14:textId="77777777" w:rsidTr="003953D2">
        <w:trPr>
          <w:trHeight w:val="240"/>
        </w:trPr>
        <w:tc>
          <w:tcPr>
            <w:tcW w:w="1848" w:type="dxa"/>
            <w:tcBorders>
              <w:top w:val="single" w:sz="4" w:space="0" w:color="auto"/>
              <w:left w:val="nil"/>
              <w:bottom w:val="nil"/>
              <w:right w:val="nil"/>
            </w:tcBorders>
            <w:shd w:val="clear" w:color="auto" w:fill="auto"/>
            <w:noWrap/>
            <w:vAlign w:val="bottom"/>
            <w:hideMark/>
          </w:tcPr>
          <w:p w14:paraId="1DE46372" w14:textId="77777777" w:rsidR="00F71209" w:rsidRPr="00E61B4A" w:rsidRDefault="00F71209" w:rsidP="003953D2">
            <w:pPr>
              <w:rPr>
                <w:sz w:val="16"/>
                <w:szCs w:val="16"/>
              </w:rPr>
            </w:pPr>
            <w:r w:rsidRPr="00E61B4A">
              <w:rPr>
                <w:sz w:val="16"/>
                <w:szCs w:val="16"/>
              </w:rPr>
              <w:t> </w:t>
            </w:r>
          </w:p>
        </w:tc>
        <w:tc>
          <w:tcPr>
            <w:tcW w:w="1053" w:type="dxa"/>
            <w:gridSpan w:val="2"/>
            <w:tcBorders>
              <w:top w:val="single" w:sz="4" w:space="0" w:color="auto"/>
              <w:left w:val="nil"/>
              <w:bottom w:val="single" w:sz="4" w:space="0" w:color="auto"/>
              <w:right w:val="nil"/>
            </w:tcBorders>
          </w:tcPr>
          <w:p w14:paraId="5DC7D5C4" w14:textId="77777777" w:rsidR="00F71209" w:rsidRPr="00E61B4A" w:rsidRDefault="00F71209" w:rsidP="003953D2">
            <w:pPr>
              <w:jc w:val="center"/>
              <w:rPr>
                <w:b/>
                <w:bCs/>
                <w:sz w:val="16"/>
                <w:szCs w:val="16"/>
              </w:rPr>
            </w:pPr>
          </w:p>
        </w:tc>
        <w:tc>
          <w:tcPr>
            <w:tcW w:w="4617" w:type="dxa"/>
            <w:gridSpan w:val="3"/>
            <w:tcBorders>
              <w:top w:val="single" w:sz="4" w:space="0" w:color="auto"/>
              <w:left w:val="nil"/>
              <w:bottom w:val="single" w:sz="4" w:space="0" w:color="auto"/>
              <w:right w:val="nil"/>
            </w:tcBorders>
            <w:shd w:val="clear" w:color="auto" w:fill="auto"/>
            <w:noWrap/>
            <w:vAlign w:val="bottom"/>
            <w:hideMark/>
          </w:tcPr>
          <w:p w14:paraId="5660B9BC" w14:textId="77777777" w:rsidR="00F71209" w:rsidRPr="00E61B4A" w:rsidRDefault="00F71209" w:rsidP="003953D2">
            <w:pPr>
              <w:jc w:val="center"/>
              <w:rPr>
                <w:b/>
                <w:bCs/>
                <w:sz w:val="16"/>
                <w:szCs w:val="16"/>
              </w:rPr>
            </w:pPr>
            <w:r w:rsidRPr="00E61B4A">
              <w:rPr>
                <w:b/>
                <w:bCs/>
                <w:sz w:val="16"/>
                <w:szCs w:val="16"/>
              </w:rPr>
              <w:t xml:space="preserve"> Little to no food insecurity </w:t>
            </w:r>
          </w:p>
        </w:tc>
        <w:tc>
          <w:tcPr>
            <w:tcW w:w="1208" w:type="dxa"/>
            <w:gridSpan w:val="2"/>
            <w:tcBorders>
              <w:top w:val="single" w:sz="4" w:space="0" w:color="auto"/>
              <w:left w:val="nil"/>
              <w:bottom w:val="single" w:sz="4" w:space="0" w:color="auto"/>
              <w:right w:val="nil"/>
            </w:tcBorders>
          </w:tcPr>
          <w:p w14:paraId="57C252F6" w14:textId="77777777" w:rsidR="00F71209" w:rsidRPr="00E61B4A" w:rsidRDefault="00F71209" w:rsidP="003953D2">
            <w:pPr>
              <w:jc w:val="center"/>
              <w:rPr>
                <w:b/>
                <w:bCs/>
                <w:sz w:val="16"/>
                <w:szCs w:val="16"/>
              </w:rPr>
            </w:pPr>
          </w:p>
        </w:tc>
        <w:tc>
          <w:tcPr>
            <w:tcW w:w="4504" w:type="dxa"/>
            <w:gridSpan w:val="3"/>
            <w:tcBorders>
              <w:top w:val="single" w:sz="4" w:space="0" w:color="auto"/>
              <w:left w:val="nil"/>
              <w:bottom w:val="single" w:sz="4" w:space="0" w:color="auto"/>
              <w:right w:val="nil"/>
            </w:tcBorders>
            <w:shd w:val="clear" w:color="auto" w:fill="auto"/>
            <w:noWrap/>
            <w:vAlign w:val="bottom"/>
            <w:hideMark/>
          </w:tcPr>
          <w:p w14:paraId="54F59643" w14:textId="77777777" w:rsidR="00F71209" w:rsidRPr="00E61B4A" w:rsidRDefault="00F71209" w:rsidP="003953D2">
            <w:pPr>
              <w:jc w:val="center"/>
              <w:rPr>
                <w:b/>
                <w:bCs/>
                <w:sz w:val="16"/>
                <w:szCs w:val="16"/>
              </w:rPr>
            </w:pPr>
            <w:r w:rsidRPr="00E61B4A">
              <w:rPr>
                <w:b/>
                <w:bCs/>
                <w:sz w:val="16"/>
                <w:szCs w:val="16"/>
              </w:rPr>
              <w:t>Moderate to severe food insecurity</w:t>
            </w:r>
          </w:p>
        </w:tc>
      </w:tr>
      <w:tr w:rsidR="00F71209" w:rsidRPr="00E61B4A" w14:paraId="3F8EBCF7" w14:textId="77777777" w:rsidTr="003953D2">
        <w:trPr>
          <w:trHeight w:val="280"/>
        </w:trPr>
        <w:tc>
          <w:tcPr>
            <w:tcW w:w="1848" w:type="dxa"/>
            <w:tcBorders>
              <w:top w:val="nil"/>
              <w:left w:val="nil"/>
              <w:bottom w:val="single" w:sz="8" w:space="0" w:color="auto"/>
              <w:right w:val="nil"/>
            </w:tcBorders>
            <w:shd w:val="clear" w:color="auto" w:fill="auto"/>
            <w:noWrap/>
            <w:vAlign w:val="bottom"/>
            <w:hideMark/>
          </w:tcPr>
          <w:p w14:paraId="45D05BC3" w14:textId="77777777" w:rsidR="00F71209" w:rsidRPr="00E61B4A" w:rsidRDefault="00F71209" w:rsidP="003953D2">
            <w:pPr>
              <w:rPr>
                <w:sz w:val="16"/>
                <w:szCs w:val="16"/>
              </w:rPr>
            </w:pPr>
            <w:r w:rsidRPr="00E61B4A">
              <w:rPr>
                <w:sz w:val="16"/>
                <w:szCs w:val="16"/>
              </w:rPr>
              <w:t>Couple-level mobility</w:t>
            </w:r>
          </w:p>
        </w:tc>
        <w:tc>
          <w:tcPr>
            <w:tcW w:w="735" w:type="dxa"/>
            <w:tcBorders>
              <w:top w:val="nil"/>
              <w:left w:val="nil"/>
              <w:bottom w:val="single" w:sz="8" w:space="0" w:color="auto"/>
              <w:right w:val="nil"/>
            </w:tcBorders>
            <w:shd w:val="clear" w:color="auto" w:fill="auto"/>
            <w:vAlign w:val="center"/>
            <w:hideMark/>
          </w:tcPr>
          <w:p w14:paraId="655D32C3" w14:textId="77777777" w:rsidR="00F71209" w:rsidRPr="00E61B4A" w:rsidRDefault="00F71209" w:rsidP="003953D2">
            <w:pPr>
              <w:jc w:val="right"/>
              <w:rPr>
                <w:sz w:val="16"/>
                <w:szCs w:val="16"/>
              </w:rPr>
            </w:pPr>
            <w:r w:rsidRPr="00E61B4A">
              <w:rPr>
                <w:sz w:val="16"/>
                <w:szCs w:val="16"/>
              </w:rPr>
              <w:t xml:space="preserve"> n TS </w:t>
            </w:r>
          </w:p>
        </w:tc>
        <w:tc>
          <w:tcPr>
            <w:tcW w:w="1053" w:type="dxa"/>
            <w:gridSpan w:val="2"/>
            <w:tcBorders>
              <w:top w:val="nil"/>
              <w:left w:val="nil"/>
              <w:bottom w:val="single" w:sz="8" w:space="0" w:color="auto"/>
              <w:right w:val="nil"/>
            </w:tcBorders>
          </w:tcPr>
          <w:p w14:paraId="43714466" w14:textId="77777777" w:rsidR="00F71209" w:rsidRPr="00E61B4A" w:rsidRDefault="00F71209" w:rsidP="003953D2">
            <w:pPr>
              <w:jc w:val="right"/>
              <w:rPr>
                <w:sz w:val="16"/>
                <w:szCs w:val="16"/>
              </w:rPr>
            </w:pPr>
            <w:r w:rsidRPr="00E61B4A">
              <w:rPr>
                <w:sz w:val="16"/>
                <w:szCs w:val="16"/>
              </w:rPr>
              <w:t>n No TS</w:t>
            </w:r>
          </w:p>
        </w:tc>
        <w:tc>
          <w:tcPr>
            <w:tcW w:w="1515" w:type="dxa"/>
            <w:tcBorders>
              <w:top w:val="nil"/>
              <w:left w:val="nil"/>
              <w:bottom w:val="single" w:sz="8" w:space="0" w:color="auto"/>
              <w:right w:val="nil"/>
            </w:tcBorders>
            <w:shd w:val="clear" w:color="auto" w:fill="auto"/>
            <w:vAlign w:val="center"/>
            <w:hideMark/>
          </w:tcPr>
          <w:p w14:paraId="6B59C38F" w14:textId="77777777" w:rsidR="00F71209" w:rsidRPr="00E61B4A" w:rsidRDefault="00F71209" w:rsidP="003953D2">
            <w:pPr>
              <w:rPr>
                <w:sz w:val="16"/>
                <w:szCs w:val="16"/>
              </w:rPr>
            </w:pPr>
            <w:r w:rsidRPr="00E61B4A">
              <w:rPr>
                <w:sz w:val="16"/>
                <w:szCs w:val="16"/>
              </w:rPr>
              <w:t xml:space="preserve"> % TS (95% CI) </w:t>
            </w:r>
          </w:p>
        </w:tc>
        <w:tc>
          <w:tcPr>
            <w:tcW w:w="2367" w:type="dxa"/>
            <w:tcBorders>
              <w:top w:val="nil"/>
              <w:left w:val="nil"/>
              <w:bottom w:val="single" w:sz="8" w:space="0" w:color="auto"/>
              <w:right w:val="nil"/>
            </w:tcBorders>
            <w:shd w:val="clear" w:color="auto" w:fill="auto"/>
            <w:vAlign w:val="center"/>
            <w:hideMark/>
          </w:tcPr>
          <w:p w14:paraId="6DB0423A" w14:textId="77777777" w:rsidR="00F71209" w:rsidRPr="00E61B4A" w:rsidRDefault="00F71209" w:rsidP="003953D2">
            <w:pPr>
              <w:rPr>
                <w:sz w:val="16"/>
                <w:szCs w:val="16"/>
              </w:rPr>
            </w:pPr>
            <w:proofErr w:type="spellStart"/>
            <w:r w:rsidRPr="00E61B4A">
              <w:rPr>
                <w:sz w:val="16"/>
                <w:szCs w:val="16"/>
              </w:rPr>
              <w:t>aOR</w:t>
            </w:r>
            <w:proofErr w:type="spellEnd"/>
            <w:r w:rsidRPr="00E61B4A">
              <w:rPr>
                <w:sz w:val="16"/>
                <w:szCs w:val="16"/>
              </w:rPr>
              <w:t xml:space="preserve"> (95% CI); p</w:t>
            </w:r>
          </w:p>
        </w:tc>
        <w:tc>
          <w:tcPr>
            <w:tcW w:w="942" w:type="dxa"/>
            <w:tcBorders>
              <w:top w:val="nil"/>
              <w:left w:val="nil"/>
              <w:bottom w:val="single" w:sz="8" w:space="0" w:color="auto"/>
              <w:right w:val="nil"/>
            </w:tcBorders>
            <w:shd w:val="clear" w:color="auto" w:fill="auto"/>
            <w:vAlign w:val="center"/>
            <w:hideMark/>
          </w:tcPr>
          <w:p w14:paraId="1DE99FE3" w14:textId="77777777" w:rsidR="00F71209" w:rsidRPr="00E61B4A" w:rsidRDefault="00F71209" w:rsidP="003953D2">
            <w:pPr>
              <w:jc w:val="right"/>
              <w:rPr>
                <w:sz w:val="16"/>
                <w:szCs w:val="16"/>
              </w:rPr>
            </w:pPr>
            <w:r w:rsidRPr="00E61B4A">
              <w:rPr>
                <w:sz w:val="16"/>
                <w:szCs w:val="16"/>
              </w:rPr>
              <w:t xml:space="preserve"> n TS </w:t>
            </w:r>
          </w:p>
        </w:tc>
        <w:tc>
          <w:tcPr>
            <w:tcW w:w="900" w:type="dxa"/>
            <w:gridSpan w:val="2"/>
            <w:tcBorders>
              <w:top w:val="nil"/>
              <w:left w:val="nil"/>
              <w:bottom w:val="single" w:sz="8" w:space="0" w:color="auto"/>
              <w:right w:val="nil"/>
            </w:tcBorders>
          </w:tcPr>
          <w:p w14:paraId="26A781D6" w14:textId="77777777" w:rsidR="00F71209" w:rsidRPr="00E61B4A" w:rsidRDefault="00F71209" w:rsidP="003953D2">
            <w:pPr>
              <w:jc w:val="right"/>
              <w:rPr>
                <w:sz w:val="16"/>
                <w:szCs w:val="16"/>
              </w:rPr>
            </w:pPr>
            <w:r w:rsidRPr="00E61B4A">
              <w:rPr>
                <w:sz w:val="16"/>
                <w:szCs w:val="16"/>
              </w:rPr>
              <w:t>n No TS</w:t>
            </w:r>
          </w:p>
        </w:tc>
        <w:tc>
          <w:tcPr>
            <w:tcW w:w="1530" w:type="dxa"/>
            <w:tcBorders>
              <w:top w:val="nil"/>
              <w:left w:val="nil"/>
              <w:bottom w:val="single" w:sz="8" w:space="0" w:color="auto"/>
              <w:right w:val="nil"/>
            </w:tcBorders>
            <w:shd w:val="clear" w:color="auto" w:fill="auto"/>
            <w:vAlign w:val="center"/>
            <w:hideMark/>
          </w:tcPr>
          <w:p w14:paraId="032CB554" w14:textId="77777777" w:rsidR="00F71209" w:rsidRPr="00E61B4A" w:rsidRDefault="00F71209" w:rsidP="003953D2">
            <w:pPr>
              <w:rPr>
                <w:sz w:val="16"/>
                <w:szCs w:val="16"/>
              </w:rPr>
            </w:pPr>
            <w:r w:rsidRPr="00E61B4A">
              <w:rPr>
                <w:sz w:val="16"/>
                <w:szCs w:val="16"/>
              </w:rPr>
              <w:t xml:space="preserve"> % TS (95% CI) </w:t>
            </w:r>
          </w:p>
        </w:tc>
        <w:tc>
          <w:tcPr>
            <w:tcW w:w="2340" w:type="dxa"/>
            <w:tcBorders>
              <w:top w:val="nil"/>
              <w:left w:val="nil"/>
              <w:bottom w:val="single" w:sz="8" w:space="0" w:color="auto"/>
              <w:right w:val="nil"/>
            </w:tcBorders>
            <w:shd w:val="clear" w:color="auto" w:fill="auto"/>
            <w:vAlign w:val="center"/>
            <w:hideMark/>
          </w:tcPr>
          <w:p w14:paraId="65350F09" w14:textId="77777777" w:rsidR="00F71209" w:rsidRPr="00E61B4A" w:rsidRDefault="00F71209" w:rsidP="003953D2">
            <w:pPr>
              <w:rPr>
                <w:sz w:val="16"/>
                <w:szCs w:val="16"/>
              </w:rPr>
            </w:pPr>
            <w:proofErr w:type="spellStart"/>
            <w:r w:rsidRPr="00E61B4A">
              <w:rPr>
                <w:sz w:val="16"/>
                <w:szCs w:val="16"/>
              </w:rPr>
              <w:t>aOR</w:t>
            </w:r>
            <w:proofErr w:type="spellEnd"/>
            <w:r w:rsidRPr="00E61B4A">
              <w:rPr>
                <w:sz w:val="16"/>
                <w:szCs w:val="16"/>
              </w:rPr>
              <w:t xml:space="preserve"> (95% CI); p</w:t>
            </w:r>
          </w:p>
        </w:tc>
      </w:tr>
      <w:tr w:rsidR="00F71209" w:rsidRPr="00E61B4A" w14:paraId="779B8420" w14:textId="77777777" w:rsidTr="003953D2">
        <w:trPr>
          <w:trHeight w:val="260"/>
        </w:trPr>
        <w:tc>
          <w:tcPr>
            <w:tcW w:w="1848" w:type="dxa"/>
            <w:tcBorders>
              <w:top w:val="nil"/>
              <w:left w:val="nil"/>
              <w:bottom w:val="nil"/>
              <w:right w:val="nil"/>
            </w:tcBorders>
            <w:shd w:val="clear" w:color="auto" w:fill="auto"/>
            <w:noWrap/>
            <w:vAlign w:val="bottom"/>
            <w:hideMark/>
          </w:tcPr>
          <w:p w14:paraId="61F42167" w14:textId="77777777" w:rsidR="00F71209" w:rsidRPr="00E61B4A" w:rsidRDefault="00F71209" w:rsidP="003953D2">
            <w:pPr>
              <w:rPr>
                <w:sz w:val="16"/>
                <w:szCs w:val="16"/>
              </w:rPr>
            </w:pPr>
            <w:r w:rsidRPr="00E61B4A">
              <w:rPr>
                <w:sz w:val="16"/>
                <w:szCs w:val="16"/>
              </w:rPr>
              <w:t>Neither mobile</w:t>
            </w:r>
          </w:p>
        </w:tc>
        <w:tc>
          <w:tcPr>
            <w:tcW w:w="735" w:type="dxa"/>
            <w:tcBorders>
              <w:top w:val="nil"/>
              <w:left w:val="nil"/>
              <w:bottom w:val="nil"/>
              <w:right w:val="nil"/>
            </w:tcBorders>
            <w:shd w:val="clear" w:color="auto" w:fill="auto"/>
            <w:noWrap/>
            <w:vAlign w:val="center"/>
            <w:hideMark/>
          </w:tcPr>
          <w:p w14:paraId="6DB245CE" w14:textId="77777777" w:rsidR="00F71209" w:rsidRPr="00E61B4A" w:rsidRDefault="00F71209" w:rsidP="003953D2">
            <w:pPr>
              <w:jc w:val="right"/>
              <w:rPr>
                <w:sz w:val="16"/>
                <w:szCs w:val="16"/>
              </w:rPr>
            </w:pPr>
            <w:r w:rsidRPr="00E61B4A">
              <w:rPr>
                <w:sz w:val="16"/>
                <w:szCs w:val="16"/>
              </w:rPr>
              <w:t>864</w:t>
            </w:r>
          </w:p>
        </w:tc>
        <w:tc>
          <w:tcPr>
            <w:tcW w:w="1053" w:type="dxa"/>
            <w:gridSpan w:val="2"/>
            <w:tcBorders>
              <w:top w:val="nil"/>
              <w:left w:val="nil"/>
              <w:bottom w:val="nil"/>
              <w:right w:val="nil"/>
            </w:tcBorders>
            <w:vAlign w:val="center"/>
          </w:tcPr>
          <w:p w14:paraId="6B2CE46C" w14:textId="77777777" w:rsidR="00F71209" w:rsidRPr="00E61B4A" w:rsidRDefault="00F71209" w:rsidP="003953D2">
            <w:pPr>
              <w:jc w:val="right"/>
              <w:rPr>
                <w:sz w:val="16"/>
                <w:szCs w:val="16"/>
              </w:rPr>
            </w:pPr>
            <w:r w:rsidRPr="00E61B4A">
              <w:rPr>
                <w:sz w:val="16"/>
                <w:szCs w:val="16"/>
              </w:rPr>
              <w:t>10,992</w:t>
            </w:r>
          </w:p>
        </w:tc>
        <w:tc>
          <w:tcPr>
            <w:tcW w:w="1515" w:type="dxa"/>
            <w:tcBorders>
              <w:top w:val="nil"/>
              <w:left w:val="nil"/>
              <w:bottom w:val="nil"/>
              <w:right w:val="nil"/>
            </w:tcBorders>
            <w:shd w:val="clear" w:color="auto" w:fill="auto"/>
            <w:noWrap/>
            <w:vAlign w:val="center"/>
            <w:hideMark/>
          </w:tcPr>
          <w:p w14:paraId="3443F55A" w14:textId="77777777" w:rsidR="00F71209" w:rsidRPr="00E61B4A" w:rsidRDefault="00F71209" w:rsidP="003953D2">
            <w:pPr>
              <w:rPr>
                <w:sz w:val="16"/>
                <w:szCs w:val="16"/>
              </w:rPr>
            </w:pPr>
            <w:r w:rsidRPr="00E61B4A">
              <w:rPr>
                <w:sz w:val="16"/>
                <w:szCs w:val="16"/>
              </w:rPr>
              <w:t xml:space="preserve"> 6.9 (6.3 - 7.6) </w:t>
            </w:r>
          </w:p>
        </w:tc>
        <w:tc>
          <w:tcPr>
            <w:tcW w:w="2367" w:type="dxa"/>
            <w:tcBorders>
              <w:top w:val="nil"/>
              <w:left w:val="nil"/>
              <w:bottom w:val="nil"/>
              <w:right w:val="nil"/>
            </w:tcBorders>
            <w:shd w:val="clear" w:color="auto" w:fill="auto"/>
            <w:noWrap/>
            <w:vAlign w:val="center"/>
            <w:hideMark/>
          </w:tcPr>
          <w:p w14:paraId="2E2849C0" w14:textId="77777777" w:rsidR="00F71209" w:rsidRPr="00E61B4A" w:rsidRDefault="00F71209" w:rsidP="003953D2">
            <w:pPr>
              <w:rPr>
                <w:sz w:val="16"/>
                <w:szCs w:val="16"/>
              </w:rPr>
            </w:pPr>
            <w:r w:rsidRPr="00E61B4A">
              <w:rPr>
                <w:sz w:val="16"/>
                <w:szCs w:val="16"/>
              </w:rPr>
              <w:t>reference</w:t>
            </w:r>
          </w:p>
        </w:tc>
        <w:tc>
          <w:tcPr>
            <w:tcW w:w="942" w:type="dxa"/>
            <w:tcBorders>
              <w:top w:val="nil"/>
              <w:left w:val="nil"/>
              <w:bottom w:val="nil"/>
              <w:right w:val="nil"/>
            </w:tcBorders>
            <w:shd w:val="clear" w:color="auto" w:fill="auto"/>
            <w:noWrap/>
            <w:vAlign w:val="center"/>
            <w:hideMark/>
          </w:tcPr>
          <w:p w14:paraId="5AA20C3C" w14:textId="77777777" w:rsidR="00F71209" w:rsidRPr="00E61B4A" w:rsidRDefault="00F71209" w:rsidP="003953D2">
            <w:pPr>
              <w:jc w:val="right"/>
              <w:rPr>
                <w:sz w:val="16"/>
                <w:szCs w:val="16"/>
              </w:rPr>
            </w:pPr>
            <w:r w:rsidRPr="00E61B4A">
              <w:rPr>
                <w:sz w:val="16"/>
                <w:szCs w:val="16"/>
              </w:rPr>
              <w:t xml:space="preserve">      258 </w:t>
            </w:r>
          </w:p>
        </w:tc>
        <w:tc>
          <w:tcPr>
            <w:tcW w:w="900" w:type="dxa"/>
            <w:gridSpan w:val="2"/>
            <w:tcBorders>
              <w:top w:val="nil"/>
              <w:left w:val="nil"/>
              <w:bottom w:val="nil"/>
              <w:right w:val="nil"/>
            </w:tcBorders>
            <w:vAlign w:val="center"/>
          </w:tcPr>
          <w:p w14:paraId="15BC5090" w14:textId="77777777" w:rsidR="00F71209" w:rsidRPr="00E61B4A" w:rsidRDefault="00F71209" w:rsidP="003953D2">
            <w:pPr>
              <w:jc w:val="right"/>
              <w:rPr>
                <w:sz w:val="16"/>
                <w:szCs w:val="16"/>
              </w:rPr>
            </w:pPr>
            <w:r w:rsidRPr="00E61B4A">
              <w:rPr>
                <w:sz w:val="16"/>
                <w:szCs w:val="16"/>
              </w:rPr>
              <w:t>2,472</w:t>
            </w:r>
          </w:p>
        </w:tc>
        <w:tc>
          <w:tcPr>
            <w:tcW w:w="1530" w:type="dxa"/>
            <w:tcBorders>
              <w:top w:val="nil"/>
              <w:left w:val="nil"/>
              <w:bottom w:val="nil"/>
              <w:right w:val="nil"/>
            </w:tcBorders>
            <w:shd w:val="clear" w:color="auto" w:fill="auto"/>
            <w:noWrap/>
            <w:vAlign w:val="center"/>
            <w:hideMark/>
          </w:tcPr>
          <w:p w14:paraId="746B53F7" w14:textId="77777777" w:rsidR="00F71209" w:rsidRPr="00E61B4A" w:rsidRDefault="00F71209" w:rsidP="003953D2">
            <w:pPr>
              <w:rPr>
                <w:sz w:val="16"/>
                <w:szCs w:val="16"/>
              </w:rPr>
            </w:pPr>
            <w:r w:rsidRPr="00E61B4A">
              <w:rPr>
                <w:sz w:val="16"/>
                <w:szCs w:val="16"/>
              </w:rPr>
              <w:t xml:space="preserve"> 10.1 (8.4 - 12.0) </w:t>
            </w:r>
          </w:p>
        </w:tc>
        <w:tc>
          <w:tcPr>
            <w:tcW w:w="2340" w:type="dxa"/>
            <w:tcBorders>
              <w:top w:val="nil"/>
              <w:left w:val="nil"/>
              <w:bottom w:val="nil"/>
              <w:right w:val="nil"/>
            </w:tcBorders>
            <w:shd w:val="clear" w:color="auto" w:fill="auto"/>
            <w:vAlign w:val="center"/>
            <w:hideMark/>
          </w:tcPr>
          <w:p w14:paraId="548118A6" w14:textId="77777777" w:rsidR="00F71209" w:rsidRPr="00E61B4A" w:rsidRDefault="00F71209" w:rsidP="003953D2">
            <w:pPr>
              <w:rPr>
                <w:sz w:val="16"/>
                <w:szCs w:val="16"/>
              </w:rPr>
            </w:pPr>
            <w:r w:rsidRPr="00E61B4A">
              <w:rPr>
                <w:sz w:val="16"/>
                <w:szCs w:val="16"/>
              </w:rPr>
              <w:t>reference</w:t>
            </w:r>
          </w:p>
        </w:tc>
      </w:tr>
      <w:tr w:rsidR="00F71209" w:rsidRPr="00E61B4A" w14:paraId="22937816" w14:textId="77777777" w:rsidTr="003953D2">
        <w:trPr>
          <w:trHeight w:val="260"/>
        </w:trPr>
        <w:tc>
          <w:tcPr>
            <w:tcW w:w="1848" w:type="dxa"/>
            <w:tcBorders>
              <w:top w:val="nil"/>
              <w:left w:val="nil"/>
              <w:bottom w:val="nil"/>
              <w:right w:val="nil"/>
            </w:tcBorders>
            <w:shd w:val="clear" w:color="auto" w:fill="auto"/>
            <w:noWrap/>
            <w:vAlign w:val="bottom"/>
            <w:hideMark/>
          </w:tcPr>
          <w:p w14:paraId="2428A814" w14:textId="77777777" w:rsidR="00F71209" w:rsidRPr="00E61B4A" w:rsidRDefault="00F71209" w:rsidP="003953D2">
            <w:pPr>
              <w:rPr>
                <w:sz w:val="16"/>
                <w:szCs w:val="16"/>
              </w:rPr>
            </w:pPr>
            <w:r w:rsidRPr="00E61B4A">
              <w:rPr>
                <w:sz w:val="16"/>
                <w:szCs w:val="16"/>
              </w:rPr>
              <w:t>Woman only mobile</w:t>
            </w:r>
          </w:p>
        </w:tc>
        <w:tc>
          <w:tcPr>
            <w:tcW w:w="735" w:type="dxa"/>
            <w:tcBorders>
              <w:top w:val="nil"/>
              <w:left w:val="nil"/>
              <w:bottom w:val="nil"/>
              <w:right w:val="nil"/>
            </w:tcBorders>
            <w:shd w:val="clear" w:color="auto" w:fill="auto"/>
            <w:noWrap/>
            <w:vAlign w:val="center"/>
            <w:hideMark/>
          </w:tcPr>
          <w:p w14:paraId="46C4C2D5" w14:textId="77777777" w:rsidR="00F71209" w:rsidRPr="00E61B4A" w:rsidRDefault="00F71209" w:rsidP="003953D2">
            <w:pPr>
              <w:jc w:val="right"/>
              <w:rPr>
                <w:sz w:val="16"/>
                <w:szCs w:val="16"/>
              </w:rPr>
            </w:pPr>
            <w:r w:rsidRPr="00E61B4A">
              <w:rPr>
                <w:sz w:val="16"/>
                <w:szCs w:val="16"/>
              </w:rPr>
              <w:t>157</w:t>
            </w:r>
          </w:p>
        </w:tc>
        <w:tc>
          <w:tcPr>
            <w:tcW w:w="1053" w:type="dxa"/>
            <w:gridSpan w:val="2"/>
            <w:tcBorders>
              <w:top w:val="nil"/>
              <w:left w:val="nil"/>
              <w:bottom w:val="nil"/>
              <w:right w:val="nil"/>
            </w:tcBorders>
            <w:vAlign w:val="center"/>
          </w:tcPr>
          <w:p w14:paraId="05734EBB" w14:textId="77777777" w:rsidR="00F71209" w:rsidRPr="00E61B4A" w:rsidRDefault="00F71209" w:rsidP="003953D2">
            <w:pPr>
              <w:jc w:val="right"/>
              <w:rPr>
                <w:sz w:val="16"/>
                <w:szCs w:val="16"/>
              </w:rPr>
            </w:pPr>
            <w:r w:rsidRPr="00E61B4A">
              <w:rPr>
                <w:sz w:val="16"/>
                <w:szCs w:val="16"/>
              </w:rPr>
              <w:t>1,154</w:t>
            </w:r>
          </w:p>
        </w:tc>
        <w:tc>
          <w:tcPr>
            <w:tcW w:w="1515" w:type="dxa"/>
            <w:tcBorders>
              <w:top w:val="nil"/>
              <w:left w:val="nil"/>
              <w:bottom w:val="nil"/>
              <w:right w:val="nil"/>
            </w:tcBorders>
            <w:shd w:val="clear" w:color="auto" w:fill="auto"/>
            <w:noWrap/>
            <w:vAlign w:val="center"/>
            <w:hideMark/>
          </w:tcPr>
          <w:p w14:paraId="33A01E3F" w14:textId="77777777" w:rsidR="00F71209" w:rsidRPr="00E61B4A" w:rsidRDefault="00F71209" w:rsidP="003953D2">
            <w:pPr>
              <w:rPr>
                <w:sz w:val="16"/>
                <w:szCs w:val="16"/>
              </w:rPr>
            </w:pPr>
            <w:r w:rsidRPr="00E61B4A">
              <w:rPr>
                <w:sz w:val="16"/>
                <w:szCs w:val="16"/>
              </w:rPr>
              <w:t xml:space="preserve"> 11.2 (9.1 - 13.6) </w:t>
            </w:r>
          </w:p>
        </w:tc>
        <w:tc>
          <w:tcPr>
            <w:tcW w:w="2367" w:type="dxa"/>
            <w:tcBorders>
              <w:top w:val="nil"/>
              <w:left w:val="nil"/>
              <w:bottom w:val="nil"/>
              <w:right w:val="nil"/>
            </w:tcBorders>
            <w:shd w:val="clear" w:color="auto" w:fill="auto"/>
            <w:vAlign w:val="center"/>
            <w:hideMark/>
          </w:tcPr>
          <w:p w14:paraId="20B52736" w14:textId="77777777" w:rsidR="00F71209" w:rsidRPr="00E61B4A" w:rsidRDefault="00F71209" w:rsidP="003953D2">
            <w:pPr>
              <w:rPr>
                <w:sz w:val="16"/>
                <w:szCs w:val="16"/>
              </w:rPr>
            </w:pPr>
            <w:r w:rsidRPr="00E61B4A">
              <w:rPr>
                <w:sz w:val="16"/>
                <w:szCs w:val="16"/>
              </w:rPr>
              <w:t>1.51 (1.18 - 1.95); p = 0.001</w:t>
            </w:r>
          </w:p>
        </w:tc>
        <w:tc>
          <w:tcPr>
            <w:tcW w:w="942" w:type="dxa"/>
            <w:tcBorders>
              <w:top w:val="nil"/>
              <w:left w:val="nil"/>
              <w:bottom w:val="nil"/>
              <w:right w:val="nil"/>
            </w:tcBorders>
            <w:shd w:val="clear" w:color="auto" w:fill="auto"/>
            <w:noWrap/>
            <w:vAlign w:val="center"/>
            <w:hideMark/>
          </w:tcPr>
          <w:p w14:paraId="60AE11AA" w14:textId="77777777" w:rsidR="00F71209" w:rsidRPr="00E61B4A" w:rsidRDefault="00F71209" w:rsidP="003953D2">
            <w:pPr>
              <w:jc w:val="right"/>
              <w:rPr>
                <w:sz w:val="16"/>
                <w:szCs w:val="16"/>
              </w:rPr>
            </w:pPr>
            <w:r w:rsidRPr="00E61B4A">
              <w:rPr>
                <w:sz w:val="16"/>
                <w:szCs w:val="16"/>
              </w:rPr>
              <w:t xml:space="preserve">         49 </w:t>
            </w:r>
          </w:p>
        </w:tc>
        <w:tc>
          <w:tcPr>
            <w:tcW w:w="900" w:type="dxa"/>
            <w:gridSpan w:val="2"/>
            <w:tcBorders>
              <w:top w:val="nil"/>
              <w:left w:val="nil"/>
              <w:bottom w:val="nil"/>
              <w:right w:val="nil"/>
            </w:tcBorders>
            <w:vAlign w:val="center"/>
          </w:tcPr>
          <w:p w14:paraId="10E898CD" w14:textId="77777777" w:rsidR="00F71209" w:rsidRPr="00E61B4A" w:rsidRDefault="00F71209" w:rsidP="003953D2">
            <w:pPr>
              <w:jc w:val="right"/>
              <w:rPr>
                <w:sz w:val="16"/>
                <w:szCs w:val="16"/>
              </w:rPr>
            </w:pPr>
            <w:r w:rsidRPr="00E61B4A">
              <w:rPr>
                <w:sz w:val="16"/>
                <w:szCs w:val="16"/>
              </w:rPr>
              <w:t>327</w:t>
            </w:r>
          </w:p>
        </w:tc>
        <w:tc>
          <w:tcPr>
            <w:tcW w:w="1530" w:type="dxa"/>
            <w:tcBorders>
              <w:top w:val="nil"/>
              <w:left w:val="nil"/>
              <w:bottom w:val="nil"/>
              <w:right w:val="nil"/>
            </w:tcBorders>
            <w:shd w:val="clear" w:color="auto" w:fill="auto"/>
            <w:noWrap/>
            <w:vAlign w:val="center"/>
            <w:hideMark/>
          </w:tcPr>
          <w:p w14:paraId="463AB57B" w14:textId="77777777" w:rsidR="00F71209" w:rsidRPr="00E61B4A" w:rsidRDefault="00F71209" w:rsidP="003953D2">
            <w:pPr>
              <w:rPr>
                <w:sz w:val="16"/>
                <w:szCs w:val="16"/>
              </w:rPr>
            </w:pPr>
            <w:r w:rsidRPr="00E61B4A">
              <w:rPr>
                <w:sz w:val="16"/>
                <w:szCs w:val="16"/>
              </w:rPr>
              <w:t xml:space="preserve"> 10.7 (6.5 - 17.2) </w:t>
            </w:r>
          </w:p>
        </w:tc>
        <w:tc>
          <w:tcPr>
            <w:tcW w:w="2340" w:type="dxa"/>
            <w:tcBorders>
              <w:top w:val="nil"/>
              <w:left w:val="nil"/>
              <w:bottom w:val="nil"/>
              <w:right w:val="nil"/>
            </w:tcBorders>
            <w:shd w:val="clear" w:color="auto" w:fill="auto"/>
            <w:vAlign w:val="center"/>
            <w:hideMark/>
          </w:tcPr>
          <w:p w14:paraId="555114B0" w14:textId="77777777" w:rsidR="00F71209" w:rsidRPr="00E61B4A" w:rsidRDefault="00F71209" w:rsidP="003953D2">
            <w:pPr>
              <w:rPr>
                <w:sz w:val="16"/>
                <w:szCs w:val="16"/>
              </w:rPr>
            </w:pPr>
            <w:r w:rsidRPr="00E61B4A">
              <w:rPr>
                <w:sz w:val="16"/>
                <w:szCs w:val="16"/>
              </w:rPr>
              <w:t>0.91 (0.50 - 1.66); p = 0.766</w:t>
            </w:r>
          </w:p>
        </w:tc>
      </w:tr>
      <w:tr w:rsidR="00F71209" w:rsidRPr="00E61B4A" w14:paraId="64B108BA" w14:textId="77777777" w:rsidTr="003953D2">
        <w:trPr>
          <w:trHeight w:val="260"/>
        </w:trPr>
        <w:tc>
          <w:tcPr>
            <w:tcW w:w="1848" w:type="dxa"/>
            <w:tcBorders>
              <w:top w:val="nil"/>
              <w:left w:val="nil"/>
              <w:bottom w:val="nil"/>
              <w:right w:val="nil"/>
            </w:tcBorders>
            <w:shd w:val="clear" w:color="auto" w:fill="auto"/>
            <w:noWrap/>
            <w:vAlign w:val="bottom"/>
            <w:hideMark/>
          </w:tcPr>
          <w:p w14:paraId="0E7296CC" w14:textId="77777777" w:rsidR="00F71209" w:rsidRPr="00E61B4A" w:rsidRDefault="00F71209" w:rsidP="003953D2">
            <w:pPr>
              <w:rPr>
                <w:sz w:val="16"/>
                <w:szCs w:val="16"/>
              </w:rPr>
            </w:pPr>
            <w:r w:rsidRPr="00E61B4A">
              <w:rPr>
                <w:sz w:val="16"/>
                <w:szCs w:val="16"/>
              </w:rPr>
              <w:t>Partner only mobile</w:t>
            </w:r>
          </w:p>
        </w:tc>
        <w:tc>
          <w:tcPr>
            <w:tcW w:w="735" w:type="dxa"/>
            <w:tcBorders>
              <w:top w:val="nil"/>
              <w:left w:val="nil"/>
              <w:bottom w:val="nil"/>
              <w:right w:val="nil"/>
            </w:tcBorders>
            <w:shd w:val="clear" w:color="auto" w:fill="auto"/>
            <w:noWrap/>
            <w:vAlign w:val="center"/>
            <w:hideMark/>
          </w:tcPr>
          <w:p w14:paraId="5D0FC96E" w14:textId="77777777" w:rsidR="00F71209" w:rsidRPr="00E61B4A" w:rsidRDefault="00F71209" w:rsidP="003953D2">
            <w:pPr>
              <w:jc w:val="right"/>
              <w:rPr>
                <w:sz w:val="16"/>
                <w:szCs w:val="16"/>
              </w:rPr>
            </w:pPr>
            <w:r w:rsidRPr="00E61B4A">
              <w:rPr>
                <w:sz w:val="16"/>
                <w:szCs w:val="16"/>
              </w:rPr>
              <w:t>151</w:t>
            </w:r>
          </w:p>
        </w:tc>
        <w:tc>
          <w:tcPr>
            <w:tcW w:w="1053" w:type="dxa"/>
            <w:gridSpan w:val="2"/>
            <w:tcBorders>
              <w:top w:val="nil"/>
              <w:left w:val="nil"/>
              <w:bottom w:val="nil"/>
              <w:right w:val="nil"/>
            </w:tcBorders>
            <w:vAlign w:val="center"/>
          </w:tcPr>
          <w:p w14:paraId="41AF5914" w14:textId="77777777" w:rsidR="00F71209" w:rsidRPr="00E61B4A" w:rsidRDefault="00F71209" w:rsidP="003953D2">
            <w:pPr>
              <w:jc w:val="right"/>
              <w:rPr>
                <w:sz w:val="16"/>
                <w:szCs w:val="16"/>
              </w:rPr>
            </w:pPr>
            <w:r w:rsidRPr="00E61B4A">
              <w:rPr>
                <w:sz w:val="16"/>
                <w:szCs w:val="16"/>
              </w:rPr>
              <w:t>1,739</w:t>
            </w:r>
          </w:p>
        </w:tc>
        <w:tc>
          <w:tcPr>
            <w:tcW w:w="1515" w:type="dxa"/>
            <w:tcBorders>
              <w:top w:val="nil"/>
              <w:left w:val="nil"/>
              <w:bottom w:val="nil"/>
              <w:right w:val="nil"/>
            </w:tcBorders>
            <w:shd w:val="clear" w:color="auto" w:fill="auto"/>
            <w:noWrap/>
            <w:vAlign w:val="center"/>
            <w:hideMark/>
          </w:tcPr>
          <w:p w14:paraId="7EF91F1E" w14:textId="77777777" w:rsidR="00F71209" w:rsidRPr="00E61B4A" w:rsidRDefault="00F71209" w:rsidP="003953D2">
            <w:pPr>
              <w:rPr>
                <w:sz w:val="16"/>
                <w:szCs w:val="16"/>
              </w:rPr>
            </w:pPr>
            <w:r w:rsidRPr="00E61B4A">
              <w:rPr>
                <w:sz w:val="16"/>
                <w:szCs w:val="16"/>
              </w:rPr>
              <w:t xml:space="preserve"> 7.7 (6.3 - 9.6) </w:t>
            </w:r>
          </w:p>
        </w:tc>
        <w:tc>
          <w:tcPr>
            <w:tcW w:w="2367" w:type="dxa"/>
            <w:tcBorders>
              <w:top w:val="nil"/>
              <w:left w:val="nil"/>
              <w:bottom w:val="nil"/>
              <w:right w:val="nil"/>
            </w:tcBorders>
            <w:shd w:val="clear" w:color="auto" w:fill="auto"/>
            <w:vAlign w:val="center"/>
            <w:hideMark/>
          </w:tcPr>
          <w:p w14:paraId="362BAD59" w14:textId="77777777" w:rsidR="00F71209" w:rsidRPr="00E61B4A" w:rsidRDefault="00F71209" w:rsidP="003953D2">
            <w:pPr>
              <w:rPr>
                <w:sz w:val="16"/>
                <w:szCs w:val="16"/>
              </w:rPr>
            </w:pPr>
            <w:r w:rsidRPr="00E61B4A">
              <w:rPr>
                <w:sz w:val="16"/>
                <w:szCs w:val="16"/>
              </w:rPr>
              <w:t>0.94 (0.74 - 1.20); p = 0.611</w:t>
            </w:r>
          </w:p>
        </w:tc>
        <w:tc>
          <w:tcPr>
            <w:tcW w:w="942" w:type="dxa"/>
            <w:tcBorders>
              <w:top w:val="nil"/>
              <w:left w:val="nil"/>
              <w:bottom w:val="nil"/>
              <w:right w:val="nil"/>
            </w:tcBorders>
            <w:shd w:val="clear" w:color="auto" w:fill="auto"/>
            <w:noWrap/>
            <w:vAlign w:val="center"/>
            <w:hideMark/>
          </w:tcPr>
          <w:p w14:paraId="44A5F517" w14:textId="77777777" w:rsidR="00F71209" w:rsidRPr="00E61B4A" w:rsidRDefault="00F71209" w:rsidP="003953D2">
            <w:pPr>
              <w:jc w:val="right"/>
              <w:rPr>
                <w:sz w:val="16"/>
                <w:szCs w:val="16"/>
              </w:rPr>
            </w:pPr>
            <w:r w:rsidRPr="00E61B4A">
              <w:rPr>
                <w:sz w:val="16"/>
                <w:szCs w:val="16"/>
              </w:rPr>
              <w:t xml:space="preserve">         70 </w:t>
            </w:r>
          </w:p>
        </w:tc>
        <w:tc>
          <w:tcPr>
            <w:tcW w:w="900" w:type="dxa"/>
            <w:gridSpan w:val="2"/>
            <w:tcBorders>
              <w:top w:val="nil"/>
              <w:left w:val="nil"/>
              <w:bottom w:val="nil"/>
              <w:right w:val="nil"/>
            </w:tcBorders>
            <w:vAlign w:val="center"/>
          </w:tcPr>
          <w:p w14:paraId="2DB85151" w14:textId="77777777" w:rsidR="00F71209" w:rsidRPr="00E61B4A" w:rsidRDefault="00F71209" w:rsidP="003953D2">
            <w:pPr>
              <w:jc w:val="right"/>
              <w:rPr>
                <w:sz w:val="16"/>
                <w:szCs w:val="16"/>
              </w:rPr>
            </w:pPr>
            <w:r w:rsidRPr="00E61B4A">
              <w:rPr>
                <w:sz w:val="16"/>
                <w:szCs w:val="16"/>
              </w:rPr>
              <w:t>505</w:t>
            </w:r>
          </w:p>
        </w:tc>
        <w:tc>
          <w:tcPr>
            <w:tcW w:w="1530" w:type="dxa"/>
            <w:tcBorders>
              <w:top w:val="nil"/>
              <w:left w:val="nil"/>
              <w:bottom w:val="nil"/>
              <w:right w:val="nil"/>
            </w:tcBorders>
            <w:shd w:val="clear" w:color="auto" w:fill="auto"/>
            <w:noWrap/>
            <w:vAlign w:val="center"/>
            <w:hideMark/>
          </w:tcPr>
          <w:p w14:paraId="131461BA" w14:textId="77777777" w:rsidR="00F71209" w:rsidRPr="00E61B4A" w:rsidRDefault="00F71209" w:rsidP="003953D2">
            <w:pPr>
              <w:rPr>
                <w:sz w:val="16"/>
                <w:szCs w:val="16"/>
              </w:rPr>
            </w:pPr>
            <w:r w:rsidRPr="00E61B4A">
              <w:rPr>
                <w:sz w:val="16"/>
                <w:szCs w:val="16"/>
              </w:rPr>
              <w:t xml:space="preserve"> 10.2 (6.9 - 15.1) </w:t>
            </w:r>
          </w:p>
        </w:tc>
        <w:tc>
          <w:tcPr>
            <w:tcW w:w="2340" w:type="dxa"/>
            <w:tcBorders>
              <w:top w:val="nil"/>
              <w:left w:val="nil"/>
              <w:bottom w:val="nil"/>
              <w:right w:val="nil"/>
            </w:tcBorders>
            <w:shd w:val="clear" w:color="auto" w:fill="auto"/>
            <w:vAlign w:val="center"/>
            <w:hideMark/>
          </w:tcPr>
          <w:p w14:paraId="0FF5D31F" w14:textId="77777777" w:rsidR="00F71209" w:rsidRPr="00E61B4A" w:rsidRDefault="00F71209" w:rsidP="003953D2">
            <w:pPr>
              <w:rPr>
                <w:sz w:val="16"/>
                <w:szCs w:val="16"/>
              </w:rPr>
            </w:pPr>
            <w:r w:rsidRPr="00E61B4A">
              <w:rPr>
                <w:sz w:val="16"/>
                <w:szCs w:val="16"/>
              </w:rPr>
              <w:t>0.83 (0.49 - 1.41); p = 0.482</w:t>
            </w:r>
          </w:p>
        </w:tc>
      </w:tr>
      <w:tr w:rsidR="00F71209" w:rsidRPr="00E61B4A" w14:paraId="389C65E8" w14:textId="77777777" w:rsidTr="003953D2">
        <w:trPr>
          <w:trHeight w:val="280"/>
        </w:trPr>
        <w:tc>
          <w:tcPr>
            <w:tcW w:w="1848" w:type="dxa"/>
            <w:tcBorders>
              <w:top w:val="nil"/>
              <w:left w:val="nil"/>
              <w:bottom w:val="single" w:sz="8" w:space="0" w:color="auto"/>
              <w:right w:val="nil"/>
            </w:tcBorders>
            <w:shd w:val="clear" w:color="auto" w:fill="auto"/>
            <w:noWrap/>
            <w:vAlign w:val="bottom"/>
            <w:hideMark/>
          </w:tcPr>
          <w:p w14:paraId="76A8B7CF" w14:textId="77777777" w:rsidR="00F71209" w:rsidRPr="00E61B4A" w:rsidRDefault="00F71209" w:rsidP="003953D2">
            <w:pPr>
              <w:rPr>
                <w:sz w:val="16"/>
                <w:szCs w:val="16"/>
              </w:rPr>
            </w:pPr>
            <w:r w:rsidRPr="00E61B4A">
              <w:rPr>
                <w:sz w:val="16"/>
                <w:szCs w:val="16"/>
              </w:rPr>
              <w:t>Both mobile</w:t>
            </w:r>
          </w:p>
        </w:tc>
        <w:tc>
          <w:tcPr>
            <w:tcW w:w="735" w:type="dxa"/>
            <w:tcBorders>
              <w:top w:val="nil"/>
              <w:left w:val="nil"/>
              <w:bottom w:val="single" w:sz="8" w:space="0" w:color="auto"/>
              <w:right w:val="nil"/>
            </w:tcBorders>
            <w:shd w:val="clear" w:color="auto" w:fill="auto"/>
            <w:noWrap/>
            <w:vAlign w:val="center"/>
            <w:hideMark/>
          </w:tcPr>
          <w:p w14:paraId="41A08426" w14:textId="77777777" w:rsidR="00F71209" w:rsidRPr="00E61B4A" w:rsidRDefault="00F71209" w:rsidP="003953D2">
            <w:pPr>
              <w:jc w:val="right"/>
              <w:rPr>
                <w:sz w:val="16"/>
                <w:szCs w:val="16"/>
              </w:rPr>
            </w:pPr>
            <w:r w:rsidRPr="00E61B4A">
              <w:rPr>
                <w:sz w:val="16"/>
                <w:szCs w:val="16"/>
              </w:rPr>
              <w:t>54</w:t>
            </w:r>
          </w:p>
        </w:tc>
        <w:tc>
          <w:tcPr>
            <w:tcW w:w="1053" w:type="dxa"/>
            <w:gridSpan w:val="2"/>
            <w:tcBorders>
              <w:top w:val="nil"/>
              <w:left w:val="nil"/>
              <w:bottom w:val="single" w:sz="8" w:space="0" w:color="auto"/>
              <w:right w:val="nil"/>
            </w:tcBorders>
            <w:vAlign w:val="center"/>
          </w:tcPr>
          <w:p w14:paraId="45FA7AB3" w14:textId="77777777" w:rsidR="00F71209" w:rsidRPr="00E61B4A" w:rsidRDefault="00F71209" w:rsidP="003953D2">
            <w:pPr>
              <w:jc w:val="right"/>
              <w:rPr>
                <w:sz w:val="16"/>
                <w:szCs w:val="16"/>
              </w:rPr>
            </w:pPr>
            <w:r w:rsidRPr="00E61B4A">
              <w:rPr>
                <w:sz w:val="16"/>
                <w:szCs w:val="16"/>
              </w:rPr>
              <w:t>371</w:t>
            </w:r>
          </w:p>
        </w:tc>
        <w:tc>
          <w:tcPr>
            <w:tcW w:w="1515" w:type="dxa"/>
            <w:tcBorders>
              <w:top w:val="nil"/>
              <w:left w:val="nil"/>
              <w:bottom w:val="single" w:sz="8" w:space="0" w:color="auto"/>
              <w:right w:val="nil"/>
            </w:tcBorders>
            <w:shd w:val="clear" w:color="auto" w:fill="auto"/>
            <w:noWrap/>
            <w:vAlign w:val="center"/>
            <w:hideMark/>
          </w:tcPr>
          <w:p w14:paraId="3541F726" w14:textId="77777777" w:rsidR="00F71209" w:rsidRPr="00E61B4A" w:rsidRDefault="00F71209" w:rsidP="003953D2">
            <w:pPr>
              <w:rPr>
                <w:sz w:val="16"/>
                <w:szCs w:val="16"/>
              </w:rPr>
            </w:pPr>
            <w:r w:rsidRPr="00E61B4A">
              <w:rPr>
                <w:sz w:val="16"/>
                <w:szCs w:val="16"/>
              </w:rPr>
              <w:t xml:space="preserve"> 12.2 (8.6 - 16.9) </w:t>
            </w:r>
          </w:p>
        </w:tc>
        <w:tc>
          <w:tcPr>
            <w:tcW w:w="2367" w:type="dxa"/>
            <w:tcBorders>
              <w:top w:val="nil"/>
              <w:left w:val="nil"/>
              <w:bottom w:val="single" w:sz="8" w:space="0" w:color="auto"/>
              <w:right w:val="nil"/>
            </w:tcBorders>
            <w:shd w:val="clear" w:color="auto" w:fill="auto"/>
            <w:vAlign w:val="center"/>
            <w:hideMark/>
          </w:tcPr>
          <w:p w14:paraId="3EB349A4" w14:textId="77777777" w:rsidR="00F71209" w:rsidRPr="00E61B4A" w:rsidRDefault="00F71209" w:rsidP="003953D2">
            <w:pPr>
              <w:rPr>
                <w:sz w:val="16"/>
                <w:szCs w:val="16"/>
              </w:rPr>
            </w:pPr>
            <w:r w:rsidRPr="00E61B4A">
              <w:rPr>
                <w:sz w:val="16"/>
                <w:szCs w:val="16"/>
              </w:rPr>
              <w:t>1.34 (0.88 - 2.04); p = 0.166</w:t>
            </w:r>
          </w:p>
        </w:tc>
        <w:tc>
          <w:tcPr>
            <w:tcW w:w="942" w:type="dxa"/>
            <w:tcBorders>
              <w:top w:val="nil"/>
              <w:left w:val="nil"/>
              <w:bottom w:val="single" w:sz="8" w:space="0" w:color="auto"/>
              <w:right w:val="nil"/>
            </w:tcBorders>
            <w:shd w:val="clear" w:color="auto" w:fill="auto"/>
            <w:noWrap/>
            <w:vAlign w:val="center"/>
            <w:hideMark/>
          </w:tcPr>
          <w:p w14:paraId="7F1CF470" w14:textId="77777777" w:rsidR="00F71209" w:rsidRPr="00E61B4A" w:rsidRDefault="00F71209" w:rsidP="003953D2">
            <w:pPr>
              <w:jc w:val="right"/>
              <w:rPr>
                <w:sz w:val="16"/>
                <w:szCs w:val="16"/>
              </w:rPr>
            </w:pPr>
            <w:r w:rsidRPr="00E61B4A">
              <w:rPr>
                <w:sz w:val="16"/>
                <w:szCs w:val="16"/>
              </w:rPr>
              <w:t xml:space="preserve">         22 </w:t>
            </w:r>
          </w:p>
        </w:tc>
        <w:tc>
          <w:tcPr>
            <w:tcW w:w="900" w:type="dxa"/>
            <w:gridSpan w:val="2"/>
            <w:tcBorders>
              <w:top w:val="nil"/>
              <w:left w:val="nil"/>
              <w:bottom w:val="single" w:sz="8" w:space="0" w:color="auto"/>
              <w:right w:val="nil"/>
            </w:tcBorders>
            <w:vAlign w:val="center"/>
          </w:tcPr>
          <w:p w14:paraId="14DA610E" w14:textId="77777777" w:rsidR="00F71209" w:rsidRPr="00E61B4A" w:rsidRDefault="00F71209" w:rsidP="003953D2">
            <w:pPr>
              <w:jc w:val="right"/>
              <w:rPr>
                <w:sz w:val="16"/>
                <w:szCs w:val="16"/>
              </w:rPr>
            </w:pPr>
            <w:r w:rsidRPr="00E61B4A">
              <w:rPr>
                <w:sz w:val="16"/>
                <w:szCs w:val="16"/>
              </w:rPr>
              <w:t>132</w:t>
            </w:r>
          </w:p>
        </w:tc>
        <w:tc>
          <w:tcPr>
            <w:tcW w:w="1530" w:type="dxa"/>
            <w:tcBorders>
              <w:top w:val="nil"/>
              <w:left w:val="nil"/>
              <w:bottom w:val="single" w:sz="8" w:space="0" w:color="auto"/>
              <w:right w:val="nil"/>
            </w:tcBorders>
            <w:shd w:val="clear" w:color="auto" w:fill="auto"/>
            <w:noWrap/>
            <w:vAlign w:val="center"/>
            <w:hideMark/>
          </w:tcPr>
          <w:p w14:paraId="18CA0D03" w14:textId="77777777" w:rsidR="00F71209" w:rsidRPr="00E61B4A" w:rsidRDefault="00F71209" w:rsidP="003953D2">
            <w:pPr>
              <w:rPr>
                <w:sz w:val="16"/>
                <w:szCs w:val="16"/>
              </w:rPr>
            </w:pPr>
            <w:r w:rsidRPr="00E61B4A">
              <w:rPr>
                <w:sz w:val="16"/>
                <w:szCs w:val="16"/>
              </w:rPr>
              <w:t xml:space="preserve"> 18.8 (8.8 - 35.8) </w:t>
            </w:r>
          </w:p>
        </w:tc>
        <w:tc>
          <w:tcPr>
            <w:tcW w:w="2340" w:type="dxa"/>
            <w:tcBorders>
              <w:top w:val="nil"/>
              <w:left w:val="nil"/>
              <w:bottom w:val="single" w:sz="8" w:space="0" w:color="auto"/>
              <w:right w:val="nil"/>
            </w:tcBorders>
            <w:shd w:val="clear" w:color="auto" w:fill="auto"/>
            <w:vAlign w:val="center"/>
            <w:hideMark/>
          </w:tcPr>
          <w:p w14:paraId="1A61E50A" w14:textId="77777777" w:rsidR="00F71209" w:rsidRPr="00E61B4A" w:rsidRDefault="00F71209" w:rsidP="003953D2">
            <w:pPr>
              <w:rPr>
                <w:sz w:val="16"/>
                <w:szCs w:val="16"/>
              </w:rPr>
            </w:pPr>
            <w:r w:rsidRPr="00E61B4A">
              <w:rPr>
                <w:sz w:val="16"/>
                <w:szCs w:val="16"/>
              </w:rPr>
              <w:t>1.33 (0.50 - 3.55); p = 0.569</w:t>
            </w:r>
          </w:p>
        </w:tc>
      </w:tr>
    </w:tbl>
    <w:p w14:paraId="62FE54BD" w14:textId="77777777" w:rsidR="00F71209" w:rsidRPr="00351D6D" w:rsidRDefault="00F71209" w:rsidP="00F71209">
      <w:pPr>
        <w:tabs>
          <w:tab w:val="left" w:pos="4963"/>
        </w:tabs>
        <w:rPr>
          <w:rFonts w:eastAsiaTheme="majorEastAsia"/>
          <w:spacing w:val="-10"/>
          <w:kern w:val="28"/>
          <w:sz w:val="20"/>
          <w:szCs w:val="20"/>
        </w:rPr>
      </w:pPr>
      <w:r w:rsidRPr="00351D6D">
        <w:rPr>
          <w:rFonts w:eastAsiaTheme="majorEastAsia"/>
          <w:spacing w:val="-10"/>
          <w:kern w:val="28"/>
          <w:sz w:val="20"/>
          <w:szCs w:val="20"/>
        </w:rPr>
        <w:t>TS = Transactional Sex</w:t>
      </w:r>
    </w:p>
    <w:p w14:paraId="5205C03C" w14:textId="77777777" w:rsidR="00F71209" w:rsidRPr="00351D6D" w:rsidRDefault="00F71209" w:rsidP="00F71209">
      <w:pPr>
        <w:tabs>
          <w:tab w:val="left" w:pos="4963"/>
        </w:tabs>
        <w:rPr>
          <w:rFonts w:eastAsiaTheme="majorEastAsia"/>
          <w:spacing w:val="-10"/>
          <w:kern w:val="28"/>
          <w:sz w:val="20"/>
          <w:szCs w:val="20"/>
        </w:rPr>
      </w:pPr>
      <w:proofErr w:type="spellStart"/>
      <w:r w:rsidRPr="00351D6D">
        <w:rPr>
          <w:sz w:val="20"/>
          <w:szCs w:val="20"/>
        </w:rPr>
        <w:t>aOR</w:t>
      </w:r>
      <w:proofErr w:type="spellEnd"/>
      <w:r w:rsidRPr="00351D6D">
        <w:rPr>
          <w:sz w:val="20"/>
          <w:szCs w:val="20"/>
        </w:rPr>
        <w:t xml:space="preserve"> adjusted for covariates in Model 1: gender of household head, wealth quintile, country, urban geography, woman and partner's age, type of partnership, woman and partner's education, and woman and partner’s employment</w:t>
      </w:r>
    </w:p>
    <w:p w14:paraId="0317E360" w14:textId="3BE2810F" w:rsidR="00F71209" w:rsidRDefault="00F71209" w:rsidP="00F71209">
      <w:pPr>
        <w:rPr>
          <w:rFonts w:ascii="Times New Roman" w:eastAsiaTheme="majorEastAsia" w:hAnsi="Times New Roman" w:cs="Times New Roman"/>
        </w:rPr>
      </w:pPr>
    </w:p>
    <w:p w14:paraId="7B7DE38E" w14:textId="278FA6E3" w:rsidR="00C775A5" w:rsidRDefault="00C775A5">
      <w:pPr>
        <w:rPr>
          <w:rFonts w:ascii="Times New Roman" w:eastAsiaTheme="majorEastAsia" w:hAnsi="Times New Roman" w:cs="Times New Roman"/>
        </w:rPr>
      </w:pPr>
      <w:r>
        <w:rPr>
          <w:rFonts w:ascii="Times New Roman" w:eastAsiaTheme="majorEastAsia" w:hAnsi="Times New Roman" w:cs="Times New Roman"/>
        </w:rPr>
        <w:br w:type="page"/>
      </w:r>
    </w:p>
    <w:p w14:paraId="027E84C7" w14:textId="57141B02" w:rsidR="00907E16" w:rsidRDefault="00374794" w:rsidP="00B47D91">
      <w:pPr>
        <w:pStyle w:val="Heading2"/>
        <w:numPr>
          <w:ilvl w:val="0"/>
          <w:numId w:val="20"/>
        </w:numPr>
      </w:pPr>
      <w:bookmarkStart w:id="22" w:name="_Toc96096616"/>
      <w:r>
        <w:lastRenderedPageBreak/>
        <w:t>Sub-group analysis: a</w:t>
      </w:r>
      <w:r w:rsidR="00C775A5" w:rsidRPr="00F71209">
        <w:t>djusted pooled model results</w:t>
      </w:r>
      <w:r w:rsidR="004E7300">
        <w:t xml:space="preserve"> </w:t>
      </w:r>
      <w:r>
        <w:t>among</w:t>
      </w:r>
      <w:r w:rsidR="004E7300">
        <w:t xml:space="preserve"> 15-24-year-old</w:t>
      </w:r>
      <w:r w:rsidR="00454A04">
        <w:t xml:space="preserve"> women</w:t>
      </w:r>
      <w:bookmarkEnd w:id="22"/>
    </w:p>
    <w:p w14:paraId="3B41564B" w14:textId="77777777" w:rsidR="00374794" w:rsidRPr="00374794" w:rsidRDefault="00374794" w:rsidP="00374794"/>
    <w:p w14:paraId="4D02264F" w14:textId="328EBDD1" w:rsidR="00C775A5" w:rsidRDefault="00907E16" w:rsidP="008B727B">
      <w:pPr>
        <w:pStyle w:val="Heading3"/>
      </w:pPr>
      <w:bookmarkStart w:id="23" w:name="_Toc96096617"/>
      <w:r w:rsidRPr="005C780B">
        <w:t xml:space="preserve">Table </w:t>
      </w:r>
      <w:r w:rsidRPr="005C780B">
        <w:t>9</w:t>
      </w:r>
      <w:r w:rsidRPr="005C780B">
        <w:t xml:space="preserve">. </w:t>
      </w:r>
      <w:r w:rsidR="004E7300" w:rsidRPr="005C780B">
        <w:t>Adjusted odds ratios for associations with transactional sex within the last 12 months among women aged 15-</w:t>
      </w:r>
      <w:r w:rsidR="00454A04">
        <w:t>24</w:t>
      </w:r>
      <w:r w:rsidR="004E7300" w:rsidRPr="005C780B">
        <w:t xml:space="preserve"> in a domestic or marital partnership in six sub-Saharan African countries, 2016-2017, Models 1 </w:t>
      </w:r>
      <w:r w:rsidR="004E7300" w:rsidRPr="005C780B">
        <w:t>–</w:t>
      </w:r>
      <w:r w:rsidR="004E7300" w:rsidRPr="005C780B">
        <w:t xml:space="preserve"> 3</w:t>
      </w:r>
      <w:r w:rsidR="00454A04">
        <w:t xml:space="preserve"> </w:t>
      </w:r>
      <w:r w:rsidR="004E7300" w:rsidRPr="005C780B">
        <w:t xml:space="preserve">(N = </w:t>
      </w:r>
      <w:r w:rsidR="00EB249E" w:rsidRPr="005C780B">
        <w:t>4,</w:t>
      </w:r>
      <w:r w:rsidR="00AF0C31">
        <w:t>567</w:t>
      </w:r>
      <w:r w:rsidR="004E7300" w:rsidRPr="005C780B">
        <w:t>)</w:t>
      </w:r>
      <w:bookmarkEnd w:id="23"/>
    </w:p>
    <w:tbl>
      <w:tblPr>
        <w:tblW w:w="12960" w:type="dxa"/>
        <w:tblLook w:val="04A0" w:firstRow="1" w:lastRow="0" w:firstColumn="1" w:lastColumn="0" w:noHBand="0" w:noVBand="1"/>
      </w:tblPr>
      <w:tblGrid>
        <w:gridCol w:w="2811"/>
        <w:gridCol w:w="730"/>
        <w:gridCol w:w="825"/>
        <w:gridCol w:w="849"/>
        <w:gridCol w:w="872"/>
        <w:gridCol w:w="323"/>
        <w:gridCol w:w="729"/>
        <w:gridCol w:w="825"/>
        <w:gridCol w:w="849"/>
        <w:gridCol w:w="872"/>
        <w:gridCol w:w="729"/>
        <w:gridCol w:w="825"/>
        <w:gridCol w:w="849"/>
        <w:gridCol w:w="872"/>
      </w:tblGrid>
      <w:tr w:rsidR="00A122E7" w:rsidRPr="00E61B4A" w14:paraId="7DB61E24" w14:textId="77777777" w:rsidTr="00572A99">
        <w:trPr>
          <w:trHeight w:val="440"/>
        </w:trPr>
        <w:tc>
          <w:tcPr>
            <w:tcW w:w="2811" w:type="dxa"/>
            <w:tcBorders>
              <w:top w:val="single" w:sz="4" w:space="0" w:color="auto"/>
              <w:left w:val="nil"/>
              <w:bottom w:val="nil"/>
              <w:right w:val="nil"/>
            </w:tcBorders>
            <w:shd w:val="clear" w:color="auto" w:fill="auto"/>
            <w:hideMark/>
          </w:tcPr>
          <w:p w14:paraId="5F9A5797" w14:textId="77777777" w:rsidR="00A122E7" w:rsidRPr="00E61B4A" w:rsidRDefault="00A122E7" w:rsidP="00572A99">
            <w:pPr>
              <w:jc w:val="center"/>
              <w:rPr>
                <w:sz w:val="16"/>
                <w:szCs w:val="16"/>
              </w:rPr>
            </w:pPr>
          </w:p>
        </w:tc>
        <w:tc>
          <w:tcPr>
            <w:tcW w:w="3276" w:type="dxa"/>
            <w:gridSpan w:val="4"/>
            <w:tcBorders>
              <w:top w:val="single" w:sz="4" w:space="0" w:color="auto"/>
              <w:left w:val="nil"/>
              <w:bottom w:val="single" w:sz="4" w:space="0" w:color="auto"/>
              <w:right w:val="nil"/>
            </w:tcBorders>
            <w:shd w:val="clear" w:color="auto" w:fill="auto"/>
            <w:hideMark/>
          </w:tcPr>
          <w:p w14:paraId="3F1F2D13" w14:textId="77777777" w:rsidR="00A122E7" w:rsidRPr="00E61B4A" w:rsidRDefault="00A122E7" w:rsidP="00572A99">
            <w:pPr>
              <w:jc w:val="center"/>
              <w:rPr>
                <w:b/>
                <w:bCs/>
                <w:sz w:val="16"/>
                <w:szCs w:val="16"/>
              </w:rPr>
            </w:pPr>
            <w:r w:rsidRPr="00E61B4A">
              <w:rPr>
                <w:b/>
                <w:bCs/>
                <w:sz w:val="16"/>
                <w:szCs w:val="16"/>
              </w:rPr>
              <w:t>Model 1.</w:t>
            </w:r>
          </w:p>
        </w:tc>
        <w:tc>
          <w:tcPr>
            <w:tcW w:w="323" w:type="dxa"/>
            <w:tcBorders>
              <w:top w:val="single" w:sz="4" w:space="0" w:color="auto"/>
              <w:left w:val="nil"/>
              <w:bottom w:val="single" w:sz="4" w:space="0" w:color="auto"/>
              <w:right w:val="nil"/>
            </w:tcBorders>
            <w:shd w:val="clear" w:color="auto" w:fill="auto"/>
            <w:hideMark/>
          </w:tcPr>
          <w:p w14:paraId="2A10F6FD" w14:textId="77777777" w:rsidR="00A122E7" w:rsidRPr="00E61B4A" w:rsidRDefault="00A122E7" w:rsidP="00572A99">
            <w:pPr>
              <w:jc w:val="center"/>
              <w:rPr>
                <w:b/>
                <w:bCs/>
                <w:sz w:val="16"/>
                <w:szCs w:val="16"/>
              </w:rPr>
            </w:pPr>
          </w:p>
        </w:tc>
        <w:tc>
          <w:tcPr>
            <w:tcW w:w="3275" w:type="dxa"/>
            <w:gridSpan w:val="4"/>
            <w:tcBorders>
              <w:top w:val="single" w:sz="4" w:space="0" w:color="auto"/>
              <w:left w:val="nil"/>
              <w:bottom w:val="single" w:sz="4" w:space="0" w:color="auto"/>
              <w:right w:val="nil"/>
            </w:tcBorders>
            <w:shd w:val="clear" w:color="auto" w:fill="auto"/>
            <w:hideMark/>
          </w:tcPr>
          <w:p w14:paraId="67E00D84" w14:textId="77777777" w:rsidR="00A122E7" w:rsidRPr="00E61B4A" w:rsidRDefault="00A122E7" w:rsidP="00572A99">
            <w:pPr>
              <w:jc w:val="center"/>
              <w:rPr>
                <w:b/>
                <w:bCs/>
                <w:sz w:val="16"/>
                <w:szCs w:val="16"/>
              </w:rPr>
            </w:pPr>
            <w:r w:rsidRPr="00E61B4A">
              <w:rPr>
                <w:b/>
                <w:bCs/>
                <w:sz w:val="16"/>
                <w:szCs w:val="16"/>
              </w:rPr>
              <w:t>Model 2. Adjusting for food insecurity</w:t>
            </w:r>
          </w:p>
        </w:tc>
        <w:tc>
          <w:tcPr>
            <w:tcW w:w="3275" w:type="dxa"/>
            <w:gridSpan w:val="4"/>
            <w:tcBorders>
              <w:top w:val="single" w:sz="4" w:space="0" w:color="auto"/>
              <w:left w:val="nil"/>
              <w:bottom w:val="single" w:sz="4" w:space="0" w:color="auto"/>
              <w:right w:val="nil"/>
            </w:tcBorders>
            <w:shd w:val="clear" w:color="auto" w:fill="auto"/>
            <w:hideMark/>
          </w:tcPr>
          <w:p w14:paraId="19737758" w14:textId="77777777" w:rsidR="00A122E7" w:rsidRPr="00E61B4A" w:rsidRDefault="00A122E7" w:rsidP="00572A99">
            <w:pPr>
              <w:jc w:val="center"/>
              <w:rPr>
                <w:b/>
                <w:bCs/>
                <w:sz w:val="16"/>
                <w:szCs w:val="16"/>
              </w:rPr>
            </w:pPr>
            <w:r w:rsidRPr="00E61B4A">
              <w:rPr>
                <w:b/>
                <w:bCs/>
                <w:sz w:val="16"/>
                <w:szCs w:val="16"/>
              </w:rPr>
              <w:t>Model 3. Adjusting for food insecurity and its interaction effect with mobility</w:t>
            </w:r>
          </w:p>
        </w:tc>
      </w:tr>
      <w:tr w:rsidR="00A122E7" w:rsidRPr="00E61B4A" w14:paraId="4250F9CF" w14:textId="77777777" w:rsidTr="00572A99">
        <w:trPr>
          <w:trHeight w:val="260"/>
        </w:trPr>
        <w:tc>
          <w:tcPr>
            <w:tcW w:w="2811" w:type="dxa"/>
            <w:tcBorders>
              <w:top w:val="single" w:sz="4" w:space="0" w:color="auto"/>
              <w:left w:val="nil"/>
              <w:bottom w:val="single" w:sz="8" w:space="0" w:color="auto"/>
              <w:right w:val="nil"/>
            </w:tcBorders>
            <w:shd w:val="clear" w:color="auto" w:fill="auto"/>
            <w:noWrap/>
            <w:vAlign w:val="bottom"/>
            <w:hideMark/>
          </w:tcPr>
          <w:p w14:paraId="4EAF4D9A" w14:textId="77777777" w:rsidR="00A122E7" w:rsidRPr="00E61B4A" w:rsidRDefault="00A122E7" w:rsidP="00572A99">
            <w:pPr>
              <w:rPr>
                <w:b/>
                <w:bCs/>
                <w:sz w:val="16"/>
                <w:szCs w:val="16"/>
              </w:rPr>
            </w:pPr>
            <w:r w:rsidRPr="00E61B4A">
              <w:rPr>
                <w:b/>
                <w:bCs/>
                <w:sz w:val="16"/>
                <w:szCs w:val="16"/>
              </w:rPr>
              <w:t>Characteristic</w:t>
            </w:r>
          </w:p>
        </w:tc>
        <w:tc>
          <w:tcPr>
            <w:tcW w:w="730" w:type="dxa"/>
            <w:tcBorders>
              <w:top w:val="nil"/>
              <w:left w:val="nil"/>
              <w:bottom w:val="single" w:sz="8" w:space="0" w:color="auto"/>
              <w:right w:val="nil"/>
            </w:tcBorders>
            <w:shd w:val="clear" w:color="auto" w:fill="auto"/>
            <w:noWrap/>
            <w:vAlign w:val="bottom"/>
            <w:hideMark/>
          </w:tcPr>
          <w:p w14:paraId="3640F6F8" w14:textId="77777777" w:rsidR="00A122E7" w:rsidRPr="00E61B4A" w:rsidRDefault="00A122E7" w:rsidP="00572A99">
            <w:pPr>
              <w:jc w:val="center"/>
              <w:rPr>
                <w:sz w:val="16"/>
                <w:szCs w:val="16"/>
              </w:rPr>
            </w:pPr>
            <w:r w:rsidRPr="00E61B4A">
              <w:rPr>
                <w:sz w:val="16"/>
                <w:szCs w:val="16"/>
              </w:rPr>
              <w:t xml:space="preserve"> </w:t>
            </w:r>
            <w:proofErr w:type="spellStart"/>
            <w:r w:rsidRPr="00E61B4A">
              <w:rPr>
                <w:sz w:val="16"/>
                <w:szCs w:val="16"/>
              </w:rPr>
              <w:t>aOR</w:t>
            </w:r>
            <w:proofErr w:type="spellEnd"/>
            <w:r w:rsidRPr="00E61B4A">
              <w:rPr>
                <w:sz w:val="16"/>
                <w:szCs w:val="16"/>
              </w:rPr>
              <w:t xml:space="preserve"> </w:t>
            </w:r>
          </w:p>
        </w:tc>
        <w:tc>
          <w:tcPr>
            <w:tcW w:w="825" w:type="dxa"/>
            <w:tcBorders>
              <w:top w:val="nil"/>
              <w:left w:val="nil"/>
              <w:bottom w:val="single" w:sz="8" w:space="0" w:color="auto"/>
              <w:right w:val="nil"/>
            </w:tcBorders>
            <w:shd w:val="clear" w:color="auto" w:fill="auto"/>
            <w:noWrap/>
            <w:vAlign w:val="bottom"/>
            <w:hideMark/>
          </w:tcPr>
          <w:p w14:paraId="754F62C1" w14:textId="77777777" w:rsidR="00A122E7" w:rsidRPr="00E61B4A" w:rsidRDefault="00A122E7" w:rsidP="00572A99">
            <w:pPr>
              <w:jc w:val="center"/>
              <w:rPr>
                <w:sz w:val="16"/>
                <w:szCs w:val="16"/>
              </w:rPr>
            </w:pPr>
            <w:r w:rsidRPr="00E61B4A">
              <w:rPr>
                <w:sz w:val="16"/>
                <w:szCs w:val="16"/>
              </w:rPr>
              <w:t>p-value</w:t>
            </w:r>
          </w:p>
        </w:tc>
        <w:tc>
          <w:tcPr>
            <w:tcW w:w="849" w:type="dxa"/>
            <w:tcBorders>
              <w:top w:val="nil"/>
              <w:left w:val="nil"/>
              <w:bottom w:val="single" w:sz="8" w:space="0" w:color="auto"/>
              <w:right w:val="nil"/>
            </w:tcBorders>
            <w:shd w:val="clear" w:color="auto" w:fill="auto"/>
            <w:noWrap/>
            <w:vAlign w:val="bottom"/>
            <w:hideMark/>
          </w:tcPr>
          <w:p w14:paraId="018C7E14" w14:textId="77777777" w:rsidR="00A122E7" w:rsidRPr="00E61B4A" w:rsidRDefault="00A122E7" w:rsidP="00572A99">
            <w:pPr>
              <w:jc w:val="center"/>
              <w:rPr>
                <w:sz w:val="16"/>
                <w:szCs w:val="16"/>
              </w:rPr>
            </w:pPr>
            <w:r w:rsidRPr="00E61B4A">
              <w:rPr>
                <w:sz w:val="16"/>
                <w:szCs w:val="16"/>
              </w:rPr>
              <w:t xml:space="preserve"> Lower </w:t>
            </w:r>
          </w:p>
        </w:tc>
        <w:tc>
          <w:tcPr>
            <w:tcW w:w="872" w:type="dxa"/>
            <w:tcBorders>
              <w:top w:val="nil"/>
              <w:left w:val="nil"/>
              <w:bottom w:val="single" w:sz="8" w:space="0" w:color="auto"/>
              <w:right w:val="nil"/>
            </w:tcBorders>
            <w:shd w:val="clear" w:color="auto" w:fill="auto"/>
            <w:noWrap/>
            <w:vAlign w:val="bottom"/>
            <w:hideMark/>
          </w:tcPr>
          <w:p w14:paraId="05CD7167" w14:textId="77777777" w:rsidR="00A122E7" w:rsidRPr="00E61B4A" w:rsidRDefault="00A122E7" w:rsidP="00572A99">
            <w:pPr>
              <w:jc w:val="center"/>
              <w:rPr>
                <w:sz w:val="16"/>
                <w:szCs w:val="16"/>
              </w:rPr>
            </w:pPr>
            <w:r w:rsidRPr="00E61B4A">
              <w:rPr>
                <w:sz w:val="16"/>
                <w:szCs w:val="16"/>
              </w:rPr>
              <w:t xml:space="preserve"> Upper </w:t>
            </w:r>
          </w:p>
        </w:tc>
        <w:tc>
          <w:tcPr>
            <w:tcW w:w="323" w:type="dxa"/>
            <w:tcBorders>
              <w:top w:val="nil"/>
              <w:left w:val="nil"/>
              <w:bottom w:val="single" w:sz="8" w:space="0" w:color="auto"/>
              <w:right w:val="nil"/>
            </w:tcBorders>
            <w:shd w:val="clear" w:color="auto" w:fill="auto"/>
            <w:noWrap/>
            <w:vAlign w:val="bottom"/>
            <w:hideMark/>
          </w:tcPr>
          <w:p w14:paraId="35842F5F" w14:textId="77777777" w:rsidR="00A122E7" w:rsidRPr="00E61B4A" w:rsidRDefault="00A122E7" w:rsidP="00572A99">
            <w:pPr>
              <w:jc w:val="center"/>
              <w:rPr>
                <w:sz w:val="16"/>
                <w:szCs w:val="16"/>
              </w:rPr>
            </w:pPr>
            <w:r w:rsidRPr="00E61B4A">
              <w:rPr>
                <w:sz w:val="16"/>
                <w:szCs w:val="16"/>
              </w:rPr>
              <w:t> </w:t>
            </w:r>
          </w:p>
        </w:tc>
        <w:tc>
          <w:tcPr>
            <w:tcW w:w="729" w:type="dxa"/>
            <w:tcBorders>
              <w:top w:val="nil"/>
              <w:left w:val="nil"/>
              <w:bottom w:val="single" w:sz="8" w:space="0" w:color="auto"/>
              <w:right w:val="nil"/>
            </w:tcBorders>
            <w:shd w:val="clear" w:color="auto" w:fill="auto"/>
            <w:noWrap/>
            <w:vAlign w:val="bottom"/>
            <w:hideMark/>
          </w:tcPr>
          <w:p w14:paraId="2B1A2244" w14:textId="77777777" w:rsidR="00A122E7" w:rsidRPr="00E61B4A" w:rsidRDefault="00A122E7" w:rsidP="00572A99">
            <w:pPr>
              <w:jc w:val="center"/>
              <w:rPr>
                <w:sz w:val="16"/>
                <w:szCs w:val="16"/>
              </w:rPr>
            </w:pPr>
            <w:r w:rsidRPr="00E61B4A">
              <w:rPr>
                <w:sz w:val="16"/>
                <w:szCs w:val="16"/>
              </w:rPr>
              <w:t xml:space="preserve"> </w:t>
            </w:r>
            <w:proofErr w:type="spellStart"/>
            <w:r w:rsidRPr="00E61B4A">
              <w:rPr>
                <w:sz w:val="16"/>
                <w:szCs w:val="16"/>
              </w:rPr>
              <w:t>aOR</w:t>
            </w:r>
            <w:proofErr w:type="spellEnd"/>
            <w:r w:rsidRPr="00E61B4A">
              <w:rPr>
                <w:sz w:val="16"/>
                <w:szCs w:val="16"/>
              </w:rPr>
              <w:t xml:space="preserve"> </w:t>
            </w:r>
          </w:p>
        </w:tc>
        <w:tc>
          <w:tcPr>
            <w:tcW w:w="825" w:type="dxa"/>
            <w:tcBorders>
              <w:top w:val="nil"/>
              <w:left w:val="nil"/>
              <w:bottom w:val="single" w:sz="8" w:space="0" w:color="auto"/>
              <w:right w:val="nil"/>
            </w:tcBorders>
            <w:shd w:val="clear" w:color="auto" w:fill="auto"/>
            <w:noWrap/>
            <w:vAlign w:val="bottom"/>
            <w:hideMark/>
          </w:tcPr>
          <w:p w14:paraId="24A1619F" w14:textId="77777777" w:rsidR="00A122E7" w:rsidRPr="00E61B4A" w:rsidRDefault="00A122E7" w:rsidP="00572A99">
            <w:pPr>
              <w:jc w:val="center"/>
              <w:rPr>
                <w:sz w:val="16"/>
                <w:szCs w:val="16"/>
              </w:rPr>
            </w:pPr>
            <w:r w:rsidRPr="00E61B4A">
              <w:rPr>
                <w:sz w:val="16"/>
                <w:szCs w:val="16"/>
              </w:rPr>
              <w:t>p-value</w:t>
            </w:r>
          </w:p>
        </w:tc>
        <w:tc>
          <w:tcPr>
            <w:tcW w:w="849" w:type="dxa"/>
            <w:tcBorders>
              <w:top w:val="nil"/>
              <w:left w:val="nil"/>
              <w:bottom w:val="single" w:sz="8" w:space="0" w:color="auto"/>
              <w:right w:val="nil"/>
            </w:tcBorders>
            <w:shd w:val="clear" w:color="auto" w:fill="auto"/>
            <w:noWrap/>
            <w:vAlign w:val="bottom"/>
            <w:hideMark/>
          </w:tcPr>
          <w:p w14:paraId="5E2ADF36" w14:textId="77777777" w:rsidR="00A122E7" w:rsidRPr="00E61B4A" w:rsidRDefault="00A122E7" w:rsidP="00572A99">
            <w:pPr>
              <w:jc w:val="center"/>
              <w:rPr>
                <w:sz w:val="16"/>
                <w:szCs w:val="16"/>
              </w:rPr>
            </w:pPr>
            <w:r w:rsidRPr="00E61B4A">
              <w:rPr>
                <w:sz w:val="16"/>
                <w:szCs w:val="16"/>
              </w:rPr>
              <w:t xml:space="preserve"> Lower </w:t>
            </w:r>
          </w:p>
        </w:tc>
        <w:tc>
          <w:tcPr>
            <w:tcW w:w="872" w:type="dxa"/>
            <w:tcBorders>
              <w:top w:val="nil"/>
              <w:left w:val="nil"/>
              <w:bottom w:val="single" w:sz="8" w:space="0" w:color="auto"/>
              <w:right w:val="nil"/>
            </w:tcBorders>
            <w:shd w:val="clear" w:color="auto" w:fill="auto"/>
            <w:noWrap/>
            <w:vAlign w:val="bottom"/>
            <w:hideMark/>
          </w:tcPr>
          <w:p w14:paraId="2DC1FB47" w14:textId="77777777" w:rsidR="00A122E7" w:rsidRPr="00E61B4A" w:rsidRDefault="00A122E7" w:rsidP="00572A99">
            <w:pPr>
              <w:jc w:val="center"/>
              <w:rPr>
                <w:sz w:val="16"/>
                <w:szCs w:val="16"/>
              </w:rPr>
            </w:pPr>
            <w:r w:rsidRPr="00E61B4A">
              <w:rPr>
                <w:sz w:val="16"/>
                <w:szCs w:val="16"/>
              </w:rPr>
              <w:t xml:space="preserve"> Upper </w:t>
            </w:r>
          </w:p>
        </w:tc>
        <w:tc>
          <w:tcPr>
            <w:tcW w:w="729" w:type="dxa"/>
            <w:tcBorders>
              <w:top w:val="nil"/>
              <w:left w:val="nil"/>
              <w:bottom w:val="single" w:sz="8" w:space="0" w:color="auto"/>
              <w:right w:val="nil"/>
            </w:tcBorders>
            <w:shd w:val="clear" w:color="auto" w:fill="auto"/>
            <w:noWrap/>
            <w:vAlign w:val="bottom"/>
            <w:hideMark/>
          </w:tcPr>
          <w:p w14:paraId="05D19269" w14:textId="77777777" w:rsidR="00A122E7" w:rsidRPr="00E61B4A" w:rsidRDefault="00A122E7" w:rsidP="00572A99">
            <w:pPr>
              <w:jc w:val="center"/>
              <w:rPr>
                <w:sz w:val="16"/>
                <w:szCs w:val="16"/>
              </w:rPr>
            </w:pPr>
            <w:r w:rsidRPr="00E61B4A">
              <w:rPr>
                <w:sz w:val="16"/>
                <w:szCs w:val="16"/>
              </w:rPr>
              <w:t xml:space="preserve"> </w:t>
            </w:r>
            <w:proofErr w:type="spellStart"/>
            <w:r w:rsidRPr="00E61B4A">
              <w:rPr>
                <w:sz w:val="16"/>
                <w:szCs w:val="16"/>
              </w:rPr>
              <w:t>aOR</w:t>
            </w:r>
            <w:proofErr w:type="spellEnd"/>
            <w:r w:rsidRPr="00E61B4A">
              <w:rPr>
                <w:sz w:val="16"/>
                <w:szCs w:val="16"/>
              </w:rPr>
              <w:t xml:space="preserve"> </w:t>
            </w:r>
          </w:p>
        </w:tc>
        <w:tc>
          <w:tcPr>
            <w:tcW w:w="825" w:type="dxa"/>
            <w:tcBorders>
              <w:top w:val="nil"/>
              <w:left w:val="nil"/>
              <w:bottom w:val="single" w:sz="8" w:space="0" w:color="auto"/>
              <w:right w:val="nil"/>
            </w:tcBorders>
            <w:shd w:val="clear" w:color="auto" w:fill="auto"/>
            <w:noWrap/>
            <w:vAlign w:val="bottom"/>
            <w:hideMark/>
          </w:tcPr>
          <w:p w14:paraId="53EA81C9" w14:textId="77777777" w:rsidR="00A122E7" w:rsidRPr="00E61B4A" w:rsidRDefault="00A122E7" w:rsidP="00572A99">
            <w:pPr>
              <w:jc w:val="center"/>
              <w:rPr>
                <w:sz w:val="16"/>
                <w:szCs w:val="16"/>
              </w:rPr>
            </w:pPr>
            <w:r w:rsidRPr="00E61B4A">
              <w:rPr>
                <w:sz w:val="16"/>
                <w:szCs w:val="16"/>
              </w:rPr>
              <w:t>p-value</w:t>
            </w:r>
          </w:p>
        </w:tc>
        <w:tc>
          <w:tcPr>
            <w:tcW w:w="849" w:type="dxa"/>
            <w:tcBorders>
              <w:top w:val="nil"/>
              <w:left w:val="nil"/>
              <w:bottom w:val="single" w:sz="8" w:space="0" w:color="auto"/>
              <w:right w:val="nil"/>
            </w:tcBorders>
            <w:shd w:val="clear" w:color="auto" w:fill="auto"/>
            <w:noWrap/>
            <w:vAlign w:val="bottom"/>
            <w:hideMark/>
          </w:tcPr>
          <w:p w14:paraId="6681EC56" w14:textId="77777777" w:rsidR="00A122E7" w:rsidRPr="00E61B4A" w:rsidRDefault="00A122E7" w:rsidP="00572A99">
            <w:pPr>
              <w:jc w:val="center"/>
              <w:rPr>
                <w:sz w:val="16"/>
                <w:szCs w:val="16"/>
              </w:rPr>
            </w:pPr>
            <w:r w:rsidRPr="00E61B4A">
              <w:rPr>
                <w:sz w:val="16"/>
                <w:szCs w:val="16"/>
              </w:rPr>
              <w:t xml:space="preserve"> Lower </w:t>
            </w:r>
          </w:p>
        </w:tc>
        <w:tc>
          <w:tcPr>
            <w:tcW w:w="872" w:type="dxa"/>
            <w:tcBorders>
              <w:top w:val="nil"/>
              <w:left w:val="nil"/>
              <w:bottom w:val="single" w:sz="8" w:space="0" w:color="auto"/>
              <w:right w:val="nil"/>
            </w:tcBorders>
            <w:shd w:val="clear" w:color="auto" w:fill="auto"/>
            <w:noWrap/>
            <w:vAlign w:val="bottom"/>
            <w:hideMark/>
          </w:tcPr>
          <w:p w14:paraId="215483CC" w14:textId="77777777" w:rsidR="00A122E7" w:rsidRPr="00E61B4A" w:rsidRDefault="00A122E7" w:rsidP="00572A99">
            <w:pPr>
              <w:jc w:val="center"/>
              <w:rPr>
                <w:sz w:val="16"/>
                <w:szCs w:val="16"/>
              </w:rPr>
            </w:pPr>
            <w:r w:rsidRPr="00E61B4A">
              <w:rPr>
                <w:sz w:val="16"/>
                <w:szCs w:val="16"/>
              </w:rPr>
              <w:t xml:space="preserve"> Upper </w:t>
            </w:r>
          </w:p>
        </w:tc>
      </w:tr>
      <w:tr w:rsidR="00A122E7" w:rsidRPr="00E61B4A" w14:paraId="144E4318" w14:textId="77777777" w:rsidTr="00572A99">
        <w:trPr>
          <w:trHeight w:val="240"/>
        </w:trPr>
        <w:tc>
          <w:tcPr>
            <w:tcW w:w="2811" w:type="dxa"/>
            <w:tcBorders>
              <w:top w:val="nil"/>
              <w:left w:val="nil"/>
              <w:bottom w:val="nil"/>
              <w:right w:val="nil"/>
            </w:tcBorders>
            <w:shd w:val="clear" w:color="auto" w:fill="auto"/>
            <w:noWrap/>
            <w:vAlign w:val="center"/>
            <w:hideMark/>
          </w:tcPr>
          <w:p w14:paraId="378C45BA" w14:textId="77777777" w:rsidR="00A122E7" w:rsidRPr="00E61B4A" w:rsidRDefault="00A122E7" w:rsidP="00572A99">
            <w:pPr>
              <w:rPr>
                <w:b/>
                <w:bCs/>
                <w:sz w:val="16"/>
                <w:szCs w:val="16"/>
              </w:rPr>
            </w:pPr>
            <w:r w:rsidRPr="00E61B4A">
              <w:rPr>
                <w:b/>
                <w:bCs/>
                <w:sz w:val="16"/>
                <w:szCs w:val="16"/>
              </w:rPr>
              <w:t>Couple-level mobility</w:t>
            </w:r>
          </w:p>
        </w:tc>
        <w:tc>
          <w:tcPr>
            <w:tcW w:w="730" w:type="dxa"/>
            <w:tcBorders>
              <w:top w:val="nil"/>
              <w:left w:val="nil"/>
              <w:bottom w:val="nil"/>
              <w:right w:val="nil"/>
            </w:tcBorders>
            <w:shd w:val="clear" w:color="auto" w:fill="auto"/>
            <w:noWrap/>
            <w:vAlign w:val="bottom"/>
            <w:hideMark/>
          </w:tcPr>
          <w:p w14:paraId="1B5BCE02"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auto" w:fill="auto"/>
            <w:noWrap/>
            <w:vAlign w:val="bottom"/>
            <w:hideMark/>
          </w:tcPr>
          <w:p w14:paraId="2BFAE99C"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auto" w:fill="auto"/>
            <w:noWrap/>
            <w:vAlign w:val="bottom"/>
            <w:hideMark/>
          </w:tcPr>
          <w:p w14:paraId="53E0D911"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auto" w:fill="auto"/>
            <w:noWrap/>
            <w:vAlign w:val="bottom"/>
            <w:hideMark/>
          </w:tcPr>
          <w:p w14:paraId="73F44162"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auto" w:fill="auto"/>
            <w:noWrap/>
            <w:vAlign w:val="bottom"/>
            <w:hideMark/>
          </w:tcPr>
          <w:p w14:paraId="7C7D2F21"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hideMark/>
          </w:tcPr>
          <w:p w14:paraId="6985FFCB"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auto" w:fill="auto"/>
            <w:noWrap/>
            <w:vAlign w:val="bottom"/>
            <w:hideMark/>
          </w:tcPr>
          <w:p w14:paraId="54B303DC"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auto" w:fill="auto"/>
            <w:noWrap/>
            <w:vAlign w:val="bottom"/>
            <w:hideMark/>
          </w:tcPr>
          <w:p w14:paraId="72A7E516"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auto" w:fill="auto"/>
            <w:noWrap/>
            <w:vAlign w:val="bottom"/>
            <w:hideMark/>
          </w:tcPr>
          <w:p w14:paraId="2E0C78DA"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hideMark/>
          </w:tcPr>
          <w:p w14:paraId="2F85006A"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auto" w:fill="auto"/>
            <w:noWrap/>
            <w:vAlign w:val="bottom"/>
            <w:hideMark/>
          </w:tcPr>
          <w:p w14:paraId="1C6DA559"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auto" w:fill="auto"/>
            <w:noWrap/>
            <w:vAlign w:val="bottom"/>
            <w:hideMark/>
          </w:tcPr>
          <w:p w14:paraId="356CFBB5"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auto" w:fill="auto"/>
            <w:noWrap/>
            <w:vAlign w:val="bottom"/>
            <w:hideMark/>
          </w:tcPr>
          <w:p w14:paraId="31012752" w14:textId="77777777" w:rsidR="00A122E7" w:rsidRPr="00E61B4A" w:rsidRDefault="00A122E7" w:rsidP="00572A99">
            <w:pPr>
              <w:jc w:val="right"/>
              <w:rPr>
                <w:sz w:val="16"/>
                <w:szCs w:val="16"/>
              </w:rPr>
            </w:pPr>
            <w:r w:rsidRPr="00E61B4A">
              <w:rPr>
                <w:sz w:val="16"/>
                <w:szCs w:val="16"/>
              </w:rPr>
              <w:t> </w:t>
            </w:r>
          </w:p>
        </w:tc>
      </w:tr>
      <w:tr w:rsidR="00A122E7" w:rsidRPr="00E61B4A" w14:paraId="207B637A" w14:textId="77777777" w:rsidTr="00572A99">
        <w:trPr>
          <w:trHeight w:val="240"/>
        </w:trPr>
        <w:tc>
          <w:tcPr>
            <w:tcW w:w="2811" w:type="dxa"/>
            <w:tcBorders>
              <w:top w:val="nil"/>
              <w:left w:val="nil"/>
              <w:bottom w:val="nil"/>
              <w:right w:val="nil"/>
            </w:tcBorders>
            <w:shd w:val="clear" w:color="auto" w:fill="auto"/>
            <w:noWrap/>
            <w:vAlign w:val="center"/>
            <w:hideMark/>
          </w:tcPr>
          <w:p w14:paraId="19709C14" w14:textId="77777777" w:rsidR="00A122E7" w:rsidRPr="00E61B4A" w:rsidRDefault="00A122E7" w:rsidP="00572A99">
            <w:pPr>
              <w:rPr>
                <w:sz w:val="16"/>
                <w:szCs w:val="16"/>
              </w:rPr>
            </w:pPr>
            <w:r w:rsidRPr="00E61B4A">
              <w:rPr>
                <w:sz w:val="16"/>
                <w:szCs w:val="16"/>
              </w:rPr>
              <w:t>Neither mobile</w:t>
            </w:r>
          </w:p>
        </w:tc>
        <w:tc>
          <w:tcPr>
            <w:tcW w:w="730" w:type="dxa"/>
            <w:tcBorders>
              <w:top w:val="nil"/>
              <w:left w:val="nil"/>
              <w:bottom w:val="nil"/>
              <w:right w:val="nil"/>
            </w:tcBorders>
            <w:shd w:val="clear" w:color="auto" w:fill="auto"/>
            <w:noWrap/>
            <w:vAlign w:val="bottom"/>
            <w:hideMark/>
          </w:tcPr>
          <w:p w14:paraId="10207320"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47ED4D8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75C3B850"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7082BC76"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hideMark/>
          </w:tcPr>
          <w:p w14:paraId="6284EE2E"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20B24988"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72BBB2AE"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25C2B9F8"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3A652334"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55046000"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23E3BF3C"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732C3577"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020BF9D0" w14:textId="77777777" w:rsidR="00A122E7" w:rsidRPr="00E61B4A" w:rsidRDefault="00A122E7" w:rsidP="00572A99">
            <w:pPr>
              <w:jc w:val="right"/>
              <w:rPr>
                <w:sz w:val="16"/>
                <w:szCs w:val="16"/>
              </w:rPr>
            </w:pPr>
          </w:p>
        </w:tc>
      </w:tr>
      <w:tr w:rsidR="00A122E7" w:rsidRPr="00E61B4A" w14:paraId="684BB697" w14:textId="77777777" w:rsidTr="00A122E7">
        <w:trPr>
          <w:trHeight w:val="240"/>
        </w:trPr>
        <w:tc>
          <w:tcPr>
            <w:tcW w:w="2811" w:type="dxa"/>
            <w:tcBorders>
              <w:top w:val="nil"/>
              <w:left w:val="nil"/>
              <w:bottom w:val="nil"/>
              <w:right w:val="nil"/>
            </w:tcBorders>
            <w:shd w:val="clear" w:color="auto" w:fill="auto"/>
            <w:noWrap/>
            <w:vAlign w:val="center"/>
            <w:hideMark/>
          </w:tcPr>
          <w:p w14:paraId="38A3FAAB" w14:textId="77777777" w:rsidR="00A122E7" w:rsidRPr="00E61B4A" w:rsidRDefault="00A122E7" w:rsidP="00572A99">
            <w:pPr>
              <w:rPr>
                <w:sz w:val="16"/>
                <w:szCs w:val="16"/>
              </w:rPr>
            </w:pPr>
            <w:r w:rsidRPr="00E61B4A">
              <w:rPr>
                <w:sz w:val="16"/>
                <w:szCs w:val="16"/>
              </w:rPr>
              <w:t>Woman only mobile</w:t>
            </w:r>
          </w:p>
        </w:tc>
        <w:tc>
          <w:tcPr>
            <w:tcW w:w="730" w:type="dxa"/>
            <w:tcBorders>
              <w:top w:val="nil"/>
              <w:left w:val="nil"/>
              <w:bottom w:val="nil"/>
              <w:right w:val="nil"/>
            </w:tcBorders>
            <w:shd w:val="clear" w:color="auto" w:fill="auto"/>
            <w:noWrap/>
            <w:vAlign w:val="bottom"/>
          </w:tcPr>
          <w:p w14:paraId="05D43735" w14:textId="653625B8" w:rsidR="00A122E7" w:rsidRPr="00E61B4A" w:rsidRDefault="00292A7B" w:rsidP="00572A99">
            <w:pPr>
              <w:jc w:val="right"/>
              <w:rPr>
                <w:sz w:val="16"/>
                <w:szCs w:val="16"/>
              </w:rPr>
            </w:pPr>
            <w:r>
              <w:rPr>
                <w:sz w:val="16"/>
                <w:szCs w:val="16"/>
              </w:rPr>
              <w:t>1.36</w:t>
            </w:r>
          </w:p>
        </w:tc>
        <w:tc>
          <w:tcPr>
            <w:tcW w:w="825" w:type="dxa"/>
            <w:tcBorders>
              <w:top w:val="nil"/>
              <w:left w:val="nil"/>
              <w:bottom w:val="nil"/>
              <w:right w:val="nil"/>
            </w:tcBorders>
            <w:shd w:val="clear" w:color="auto" w:fill="auto"/>
            <w:noWrap/>
            <w:vAlign w:val="bottom"/>
          </w:tcPr>
          <w:p w14:paraId="3956B1DD" w14:textId="010082F1" w:rsidR="00A122E7" w:rsidRPr="00E61B4A" w:rsidRDefault="00292A7B" w:rsidP="00572A99">
            <w:pPr>
              <w:jc w:val="right"/>
              <w:rPr>
                <w:sz w:val="16"/>
                <w:szCs w:val="16"/>
              </w:rPr>
            </w:pPr>
            <w:r>
              <w:rPr>
                <w:sz w:val="16"/>
                <w:szCs w:val="16"/>
              </w:rPr>
              <w:t>0.137</w:t>
            </w:r>
          </w:p>
        </w:tc>
        <w:tc>
          <w:tcPr>
            <w:tcW w:w="849" w:type="dxa"/>
            <w:tcBorders>
              <w:top w:val="nil"/>
              <w:left w:val="nil"/>
              <w:bottom w:val="nil"/>
              <w:right w:val="nil"/>
            </w:tcBorders>
            <w:shd w:val="clear" w:color="auto" w:fill="auto"/>
            <w:noWrap/>
            <w:vAlign w:val="bottom"/>
          </w:tcPr>
          <w:p w14:paraId="4DF23B4F" w14:textId="4E5FB4DE" w:rsidR="00A122E7" w:rsidRPr="00E61B4A" w:rsidRDefault="00292A7B" w:rsidP="00572A99">
            <w:pPr>
              <w:jc w:val="right"/>
              <w:rPr>
                <w:sz w:val="16"/>
                <w:szCs w:val="16"/>
              </w:rPr>
            </w:pPr>
            <w:r>
              <w:rPr>
                <w:sz w:val="16"/>
                <w:szCs w:val="16"/>
              </w:rPr>
              <w:t>0.91</w:t>
            </w:r>
          </w:p>
        </w:tc>
        <w:tc>
          <w:tcPr>
            <w:tcW w:w="872" w:type="dxa"/>
            <w:tcBorders>
              <w:top w:val="nil"/>
              <w:left w:val="nil"/>
              <w:bottom w:val="nil"/>
              <w:right w:val="nil"/>
            </w:tcBorders>
            <w:shd w:val="clear" w:color="auto" w:fill="auto"/>
            <w:noWrap/>
            <w:vAlign w:val="bottom"/>
          </w:tcPr>
          <w:p w14:paraId="60DA1F3D" w14:textId="4C47FD76" w:rsidR="00A122E7" w:rsidRPr="00E61B4A" w:rsidRDefault="003E080F" w:rsidP="00572A99">
            <w:pPr>
              <w:jc w:val="right"/>
              <w:rPr>
                <w:sz w:val="16"/>
                <w:szCs w:val="16"/>
              </w:rPr>
            </w:pPr>
            <w:r>
              <w:rPr>
                <w:sz w:val="16"/>
                <w:szCs w:val="16"/>
              </w:rPr>
              <w:t>2.05</w:t>
            </w:r>
          </w:p>
        </w:tc>
        <w:tc>
          <w:tcPr>
            <w:tcW w:w="323" w:type="dxa"/>
            <w:tcBorders>
              <w:top w:val="nil"/>
              <w:left w:val="nil"/>
              <w:bottom w:val="nil"/>
              <w:right w:val="nil"/>
            </w:tcBorders>
            <w:shd w:val="clear" w:color="auto" w:fill="auto"/>
            <w:noWrap/>
            <w:vAlign w:val="bottom"/>
          </w:tcPr>
          <w:p w14:paraId="2AED435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B3C8AA9" w14:textId="1343362D" w:rsidR="00A122E7" w:rsidRPr="00E61B4A" w:rsidRDefault="006E33E6" w:rsidP="00572A99">
            <w:pPr>
              <w:jc w:val="right"/>
              <w:rPr>
                <w:sz w:val="16"/>
                <w:szCs w:val="16"/>
              </w:rPr>
            </w:pPr>
            <w:r>
              <w:rPr>
                <w:sz w:val="16"/>
                <w:szCs w:val="16"/>
              </w:rPr>
              <w:t>1.35</w:t>
            </w:r>
          </w:p>
        </w:tc>
        <w:tc>
          <w:tcPr>
            <w:tcW w:w="825" w:type="dxa"/>
            <w:tcBorders>
              <w:top w:val="nil"/>
              <w:left w:val="nil"/>
              <w:bottom w:val="nil"/>
              <w:right w:val="nil"/>
            </w:tcBorders>
            <w:shd w:val="clear" w:color="auto" w:fill="auto"/>
            <w:noWrap/>
            <w:vAlign w:val="bottom"/>
          </w:tcPr>
          <w:p w14:paraId="0CA0687D" w14:textId="0D70FFAE" w:rsidR="00A122E7" w:rsidRPr="00E61B4A" w:rsidRDefault="007D7DB8" w:rsidP="00572A99">
            <w:pPr>
              <w:jc w:val="right"/>
              <w:rPr>
                <w:sz w:val="16"/>
                <w:szCs w:val="16"/>
              </w:rPr>
            </w:pPr>
            <w:r>
              <w:rPr>
                <w:sz w:val="16"/>
                <w:szCs w:val="16"/>
              </w:rPr>
              <w:t>0.150</w:t>
            </w:r>
          </w:p>
        </w:tc>
        <w:tc>
          <w:tcPr>
            <w:tcW w:w="849" w:type="dxa"/>
            <w:tcBorders>
              <w:top w:val="nil"/>
              <w:left w:val="nil"/>
              <w:bottom w:val="nil"/>
              <w:right w:val="nil"/>
            </w:tcBorders>
            <w:shd w:val="clear" w:color="auto" w:fill="auto"/>
            <w:noWrap/>
            <w:vAlign w:val="bottom"/>
          </w:tcPr>
          <w:p w14:paraId="00D536E4" w14:textId="52AEE5A8" w:rsidR="00A122E7" w:rsidRPr="00E61B4A" w:rsidRDefault="007D7DB8" w:rsidP="00572A99">
            <w:pPr>
              <w:jc w:val="right"/>
              <w:rPr>
                <w:sz w:val="16"/>
                <w:szCs w:val="16"/>
              </w:rPr>
            </w:pPr>
            <w:r>
              <w:rPr>
                <w:sz w:val="16"/>
                <w:szCs w:val="16"/>
              </w:rPr>
              <w:t>0.90</w:t>
            </w:r>
          </w:p>
        </w:tc>
        <w:tc>
          <w:tcPr>
            <w:tcW w:w="872" w:type="dxa"/>
            <w:tcBorders>
              <w:top w:val="nil"/>
              <w:left w:val="nil"/>
              <w:bottom w:val="nil"/>
              <w:right w:val="nil"/>
            </w:tcBorders>
            <w:shd w:val="clear" w:color="auto" w:fill="auto"/>
            <w:noWrap/>
            <w:vAlign w:val="bottom"/>
          </w:tcPr>
          <w:p w14:paraId="0EA77424" w14:textId="1D2BF8D6" w:rsidR="00A122E7" w:rsidRPr="00E61B4A" w:rsidRDefault="007D7DB8" w:rsidP="00572A99">
            <w:pPr>
              <w:jc w:val="right"/>
              <w:rPr>
                <w:sz w:val="16"/>
                <w:szCs w:val="16"/>
              </w:rPr>
            </w:pPr>
            <w:r>
              <w:rPr>
                <w:sz w:val="16"/>
                <w:szCs w:val="16"/>
              </w:rPr>
              <w:t>2.03</w:t>
            </w:r>
          </w:p>
        </w:tc>
        <w:tc>
          <w:tcPr>
            <w:tcW w:w="729" w:type="dxa"/>
            <w:tcBorders>
              <w:top w:val="nil"/>
              <w:left w:val="nil"/>
              <w:bottom w:val="nil"/>
              <w:right w:val="nil"/>
            </w:tcBorders>
            <w:shd w:val="clear" w:color="000000" w:fill="EDEDED"/>
            <w:noWrap/>
            <w:vAlign w:val="bottom"/>
          </w:tcPr>
          <w:p w14:paraId="491F3C1B" w14:textId="52AC3E3B" w:rsidR="00A122E7" w:rsidRPr="00E61B4A" w:rsidRDefault="00A122E7" w:rsidP="00572A99">
            <w:pPr>
              <w:rPr>
                <w:sz w:val="16"/>
                <w:szCs w:val="16"/>
              </w:rPr>
            </w:pPr>
          </w:p>
        </w:tc>
        <w:tc>
          <w:tcPr>
            <w:tcW w:w="825" w:type="dxa"/>
            <w:tcBorders>
              <w:top w:val="nil"/>
              <w:left w:val="nil"/>
              <w:bottom w:val="nil"/>
              <w:right w:val="nil"/>
            </w:tcBorders>
            <w:shd w:val="clear" w:color="000000" w:fill="EDEDED"/>
            <w:noWrap/>
            <w:vAlign w:val="bottom"/>
          </w:tcPr>
          <w:p w14:paraId="4E51B189" w14:textId="6EA1DD1B" w:rsidR="00A122E7" w:rsidRPr="00E61B4A" w:rsidRDefault="00A122E7" w:rsidP="00572A99">
            <w:pPr>
              <w:rPr>
                <w:sz w:val="16"/>
                <w:szCs w:val="16"/>
              </w:rPr>
            </w:pPr>
          </w:p>
        </w:tc>
        <w:tc>
          <w:tcPr>
            <w:tcW w:w="849" w:type="dxa"/>
            <w:tcBorders>
              <w:top w:val="nil"/>
              <w:left w:val="nil"/>
              <w:bottom w:val="nil"/>
              <w:right w:val="nil"/>
            </w:tcBorders>
            <w:shd w:val="clear" w:color="000000" w:fill="EDEDED"/>
            <w:noWrap/>
            <w:vAlign w:val="bottom"/>
          </w:tcPr>
          <w:p w14:paraId="2F14AF22" w14:textId="73F73B10" w:rsidR="00A122E7" w:rsidRPr="00E61B4A" w:rsidRDefault="00A122E7" w:rsidP="00572A99">
            <w:pPr>
              <w:rPr>
                <w:sz w:val="16"/>
                <w:szCs w:val="16"/>
              </w:rPr>
            </w:pPr>
          </w:p>
        </w:tc>
        <w:tc>
          <w:tcPr>
            <w:tcW w:w="872" w:type="dxa"/>
            <w:tcBorders>
              <w:top w:val="nil"/>
              <w:left w:val="nil"/>
              <w:bottom w:val="nil"/>
              <w:right w:val="nil"/>
            </w:tcBorders>
            <w:shd w:val="clear" w:color="000000" w:fill="EDEDED"/>
            <w:noWrap/>
            <w:vAlign w:val="bottom"/>
          </w:tcPr>
          <w:p w14:paraId="478F8770" w14:textId="7EC55913" w:rsidR="00A122E7" w:rsidRPr="00E61B4A" w:rsidRDefault="00A122E7" w:rsidP="00572A99">
            <w:pPr>
              <w:rPr>
                <w:sz w:val="16"/>
                <w:szCs w:val="16"/>
              </w:rPr>
            </w:pPr>
          </w:p>
        </w:tc>
      </w:tr>
      <w:tr w:rsidR="00A122E7" w:rsidRPr="00E61B4A" w14:paraId="70670BE7" w14:textId="77777777" w:rsidTr="00A122E7">
        <w:trPr>
          <w:trHeight w:val="240"/>
        </w:trPr>
        <w:tc>
          <w:tcPr>
            <w:tcW w:w="2811" w:type="dxa"/>
            <w:tcBorders>
              <w:top w:val="nil"/>
              <w:left w:val="nil"/>
              <w:bottom w:val="nil"/>
              <w:right w:val="nil"/>
            </w:tcBorders>
            <w:shd w:val="clear" w:color="auto" w:fill="auto"/>
            <w:noWrap/>
            <w:vAlign w:val="center"/>
            <w:hideMark/>
          </w:tcPr>
          <w:p w14:paraId="3BA8B611" w14:textId="77777777" w:rsidR="00A122E7" w:rsidRPr="00E61B4A" w:rsidRDefault="00A122E7" w:rsidP="00572A99">
            <w:pPr>
              <w:rPr>
                <w:sz w:val="16"/>
                <w:szCs w:val="16"/>
              </w:rPr>
            </w:pPr>
            <w:r w:rsidRPr="00E61B4A">
              <w:rPr>
                <w:sz w:val="16"/>
                <w:szCs w:val="16"/>
              </w:rPr>
              <w:t>Partner only mobile</w:t>
            </w:r>
          </w:p>
        </w:tc>
        <w:tc>
          <w:tcPr>
            <w:tcW w:w="730" w:type="dxa"/>
            <w:tcBorders>
              <w:top w:val="nil"/>
              <w:left w:val="nil"/>
              <w:bottom w:val="nil"/>
              <w:right w:val="nil"/>
            </w:tcBorders>
            <w:shd w:val="clear" w:color="auto" w:fill="auto"/>
            <w:noWrap/>
            <w:vAlign w:val="bottom"/>
          </w:tcPr>
          <w:p w14:paraId="525D83A4" w14:textId="33EB466F" w:rsidR="00A122E7" w:rsidRPr="00E61B4A" w:rsidRDefault="00292A7B" w:rsidP="00572A99">
            <w:pPr>
              <w:jc w:val="right"/>
              <w:rPr>
                <w:sz w:val="16"/>
                <w:szCs w:val="16"/>
              </w:rPr>
            </w:pPr>
            <w:r>
              <w:rPr>
                <w:sz w:val="16"/>
                <w:szCs w:val="16"/>
              </w:rPr>
              <w:t>0.89</w:t>
            </w:r>
          </w:p>
        </w:tc>
        <w:tc>
          <w:tcPr>
            <w:tcW w:w="825" w:type="dxa"/>
            <w:tcBorders>
              <w:top w:val="nil"/>
              <w:left w:val="nil"/>
              <w:bottom w:val="nil"/>
              <w:right w:val="nil"/>
            </w:tcBorders>
            <w:shd w:val="clear" w:color="auto" w:fill="auto"/>
            <w:noWrap/>
            <w:vAlign w:val="bottom"/>
          </w:tcPr>
          <w:p w14:paraId="688FFFC5" w14:textId="43A76F4A" w:rsidR="00A122E7" w:rsidRPr="00E61B4A" w:rsidRDefault="00292A7B" w:rsidP="00572A99">
            <w:pPr>
              <w:jc w:val="right"/>
              <w:rPr>
                <w:sz w:val="16"/>
                <w:szCs w:val="16"/>
              </w:rPr>
            </w:pPr>
            <w:r>
              <w:rPr>
                <w:sz w:val="16"/>
                <w:szCs w:val="16"/>
              </w:rPr>
              <w:t>0.598</w:t>
            </w:r>
          </w:p>
        </w:tc>
        <w:tc>
          <w:tcPr>
            <w:tcW w:w="849" w:type="dxa"/>
            <w:tcBorders>
              <w:top w:val="nil"/>
              <w:left w:val="nil"/>
              <w:bottom w:val="nil"/>
              <w:right w:val="nil"/>
            </w:tcBorders>
            <w:shd w:val="clear" w:color="auto" w:fill="auto"/>
            <w:noWrap/>
            <w:vAlign w:val="bottom"/>
          </w:tcPr>
          <w:p w14:paraId="7754168F" w14:textId="5554D9D6" w:rsidR="00A122E7" w:rsidRPr="00E61B4A" w:rsidRDefault="00292A7B"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6FF25EA9" w14:textId="7F8761D2" w:rsidR="00A122E7" w:rsidRPr="00E61B4A" w:rsidRDefault="003E080F" w:rsidP="00572A99">
            <w:pPr>
              <w:jc w:val="right"/>
              <w:rPr>
                <w:sz w:val="16"/>
                <w:szCs w:val="16"/>
              </w:rPr>
            </w:pPr>
            <w:r>
              <w:rPr>
                <w:sz w:val="16"/>
                <w:szCs w:val="16"/>
              </w:rPr>
              <w:t>1.37</w:t>
            </w:r>
          </w:p>
        </w:tc>
        <w:tc>
          <w:tcPr>
            <w:tcW w:w="323" w:type="dxa"/>
            <w:tcBorders>
              <w:top w:val="nil"/>
              <w:left w:val="nil"/>
              <w:bottom w:val="nil"/>
              <w:right w:val="nil"/>
            </w:tcBorders>
            <w:shd w:val="clear" w:color="auto" w:fill="auto"/>
            <w:noWrap/>
            <w:vAlign w:val="bottom"/>
          </w:tcPr>
          <w:p w14:paraId="40267D32"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1F9DAE20" w14:textId="01C4253C" w:rsidR="00A122E7" w:rsidRPr="00E61B4A" w:rsidRDefault="006E33E6" w:rsidP="00572A99">
            <w:pPr>
              <w:jc w:val="right"/>
              <w:rPr>
                <w:sz w:val="16"/>
                <w:szCs w:val="16"/>
              </w:rPr>
            </w:pPr>
            <w:r>
              <w:rPr>
                <w:sz w:val="16"/>
                <w:szCs w:val="16"/>
              </w:rPr>
              <w:t>0.88</w:t>
            </w:r>
          </w:p>
        </w:tc>
        <w:tc>
          <w:tcPr>
            <w:tcW w:w="825" w:type="dxa"/>
            <w:tcBorders>
              <w:top w:val="nil"/>
              <w:left w:val="nil"/>
              <w:bottom w:val="nil"/>
              <w:right w:val="nil"/>
            </w:tcBorders>
            <w:shd w:val="clear" w:color="auto" w:fill="auto"/>
            <w:noWrap/>
            <w:vAlign w:val="bottom"/>
          </w:tcPr>
          <w:p w14:paraId="7F2DB59F" w14:textId="28259EA5" w:rsidR="00A122E7" w:rsidRPr="00E61B4A" w:rsidRDefault="007D7DB8" w:rsidP="00572A99">
            <w:pPr>
              <w:jc w:val="right"/>
              <w:rPr>
                <w:sz w:val="16"/>
                <w:szCs w:val="16"/>
              </w:rPr>
            </w:pPr>
            <w:r>
              <w:rPr>
                <w:sz w:val="16"/>
                <w:szCs w:val="16"/>
              </w:rPr>
              <w:t>0.578</w:t>
            </w:r>
          </w:p>
        </w:tc>
        <w:tc>
          <w:tcPr>
            <w:tcW w:w="849" w:type="dxa"/>
            <w:tcBorders>
              <w:top w:val="nil"/>
              <w:left w:val="nil"/>
              <w:bottom w:val="nil"/>
              <w:right w:val="nil"/>
            </w:tcBorders>
            <w:shd w:val="clear" w:color="auto" w:fill="auto"/>
            <w:noWrap/>
            <w:vAlign w:val="bottom"/>
          </w:tcPr>
          <w:p w14:paraId="179D9737" w14:textId="5449FD30" w:rsidR="00A122E7" w:rsidRPr="00E61B4A" w:rsidRDefault="007D7DB8" w:rsidP="00572A99">
            <w:pPr>
              <w:jc w:val="right"/>
              <w:rPr>
                <w:sz w:val="16"/>
                <w:szCs w:val="16"/>
              </w:rPr>
            </w:pPr>
            <w:r>
              <w:rPr>
                <w:sz w:val="16"/>
                <w:szCs w:val="16"/>
              </w:rPr>
              <w:t>0.57</w:t>
            </w:r>
          </w:p>
        </w:tc>
        <w:tc>
          <w:tcPr>
            <w:tcW w:w="872" w:type="dxa"/>
            <w:tcBorders>
              <w:top w:val="nil"/>
              <w:left w:val="nil"/>
              <w:bottom w:val="nil"/>
              <w:right w:val="nil"/>
            </w:tcBorders>
            <w:shd w:val="clear" w:color="auto" w:fill="auto"/>
            <w:noWrap/>
            <w:vAlign w:val="bottom"/>
          </w:tcPr>
          <w:p w14:paraId="13BED59A" w14:textId="5AAA9294" w:rsidR="00A122E7" w:rsidRPr="00E61B4A" w:rsidRDefault="007D7DB8" w:rsidP="00572A99">
            <w:pPr>
              <w:jc w:val="right"/>
              <w:rPr>
                <w:sz w:val="16"/>
                <w:szCs w:val="16"/>
              </w:rPr>
            </w:pPr>
            <w:r>
              <w:rPr>
                <w:sz w:val="16"/>
                <w:szCs w:val="16"/>
              </w:rPr>
              <w:t>1.37</w:t>
            </w:r>
          </w:p>
        </w:tc>
        <w:tc>
          <w:tcPr>
            <w:tcW w:w="729" w:type="dxa"/>
            <w:tcBorders>
              <w:top w:val="nil"/>
              <w:left w:val="nil"/>
              <w:bottom w:val="nil"/>
              <w:right w:val="nil"/>
            </w:tcBorders>
            <w:shd w:val="clear" w:color="000000" w:fill="EDEDED"/>
            <w:noWrap/>
            <w:vAlign w:val="bottom"/>
          </w:tcPr>
          <w:p w14:paraId="1B152667" w14:textId="7B26C280" w:rsidR="00A122E7" w:rsidRPr="00E61B4A" w:rsidRDefault="00A122E7" w:rsidP="00572A99">
            <w:pPr>
              <w:rPr>
                <w:sz w:val="16"/>
                <w:szCs w:val="16"/>
              </w:rPr>
            </w:pPr>
          </w:p>
        </w:tc>
        <w:tc>
          <w:tcPr>
            <w:tcW w:w="825" w:type="dxa"/>
            <w:tcBorders>
              <w:top w:val="nil"/>
              <w:left w:val="nil"/>
              <w:bottom w:val="nil"/>
              <w:right w:val="nil"/>
            </w:tcBorders>
            <w:shd w:val="clear" w:color="000000" w:fill="EDEDED"/>
            <w:noWrap/>
            <w:vAlign w:val="bottom"/>
          </w:tcPr>
          <w:p w14:paraId="156EEC67" w14:textId="3F715DC2" w:rsidR="00A122E7" w:rsidRPr="00E61B4A" w:rsidRDefault="00A122E7" w:rsidP="00572A99">
            <w:pPr>
              <w:rPr>
                <w:sz w:val="16"/>
                <w:szCs w:val="16"/>
              </w:rPr>
            </w:pPr>
          </w:p>
        </w:tc>
        <w:tc>
          <w:tcPr>
            <w:tcW w:w="849" w:type="dxa"/>
            <w:tcBorders>
              <w:top w:val="nil"/>
              <w:left w:val="nil"/>
              <w:bottom w:val="nil"/>
              <w:right w:val="nil"/>
            </w:tcBorders>
            <w:shd w:val="clear" w:color="000000" w:fill="EDEDED"/>
            <w:noWrap/>
            <w:vAlign w:val="bottom"/>
          </w:tcPr>
          <w:p w14:paraId="5B6FDA9F" w14:textId="625058F3" w:rsidR="00A122E7" w:rsidRPr="00E61B4A" w:rsidRDefault="00A122E7" w:rsidP="00572A99">
            <w:pPr>
              <w:rPr>
                <w:sz w:val="16"/>
                <w:szCs w:val="16"/>
              </w:rPr>
            </w:pPr>
          </w:p>
        </w:tc>
        <w:tc>
          <w:tcPr>
            <w:tcW w:w="872" w:type="dxa"/>
            <w:tcBorders>
              <w:top w:val="nil"/>
              <w:left w:val="nil"/>
              <w:bottom w:val="nil"/>
              <w:right w:val="nil"/>
            </w:tcBorders>
            <w:shd w:val="clear" w:color="000000" w:fill="EDEDED"/>
            <w:noWrap/>
            <w:vAlign w:val="bottom"/>
          </w:tcPr>
          <w:p w14:paraId="6D22F03B" w14:textId="695AFAB1" w:rsidR="00A122E7" w:rsidRPr="00E61B4A" w:rsidRDefault="00A122E7" w:rsidP="00572A99">
            <w:pPr>
              <w:rPr>
                <w:sz w:val="16"/>
                <w:szCs w:val="16"/>
              </w:rPr>
            </w:pPr>
          </w:p>
        </w:tc>
      </w:tr>
      <w:tr w:rsidR="00A122E7" w:rsidRPr="00E61B4A" w14:paraId="63B1E2D9" w14:textId="77777777" w:rsidTr="00A122E7">
        <w:trPr>
          <w:trHeight w:val="240"/>
        </w:trPr>
        <w:tc>
          <w:tcPr>
            <w:tcW w:w="2811" w:type="dxa"/>
            <w:tcBorders>
              <w:top w:val="nil"/>
              <w:left w:val="nil"/>
              <w:bottom w:val="nil"/>
              <w:right w:val="nil"/>
            </w:tcBorders>
            <w:shd w:val="clear" w:color="auto" w:fill="auto"/>
            <w:noWrap/>
            <w:vAlign w:val="center"/>
            <w:hideMark/>
          </w:tcPr>
          <w:p w14:paraId="3C40A284" w14:textId="77777777" w:rsidR="00A122E7" w:rsidRPr="00E61B4A" w:rsidRDefault="00A122E7" w:rsidP="00572A99">
            <w:pPr>
              <w:rPr>
                <w:sz w:val="16"/>
                <w:szCs w:val="16"/>
              </w:rPr>
            </w:pPr>
            <w:r w:rsidRPr="00E61B4A">
              <w:rPr>
                <w:sz w:val="16"/>
                <w:szCs w:val="16"/>
              </w:rPr>
              <w:t>Both mobile</w:t>
            </w:r>
          </w:p>
        </w:tc>
        <w:tc>
          <w:tcPr>
            <w:tcW w:w="730" w:type="dxa"/>
            <w:tcBorders>
              <w:top w:val="nil"/>
              <w:left w:val="nil"/>
              <w:bottom w:val="nil"/>
              <w:right w:val="nil"/>
            </w:tcBorders>
            <w:shd w:val="clear" w:color="auto" w:fill="auto"/>
            <w:noWrap/>
            <w:vAlign w:val="bottom"/>
          </w:tcPr>
          <w:p w14:paraId="16A776B3" w14:textId="1ABFB03B" w:rsidR="00A122E7" w:rsidRPr="00E61B4A" w:rsidRDefault="00292A7B" w:rsidP="00572A99">
            <w:pPr>
              <w:jc w:val="right"/>
              <w:rPr>
                <w:sz w:val="16"/>
                <w:szCs w:val="16"/>
              </w:rPr>
            </w:pPr>
            <w:r>
              <w:rPr>
                <w:sz w:val="16"/>
                <w:szCs w:val="16"/>
              </w:rPr>
              <w:t>1.14</w:t>
            </w:r>
          </w:p>
        </w:tc>
        <w:tc>
          <w:tcPr>
            <w:tcW w:w="825" w:type="dxa"/>
            <w:tcBorders>
              <w:top w:val="nil"/>
              <w:left w:val="nil"/>
              <w:bottom w:val="nil"/>
              <w:right w:val="nil"/>
            </w:tcBorders>
            <w:shd w:val="clear" w:color="auto" w:fill="auto"/>
            <w:noWrap/>
            <w:vAlign w:val="bottom"/>
          </w:tcPr>
          <w:p w14:paraId="31817537" w14:textId="37A33557" w:rsidR="00A122E7" w:rsidRPr="00E61B4A" w:rsidRDefault="00292A7B" w:rsidP="00572A99">
            <w:pPr>
              <w:jc w:val="right"/>
              <w:rPr>
                <w:sz w:val="16"/>
                <w:szCs w:val="16"/>
              </w:rPr>
            </w:pPr>
            <w:r>
              <w:rPr>
                <w:sz w:val="16"/>
                <w:szCs w:val="16"/>
              </w:rPr>
              <w:t>0.727</w:t>
            </w:r>
          </w:p>
        </w:tc>
        <w:tc>
          <w:tcPr>
            <w:tcW w:w="849" w:type="dxa"/>
            <w:tcBorders>
              <w:top w:val="nil"/>
              <w:left w:val="nil"/>
              <w:bottom w:val="nil"/>
              <w:right w:val="nil"/>
            </w:tcBorders>
            <w:shd w:val="clear" w:color="auto" w:fill="auto"/>
            <w:noWrap/>
            <w:vAlign w:val="bottom"/>
          </w:tcPr>
          <w:p w14:paraId="4E7A7DB2" w14:textId="663F4B0B" w:rsidR="00A122E7" w:rsidRPr="00E61B4A" w:rsidRDefault="00292A7B" w:rsidP="00572A99">
            <w:pPr>
              <w:jc w:val="right"/>
              <w:rPr>
                <w:sz w:val="16"/>
                <w:szCs w:val="16"/>
              </w:rPr>
            </w:pPr>
            <w:r>
              <w:rPr>
                <w:sz w:val="16"/>
                <w:szCs w:val="16"/>
              </w:rPr>
              <w:t>0.55</w:t>
            </w:r>
          </w:p>
        </w:tc>
        <w:tc>
          <w:tcPr>
            <w:tcW w:w="872" w:type="dxa"/>
            <w:tcBorders>
              <w:top w:val="nil"/>
              <w:left w:val="nil"/>
              <w:bottom w:val="nil"/>
              <w:right w:val="nil"/>
            </w:tcBorders>
            <w:shd w:val="clear" w:color="auto" w:fill="auto"/>
            <w:noWrap/>
            <w:vAlign w:val="bottom"/>
          </w:tcPr>
          <w:p w14:paraId="4C34F0C7" w14:textId="77E00BAB" w:rsidR="00A122E7" w:rsidRPr="00E61B4A" w:rsidRDefault="003E080F" w:rsidP="00572A99">
            <w:pPr>
              <w:jc w:val="right"/>
              <w:rPr>
                <w:sz w:val="16"/>
                <w:szCs w:val="16"/>
              </w:rPr>
            </w:pPr>
            <w:r>
              <w:rPr>
                <w:sz w:val="16"/>
                <w:szCs w:val="16"/>
              </w:rPr>
              <w:t>2.36</w:t>
            </w:r>
          </w:p>
        </w:tc>
        <w:tc>
          <w:tcPr>
            <w:tcW w:w="323" w:type="dxa"/>
            <w:tcBorders>
              <w:top w:val="nil"/>
              <w:left w:val="nil"/>
              <w:bottom w:val="nil"/>
              <w:right w:val="nil"/>
            </w:tcBorders>
            <w:shd w:val="clear" w:color="auto" w:fill="auto"/>
            <w:noWrap/>
            <w:vAlign w:val="bottom"/>
          </w:tcPr>
          <w:p w14:paraId="2605D757"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4922DE4D" w14:textId="6DDCFE8C" w:rsidR="00A122E7" w:rsidRPr="00E61B4A" w:rsidRDefault="007D7DB8" w:rsidP="00572A99">
            <w:pPr>
              <w:jc w:val="right"/>
              <w:rPr>
                <w:sz w:val="16"/>
                <w:szCs w:val="16"/>
              </w:rPr>
            </w:pPr>
            <w:r>
              <w:rPr>
                <w:sz w:val="16"/>
                <w:szCs w:val="16"/>
              </w:rPr>
              <w:t>1.14</w:t>
            </w:r>
          </w:p>
        </w:tc>
        <w:tc>
          <w:tcPr>
            <w:tcW w:w="825" w:type="dxa"/>
            <w:tcBorders>
              <w:top w:val="nil"/>
              <w:left w:val="nil"/>
              <w:bottom w:val="nil"/>
              <w:right w:val="nil"/>
            </w:tcBorders>
            <w:shd w:val="clear" w:color="auto" w:fill="auto"/>
            <w:noWrap/>
            <w:vAlign w:val="bottom"/>
          </w:tcPr>
          <w:p w14:paraId="59B70491" w14:textId="1B6E8E18" w:rsidR="00A122E7" w:rsidRPr="00E61B4A" w:rsidRDefault="007D7DB8" w:rsidP="00572A99">
            <w:pPr>
              <w:jc w:val="right"/>
              <w:rPr>
                <w:sz w:val="16"/>
                <w:szCs w:val="16"/>
              </w:rPr>
            </w:pPr>
            <w:r>
              <w:rPr>
                <w:sz w:val="16"/>
                <w:szCs w:val="16"/>
              </w:rPr>
              <w:t>0.728</w:t>
            </w:r>
          </w:p>
        </w:tc>
        <w:tc>
          <w:tcPr>
            <w:tcW w:w="849" w:type="dxa"/>
            <w:tcBorders>
              <w:top w:val="nil"/>
              <w:left w:val="nil"/>
              <w:bottom w:val="nil"/>
              <w:right w:val="nil"/>
            </w:tcBorders>
            <w:shd w:val="clear" w:color="auto" w:fill="auto"/>
            <w:noWrap/>
            <w:vAlign w:val="bottom"/>
          </w:tcPr>
          <w:p w14:paraId="5D370B49" w14:textId="5314302D" w:rsidR="00A122E7" w:rsidRPr="00E61B4A" w:rsidRDefault="007D7DB8" w:rsidP="00572A99">
            <w:pPr>
              <w:jc w:val="right"/>
              <w:rPr>
                <w:sz w:val="16"/>
                <w:szCs w:val="16"/>
              </w:rPr>
            </w:pPr>
            <w:r>
              <w:rPr>
                <w:sz w:val="16"/>
                <w:szCs w:val="16"/>
              </w:rPr>
              <w:t>0.55</w:t>
            </w:r>
          </w:p>
        </w:tc>
        <w:tc>
          <w:tcPr>
            <w:tcW w:w="872" w:type="dxa"/>
            <w:tcBorders>
              <w:top w:val="nil"/>
              <w:left w:val="nil"/>
              <w:bottom w:val="nil"/>
              <w:right w:val="nil"/>
            </w:tcBorders>
            <w:shd w:val="clear" w:color="auto" w:fill="auto"/>
            <w:noWrap/>
            <w:vAlign w:val="bottom"/>
          </w:tcPr>
          <w:p w14:paraId="23B8DCD8" w14:textId="730BD091" w:rsidR="00A122E7" w:rsidRPr="00E61B4A" w:rsidRDefault="000356AD" w:rsidP="00572A99">
            <w:pPr>
              <w:jc w:val="right"/>
              <w:rPr>
                <w:sz w:val="16"/>
                <w:szCs w:val="16"/>
              </w:rPr>
            </w:pPr>
            <w:r>
              <w:rPr>
                <w:sz w:val="16"/>
                <w:szCs w:val="16"/>
              </w:rPr>
              <w:t>2.35</w:t>
            </w:r>
          </w:p>
        </w:tc>
        <w:tc>
          <w:tcPr>
            <w:tcW w:w="729" w:type="dxa"/>
            <w:tcBorders>
              <w:top w:val="nil"/>
              <w:left w:val="nil"/>
              <w:bottom w:val="nil"/>
              <w:right w:val="nil"/>
            </w:tcBorders>
            <w:shd w:val="clear" w:color="000000" w:fill="EDEDED"/>
            <w:noWrap/>
            <w:vAlign w:val="bottom"/>
          </w:tcPr>
          <w:p w14:paraId="05FCFE79" w14:textId="64FBBBA4" w:rsidR="00A122E7" w:rsidRPr="00E61B4A" w:rsidRDefault="00A122E7" w:rsidP="00572A99">
            <w:pPr>
              <w:rPr>
                <w:sz w:val="16"/>
                <w:szCs w:val="16"/>
              </w:rPr>
            </w:pPr>
          </w:p>
        </w:tc>
        <w:tc>
          <w:tcPr>
            <w:tcW w:w="825" w:type="dxa"/>
            <w:tcBorders>
              <w:top w:val="nil"/>
              <w:left w:val="nil"/>
              <w:bottom w:val="nil"/>
              <w:right w:val="nil"/>
            </w:tcBorders>
            <w:shd w:val="clear" w:color="000000" w:fill="EDEDED"/>
            <w:noWrap/>
            <w:vAlign w:val="bottom"/>
          </w:tcPr>
          <w:p w14:paraId="55BB1DAE" w14:textId="33A53C01" w:rsidR="00A122E7" w:rsidRPr="00E61B4A" w:rsidRDefault="00A122E7" w:rsidP="00572A99">
            <w:pPr>
              <w:rPr>
                <w:sz w:val="16"/>
                <w:szCs w:val="16"/>
              </w:rPr>
            </w:pPr>
          </w:p>
        </w:tc>
        <w:tc>
          <w:tcPr>
            <w:tcW w:w="849" w:type="dxa"/>
            <w:tcBorders>
              <w:top w:val="nil"/>
              <w:left w:val="nil"/>
              <w:bottom w:val="nil"/>
              <w:right w:val="nil"/>
            </w:tcBorders>
            <w:shd w:val="clear" w:color="000000" w:fill="EDEDED"/>
            <w:noWrap/>
            <w:vAlign w:val="bottom"/>
          </w:tcPr>
          <w:p w14:paraId="066E7F1F" w14:textId="1924CBA5" w:rsidR="00A122E7" w:rsidRPr="00E61B4A" w:rsidRDefault="00A122E7" w:rsidP="00572A99">
            <w:pPr>
              <w:rPr>
                <w:sz w:val="16"/>
                <w:szCs w:val="16"/>
              </w:rPr>
            </w:pPr>
          </w:p>
        </w:tc>
        <w:tc>
          <w:tcPr>
            <w:tcW w:w="872" w:type="dxa"/>
            <w:tcBorders>
              <w:top w:val="nil"/>
              <w:left w:val="nil"/>
              <w:bottom w:val="nil"/>
              <w:right w:val="nil"/>
            </w:tcBorders>
            <w:shd w:val="clear" w:color="000000" w:fill="EDEDED"/>
            <w:noWrap/>
            <w:vAlign w:val="bottom"/>
          </w:tcPr>
          <w:p w14:paraId="580F72BF" w14:textId="5FC4BA1D" w:rsidR="00A122E7" w:rsidRPr="00E61B4A" w:rsidRDefault="00A122E7" w:rsidP="00572A99">
            <w:pPr>
              <w:rPr>
                <w:sz w:val="16"/>
                <w:szCs w:val="16"/>
              </w:rPr>
            </w:pPr>
          </w:p>
        </w:tc>
      </w:tr>
      <w:tr w:rsidR="00A122E7" w:rsidRPr="00E61B4A" w14:paraId="32D09EE0" w14:textId="77777777" w:rsidTr="00572A99">
        <w:trPr>
          <w:trHeight w:val="240"/>
        </w:trPr>
        <w:tc>
          <w:tcPr>
            <w:tcW w:w="2811" w:type="dxa"/>
            <w:tcBorders>
              <w:top w:val="single" w:sz="4" w:space="0" w:color="auto"/>
              <w:left w:val="nil"/>
              <w:bottom w:val="nil"/>
              <w:right w:val="nil"/>
            </w:tcBorders>
            <w:shd w:val="clear" w:color="auto" w:fill="auto"/>
            <w:noWrap/>
            <w:vAlign w:val="center"/>
            <w:hideMark/>
          </w:tcPr>
          <w:p w14:paraId="3A589A64" w14:textId="77777777" w:rsidR="00A122E7" w:rsidRPr="00E61B4A" w:rsidRDefault="00A122E7" w:rsidP="00572A99">
            <w:pPr>
              <w:rPr>
                <w:b/>
                <w:bCs/>
                <w:sz w:val="16"/>
                <w:szCs w:val="16"/>
              </w:rPr>
            </w:pPr>
            <w:r w:rsidRPr="00E61B4A">
              <w:rPr>
                <w:b/>
                <w:bCs/>
                <w:sz w:val="16"/>
                <w:szCs w:val="16"/>
              </w:rPr>
              <w:t xml:space="preserve"> Household level</w:t>
            </w:r>
          </w:p>
        </w:tc>
        <w:tc>
          <w:tcPr>
            <w:tcW w:w="730" w:type="dxa"/>
            <w:tcBorders>
              <w:top w:val="single" w:sz="4" w:space="0" w:color="auto"/>
              <w:left w:val="nil"/>
              <w:bottom w:val="nil"/>
              <w:right w:val="nil"/>
            </w:tcBorders>
            <w:shd w:val="clear" w:color="auto" w:fill="auto"/>
            <w:noWrap/>
            <w:vAlign w:val="bottom"/>
            <w:hideMark/>
          </w:tcPr>
          <w:p w14:paraId="7427B5F5"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327C6AB8"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6A16F247"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0D597B0B" w14:textId="77777777" w:rsidR="00A122E7" w:rsidRPr="00E61B4A" w:rsidRDefault="00A122E7" w:rsidP="00572A99">
            <w:pPr>
              <w:jc w:val="right"/>
              <w:rPr>
                <w:sz w:val="16"/>
                <w:szCs w:val="16"/>
              </w:rPr>
            </w:pPr>
            <w:r w:rsidRPr="00E61B4A">
              <w:rPr>
                <w:sz w:val="16"/>
                <w:szCs w:val="16"/>
              </w:rPr>
              <w:t> </w:t>
            </w:r>
          </w:p>
        </w:tc>
        <w:tc>
          <w:tcPr>
            <w:tcW w:w="323" w:type="dxa"/>
            <w:tcBorders>
              <w:top w:val="single" w:sz="4" w:space="0" w:color="auto"/>
              <w:left w:val="nil"/>
              <w:bottom w:val="nil"/>
              <w:right w:val="nil"/>
            </w:tcBorders>
            <w:shd w:val="clear" w:color="auto" w:fill="auto"/>
            <w:noWrap/>
            <w:vAlign w:val="bottom"/>
            <w:hideMark/>
          </w:tcPr>
          <w:p w14:paraId="3CD20207" w14:textId="77777777" w:rsidR="00A122E7" w:rsidRPr="00E61B4A" w:rsidRDefault="00A122E7" w:rsidP="00572A99">
            <w:pPr>
              <w:jc w:val="right"/>
              <w:rPr>
                <w:sz w:val="16"/>
                <w:szCs w:val="16"/>
              </w:rPr>
            </w:pPr>
            <w:r w:rsidRPr="00E61B4A">
              <w:rPr>
                <w:sz w:val="16"/>
                <w:szCs w:val="16"/>
              </w:rPr>
              <w:t> </w:t>
            </w:r>
          </w:p>
        </w:tc>
        <w:tc>
          <w:tcPr>
            <w:tcW w:w="729" w:type="dxa"/>
            <w:tcBorders>
              <w:top w:val="single" w:sz="4" w:space="0" w:color="auto"/>
              <w:left w:val="nil"/>
              <w:bottom w:val="nil"/>
              <w:right w:val="nil"/>
            </w:tcBorders>
            <w:shd w:val="clear" w:color="auto" w:fill="auto"/>
            <w:noWrap/>
            <w:vAlign w:val="bottom"/>
            <w:hideMark/>
          </w:tcPr>
          <w:p w14:paraId="5FA4A6C0"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4A9DF648"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28FDFC87"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32CD8EC0" w14:textId="77777777" w:rsidR="00A122E7" w:rsidRPr="00E61B4A" w:rsidRDefault="00A122E7" w:rsidP="00572A99">
            <w:pPr>
              <w:jc w:val="right"/>
              <w:rPr>
                <w:sz w:val="16"/>
                <w:szCs w:val="16"/>
              </w:rPr>
            </w:pPr>
            <w:r w:rsidRPr="00E61B4A">
              <w:rPr>
                <w:sz w:val="16"/>
                <w:szCs w:val="16"/>
              </w:rPr>
              <w:t> </w:t>
            </w:r>
          </w:p>
        </w:tc>
        <w:tc>
          <w:tcPr>
            <w:tcW w:w="729" w:type="dxa"/>
            <w:tcBorders>
              <w:top w:val="single" w:sz="4" w:space="0" w:color="auto"/>
              <w:left w:val="nil"/>
              <w:bottom w:val="nil"/>
              <w:right w:val="nil"/>
            </w:tcBorders>
            <w:shd w:val="clear" w:color="auto" w:fill="auto"/>
            <w:noWrap/>
            <w:vAlign w:val="bottom"/>
            <w:hideMark/>
          </w:tcPr>
          <w:p w14:paraId="12EA2F13"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3D1C9EC7"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0E041EF3"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4F23FDE8" w14:textId="77777777" w:rsidR="00A122E7" w:rsidRPr="00E61B4A" w:rsidRDefault="00A122E7" w:rsidP="00572A99">
            <w:pPr>
              <w:jc w:val="right"/>
              <w:rPr>
                <w:sz w:val="16"/>
                <w:szCs w:val="16"/>
              </w:rPr>
            </w:pPr>
            <w:r w:rsidRPr="00E61B4A">
              <w:rPr>
                <w:sz w:val="16"/>
                <w:szCs w:val="16"/>
              </w:rPr>
              <w:t> </w:t>
            </w:r>
          </w:p>
        </w:tc>
      </w:tr>
      <w:tr w:rsidR="00A122E7" w:rsidRPr="00E61B4A" w14:paraId="7FC54F7A" w14:textId="77777777" w:rsidTr="00572A99">
        <w:trPr>
          <w:trHeight w:val="240"/>
        </w:trPr>
        <w:tc>
          <w:tcPr>
            <w:tcW w:w="2811" w:type="dxa"/>
            <w:tcBorders>
              <w:top w:val="nil"/>
              <w:left w:val="nil"/>
              <w:bottom w:val="nil"/>
              <w:right w:val="nil"/>
            </w:tcBorders>
            <w:shd w:val="clear" w:color="auto" w:fill="auto"/>
            <w:noWrap/>
            <w:vAlign w:val="bottom"/>
            <w:hideMark/>
          </w:tcPr>
          <w:p w14:paraId="086BB8F1" w14:textId="77777777" w:rsidR="00A122E7" w:rsidRPr="00E61B4A" w:rsidRDefault="00A122E7" w:rsidP="00572A99">
            <w:pPr>
              <w:rPr>
                <w:b/>
                <w:bCs/>
                <w:sz w:val="16"/>
                <w:szCs w:val="16"/>
              </w:rPr>
            </w:pPr>
            <w:r w:rsidRPr="00E61B4A">
              <w:rPr>
                <w:b/>
                <w:bCs/>
                <w:sz w:val="16"/>
                <w:szCs w:val="16"/>
              </w:rPr>
              <w:t>Food insecurity (FI) in the last month</w:t>
            </w:r>
          </w:p>
        </w:tc>
        <w:tc>
          <w:tcPr>
            <w:tcW w:w="730" w:type="dxa"/>
            <w:tcBorders>
              <w:top w:val="nil"/>
              <w:left w:val="nil"/>
              <w:bottom w:val="nil"/>
              <w:right w:val="nil"/>
            </w:tcBorders>
            <w:shd w:val="clear" w:color="auto" w:fill="auto"/>
            <w:noWrap/>
            <w:vAlign w:val="bottom"/>
            <w:hideMark/>
          </w:tcPr>
          <w:p w14:paraId="27A2A68E"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25DC677C"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37AC7FB"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856AA0B"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5FC65B3C"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57A6F492"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3B0174D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1EBE985"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126A5A80"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151EA968"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5455CA81"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7A469AE4"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01B1097A"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22B26606" w14:textId="77777777" w:rsidTr="00572A99">
        <w:trPr>
          <w:trHeight w:val="240"/>
        </w:trPr>
        <w:tc>
          <w:tcPr>
            <w:tcW w:w="2811" w:type="dxa"/>
            <w:tcBorders>
              <w:top w:val="nil"/>
              <w:left w:val="nil"/>
              <w:bottom w:val="nil"/>
              <w:right w:val="nil"/>
            </w:tcBorders>
            <w:shd w:val="clear" w:color="auto" w:fill="auto"/>
            <w:noWrap/>
            <w:vAlign w:val="bottom"/>
            <w:hideMark/>
          </w:tcPr>
          <w:p w14:paraId="4F870A6F" w14:textId="77777777" w:rsidR="00A122E7" w:rsidRPr="00E61B4A" w:rsidRDefault="00A122E7" w:rsidP="00572A99">
            <w:pPr>
              <w:rPr>
                <w:sz w:val="16"/>
                <w:szCs w:val="16"/>
              </w:rPr>
            </w:pPr>
            <w:r w:rsidRPr="00E61B4A">
              <w:rPr>
                <w:sz w:val="16"/>
                <w:szCs w:val="16"/>
              </w:rPr>
              <w:t xml:space="preserve"> Little to none </w:t>
            </w:r>
          </w:p>
        </w:tc>
        <w:tc>
          <w:tcPr>
            <w:tcW w:w="730" w:type="dxa"/>
            <w:tcBorders>
              <w:top w:val="nil"/>
              <w:left w:val="nil"/>
              <w:bottom w:val="nil"/>
              <w:right w:val="nil"/>
            </w:tcBorders>
            <w:shd w:val="clear" w:color="000000" w:fill="EDEDED"/>
            <w:noWrap/>
            <w:vAlign w:val="bottom"/>
            <w:hideMark/>
          </w:tcPr>
          <w:p w14:paraId="0AA832B2"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71AD9F7E"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2CCC93E5"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3F527A0E"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auto" w:fill="auto"/>
            <w:noWrap/>
            <w:vAlign w:val="bottom"/>
            <w:hideMark/>
          </w:tcPr>
          <w:p w14:paraId="5A2137F6"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76CC025"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321414D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7718926"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69A7645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55C19999"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7F2E78AA"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4D81C27"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61BCCA86" w14:textId="77777777" w:rsidR="00A122E7" w:rsidRPr="00E61B4A" w:rsidRDefault="00A122E7" w:rsidP="00572A99">
            <w:pPr>
              <w:jc w:val="right"/>
              <w:rPr>
                <w:sz w:val="16"/>
                <w:szCs w:val="16"/>
              </w:rPr>
            </w:pPr>
          </w:p>
        </w:tc>
      </w:tr>
      <w:tr w:rsidR="00A122E7" w:rsidRPr="00E61B4A" w14:paraId="0D07E6D6" w14:textId="77777777" w:rsidTr="00A122E7">
        <w:trPr>
          <w:trHeight w:val="240"/>
        </w:trPr>
        <w:tc>
          <w:tcPr>
            <w:tcW w:w="2811" w:type="dxa"/>
            <w:tcBorders>
              <w:top w:val="nil"/>
              <w:left w:val="nil"/>
              <w:bottom w:val="nil"/>
              <w:right w:val="nil"/>
            </w:tcBorders>
            <w:shd w:val="clear" w:color="auto" w:fill="auto"/>
            <w:noWrap/>
            <w:vAlign w:val="bottom"/>
            <w:hideMark/>
          </w:tcPr>
          <w:p w14:paraId="3100CADF" w14:textId="77777777" w:rsidR="00A122E7" w:rsidRPr="00E61B4A" w:rsidRDefault="00A122E7" w:rsidP="00572A99">
            <w:pPr>
              <w:rPr>
                <w:sz w:val="16"/>
                <w:szCs w:val="16"/>
              </w:rPr>
            </w:pPr>
            <w:r w:rsidRPr="00E61B4A">
              <w:rPr>
                <w:sz w:val="16"/>
                <w:szCs w:val="16"/>
              </w:rPr>
              <w:t xml:space="preserve"> Moderate or severe </w:t>
            </w:r>
          </w:p>
        </w:tc>
        <w:tc>
          <w:tcPr>
            <w:tcW w:w="730" w:type="dxa"/>
            <w:tcBorders>
              <w:top w:val="nil"/>
              <w:left w:val="nil"/>
              <w:bottom w:val="nil"/>
              <w:right w:val="nil"/>
            </w:tcBorders>
            <w:shd w:val="clear" w:color="000000" w:fill="EDEDED"/>
            <w:noWrap/>
            <w:vAlign w:val="bottom"/>
            <w:hideMark/>
          </w:tcPr>
          <w:p w14:paraId="0673ACEC"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1EBDA065"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6BBF012E"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199D2E49"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auto" w:fill="auto"/>
            <w:noWrap/>
            <w:vAlign w:val="bottom"/>
            <w:hideMark/>
          </w:tcPr>
          <w:p w14:paraId="3E0561A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F7F901D" w14:textId="46D5DCA6" w:rsidR="00A122E7" w:rsidRPr="00E61B4A" w:rsidRDefault="001E14B1" w:rsidP="00572A99">
            <w:pPr>
              <w:jc w:val="right"/>
              <w:rPr>
                <w:sz w:val="16"/>
                <w:szCs w:val="16"/>
              </w:rPr>
            </w:pPr>
            <w:r>
              <w:rPr>
                <w:sz w:val="16"/>
                <w:szCs w:val="16"/>
              </w:rPr>
              <w:t>1.14</w:t>
            </w:r>
          </w:p>
        </w:tc>
        <w:tc>
          <w:tcPr>
            <w:tcW w:w="825" w:type="dxa"/>
            <w:tcBorders>
              <w:top w:val="nil"/>
              <w:left w:val="nil"/>
              <w:bottom w:val="nil"/>
              <w:right w:val="nil"/>
            </w:tcBorders>
            <w:shd w:val="clear" w:color="auto" w:fill="auto"/>
            <w:noWrap/>
            <w:vAlign w:val="bottom"/>
          </w:tcPr>
          <w:p w14:paraId="0BC8A9F1" w14:textId="08B563FE" w:rsidR="00A122E7" w:rsidRPr="00E61B4A" w:rsidRDefault="001E14B1" w:rsidP="00572A99">
            <w:pPr>
              <w:jc w:val="right"/>
              <w:rPr>
                <w:sz w:val="16"/>
                <w:szCs w:val="16"/>
              </w:rPr>
            </w:pPr>
            <w:r>
              <w:rPr>
                <w:sz w:val="16"/>
                <w:szCs w:val="16"/>
              </w:rPr>
              <w:t>0.503</w:t>
            </w:r>
          </w:p>
        </w:tc>
        <w:tc>
          <w:tcPr>
            <w:tcW w:w="849" w:type="dxa"/>
            <w:tcBorders>
              <w:top w:val="nil"/>
              <w:left w:val="nil"/>
              <w:bottom w:val="nil"/>
              <w:right w:val="nil"/>
            </w:tcBorders>
            <w:shd w:val="clear" w:color="auto" w:fill="auto"/>
            <w:noWrap/>
            <w:vAlign w:val="bottom"/>
          </w:tcPr>
          <w:p w14:paraId="2C2C2A57" w14:textId="380A0EC5" w:rsidR="00A122E7" w:rsidRPr="00E61B4A" w:rsidRDefault="001E14B1" w:rsidP="00572A99">
            <w:pPr>
              <w:jc w:val="right"/>
              <w:rPr>
                <w:sz w:val="16"/>
                <w:szCs w:val="16"/>
              </w:rPr>
            </w:pPr>
            <w:r>
              <w:rPr>
                <w:sz w:val="16"/>
                <w:szCs w:val="16"/>
              </w:rPr>
              <w:t>0.78</w:t>
            </w:r>
          </w:p>
        </w:tc>
        <w:tc>
          <w:tcPr>
            <w:tcW w:w="872" w:type="dxa"/>
            <w:tcBorders>
              <w:top w:val="nil"/>
              <w:left w:val="nil"/>
              <w:bottom w:val="nil"/>
              <w:right w:val="nil"/>
            </w:tcBorders>
            <w:shd w:val="clear" w:color="auto" w:fill="auto"/>
            <w:noWrap/>
            <w:vAlign w:val="bottom"/>
          </w:tcPr>
          <w:p w14:paraId="35611064" w14:textId="7DDACDAB" w:rsidR="00A122E7" w:rsidRPr="00E61B4A" w:rsidRDefault="001E14B1" w:rsidP="00572A99">
            <w:pPr>
              <w:jc w:val="right"/>
              <w:rPr>
                <w:sz w:val="16"/>
                <w:szCs w:val="16"/>
              </w:rPr>
            </w:pPr>
            <w:r>
              <w:rPr>
                <w:sz w:val="16"/>
                <w:szCs w:val="16"/>
              </w:rPr>
              <w:t>1.65</w:t>
            </w:r>
          </w:p>
        </w:tc>
        <w:tc>
          <w:tcPr>
            <w:tcW w:w="729" w:type="dxa"/>
            <w:tcBorders>
              <w:top w:val="nil"/>
              <w:left w:val="nil"/>
              <w:bottom w:val="nil"/>
              <w:right w:val="nil"/>
            </w:tcBorders>
            <w:shd w:val="clear" w:color="auto" w:fill="auto"/>
            <w:noWrap/>
            <w:vAlign w:val="bottom"/>
          </w:tcPr>
          <w:p w14:paraId="67BE9C6D" w14:textId="7725FBD8" w:rsidR="00A122E7" w:rsidRPr="00E61B4A" w:rsidRDefault="00582109" w:rsidP="00572A99">
            <w:pPr>
              <w:jc w:val="right"/>
              <w:rPr>
                <w:sz w:val="16"/>
                <w:szCs w:val="16"/>
              </w:rPr>
            </w:pPr>
            <w:r>
              <w:rPr>
                <w:sz w:val="16"/>
                <w:szCs w:val="16"/>
              </w:rPr>
              <w:t>1.24</w:t>
            </w:r>
          </w:p>
        </w:tc>
        <w:tc>
          <w:tcPr>
            <w:tcW w:w="825" w:type="dxa"/>
            <w:tcBorders>
              <w:top w:val="nil"/>
              <w:left w:val="nil"/>
              <w:bottom w:val="nil"/>
              <w:right w:val="nil"/>
            </w:tcBorders>
            <w:shd w:val="clear" w:color="auto" w:fill="auto"/>
            <w:noWrap/>
            <w:vAlign w:val="bottom"/>
          </w:tcPr>
          <w:p w14:paraId="1683E21C" w14:textId="26C630BF" w:rsidR="00A122E7" w:rsidRPr="00E61B4A" w:rsidRDefault="00582109" w:rsidP="00572A99">
            <w:pPr>
              <w:jc w:val="right"/>
              <w:rPr>
                <w:sz w:val="16"/>
                <w:szCs w:val="16"/>
              </w:rPr>
            </w:pPr>
            <w:r>
              <w:rPr>
                <w:sz w:val="16"/>
                <w:szCs w:val="16"/>
              </w:rPr>
              <w:t>0.333</w:t>
            </w:r>
          </w:p>
        </w:tc>
        <w:tc>
          <w:tcPr>
            <w:tcW w:w="849" w:type="dxa"/>
            <w:tcBorders>
              <w:top w:val="nil"/>
              <w:left w:val="nil"/>
              <w:bottom w:val="nil"/>
              <w:right w:val="nil"/>
            </w:tcBorders>
            <w:shd w:val="clear" w:color="auto" w:fill="auto"/>
            <w:noWrap/>
            <w:vAlign w:val="bottom"/>
          </w:tcPr>
          <w:p w14:paraId="5C85FDD9" w14:textId="2F0A6DF0" w:rsidR="00A122E7" w:rsidRPr="00E61B4A" w:rsidRDefault="00582109" w:rsidP="00572A99">
            <w:pPr>
              <w:jc w:val="right"/>
              <w:rPr>
                <w:sz w:val="16"/>
                <w:szCs w:val="16"/>
              </w:rPr>
            </w:pPr>
            <w:r>
              <w:rPr>
                <w:sz w:val="16"/>
                <w:szCs w:val="16"/>
              </w:rPr>
              <w:t>0.</w:t>
            </w:r>
            <w:r w:rsidR="00F510E6">
              <w:rPr>
                <w:sz w:val="16"/>
                <w:szCs w:val="16"/>
              </w:rPr>
              <w:t>80</w:t>
            </w:r>
          </w:p>
        </w:tc>
        <w:tc>
          <w:tcPr>
            <w:tcW w:w="872" w:type="dxa"/>
            <w:tcBorders>
              <w:top w:val="nil"/>
              <w:left w:val="nil"/>
              <w:bottom w:val="nil"/>
              <w:right w:val="nil"/>
            </w:tcBorders>
            <w:shd w:val="clear" w:color="auto" w:fill="auto"/>
            <w:noWrap/>
            <w:vAlign w:val="bottom"/>
          </w:tcPr>
          <w:p w14:paraId="1B685815" w14:textId="792D1FAB" w:rsidR="00A122E7" w:rsidRPr="00E61B4A" w:rsidRDefault="00F510E6" w:rsidP="00572A99">
            <w:pPr>
              <w:jc w:val="right"/>
              <w:rPr>
                <w:sz w:val="16"/>
                <w:szCs w:val="16"/>
              </w:rPr>
            </w:pPr>
            <w:r>
              <w:rPr>
                <w:sz w:val="16"/>
                <w:szCs w:val="16"/>
              </w:rPr>
              <w:t>1.95</w:t>
            </w:r>
          </w:p>
        </w:tc>
      </w:tr>
      <w:tr w:rsidR="00A122E7" w:rsidRPr="00E61B4A" w14:paraId="35D5C787" w14:textId="77777777" w:rsidTr="00572A99">
        <w:trPr>
          <w:trHeight w:val="240"/>
        </w:trPr>
        <w:tc>
          <w:tcPr>
            <w:tcW w:w="2811" w:type="dxa"/>
            <w:tcBorders>
              <w:top w:val="nil"/>
              <w:left w:val="nil"/>
              <w:bottom w:val="nil"/>
              <w:right w:val="nil"/>
            </w:tcBorders>
            <w:shd w:val="clear" w:color="auto" w:fill="auto"/>
            <w:noWrap/>
            <w:vAlign w:val="bottom"/>
            <w:hideMark/>
          </w:tcPr>
          <w:p w14:paraId="032F64FB" w14:textId="77777777" w:rsidR="00A122E7" w:rsidRPr="00E61B4A" w:rsidRDefault="00A122E7" w:rsidP="00572A99">
            <w:pPr>
              <w:rPr>
                <w:b/>
                <w:bCs/>
                <w:sz w:val="16"/>
                <w:szCs w:val="16"/>
              </w:rPr>
            </w:pPr>
            <w:r w:rsidRPr="00E61B4A">
              <w:rPr>
                <w:b/>
                <w:bCs/>
                <w:sz w:val="16"/>
                <w:szCs w:val="16"/>
              </w:rPr>
              <w:t>Mobility and FI</w:t>
            </w:r>
          </w:p>
        </w:tc>
        <w:tc>
          <w:tcPr>
            <w:tcW w:w="730" w:type="dxa"/>
            <w:tcBorders>
              <w:top w:val="nil"/>
              <w:left w:val="nil"/>
              <w:bottom w:val="nil"/>
              <w:right w:val="nil"/>
            </w:tcBorders>
            <w:shd w:val="clear" w:color="auto" w:fill="auto"/>
            <w:noWrap/>
            <w:vAlign w:val="bottom"/>
            <w:hideMark/>
          </w:tcPr>
          <w:p w14:paraId="4C419E5D"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0C6543F0"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23EBF2C1"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2DCCA22B"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hideMark/>
          </w:tcPr>
          <w:p w14:paraId="1E760D1C"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31E1BB92"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3BE5A60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74205501"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1769F31D"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56A05ACD"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60C85E4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01D6F5DD"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2EA2C7BF" w14:textId="77777777" w:rsidR="00A122E7" w:rsidRPr="00E61B4A" w:rsidRDefault="00A122E7" w:rsidP="00572A99">
            <w:pPr>
              <w:jc w:val="right"/>
              <w:rPr>
                <w:sz w:val="16"/>
                <w:szCs w:val="16"/>
              </w:rPr>
            </w:pPr>
          </w:p>
        </w:tc>
      </w:tr>
      <w:tr w:rsidR="00A122E7" w:rsidRPr="00E61B4A" w14:paraId="62592095" w14:textId="77777777" w:rsidTr="00572A99">
        <w:trPr>
          <w:trHeight w:val="240"/>
        </w:trPr>
        <w:tc>
          <w:tcPr>
            <w:tcW w:w="2811" w:type="dxa"/>
            <w:tcBorders>
              <w:top w:val="nil"/>
              <w:left w:val="nil"/>
              <w:bottom w:val="nil"/>
              <w:right w:val="nil"/>
            </w:tcBorders>
            <w:shd w:val="clear" w:color="auto" w:fill="auto"/>
            <w:noWrap/>
            <w:vAlign w:val="center"/>
            <w:hideMark/>
          </w:tcPr>
          <w:p w14:paraId="6554480E" w14:textId="77777777" w:rsidR="00A122E7" w:rsidRPr="00E61B4A" w:rsidRDefault="00A122E7" w:rsidP="00572A99">
            <w:pPr>
              <w:rPr>
                <w:sz w:val="16"/>
                <w:szCs w:val="16"/>
              </w:rPr>
            </w:pPr>
            <w:r w:rsidRPr="00E61B4A">
              <w:rPr>
                <w:sz w:val="16"/>
                <w:szCs w:val="16"/>
              </w:rPr>
              <w:t>Neither mobile</w:t>
            </w:r>
          </w:p>
        </w:tc>
        <w:tc>
          <w:tcPr>
            <w:tcW w:w="730" w:type="dxa"/>
            <w:tcBorders>
              <w:top w:val="nil"/>
              <w:left w:val="nil"/>
              <w:bottom w:val="nil"/>
              <w:right w:val="nil"/>
            </w:tcBorders>
            <w:shd w:val="clear" w:color="000000" w:fill="EDEDED"/>
            <w:noWrap/>
            <w:vAlign w:val="bottom"/>
            <w:hideMark/>
          </w:tcPr>
          <w:p w14:paraId="6D5D1BE6"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28042617"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42360A9C"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E41DCBD"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2FBDFEE0"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26E7A467"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1F9AD2C5"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119490C2"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0B821701"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hideMark/>
          </w:tcPr>
          <w:p w14:paraId="18B94181"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612B7ED"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726AC34"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51A92E11" w14:textId="77777777" w:rsidR="00A122E7" w:rsidRPr="00E61B4A" w:rsidRDefault="00A122E7" w:rsidP="00572A99">
            <w:pPr>
              <w:jc w:val="right"/>
              <w:rPr>
                <w:sz w:val="16"/>
                <w:szCs w:val="16"/>
              </w:rPr>
            </w:pPr>
          </w:p>
        </w:tc>
      </w:tr>
      <w:tr w:rsidR="00A122E7" w:rsidRPr="00E61B4A" w14:paraId="242788EA" w14:textId="77777777" w:rsidTr="00A122E7">
        <w:trPr>
          <w:trHeight w:val="240"/>
        </w:trPr>
        <w:tc>
          <w:tcPr>
            <w:tcW w:w="2811" w:type="dxa"/>
            <w:tcBorders>
              <w:top w:val="nil"/>
              <w:left w:val="nil"/>
              <w:bottom w:val="nil"/>
              <w:right w:val="nil"/>
            </w:tcBorders>
            <w:shd w:val="clear" w:color="auto" w:fill="auto"/>
            <w:noWrap/>
            <w:vAlign w:val="center"/>
            <w:hideMark/>
          </w:tcPr>
          <w:p w14:paraId="1043EF3D" w14:textId="77777777" w:rsidR="00A122E7" w:rsidRPr="00E61B4A" w:rsidRDefault="00A122E7" w:rsidP="00572A99">
            <w:pPr>
              <w:rPr>
                <w:sz w:val="16"/>
                <w:szCs w:val="16"/>
              </w:rPr>
            </w:pPr>
            <w:r w:rsidRPr="00E61B4A">
              <w:rPr>
                <w:sz w:val="16"/>
                <w:szCs w:val="16"/>
              </w:rPr>
              <w:t>Woman only mobile, no FI</w:t>
            </w:r>
          </w:p>
        </w:tc>
        <w:tc>
          <w:tcPr>
            <w:tcW w:w="730" w:type="dxa"/>
            <w:tcBorders>
              <w:top w:val="nil"/>
              <w:left w:val="nil"/>
              <w:bottom w:val="nil"/>
              <w:right w:val="nil"/>
            </w:tcBorders>
            <w:shd w:val="clear" w:color="000000" w:fill="EDEDED"/>
            <w:noWrap/>
            <w:vAlign w:val="bottom"/>
            <w:hideMark/>
          </w:tcPr>
          <w:p w14:paraId="193DBB59"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7049040B"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3C2D1B79"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983C601"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3F4FCE0F"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73A0EA0A"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7F3F849B"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42CF1BA1"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1E63C9EE"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75466C26" w14:textId="312227BE" w:rsidR="00A122E7" w:rsidRPr="00E61B4A" w:rsidRDefault="00D124A5" w:rsidP="00572A99">
            <w:pPr>
              <w:jc w:val="right"/>
              <w:rPr>
                <w:sz w:val="16"/>
                <w:szCs w:val="16"/>
              </w:rPr>
            </w:pPr>
            <w:r>
              <w:rPr>
                <w:sz w:val="16"/>
                <w:szCs w:val="16"/>
              </w:rPr>
              <w:t>1.47</w:t>
            </w:r>
          </w:p>
        </w:tc>
        <w:tc>
          <w:tcPr>
            <w:tcW w:w="825" w:type="dxa"/>
            <w:tcBorders>
              <w:top w:val="nil"/>
              <w:left w:val="nil"/>
              <w:bottom w:val="nil"/>
              <w:right w:val="nil"/>
            </w:tcBorders>
            <w:shd w:val="clear" w:color="auto" w:fill="auto"/>
            <w:noWrap/>
            <w:vAlign w:val="bottom"/>
          </w:tcPr>
          <w:p w14:paraId="29AFF2F4" w14:textId="1BC2ED3E" w:rsidR="00A122E7" w:rsidRPr="00E61B4A" w:rsidRDefault="00641834" w:rsidP="00572A99">
            <w:pPr>
              <w:jc w:val="right"/>
              <w:rPr>
                <w:sz w:val="16"/>
                <w:szCs w:val="16"/>
              </w:rPr>
            </w:pPr>
            <w:r>
              <w:rPr>
                <w:sz w:val="16"/>
                <w:szCs w:val="16"/>
              </w:rPr>
              <w:t>0.083</w:t>
            </w:r>
          </w:p>
        </w:tc>
        <w:tc>
          <w:tcPr>
            <w:tcW w:w="849" w:type="dxa"/>
            <w:tcBorders>
              <w:top w:val="nil"/>
              <w:left w:val="nil"/>
              <w:bottom w:val="nil"/>
              <w:right w:val="nil"/>
            </w:tcBorders>
            <w:shd w:val="clear" w:color="auto" w:fill="auto"/>
            <w:noWrap/>
            <w:vAlign w:val="bottom"/>
          </w:tcPr>
          <w:p w14:paraId="5E084BF0" w14:textId="3A984885" w:rsidR="00A122E7" w:rsidRPr="00E61B4A" w:rsidRDefault="00641834" w:rsidP="00572A99">
            <w:pPr>
              <w:jc w:val="right"/>
              <w:rPr>
                <w:sz w:val="16"/>
                <w:szCs w:val="16"/>
              </w:rPr>
            </w:pPr>
            <w:r>
              <w:rPr>
                <w:sz w:val="16"/>
                <w:szCs w:val="16"/>
              </w:rPr>
              <w:t>0.95</w:t>
            </w:r>
          </w:p>
        </w:tc>
        <w:tc>
          <w:tcPr>
            <w:tcW w:w="872" w:type="dxa"/>
            <w:tcBorders>
              <w:top w:val="nil"/>
              <w:left w:val="nil"/>
              <w:bottom w:val="nil"/>
              <w:right w:val="nil"/>
            </w:tcBorders>
            <w:shd w:val="clear" w:color="auto" w:fill="auto"/>
            <w:noWrap/>
            <w:vAlign w:val="bottom"/>
          </w:tcPr>
          <w:p w14:paraId="7F561318" w14:textId="62D8CCC9" w:rsidR="00A122E7" w:rsidRPr="00E61B4A" w:rsidRDefault="00641834" w:rsidP="00572A99">
            <w:pPr>
              <w:jc w:val="right"/>
              <w:rPr>
                <w:sz w:val="16"/>
                <w:szCs w:val="16"/>
              </w:rPr>
            </w:pPr>
            <w:r>
              <w:rPr>
                <w:sz w:val="16"/>
                <w:szCs w:val="16"/>
              </w:rPr>
              <w:t>2.27</w:t>
            </w:r>
          </w:p>
        </w:tc>
      </w:tr>
      <w:tr w:rsidR="00A122E7" w:rsidRPr="00E61B4A" w14:paraId="5040A4D2" w14:textId="77777777" w:rsidTr="00A122E7">
        <w:trPr>
          <w:trHeight w:val="240"/>
        </w:trPr>
        <w:tc>
          <w:tcPr>
            <w:tcW w:w="2811" w:type="dxa"/>
            <w:tcBorders>
              <w:top w:val="nil"/>
              <w:left w:val="nil"/>
              <w:bottom w:val="nil"/>
              <w:right w:val="nil"/>
            </w:tcBorders>
            <w:shd w:val="clear" w:color="auto" w:fill="auto"/>
            <w:noWrap/>
            <w:vAlign w:val="center"/>
            <w:hideMark/>
          </w:tcPr>
          <w:p w14:paraId="1BBC42F7" w14:textId="77777777" w:rsidR="00A122E7" w:rsidRPr="00E61B4A" w:rsidRDefault="00A122E7" w:rsidP="00572A99">
            <w:pPr>
              <w:rPr>
                <w:sz w:val="16"/>
                <w:szCs w:val="16"/>
              </w:rPr>
            </w:pPr>
            <w:r w:rsidRPr="00E61B4A">
              <w:rPr>
                <w:sz w:val="16"/>
                <w:szCs w:val="16"/>
              </w:rPr>
              <w:t>Partner only mobile, no FI</w:t>
            </w:r>
          </w:p>
        </w:tc>
        <w:tc>
          <w:tcPr>
            <w:tcW w:w="730" w:type="dxa"/>
            <w:tcBorders>
              <w:top w:val="nil"/>
              <w:left w:val="nil"/>
              <w:bottom w:val="nil"/>
              <w:right w:val="nil"/>
            </w:tcBorders>
            <w:shd w:val="clear" w:color="000000" w:fill="EDEDED"/>
            <w:noWrap/>
            <w:vAlign w:val="bottom"/>
            <w:hideMark/>
          </w:tcPr>
          <w:p w14:paraId="2061BBEC"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60731D6E"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3B3CF6DA"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CD6E6A2"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4B5A9BBC"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6E154EB1"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4278BC82"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2CE4A9C2"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5B514BD8"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58D78B8A" w14:textId="4E3FEE01" w:rsidR="00A122E7" w:rsidRPr="00E61B4A" w:rsidRDefault="00D124A5" w:rsidP="00572A99">
            <w:pPr>
              <w:jc w:val="right"/>
              <w:rPr>
                <w:sz w:val="16"/>
                <w:szCs w:val="16"/>
              </w:rPr>
            </w:pPr>
            <w:r>
              <w:rPr>
                <w:sz w:val="16"/>
                <w:szCs w:val="16"/>
              </w:rPr>
              <w:t>0.96</w:t>
            </w:r>
          </w:p>
        </w:tc>
        <w:tc>
          <w:tcPr>
            <w:tcW w:w="825" w:type="dxa"/>
            <w:tcBorders>
              <w:top w:val="nil"/>
              <w:left w:val="nil"/>
              <w:bottom w:val="nil"/>
              <w:right w:val="nil"/>
            </w:tcBorders>
            <w:shd w:val="clear" w:color="auto" w:fill="auto"/>
            <w:noWrap/>
            <w:vAlign w:val="bottom"/>
          </w:tcPr>
          <w:p w14:paraId="60110074" w14:textId="1A01F3F9" w:rsidR="00A122E7" w:rsidRPr="00E61B4A" w:rsidRDefault="00641834" w:rsidP="00572A99">
            <w:pPr>
              <w:jc w:val="right"/>
              <w:rPr>
                <w:sz w:val="16"/>
                <w:szCs w:val="16"/>
              </w:rPr>
            </w:pPr>
            <w:r>
              <w:rPr>
                <w:sz w:val="16"/>
                <w:szCs w:val="16"/>
              </w:rPr>
              <w:t>0.880</w:t>
            </w:r>
          </w:p>
        </w:tc>
        <w:tc>
          <w:tcPr>
            <w:tcW w:w="849" w:type="dxa"/>
            <w:tcBorders>
              <w:top w:val="nil"/>
              <w:left w:val="nil"/>
              <w:bottom w:val="nil"/>
              <w:right w:val="nil"/>
            </w:tcBorders>
            <w:shd w:val="clear" w:color="auto" w:fill="auto"/>
            <w:noWrap/>
            <w:vAlign w:val="bottom"/>
          </w:tcPr>
          <w:p w14:paraId="074B3B62" w14:textId="6D6318F4" w:rsidR="00A122E7" w:rsidRPr="00E61B4A" w:rsidRDefault="00641834"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6C31DEE3" w14:textId="47BE5FD5" w:rsidR="00A122E7" w:rsidRPr="00E61B4A" w:rsidRDefault="00641834" w:rsidP="00572A99">
            <w:pPr>
              <w:jc w:val="right"/>
              <w:rPr>
                <w:sz w:val="16"/>
                <w:szCs w:val="16"/>
              </w:rPr>
            </w:pPr>
            <w:r>
              <w:rPr>
                <w:sz w:val="16"/>
                <w:szCs w:val="16"/>
              </w:rPr>
              <w:t>1.59</w:t>
            </w:r>
          </w:p>
        </w:tc>
      </w:tr>
      <w:tr w:rsidR="00A122E7" w:rsidRPr="00E61B4A" w14:paraId="2E70CC5A" w14:textId="77777777" w:rsidTr="00A122E7">
        <w:trPr>
          <w:trHeight w:val="240"/>
        </w:trPr>
        <w:tc>
          <w:tcPr>
            <w:tcW w:w="2811" w:type="dxa"/>
            <w:tcBorders>
              <w:top w:val="nil"/>
              <w:left w:val="nil"/>
              <w:bottom w:val="nil"/>
              <w:right w:val="nil"/>
            </w:tcBorders>
            <w:shd w:val="clear" w:color="auto" w:fill="auto"/>
            <w:noWrap/>
            <w:vAlign w:val="center"/>
            <w:hideMark/>
          </w:tcPr>
          <w:p w14:paraId="5AFFFDF4" w14:textId="77777777" w:rsidR="00A122E7" w:rsidRPr="00E61B4A" w:rsidRDefault="00A122E7" w:rsidP="00572A99">
            <w:pPr>
              <w:rPr>
                <w:sz w:val="16"/>
                <w:szCs w:val="16"/>
              </w:rPr>
            </w:pPr>
            <w:r w:rsidRPr="00E61B4A">
              <w:rPr>
                <w:sz w:val="16"/>
                <w:szCs w:val="16"/>
              </w:rPr>
              <w:t>Both mobile, no FI</w:t>
            </w:r>
          </w:p>
        </w:tc>
        <w:tc>
          <w:tcPr>
            <w:tcW w:w="730" w:type="dxa"/>
            <w:tcBorders>
              <w:top w:val="nil"/>
              <w:left w:val="nil"/>
              <w:bottom w:val="nil"/>
              <w:right w:val="nil"/>
            </w:tcBorders>
            <w:shd w:val="clear" w:color="000000" w:fill="EDEDED"/>
            <w:noWrap/>
            <w:vAlign w:val="bottom"/>
            <w:hideMark/>
          </w:tcPr>
          <w:p w14:paraId="29BE6889"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08BD2305"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5AF522B9"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0941FDFC"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43B959CE"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38B70296"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5FEB0AA8"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5704CAE3"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6DE849F8"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036A9154" w14:textId="4C6E5735" w:rsidR="00A122E7" w:rsidRPr="00E61B4A" w:rsidRDefault="00D124A5" w:rsidP="00572A99">
            <w:pPr>
              <w:jc w:val="right"/>
              <w:rPr>
                <w:sz w:val="16"/>
                <w:szCs w:val="16"/>
              </w:rPr>
            </w:pPr>
            <w:r>
              <w:rPr>
                <w:sz w:val="16"/>
                <w:szCs w:val="16"/>
              </w:rPr>
              <w:t>1.00</w:t>
            </w:r>
          </w:p>
        </w:tc>
        <w:tc>
          <w:tcPr>
            <w:tcW w:w="825" w:type="dxa"/>
            <w:tcBorders>
              <w:top w:val="nil"/>
              <w:left w:val="nil"/>
              <w:bottom w:val="nil"/>
              <w:right w:val="nil"/>
            </w:tcBorders>
            <w:shd w:val="clear" w:color="auto" w:fill="auto"/>
            <w:noWrap/>
            <w:vAlign w:val="bottom"/>
          </w:tcPr>
          <w:p w14:paraId="2A55FC17" w14:textId="036FF4C2" w:rsidR="00A122E7" w:rsidRPr="00E61B4A" w:rsidRDefault="00641834" w:rsidP="00572A99">
            <w:pPr>
              <w:jc w:val="right"/>
              <w:rPr>
                <w:sz w:val="16"/>
                <w:szCs w:val="16"/>
              </w:rPr>
            </w:pPr>
            <w:r>
              <w:rPr>
                <w:sz w:val="16"/>
                <w:szCs w:val="16"/>
              </w:rPr>
              <w:t>0.999</w:t>
            </w:r>
          </w:p>
        </w:tc>
        <w:tc>
          <w:tcPr>
            <w:tcW w:w="849" w:type="dxa"/>
            <w:tcBorders>
              <w:top w:val="nil"/>
              <w:left w:val="nil"/>
              <w:bottom w:val="nil"/>
              <w:right w:val="nil"/>
            </w:tcBorders>
            <w:shd w:val="clear" w:color="auto" w:fill="auto"/>
            <w:noWrap/>
            <w:vAlign w:val="bottom"/>
          </w:tcPr>
          <w:p w14:paraId="3FB4B727" w14:textId="6B84FDD0" w:rsidR="00A122E7" w:rsidRPr="00E61B4A" w:rsidRDefault="00EB4E43" w:rsidP="00572A99">
            <w:pPr>
              <w:jc w:val="right"/>
              <w:rPr>
                <w:sz w:val="16"/>
                <w:szCs w:val="16"/>
              </w:rPr>
            </w:pPr>
            <w:r>
              <w:rPr>
                <w:sz w:val="16"/>
                <w:szCs w:val="16"/>
              </w:rPr>
              <w:t>0.45</w:t>
            </w:r>
          </w:p>
        </w:tc>
        <w:tc>
          <w:tcPr>
            <w:tcW w:w="872" w:type="dxa"/>
            <w:tcBorders>
              <w:top w:val="nil"/>
              <w:left w:val="nil"/>
              <w:bottom w:val="nil"/>
              <w:right w:val="nil"/>
            </w:tcBorders>
            <w:shd w:val="clear" w:color="auto" w:fill="auto"/>
            <w:noWrap/>
            <w:vAlign w:val="bottom"/>
          </w:tcPr>
          <w:p w14:paraId="12E320DF" w14:textId="600440FA" w:rsidR="00A122E7" w:rsidRPr="00E61B4A" w:rsidRDefault="00EB4E43" w:rsidP="00572A99">
            <w:pPr>
              <w:jc w:val="right"/>
              <w:rPr>
                <w:sz w:val="16"/>
                <w:szCs w:val="16"/>
              </w:rPr>
            </w:pPr>
            <w:r>
              <w:rPr>
                <w:sz w:val="16"/>
                <w:szCs w:val="16"/>
              </w:rPr>
              <w:t>2.20</w:t>
            </w:r>
          </w:p>
        </w:tc>
      </w:tr>
      <w:tr w:rsidR="00A122E7" w:rsidRPr="00E61B4A" w14:paraId="058CE0F3" w14:textId="77777777" w:rsidTr="00A122E7">
        <w:trPr>
          <w:trHeight w:val="240"/>
        </w:trPr>
        <w:tc>
          <w:tcPr>
            <w:tcW w:w="2811" w:type="dxa"/>
            <w:tcBorders>
              <w:top w:val="nil"/>
              <w:left w:val="nil"/>
              <w:bottom w:val="nil"/>
              <w:right w:val="nil"/>
            </w:tcBorders>
            <w:shd w:val="clear" w:color="auto" w:fill="auto"/>
            <w:noWrap/>
            <w:vAlign w:val="center"/>
            <w:hideMark/>
          </w:tcPr>
          <w:p w14:paraId="385C5B28" w14:textId="77777777" w:rsidR="00A122E7" w:rsidRPr="00E61B4A" w:rsidRDefault="00A122E7" w:rsidP="00572A99">
            <w:pPr>
              <w:rPr>
                <w:sz w:val="16"/>
                <w:szCs w:val="16"/>
              </w:rPr>
            </w:pPr>
            <w:r w:rsidRPr="00E61B4A">
              <w:rPr>
                <w:sz w:val="16"/>
                <w:szCs w:val="16"/>
              </w:rPr>
              <w:t>Woman only mobile, FI</w:t>
            </w:r>
          </w:p>
        </w:tc>
        <w:tc>
          <w:tcPr>
            <w:tcW w:w="730" w:type="dxa"/>
            <w:tcBorders>
              <w:top w:val="nil"/>
              <w:left w:val="nil"/>
              <w:bottom w:val="nil"/>
              <w:right w:val="nil"/>
            </w:tcBorders>
            <w:shd w:val="clear" w:color="000000" w:fill="EDEDED"/>
            <w:noWrap/>
            <w:vAlign w:val="bottom"/>
            <w:hideMark/>
          </w:tcPr>
          <w:p w14:paraId="4A21EBCA"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125F918E"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775FC102"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F7C746C"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548B0F1A"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75CF374D"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29898387"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1B87A3F1"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3DA91C7B"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1BB682E9" w14:textId="064DF28E" w:rsidR="00A122E7" w:rsidRPr="00E61B4A" w:rsidRDefault="00641834" w:rsidP="00572A99">
            <w:pPr>
              <w:jc w:val="right"/>
              <w:rPr>
                <w:sz w:val="16"/>
                <w:szCs w:val="16"/>
              </w:rPr>
            </w:pPr>
            <w:r>
              <w:rPr>
                <w:sz w:val="16"/>
                <w:szCs w:val="16"/>
              </w:rPr>
              <w:t>0.68</w:t>
            </w:r>
          </w:p>
        </w:tc>
        <w:tc>
          <w:tcPr>
            <w:tcW w:w="825" w:type="dxa"/>
            <w:tcBorders>
              <w:top w:val="nil"/>
              <w:left w:val="nil"/>
              <w:bottom w:val="nil"/>
              <w:right w:val="nil"/>
            </w:tcBorders>
            <w:shd w:val="clear" w:color="auto" w:fill="auto"/>
            <w:noWrap/>
            <w:vAlign w:val="bottom"/>
          </w:tcPr>
          <w:p w14:paraId="43C8F185" w14:textId="757381B3" w:rsidR="00A122E7" w:rsidRPr="00E61B4A" w:rsidRDefault="00641834" w:rsidP="00572A99">
            <w:pPr>
              <w:jc w:val="right"/>
              <w:rPr>
                <w:sz w:val="16"/>
                <w:szCs w:val="16"/>
              </w:rPr>
            </w:pPr>
            <w:r>
              <w:rPr>
                <w:sz w:val="16"/>
                <w:szCs w:val="16"/>
              </w:rPr>
              <w:t>0.462</w:t>
            </w:r>
          </w:p>
        </w:tc>
        <w:tc>
          <w:tcPr>
            <w:tcW w:w="849" w:type="dxa"/>
            <w:tcBorders>
              <w:top w:val="nil"/>
              <w:left w:val="nil"/>
              <w:bottom w:val="nil"/>
              <w:right w:val="nil"/>
            </w:tcBorders>
            <w:shd w:val="clear" w:color="auto" w:fill="auto"/>
            <w:noWrap/>
            <w:vAlign w:val="bottom"/>
          </w:tcPr>
          <w:p w14:paraId="0EE66318" w14:textId="20B84FDC" w:rsidR="00A122E7" w:rsidRPr="00E61B4A" w:rsidRDefault="00AB59A0" w:rsidP="00572A99">
            <w:pPr>
              <w:jc w:val="right"/>
              <w:rPr>
                <w:sz w:val="16"/>
                <w:szCs w:val="16"/>
              </w:rPr>
            </w:pPr>
            <w:r>
              <w:rPr>
                <w:sz w:val="16"/>
                <w:szCs w:val="16"/>
              </w:rPr>
              <w:t>0.24</w:t>
            </w:r>
          </w:p>
        </w:tc>
        <w:tc>
          <w:tcPr>
            <w:tcW w:w="872" w:type="dxa"/>
            <w:tcBorders>
              <w:top w:val="nil"/>
              <w:left w:val="nil"/>
              <w:bottom w:val="nil"/>
              <w:right w:val="nil"/>
            </w:tcBorders>
            <w:shd w:val="clear" w:color="auto" w:fill="auto"/>
            <w:noWrap/>
            <w:vAlign w:val="bottom"/>
          </w:tcPr>
          <w:p w14:paraId="37745926" w14:textId="2FDAE71D" w:rsidR="00A122E7" w:rsidRPr="00E61B4A" w:rsidRDefault="00E97181" w:rsidP="00572A99">
            <w:pPr>
              <w:jc w:val="right"/>
              <w:rPr>
                <w:sz w:val="16"/>
                <w:szCs w:val="16"/>
              </w:rPr>
            </w:pPr>
            <w:r>
              <w:rPr>
                <w:sz w:val="16"/>
                <w:szCs w:val="16"/>
              </w:rPr>
              <w:t>1.92</w:t>
            </w:r>
          </w:p>
        </w:tc>
      </w:tr>
      <w:tr w:rsidR="00A122E7" w:rsidRPr="00E61B4A" w14:paraId="267AB1D4" w14:textId="77777777" w:rsidTr="00A122E7">
        <w:trPr>
          <w:trHeight w:val="240"/>
        </w:trPr>
        <w:tc>
          <w:tcPr>
            <w:tcW w:w="2811" w:type="dxa"/>
            <w:tcBorders>
              <w:top w:val="nil"/>
              <w:left w:val="nil"/>
              <w:bottom w:val="nil"/>
              <w:right w:val="nil"/>
            </w:tcBorders>
            <w:shd w:val="clear" w:color="auto" w:fill="auto"/>
            <w:noWrap/>
            <w:vAlign w:val="center"/>
            <w:hideMark/>
          </w:tcPr>
          <w:p w14:paraId="089E6B1A" w14:textId="77777777" w:rsidR="00A122E7" w:rsidRPr="00E61B4A" w:rsidRDefault="00A122E7" w:rsidP="00572A99">
            <w:pPr>
              <w:rPr>
                <w:sz w:val="16"/>
                <w:szCs w:val="16"/>
              </w:rPr>
            </w:pPr>
            <w:r w:rsidRPr="00E61B4A">
              <w:rPr>
                <w:sz w:val="16"/>
                <w:szCs w:val="16"/>
              </w:rPr>
              <w:t>Partner only mobile, FI</w:t>
            </w:r>
          </w:p>
        </w:tc>
        <w:tc>
          <w:tcPr>
            <w:tcW w:w="730" w:type="dxa"/>
            <w:tcBorders>
              <w:top w:val="nil"/>
              <w:left w:val="nil"/>
              <w:bottom w:val="nil"/>
              <w:right w:val="nil"/>
            </w:tcBorders>
            <w:shd w:val="clear" w:color="000000" w:fill="EDEDED"/>
            <w:noWrap/>
            <w:vAlign w:val="bottom"/>
            <w:hideMark/>
          </w:tcPr>
          <w:p w14:paraId="407F66FD"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729EC7A2"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505D75E1"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C802576"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4B29E8D9"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21D6A387"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424C2B97"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7F310682"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16D3B472"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52BE3FC5" w14:textId="620B04E0" w:rsidR="00A122E7" w:rsidRPr="00E61B4A" w:rsidRDefault="00641834" w:rsidP="00572A99">
            <w:pPr>
              <w:jc w:val="right"/>
              <w:rPr>
                <w:sz w:val="16"/>
                <w:szCs w:val="16"/>
              </w:rPr>
            </w:pPr>
            <w:r>
              <w:rPr>
                <w:sz w:val="16"/>
                <w:szCs w:val="16"/>
              </w:rPr>
              <w:t>0.68</w:t>
            </w:r>
          </w:p>
        </w:tc>
        <w:tc>
          <w:tcPr>
            <w:tcW w:w="825" w:type="dxa"/>
            <w:tcBorders>
              <w:top w:val="nil"/>
              <w:left w:val="nil"/>
              <w:bottom w:val="nil"/>
              <w:right w:val="nil"/>
            </w:tcBorders>
            <w:shd w:val="clear" w:color="auto" w:fill="auto"/>
            <w:noWrap/>
            <w:vAlign w:val="bottom"/>
          </w:tcPr>
          <w:p w14:paraId="67A157E8" w14:textId="077F3BC8" w:rsidR="00A122E7" w:rsidRPr="00E61B4A" w:rsidRDefault="00641834" w:rsidP="00572A99">
            <w:pPr>
              <w:jc w:val="right"/>
              <w:rPr>
                <w:sz w:val="16"/>
                <w:szCs w:val="16"/>
              </w:rPr>
            </w:pPr>
            <w:r>
              <w:rPr>
                <w:sz w:val="16"/>
                <w:szCs w:val="16"/>
              </w:rPr>
              <w:t>0.388</w:t>
            </w:r>
          </w:p>
        </w:tc>
        <w:tc>
          <w:tcPr>
            <w:tcW w:w="849" w:type="dxa"/>
            <w:tcBorders>
              <w:top w:val="nil"/>
              <w:left w:val="nil"/>
              <w:bottom w:val="nil"/>
              <w:right w:val="nil"/>
            </w:tcBorders>
            <w:shd w:val="clear" w:color="auto" w:fill="auto"/>
            <w:noWrap/>
            <w:vAlign w:val="bottom"/>
          </w:tcPr>
          <w:p w14:paraId="33B65C56" w14:textId="575D440C" w:rsidR="00A122E7" w:rsidRPr="00E61B4A" w:rsidRDefault="00AB59A0" w:rsidP="00572A99">
            <w:pPr>
              <w:jc w:val="right"/>
              <w:rPr>
                <w:sz w:val="16"/>
                <w:szCs w:val="16"/>
              </w:rPr>
            </w:pPr>
            <w:r>
              <w:rPr>
                <w:sz w:val="16"/>
                <w:szCs w:val="16"/>
              </w:rPr>
              <w:t>0.29</w:t>
            </w:r>
          </w:p>
        </w:tc>
        <w:tc>
          <w:tcPr>
            <w:tcW w:w="872" w:type="dxa"/>
            <w:tcBorders>
              <w:top w:val="nil"/>
              <w:left w:val="nil"/>
              <w:bottom w:val="nil"/>
              <w:right w:val="nil"/>
            </w:tcBorders>
            <w:shd w:val="clear" w:color="auto" w:fill="auto"/>
            <w:noWrap/>
            <w:vAlign w:val="bottom"/>
          </w:tcPr>
          <w:p w14:paraId="76012F26" w14:textId="48D735A0" w:rsidR="00A122E7" w:rsidRPr="00E61B4A" w:rsidRDefault="00E97181" w:rsidP="00572A99">
            <w:pPr>
              <w:jc w:val="right"/>
              <w:rPr>
                <w:sz w:val="16"/>
                <w:szCs w:val="16"/>
              </w:rPr>
            </w:pPr>
            <w:r>
              <w:rPr>
                <w:sz w:val="16"/>
                <w:szCs w:val="16"/>
              </w:rPr>
              <w:t>1.63</w:t>
            </w:r>
          </w:p>
        </w:tc>
      </w:tr>
      <w:tr w:rsidR="00A122E7" w:rsidRPr="00E61B4A" w14:paraId="4EF23D5B" w14:textId="77777777" w:rsidTr="00A122E7">
        <w:trPr>
          <w:trHeight w:val="240"/>
        </w:trPr>
        <w:tc>
          <w:tcPr>
            <w:tcW w:w="2811" w:type="dxa"/>
            <w:tcBorders>
              <w:top w:val="nil"/>
              <w:left w:val="nil"/>
              <w:bottom w:val="nil"/>
              <w:right w:val="nil"/>
            </w:tcBorders>
            <w:shd w:val="clear" w:color="auto" w:fill="auto"/>
            <w:noWrap/>
            <w:vAlign w:val="center"/>
            <w:hideMark/>
          </w:tcPr>
          <w:p w14:paraId="4C04D095" w14:textId="77777777" w:rsidR="00A122E7" w:rsidRPr="00E61B4A" w:rsidRDefault="00A122E7" w:rsidP="00572A99">
            <w:pPr>
              <w:rPr>
                <w:sz w:val="16"/>
                <w:szCs w:val="16"/>
              </w:rPr>
            </w:pPr>
            <w:r w:rsidRPr="00E61B4A">
              <w:rPr>
                <w:sz w:val="16"/>
                <w:szCs w:val="16"/>
              </w:rPr>
              <w:t>Both mobile, FI</w:t>
            </w:r>
          </w:p>
        </w:tc>
        <w:tc>
          <w:tcPr>
            <w:tcW w:w="730" w:type="dxa"/>
            <w:tcBorders>
              <w:top w:val="nil"/>
              <w:left w:val="nil"/>
              <w:bottom w:val="nil"/>
              <w:right w:val="nil"/>
            </w:tcBorders>
            <w:shd w:val="clear" w:color="000000" w:fill="EDEDED"/>
            <w:noWrap/>
            <w:vAlign w:val="bottom"/>
            <w:hideMark/>
          </w:tcPr>
          <w:p w14:paraId="6FC2B14D"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1B18DAA0"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2387E526"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2F6E9F0C" w14:textId="77777777" w:rsidR="00A122E7" w:rsidRPr="00E61B4A" w:rsidRDefault="00A122E7" w:rsidP="00572A99">
            <w:pPr>
              <w:jc w:val="right"/>
              <w:rPr>
                <w:sz w:val="16"/>
                <w:szCs w:val="16"/>
              </w:rPr>
            </w:pPr>
            <w:r w:rsidRPr="00E61B4A">
              <w:rPr>
                <w:sz w:val="16"/>
                <w:szCs w:val="16"/>
              </w:rPr>
              <w:t> </w:t>
            </w:r>
          </w:p>
        </w:tc>
        <w:tc>
          <w:tcPr>
            <w:tcW w:w="323" w:type="dxa"/>
            <w:tcBorders>
              <w:top w:val="nil"/>
              <w:left w:val="nil"/>
              <w:bottom w:val="nil"/>
              <w:right w:val="nil"/>
            </w:tcBorders>
            <w:shd w:val="clear" w:color="000000" w:fill="EDEDED"/>
            <w:noWrap/>
            <w:vAlign w:val="bottom"/>
            <w:hideMark/>
          </w:tcPr>
          <w:p w14:paraId="41D86AB2"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000000" w:fill="EDEDED"/>
            <w:noWrap/>
            <w:vAlign w:val="bottom"/>
            <w:hideMark/>
          </w:tcPr>
          <w:p w14:paraId="2682189D" w14:textId="77777777" w:rsidR="00A122E7" w:rsidRPr="00E61B4A" w:rsidRDefault="00A122E7" w:rsidP="00572A99">
            <w:pPr>
              <w:jc w:val="right"/>
              <w:rPr>
                <w:sz w:val="16"/>
                <w:szCs w:val="16"/>
              </w:rPr>
            </w:pPr>
            <w:r w:rsidRPr="00E61B4A">
              <w:rPr>
                <w:sz w:val="16"/>
                <w:szCs w:val="16"/>
              </w:rPr>
              <w:t> </w:t>
            </w:r>
          </w:p>
        </w:tc>
        <w:tc>
          <w:tcPr>
            <w:tcW w:w="825" w:type="dxa"/>
            <w:tcBorders>
              <w:top w:val="nil"/>
              <w:left w:val="nil"/>
              <w:bottom w:val="nil"/>
              <w:right w:val="nil"/>
            </w:tcBorders>
            <w:shd w:val="clear" w:color="000000" w:fill="EDEDED"/>
            <w:noWrap/>
            <w:vAlign w:val="bottom"/>
            <w:hideMark/>
          </w:tcPr>
          <w:p w14:paraId="67F712BA" w14:textId="77777777" w:rsidR="00A122E7" w:rsidRPr="00E61B4A" w:rsidRDefault="00A122E7" w:rsidP="00572A99">
            <w:pPr>
              <w:jc w:val="right"/>
              <w:rPr>
                <w:sz w:val="16"/>
                <w:szCs w:val="16"/>
              </w:rPr>
            </w:pPr>
            <w:r w:rsidRPr="00E61B4A">
              <w:rPr>
                <w:sz w:val="16"/>
                <w:szCs w:val="16"/>
              </w:rPr>
              <w:t> </w:t>
            </w:r>
          </w:p>
        </w:tc>
        <w:tc>
          <w:tcPr>
            <w:tcW w:w="849" w:type="dxa"/>
            <w:tcBorders>
              <w:top w:val="nil"/>
              <w:left w:val="nil"/>
              <w:bottom w:val="nil"/>
              <w:right w:val="nil"/>
            </w:tcBorders>
            <w:shd w:val="clear" w:color="000000" w:fill="EDEDED"/>
            <w:noWrap/>
            <w:vAlign w:val="bottom"/>
            <w:hideMark/>
          </w:tcPr>
          <w:p w14:paraId="0C9665A8" w14:textId="77777777" w:rsidR="00A122E7" w:rsidRPr="00E61B4A" w:rsidRDefault="00A122E7" w:rsidP="00572A99">
            <w:pPr>
              <w:jc w:val="right"/>
              <w:rPr>
                <w:sz w:val="16"/>
                <w:szCs w:val="16"/>
              </w:rPr>
            </w:pPr>
            <w:r w:rsidRPr="00E61B4A">
              <w:rPr>
                <w:sz w:val="16"/>
                <w:szCs w:val="16"/>
              </w:rPr>
              <w:t> </w:t>
            </w:r>
          </w:p>
        </w:tc>
        <w:tc>
          <w:tcPr>
            <w:tcW w:w="872" w:type="dxa"/>
            <w:tcBorders>
              <w:top w:val="nil"/>
              <w:left w:val="nil"/>
              <w:bottom w:val="nil"/>
              <w:right w:val="nil"/>
            </w:tcBorders>
            <w:shd w:val="clear" w:color="000000" w:fill="EDEDED"/>
            <w:noWrap/>
            <w:vAlign w:val="bottom"/>
            <w:hideMark/>
          </w:tcPr>
          <w:p w14:paraId="00C689B8" w14:textId="77777777" w:rsidR="00A122E7" w:rsidRPr="00E61B4A" w:rsidRDefault="00A122E7" w:rsidP="00572A99">
            <w:pPr>
              <w:jc w:val="right"/>
              <w:rPr>
                <w:sz w:val="16"/>
                <w:szCs w:val="16"/>
              </w:rPr>
            </w:pPr>
            <w:r w:rsidRPr="00E61B4A">
              <w:rPr>
                <w:sz w:val="16"/>
                <w:szCs w:val="16"/>
              </w:rPr>
              <w:t> </w:t>
            </w:r>
          </w:p>
        </w:tc>
        <w:tc>
          <w:tcPr>
            <w:tcW w:w="729" w:type="dxa"/>
            <w:tcBorders>
              <w:top w:val="nil"/>
              <w:left w:val="nil"/>
              <w:bottom w:val="nil"/>
              <w:right w:val="nil"/>
            </w:tcBorders>
            <w:shd w:val="clear" w:color="auto" w:fill="auto"/>
            <w:noWrap/>
            <w:vAlign w:val="bottom"/>
          </w:tcPr>
          <w:p w14:paraId="5B9E0759" w14:textId="0B1B7775" w:rsidR="00A122E7" w:rsidRPr="00E61B4A" w:rsidRDefault="00641834" w:rsidP="00572A99">
            <w:pPr>
              <w:jc w:val="right"/>
              <w:rPr>
                <w:sz w:val="16"/>
                <w:szCs w:val="16"/>
              </w:rPr>
            </w:pPr>
            <w:r>
              <w:rPr>
                <w:sz w:val="16"/>
                <w:szCs w:val="16"/>
              </w:rPr>
              <w:t>1.74</w:t>
            </w:r>
          </w:p>
        </w:tc>
        <w:tc>
          <w:tcPr>
            <w:tcW w:w="825" w:type="dxa"/>
            <w:tcBorders>
              <w:top w:val="nil"/>
              <w:left w:val="nil"/>
              <w:bottom w:val="nil"/>
              <w:right w:val="nil"/>
            </w:tcBorders>
            <w:shd w:val="clear" w:color="auto" w:fill="auto"/>
            <w:noWrap/>
            <w:vAlign w:val="bottom"/>
          </w:tcPr>
          <w:p w14:paraId="588CC151" w14:textId="71FF9810" w:rsidR="00A122E7" w:rsidRPr="00E61B4A" w:rsidRDefault="00641834" w:rsidP="00572A99">
            <w:pPr>
              <w:jc w:val="right"/>
              <w:rPr>
                <w:sz w:val="16"/>
                <w:szCs w:val="16"/>
              </w:rPr>
            </w:pPr>
            <w:r>
              <w:rPr>
                <w:sz w:val="16"/>
                <w:szCs w:val="16"/>
              </w:rPr>
              <w:t>0.531</w:t>
            </w:r>
          </w:p>
        </w:tc>
        <w:tc>
          <w:tcPr>
            <w:tcW w:w="849" w:type="dxa"/>
            <w:tcBorders>
              <w:top w:val="nil"/>
              <w:left w:val="nil"/>
              <w:bottom w:val="nil"/>
              <w:right w:val="nil"/>
            </w:tcBorders>
            <w:shd w:val="clear" w:color="auto" w:fill="auto"/>
            <w:noWrap/>
            <w:vAlign w:val="bottom"/>
          </w:tcPr>
          <w:p w14:paraId="2AE11984" w14:textId="03F4A541" w:rsidR="00A122E7" w:rsidRPr="00E61B4A" w:rsidRDefault="00AB59A0" w:rsidP="00572A99">
            <w:pPr>
              <w:jc w:val="right"/>
              <w:rPr>
                <w:sz w:val="16"/>
                <w:szCs w:val="16"/>
              </w:rPr>
            </w:pPr>
            <w:r>
              <w:rPr>
                <w:sz w:val="16"/>
                <w:szCs w:val="16"/>
              </w:rPr>
              <w:t>0.31</w:t>
            </w:r>
          </w:p>
        </w:tc>
        <w:tc>
          <w:tcPr>
            <w:tcW w:w="872" w:type="dxa"/>
            <w:tcBorders>
              <w:top w:val="nil"/>
              <w:left w:val="nil"/>
              <w:bottom w:val="nil"/>
              <w:right w:val="nil"/>
            </w:tcBorders>
            <w:shd w:val="clear" w:color="auto" w:fill="auto"/>
            <w:noWrap/>
            <w:vAlign w:val="bottom"/>
          </w:tcPr>
          <w:p w14:paraId="189CB5AC" w14:textId="383C847F" w:rsidR="00A122E7" w:rsidRPr="00E61B4A" w:rsidRDefault="00E97181" w:rsidP="00572A99">
            <w:pPr>
              <w:jc w:val="right"/>
              <w:rPr>
                <w:sz w:val="16"/>
                <w:szCs w:val="16"/>
              </w:rPr>
            </w:pPr>
            <w:r>
              <w:rPr>
                <w:sz w:val="16"/>
                <w:szCs w:val="16"/>
              </w:rPr>
              <w:t>9.94</w:t>
            </w:r>
          </w:p>
        </w:tc>
      </w:tr>
      <w:tr w:rsidR="00A122E7" w:rsidRPr="00E61B4A" w14:paraId="5EEAFB61" w14:textId="77777777" w:rsidTr="00572A99">
        <w:trPr>
          <w:trHeight w:val="240"/>
        </w:trPr>
        <w:tc>
          <w:tcPr>
            <w:tcW w:w="3541" w:type="dxa"/>
            <w:gridSpan w:val="2"/>
            <w:tcBorders>
              <w:top w:val="nil"/>
              <w:left w:val="nil"/>
              <w:bottom w:val="nil"/>
              <w:right w:val="nil"/>
            </w:tcBorders>
            <w:shd w:val="clear" w:color="auto" w:fill="auto"/>
            <w:noWrap/>
            <w:vAlign w:val="bottom"/>
            <w:hideMark/>
          </w:tcPr>
          <w:p w14:paraId="3E28BCE7" w14:textId="77777777" w:rsidR="00A122E7" w:rsidRPr="00E61B4A" w:rsidRDefault="00A122E7" w:rsidP="00572A99">
            <w:pPr>
              <w:rPr>
                <w:b/>
                <w:bCs/>
                <w:sz w:val="16"/>
                <w:szCs w:val="16"/>
              </w:rPr>
            </w:pPr>
            <w:r w:rsidRPr="00E61B4A">
              <w:rPr>
                <w:b/>
                <w:bCs/>
                <w:sz w:val="16"/>
                <w:szCs w:val="16"/>
              </w:rPr>
              <w:t>Gender of head of household</w:t>
            </w:r>
          </w:p>
        </w:tc>
        <w:tc>
          <w:tcPr>
            <w:tcW w:w="825" w:type="dxa"/>
            <w:tcBorders>
              <w:top w:val="nil"/>
              <w:left w:val="nil"/>
              <w:bottom w:val="nil"/>
              <w:right w:val="nil"/>
            </w:tcBorders>
            <w:shd w:val="clear" w:color="auto" w:fill="auto"/>
            <w:noWrap/>
            <w:vAlign w:val="bottom"/>
            <w:hideMark/>
          </w:tcPr>
          <w:p w14:paraId="3BE3B286" w14:textId="77777777" w:rsidR="00A122E7" w:rsidRPr="00E61B4A" w:rsidRDefault="00A122E7" w:rsidP="00572A99">
            <w:pPr>
              <w:rPr>
                <w:b/>
                <w:bCs/>
                <w:sz w:val="16"/>
                <w:szCs w:val="16"/>
              </w:rPr>
            </w:pPr>
          </w:p>
        </w:tc>
        <w:tc>
          <w:tcPr>
            <w:tcW w:w="849" w:type="dxa"/>
            <w:tcBorders>
              <w:top w:val="nil"/>
              <w:left w:val="nil"/>
              <w:bottom w:val="nil"/>
              <w:right w:val="nil"/>
            </w:tcBorders>
            <w:shd w:val="clear" w:color="auto" w:fill="auto"/>
            <w:noWrap/>
            <w:vAlign w:val="bottom"/>
            <w:hideMark/>
          </w:tcPr>
          <w:p w14:paraId="294498E5"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7AA5757"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6CE58FC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3DC8AF36"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56F68B3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B470289"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E3927E5"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71BC6C22"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648D3C9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959C6B8"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2429493A"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05981A63" w14:textId="77777777" w:rsidTr="00572A99">
        <w:trPr>
          <w:trHeight w:val="240"/>
        </w:trPr>
        <w:tc>
          <w:tcPr>
            <w:tcW w:w="2811" w:type="dxa"/>
            <w:tcBorders>
              <w:top w:val="nil"/>
              <w:left w:val="nil"/>
              <w:bottom w:val="nil"/>
              <w:right w:val="nil"/>
            </w:tcBorders>
            <w:shd w:val="clear" w:color="auto" w:fill="auto"/>
            <w:noWrap/>
            <w:vAlign w:val="bottom"/>
            <w:hideMark/>
          </w:tcPr>
          <w:p w14:paraId="77BA92C0" w14:textId="77777777" w:rsidR="00A122E7" w:rsidRPr="00E61B4A" w:rsidRDefault="00A122E7" w:rsidP="00572A99">
            <w:pPr>
              <w:rPr>
                <w:sz w:val="16"/>
                <w:szCs w:val="16"/>
              </w:rPr>
            </w:pPr>
            <w:r w:rsidRPr="00E61B4A">
              <w:rPr>
                <w:sz w:val="16"/>
                <w:szCs w:val="16"/>
              </w:rPr>
              <w:t>Male</w:t>
            </w:r>
          </w:p>
        </w:tc>
        <w:tc>
          <w:tcPr>
            <w:tcW w:w="730" w:type="dxa"/>
            <w:tcBorders>
              <w:top w:val="nil"/>
              <w:left w:val="nil"/>
              <w:bottom w:val="nil"/>
              <w:right w:val="nil"/>
            </w:tcBorders>
            <w:shd w:val="clear" w:color="auto" w:fill="auto"/>
            <w:noWrap/>
            <w:vAlign w:val="bottom"/>
            <w:hideMark/>
          </w:tcPr>
          <w:p w14:paraId="4B9CB9C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568FBBA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31F67AF"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6D9993D"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24D88BE2"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227B24F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6945AC4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0EE5757"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29965A5"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11DD37E5"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6EB6149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A4010B6"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6CDF0B4"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536FBF9C" w14:textId="77777777" w:rsidTr="00A122E7">
        <w:trPr>
          <w:trHeight w:val="240"/>
        </w:trPr>
        <w:tc>
          <w:tcPr>
            <w:tcW w:w="2811" w:type="dxa"/>
            <w:tcBorders>
              <w:top w:val="nil"/>
              <w:left w:val="nil"/>
              <w:bottom w:val="nil"/>
              <w:right w:val="nil"/>
            </w:tcBorders>
            <w:shd w:val="clear" w:color="auto" w:fill="auto"/>
            <w:noWrap/>
            <w:vAlign w:val="bottom"/>
            <w:hideMark/>
          </w:tcPr>
          <w:p w14:paraId="3738F825" w14:textId="77777777" w:rsidR="00A122E7" w:rsidRPr="00E61B4A" w:rsidRDefault="00A122E7" w:rsidP="00572A99">
            <w:pPr>
              <w:rPr>
                <w:sz w:val="16"/>
                <w:szCs w:val="16"/>
              </w:rPr>
            </w:pPr>
            <w:r w:rsidRPr="00E61B4A">
              <w:rPr>
                <w:sz w:val="16"/>
                <w:szCs w:val="16"/>
              </w:rPr>
              <w:t>Female</w:t>
            </w:r>
          </w:p>
        </w:tc>
        <w:tc>
          <w:tcPr>
            <w:tcW w:w="730" w:type="dxa"/>
            <w:tcBorders>
              <w:top w:val="nil"/>
              <w:left w:val="nil"/>
              <w:bottom w:val="nil"/>
              <w:right w:val="nil"/>
            </w:tcBorders>
            <w:shd w:val="clear" w:color="auto" w:fill="auto"/>
            <w:noWrap/>
            <w:vAlign w:val="bottom"/>
          </w:tcPr>
          <w:p w14:paraId="1F94756A" w14:textId="096DAE0A" w:rsidR="00A122E7" w:rsidRPr="00E61B4A" w:rsidRDefault="003E080F" w:rsidP="00572A99">
            <w:pPr>
              <w:jc w:val="right"/>
              <w:rPr>
                <w:sz w:val="16"/>
                <w:szCs w:val="16"/>
              </w:rPr>
            </w:pPr>
            <w:r>
              <w:rPr>
                <w:sz w:val="16"/>
                <w:szCs w:val="16"/>
              </w:rPr>
              <w:t>1.62</w:t>
            </w:r>
          </w:p>
        </w:tc>
        <w:tc>
          <w:tcPr>
            <w:tcW w:w="825" w:type="dxa"/>
            <w:tcBorders>
              <w:top w:val="nil"/>
              <w:left w:val="nil"/>
              <w:bottom w:val="nil"/>
              <w:right w:val="nil"/>
            </w:tcBorders>
            <w:shd w:val="clear" w:color="auto" w:fill="auto"/>
            <w:noWrap/>
            <w:vAlign w:val="bottom"/>
          </w:tcPr>
          <w:p w14:paraId="1D693269" w14:textId="32B93B5C" w:rsidR="00A122E7" w:rsidRPr="00E61B4A" w:rsidRDefault="007051BA" w:rsidP="00572A99">
            <w:pPr>
              <w:jc w:val="right"/>
              <w:rPr>
                <w:sz w:val="16"/>
                <w:szCs w:val="16"/>
              </w:rPr>
            </w:pPr>
            <w:r>
              <w:rPr>
                <w:sz w:val="16"/>
                <w:szCs w:val="16"/>
              </w:rPr>
              <w:t>0.041</w:t>
            </w:r>
          </w:p>
        </w:tc>
        <w:tc>
          <w:tcPr>
            <w:tcW w:w="849" w:type="dxa"/>
            <w:tcBorders>
              <w:top w:val="nil"/>
              <w:left w:val="nil"/>
              <w:bottom w:val="nil"/>
              <w:right w:val="nil"/>
            </w:tcBorders>
            <w:shd w:val="clear" w:color="auto" w:fill="auto"/>
            <w:noWrap/>
            <w:vAlign w:val="bottom"/>
          </w:tcPr>
          <w:p w14:paraId="67BFA3E2" w14:textId="0DC7CD1B" w:rsidR="00A122E7" w:rsidRPr="00E61B4A" w:rsidRDefault="007051BA" w:rsidP="00572A99">
            <w:pPr>
              <w:jc w:val="right"/>
              <w:rPr>
                <w:sz w:val="16"/>
                <w:szCs w:val="16"/>
              </w:rPr>
            </w:pPr>
            <w:r>
              <w:rPr>
                <w:sz w:val="16"/>
                <w:szCs w:val="16"/>
              </w:rPr>
              <w:t>1.02</w:t>
            </w:r>
          </w:p>
        </w:tc>
        <w:tc>
          <w:tcPr>
            <w:tcW w:w="872" w:type="dxa"/>
            <w:tcBorders>
              <w:top w:val="nil"/>
              <w:left w:val="nil"/>
              <w:bottom w:val="nil"/>
              <w:right w:val="nil"/>
            </w:tcBorders>
            <w:shd w:val="clear" w:color="auto" w:fill="auto"/>
            <w:noWrap/>
            <w:vAlign w:val="bottom"/>
          </w:tcPr>
          <w:p w14:paraId="3DFF08B7" w14:textId="5B93B621" w:rsidR="00A122E7" w:rsidRPr="00E61B4A" w:rsidRDefault="007051BA" w:rsidP="00572A99">
            <w:pPr>
              <w:jc w:val="right"/>
              <w:rPr>
                <w:sz w:val="16"/>
                <w:szCs w:val="16"/>
              </w:rPr>
            </w:pPr>
            <w:r>
              <w:rPr>
                <w:sz w:val="16"/>
                <w:szCs w:val="16"/>
              </w:rPr>
              <w:t>2.57</w:t>
            </w:r>
          </w:p>
        </w:tc>
        <w:tc>
          <w:tcPr>
            <w:tcW w:w="323" w:type="dxa"/>
            <w:tcBorders>
              <w:top w:val="nil"/>
              <w:left w:val="nil"/>
              <w:bottom w:val="nil"/>
              <w:right w:val="nil"/>
            </w:tcBorders>
            <w:shd w:val="clear" w:color="auto" w:fill="auto"/>
            <w:noWrap/>
            <w:vAlign w:val="bottom"/>
          </w:tcPr>
          <w:p w14:paraId="7BFE38BB"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2D35F7C" w14:textId="342DCD6D" w:rsidR="00A122E7" w:rsidRPr="00E61B4A" w:rsidRDefault="00513C50" w:rsidP="00572A99">
            <w:pPr>
              <w:jc w:val="right"/>
              <w:rPr>
                <w:sz w:val="16"/>
                <w:szCs w:val="16"/>
              </w:rPr>
            </w:pPr>
            <w:r>
              <w:rPr>
                <w:sz w:val="16"/>
                <w:szCs w:val="16"/>
              </w:rPr>
              <w:t>1.60</w:t>
            </w:r>
          </w:p>
        </w:tc>
        <w:tc>
          <w:tcPr>
            <w:tcW w:w="825" w:type="dxa"/>
            <w:tcBorders>
              <w:top w:val="nil"/>
              <w:left w:val="nil"/>
              <w:bottom w:val="nil"/>
              <w:right w:val="nil"/>
            </w:tcBorders>
            <w:shd w:val="clear" w:color="auto" w:fill="auto"/>
            <w:noWrap/>
            <w:vAlign w:val="bottom"/>
          </w:tcPr>
          <w:p w14:paraId="6202F422" w14:textId="1805F26B" w:rsidR="00A122E7" w:rsidRPr="00E61B4A" w:rsidRDefault="00513C50" w:rsidP="00572A99">
            <w:pPr>
              <w:jc w:val="right"/>
              <w:rPr>
                <w:sz w:val="16"/>
                <w:szCs w:val="16"/>
              </w:rPr>
            </w:pPr>
            <w:r>
              <w:rPr>
                <w:sz w:val="16"/>
                <w:szCs w:val="16"/>
              </w:rPr>
              <w:t>0.047</w:t>
            </w:r>
          </w:p>
        </w:tc>
        <w:tc>
          <w:tcPr>
            <w:tcW w:w="849" w:type="dxa"/>
            <w:tcBorders>
              <w:top w:val="nil"/>
              <w:left w:val="nil"/>
              <w:bottom w:val="nil"/>
              <w:right w:val="nil"/>
            </w:tcBorders>
            <w:shd w:val="clear" w:color="auto" w:fill="auto"/>
            <w:noWrap/>
            <w:vAlign w:val="bottom"/>
          </w:tcPr>
          <w:p w14:paraId="265C9F42" w14:textId="4798E75C" w:rsidR="00A122E7" w:rsidRPr="00E61B4A" w:rsidRDefault="00513C50" w:rsidP="00572A99">
            <w:pPr>
              <w:jc w:val="right"/>
              <w:rPr>
                <w:sz w:val="16"/>
                <w:szCs w:val="16"/>
              </w:rPr>
            </w:pPr>
            <w:r>
              <w:rPr>
                <w:sz w:val="16"/>
                <w:szCs w:val="16"/>
              </w:rPr>
              <w:t>1.01</w:t>
            </w:r>
          </w:p>
        </w:tc>
        <w:tc>
          <w:tcPr>
            <w:tcW w:w="872" w:type="dxa"/>
            <w:tcBorders>
              <w:top w:val="nil"/>
              <w:left w:val="nil"/>
              <w:bottom w:val="nil"/>
              <w:right w:val="nil"/>
            </w:tcBorders>
            <w:shd w:val="clear" w:color="auto" w:fill="auto"/>
            <w:noWrap/>
            <w:vAlign w:val="bottom"/>
          </w:tcPr>
          <w:p w14:paraId="4A5677D3" w14:textId="068D8ED2" w:rsidR="00A122E7" w:rsidRPr="00E61B4A" w:rsidRDefault="00513C50" w:rsidP="00572A99">
            <w:pPr>
              <w:jc w:val="right"/>
              <w:rPr>
                <w:sz w:val="16"/>
                <w:szCs w:val="16"/>
              </w:rPr>
            </w:pPr>
            <w:r>
              <w:rPr>
                <w:sz w:val="16"/>
                <w:szCs w:val="16"/>
              </w:rPr>
              <w:t>2.54</w:t>
            </w:r>
          </w:p>
        </w:tc>
        <w:tc>
          <w:tcPr>
            <w:tcW w:w="729" w:type="dxa"/>
            <w:tcBorders>
              <w:top w:val="nil"/>
              <w:left w:val="nil"/>
              <w:bottom w:val="nil"/>
              <w:right w:val="nil"/>
            </w:tcBorders>
            <w:shd w:val="clear" w:color="auto" w:fill="auto"/>
            <w:noWrap/>
            <w:vAlign w:val="bottom"/>
          </w:tcPr>
          <w:p w14:paraId="723FB31D" w14:textId="7BEEE102" w:rsidR="00A122E7" w:rsidRPr="00E61B4A" w:rsidRDefault="001A34A2" w:rsidP="00572A99">
            <w:pPr>
              <w:jc w:val="right"/>
              <w:rPr>
                <w:sz w:val="16"/>
                <w:szCs w:val="16"/>
              </w:rPr>
            </w:pPr>
            <w:r>
              <w:rPr>
                <w:sz w:val="16"/>
                <w:szCs w:val="16"/>
              </w:rPr>
              <w:t>1.60</w:t>
            </w:r>
          </w:p>
        </w:tc>
        <w:tc>
          <w:tcPr>
            <w:tcW w:w="825" w:type="dxa"/>
            <w:tcBorders>
              <w:top w:val="nil"/>
              <w:left w:val="nil"/>
              <w:bottom w:val="nil"/>
              <w:right w:val="nil"/>
            </w:tcBorders>
            <w:shd w:val="clear" w:color="auto" w:fill="auto"/>
            <w:noWrap/>
            <w:vAlign w:val="bottom"/>
          </w:tcPr>
          <w:p w14:paraId="10C75B18" w14:textId="48ABC44B" w:rsidR="00A122E7" w:rsidRPr="00E61B4A" w:rsidRDefault="003D6260" w:rsidP="00572A99">
            <w:pPr>
              <w:jc w:val="right"/>
              <w:rPr>
                <w:sz w:val="16"/>
                <w:szCs w:val="16"/>
              </w:rPr>
            </w:pPr>
            <w:r>
              <w:rPr>
                <w:sz w:val="16"/>
                <w:szCs w:val="16"/>
              </w:rPr>
              <w:t>0.049</w:t>
            </w:r>
          </w:p>
        </w:tc>
        <w:tc>
          <w:tcPr>
            <w:tcW w:w="849" w:type="dxa"/>
            <w:tcBorders>
              <w:top w:val="nil"/>
              <w:left w:val="nil"/>
              <w:bottom w:val="nil"/>
              <w:right w:val="nil"/>
            </w:tcBorders>
            <w:shd w:val="clear" w:color="auto" w:fill="auto"/>
            <w:noWrap/>
            <w:vAlign w:val="bottom"/>
          </w:tcPr>
          <w:p w14:paraId="4AFE6F6D" w14:textId="50580FCE" w:rsidR="00A122E7" w:rsidRPr="00E61B4A" w:rsidRDefault="003D6260" w:rsidP="00572A99">
            <w:pPr>
              <w:jc w:val="right"/>
              <w:rPr>
                <w:sz w:val="16"/>
                <w:szCs w:val="16"/>
              </w:rPr>
            </w:pPr>
            <w:r>
              <w:rPr>
                <w:sz w:val="16"/>
                <w:szCs w:val="16"/>
              </w:rPr>
              <w:t>1.00</w:t>
            </w:r>
          </w:p>
        </w:tc>
        <w:tc>
          <w:tcPr>
            <w:tcW w:w="872" w:type="dxa"/>
            <w:tcBorders>
              <w:top w:val="nil"/>
              <w:left w:val="nil"/>
              <w:bottom w:val="nil"/>
              <w:right w:val="nil"/>
            </w:tcBorders>
            <w:shd w:val="clear" w:color="auto" w:fill="auto"/>
            <w:noWrap/>
            <w:vAlign w:val="bottom"/>
          </w:tcPr>
          <w:p w14:paraId="1E057BEC" w14:textId="53688FC4" w:rsidR="00A122E7" w:rsidRPr="00E61B4A" w:rsidRDefault="003D6260" w:rsidP="00572A99">
            <w:pPr>
              <w:jc w:val="right"/>
              <w:rPr>
                <w:sz w:val="16"/>
                <w:szCs w:val="16"/>
              </w:rPr>
            </w:pPr>
            <w:r>
              <w:rPr>
                <w:sz w:val="16"/>
                <w:szCs w:val="16"/>
              </w:rPr>
              <w:t>2.54</w:t>
            </w:r>
          </w:p>
        </w:tc>
      </w:tr>
      <w:tr w:rsidR="00A122E7" w:rsidRPr="00E61B4A" w14:paraId="40EFF425" w14:textId="77777777" w:rsidTr="00572A99">
        <w:trPr>
          <w:trHeight w:val="240"/>
        </w:trPr>
        <w:tc>
          <w:tcPr>
            <w:tcW w:w="2811" w:type="dxa"/>
            <w:tcBorders>
              <w:top w:val="nil"/>
              <w:left w:val="nil"/>
              <w:bottom w:val="nil"/>
              <w:right w:val="nil"/>
            </w:tcBorders>
            <w:shd w:val="clear" w:color="auto" w:fill="auto"/>
            <w:noWrap/>
            <w:vAlign w:val="bottom"/>
            <w:hideMark/>
          </w:tcPr>
          <w:p w14:paraId="0116AA54" w14:textId="77777777" w:rsidR="00A122E7" w:rsidRPr="00E61B4A" w:rsidRDefault="00A122E7" w:rsidP="00572A99">
            <w:pPr>
              <w:rPr>
                <w:b/>
                <w:bCs/>
                <w:sz w:val="16"/>
                <w:szCs w:val="16"/>
              </w:rPr>
            </w:pPr>
            <w:r w:rsidRPr="00E61B4A">
              <w:rPr>
                <w:b/>
                <w:bCs/>
                <w:sz w:val="16"/>
                <w:szCs w:val="16"/>
              </w:rPr>
              <w:t>Wealth quintile</w:t>
            </w:r>
          </w:p>
        </w:tc>
        <w:tc>
          <w:tcPr>
            <w:tcW w:w="730" w:type="dxa"/>
            <w:tcBorders>
              <w:top w:val="nil"/>
              <w:left w:val="nil"/>
              <w:bottom w:val="nil"/>
              <w:right w:val="nil"/>
            </w:tcBorders>
            <w:shd w:val="clear" w:color="auto" w:fill="auto"/>
            <w:noWrap/>
            <w:vAlign w:val="bottom"/>
            <w:hideMark/>
          </w:tcPr>
          <w:p w14:paraId="5D910625"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1FA5AB09"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19F454C"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463243F5"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hideMark/>
          </w:tcPr>
          <w:p w14:paraId="1165F58F"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0F8A237A"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417FBF76"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CE0D7EC"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38C87292"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7CE00BD9"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3A33889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60C770D"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07401846" w14:textId="77777777" w:rsidR="00A122E7" w:rsidRPr="00E61B4A" w:rsidRDefault="00A122E7" w:rsidP="00572A99">
            <w:pPr>
              <w:jc w:val="right"/>
              <w:rPr>
                <w:sz w:val="16"/>
                <w:szCs w:val="16"/>
              </w:rPr>
            </w:pPr>
          </w:p>
        </w:tc>
      </w:tr>
      <w:tr w:rsidR="00A122E7" w:rsidRPr="00E61B4A" w14:paraId="6DDBEDDB" w14:textId="77777777" w:rsidTr="00572A99">
        <w:trPr>
          <w:trHeight w:val="240"/>
        </w:trPr>
        <w:tc>
          <w:tcPr>
            <w:tcW w:w="2811" w:type="dxa"/>
            <w:tcBorders>
              <w:top w:val="nil"/>
              <w:left w:val="nil"/>
              <w:bottom w:val="nil"/>
              <w:right w:val="nil"/>
            </w:tcBorders>
            <w:shd w:val="clear" w:color="auto" w:fill="auto"/>
            <w:noWrap/>
            <w:vAlign w:val="bottom"/>
            <w:hideMark/>
          </w:tcPr>
          <w:p w14:paraId="50760A8E" w14:textId="77777777" w:rsidR="00A122E7" w:rsidRPr="00E61B4A" w:rsidRDefault="00A122E7" w:rsidP="00572A99">
            <w:pPr>
              <w:rPr>
                <w:sz w:val="16"/>
                <w:szCs w:val="16"/>
              </w:rPr>
            </w:pPr>
            <w:r w:rsidRPr="00E61B4A">
              <w:rPr>
                <w:sz w:val="16"/>
                <w:szCs w:val="16"/>
              </w:rPr>
              <w:t>Q1</w:t>
            </w:r>
          </w:p>
        </w:tc>
        <w:tc>
          <w:tcPr>
            <w:tcW w:w="730" w:type="dxa"/>
            <w:tcBorders>
              <w:top w:val="nil"/>
              <w:left w:val="nil"/>
              <w:bottom w:val="nil"/>
              <w:right w:val="nil"/>
            </w:tcBorders>
            <w:shd w:val="clear" w:color="auto" w:fill="auto"/>
            <w:noWrap/>
            <w:vAlign w:val="bottom"/>
            <w:hideMark/>
          </w:tcPr>
          <w:p w14:paraId="5B7FBEA1"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4EC1068C"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E24FD74"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C1C27C0"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6F2DDE11"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DAD32E7"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0886A429"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0545D03"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2F8104B2"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039DFAE2"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5EAE57E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16E8A9C"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8C87922"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3B94A494" w14:textId="77777777" w:rsidTr="00A122E7">
        <w:trPr>
          <w:trHeight w:val="240"/>
        </w:trPr>
        <w:tc>
          <w:tcPr>
            <w:tcW w:w="2811" w:type="dxa"/>
            <w:tcBorders>
              <w:top w:val="nil"/>
              <w:left w:val="nil"/>
              <w:bottom w:val="nil"/>
              <w:right w:val="nil"/>
            </w:tcBorders>
            <w:shd w:val="clear" w:color="auto" w:fill="auto"/>
            <w:noWrap/>
            <w:vAlign w:val="bottom"/>
            <w:hideMark/>
          </w:tcPr>
          <w:p w14:paraId="2940E8F7" w14:textId="77777777" w:rsidR="00A122E7" w:rsidRPr="00E61B4A" w:rsidRDefault="00A122E7" w:rsidP="00572A99">
            <w:pPr>
              <w:rPr>
                <w:sz w:val="16"/>
                <w:szCs w:val="16"/>
              </w:rPr>
            </w:pPr>
            <w:r w:rsidRPr="00E61B4A">
              <w:rPr>
                <w:sz w:val="16"/>
                <w:szCs w:val="16"/>
              </w:rPr>
              <w:t>Q2</w:t>
            </w:r>
          </w:p>
        </w:tc>
        <w:tc>
          <w:tcPr>
            <w:tcW w:w="730" w:type="dxa"/>
            <w:tcBorders>
              <w:top w:val="nil"/>
              <w:left w:val="nil"/>
              <w:bottom w:val="nil"/>
              <w:right w:val="nil"/>
            </w:tcBorders>
            <w:shd w:val="clear" w:color="auto" w:fill="auto"/>
            <w:noWrap/>
            <w:vAlign w:val="bottom"/>
          </w:tcPr>
          <w:p w14:paraId="3A360FB1" w14:textId="1F625B03" w:rsidR="00A122E7" w:rsidRPr="00E61B4A" w:rsidRDefault="007051BA" w:rsidP="00572A99">
            <w:pPr>
              <w:jc w:val="right"/>
              <w:rPr>
                <w:sz w:val="16"/>
                <w:szCs w:val="16"/>
              </w:rPr>
            </w:pPr>
            <w:r>
              <w:rPr>
                <w:sz w:val="16"/>
                <w:szCs w:val="16"/>
              </w:rPr>
              <w:t>0.86</w:t>
            </w:r>
          </w:p>
        </w:tc>
        <w:tc>
          <w:tcPr>
            <w:tcW w:w="825" w:type="dxa"/>
            <w:tcBorders>
              <w:top w:val="nil"/>
              <w:left w:val="nil"/>
              <w:bottom w:val="nil"/>
              <w:right w:val="nil"/>
            </w:tcBorders>
            <w:shd w:val="clear" w:color="auto" w:fill="auto"/>
            <w:noWrap/>
            <w:vAlign w:val="bottom"/>
          </w:tcPr>
          <w:p w14:paraId="4704C979" w14:textId="7A2D30B6" w:rsidR="00A122E7" w:rsidRPr="00E61B4A" w:rsidRDefault="007051BA" w:rsidP="00572A99">
            <w:pPr>
              <w:jc w:val="right"/>
              <w:rPr>
                <w:sz w:val="16"/>
                <w:szCs w:val="16"/>
              </w:rPr>
            </w:pPr>
            <w:r>
              <w:rPr>
                <w:sz w:val="16"/>
                <w:szCs w:val="16"/>
              </w:rPr>
              <w:t>0.456</w:t>
            </w:r>
          </w:p>
        </w:tc>
        <w:tc>
          <w:tcPr>
            <w:tcW w:w="849" w:type="dxa"/>
            <w:tcBorders>
              <w:top w:val="nil"/>
              <w:left w:val="nil"/>
              <w:bottom w:val="nil"/>
              <w:right w:val="nil"/>
            </w:tcBorders>
            <w:shd w:val="clear" w:color="auto" w:fill="auto"/>
            <w:noWrap/>
            <w:vAlign w:val="bottom"/>
          </w:tcPr>
          <w:p w14:paraId="1DB20E6F" w14:textId="094A45C7" w:rsidR="00A122E7" w:rsidRPr="00E61B4A" w:rsidRDefault="007F1AFD"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52E08C3E" w14:textId="6CDBCC0F" w:rsidR="00A122E7" w:rsidRPr="00E61B4A" w:rsidRDefault="007F1AFD" w:rsidP="00572A99">
            <w:pPr>
              <w:jc w:val="right"/>
              <w:rPr>
                <w:sz w:val="16"/>
                <w:szCs w:val="16"/>
              </w:rPr>
            </w:pPr>
            <w:r>
              <w:rPr>
                <w:sz w:val="16"/>
                <w:szCs w:val="16"/>
              </w:rPr>
              <w:t>1.27</w:t>
            </w:r>
          </w:p>
        </w:tc>
        <w:tc>
          <w:tcPr>
            <w:tcW w:w="323" w:type="dxa"/>
            <w:tcBorders>
              <w:top w:val="nil"/>
              <w:left w:val="nil"/>
              <w:bottom w:val="nil"/>
              <w:right w:val="nil"/>
            </w:tcBorders>
            <w:shd w:val="clear" w:color="auto" w:fill="auto"/>
            <w:noWrap/>
            <w:vAlign w:val="bottom"/>
          </w:tcPr>
          <w:p w14:paraId="0B711126"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0BABA47E" w14:textId="2791AD81" w:rsidR="00A122E7" w:rsidRPr="00E61B4A" w:rsidRDefault="00513C50" w:rsidP="00572A99">
            <w:pPr>
              <w:jc w:val="right"/>
              <w:rPr>
                <w:sz w:val="16"/>
                <w:szCs w:val="16"/>
              </w:rPr>
            </w:pPr>
            <w:r>
              <w:rPr>
                <w:sz w:val="16"/>
                <w:szCs w:val="16"/>
              </w:rPr>
              <w:t>0.87</w:t>
            </w:r>
          </w:p>
        </w:tc>
        <w:tc>
          <w:tcPr>
            <w:tcW w:w="825" w:type="dxa"/>
            <w:tcBorders>
              <w:top w:val="nil"/>
              <w:left w:val="nil"/>
              <w:bottom w:val="nil"/>
              <w:right w:val="nil"/>
            </w:tcBorders>
            <w:shd w:val="clear" w:color="auto" w:fill="auto"/>
            <w:noWrap/>
            <w:vAlign w:val="bottom"/>
          </w:tcPr>
          <w:p w14:paraId="52D22667" w14:textId="570A867F" w:rsidR="00A122E7" w:rsidRPr="00E61B4A" w:rsidRDefault="00513C50" w:rsidP="00572A99">
            <w:pPr>
              <w:jc w:val="right"/>
              <w:rPr>
                <w:sz w:val="16"/>
                <w:szCs w:val="16"/>
              </w:rPr>
            </w:pPr>
            <w:r>
              <w:rPr>
                <w:sz w:val="16"/>
                <w:szCs w:val="16"/>
              </w:rPr>
              <w:t>0.470</w:t>
            </w:r>
          </w:p>
        </w:tc>
        <w:tc>
          <w:tcPr>
            <w:tcW w:w="849" w:type="dxa"/>
            <w:tcBorders>
              <w:top w:val="nil"/>
              <w:left w:val="nil"/>
              <w:bottom w:val="nil"/>
              <w:right w:val="nil"/>
            </w:tcBorders>
            <w:shd w:val="clear" w:color="auto" w:fill="auto"/>
            <w:noWrap/>
            <w:vAlign w:val="bottom"/>
          </w:tcPr>
          <w:p w14:paraId="631812D6" w14:textId="1892F3E6" w:rsidR="00A122E7" w:rsidRPr="00E61B4A" w:rsidRDefault="00D07078"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2D977848" w14:textId="0EE761B8" w:rsidR="00A122E7" w:rsidRPr="00E61B4A" w:rsidRDefault="00D07078" w:rsidP="00572A99">
            <w:pPr>
              <w:jc w:val="right"/>
              <w:rPr>
                <w:sz w:val="16"/>
                <w:szCs w:val="16"/>
              </w:rPr>
            </w:pPr>
            <w:r>
              <w:rPr>
                <w:sz w:val="16"/>
                <w:szCs w:val="16"/>
              </w:rPr>
              <w:t>1.28</w:t>
            </w:r>
          </w:p>
        </w:tc>
        <w:tc>
          <w:tcPr>
            <w:tcW w:w="729" w:type="dxa"/>
            <w:tcBorders>
              <w:top w:val="nil"/>
              <w:left w:val="nil"/>
              <w:bottom w:val="nil"/>
              <w:right w:val="nil"/>
            </w:tcBorders>
            <w:shd w:val="clear" w:color="auto" w:fill="auto"/>
            <w:noWrap/>
            <w:vAlign w:val="bottom"/>
          </w:tcPr>
          <w:p w14:paraId="26EE2226" w14:textId="78F05FEC" w:rsidR="00A122E7" w:rsidRPr="00E61B4A" w:rsidRDefault="003D6260" w:rsidP="00572A99">
            <w:pPr>
              <w:jc w:val="right"/>
              <w:rPr>
                <w:sz w:val="16"/>
                <w:szCs w:val="16"/>
              </w:rPr>
            </w:pPr>
            <w:r>
              <w:rPr>
                <w:sz w:val="16"/>
                <w:szCs w:val="16"/>
              </w:rPr>
              <w:t>0.86</w:t>
            </w:r>
          </w:p>
        </w:tc>
        <w:tc>
          <w:tcPr>
            <w:tcW w:w="825" w:type="dxa"/>
            <w:tcBorders>
              <w:top w:val="nil"/>
              <w:left w:val="nil"/>
              <w:bottom w:val="nil"/>
              <w:right w:val="nil"/>
            </w:tcBorders>
            <w:shd w:val="clear" w:color="auto" w:fill="auto"/>
            <w:noWrap/>
            <w:vAlign w:val="bottom"/>
          </w:tcPr>
          <w:p w14:paraId="18A0C3EE" w14:textId="219C494C" w:rsidR="00A122E7" w:rsidRPr="00E61B4A" w:rsidRDefault="003D6260" w:rsidP="00572A99">
            <w:pPr>
              <w:jc w:val="right"/>
              <w:rPr>
                <w:sz w:val="16"/>
                <w:szCs w:val="16"/>
              </w:rPr>
            </w:pPr>
            <w:r>
              <w:rPr>
                <w:sz w:val="16"/>
                <w:szCs w:val="16"/>
              </w:rPr>
              <w:t>0.451</w:t>
            </w:r>
          </w:p>
        </w:tc>
        <w:tc>
          <w:tcPr>
            <w:tcW w:w="849" w:type="dxa"/>
            <w:tcBorders>
              <w:top w:val="nil"/>
              <w:left w:val="nil"/>
              <w:bottom w:val="nil"/>
              <w:right w:val="nil"/>
            </w:tcBorders>
            <w:shd w:val="clear" w:color="auto" w:fill="auto"/>
            <w:noWrap/>
            <w:vAlign w:val="bottom"/>
          </w:tcPr>
          <w:p w14:paraId="6A8936CF" w14:textId="18BA9D61" w:rsidR="00A122E7" w:rsidRPr="00E61B4A" w:rsidRDefault="003D6260"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2D0889A1" w14:textId="3BDCC8EA" w:rsidR="00A122E7" w:rsidRPr="00E61B4A" w:rsidRDefault="003D6260" w:rsidP="00572A99">
            <w:pPr>
              <w:jc w:val="right"/>
              <w:rPr>
                <w:sz w:val="16"/>
                <w:szCs w:val="16"/>
              </w:rPr>
            </w:pPr>
            <w:r>
              <w:rPr>
                <w:sz w:val="16"/>
                <w:szCs w:val="16"/>
              </w:rPr>
              <w:t>1.27</w:t>
            </w:r>
          </w:p>
        </w:tc>
      </w:tr>
      <w:tr w:rsidR="00A122E7" w:rsidRPr="00E61B4A" w14:paraId="7CED87C0" w14:textId="77777777" w:rsidTr="00A122E7">
        <w:trPr>
          <w:trHeight w:val="240"/>
        </w:trPr>
        <w:tc>
          <w:tcPr>
            <w:tcW w:w="2811" w:type="dxa"/>
            <w:tcBorders>
              <w:top w:val="nil"/>
              <w:left w:val="nil"/>
              <w:bottom w:val="nil"/>
              <w:right w:val="nil"/>
            </w:tcBorders>
            <w:shd w:val="clear" w:color="auto" w:fill="auto"/>
            <w:noWrap/>
            <w:vAlign w:val="bottom"/>
            <w:hideMark/>
          </w:tcPr>
          <w:p w14:paraId="507A995B" w14:textId="77777777" w:rsidR="00A122E7" w:rsidRPr="00E61B4A" w:rsidRDefault="00A122E7" w:rsidP="00572A99">
            <w:pPr>
              <w:rPr>
                <w:sz w:val="16"/>
                <w:szCs w:val="16"/>
              </w:rPr>
            </w:pPr>
            <w:r w:rsidRPr="00E61B4A">
              <w:rPr>
                <w:sz w:val="16"/>
                <w:szCs w:val="16"/>
              </w:rPr>
              <w:t>Q3</w:t>
            </w:r>
          </w:p>
        </w:tc>
        <w:tc>
          <w:tcPr>
            <w:tcW w:w="730" w:type="dxa"/>
            <w:tcBorders>
              <w:top w:val="nil"/>
              <w:left w:val="nil"/>
              <w:bottom w:val="nil"/>
              <w:right w:val="nil"/>
            </w:tcBorders>
            <w:shd w:val="clear" w:color="auto" w:fill="auto"/>
            <w:noWrap/>
            <w:vAlign w:val="bottom"/>
          </w:tcPr>
          <w:p w14:paraId="0A5A1EDD" w14:textId="5BC38466" w:rsidR="00A122E7" w:rsidRPr="00E61B4A" w:rsidRDefault="000B2B17" w:rsidP="00572A99">
            <w:pPr>
              <w:jc w:val="right"/>
              <w:rPr>
                <w:sz w:val="16"/>
                <w:szCs w:val="16"/>
              </w:rPr>
            </w:pPr>
            <w:r>
              <w:rPr>
                <w:sz w:val="16"/>
                <w:szCs w:val="16"/>
              </w:rPr>
              <w:t>0.85</w:t>
            </w:r>
          </w:p>
        </w:tc>
        <w:tc>
          <w:tcPr>
            <w:tcW w:w="825" w:type="dxa"/>
            <w:tcBorders>
              <w:top w:val="nil"/>
              <w:left w:val="nil"/>
              <w:bottom w:val="nil"/>
              <w:right w:val="nil"/>
            </w:tcBorders>
            <w:shd w:val="clear" w:color="auto" w:fill="auto"/>
            <w:noWrap/>
            <w:vAlign w:val="bottom"/>
          </w:tcPr>
          <w:p w14:paraId="3E5EBFDB" w14:textId="1E122C9F" w:rsidR="00A122E7" w:rsidRPr="00E61B4A" w:rsidRDefault="000B2B17" w:rsidP="00572A99">
            <w:pPr>
              <w:jc w:val="right"/>
              <w:rPr>
                <w:sz w:val="16"/>
                <w:szCs w:val="16"/>
              </w:rPr>
            </w:pPr>
            <w:r>
              <w:rPr>
                <w:sz w:val="16"/>
                <w:szCs w:val="16"/>
              </w:rPr>
              <w:t>0.392</w:t>
            </w:r>
          </w:p>
        </w:tc>
        <w:tc>
          <w:tcPr>
            <w:tcW w:w="849" w:type="dxa"/>
            <w:tcBorders>
              <w:top w:val="nil"/>
              <w:left w:val="nil"/>
              <w:bottom w:val="nil"/>
              <w:right w:val="nil"/>
            </w:tcBorders>
            <w:shd w:val="clear" w:color="auto" w:fill="auto"/>
            <w:noWrap/>
            <w:vAlign w:val="bottom"/>
          </w:tcPr>
          <w:p w14:paraId="53F2F78B" w14:textId="6D3E64F7" w:rsidR="00A122E7" w:rsidRPr="00E61B4A" w:rsidRDefault="007F1AFD" w:rsidP="00572A99">
            <w:pPr>
              <w:jc w:val="right"/>
              <w:rPr>
                <w:sz w:val="16"/>
                <w:szCs w:val="16"/>
              </w:rPr>
            </w:pPr>
            <w:r>
              <w:rPr>
                <w:sz w:val="16"/>
                <w:szCs w:val="16"/>
              </w:rPr>
              <w:t>0.57</w:t>
            </w:r>
          </w:p>
        </w:tc>
        <w:tc>
          <w:tcPr>
            <w:tcW w:w="872" w:type="dxa"/>
            <w:tcBorders>
              <w:top w:val="nil"/>
              <w:left w:val="nil"/>
              <w:bottom w:val="nil"/>
              <w:right w:val="nil"/>
            </w:tcBorders>
            <w:shd w:val="clear" w:color="auto" w:fill="auto"/>
            <w:noWrap/>
            <w:vAlign w:val="bottom"/>
          </w:tcPr>
          <w:p w14:paraId="2B0F782C" w14:textId="5568C0D2" w:rsidR="00A122E7" w:rsidRPr="00E61B4A" w:rsidRDefault="007F1AFD" w:rsidP="00572A99">
            <w:pPr>
              <w:jc w:val="right"/>
              <w:rPr>
                <w:sz w:val="16"/>
                <w:szCs w:val="16"/>
              </w:rPr>
            </w:pPr>
            <w:r>
              <w:rPr>
                <w:sz w:val="16"/>
                <w:szCs w:val="16"/>
              </w:rPr>
              <w:t>1.24</w:t>
            </w:r>
          </w:p>
        </w:tc>
        <w:tc>
          <w:tcPr>
            <w:tcW w:w="323" w:type="dxa"/>
            <w:tcBorders>
              <w:top w:val="nil"/>
              <w:left w:val="nil"/>
              <w:bottom w:val="nil"/>
              <w:right w:val="nil"/>
            </w:tcBorders>
            <w:shd w:val="clear" w:color="auto" w:fill="auto"/>
            <w:noWrap/>
            <w:vAlign w:val="bottom"/>
          </w:tcPr>
          <w:p w14:paraId="0B82005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1552A5C0" w14:textId="7F72FB8D" w:rsidR="00A122E7" w:rsidRPr="00E61B4A" w:rsidRDefault="00513C50" w:rsidP="00572A99">
            <w:pPr>
              <w:jc w:val="right"/>
              <w:rPr>
                <w:sz w:val="16"/>
                <w:szCs w:val="16"/>
              </w:rPr>
            </w:pPr>
            <w:r>
              <w:rPr>
                <w:sz w:val="16"/>
                <w:szCs w:val="16"/>
              </w:rPr>
              <w:t>0.85</w:t>
            </w:r>
          </w:p>
        </w:tc>
        <w:tc>
          <w:tcPr>
            <w:tcW w:w="825" w:type="dxa"/>
            <w:tcBorders>
              <w:top w:val="nil"/>
              <w:left w:val="nil"/>
              <w:bottom w:val="nil"/>
              <w:right w:val="nil"/>
            </w:tcBorders>
            <w:shd w:val="clear" w:color="auto" w:fill="auto"/>
            <w:noWrap/>
            <w:vAlign w:val="bottom"/>
          </w:tcPr>
          <w:p w14:paraId="1EAD826E" w14:textId="7779E671" w:rsidR="00A122E7" w:rsidRPr="00E61B4A" w:rsidRDefault="00513C50" w:rsidP="00572A99">
            <w:pPr>
              <w:jc w:val="right"/>
              <w:rPr>
                <w:sz w:val="16"/>
                <w:szCs w:val="16"/>
              </w:rPr>
            </w:pPr>
            <w:r>
              <w:rPr>
                <w:sz w:val="16"/>
                <w:szCs w:val="16"/>
              </w:rPr>
              <w:t>0.432</w:t>
            </w:r>
          </w:p>
        </w:tc>
        <w:tc>
          <w:tcPr>
            <w:tcW w:w="849" w:type="dxa"/>
            <w:tcBorders>
              <w:top w:val="nil"/>
              <w:left w:val="nil"/>
              <w:bottom w:val="nil"/>
              <w:right w:val="nil"/>
            </w:tcBorders>
            <w:shd w:val="clear" w:color="auto" w:fill="auto"/>
            <w:noWrap/>
            <w:vAlign w:val="bottom"/>
          </w:tcPr>
          <w:p w14:paraId="01717AF9" w14:textId="7A6ED232" w:rsidR="00A122E7" w:rsidRPr="00E61B4A" w:rsidRDefault="00D07078"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79876118" w14:textId="72B53223" w:rsidR="00A122E7" w:rsidRPr="00E61B4A" w:rsidRDefault="00D07078" w:rsidP="00572A99">
            <w:pPr>
              <w:jc w:val="right"/>
              <w:rPr>
                <w:sz w:val="16"/>
                <w:szCs w:val="16"/>
              </w:rPr>
            </w:pPr>
            <w:r>
              <w:rPr>
                <w:sz w:val="16"/>
                <w:szCs w:val="16"/>
              </w:rPr>
              <w:t>1.26</w:t>
            </w:r>
          </w:p>
        </w:tc>
        <w:tc>
          <w:tcPr>
            <w:tcW w:w="729" w:type="dxa"/>
            <w:tcBorders>
              <w:top w:val="nil"/>
              <w:left w:val="nil"/>
              <w:bottom w:val="nil"/>
              <w:right w:val="nil"/>
            </w:tcBorders>
            <w:shd w:val="clear" w:color="auto" w:fill="auto"/>
            <w:noWrap/>
            <w:vAlign w:val="bottom"/>
          </w:tcPr>
          <w:p w14:paraId="59A4D03A" w14:textId="06F703FE" w:rsidR="00A122E7" w:rsidRPr="00E61B4A" w:rsidRDefault="005E39A6" w:rsidP="00572A99">
            <w:pPr>
              <w:jc w:val="right"/>
              <w:rPr>
                <w:sz w:val="16"/>
                <w:szCs w:val="16"/>
              </w:rPr>
            </w:pPr>
            <w:r>
              <w:rPr>
                <w:sz w:val="16"/>
                <w:szCs w:val="16"/>
              </w:rPr>
              <w:t>0.86</w:t>
            </w:r>
          </w:p>
        </w:tc>
        <w:tc>
          <w:tcPr>
            <w:tcW w:w="825" w:type="dxa"/>
            <w:tcBorders>
              <w:top w:val="nil"/>
              <w:left w:val="nil"/>
              <w:bottom w:val="nil"/>
              <w:right w:val="nil"/>
            </w:tcBorders>
            <w:shd w:val="clear" w:color="auto" w:fill="auto"/>
            <w:noWrap/>
            <w:vAlign w:val="bottom"/>
          </w:tcPr>
          <w:p w14:paraId="22D525DA" w14:textId="5F65F894" w:rsidR="00A122E7" w:rsidRPr="00E61B4A" w:rsidRDefault="005E39A6" w:rsidP="00572A99">
            <w:pPr>
              <w:jc w:val="right"/>
              <w:rPr>
                <w:sz w:val="16"/>
                <w:szCs w:val="16"/>
              </w:rPr>
            </w:pPr>
            <w:r>
              <w:rPr>
                <w:sz w:val="16"/>
                <w:szCs w:val="16"/>
              </w:rPr>
              <w:t>0.448</w:t>
            </w:r>
          </w:p>
        </w:tc>
        <w:tc>
          <w:tcPr>
            <w:tcW w:w="849" w:type="dxa"/>
            <w:tcBorders>
              <w:top w:val="nil"/>
              <w:left w:val="nil"/>
              <w:bottom w:val="nil"/>
              <w:right w:val="nil"/>
            </w:tcBorders>
            <w:shd w:val="clear" w:color="auto" w:fill="auto"/>
            <w:noWrap/>
            <w:vAlign w:val="bottom"/>
          </w:tcPr>
          <w:p w14:paraId="6619DB6F" w14:textId="05ABBDDF" w:rsidR="00A122E7" w:rsidRPr="00E61B4A" w:rsidRDefault="005E39A6" w:rsidP="00572A99">
            <w:pPr>
              <w:jc w:val="right"/>
              <w:rPr>
                <w:sz w:val="16"/>
                <w:szCs w:val="16"/>
              </w:rPr>
            </w:pPr>
            <w:r>
              <w:rPr>
                <w:sz w:val="16"/>
                <w:szCs w:val="16"/>
              </w:rPr>
              <w:t>0.58</w:t>
            </w:r>
          </w:p>
        </w:tc>
        <w:tc>
          <w:tcPr>
            <w:tcW w:w="872" w:type="dxa"/>
            <w:tcBorders>
              <w:top w:val="nil"/>
              <w:left w:val="nil"/>
              <w:bottom w:val="nil"/>
              <w:right w:val="nil"/>
            </w:tcBorders>
            <w:shd w:val="clear" w:color="auto" w:fill="auto"/>
            <w:noWrap/>
            <w:vAlign w:val="bottom"/>
          </w:tcPr>
          <w:p w14:paraId="090416DB" w14:textId="030F9536" w:rsidR="00A122E7" w:rsidRPr="00E61B4A" w:rsidRDefault="005E39A6" w:rsidP="00572A99">
            <w:pPr>
              <w:jc w:val="right"/>
              <w:rPr>
                <w:sz w:val="16"/>
                <w:szCs w:val="16"/>
              </w:rPr>
            </w:pPr>
            <w:r>
              <w:rPr>
                <w:sz w:val="16"/>
                <w:szCs w:val="16"/>
              </w:rPr>
              <w:t>1.27</w:t>
            </w:r>
          </w:p>
        </w:tc>
      </w:tr>
      <w:tr w:rsidR="00A122E7" w:rsidRPr="00E61B4A" w14:paraId="247B062C" w14:textId="77777777" w:rsidTr="00A122E7">
        <w:trPr>
          <w:trHeight w:val="240"/>
        </w:trPr>
        <w:tc>
          <w:tcPr>
            <w:tcW w:w="2811" w:type="dxa"/>
            <w:tcBorders>
              <w:top w:val="nil"/>
              <w:left w:val="nil"/>
              <w:bottom w:val="nil"/>
              <w:right w:val="nil"/>
            </w:tcBorders>
            <w:shd w:val="clear" w:color="auto" w:fill="auto"/>
            <w:noWrap/>
            <w:vAlign w:val="bottom"/>
            <w:hideMark/>
          </w:tcPr>
          <w:p w14:paraId="3F7DD9CB" w14:textId="77777777" w:rsidR="00A122E7" w:rsidRPr="00E61B4A" w:rsidRDefault="00A122E7" w:rsidP="00572A99">
            <w:pPr>
              <w:rPr>
                <w:sz w:val="16"/>
                <w:szCs w:val="16"/>
              </w:rPr>
            </w:pPr>
            <w:r w:rsidRPr="00E61B4A">
              <w:rPr>
                <w:sz w:val="16"/>
                <w:szCs w:val="16"/>
              </w:rPr>
              <w:t>Q4</w:t>
            </w:r>
          </w:p>
        </w:tc>
        <w:tc>
          <w:tcPr>
            <w:tcW w:w="730" w:type="dxa"/>
            <w:tcBorders>
              <w:top w:val="nil"/>
              <w:left w:val="nil"/>
              <w:bottom w:val="nil"/>
              <w:right w:val="nil"/>
            </w:tcBorders>
            <w:shd w:val="clear" w:color="auto" w:fill="auto"/>
            <w:noWrap/>
            <w:vAlign w:val="bottom"/>
          </w:tcPr>
          <w:p w14:paraId="5A192320" w14:textId="3E24BA50" w:rsidR="00A122E7" w:rsidRPr="00E61B4A" w:rsidRDefault="000B2B17" w:rsidP="00572A99">
            <w:pPr>
              <w:jc w:val="right"/>
              <w:rPr>
                <w:sz w:val="16"/>
                <w:szCs w:val="16"/>
              </w:rPr>
            </w:pPr>
            <w:r>
              <w:rPr>
                <w:sz w:val="16"/>
                <w:szCs w:val="16"/>
              </w:rPr>
              <w:t>0.88</w:t>
            </w:r>
          </w:p>
        </w:tc>
        <w:tc>
          <w:tcPr>
            <w:tcW w:w="825" w:type="dxa"/>
            <w:tcBorders>
              <w:top w:val="nil"/>
              <w:left w:val="nil"/>
              <w:bottom w:val="nil"/>
              <w:right w:val="nil"/>
            </w:tcBorders>
            <w:shd w:val="clear" w:color="auto" w:fill="auto"/>
            <w:noWrap/>
            <w:vAlign w:val="bottom"/>
          </w:tcPr>
          <w:p w14:paraId="11656F6D" w14:textId="09ACEB20" w:rsidR="00A122E7" w:rsidRPr="00E61B4A" w:rsidRDefault="000B2B17" w:rsidP="00572A99">
            <w:pPr>
              <w:jc w:val="right"/>
              <w:rPr>
                <w:sz w:val="16"/>
                <w:szCs w:val="16"/>
              </w:rPr>
            </w:pPr>
            <w:r>
              <w:rPr>
                <w:sz w:val="16"/>
                <w:szCs w:val="16"/>
              </w:rPr>
              <w:t>0.635</w:t>
            </w:r>
          </w:p>
        </w:tc>
        <w:tc>
          <w:tcPr>
            <w:tcW w:w="849" w:type="dxa"/>
            <w:tcBorders>
              <w:top w:val="nil"/>
              <w:left w:val="nil"/>
              <w:bottom w:val="nil"/>
              <w:right w:val="nil"/>
            </w:tcBorders>
            <w:shd w:val="clear" w:color="auto" w:fill="auto"/>
            <w:noWrap/>
            <w:vAlign w:val="bottom"/>
          </w:tcPr>
          <w:p w14:paraId="7B70522E" w14:textId="757C907B" w:rsidR="00A122E7" w:rsidRPr="00E61B4A" w:rsidRDefault="007F1AFD" w:rsidP="00572A99">
            <w:pPr>
              <w:jc w:val="right"/>
              <w:rPr>
                <w:sz w:val="16"/>
                <w:szCs w:val="16"/>
              </w:rPr>
            </w:pPr>
            <w:r>
              <w:rPr>
                <w:sz w:val="16"/>
                <w:szCs w:val="16"/>
              </w:rPr>
              <w:t>0.52</w:t>
            </w:r>
          </w:p>
        </w:tc>
        <w:tc>
          <w:tcPr>
            <w:tcW w:w="872" w:type="dxa"/>
            <w:tcBorders>
              <w:top w:val="nil"/>
              <w:left w:val="nil"/>
              <w:bottom w:val="nil"/>
              <w:right w:val="nil"/>
            </w:tcBorders>
            <w:shd w:val="clear" w:color="auto" w:fill="auto"/>
            <w:noWrap/>
            <w:vAlign w:val="bottom"/>
          </w:tcPr>
          <w:p w14:paraId="1F0DA7A6" w14:textId="5F034A06" w:rsidR="00A122E7" w:rsidRPr="00E61B4A" w:rsidRDefault="007F1AFD" w:rsidP="00572A99">
            <w:pPr>
              <w:jc w:val="right"/>
              <w:rPr>
                <w:sz w:val="16"/>
                <w:szCs w:val="16"/>
              </w:rPr>
            </w:pPr>
            <w:r>
              <w:rPr>
                <w:sz w:val="16"/>
                <w:szCs w:val="16"/>
              </w:rPr>
              <w:t>1.49</w:t>
            </w:r>
          </w:p>
        </w:tc>
        <w:tc>
          <w:tcPr>
            <w:tcW w:w="323" w:type="dxa"/>
            <w:tcBorders>
              <w:top w:val="nil"/>
              <w:left w:val="nil"/>
              <w:bottom w:val="nil"/>
              <w:right w:val="nil"/>
            </w:tcBorders>
            <w:shd w:val="clear" w:color="auto" w:fill="auto"/>
            <w:noWrap/>
            <w:vAlign w:val="bottom"/>
          </w:tcPr>
          <w:p w14:paraId="69E5455F"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1BA344F3" w14:textId="068D93B2" w:rsidR="00A122E7" w:rsidRPr="00E61B4A" w:rsidRDefault="00513C50" w:rsidP="00572A99">
            <w:pPr>
              <w:jc w:val="right"/>
              <w:rPr>
                <w:sz w:val="16"/>
                <w:szCs w:val="16"/>
              </w:rPr>
            </w:pPr>
            <w:r>
              <w:rPr>
                <w:sz w:val="16"/>
                <w:szCs w:val="16"/>
              </w:rPr>
              <w:t>0.90</w:t>
            </w:r>
          </w:p>
        </w:tc>
        <w:tc>
          <w:tcPr>
            <w:tcW w:w="825" w:type="dxa"/>
            <w:tcBorders>
              <w:top w:val="nil"/>
              <w:left w:val="nil"/>
              <w:bottom w:val="nil"/>
              <w:right w:val="nil"/>
            </w:tcBorders>
            <w:shd w:val="clear" w:color="auto" w:fill="auto"/>
            <w:noWrap/>
            <w:vAlign w:val="bottom"/>
          </w:tcPr>
          <w:p w14:paraId="6198E648" w14:textId="30EC1F69" w:rsidR="00A122E7" w:rsidRPr="00E61B4A" w:rsidRDefault="00513C50" w:rsidP="00572A99">
            <w:pPr>
              <w:jc w:val="right"/>
              <w:rPr>
                <w:sz w:val="16"/>
                <w:szCs w:val="16"/>
              </w:rPr>
            </w:pPr>
            <w:r>
              <w:rPr>
                <w:sz w:val="16"/>
                <w:szCs w:val="16"/>
              </w:rPr>
              <w:t>0.687</w:t>
            </w:r>
          </w:p>
        </w:tc>
        <w:tc>
          <w:tcPr>
            <w:tcW w:w="849" w:type="dxa"/>
            <w:tcBorders>
              <w:top w:val="nil"/>
              <w:left w:val="nil"/>
              <w:bottom w:val="nil"/>
              <w:right w:val="nil"/>
            </w:tcBorders>
            <w:shd w:val="clear" w:color="auto" w:fill="auto"/>
            <w:noWrap/>
            <w:vAlign w:val="bottom"/>
          </w:tcPr>
          <w:p w14:paraId="41C7475A" w14:textId="659EA812" w:rsidR="00A122E7" w:rsidRPr="00E61B4A" w:rsidRDefault="00D07078" w:rsidP="00572A99">
            <w:pPr>
              <w:jc w:val="right"/>
              <w:rPr>
                <w:sz w:val="16"/>
                <w:szCs w:val="16"/>
              </w:rPr>
            </w:pPr>
            <w:r>
              <w:rPr>
                <w:sz w:val="16"/>
                <w:szCs w:val="16"/>
              </w:rPr>
              <w:t>0.52</w:t>
            </w:r>
          </w:p>
        </w:tc>
        <w:tc>
          <w:tcPr>
            <w:tcW w:w="872" w:type="dxa"/>
            <w:tcBorders>
              <w:top w:val="nil"/>
              <w:left w:val="nil"/>
              <w:bottom w:val="nil"/>
              <w:right w:val="nil"/>
            </w:tcBorders>
            <w:shd w:val="clear" w:color="auto" w:fill="auto"/>
            <w:noWrap/>
            <w:vAlign w:val="bottom"/>
          </w:tcPr>
          <w:p w14:paraId="15091074" w14:textId="0BDD5892" w:rsidR="00A122E7" w:rsidRPr="00E61B4A" w:rsidRDefault="00D07078" w:rsidP="00572A99">
            <w:pPr>
              <w:jc w:val="right"/>
              <w:rPr>
                <w:sz w:val="16"/>
                <w:szCs w:val="16"/>
              </w:rPr>
            </w:pPr>
            <w:r>
              <w:rPr>
                <w:sz w:val="16"/>
                <w:szCs w:val="16"/>
              </w:rPr>
              <w:t>1.53</w:t>
            </w:r>
          </w:p>
        </w:tc>
        <w:tc>
          <w:tcPr>
            <w:tcW w:w="729" w:type="dxa"/>
            <w:tcBorders>
              <w:top w:val="nil"/>
              <w:left w:val="nil"/>
              <w:bottom w:val="nil"/>
              <w:right w:val="nil"/>
            </w:tcBorders>
            <w:shd w:val="clear" w:color="auto" w:fill="auto"/>
            <w:noWrap/>
            <w:vAlign w:val="bottom"/>
          </w:tcPr>
          <w:p w14:paraId="17C8F3EE" w14:textId="5C39C15E" w:rsidR="00A122E7" w:rsidRPr="00E61B4A" w:rsidRDefault="005E39A6" w:rsidP="00572A99">
            <w:pPr>
              <w:jc w:val="right"/>
              <w:rPr>
                <w:sz w:val="16"/>
                <w:szCs w:val="16"/>
              </w:rPr>
            </w:pPr>
            <w:r>
              <w:rPr>
                <w:sz w:val="16"/>
                <w:szCs w:val="16"/>
              </w:rPr>
              <w:t>0.89</w:t>
            </w:r>
          </w:p>
        </w:tc>
        <w:tc>
          <w:tcPr>
            <w:tcW w:w="825" w:type="dxa"/>
            <w:tcBorders>
              <w:top w:val="nil"/>
              <w:left w:val="nil"/>
              <w:bottom w:val="nil"/>
              <w:right w:val="nil"/>
            </w:tcBorders>
            <w:shd w:val="clear" w:color="auto" w:fill="auto"/>
            <w:noWrap/>
            <w:vAlign w:val="bottom"/>
          </w:tcPr>
          <w:p w14:paraId="1342B75F" w14:textId="3752C5F2" w:rsidR="00A122E7" w:rsidRPr="00E61B4A" w:rsidRDefault="005E39A6" w:rsidP="00572A99">
            <w:pPr>
              <w:jc w:val="right"/>
              <w:rPr>
                <w:sz w:val="16"/>
                <w:szCs w:val="16"/>
              </w:rPr>
            </w:pPr>
            <w:r>
              <w:rPr>
                <w:sz w:val="16"/>
                <w:szCs w:val="16"/>
              </w:rPr>
              <w:t>0.668</w:t>
            </w:r>
          </w:p>
        </w:tc>
        <w:tc>
          <w:tcPr>
            <w:tcW w:w="849" w:type="dxa"/>
            <w:tcBorders>
              <w:top w:val="nil"/>
              <w:left w:val="nil"/>
              <w:bottom w:val="nil"/>
              <w:right w:val="nil"/>
            </w:tcBorders>
            <w:shd w:val="clear" w:color="auto" w:fill="auto"/>
            <w:noWrap/>
            <w:vAlign w:val="bottom"/>
          </w:tcPr>
          <w:p w14:paraId="01817D0D" w14:textId="23766177" w:rsidR="00A122E7" w:rsidRPr="00E61B4A" w:rsidRDefault="005E39A6" w:rsidP="00572A99">
            <w:pPr>
              <w:jc w:val="right"/>
              <w:rPr>
                <w:sz w:val="16"/>
                <w:szCs w:val="16"/>
              </w:rPr>
            </w:pPr>
            <w:r>
              <w:rPr>
                <w:sz w:val="16"/>
                <w:szCs w:val="16"/>
              </w:rPr>
              <w:t>0.52</w:t>
            </w:r>
          </w:p>
        </w:tc>
        <w:tc>
          <w:tcPr>
            <w:tcW w:w="872" w:type="dxa"/>
            <w:tcBorders>
              <w:top w:val="nil"/>
              <w:left w:val="nil"/>
              <w:bottom w:val="nil"/>
              <w:right w:val="nil"/>
            </w:tcBorders>
            <w:shd w:val="clear" w:color="auto" w:fill="auto"/>
            <w:noWrap/>
            <w:vAlign w:val="bottom"/>
          </w:tcPr>
          <w:p w14:paraId="5FA6FE6A" w14:textId="41EECAAE" w:rsidR="00A122E7" w:rsidRPr="00E61B4A" w:rsidRDefault="005E39A6" w:rsidP="00572A99">
            <w:pPr>
              <w:jc w:val="right"/>
              <w:rPr>
                <w:sz w:val="16"/>
                <w:szCs w:val="16"/>
              </w:rPr>
            </w:pPr>
            <w:r>
              <w:rPr>
                <w:sz w:val="16"/>
                <w:szCs w:val="16"/>
              </w:rPr>
              <w:t>1.52</w:t>
            </w:r>
          </w:p>
        </w:tc>
      </w:tr>
      <w:tr w:rsidR="00A122E7" w:rsidRPr="00E61B4A" w14:paraId="52B8D7D4" w14:textId="77777777" w:rsidTr="00A122E7">
        <w:trPr>
          <w:trHeight w:val="240"/>
        </w:trPr>
        <w:tc>
          <w:tcPr>
            <w:tcW w:w="2811" w:type="dxa"/>
            <w:tcBorders>
              <w:top w:val="nil"/>
              <w:left w:val="nil"/>
              <w:bottom w:val="nil"/>
              <w:right w:val="nil"/>
            </w:tcBorders>
            <w:shd w:val="clear" w:color="auto" w:fill="auto"/>
            <w:noWrap/>
            <w:vAlign w:val="bottom"/>
            <w:hideMark/>
          </w:tcPr>
          <w:p w14:paraId="1EA886E0" w14:textId="77777777" w:rsidR="00A122E7" w:rsidRPr="00E61B4A" w:rsidRDefault="00A122E7" w:rsidP="00572A99">
            <w:pPr>
              <w:rPr>
                <w:sz w:val="16"/>
                <w:szCs w:val="16"/>
              </w:rPr>
            </w:pPr>
            <w:r w:rsidRPr="00E61B4A">
              <w:rPr>
                <w:sz w:val="16"/>
                <w:szCs w:val="16"/>
              </w:rPr>
              <w:t>Q5</w:t>
            </w:r>
          </w:p>
        </w:tc>
        <w:tc>
          <w:tcPr>
            <w:tcW w:w="730" w:type="dxa"/>
            <w:tcBorders>
              <w:top w:val="nil"/>
              <w:left w:val="nil"/>
              <w:bottom w:val="nil"/>
              <w:right w:val="nil"/>
            </w:tcBorders>
            <w:shd w:val="clear" w:color="auto" w:fill="auto"/>
            <w:noWrap/>
            <w:vAlign w:val="bottom"/>
          </w:tcPr>
          <w:p w14:paraId="424AFE64" w14:textId="4AABD52A" w:rsidR="00A122E7" w:rsidRPr="00E61B4A" w:rsidRDefault="000B2B17" w:rsidP="00572A99">
            <w:pPr>
              <w:jc w:val="right"/>
              <w:rPr>
                <w:sz w:val="16"/>
                <w:szCs w:val="16"/>
              </w:rPr>
            </w:pPr>
            <w:r>
              <w:rPr>
                <w:sz w:val="16"/>
                <w:szCs w:val="16"/>
              </w:rPr>
              <w:t>0.99</w:t>
            </w:r>
          </w:p>
        </w:tc>
        <w:tc>
          <w:tcPr>
            <w:tcW w:w="825" w:type="dxa"/>
            <w:tcBorders>
              <w:top w:val="nil"/>
              <w:left w:val="nil"/>
              <w:bottom w:val="nil"/>
              <w:right w:val="nil"/>
            </w:tcBorders>
            <w:shd w:val="clear" w:color="auto" w:fill="auto"/>
            <w:noWrap/>
            <w:vAlign w:val="bottom"/>
          </w:tcPr>
          <w:p w14:paraId="520E12F3" w14:textId="58E19FFC" w:rsidR="00A122E7" w:rsidRPr="00E61B4A" w:rsidRDefault="007F1AFD" w:rsidP="00572A99">
            <w:pPr>
              <w:jc w:val="right"/>
              <w:rPr>
                <w:sz w:val="16"/>
                <w:szCs w:val="16"/>
              </w:rPr>
            </w:pPr>
            <w:r>
              <w:rPr>
                <w:sz w:val="16"/>
                <w:szCs w:val="16"/>
              </w:rPr>
              <w:t>0.974</w:t>
            </w:r>
          </w:p>
        </w:tc>
        <w:tc>
          <w:tcPr>
            <w:tcW w:w="849" w:type="dxa"/>
            <w:tcBorders>
              <w:top w:val="nil"/>
              <w:left w:val="nil"/>
              <w:bottom w:val="nil"/>
              <w:right w:val="nil"/>
            </w:tcBorders>
            <w:shd w:val="clear" w:color="auto" w:fill="auto"/>
            <w:noWrap/>
            <w:vAlign w:val="bottom"/>
          </w:tcPr>
          <w:p w14:paraId="00F9DF34" w14:textId="01729E3E" w:rsidR="00A122E7" w:rsidRPr="00E61B4A" w:rsidRDefault="007F1AFD" w:rsidP="00572A99">
            <w:pPr>
              <w:jc w:val="right"/>
              <w:rPr>
                <w:sz w:val="16"/>
                <w:szCs w:val="16"/>
              </w:rPr>
            </w:pPr>
            <w:r>
              <w:rPr>
                <w:sz w:val="16"/>
                <w:szCs w:val="16"/>
              </w:rPr>
              <w:t>0.45</w:t>
            </w:r>
          </w:p>
        </w:tc>
        <w:tc>
          <w:tcPr>
            <w:tcW w:w="872" w:type="dxa"/>
            <w:tcBorders>
              <w:top w:val="nil"/>
              <w:left w:val="nil"/>
              <w:bottom w:val="nil"/>
              <w:right w:val="nil"/>
            </w:tcBorders>
            <w:shd w:val="clear" w:color="auto" w:fill="auto"/>
            <w:noWrap/>
            <w:vAlign w:val="bottom"/>
          </w:tcPr>
          <w:p w14:paraId="0CF48916" w14:textId="63C1DFA0" w:rsidR="00A122E7" w:rsidRPr="00E61B4A" w:rsidRDefault="0070572D" w:rsidP="00572A99">
            <w:pPr>
              <w:jc w:val="right"/>
              <w:rPr>
                <w:sz w:val="16"/>
                <w:szCs w:val="16"/>
              </w:rPr>
            </w:pPr>
            <w:r>
              <w:rPr>
                <w:sz w:val="16"/>
                <w:szCs w:val="16"/>
              </w:rPr>
              <w:t>2.16</w:t>
            </w:r>
          </w:p>
        </w:tc>
        <w:tc>
          <w:tcPr>
            <w:tcW w:w="323" w:type="dxa"/>
            <w:tcBorders>
              <w:top w:val="nil"/>
              <w:left w:val="nil"/>
              <w:bottom w:val="nil"/>
              <w:right w:val="nil"/>
            </w:tcBorders>
            <w:shd w:val="clear" w:color="auto" w:fill="auto"/>
            <w:noWrap/>
            <w:vAlign w:val="bottom"/>
          </w:tcPr>
          <w:p w14:paraId="1C3BD781"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3EC72BEB" w14:textId="23E69368" w:rsidR="00A122E7" w:rsidRPr="00E61B4A" w:rsidRDefault="00513C50" w:rsidP="00572A99">
            <w:pPr>
              <w:jc w:val="right"/>
              <w:rPr>
                <w:sz w:val="16"/>
                <w:szCs w:val="16"/>
              </w:rPr>
            </w:pPr>
            <w:r>
              <w:rPr>
                <w:sz w:val="16"/>
                <w:szCs w:val="16"/>
              </w:rPr>
              <w:t>1.01</w:t>
            </w:r>
          </w:p>
        </w:tc>
        <w:tc>
          <w:tcPr>
            <w:tcW w:w="825" w:type="dxa"/>
            <w:tcBorders>
              <w:top w:val="nil"/>
              <w:left w:val="nil"/>
              <w:bottom w:val="nil"/>
              <w:right w:val="nil"/>
            </w:tcBorders>
            <w:shd w:val="clear" w:color="auto" w:fill="auto"/>
            <w:noWrap/>
            <w:vAlign w:val="bottom"/>
          </w:tcPr>
          <w:p w14:paraId="79ECB377" w14:textId="039D7F81" w:rsidR="00A122E7" w:rsidRPr="00E61B4A" w:rsidRDefault="00513C50" w:rsidP="00572A99">
            <w:pPr>
              <w:jc w:val="right"/>
              <w:rPr>
                <w:sz w:val="16"/>
                <w:szCs w:val="16"/>
              </w:rPr>
            </w:pPr>
            <w:r>
              <w:rPr>
                <w:sz w:val="16"/>
                <w:szCs w:val="16"/>
              </w:rPr>
              <w:t>0.979</w:t>
            </w:r>
          </w:p>
        </w:tc>
        <w:tc>
          <w:tcPr>
            <w:tcW w:w="849" w:type="dxa"/>
            <w:tcBorders>
              <w:top w:val="nil"/>
              <w:left w:val="nil"/>
              <w:bottom w:val="nil"/>
              <w:right w:val="nil"/>
            </w:tcBorders>
            <w:shd w:val="clear" w:color="auto" w:fill="auto"/>
            <w:noWrap/>
            <w:vAlign w:val="bottom"/>
          </w:tcPr>
          <w:p w14:paraId="08ADE3B4" w14:textId="2A1AD220" w:rsidR="00A122E7" w:rsidRPr="00E61B4A" w:rsidRDefault="00D07078" w:rsidP="00572A99">
            <w:pPr>
              <w:jc w:val="right"/>
              <w:rPr>
                <w:sz w:val="16"/>
                <w:szCs w:val="16"/>
              </w:rPr>
            </w:pPr>
            <w:r>
              <w:rPr>
                <w:sz w:val="16"/>
                <w:szCs w:val="16"/>
              </w:rPr>
              <w:t>0.46</w:t>
            </w:r>
          </w:p>
        </w:tc>
        <w:tc>
          <w:tcPr>
            <w:tcW w:w="872" w:type="dxa"/>
            <w:tcBorders>
              <w:top w:val="nil"/>
              <w:left w:val="nil"/>
              <w:bottom w:val="nil"/>
              <w:right w:val="nil"/>
            </w:tcBorders>
            <w:shd w:val="clear" w:color="auto" w:fill="auto"/>
            <w:noWrap/>
            <w:vAlign w:val="bottom"/>
          </w:tcPr>
          <w:p w14:paraId="12053374" w14:textId="5441D307" w:rsidR="00A122E7" w:rsidRPr="00E61B4A" w:rsidRDefault="00D07078" w:rsidP="00572A99">
            <w:pPr>
              <w:jc w:val="right"/>
              <w:rPr>
                <w:sz w:val="16"/>
                <w:szCs w:val="16"/>
              </w:rPr>
            </w:pPr>
            <w:r>
              <w:rPr>
                <w:sz w:val="16"/>
                <w:szCs w:val="16"/>
              </w:rPr>
              <w:t>2.22</w:t>
            </w:r>
          </w:p>
        </w:tc>
        <w:tc>
          <w:tcPr>
            <w:tcW w:w="729" w:type="dxa"/>
            <w:tcBorders>
              <w:top w:val="nil"/>
              <w:left w:val="nil"/>
              <w:bottom w:val="nil"/>
              <w:right w:val="nil"/>
            </w:tcBorders>
            <w:shd w:val="clear" w:color="auto" w:fill="auto"/>
            <w:noWrap/>
            <w:vAlign w:val="bottom"/>
          </w:tcPr>
          <w:p w14:paraId="6C93B26B" w14:textId="7E9B6BC0" w:rsidR="00A122E7" w:rsidRPr="00E61B4A" w:rsidRDefault="005E39A6" w:rsidP="00572A99">
            <w:pPr>
              <w:jc w:val="right"/>
              <w:rPr>
                <w:sz w:val="16"/>
                <w:szCs w:val="16"/>
              </w:rPr>
            </w:pPr>
            <w:r>
              <w:rPr>
                <w:sz w:val="16"/>
                <w:szCs w:val="16"/>
              </w:rPr>
              <w:t>1.00</w:t>
            </w:r>
          </w:p>
        </w:tc>
        <w:tc>
          <w:tcPr>
            <w:tcW w:w="825" w:type="dxa"/>
            <w:tcBorders>
              <w:top w:val="nil"/>
              <w:left w:val="nil"/>
              <w:bottom w:val="nil"/>
              <w:right w:val="nil"/>
            </w:tcBorders>
            <w:shd w:val="clear" w:color="auto" w:fill="auto"/>
            <w:noWrap/>
            <w:vAlign w:val="bottom"/>
          </w:tcPr>
          <w:p w14:paraId="7930A56F" w14:textId="729D08A9" w:rsidR="00A122E7" w:rsidRPr="00E61B4A" w:rsidRDefault="00EA1651" w:rsidP="00572A99">
            <w:pPr>
              <w:jc w:val="right"/>
              <w:rPr>
                <w:sz w:val="16"/>
                <w:szCs w:val="16"/>
              </w:rPr>
            </w:pPr>
            <w:r>
              <w:rPr>
                <w:sz w:val="16"/>
                <w:szCs w:val="16"/>
              </w:rPr>
              <w:t>0.992</w:t>
            </w:r>
          </w:p>
        </w:tc>
        <w:tc>
          <w:tcPr>
            <w:tcW w:w="849" w:type="dxa"/>
            <w:tcBorders>
              <w:top w:val="nil"/>
              <w:left w:val="nil"/>
              <w:bottom w:val="nil"/>
              <w:right w:val="nil"/>
            </w:tcBorders>
            <w:shd w:val="clear" w:color="auto" w:fill="auto"/>
            <w:noWrap/>
            <w:vAlign w:val="bottom"/>
          </w:tcPr>
          <w:p w14:paraId="5A47892F" w14:textId="07EFD772" w:rsidR="00A122E7" w:rsidRPr="00E61B4A" w:rsidRDefault="00EA1651" w:rsidP="00572A99">
            <w:pPr>
              <w:jc w:val="right"/>
              <w:rPr>
                <w:sz w:val="16"/>
                <w:szCs w:val="16"/>
              </w:rPr>
            </w:pPr>
            <w:r>
              <w:rPr>
                <w:sz w:val="16"/>
                <w:szCs w:val="16"/>
              </w:rPr>
              <w:t>0.46</w:t>
            </w:r>
          </w:p>
        </w:tc>
        <w:tc>
          <w:tcPr>
            <w:tcW w:w="872" w:type="dxa"/>
            <w:tcBorders>
              <w:top w:val="nil"/>
              <w:left w:val="nil"/>
              <w:bottom w:val="nil"/>
              <w:right w:val="nil"/>
            </w:tcBorders>
            <w:shd w:val="clear" w:color="auto" w:fill="auto"/>
            <w:noWrap/>
            <w:vAlign w:val="bottom"/>
          </w:tcPr>
          <w:p w14:paraId="0566C5A4" w14:textId="384B4E43" w:rsidR="00A122E7" w:rsidRPr="00E61B4A" w:rsidRDefault="00EA1651" w:rsidP="00572A99">
            <w:pPr>
              <w:jc w:val="right"/>
              <w:rPr>
                <w:sz w:val="16"/>
                <w:szCs w:val="16"/>
              </w:rPr>
            </w:pPr>
            <w:r>
              <w:rPr>
                <w:sz w:val="16"/>
                <w:szCs w:val="16"/>
              </w:rPr>
              <w:t>2.21</w:t>
            </w:r>
          </w:p>
        </w:tc>
      </w:tr>
      <w:tr w:rsidR="00A122E7" w:rsidRPr="00E61B4A" w14:paraId="1DE6A0D9" w14:textId="77777777" w:rsidTr="00572A99">
        <w:trPr>
          <w:trHeight w:val="240"/>
        </w:trPr>
        <w:tc>
          <w:tcPr>
            <w:tcW w:w="2811" w:type="dxa"/>
            <w:tcBorders>
              <w:top w:val="nil"/>
              <w:left w:val="nil"/>
              <w:bottom w:val="nil"/>
              <w:right w:val="nil"/>
            </w:tcBorders>
            <w:shd w:val="clear" w:color="auto" w:fill="auto"/>
            <w:noWrap/>
            <w:vAlign w:val="bottom"/>
            <w:hideMark/>
          </w:tcPr>
          <w:p w14:paraId="183CC326" w14:textId="77777777" w:rsidR="00A122E7" w:rsidRPr="00E61B4A" w:rsidRDefault="00A122E7" w:rsidP="00572A99">
            <w:pPr>
              <w:rPr>
                <w:b/>
                <w:bCs/>
                <w:sz w:val="16"/>
                <w:szCs w:val="16"/>
              </w:rPr>
            </w:pPr>
            <w:r w:rsidRPr="00E61B4A">
              <w:rPr>
                <w:b/>
                <w:bCs/>
                <w:sz w:val="16"/>
                <w:szCs w:val="16"/>
              </w:rPr>
              <w:t>Country</w:t>
            </w:r>
          </w:p>
        </w:tc>
        <w:tc>
          <w:tcPr>
            <w:tcW w:w="730" w:type="dxa"/>
            <w:tcBorders>
              <w:top w:val="nil"/>
              <w:left w:val="nil"/>
              <w:bottom w:val="nil"/>
              <w:right w:val="nil"/>
            </w:tcBorders>
            <w:shd w:val="clear" w:color="auto" w:fill="auto"/>
            <w:noWrap/>
            <w:vAlign w:val="bottom"/>
            <w:hideMark/>
          </w:tcPr>
          <w:p w14:paraId="6E174831"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0E39734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D07CE18"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3F7A591E" w14:textId="77777777" w:rsidR="00A122E7" w:rsidRPr="00E61B4A" w:rsidRDefault="00A122E7" w:rsidP="00572A99">
            <w:pPr>
              <w:jc w:val="center"/>
              <w:rPr>
                <w:sz w:val="16"/>
                <w:szCs w:val="16"/>
              </w:rPr>
            </w:pPr>
          </w:p>
        </w:tc>
        <w:tc>
          <w:tcPr>
            <w:tcW w:w="323" w:type="dxa"/>
            <w:tcBorders>
              <w:top w:val="nil"/>
              <w:left w:val="nil"/>
              <w:bottom w:val="nil"/>
              <w:right w:val="nil"/>
            </w:tcBorders>
            <w:shd w:val="clear" w:color="auto" w:fill="auto"/>
            <w:noWrap/>
            <w:vAlign w:val="bottom"/>
            <w:hideMark/>
          </w:tcPr>
          <w:p w14:paraId="53B9AB0A"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14E381FE"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76FE9B34"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209500FF"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0F53E7B8"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20ED3059"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46648A24"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A146FAE"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1D0D2F91" w14:textId="77777777" w:rsidR="00A122E7" w:rsidRPr="00E61B4A" w:rsidRDefault="00A122E7" w:rsidP="00572A99">
            <w:pPr>
              <w:jc w:val="right"/>
              <w:rPr>
                <w:sz w:val="16"/>
                <w:szCs w:val="16"/>
              </w:rPr>
            </w:pPr>
          </w:p>
        </w:tc>
      </w:tr>
      <w:tr w:rsidR="00A122E7" w:rsidRPr="00E61B4A" w14:paraId="48B4E5AE" w14:textId="77777777" w:rsidTr="00572A99">
        <w:trPr>
          <w:trHeight w:val="240"/>
        </w:trPr>
        <w:tc>
          <w:tcPr>
            <w:tcW w:w="2811" w:type="dxa"/>
            <w:tcBorders>
              <w:top w:val="nil"/>
              <w:left w:val="nil"/>
              <w:bottom w:val="nil"/>
              <w:right w:val="nil"/>
            </w:tcBorders>
            <w:shd w:val="clear" w:color="auto" w:fill="auto"/>
            <w:noWrap/>
            <w:vAlign w:val="bottom"/>
            <w:hideMark/>
          </w:tcPr>
          <w:p w14:paraId="33B57023" w14:textId="77777777" w:rsidR="00A122E7" w:rsidRPr="00E61B4A" w:rsidRDefault="00A122E7" w:rsidP="00572A99">
            <w:pPr>
              <w:rPr>
                <w:sz w:val="16"/>
                <w:szCs w:val="16"/>
              </w:rPr>
            </w:pPr>
            <w:r w:rsidRPr="00E61B4A">
              <w:rPr>
                <w:sz w:val="16"/>
                <w:szCs w:val="16"/>
              </w:rPr>
              <w:t>Eswatini</w:t>
            </w:r>
          </w:p>
        </w:tc>
        <w:tc>
          <w:tcPr>
            <w:tcW w:w="730" w:type="dxa"/>
            <w:tcBorders>
              <w:top w:val="nil"/>
              <w:left w:val="nil"/>
              <w:bottom w:val="nil"/>
              <w:right w:val="nil"/>
            </w:tcBorders>
            <w:shd w:val="clear" w:color="auto" w:fill="auto"/>
            <w:noWrap/>
            <w:vAlign w:val="bottom"/>
            <w:hideMark/>
          </w:tcPr>
          <w:p w14:paraId="529BB73F"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3AD1BF2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B9E4DA0"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2314B789"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hideMark/>
          </w:tcPr>
          <w:p w14:paraId="6CD1D66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91A8914"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A099A8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7D7949AF"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310CC45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51D46078"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5B85BDE6"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4D30662"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1EA8B1AC" w14:textId="77777777" w:rsidR="00A122E7" w:rsidRPr="00E61B4A" w:rsidRDefault="00A122E7" w:rsidP="00572A99">
            <w:pPr>
              <w:jc w:val="right"/>
              <w:rPr>
                <w:sz w:val="16"/>
                <w:szCs w:val="16"/>
              </w:rPr>
            </w:pPr>
          </w:p>
        </w:tc>
      </w:tr>
      <w:tr w:rsidR="00A122E7" w:rsidRPr="00E61B4A" w14:paraId="50194B13" w14:textId="77777777" w:rsidTr="00A122E7">
        <w:trPr>
          <w:trHeight w:val="240"/>
        </w:trPr>
        <w:tc>
          <w:tcPr>
            <w:tcW w:w="2811" w:type="dxa"/>
            <w:tcBorders>
              <w:top w:val="nil"/>
              <w:left w:val="nil"/>
              <w:bottom w:val="nil"/>
              <w:right w:val="nil"/>
            </w:tcBorders>
            <w:shd w:val="clear" w:color="auto" w:fill="auto"/>
            <w:noWrap/>
            <w:vAlign w:val="bottom"/>
            <w:hideMark/>
          </w:tcPr>
          <w:p w14:paraId="5EDC2804" w14:textId="77777777" w:rsidR="00A122E7" w:rsidRPr="00E61B4A" w:rsidRDefault="00A122E7" w:rsidP="00572A99">
            <w:pPr>
              <w:rPr>
                <w:sz w:val="16"/>
                <w:szCs w:val="16"/>
              </w:rPr>
            </w:pPr>
            <w:r w:rsidRPr="00E61B4A">
              <w:rPr>
                <w:sz w:val="16"/>
                <w:szCs w:val="16"/>
              </w:rPr>
              <w:t>Lesotho</w:t>
            </w:r>
          </w:p>
        </w:tc>
        <w:tc>
          <w:tcPr>
            <w:tcW w:w="730" w:type="dxa"/>
            <w:tcBorders>
              <w:top w:val="nil"/>
              <w:left w:val="nil"/>
              <w:bottom w:val="nil"/>
              <w:right w:val="nil"/>
            </w:tcBorders>
            <w:shd w:val="clear" w:color="auto" w:fill="auto"/>
            <w:noWrap/>
            <w:vAlign w:val="bottom"/>
          </w:tcPr>
          <w:p w14:paraId="3EF7F932" w14:textId="5ACB8F03" w:rsidR="00A122E7" w:rsidRPr="00E61B4A" w:rsidRDefault="0070572D" w:rsidP="00572A99">
            <w:pPr>
              <w:jc w:val="right"/>
              <w:rPr>
                <w:sz w:val="16"/>
                <w:szCs w:val="16"/>
              </w:rPr>
            </w:pPr>
            <w:r>
              <w:rPr>
                <w:sz w:val="16"/>
                <w:szCs w:val="16"/>
              </w:rPr>
              <w:t>0.77</w:t>
            </w:r>
          </w:p>
        </w:tc>
        <w:tc>
          <w:tcPr>
            <w:tcW w:w="825" w:type="dxa"/>
            <w:tcBorders>
              <w:top w:val="nil"/>
              <w:left w:val="nil"/>
              <w:bottom w:val="nil"/>
              <w:right w:val="nil"/>
            </w:tcBorders>
            <w:shd w:val="clear" w:color="auto" w:fill="auto"/>
            <w:noWrap/>
            <w:vAlign w:val="bottom"/>
          </w:tcPr>
          <w:p w14:paraId="4A1FC18A" w14:textId="39980731" w:rsidR="00A122E7" w:rsidRPr="00E61B4A" w:rsidRDefault="0070572D" w:rsidP="00572A99">
            <w:pPr>
              <w:jc w:val="right"/>
              <w:rPr>
                <w:sz w:val="16"/>
                <w:szCs w:val="16"/>
              </w:rPr>
            </w:pPr>
            <w:r>
              <w:rPr>
                <w:sz w:val="16"/>
                <w:szCs w:val="16"/>
              </w:rPr>
              <w:t>0.576</w:t>
            </w:r>
          </w:p>
        </w:tc>
        <w:tc>
          <w:tcPr>
            <w:tcW w:w="849" w:type="dxa"/>
            <w:tcBorders>
              <w:top w:val="nil"/>
              <w:left w:val="nil"/>
              <w:bottom w:val="nil"/>
              <w:right w:val="nil"/>
            </w:tcBorders>
            <w:shd w:val="clear" w:color="auto" w:fill="auto"/>
            <w:noWrap/>
            <w:vAlign w:val="bottom"/>
          </w:tcPr>
          <w:p w14:paraId="3F50A4D3" w14:textId="38F4831F" w:rsidR="00A122E7" w:rsidRPr="00E61B4A" w:rsidRDefault="0070572D" w:rsidP="00572A99">
            <w:pPr>
              <w:jc w:val="right"/>
              <w:rPr>
                <w:sz w:val="16"/>
                <w:szCs w:val="16"/>
              </w:rPr>
            </w:pPr>
            <w:r>
              <w:rPr>
                <w:sz w:val="16"/>
                <w:szCs w:val="16"/>
              </w:rPr>
              <w:t>0.31</w:t>
            </w:r>
          </w:p>
        </w:tc>
        <w:tc>
          <w:tcPr>
            <w:tcW w:w="872" w:type="dxa"/>
            <w:tcBorders>
              <w:top w:val="nil"/>
              <w:left w:val="nil"/>
              <w:bottom w:val="nil"/>
              <w:right w:val="nil"/>
            </w:tcBorders>
            <w:shd w:val="clear" w:color="auto" w:fill="auto"/>
            <w:noWrap/>
            <w:vAlign w:val="bottom"/>
          </w:tcPr>
          <w:p w14:paraId="13CFF664" w14:textId="09636627" w:rsidR="00A122E7" w:rsidRPr="00E61B4A" w:rsidRDefault="0029098C" w:rsidP="00572A99">
            <w:pPr>
              <w:jc w:val="right"/>
              <w:rPr>
                <w:sz w:val="16"/>
                <w:szCs w:val="16"/>
              </w:rPr>
            </w:pPr>
            <w:r>
              <w:rPr>
                <w:sz w:val="16"/>
                <w:szCs w:val="16"/>
              </w:rPr>
              <w:t>1.91</w:t>
            </w:r>
          </w:p>
        </w:tc>
        <w:tc>
          <w:tcPr>
            <w:tcW w:w="323" w:type="dxa"/>
            <w:tcBorders>
              <w:top w:val="nil"/>
              <w:left w:val="nil"/>
              <w:bottom w:val="nil"/>
              <w:right w:val="nil"/>
            </w:tcBorders>
            <w:shd w:val="clear" w:color="auto" w:fill="auto"/>
            <w:noWrap/>
            <w:vAlign w:val="bottom"/>
          </w:tcPr>
          <w:p w14:paraId="2C2C159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32455C0F" w14:textId="207DC7F8" w:rsidR="00A122E7" w:rsidRPr="00E61B4A" w:rsidRDefault="00C115D8" w:rsidP="00572A99">
            <w:pPr>
              <w:jc w:val="right"/>
              <w:rPr>
                <w:sz w:val="16"/>
                <w:szCs w:val="16"/>
              </w:rPr>
            </w:pPr>
            <w:r>
              <w:rPr>
                <w:sz w:val="16"/>
                <w:szCs w:val="16"/>
              </w:rPr>
              <w:t>0.76</w:t>
            </w:r>
          </w:p>
        </w:tc>
        <w:tc>
          <w:tcPr>
            <w:tcW w:w="825" w:type="dxa"/>
            <w:tcBorders>
              <w:top w:val="nil"/>
              <w:left w:val="nil"/>
              <w:bottom w:val="nil"/>
              <w:right w:val="nil"/>
            </w:tcBorders>
            <w:shd w:val="clear" w:color="auto" w:fill="auto"/>
            <w:noWrap/>
            <w:vAlign w:val="bottom"/>
          </w:tcPr>
          <w:p w14:paraId="29E97E3F" w14:textId="3A2BEB74" w:rsidR="00A122E7" w:rsidRPr="00E61B4A" w:rsidRDefault="00B67511" w:rsidP="00572A99">
            <w:pPr>
              <w:jc w:val="right"/>
              <w:rPr>
                <w:sz w:val="16"/>
                <w:szCs w:val="16"/>
              </w:rPr>
            </w:pPr>
            <w:r>
              <w:rPr>
                <w:sz w:val="16"/>
                <w:szCs w:val="16"/>
              </w:rPr>
              <w:t>0.552</w:t>
            </w:r>
          </w:p>
        </w:tc>
        <w:tc>
          <w:tcPr>
            <w:tcW w:w="849" w:type="dxa"/>
            <w:tcBorders>
              <w:top w:val="nil"/>
              <w:left w:val="nil"/>
              <w:bottom w:val="nil"/>
              <w:right w:val="nil"/>
            </w:tcBorders>
            <w:shd w:val="clear" w:color="auto" w:fill="auto"/>
            <w:noWrap/>
            <w:vAlign w:val="bottom"/>
          </w:tcPr>
          <w:p w14:paraId="7D9D05B5" w14:textId="282A56D7" w:rsidR="00A122E7" w:rsidRPr="00E61B4A" w:rsidRDefault="00B67511" w:rsidP="00572A99">
            <w:pPr>
              <w:jc w:val="right"/>
              <w:rPr>
                <w:sz w:val="16"/>
                <w:szCs w:val="16"/>
              </w:rPr>
            </w:pPr>
            <w:r>
              <w:rPr>
                <w:sz w:val="16"/>
                <w:szCs w:val="16"/>
              </w:rPr>
              <w:t>0.31</w:t>
            </w:r>
          </w:p>
        </w:tc>
        <w:tc>
          <w:tcPr>
            <w:tcW w:w="872" w:type="dxa"/>
            <w:tcBorders>
              <w:top w:val="nil"/>
              <w:left w:val="nil"/>
              <w:bottom w:val="nil"/>
              <w:right w:val="nil"/>
            </w:tcBorders>
            <w:shd w:val="clear" w:color="auto" w:fill="auto"/>
            <w:noWrap/>
            <w:vAlign w:val="bottom"/>
          </w:tcPr>
          <w:p w14:paraId="0BF0F442" w14:textId="2EA5A997" w:rsidR="00A122E7" w:rsidRPr="00E61B4A" w:rsidRDefault="00B67511" w:rsidP="00572A99">
            <w:pPr>
              <w:jc w:val="right"/>
              <w:rPr>
                <w:sz w:val="16"/>
                <w:szCs w:val="16"/>
              </w:rPr>
            </w:pPr>
            <w:r>
              <w:rPr>
                <w:sz w:val="16"/>
                <w:szCs w:val="16"/>
              </w:rPr>
              <w:t>1.88</w:t>
            </w:r>
          </w:p>
        </w:tc>
        <w:tc>
          <w:tcPr>
            <w:tcW w:w="729" w:type="dxa"/>
            <w:tcBorders>
              <w:top w:val="nil"/>
              <w:left w:val="nil"/>
              <w:bottom w:val="nil"/>
              <w:right w:val="nil"/>
            </w:tcBorders>
            <w:shd w:val="clear" w:color="auto" w:fill="auto"/>
            <w:noWrap/>
            <w:vAlign w:val="bottom"/>
          </w:tcPr>
          <w:p w14:paraId="35D73310" w14:textId="07FC2592" w:rsidR="00A122E7" w:rsidRPr="00E61B4A" w:rsidRDefault="00EA1651" w:rsidP="00572A99">
            <w:pPr>
              <w:jc w:val="right"/>
              <w:rPr>
                <w:sz w:val="16"/>
                <w:szCs w:val="16"/>
              </w:rPr>
            </w:pPr>
            <w:r>
              <w:rPr>
                <w:sz w:val="16"/>
                <w:szCs w:val="16"/>
              </w:rPr>
              <w:t>0.76</w:t>
            </w:r>
          </w:p>
        </w:tc>
        <w:tc>
          <w:tcPr>
            <w:tcW w:w="825" w:type="dxa"/>
            <w:tcBorders>
              <w:top w:val="nil"/>
              <w:left w:val="nil"/>
              <w:bottom w:val="nil"/>
              <w:right w:val="nil"/>
            </w:tcBorders>
            <w:shd w:val="clear" w:color="auto" w:fill="auto"/>
            <w:noWrap/>
            <w:vAlign w:val="bottom"/>
          </w:tcPr>
          <w:p w14:paraId="1BCEB14D" w14:textId="21DCD370" w:rsidR="00A122E7" w:rsidRPr="00E61B4A" w:rsidRDefault="00EA1651" w:rsidP="00572A99">
            <w:pPr>
              <w:jc w:val="right"/>
              <w:rPr>
                <w:sz w:val="16"/>
                <w:szCs w:val="16"/>
              </w:rPr>
            </w:pPr>
            <w:r>
              <w:rPr>
                <w:sz w:val="16"/>
                <w:szCs w:val="16"/>
              </w:rPr>
              <w:t>0.552</w:t>
            </w:r>
          </w:p>
        </w:tc>
        <w:tc>
          <w:tcPr>
            <w:tcW w:w="849" w:type="dxa"/>
            <w:tcBorders>
              <w:top w:val="nil"/>
              <w:left w:val="nil"/>
              <w:bottom w:val="nil"/>
              <w:right w:val="nil"/>
            </w:tcBorders>
            <w:shd w:val="clear" w:color="auto" w:fill="auto"/>
            <w:noWrap/>
            <w:vAlign w:val="bottom"/>
          </w:tcPr>
          <w:p w14:paraId="63748B32" w14:textId="27A06338" w:rsidR="00A122E7" w:rsidRPr="00E61B4A" w:rsidRDefault="00EA1651" w:rsidP="00572A99">
            <w:pPr>
              <w:jc w:val="right"/>
              <w:rPr>
                <w:sz w:val="16"/>
                <w:szCs w:val="16"/>
              </w:rPr>
            </w:pPr>
            <w:r>
              <w:rPr>
                <w:sz w:val="16"/>
                <w:szCs w:val="16"/>
              </w:rPr>
              <w:t>0.31</w:t>
            </w:r>
          </w:p>
        </w:tc>
        <w:tc>
          <w:tcPr>
            <w:tcW w:w="872" w:type="dxa"/>
            <w:tcBorders>
              <w:top w:val="nil"/>
              <w:left w:val="nil"/>
              <w:bottom w:val="nil"/>
              <w:right w:val="nil"/>
            </w:tcBorders>
            <w:shd w:val="clear" w:color="auto" w:fill="auto"/>
            <w:noWrap/>
            <w:vAlign w:val="bottom"/>
          </w:tcPr>
          <w:p w14:paraId="090CEE29" w14:textId="6D64D1D5" w:rsidR="00A122E7" w:rsidRPr="00E61B4A" w:rsidRDefault="00EA1651" w:rsidP="00572A99">
            <w:pPr>
              <w:jc w:val="right"/>
              <w:rPr>
                <w:sz w:val="16"/>
                <w:szCs w:val="16"/>
              </w:rPr>
            </w:pPr>
            <w:r>
              <w:rPr>
                <w:sz w:val="16"/>
                <w:szCs w:val="16"/>
              </w:rPr>
              <w:t>1.88</w:t>
            </w:r>
          </w:p>
        </w:tc>
      </w:tr>
      <w:tr w:rsidR="00A122E7" w:rsidRPr="00E61B4A" w14:paraId="573145AB" w14:textId="77777777" w:rsidTr="00A122E7">
        <w:trPr>
          <w:trHeight w:val="240"/>
        </w:trPr>
        <w:tc>
          <w:tcPr>
            <w:tcW w:w="2811" w:type="dxa"/>
            <w:tcBorders>
              <w:top w:val="nil"/>
              <w:left w:val="nil"/>
              <w:bottom w:val="nil"/>
              <w:right w:val="nil"/>
            </w:tcBorders>
            <w:shd w:val="clear" w:color="auto" w:fill="auto"/>
            <w:noWrap/>
            <w:vAlign w:val="bottom"/>
            <w:hideMark/>
          </w:tcPr>
          <w:p w14:paraId="7561E9DF" w14:textId="77777777" w:rsidR="00A122E7" w:rsidRPr="00E61B4A" w:rsidRDefault="00A122E7" w:rsidP="00572A99">
            <w:pPr>
              <w:rPr>
                <w:sz w:val="16"/>
                <w:szCs w:val="16"/>
              </w:rPr>
            </w:pPr>
            <w:r w:rsidRPr="00E61B4A">
              <w:rPr>
                <w:sz w:val="16"/>
                <w:szCs w:val="16"/>
              </w:rPr>
              <w:t>Namibia</w:t>
            </w:r>
          </w:p>
        </w:tc>
        <w:tc>
          <w:tcPr>
            <w:tcW w:w="730" w:type="dxa"/>
            <w:tcBorders>
              <w:top w:val="nil"/>
              <w:left w:val="nil"/>
              <w:bottom w:val="nil"/>
              <w:right w:val="nil"/>
            </w:tcBorders>
            <w:shd w:val="clear" w:color="auto" w:fill="auto"/>
            <w:noWrap/>
            <w:vAlign w:val="bottom"/>
          </w:tcPr>
          <w:p w14:paraId="48560546" w14:textId="5F62E57A" w:rsidR="00A122E7" w:rsidRPr="00E61B4A" w:rsidRDefault="0070572D" w:rsidP="00572A99">
            <w:pPr>
              <w:jc w:val="right"/>
              <w:rPr>
                <w:sz w:val="16"/>
                <w:szCs w:val="16"/>
              </w:rPr>
            </w:pPr>
            <w:r>
              <w:rPr>
                <w:sz w:val="16"/>
                <w:szCs w:val="16"/>
              </w:rPr>
              <w:t>4.26</w:t>
            </w:r>
          </w:p>
        </w:tc>
        <w:tc>
          <w:tcPr>
            <w:tcW w:w="825" w:type="dxa"/>
            <w:tcBorders>
              <w:top w:val="nil"/>
              <w:left w:val="nil"/>
              <w:bottom w:val="nil"/>
              <w:right w:val="nil"/>
            </w:tcBorders>
            <w:shd w:val="clear" w:color="auto" w:fill="auto"/>
            <w:noWrap/>
            <w:vAlign w:val="bottom"/>
          </w:tcPr>
          <w:p w14:paraId="2715329C" w14:textId="2D8E4322" w:rsidR="00A122E7" w:rsidRPr="00E61B4A" w:rsidRDefault="0070572D" w:rsidP="00572A99">
            <w:pPr>
              <w:jc w:val="right"/>
              <w:rPr>
                <w:sz w:val="16"/>
                <w:szCs w:val="16"/>
              </w:rPr>
            </w:pPr>
            <w:r>
              <w:rPr>
                <w:sz w:val="16"/>
                <w:szCs w:val="16"/>
              </w:rPr>
              <w:t>0.001</w:t>
            </w:r>
          </w:p>
        </w:tc>
        <w:tc>
          <w:tcPr>
            <w:tcW w:w="849" w:type="dxa"/>
            <w:tcBorders>
              <w:top w:val="nil"/>
              <w:left w:val="nil"/>
              <w:bottom w:val="nil"/>
              <w:right w:val="nil"/>
            </w:tcBorders>
            <w:shd w:val="clear" w:color="auto" w:fill="auto"/>
            <w:noWrap/>
            <w:vAlign w:val="bottom"/>
          </w:tcPr>
          <w:p w14:paraId="73435EE3" w14:textId="0E2DBEF6" w:rsidR="00A122E7" w:rsidRPr="00E61B4A" w:rsidRDefault="0070572D" w:rsidP="00572A99">
            <w:pPr>
              <w:jc w:val="right"/>
              <w:rPr>
                <w:sz w:val="16"/>
                <w:szCs w:val="16"/>
              </w:rPr>
            </w:pPr>
            <w:r>
              <w:rPr>
                <w:sz w:val="16"/>
                <w:szCs w:val="16"/>
              </w:rPr>
              <w:t>1.77</w:t>
            </w:r>
          </w:p>
        </w:tc>
        <w:tc>
          <w:tcPr>
            <w:tcW w:w="872" w:type="dxa"/>
            <w:tcBorders>
              <w:top w:val="nil"/>
              <w:left w:val="nil"/>
              <w:bottom w:val="nil"/>
              <w:right w:val="nil"/>
            </w:tcBorders>
            <w:shd w:val="clear" w:color="auto" w:fill="auto"/>
            <w:noWrap/>
            <w:vAlign w:val="bottom"/>
          </w:tcPr>
          <w:p w14:paraId="7A9C30F5" w14:textId="5ECDBA50" w:rsidR="00A122E7" w:rsidRPr="00E61B4A" w:rsidRDefault="0029098C" w:rsidP="00572A99">
            <w:pPr>
              <w:jc w:val="right"/>
              <w:rPr>
                <w:sz w:val="16"/>
                <w:szCs w:val="16"/>
              </w:rPr>
            </w:pPr>
            <w:r>
              <w:rPr>
                <w:sz w:val="16"/>
                <w:szCs w:val="16"/>
              </w:rPr>
              <w:t>10.22</w:t>
            </w:r>
          </w:p>
        </w:tc>
        <w:tc>
          <w:tcPr>
            <w:tcW w:w="323" w:type="dxa"/>
            <w:tcBorders>
              <w:top w:val="nil"/>
              <w:left w:val="nil"/>
              <w:bottom w:val="nil"/>
              <w:right w:val="nil"/>
            </w:tcBorders>
            <w:shd w:val="clear" w:color="auto" w:fill="auto"/>
            <w:noWrap/>
            <w:vAlign w:val="bottom"/>
          </w:tcPr>
          <w:p w14:paraId="550F2901"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41A4EAE6" w14:textId="160700A2" w:rsidR="00A122E7" w:rsidRPr="00E61B4A" w:rsidRDefault="00C115D8" w:rsidP="00572A99">
            <w:pPr>
              <w:jc w:val="right"/>
              <w:rPr>
                <w:sz w:val="16"/>
                <w:szCs w:val="16"/>
              </w:rPr>
            </w:pPr>
            <w:r>
              <w:rPr>
                <w:sz w:val="16"/>
                <w:szCs w:val="16"/>
              </w:rPr>
              <w:t>4.19</w:t>
            </w:r>
          </w:p>
        </w:tc>
        <w:tc>
          <w:tcPr>
            <w:tcW w:w="825" w:type="dxa"/>
            <w:tcBorders>
              <w:top w:val="nil"/>
              <w:left w:val="nil"/>
              <w:bottom w:val="nil"/>
              <w:right w:val="nil"/>
            </w:tcBorders>
            <w:shd w:val="clear" w:color="auto" w:fill="auto"/>
            <w:noWrap/>
            <w:vAlign w:val="bottom"/>
          </w:tcPr>
          <w:p w14:paraId="6ED443BB" w14:textId="581F72E8" w:rsidR="00A122E7" w:rsidRPr="00E61B4A" w:rsidRDefault="00B67511" w:rsidP="00572A99">
            <w:pPr>
              <w:jc w:val="right"/>
              <w:rPr>
                <w:sz w:val="16"/>
                <w:szCs w:val="16"/>
              </w:rPr>
            </w:pPr>
            <w:r>
              <w:rPr>
                <w:sz w:val="16"/>
                <w:szCs w:val="16"/>
              </w:rPr>
              <w:t>0.001</w:t>
            </w:r>
          </w:p>
        </w:tc>
        <w:tc>
          <w:tcPr>
            <w:tcW w:w="849" w:type="dxa"/>
            <w:tcBorders>
              <w:top w:val="nil"/>
              <w:left w:val="nil"/>
              <w:bottom w:val="nil"/>
              <w:right w:val="nil"/>
            </w:tcBorders>
            <w:shd w:val="clear" w:color="auto" w:fill="auto"/>
            <w:noWrap/>
            <w:vAlign w:val="bottom"/>
          </w:tcPr>
          <w:p w14:paraId="60375664" w14:textId="2A555A2F" w:rsidR="00A122E7" w:rsidRPr="00E61B4A" w:rsidRDefault="00B67511" w:rsidP="00572A99">
            <w:pPr>
              <w:jc w:val="right"/>
              <w:rPr>
                <w:sz w:val="16"/>
                <w:szCs w:val="16"/>
              </w:rPr>
            </w:pPr>
            <w:r>
              <w:rPr>
                <w:sz w:val="16"/>
                <w:szCs w:val="16"/>
              </w:rPr>
              <w:t>1.74</w:t>
            </w:r>
          </w:p>
        </w:tc>
        <w:tc>
          <w:tcPr>
            <w:tcW w:w="872" w:type="dxa"/>
            <w:tcBorders>
              <w:top w:val="nil"/>
              <w:left w:val="nil"/>
              <w:bottom w:val="nil"/>
              <w:right w:val="nil"/>
            </w:tcBorders>
            <w:shd w:val="clear" w:color="auto" w:fill="auto"/>
            <w:noWrap/>
            <w:vAlign w:val="bottom"/>
          </w:tcPr>
          <w:p w14:paraId="45FA251A" w14:textId="5763BC25" w:rsidR="00A122E7" w:rsidRPr="00E61B4A" w:rsidRDefault="00B67511" w:rsidP="00572A99">
            <w:pPr>
              <w:jc w:val="right"/>
              <w:rPr>
                <w:sz w:val="16"/>
                <w:szCs w:val="16"/>
              </w:rPr>
            </w:pPr>
            <w:r>
              <w:rPr>
                <w:sz w:val="16"/>
                <w:szCs w:val="16"/>
              </w:rPr>
              <w:t>10.06</w:t>
            </w:r>
          </w:p>
        </w:tc>
        <w:tc>
          <w:tcPr>
            <w:tcW w:w="729" w:type="dxa"/>
            <w:tcBorders>
              <w:top w:val="nil"/>
              <w:left w:val="nil"/>
              <w:bottom w:val="nil"/>
              <w:right w:val="nil"/>
            </w:tcBorders>
            <w:shd w:val="clear" w:color="auto" w:fill="auto"/>
            <w:noWrap/>
            <w:vAlign w:val="bottom"/>
          </w:tcPr>
          <w:p w14:paraId="286E2A11" w14:textId="79FA4FF1" w:rsidR="00A122E7" w:rsidRPr="00E61B4A" w:rsidRDefault="00EA1651" w:rsidP="00572A99">
            <w:pPr>
              <w:jc w:val="right"/>
              <w:rPr>
                <w:sz w:val="16"/>
                <w:szCs w:val="16"/>
              </w:rPr>
            </w:pPr>
            <w:r>
              <w:rPr>
                <w:sz w:val="16"/>
                <w:szCs w:val="16"/>
              </w:rPr>
              <w:t>4.16</w:t>
            </w:r>
          </w:p>
        </w:tc>
        <w:tc>
          <w:tcPr>
            <w:tcW w:w="825" w:type="dxa"/>
            <w:tcBorders>
              <w:top w:val="nil"/>
              <w:left w:val="nil"/>
              <w:bottom w:val="nil"/>
              <w:right w:val="nil"/>
            </w:tcBorders>
            <w:shd w:val="clear" w:color="auto" w:fill="auto"/>
            <w:noWrap/>
            <w:vAlign w:val="bottom"/>
          </w:tcPr>
          <w:p w14:paraId="25509CED" w14:textId="200774AD" w:rsidR="00A122E7" w:rsidRPr="00E61B4A" w:rsidRDefault="00EA1651" w:rsidP="00572A99">
            <w:pPr>
              <w:jc w:val="right"/>
              <w:rPr>
                <w:sz w:val="16"/>
                <w:szCs w:val="16"/>
              </w:rPr>
            </w:pPr>
            <w:r>
              <w:rPr>
                <w:sz w:val="16"/>
                <w:szCs w:val="16"/>
              </w:rPr>
              <w:t>0.001</w:t>
            </w:r>
          </w:p>
        </w:tc>
        <w:tc>
          <w:tcPr>
            <w:tcW w:w="849" w:type="dxa"/>
            <w:tcBorders>
              <w:top w:val="nil"/>
              <w:left w:val="nil"/>
              <w:bottom w:val="nil"/>
              <w:right w:val="nil"/>
            </w:tcBorders>
            <w:shd w:val="clear" w:color="auto" w:fill="auto"/>
            <w:noWrap/>
            <w:vAlign w:val="bottom"/>
          </w:tcPr>
          <w:p w14:paraId="20A10644" w14:textId="79444CE3" w:rsidR="00A122E7" w:rsidRPr="00E61B4A" w:rsidRDefault="00EA1651" w:rsidP="00572A99">
            <w:pPr>
              <w:jc w:val="right"/>
              <w:rPr>
                <w:sz w:val="16"/>
                <w:szCs w:val="16"/>
              </w:rPr>
            </w:pPr>
            <w:r>
              <w:rPr>
                <w:sz w:val="16"/>
                <w:szCs w:val="16"/>
              </w:rPr>
              <w:t>1.73</w:t>
            </w:r>
          </w:p>
        </w:tc>
        <w:tc>
          <w:tcPr>
            <w:tcW w:w="872" w:type="dxa"/>
            <w:tcBorders>
              <w:top w:val="nil"/>
              <w:left w:val="nil"/>
              <w:bottom w:val="nil"/>
              <w:right w:val="nil"/>
            </w:tcBorders>
            <w:shd w:val="clear" w:color="auto" w:fill="auto"/>
            <w:noWrap/>
            <w:vAlign w:val="bottom"/>
          </w:tcPr>
          <w:p w14:paraId="5C7A3432" w14:textId="27956AC2" w:rsidR="00A122E7" w:rsidRPr="00E61B4A" w:rsidRDefault="00EA1651" w:rsidP="00572A99">
            <w:pPr>
              <w:jc w:val="right"/>
              <w:rPr>
                <w:sz w:val="16"/>
                <w:szCs w:val="16"/>
              </w:rPr>
            </w:pPr>
            <w:r>
              <w:rPr>
                <w:sz w:val="16"/>
                <w:szCs w:val="16"/>
              </w:rPr>
              <w:t>9.99</w:t>
            </w:r>
          </w:p>
        </w:tc>
      </w:tr>
      <w:tr w:rsidR="00A122E7" w:rsidRPr="00E61B4A" w14:paraId="6992FED9" w14:textId="77777777" w:rsidTr="00A122E7">
        <w:trPr>
          <w:trHeight w:val="240"/>
        </w:trPr>
        <w:tc>
          <w:tcPr>
            <w:tcW w:w="2811" w:type="dxa"/>
            <w:tcBorders>
              <w:top w:val="nil"/>
              <w:left w:val="nil"/>
              <w:bottom w:val="nil"/>
              <w:right w:val="nil"/>
            </w:tcBorders>
            <w:shd w:val="clear" w:color="auto" w:fill="auto"/>
            <w:noWrap/>
            <w:vAlign w:val="bottom"/>
            <w:hideMark/>
          </w:tcPr>
          <w:p w14:paraId="184A935B" w14:textId="77777777" w:rsidR="00A122E7" w:rsidRPr="00E61B4A" w:rsidRDefault="00A122E7" w:rsidP="00572A99">
            <w:pPr>
              <w:rPr>
                <w:sz w:val="16"/>
                <w:szCs w:val="16"/>
              </w:rPr>
            </w:pPr>
            <w:r w:rsidRPr="00E61B4A">
              <w:rPr>
                <w:sz w:val="16"/>
                <w:szCs w:val="16"/>
              </w:rPr>
              <w:t>Tanzania</w:t>
            </w:r>
          </w:p>
        </w:tc>
        <w:tc>
          <w:tcPr>
            <w:tcW w:w="730" w:type="dxa"/>
            <w:tcBorders>
              <w:top w:val="nil"/>
              <w:left w:val="nil"/>
              <w:bottom w:val="nil"/>
              <w:right w:val="nil"/>
            </w:tcBorders>
            <w:shd w:val="clear" w:color="auto" w:fill="auto"/>
            <w:noWrap/>
            <w:vAlign w:val="bottom"/>
          </w:tcPr>
          <w:p w14:paraId="0003C28F" w14:textId="568D4EF0" w:rsidR="00A122E7" w:rsidRPr="00E61B4A" w:rsidRDefault="0070572D" w:rsidP="00572A99">
            <w:pPr>
              <w:jc w:val="right"/>
              <w:rPr>
                <w:sz w:val="16"/>
                <w:szCs w:val="16"/>
              </w:rPr>
            </w:pPr>
            <w:r>
              <w:rPr>
                <w:sz w:val="16"/>
                <w:szCs w:val="16"/>
              </w:rPr>
              <w:t>1.46</w:t>
            </w:r>
          </w:p>
        </w:tc>
        <w:tc>
          <w:tcPr>
            <w:tcW w:w="825" w:type="dxa"/>
            <w:tcBorders>
              <w:top w:val="nil"/>
              <w:left w:val="nil"/>
              <w:bottom w:val="nil"/>
              <w:right w:val="nil"/>
            </w:tcBorders>
            <w:shd w:val="clear" w:color="auto" w:fill="auto"/>
            <w:noWrap/>
            <w:vAlign w:val="bottom"/>
          </w:tcPr>
          <w:p w14:paraId="2B4B99C7" w14:textId="4235167C" w:rsidR="00A122E7" w:rsidRPr="00E61B4A" w:rsidRDefault="0070572D" w:rsidP="00572A99">
            <w:pPr>
              <w:jc w:val="right"/>
              <w:rPr>
                <w:sz w:val="16"/>
                <w:szCs w:val="16"/>
              </w:rPr>
            </w:pPr>
            <w:r>
              <w:rPr>
                <w:sz w:val="16"/>
                <w:szCs w:val="16"/>
              </w:rPr>
              <w:t>0.404</w:t>
            </w:r>
          </w:p>
        </w:tc>
        <w:tc>
          <w:tcPr>
            <w:tcW w:w="849" w:type="dxa"/>
            <w:tcBorders>
              <w:top w:val="nil"/>
              <w:left w:val="nil"/>
              <w:bottom w:val="nil"/>
              <w:right w:val="nil"/>
            </w:tcBorders>
            <w:shd w:val="clear" w:color="auto" w:fill="auto"/>
            <w:noWrap/>
            <w:vAlign w:val="bottom"/>
          </w:tcPr>
          <w:p w14:paraId="0E57391F" w14:textId="2F0D0B05" w:rsidR="00A122E7" w:rsidRPr="00E61B4A" w:rsidRDefault="0070572D" w:rsidP="00572A99">
            <w:pPr>
              <w:jc w:val="right"/>
              <w:rPr>
                <w:sz w:val="16"/>
                <w:szCs w:val="16"/>
              </w:rPr>
            </w:pPr>
            <w:r>
              <w:rPr>
                <w:sz w:val="16"/>
                <w:szCs w:val="16"/>
              </w:rPr>
              <w:t>0.60</w:t>
            </w:r>
          </w:p>
        </w:tc>
        <w:tc>
          <w:tcPr>
            <w:tcW w:w="872" w:type="dxa"/>
            <w:tcBorders>
              <w:top w:val="nil"/>
              <w:left w:val="nil"/>
              <w:bottom w:val="nil"/>
              <w:right w:val="nil"/>
            </w:tcBorders>
            <w:shd w:val="clear" w:color="auto" w:fill="auto"/>
            <w:noWrap/>
            <w:vAlign w:val="bottom"/>
          </w:tcPr>
          <w:p w14:paraId="433702B0" w14:textId="7B52ACB8" w:rsidR="00A122E7" w:rsidRPr="00E61B4A" w:rsidRDefault="0029098C" w:rsidP="00572A99">
            <w:pPr>
              <w:jc w:val="right"/>
              <w:rPr>
                <w:sz w:val="16"/>
                <w:szCs w:val="16"/>
              </w:rPr>
            </w:pPr>
            <w:r>
              <w:rPr>
                <w:sz w:val="16"/>
                <w:szCs w:val="16"/>
              </w:rPr>
              <w:t>3.52</w:t>
            </w:r>
          </w:p>
        </w:tc>
        <w:tc>
          <w:tcPr>
            <w:tcW w:w="323" w:type="dxa"/>
            <w:tcBorders>
              <w:top w:val="nil"/>
              <w:left w:val="nil"/>
              <w:bottom w:val="nil"/>
              <w:right w:val="nil"/>
            </w:tcBorders>
            <w:shd w:val="clear" w:color="auto" w:fill="auto"/>
            <w:noWrap/>
            <w:vAlign w:val="bottom"/>
          </w:tcPr>
          <w:p w14:paraId="306EE06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28A3DC6F" w14:textId="26343B48" w:rsidR="00A122E7" w:rsidRPr="00E61B4A" w:rsidRDefault="00C115D8" w:rsidP="00572A99">
            <w:pPr>
              <w:jc w:val="right"/>
              <w:rPr>
                <w:sz w:val="16"/>
                <w:szCs w:val="16"/>
              </w:rPr>
            </w:pPr>
            <w:r>
              <w:rPr>
                <w:sz w:val="16"/>
                <w:szCs w:val="16"/>
              </w:rPr>
              <w:t>1.45</w:t>
            </w:r>
          </w:p>
        </w:tc>
        <w:tc>
          <w:tcPr>
            <w:tcW w:w="825" w:type="dxa"/>
            <w:tcBorders>
              <w:top w:val="nil"/>
              <w:left w:val="nil"/>
              <w:bottom w:val="nil"/>
              <w:right w:val="nil"/>
            </w:tcBorders>
            <w:shd w:val="clear" w:color="auto" w:fill="auto"/>
            <w:noWrap/>
            <w:vAlign w:val="bottom"/>
          </w:tcPr>
          <w:p w14:paraId="314C6252" w14:textId="12DFB6C7" w:rsidR="00A122E7" w:rsidRPr="00E61B4A" w:rsidRDefault="00B67511" w:rsidP="00572A99">
            <w:pPr>
              <w:jc w:val="right"/>
              <w:rPr>
                <w:sz w:val="16"/>
                <w:szCs w:val="16"/>
              </w:rPr>
            </w:pPr>
            <w:r>
              <w:rPr>
                <w:sz w:val="16"/>
                <w:szCs w:val="16"/>
              </w:rPr>
              <w:t>0.406</w:t>
            </w:r>
          </w:p>
        </w:tc>
        <w:tc>
          <w:tcPr>
            <w:tcW w:w="849" w:type="dxa"/>
            <w:tcBorders>
              <w:top w:val="nil"/>
              <w:left w:val="nil"/>
              <w:bottom w:val="nil"/>
              <w:right w:val="nil"/>
            </w:tcBorders>
            <w:shd w:val="clear" w:color="auto" w:fill="auto"/>
            <w:noWrap/>
            <w:vAlign w:val="bottom"/>
          </w:tcPr>
          <w:p w14:paraId="5A64AF04" w14:textId="5D296915" w:rsidR="00A122E7" w:rsidRPr="00E61B4A" w:rsidRDefault="00B67511" w:rsidP="00572A99">
            <w:pPr>
              <w:jc w:val="right"/>
              <w:rPr>
                <w:sz w:val="16"/>
                <w:szCs w:val="16"/>
              </w:rPr>
            </w:pPr>
            <w:r>
              <w:rPr>
                <w:sz w:val="16"/>
                <w:szCs w:val="16"/>
              </w:rPr>
              <w:t>0.60</w:t>
            </w:r>
          </w:p>
        </w:tc>
        <w:tc>
          <w:tcPr>
            <w:tcW w:w="872" w:type="dxa"/>
            <w:tcBorders>
              <w:top w:val="nil"/>
              <w:left w:val="nil"/>
              <w:bottom w:val="nil"/>
              <w:right w:val="nil"/>
            </w:tcBorders>
            <w:shd w:val="clear" w:color="auto" w:fill="auto"/>
            <w:noWrap/>
            <w:vAlign w:val="bottom"/>
          </w:tcPr>
          <w:p w14:paraId="639B1460" w14:textId="4203589D" w:rsidR="00A122E7" w:rsidRPr="00E61B4A" w:rsidRDefault="00AC374D" w:rsidP="00572A99">
            <w:pPr>
              <w:jc w:val="right"/>
              <w:rPr>
                <w:sz w:val="16"/>
                <w:szCs w:val="16"/>
              </w:rPr>
            </w:pPr>
            <w:r>
              <w:rPr>
                <w:sz w:val="16"/>
                <w:szCs w:val="16"/>
              </w:rPr>
              <w:t>3.50</w:t>
            </w:r>
          </w:p>
        </w:tc>
        <w:tc>
          <w:tcPr>
            <w:tcW w:w="729" w:type="dxa"/>
            <w:tcBorders>
              <w:top w:val="nil"/>
              <w:left w:val="nil"/>
              <w:bottom w:val="nil"/>
              <w:right w:val="nil"/>
            </w:tcBorders>
            <w:shd w:val="clear" w:color="auto" w:fill="auto"/>
            <w:noWrap/>
            <w:vAlign w:val="bottom"/>
          </w:tcPr>
          <w:p w14:paraId="4F69A49B" w14:textId="1D7AE292" w:rsidR="00A122E7" w:rsidRPr="00E61B4A" w:rsidRDefault="00F21871" w:rsidP="00572A99">
            <w:pPr>
              <w:jc w:val="right"/>
              <w:rPr>
                <w:sz w:val="16"/>
                <w:szCs w:val="16"/>
              </w:rPr>
            </w:pPr>
            <w:r>
              <w:rPr>
                <w:sz w:val="16"/>
                <w:szCs w:val="16"/>
              </w:rPr>
              <w:t>1.46</w:t>
            </w:r>
          </w:p>
        </w:tc>
        <w:tc>
          <w:tcPr>
            <w:tcW w:w="825" w:type="dxa"/>
            <w:tcBorders>
              <w:top w:val="nil"/>
              <w:left w:val="nil"/>
              <w:bottom w:val="nil"/>
              <w:right w:val="nil"/>
            </w:tcBorders>
            <w:shd w:val="clear" w:color="auto" w:fill="auto"/>
            <w:noWrap/>
            <w:vAlign w:val="bottom"/>
          </w:tcPr>
          <w:p w14:paraId="22DCA035" w14:textId="18E32304" w:rsidR="00A122E7" w:rsidRPr="00E61B4A" w:rsidRDefault="00F21871" w:rsidP="00572A99">
            <w:pPr>
              <w:jc w:val="right"/>
              <w:rPr>
                <w:sz w:val="16"/>
                <w:szCs w:val="16"/>
              </w:rPr>
            </w:pPr>
            <w:r>
              <w:rPr>
                <w:sz w:val="16"/>
                <w:szCs w:val="16"/>
              </w:rPr>
              <w:t>0.399</w:t>
            </w:r>
          </w:p>
        </w:tc>
        <w:tc>
          <w:tcPr>
            <w:tcW w:w="849" w:type="dxa"/>
            <w:tcBorders>
              <w:top w:val="nil"/>
              <w:left w:val="nil"/>
              <w:bottom w:val="nil"/>
              <w:right w:val="nil"/>
            </w:tcBorders>
            <w:shd w:val="clear" w:color="auto" w:fill="auto"/>
            <w:noWrap/>
            <w:vAlign w:val="bottom"/>
          </w:tcPr>
          <w:p w14:paraId="04FAD930" w14:textId="32887328" w:rsidR="00A122E7" w:rsidRPr="00E61B4A" w:rsidRDefault="00F21871" w:rsidP="00572A99">
            <w:pPr>
              <w:jc w:val="right"/>
              <w:rPr>
                <w:sz w:val="16"/>
                <w:szCs w:val="16"/>
              </w:rPr>
            </w:pPr>
            <w:r>
              <w:rPr>
                <w:sz w:val="16"/>
                <w:szCs w:val="16"/>
              </w:rPr>
              <w:t>0.60</w:t>
            </w:r>
          </w:p>
        </w:tc>
        <w:tc>
          <w:tcPr>
            <w:tcW w:w="872" w:type="dxa"/>
            <w:tcBorders>
              <w:top w:val="nil"/>
              <w:left w:val="nil"/>
              <w:bottom w:val="nil"/>
              <w:right w:val="nil"/>
            </w:tcBorders>
            <w:shd w:val="clear" w:color="auto" w:fill="auto"/>
            <w:noWrap/>
            <w:vAlign w:val="bottom"/>
          </w:tcPr>
          <w:p w14:paraId="266AC84D" w14:textId="48D2DE52" w:rsidR="00A122E7" w:rsidRPr="00E61B4A" w:rsidRDefault="00F21871" w:rsidP="00572A99">
            <w:pPr>
              <w:jc w:val="right"/>
              <w:rPr>
                <w:sz w:val="16"/>
                <w:szCs w:val="16"/>
              </w:rPr>
            </w:pPr>
            <w:r>
              <w:rPr>
                <w:sz w:val="16"/>
                <w:szCs w:val="16"/>
              </w:rPr>
              <w:t>3.53</w:t>
            </w:r>
          </w:p>
        </w:tc>
      </w:tr>
      <w:tr w:rsidR="00A122E7" w:rsidRPr="00E61B4A" w14:paraId="40C764A0" w14:textId="77777777" w:rsidTr="00A122E7">
        <w:trPr>
          <w:trHeight w:val="240"/>
        </w:trPr>
        <w:tc>
          <w:tcPr>
            <w:tcW w:w="2811" w:type="dxa"/>
            <w:tcBorders>
              <w:top w:val="nil"/>
              <w:left w:val="nil"/>
              <w:bottom w:val="nil"/>
              <w:right w:val="nil"/>
            </w:tcBorders>
            <w:shd w:val="clear" w:color="auto" w:fill="auto"/>
            <w:noWrap/>
            <w:vAlign w:val="bottom"/>
            <w:hideMark/>
          </w:tcPr>
          <w:p w14:paraId="4747B29C" w14:textId="77777777" w:rsidR="00A122E7" w:rsidRPr="00E61B4A" w:rsidRDefault="00A122E7" w:rsidP="00572A99">
            <w:pPr>
              <w:rPr>
                <w:sz w:val="16"/>
                <w:szCs w:val="16"/>
              </w:rPr>
            </w:pPr>
            <w:r w:rsidRPr="00E61B4A">
              <w:rPr>
                <w:sz w:val="16"/>
                <w:szCs w:val="16"/>
              </w:rPr>
              <w:t>Uganda</w:t>
            </w:r>
          </w:p>
        </w:tc>
        <w:tc>
          <w:tcPr>
            <w:tcW w:w="730" w:type="dxa"/>
            <w:tcBorders>
              <w:top w:val="nil"/>
              <w:left w:val="nil"/>
              <w:bottom w:val="nil"/>
              <w:right w:val="nil"/>
            </w:tcBorders>
            <w:shd w:val="clear" w:color="auto" w:fill="auto"/>
            <w:noWrap/>
            <w:vAlign w:val="bottom"/>
          </w:tcPr>
          <w:p w14:paraId="249BD41B" w14:textId="45F913F9" w:rsidR="00A122E7" w:rsidRPr="00E61B4A" w:rsidRDefault="0070572D" w:rsidP="00572A99">
            <w:pPr>
              <w:jc w:val="right"/>
              <w:rPr>
                <w:sz w:val="16"/>
                <w:szCs w:val="16"/>
              </w:rPr>
            </w:pPr>
            <w:r>
              <w:rPr>
                <w:sz w:val="16"/>
                <w:szCs w:val="16"/>
              </w:rPr>
              <w:t>4.02</w:t>
            </w:r>
          </w:p>
        </w:tc>
        <w:tc>
          <w:tcPr>
            <w:tcW w:w="825" w:type="dxa"/>
            <w:tcBorders>
              <w:top w:val="nil"/>
              <w:left w:val="nil"/>
              <w:bottom w:val="nil"/>
              <w:right w:val="nil"/>
            </w:tcBorders>
            <w:shd w:val="clear" w:color="auto" w:fill="auto"/>
            <w:noWrap/>
            <w:vAlign w:val="bottom"/>
          </w:tcPr>
          <w:p w14:paraId="0924C396" w14:textId="4A38A4F2" w:rsidR="00A122E7" w:rsidRPr="00E61B4A" w:rsidRDefault="0070572D" w:rsidP="00572A99">
            <w:pPr>
              <w:jc w:val="right"/>
              <w:rPr>
                <w:sz w:val="16"/>
                <w:szCs w:val="16"/>
              </w:rPr>
            </w:pPr>
            <w:r>
              <w:rPr>
                <w:sz w:val="16"/>
                <w:szCs w:val="16"/>
              </w:rPr>
              <w:t>0.002</w:t>
            </w:r>
          </w:p>
        </w:tc>
        <w:tc>
          <w:tcPr>
            <w:tcW w:w="849" w:type="dxa"/>
            <w:tcBorders>
              <w:top w:val="nil"/>
              <w:left w:val="nil"/>
              <w:bottom w:val="nil"/>
              <w:right w:val="nil"/>
            </w:tcBorders>
            <w:shd w:val="clear" w:color="auto" w:fill="auto"/>
            <w:noWrap/>
            <w:vAlign w:val="bottom"/>
          </w:tcPr>
          <w:p w14:paraId="627018AC" w14:textId="4AEE3EFD" w:rsidR="00A122E7" w:rsidRPr="00E61B4A" w:rsidRDefault="0029098C" w:rsidP="00572A99">
            <w:pPr>
              <w:jc w:val="right"/>
              <w:rPr>
                <w:sz w:val="16"/>
                <w:szCs w:val="16"/>
              </w:rPr>
            </w:pPr>
            <w:r>
              <w:rPr>
                <w:sz w:val="16"/>
                <w:szCs w:val="16"/>
              </w:rPr>
              <w:t>1.64</w:t>
            </w:r>
          </w:p>
        </w:tc>
        <w:tc>
          <w:tcPr>
            <w:tcW w:w="872" w:type="dxa"/>
            <w:tcBorders>
              <w:top w:val="nil"/>
              <w:left w:val="nil"/>
              <w:bottom w:val="nil"/>
              <w:right w:val="nil"/>
            </w:tcBorders>
            <w:shd w:val="clear" w:color="auto" w:fill="auto"/>
            <w:noWrap/>
            <w:vAlign w:val="bottom"/>
          </w:tcPr>
          <w:p w14:paraId="016F6DC2" w14:textId="7DDC1653" w:rsidR="00A122E7" w:rsidRPr="00E61B4A" w:rsidRDefault="0029098C" w:rsidP="00572A99">
            <w:pPr>
              <w:jc w:val="right"/>
              <w:rPr>
                <w:sz w:val="16"/>
                <w:szCs w:val="16"/>
              </w:rPr>
            </w:pPr>
            <w:r>
              <w:rPr>
                <w:sz w:val="16"/>
                <w:szCs w:val="16"/>
              </w:rPr>
              <w:t>9.84</w:t>
            </w:r>
          </w:p>
        </w:tc>
        <w:tc>
          <w:tcPr>
            <w:tcW w:w="323" w:type="dxa"/>
            <w:tcBorders>
              <w:top w:val="nil"/>
              <w:left w:val="nil"/>
              <w:bottom w:val="nil"/>
              <w:right w:val="nil"/>
            </w:tcBorders>
            <w:shd w:val="clear" w:color="auto" w:fill="auto"/>
            <w:noWrap/>
            <w:vAlign w:val="bottom"/>
          </w:tcPr>
          <w:p w14:paraId="2AD254D7"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20D79C5" w14:textId="5195F076" w:rsidR="00A122E7" w:rsidRPr="00E61B4A" w:rsidRDefault="00C115D8" w:rsidP="00572A99">
            <w:pPr>
              <w:jc w:val="right"/>
              <w:rPr>
                <w:sz w:val="16"/>
                <w:szCs w:val="16"/>
              </w:rPr>
            </w:pPr>
            <w:r>
              <w:rPr>
                <w:sz w:val="16"/>
                <w:szCs w:val="16"/>
              </w:rPr>
              <w:t>4.01</w:t>
            </w:r>
          </w:p>
        </w:tc>
        <w:tc>
          <w:tcPr>
            <w:tcW w:w="825" w:type="dxa"/>
            <w:tcBorders>
              <w:top w:val="nil"/>
              <w:left w:val="nil"/>
              <w:bottom w:val="nil"/>
              <w:right w:val="nil"/>
            </w:tcBorders>
            <w:shd w:val="clear" w:color="auto" w:fill="auto"/>
            <w:noWrap/>
            <w:vAlign w:val="bottom"/>
          </w:tcPr>
          <w:p w14:paraId="3A0572B7" w14:textId="39B8EBCC" w:rsidR="00A122E7" w:rsidRPr="00E61B4A" w:rsidRDefault="00B67511" w:rsidP="00572A99">
            <w:pPr>
              <w:jc w:val="right"/>
              <w:rPr>
                <w:sz w:val="16"/>
                <w:szCs w:val="16"/>
              </w:rPr>
            </w:pPr>
            <w:r>
              <w:rPr>
                <w:sz w:val="16"/>
                <w:szCs w:val="16"/>
              </w:rPr>
              <w:t>0.002</w:t>
            </w:r>
          </w:p>
        </w:tc>
        <w:tc>
          <w:tcPr>
            <w:tcW w:w="849" w:type="dxa"/>
            <w:tcBorders>
              <w:top w:val="nil"/>
              <w:left w:val="nil"/>
              <w:bottom w:val="nil"/>
              <w:right w:val="nil"/>
            </w:tcBorders>
            <w:shd w:val="clear" w:color="auto" w:fill="auto"/>
            <w:noWrap/>
            <w:vAlign w:val="bottom"/>
          </w:tcPr>
          <w:p w14:paraId="7E0EA71A" w14:textId="1475849A" w:rsidR="00A122E7" w:rsidRPr="00E61B4A" w:rsidRDefault="00B67511" w:rsidP="00572A99">
            <w:pPr>
              <w:jc w:val="right"/>
              <w:rPr>
                <w:sz w:val="16"/>
                <w:szCs w:val="16"/>
              </w:rPr>
            </w:pPr>
            <w:r>
              <w:rPr>
                <w:sz w:val="16"/>
                <w:szCs w:val="16"/>
              </w:rPr>
              <w:t>1.64</w:t>
            </w:r>
          </w:p>
        </w:tc>
        <w:tc>
          <w:tcPr>
            <w:tcW w:w="872" w:type="dxa"/>
            <w:tcBorders>
              <w:top w:val="nil"/>
              <w:left w:val="nil"/>
              <w:bottom w:val="nil"/>
              <w:right w:val="nil"/>
            </w:tcBorders>
            <w:shd w:val="clear" w:color="auto" w:fill="auto"/>
            <w:noWrap/>
            <w:vAlign w:val="bottom"/>
          </w:tcPr>
          <w:p w14:paraId="132D7B5F" w14:textId="173B12C3" w:rsidR="00A122E7" w:rsidRPr="00E61B4A" w:rsidRDefault="00AC374D" w:rsidP="00572A99">
            <w:pPr>
              <w:jc w:val="right"/>
              <w:rPr>
                <w:sz w:val="16"/>
                <w:szCs w:val="16"/>
              </w:rPr>
            </w:pPr>
            <w:r>
              <w:rPr>
                <w:sz w:val="16"/>
                <w:szCs w:val="16"/>
              </w:rPr>
              <w:t>9.79</w:t>
            </w:r>
          </w:p>
        </w:tc>
        <w:tc>
          <w:tcPr>
            <w:tcW w:w="729" w:type="dxa"/>
            <w:tcBorders>
              <w:top w:val="nil"/>
              <w:left w:val="nil"/>
              <w:bottom w:val="nil"/>
              <w:right w:val="nil"/>
            </w:tcBorders>
            <w:shd w:val="clear" w:color="auto" w:fill="auto"/>
            <w:noWrap/>
            <w:vAlign w:val="bottom"/>
          </w:tcPr>
          <w:p w14:paraId="52E2A6C7" w14:textId="27B0A78B" w:rsidR="00A122E7" w:rsidRPr="00E61B4A" w:rsidRDefault="00F21871" w:rsidP="00572A99">
            <w:pPr>
              <w:jc w:val="right"/>
              <w:rPr>
                <w:sz w:val="16"/>
                <w:szCs w:val="16"/>
              </w:rPr>
            </w:pPr>
            <w:r>
              <w:rPr>
                <w:sz w:val="16"/>
                <w:szCs w:val="16"/>
              </w:rPr>
              <w:t>4.05</w:t>
            </w:r>
          </w:p>
        </w:tc>
        <w:tc>
          <w:tcPr>
            <w:tcW w:w="825" w:type="dxa"/>
            <w:tcBorders>
              <w:top w:val="nil"/>
              <w:left w:val="nil"/>
              <w:bottom w:val="nil"/>
              <w:right w:val="nil"/>
            </w:tcBorders>
            <w:shd w:val="clear" w:color="auto" w:fill="auto"/>
            <w:noWrap/>
            <w:vAlign w:val="bottom"/>
          </w:tcPr>
          <w:p w14:paraId="5C251421" w14:textId="1E8DBAC1" w:rsidR="00A122E7" w:rsidRPr="00E61B4A" w:rsidRDefault="00F21871" w:rsidP="00572A99">
            <w:pPr>
              <w:jc w:val="right"/>
              <w:rPr>
                <w:sz w:val="16"/>
                <w:szCs w:val="16"/>
              </w:rPr>
            </w:pPr>
            <w:r>
              <w:rPr>
                <w:sz w:val="16"/>
                <w:szCs w:val="16"/>
              </w:rPr>
              <w:t>0.002</w:t>
            </w:r>
          </w:p>
        </w:tc>
        <w:tc>
          <w:tcPr>
            <w:tcW w:w="849" w:type="dxa"/>
            <w:tcBorders>
              <w:top w:val="nil"/>
              <w:left w:val="nil"/>
              <w:bottom w:val="nil"/>
              <w:right w:val="nil"/>
            </w:tcBorders>
            <w:shd w:val="clear" w:color="auto" w:fill="auto"/>
            <w:noWrap/>
            <w:vAlign w:val="bottom"/>
          </w:tcPr>
          <w:p w14:paraId="15822F26" w14:textId="4E96244E" w:rsidR="00A122E7" w:rsidRPr="00E61B4A" w:rsidRDefault="00F21871" w:rsidP="00572A99">
            <w:pPr>
              <w:jc w:val="right"/>
              <w:rPr>
                <w:sz w:val="16"/>
                <w:szCs w:val="16"/>
              </w:rPr>
            </w:pPr>
            <w:r>
              <w:rPr>
                <w:sz w:val="16"/>
                <w:szCs w:val="16"/>
              </w:rPr>
              <w:t>1.66</w:t>
            </w:r>
          </w:p>
        </w:tc>
        <w:tc>
          <w:tcPr>
            <w:tcW w:w="872" w:type="dxa"/>
            <w:tcBorders>
              <w:top w:val="nil"/>
              <w:left w:val="nil"/>
              <w:bottom w:val="nil"/>
              <w:right w:val="nil"/>
            </w:tcBorders>
            <w:shd w:val="clear" w:color="auto" w:fill="auto"/>
            <w:noWrap/>
            <w:vAlign w:val="bottom"/>
          </w:tcPr>
          <w:p w14:paraId="3E5793A1" w14:textId="4C7D7D35" w:rsidR="00A122E7" w:rsidRPr="00E61B4A" w:rsidRDefault="00F21871" w:rsidP="00572A99">
            <w:pPr>
              <w:jc w:val="right"/>
              <w:rPr>
                <w:sz w:val="16"/>
                <w:szCs w:val="16"/>
              </w:rPr>
            </w:pPr>
            <w:r>
              <w:rPr>
                <w:sz w:val="16"/>
                <w:szCs w:val="16"/>
              </w:rPr>
              <w:t>9.89</w:t>
            </w:r>
          </w:p>
        </w:tc>
      </w:tr>
      <w:tr w:rsidR="00A122E7" w:rsidRPr="00E61B4A" w14:paraId="22E2C3F9" w14:textId="77777777" w:rsidTr="00A122E7">
        <w:trPr>
          <w:trHeight w:val="240"/>
        </w:trPr>
        <w:tc>
          <w:tcPr>
            <w:tcW w:w="2811" w:type="dxa"/>
            <w:tcBorders>
              <w:top w:val="nil"/>
              <w:left w:val="nil"/>
              <w:bottom w:val="nil"/>
              <w:right w:val="nil"/>
            </w:tcBorders>
            <w:shd w:val="clear" w:color="auto" w:fill="auto"/>
            <w:noWrap/>
            <w:vAlign w:val="bottom"/>
            <w:hideMark/>
          </w:tcPr>
          <w:p w14:paraId="3C6C1F7F" w14:textId="77777777" w:rsidR="00A122E7" w:rsidRPr="00E61B4A" w:rsidRDefault="00A122E7" w:rsidP="00572A99">
            <w:pPr>
              <w:rPr>
                <w:sz w:val="16"/>
                <w:szCs w:val="16"/>
              </w:rPr>
            </w:pPr>
            <w:r w:rsidRPr="00E61B4A">
              <w:rPr>
                <w:sz w:val="16"/>
                <w:szCs w:val="16"/>
              </w:rPr>
              <w:t>Zambia</w:t>
            </w:r>
          </w:p>
        </w:tc>
        <w:tc>
          <w:tcPr>
            <w:tcW w:w="730" w:type="dxa"/>
            <w:tcBorders>
              <w:top w:val="nil"/>
              <w:left w:val="nil"/>
              <w:bottom w:val="nil"/>
              <w:right w:val="nil"/>
            </w:tcBorders>
            <w:shd w:val="clear" w:color="auto" w:fill="auto"/>
            <w:noWrap/>
            <w:vAlign w:val="bottom"/>
          </w:tcPr>
          <w:p w14:paraId="1B012F05" w14:textId="1B1E88D6" w:rsidR="00A122E7" w:rsidRPr="00E61B4A" w:rsidRDefault="0070572D" w:rsidP="00572A99">
            <w:pPr>
              <w:jc w:val="right"/>
              <w:rPr>
                <w:sz w:val="16"/>
                <w:szCs w:val="16"/>
              </w:rPr>
            </w:pPr>
            <w:r>
              <w:rPr>
                <w:sz w:val="16"/>
                <w:szCs w:val="16"/>
              </w:rPr>
              <w:t>4.97</w:t>
            </w:r>
          </w:p>
        </w:tc>
        <w:tc>
          <w:tcPr>
            <w:tcW w:w="825" w:type="dxa"/>
            <w:tcBorders>
              <w:top w:val="nil"/>
              <w:left w:val="nil"/>
              <w:bottom w:val="nil"/>
              <w:right w:val="nil"/>
            </w:tcBorders>
            <w:shd w:val="clear" w:color="auto" w:fill="auto"/>
            <w:noWrap/>
            <w:vAlign w:val="bottom"/>
          </w:tcPr>
          <w:p w14:paraId="17758B2A" w14:textId="09C60C4A" w:rsidR="00A122E7" w:rsidRPr="00E61B4A" w:rsidRDefault="0070572D" w:rsidP="00572A99">
            <w:pPr>
              <w:jc w:val="right"/>
              <w:rPr>
                <w:sz w:val="16"/>
                <w:szCs w:val="16"/>
              </w:rPr>
            </w:pPr>
            <w:r>
              <w:rPr>
                <w:sz w:val="16"/>
                <w:szCs w:val="16"/>
              </w:rPr>
              <w:t>0.000</w:t>
            </w:r>
          </w:p>
        </w:tc>
        <w:tc>
          <w:tcPr>
            <w:tcW w:w="849" w:type="dxa"/>
            <w:tcBorders>
              <w:top w:val="nil"/>
              <w:left w:val="nil"/>
              <w:bottom w:val="nil"/>
              <w:right w:val="nil"/>
            </w:tcBorders>
            <w:shd w:val="clear" w:color="auto" w:fill="auto"/>
            <w:noWrap/>
            <w:vAlign w:val="bottom"/>
          </w:tcPr>
          <w:p w14:paraId="13689484" w14:textId="3C166D34" w:rsidR="00A122E7" w:rsidRPr="00E61B4A" w:rsidRDefault="0029098C" w:rsidP="00572A99">
            <w:pPr>
              <w:jc w:val="right"/>
              <w:rPr>
                <w:sz w:val="16"/>
                <w:szCs w:val="16"/>
              </w:rPr>
            </w:pPr>
            <w:r>
              <w:rPr>
                <w:sz w:val="16"/>
                <w:szCs w:val="16"/>
              </w:rPr>
              <w:t>2.17</w:t>
            </w:r>
          </w:p>
        </w:tc>
        <w:tc>
          <w:tcPr>
            <w:tcW w:w="872" w:type="dxa"/>
            <w:tcBorders>
              <w:top w:val="nil"/>
              <w:left w:val="nil"/>
              <w:bottom w:val="nil"/>
              <w:right w:val="nil"/>
            </w:tcBorders>
            <w:shd w:val="clear" w:color="auto" w:fill="auto"/>
            <w:noWrap/>
            <w:vAlign w:val="bottom"/>
          </w:tcPr>
          <w:p w14:paraId="2E163FA8" w14:textId="425CC46D" w:rsidR="00A122E7" w:rsidRPr="00E61B4A" w:rsidRDefault="0029098C" w:rsidP="00572A99">
            <w:pPr>
              <w:jc w:val="right"/>
              <w:rPr>
                <w:sz w:val="16"/>
                <w:szCs w:val="16"/>
              </w:rPr>
            </w:pPr>
            <w:r>
              <w:rPr>
                <w:sz w:val="16"/>
                <w:szCs w:val="16"/>
              </w:rPr>
              <w:t>11.40</w:t>
            </w:r>
          </w:p>
        </w:tc>
        <w:tc>
          <w:tcPr>
            <w:tcW w:w="323" w:type="dxa"/>
            <w:tcBorders>
              <w:top w:val="nil"/>
              <w:left w:val="nil"/>
              <w:bottom w:val="nil"/>
              <w:right w:val="nil"/>
            </w:tcBorders>
            <w:shd w:val="clear" w:color="auto" w:fill="auto"/>
            <w:noWrap/>
            <w:vAlign w:val="bottom"/>
          </w:tcPr>
          <w:p w14:paraId="2694D03F"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3605CDEA" w14:textId="10D0E9DB" w:rsidR="00A122E7" w:rsidRPr="00E61B4A" w:rsidRDefault="00C115D8" w:rsidP="00572A99">
            <w:pPr>
              <w:jc w:val="right"/>
              <w:rPr>
                <w:sz w:val="16"/>
                <w:szCs w:val="16"/>
              </w:rPr>
            </w:pPr>
            <w:r>
              <w:rPr>
                <w:sz w:val="16"/>
                <w:szCs w:val="16"/>
              </w:rPr>
              <w:t>5.00</w:t>
            </w:r>
          </w:p>
        </w:tc>
        <w:tc>
          <w:tcPr>
            <w:tcW w:w="825" w:type="dxa"/>
            <w:tcBorders>
              <w:top w:val="nil"/>
              <w:left w:val="nil"/>
              <w:bottom w:val="nil"/>
              <w:right w:val="nil"/>
            </w:tcBorders>
            <w:shd w:val="clear" w:color="auto" w:fill="auto"/>
            <w:noWrap/>
            <w:vAlign w:val="bottom"/>
          </w:tcPr>
          <w:p w14:paraId="17B9595C" w14:textId="3D3292FB" w:rsidR="00A122E7" w:rsidRPr="00E61B4A" w:rsidRDefault="00B67511" w:rsidP="00572A99">
            <w:pPr>
              <w:jc w:val="right"/>
              <w:rPr>
                <w:sz w:val="16"/>
                <w:szCs w:val="16"/>
              </w:rPr>
            </w:pPr>
            <w:r>
              <w:rPr>
                <w:sz w:val="16"/>
                <w:szCs w:val="16"/>
              </w:rPr>
              <w:t>0.000</w:t>
            </w:r>
          </w:p>
        </w:tc>
        <w:tc>
          <w:tcPr>
            <w:tcW w:w="849" w:type="dxa"/>
            <w:tcBorders>
              <w:top w:val="nil"/>
              <w:left w:val="nil"/>
              <w:bottom w:val="nil"/>
              <w:right w:val="nil"/>
            </w:tcBorders>
            <w:shd w:val="clear" w:color="auto" w:fill="auto"/>
            <w:noWrap/>
            <w:vAlign w:val="bottom"/>
          </w:tcPr>
          <w:p w14:paraId="3CA5DF9C" w14:textId="786117EA" w:rsidR="00A122E7" w:rsidRPr="00E61B4A" w:rsidRDefault="00B67511" w:rsidP="00572A99">
            <w:pPr>
              <w:jc w:val="right"/>
              <w:rPr>
                <w:sz w:val="16"/>
                <w:szCs w:val="16"/>
              </w:rPr>
            </w:pPr>
            <w:r>
              <w:rPr>
                <w:sz w:val="16"/>
                <w:szCs w:val="16"/>
              </w:rPr>
              <w:t>2.19</w:t>
            </w:r>
          </w:p>
        </w:tc>
        <w:tc>
          <w:tcPr>
            <w:tcW w:w="872" w:type="dxa"/>
            <w:tcBorders>
              <w:top w:val="nil"/>
              <w:left w:val="nil"/>
              <w:bottom w:val="nil"/>
              <w:right w:val="nil"/>
            </w:tcBorders>
            <w:shd w:val="clear" w:color="auto" w:fill="auto"/>
            <w:noWrap/>
            <w:vAlign w:val="bottom"/>
          </w:tcPr>
          <w:p w14:paraId="42803E8F" w14:textId="1A9FC7E2" w:rsidR="00A122E7" w:rsidRPr="00E61B4A" w:rsidRDefault="00AC374D" w:rsidP="00572A99">
            <w:pPr>
              <w:jc w:val="right"/>
              <w:rPr>
                <w:sz w:val="16"/>
                <w:szCs w:val="16"/>
              </w:rPr>
            </w:pPr>
            <w:r>
              <w:rPr>
                <w:sz w:val="16"/>
                <w:szCs w:val="16"/>
              </w:rPr>
              <w:t>11.44</w:t>
            </w:r>
          </w:p>
        </w:tc>
        <w:tc>
          <w:tcPr>
            <w:tcW w:w="729" w:type="dxa"/>
            <w:tcBorders>
              <w:top w:val="nil"/>
              <w:left w:val="nil"/>
              <w:bottom w:val="nil"/>
              <w:right w:val="nil"/>
            </w:tcBorders>
            <w:shd w:val="clear" w:color="auto" w:fill="auto"/>
            <w:noWrap/>
            <w:vAlign w:val="bottom"/>
          </w:tcPr>
          <w:p w14:paraId="4CECDA73" w14:textId="15980DE1" w:rsidR="00A122E7" w:rsidRPr="00E61B4A" w:rsidRDefault="00F21871" w:rsidP="00572A99">
            <w:pPr>
              <w:jc w:val="right"/>
              <w:rPr>
                <w:sz w:val="16"/>
                <w:szCs w:val="16"/>
              </w:rPr>
            </w:pPr>
            <w:r>
              <w:rPr>
                <w:sz w:val="16"/>
                <w:szCs w:val="16"/>
              </w:rPr>
              <w:t>5.00</w:t>
            </w:r>
          </w:p>
        </w:tc>
        <w:tc>
          <w:tcPr>
            <w:tcW w:w="825" w:type="dxa"/>
            <w:tcBorders>
              <w:top w:val="nil"/>
              <w:left w:val="nil"/>
              <w:bottom w:val="nil"/>
              <w:right w:val="nil"/>
            </w:tcBorders>
            <w:shd w:val="clear" w:color="auto" w:fill="auto"/>
            <w:noWrap/>
            <w:vAlign w:val="bottom"/>
          </w:tcPr>
          <w:p w14:paraId="35855A33" w14:textId="754A42A5" w:rsidR="00A122E7" w:rsidRPr="00E61B4A" w:rsidRDefault="00F21871" w:rsidP="00572A99">
            <w:pPr>
              <w:jc w:val="right"/>
              <w:rPr>
                <w:sz w:val="16"/>
                <w:szCs w:val="16"/>
              </w:rPr>
            </w:pPr>
            <w:r>
              <w:rPr>
                <w:sz w:val="16"/>
                <w:szCs w:val="16"/>
              </w:rPr>
              <w:t>0.000</w:t>
            </w:r>
          </w:p>
        </w:tc>
        <w:tc>
          <w:tcPr>
            <w:tcW w:w="849" w:type="dxa"/>
            <w:tcBorders>
              <w:top w:val="nil"/>
              <w:left w:val="nil"/>
              <w:bottom w:val="nil"/>
              <w:right w:val="nil"/>
            </w:tcBorders>
            <w:shd w:val="clear" w:color="auto" w:fill="auto"/>
            <w:noWrap/>
            <w:vAlign w:val="bottom"/>
          </w:tcPr>
          <w:p w14:paraId="57E229FF" w14:textId="377E71BC" w:rsidR="00A122E7" w:rsidRPr="00E61B4A" w:rsidRDefault="00F21871" w:rsidP="00572A99">
            <w:pPr>
              <w:jc w:val="right"/>
              <w:rPr>
                <w:sz w:val="16"/>
                <w:szCs w:val="16"/>
              </w:rPr>
            </w:pPr>
            <w:r>
              <w:rPr>
                <w:sz w:val="16"/>
                <w:szCs w:val="16"/>
              </w:rPr>
              <w:t>2.19</w:t>
            </w:r>
          </w:p>
        </w:tc>
        <w:tc>
          <w:tcPr>
            <w:tcW w:w="872" w:type="dxa"/>
            <w:tcBorders>
              <w:top w:val="nil"/>
              <w:left w:val="nil"/>
              <w:bottom w:val="nil"/>
              <w:right w:val="nil"/>
            </w:tcBorders>
            <w:shd w:val="clear" w:color="auto" w:fill="auto"/>
            <w:noWrap/>
            <w:vAlign w:val="bottom"/>
          </w:tcPr>
          <w:p w14:paraId="1A7202D1" w14:textId="41CD80E8" w:rsidR="00A122E7" w:rsidRPr="00E61B4A" w:rsidRDefault="00F21871" w:rsidP="00572A99">
            <w:pPr>
              <w:jc w:val="right"/>
              <w:rPr>
                <w:sz w:val="16"/>
                <w:szCs w:val="16"/>
              </w:rPr>
            </w:pPr>
            <w:r>
              <w:rPr>
                <w:sz w:val="16"/>
                <w:szCs w:val="16"/>
              </w:rPr>
              <w:t>11.46</w:t>
            </w:r>
          </w:p>
        </w:tc>
      </w:tr>
      <w:tr w:rsidR="00A122E7" w:rsidRPr="00E61B4A" w14:paraId="664A3D65" w14:textId="77777777" w:rsidTr="00572A99">
        <w:trPr>
          <w:trHeight w:val="260"/>
        </w:trPr>
        <w:tc>
          <w:tcPr>
            <w:tcW w:w="2811" w:type="dxa"/>
            <w:tcBorders>
              <w:top w:val="nil"/>
              <w:left w:val="nil"/>
              <w:bottom w:val="nil"/>
              <w:right w:val="nil"/>
            </w:tcBorders>
            <w:shd w:val="clear" w:color="auto" w:fill="auto"/>
            <w:noWrap/>
            <w:vAlign w:val="center"/>
            <w:hideMark/>
          </w:tcPr>
          <w:p w14:paraId="7084FC33" w14:textId="77777777" w:rsidR="00A122E7" w:rsidRPr="00E61B4A" w:rsidRDefault="00A122E7" w:rsidP="00572A99">
            <w:pPr>
              <w:rPr>
                <w:b/>
                <w:bCs/>
                <w:sz w:val="16"/>
                <w:szCs w:val="16"/>
              </w:rPr>
            </w:pPr>
            <w:r w:rsidRPr="00E61B4A">
              <w:rPr>
                <w:b/>
                <w:bCs/>
                <w:sz w:val="16"/>
                <w:szCs w:val="16"/>
              </w:rPr>
              <w:t>Geography</w:t>
            </w:r>
          </w:p>
        </w:tc>
        <w:tc>
          <w:tcPr>
            <w:tcW w:w="730" w:type="dxa"/>
            <w:tcBorders>
              <w:top w:val="nil"/>
              <w:left w:val="nil"/>
              <w:bottom w:val="nil"/>
              <w:right w:val="nil"/>
            </w:tcBorders>
            <w:shd w:val="clear" w:color="auto" w:fill="auto"/>
            <w:vAlign w:val="center"/>
            <w:hideMark/>
          </w:tcPr>
          <w:p w14:paraId="38CC1B13"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vAlign w:val="center"/>
            <w:hideMark/>
          </w:tcPr>
          <w:p w14:paraId="09378D2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332E140A"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09C39070" w14:textId="77777777" w:rsidR="00A122E7" w:rsidRPr="00E61B4A" w:rsidRDefault="00A122E7" w:rsidP="00572A99">
            <w:pPr>
              <w:jc w:val="right"/>
              <w:rPr>
                <w:b/>
                <w:bCs/>
                <w:sz w:val="16"/>
                <w:szCs w:val="16"/>
              </w:rPr>
            </w:pPr>
            <w:r w:rsidRPr="00E61B4A">
              <w:rPr>
                <w:b/>
                <w:bCs/>
                <w:sz w:val="16"/>
                <w:szCs w:val="16"/>
              </w:rPr>
              <w:t xml:space="preserve">  </w:t>
            </w:r>
          </w:p>
        </w:tc>
        <w:tc>
          <w:tcPr>
            <w:tcW w:w="323" w:type="dxa"/>
            <w:tcBorders>
              <w:top w:val="nil"/>
              <w:left w:val="nil"/>
              <w:bottom w:val="nil"/>
              <w:right w:val="nil"/>
            </w:tcBorders>
            <w:shd w:val="clear" w:color="auto" w:fill="auto"/>
            <w:vAlign w:val="center"/>
            <w:hideMark/>
          </w:tcPr>
          <w:p w14:paraId="2E88D322" w14:textId="77777777" w:rsidR="00A122E7" w:rsidRPr="00E61B4A" w:rsidRDefault="00A122E7" w:rsidP="00572A99">
            <w:pPr>
              <w:jc w:val="right"/>
              <w:rPr>
                <w:b/>
                <w:bCs/>
                <w:sz w:val="16"/>
                <w:szCs w:val="16"/>
              </w:rPr>
            </w:pPr>
          </w:p>
        </w:tc>
        <w:tc>
          <w:tcPr>
            <w:tcW w:w="729" w:type="dxa"/>
            <w:tcBorders>
              <w:top w:val="nil"/>
              <w:left w:val="nil"/>
              <w:bottom w:val="nil"/>
              <w:right w:val="nil"/>
            </w:tcBorders>
            <w:shd w:val="clear" w:color="auto" w:fill="auto"/>
            <w:vAlign w:val="center"/>
            <w:hideMark/>
          </w:tcPr>
          <w:p w14:paraId="52188CE7"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12E253A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0FB12B48"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1AD6204E" w14:textId="77777777" w:rsidR="00A122E7" w:rsidRPr="00E61B4A" w:rsidRDefault="00A122E7" w:rsidP="00572A99">
            <w:pPr>
              <w:jc w:val="right"/>
              <w:rPr>
                <w:b/>
                <w:bCs/>
                <w:sz w:val="16"/>
                <w:szCs w:val="16"/>
              </w:rPr>
            </w:pPr>
            <w:r w:rsidRPr="00E61B4A">
              <w:rPr>
                <w:b/>
                <w:bCs/>
                <w:sz w:val="16"/>
                <w:szCs w:val="16"/>
              </w:rPr>
              <w:t xml:space="preserve">  </w:t>
            </w:r>
          </w:p>
        </w:tc>
        <w:tc>
          <w:tcPr>
            <w:tcW w:w="729" w:type="dxa"/>
            <w:tcBorders>
              <w:top w:val="nil"/>
              <w:left w:val="nil"/>
              <w:bottom w:val="nil"/>
              <w:right w:val="nil"/>
            </w:tcBorders>
            <w:shd w:val="clear" w:color="auto" w:fill="auto"/>
            <w:vAlign w:val="center"/>
            <w:hideMark/>
          </w:tcPr>
          <w:p w14:paraId="23A21E30" w14:textId="77777777" w:rsidR="00A122E7" w:rsidRPr="00E61B4A" w:rsidRDefault="00A122E7" w:rsidP="00572A99">
            <w:pPr>
              <w:jc w:val="right"/>
              <w:rPr>
                <w:b/>
                <w:bCs/>
                <w:sz w:val="16"/>
                <w:szCs w:val="16"/>
              </w:rPr>
            </w:pPr>
          </w:p>
        </w:tc>
        <w:tc>
          <w:tcPr>
            <w:tcW w:w="825" w:type="dxa"/>
            <w:tcBorders>
              <w:top w:val="nil"/>
              <w:left w:val="nil"/>
              <w:bottom w:val="nil"/>
              <w:right w:val="nil"/>
            </w:tcBorders>
            <w:shd w:val="clear" w:color="auto" w:fill="auto"/>
            <w:vAlign w:val="center"/>
            <w:hideMark/>
          </w:tcPr>
          <w:p w14:paraId="1D6CE6B7"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75DBB4B2"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08B0160A" w14:textId="77777777" w:rsidR="00A122E7" w:rsidRPr="00E61B4A" w:rsidRDefault="00A122E7" w:rsidP="00572A99">
            <w:pPr>
              <w:jc w:val="right"/>
              <w:rPr>
                <w:b/>
                <w:bCs/>
                <w:sz w:val="16"/>
                <w:szCs w:val="16"/>
              </w:rPr>
            </w:pPr>
            <w:r w:rsidRPr="00E61B4A">
              <w:rPr>
                <w:b/>
                <w:bCs/>
                <w:sz w:val="16"/>
                <w:szCs w:val="16"/>
              </w:rPr>
              <w:t xml:space="preserve">  </w:t>
            </w:r>
          </w:p>
        </w:tc>
      </w:tr>
      <w:tr w:rsidR="00A122E7" w:rsidRPr="00E61B4A" w14:paraId="13ECD511" w14:textId="77777777" w:rsidTr="00572A99">
        <w:trPr>
          <w:trHeight w:val="240"/>
        </w:trPr>
        <w:tc>
          <w:tcPr>
            <w:tcW w:w="2811" w:type="dxa"/>
            <w:tcBorders>
              <w:top w:val="nil"/>
              <w:left w:val="nil"/>
              <w:bottom w:val="nil"/>
              <w:right w:val="nil"/>
            </w:tcBorders>
            <w:shd w:val="clear" w:color="auto" w:fill="auto"/>
            <w:noWrap/>
            <w:vAlign w:val="center"/>
            <w:hideMark/>
          </w:tcPr>
          <w:p w14:paraId="49223BA2" w14:textId="77777777" w:rsidR="00A122E7" w:rsidRPr="00E61B4A" w:rsidRDefault="00A122E7" w:rsidP="00572A99">
            <w:pPr>
              <w:rPr>
                <w:sz w:val="16"/>
                <w:szCs w:val="16"/>
              </w:rPr>
            </w:pPr>
            <w:r w:rsidRPr="00E61B4A">
              <w:rPr>
                <w:sz w:val="16"/>
                <w:szCs w:val="16"/>
              </w:rPr>
              <w:t>Rural</w:t>
            </w:r>
          </w:p>
        </w:tc>
        <w:tc>
          <w:tcPr>
            <w:tcW w:w="730" w:type="dxa"/>
            <w:tcBorders>
              <w:top w:val="nil"/>
              <w:left w:val="nil"/>
              <w:bottom w:val="nil"/>
              <w:right w:val="nil"/>
            </w:tcBorders>
            <w:shd w:val="clear" w:color="auto" w:fill="auto"/>
            <w:noWrap/>
            <w:vAlign w:val="bottom"/>
            <w:hideMark/>
          </w:tcPr>
          <w:p w14:paraId="41569DED"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32F57267"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0D32A313"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AA6D895"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1DCFAD5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338A017"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6E627DE0"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383ED50"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0734087B"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7236182B"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204A206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6C925B1"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DB7EC2F"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7C03DE02" w14:textId="77777777" w:rsidTr="00A122E7">
        <w:trPr>
          <w:trHeight w:val="240"/>
        </w:trPr>
        <w:tc>
          <w:tcPr>
            <w:tcW w:w="2811" w:type="dxa"/>
            <w:tcBorders>
              <w:top w:val="nil"/>
              <w:left w:val="nil"/>
              <w:bottom w:val="nil"/>
              <w:right w:val="nil"/>
            </w:tcBorders>
            <w:shd w:val="clear" w:color="auto" w:fill="auto"/>
            <w:noWrap/>
            <w:vAlign w:val="center"/>
            <w:hideMark/>
          </w:tcPr>
          <w:p w14:paraId="7FB6A8BD" w14:textId="77777777" w:rsidR="00A122E7" w:rsidRPr="00E61B4A" w:rsidRDefault="00A122E7" w:rsidP="00572A99">
            <w:pPr>
              <w:rPr>
                <w:sz w:val="16"/>
                <w:szCs w:val="16"/>
              </w:rPr>
            </w:pPr>
            <w:r w:rsidRPr="00E61B4A">
              <w:rPr>
                <w:sz w:val="16"/>
                <w:szCs w:val="16"/>
              </w:rPr>
              <w:t>Urban</w:t>
            </w:r>
          </w:p>
        </w:tc>
        <w:tc>
          <w:tcPr>
            <w:tcW w:w="730" w:type="dxa"/>
            <w:tcBorders>
              <w:top w:val="nil"/>
              <w:left w:val="nil"/>
              <w:bottom w:val="nil"/>
              <w:right w:val="nil"/>
            </w:tcBorders>
            <w:shd w:val="clear" w:color="auto" w:fill="auto"/>
            <w:noWrap/>
            <w:vAlign w:val="bottom"/>
          </w:tcPr>
          <w:p w14:paraId="1D746A60" w14:textId="3B5F90FB" w:rsidR="00A122E7" w:rsidRPr="00E61B4A" w:rsidRDefault="00DF56B4" w:rsidP="00572A99">
            <w:pPr>
              <w:jc w:val="right"/>
              <w:rPr>
                <w:sz w:val="16"/>
                <w:szCs w:val="16"/>
              </w:rPr>
            </w:pPr>
            <w:r>
              <w:rPr>
                <w:sz w:val="16"/>
                <w:szCs w:val="16"/>
              </w:rPr>
              <w:t>0.70</w:t>
            </w:r>
          </w:p>
        </w:tc>
        <w:tc>
          <w:tcPr>
            <w:tcW w:w="825" w:type="dxa"/>
            <w:tcBorders>
              <w:top w:val="nil"/>
              <w:left w:val="nil"/>
              <w:bottom w:val="nil"/>
              <w:right w:val="nil"/>
            </w:tcBorders>
            <w:shd w:val="clear" w:color="auto" w:fill="auto"/>
            <w:noWrap/>
            <w:vAlign w:val="bottom"/>
          </w:tcPr>
          <w:p w14:paraId="1621A757" w14:textId="7A3EFFC0" w:rsidR="00A122E7" w:rsidRPr="00E61B4A" w:rsidRDefault="00DF56B4" w:rsidP="00572A99">
            <w:pPr>
              <w:jc w:val="right"/>
              <w:rPr>
                <w:sz w:val="16"/>
                <w:szCs w:val="16"/>
              </w:rPr>
            </w:pPr>
            <w:r>
              <w:rPr>
                <w:sz w:val="16"/>
                <w:szCs w:val="16"/>
              </w:rPr>
              <w:t>0.137</w:t>
            </w:r>
          </w:p>
        </w:tc>
        <w:tc>
          <w:tcPr>
            <w:tcW w:w="849" w:type="dxa"/>
            <w:tcBorders>
              <w:top w:val="nil"/>
              <w:left w:val="nil"/>
              <w:bottom w:val="nil"/>
              <w:right w:val="nil"/>
            </w:tcBorders>
            <w:shd w:val="clear" w:color="auto" w:fill="auto"/>
            <w:noWrap/>
            <w:vAlign w:val="bottom"/>
          </w:tcPr>
          <w:p w14:paraId="241D6C81" w14:textId="17E9EC1A" w:rsidR="00A122E7" w:rsidRPr="00E61B4A" w:rsidRDefault="00DF56B4" w:rsidP="00572A99">
            <w:pPr>
              <w:jc w:val="right"/>
              <w:rPr>
                <w:sz w:val="16"/>
                <w:szCs w:val="16"/>
              </w:rPr>
            </w:pPr>
            <w:r>
              <w:rPr>
                <w:sz w:val="16"/>
                <w:szCs w:val="16"/>
              </w:rPr>
              <w:t>0.43</w:t>
            </w:r>
          </w:p>
        </w:tc>
        <w:tc>
          <w:tcPr>
            <w:tcW w:w="872" w:type="dxa"/>
            <w:tcBorders>
              <w:top w:val="nil"/>
              <w:left w:val="nil"/>
              <w:bottom w:val="nil"/>
              <w:right w:val="nil"/>
            </w:tcBorders>
            <w:shd w:val="clear" w:color="auto" w:fill="auto"/>
            <w:noWrap/>
            <w:vAlign w:val="bottom"/>
          </w:tcPr>
          <w:p w14:paraId="17D857AC" w14:textId="3E1F1E2F" w:rsidR="00A122E7" w:rsidRPr="00E61B4A" w:rsidRDefault="00DF56B4" w:rsidP="00572A99">
            <w:pPr>
              <w:jc w:val="right"/>
              <w:rPr>
                <w:sz w:val="16"/>
                <w:szCs w:val="16"/>
              </w:rPr>
            </w:pPr>
            <w:r>
              <w:rPr>
                <w:sz w:val="16"/>
                <w:szCs w:val="16"/>
              </w:rPr>
              <w:t>1.12</w:t>
            </w:r>
          </w:p>
        </w:tc>
        <w:tc>
          <w:tcPr>
            <w:tcW w:w="323" w:type="dxa"/>
            <w:tcBorders>
              <w:top w:val="nil"/>
              <w:left w:val="nil"/>
              <w:bottom w:val="nil"/>
              <w:right w:val="nil"/>
            </w:tcBorders>
            <w:shd w:val="clear" w:color="auto" w:fill="auto"/>
            <w:noWrap/>
            <w:vAlign w:val="bottom"/>
          </w:tcPr>
          <w:p w14:paraId="61A82DE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0BF627FA" w14:textId="44439C85" w:rsidR="00A122E7" w:rsidRPr="00E61B4A" w:rsidRDefault="00AC374D" w:rsidP="00572A99">
            <w:pPr>
              <w:jc w:val="right"/>
              <w:rPr>
                <w:sz w:val="16"/>
                <w:szCs w:val="16"/>
              </w:rPr>
            </w:pPr>
            <w:r>
              <w:rPr>
                <w:sz w:val="16"/>
                <w:szCs w:val="16"/>
              </w:rPr>
              <w:t>0.69</w:t>
            </w:r>
          </w:p>
        </w:tc>
        <w:tc>
          <w:tcPr>
            <w:tcW w:w="825" w:type="dxa"/>
            <w:tcBorders>
              <w:top w:val="nil"/>
              <w:left w:val="nil"/>
              <w:bottom w:val="nil"/>
              <w:right w:val="nil"/>
            </w:tcBorders>
            <w:shd w:val="clear" w:color="auto" w:fill="auto"/>
            <w:noWrap/>
            <w:vAlign w:val="bottom"/>
          </w:tcPr>
          <w:p w14:paraId="7D685D9C" w14:textId="14F17BAE" w:rsidR="00A122E7" w:rsidRPr="00E61B4A" w:rsidRDefault="00AC374D" w:rsidP="00572A99">
            <w:pPr>
              <w:jc w:val="right"/>
              <w:rPr>
                <w:sz w:val="16"/>
                <w:szCs w:val="16"/>
              </w:rPr>
            </w:pPr>
            <w:r>
              <w:rPr>
                <w:sz w:val="16"/>
                <w:szCs w:val="16"/>
              </w:rPr>
              <w:t>0.133</w:t>
            </w:r>
          </w:p>
        </w:tc>
        <w:tc>
          <w:tcPr>
            <w:tcW w:w="849" w:type="dxa"/>
            <w:tcBorders>
              <w:top w:val="nil"/>
              <w:left w:val="nil"/>
              <w:bottom w:val="nil"/>
              <w:right w:val="nil"/>
            </w:tcBorders>
            <w:shd w:val="clear" w:color="auto" w:fill="auto"/>
            <w:noWrap/>
            <w:vAlign w:val="bottom"/>
          </w:tcPr>
          <w:p w14:paraId="27DC27EE" w14:textId="3C5B406D" w:rsidR="00A122E7" w:rsidRPr="00E61B4A" w:rsidRDefault="00AC374D" w:rsidP="00572A99">
            <w:pPr>
              <w:jc w:val="right"/>
              <w:rPr>
                <w:sz w:val="16"/>
                <w:szCs w:val="16"/>
              </w:rPr>
            </w:pPr>
            <w:r>
              <w:rPr>
                <w:sz w:val="16"/>
                <w:szCs w:val="16"/>
              </w:rPr>
              <w:t>0.43</w:t>
            </w:r>
          </w:p>
        </w:tc>
        <w:tc>
          <w:tcPr>
            <w:tcW w:w="872" w:type="dxa"/>
            <w:tcBorders>
              <w:top w:val="nil"/>
              <w:left w:val="nil"/>
              <w:bottom w:val="nil"/>
              <w:right w:val="nil"/>
            </w:tcBorders>
            <w:shd w:val="clear" w:color="auto" w:fill="auto"/>
            <w:noWrap/>
            <w:vAlign w:val="bottom"/>
          </w:tcPr>
          <w:p w14:paraId="43F48B7C" w14:textId="55B26594" w:rsidR="00A122E7" w:rsidRPr="00E61B4A" w:rsidRDefault="00AC374D" w:rsidP="00572A99">
            <w:pPr>
              <w:jc w:val="right"/>
              <w:rPr>
                <w:sz w:val="16"/>
                <w:szCs w:val="16"/>
              </w:rPr>
            </w:pPr>
            <w:r>
              <w:rPr>
                <w:sz w:val="16"/>
                <w:szCs w:val="16"/>
              </w:rPr>
              <w:t>1.12</w:t>
            </w:r>
          </w:p>
        </w:tc>
        <w:tc>
          <w:tcPr>
            <w:tcW w:w="729" w:type="dxa"/>
            <w:tcBorders>
              <w:top w:val="nil"/>
              <w:left w:val="nil"/>
              <w:bottom w:val="nil"/>
              <w:right w:val="nil"/>
            </w:tcBorders>
            <w:shd w:val="clear" w:color="auto" w:fill="auto"/>
            <w:noWrap/>
            <w:vAlign w:val="bottom"/>
          </w:tcPr>
          <w:p w14:paraId="1797EC77" w14:textId="2F2D08B2" w:rsidR="00A122E7" w:rsidRPr="00E61B4A" w:rsidRDefault="00F21871" w:rsidP="00572A99">
            <w:pPr>
              <w:jc w:val="right"/>
              <w:rPr>
                <w:sz w:val="16"/>
                <w:szCs w:val="16"/>
              </w:rPr>
            </w:pPr>
            <w:r>
              <w:rPr>
                <w:sz w:val="16"/>
                <w:szCs w:val="16"/>
              </w:rPr>
              <w:t>0.69</w:t>
            </w:r>
          </w:p>
        </w:tc>
        <w:tc>
          <w:tcPr>
            <w:tcW w:w="825" w:type="dxa"/>
            <w:tcBorders>
              <w:top w:val="nil"/>
              <w:left w:val="nil"/>
              <w:bottom w:val="nil"/>
              <w:right w:val="nil"/>
            </w:tcBorders>
            <w:shd w:val="clear" w:color="auto" w:fill="auto"/>
            <w:noWrap/>
            <w:vAlign w:val="bottom"/>
          </w:tcPr>
          <w:p w14:paraId="3A575198" w14:textId="10A13065" w:rsidR="00A122E7" w:rsidRPr="00E61B4A" w:rsidRDefault="00F21871" w:rsidP="00572A99">
            <w:pPr>
              <w:jc w:val="right"/>
              <w:rPr>
                <w:sz w:val="16"/>
                <w:szCs w:val="16"/>
              </w:rPr>
            </w:pPr>
            <w:r>
              <w:rPr>
                <w:sz w:val="16"/>
                <w:szCs w:val="16"/>
              </w:rPr>
              <w:t>0.134</w:t>
            </w:r>
          </w:p>
        </w:tc>
        <w:tc>
          <w:tcPr>
            <w:tcW w:w="849" w:type="dxa"/>
            <w:tcBorders>
              <w:top w:val="nil"/>
              <w:left w:val="nil"/>
              <w:bottom w:val="nil"/>
              <w:right w:val="nil"/>
            </w:tcBorders>
            <w:shd w:val="clear" w:color="auto" w:fill="auto"/>
            <w:noWrap/>
            <w:vAlign w:val="bottom"/>
          </w:tcPr>
          <w:p w14:paraId="42E20F2F" w14:textId="06668110" w:rsidR="00A122E7" w:rsidRPr="00E61B4A" w:rsidRDefault="00F21871" w:rsidP="00572A99">
            <w:pPr>
              <w:jc w:val="right"/>
              <w:rPr>
                <w:sz w:val="16"/>
                <w:szCs w:val="16"/>
              </w:rPr>
            </w:pPr>
            <w:r>
              <w:rPr>
                <w:sz w:val="16"/>
                <w:szCs w:val="16"/>
              </w:rPr>
              <w:t>0.43</w:t>
            </w:r>
          </w:p>
        </w:tc>
        <w:tc>
          <w:tcPr>
            <w:tcW w:w="872" w:type="dxa"/>
            <w:tcBorders>
              <w:top w:val="nil"/>
              <w:left w:val="nil"/>
              <w:bottom w:val="nil"/>
              <w:right w:val="nil"/>
            </w:tcBorders>
            <w:shd w:val="clear" w:color="auto" w:fill="auto"/>
            <w:noWrap/>
            <w:vAlign w:val="bottom"/>
          </w:tcPr>
          <w:p w14:paraId="756D452E" w14:textId="0EEE3353" w:rsidR="00A122E7" w:rsidRPr="00E61B4A" w:rsidRDefault="00F21871" w:rsidP="00572A99">
            <w:pPr>
              <w:jc w:val="right"/>
              <w:rPr>
                <w:sz w:val="16"/>
                <w:szCs w:val="16"/>
              </w:rPr>
            </w:pPr>
            <w:r>
              <w:rPr>
                <w:sz w:val="16"/>
                <w:szCs w:val="16"/>
              </w:rPr>
              <w:t>1.12</w:t>
            </w:r>
          </w:p>
        </w:tc>
      </w:tr>
      <w:tr w:rsidR="00A122E7" w:rsidRPr="00E61B4A" w14:paraId="691C21EB" w14:textId="77777777" w:rsidTr="00A122E7">
        <w:trPr>
          <w:trHeight w:val="240"/>
        </w:trPr>
        <w:tc>
          <w:tcPr>
            <w:tcW w:w="2811" w:type="dxa"/>
            <w:tcBorders>
              <w:top w:val="single" w:sz="4" w:space="0" w:color="auto"/>
              <w:left w:val="nil"/>
              <w:bottom w:val="nil"/>
              <w:right w:val="nil"/>
            </w:tcBorders>
            <w:shd w:val="clear" w:color="auto" w:fill="auto"/>
            <w:noWrap/>
            <w:vAlign w:val="center"/>
            <w:hideMark/>
          </w:tcPr>
          <w:p w14:paraId="3B68ECEF" w14:textId="59AC07E4" w:rsidR="00A122E7" w:rsidRPr="00E61B4A" w:rsidRDefault="00A122E7" w:rsidP="00572A99">
            <w:pPr>
              <w:rPr>
                <w:b/>
                <w:bCs/>
                <w:sz w:val="16"/>
                <w:szCs w:val="16"/>
              </w:rPr>
            </w:pPr>
            <w:r w:rsidRPr="00E61B4A">
              <w:rPr>
                <w:b/>
                <w:bCs/>
                <w:sz w:val="16"/>
                <w:szCs w:val="16"/>
              </w:rPr>
              <w:lastRenderedPageBreak/>
              <w:t xml:space="preserve">Individual level </w:t>
            </w:r>
          </w:p>
        </w:tc>
        <w:tc>
          <w:tcPr>
            <w:tcW w:w="730" w:type="dxa"/>
            <w:tcBorders>
              <w:top w:val="single" w:sz="4" w:space="0" w:color="auto"/>
              <w:left w:val="nil"/>
              <w:bottom w:val="nil"/>
              <w:right w:val="nil"/>
            </w:tcBorders>
            <w:shd w:val="clear" w:color="auto" w:fill="auto"/>
            <w:noWrap/>
            <w:vAlign w:val="bottom"/>
          </w:tcPr>
          <w:p w14:paraId="4356708E" w14:textId="46AE4289" w:rsidR="00A122E7" w:rsidRPr="00E61B4A" w:rsidRDefault="00A122E7" w:rsidP="00572A99">
            <w:pPr>
              <w:jc w:val="right"/>
              <w:rPr>
                <w:sz w:val="16"/>
                <w:szCs w:val="16"/>
              </w:rPr>
            </w:pPr>
          </w:p>
        </w:tc>
        <w:tc>
          <w:tcPr>
            <w:tcW w:w="825" w:type="dxa"/>
            <w:tcBorders>
              <w:top w:val="single" w:sz="4" w:space="0" w:color="auto"/>
              <w:left w:val="nil"/>
              <w:bottom w:val="nil"/>
              <w:right w:val="nil"/>
            </w:tcBorders>
            <w:shd w:val="clear" w:color="auto" w:fill="auto"/>
            <w:noWrap/>
            <w:vAlign w:val="bottom"/>
          </w:tcPr>
          <w:p w14:paraId="6628C85B" w14:textId="39E5F9D5" w:rsidR="00A122E7" w:rsidRPr="00E61B4A" w:rsidRDefault="00A122E7" w:rsidP="00572A99">
            <w:pPr>
              <w:jc w:val="right"/>
              <w:rPr>
                <w:sz w:val="16"/>
                <w:szCs w:val="16"/>
              </w:rPr>
            </w:pPr>
          </w:p>
        </w:tc>
        <w:tc>
          <w:tcPr>
            <w:tcW w:w="849" w:type="dxa"/>
            <w:tcBorders>
              <w:top w:val="single" w:sz="4" w:space="0" w:color="auto"/>
              <w:left w:val="nil"/>
              <w:bottom w:val="nil"/>
              <w:right w:val="nil"/>
            </w:tcBorders>
            <w:shd w:val="clear" w:color="auto" w:fill="auto"/>
            <w:noWrap/>
            <w:vAlign w:val="bottom"/>
          </w:tcPr>
          <w:p w14:paraId="459B43EB" w14:textId="26B2F176" w:rsidR="00A122E7" w:rsidRPr="00E61B4A" w:rsidRDefault="00A122E7" w:rsidP="00572A99">
            <w:pPr>
              <w:jc w:val="right"/>
              <w:rPr>
                <w:sz w:val="16"/>
                <w:szCs w:val="16"/>
              </w:rPr>
            </w:pPr>
          </w:p>
        </w:tc>
        <w:tc>
          <w:tcPr>
            <w:tcW w:w="872" w:type="dxa"/>
            <w:tcBorders>
              <w:top w:val="single" w:sz="4" w:space="0" w:color="auto"/>
              <w:left w:val="nil"/>
              <w:bottom w:val="nil"/>
              <w:right w:val="nil"/>
            </w:tcBorders>
            <w:shd w:val="clear" w:color="auto" w:fill="auto"/>
            <w:noWrap/>
            <w:vAlign w:val="bottom"/>
          </w:tcPr>
          <w:p w14:paraId="708967AF" w14:textId="71AD76C9" w:rsidR="00A122E7" w:rsidRPr="00E61B4A" w:rsidRDefault="00A122E7" w:rsidP="00572A99">
            <w:pPr>
              <w:jc w:val="right"/>
              <w:rPr>
                <w:sz w:val="16"/>
                <w:szCs w:val="16"/>
              </w:rPr>
            </w:pPr>
          </w:p>
        </w:tc>
        <w:tc>
          <w:tcPr>
            <w:tcW w:w="323" w:type="dxa"/>
            <w:tcBorders>
              <w:top w:val="single" w:sz="4" w:space="0" w:color="auto"/>
              <w:left w:val="nil"/>
              <w:bottom w:val="nil"/>
              <w:right w:val="nil"/>
            </w:tcBorders>
            <w:shd w:val="clear" w:color="auto" w:fill="auto"/>
            <w:noWrap/>
            <w:vAlign w:val="bottom"/>
          </w:tcPr>
          <w:p w14:paraId="625B9231" w14:textId="31E9CEC0" w:rsidR="00A122E7" w:rsidRPr="00E61B4A" w:rsidRDefault="00A122E7" w:rsidP="00572A99">
            <w:pPr>
              <w:jc w:val="right"/>
              <w:rPr>
                <w:sz w:val="16"/>
                <w:szCs w:val="16"/>
              </w:rPr>
            </w:pPr>
          </w:p>
        </w:tc>
        <w:tc>
          <w:tcPr>
            <w:tcW w:w="729" w:type="dxa"/>
            <w:tcBorders>
              <w:top w:val="single" w:sz="4" w:space="0" w:color="auto"/>
              <w:left w:val="nil"/>
              <w:bottom w:val="nil"/>
              <w:right w:val="nil"/>
            </w:tcBorders>
            <w:shd w:val="clear" w:color="auto" w:fill="auto"/>
            <w:noWrap/>
            <w:vAlign w:val="bottom"/>
          </w:tcPr>
          <w:p w14:paraId="6E04581C" w14:textId="74FD3BBE" w:rsidR="00A122E7" w:rsidRPr="00E61B4A" w:rsidRDefault="00A122E7" w:rsidP="00572A99">
            <w:pPr>
              <w:jc w:val="right"/>
              <w:rPr>
                <w:sz w:val="16"/>
                <w:szCs w:val="16"/>
              </w:rPr>
            </w:pPr>
          </w:p>
        </w:tc>
        <w:tc>
          <w:tcPr>
            <w:tcW w:w="825" w:type="dxa"/>
            <w:tcBorders>
              <w:top w:val="single" w:sz="4" w:space="0" w:color="auto"/>
              <w:left w:val="nil"/>
              <w:bottom w:val="nil"/>
              <w:right w:val="nil"/>
            </w:tcBorders>
            <w:shd w:val="clear" w:color="auto" w:fill="auto"/>
            <w:noWrap/>
            <w:vAlign w:val="bottom"/>
          </w:tcPr>
          <w:p w14:paraId="37B5231B" w14:textId="7E78A274" w:rsidR="00A122E7" w:rsidRPr="00E61B4A" w:rsidRDefault="00A122E7" w:rsidP="00572A99">
            <w:pPr>
              <w:jc w:val="right"/>
              <w:rPr>
                <w:sz w:val="16"/>
                <w:szCs w:val="16"/>
              </w:rPr>
            </w:pPr>
          </w:p>
        </w:tc>
        <w:tc>
          <w:tcPr>
            <w:tcW w:w="849" w:type="dxa"/>
            <w:tcBorders>
              <w:top w:val="single" w:sz="4" w:space="0" w:color="auto"/>
              <w:left w:val="nil"/>
              <w:bottom w:val="nil"/>
              <w:right w:val="nil"/>
            </w:tcBorders>
            <w:shd w:val="clear" w:color="auto" w:fill="auto"/>
            <w:noWrap/>
            <w:vAlign w:val="bottom"/>
          </w:tcPr>
          <w:p w14:paraId="3B10A33E" w14:textId="7B97828F" w:rsidR="00A122E7" w:rsidRPr="00E61B4A" w:rsidRDefault="00A122E7" w:rsidP="00572A99">
            <w:pPr>
              <w:jc w:val="right"/>
              <w:rPr>
                <w:sz w:val="16"/>
                <w:szCs w:val="16"/>
              </w:rPr>
            </w:pPr>
          </w:p>
        </w:tc>
        <w:tc>
          <w:tcPr>
            <w:tcW w:w="872" w:type="dxa"/>
            <w:tcBorders>
              <w:top w:val="single" w:sz="4" w:space="0" w:color="auto"/>
              <w:left w:val="nil"/>
              <w:bottom w:val="nil"/>
              <w:right w:val="nil"/>
            </w:tcBorders>
            <w:shd w:val="clear" w:color="auto" w:fill="auto"/>
            <w:noWrap/>
            <w:vAlign w:val="bottom"/>
          </w:tcPr>
          <w:p w14:paraId="08535299" w14:textId="665C3CDB" w:rsidR="00A122E7" w:rsidRPr="00E61B4A" w:rsidRDefault="00A122E7" w:rsidP="00572A99">
            <w:pPr>
              <w:jc w:val="right"/>
              <w:rPr>
                <w:sz w:val="16"/>
                <w:szCs w:val="16"/>
              </w:rPr>
            </w:pPr>
          </w:p>
        </w:tc>
        <w:tc>
          <w:tcPr>
            <w:tcW w:w="729" w:type="dxa"/>
            <w:tcBorders>
              <w:top w:val="single" w:sz="4" w:space="0" w:color="auto"/>
              <w:left w:val="nil"/>
              <w:bottom w:val="nil"/>
              <w:right w:val="nil"/>
            </w:tcBorders>
            <w:shd w:val="clear" w:color="auto" w:fill="auto"/>
            <w:noWrap/>
            <w:vAlign w:val="bottom"/>
          </w:tcPr>
          <w:p w14:paraId="7F947F96" w14:textId="5E3D07AC" w:rsidR="00A122E7" w:rsidRPr="00E61B4A" w:rsidRDefault="00A122E7" w:rsidP="00572A99">
            <w:pPr>
              <w:jc w:val="right"/>
              <w:rPr>
                <w:sz w:val="16"/>
                <w:szCs w:val="16"/>
              </w:rPr>
            </w:pPr>
          </w:p>
        </w:tc>
        <w:tc>
          <w:tcPr>
            <w:tcW w:w="825" w:type="dxa"/>
            <w:tcBorders>
              <w:top w:val="single" w:sz="4" w:space="0" w:color="auto"/>
              <w:left w:val="nil"/>
              <w:bottom w:val="nil"/>
              <w:right w:val="nil"/>
            </w:tcBorders>
            <w:shd w:val="clear" w:color="auto" w:fill="auto"/>
            <w:noWrap/>
            <w:vAlign w:val="bottom"/>
          </w:tcPr>
          <w:p w14:paraId="7EEF8CAF" w14:textId="59138E0A" w:rsidR="00A122E7" w:rsidRPr="00E61B4A" w:rsidRDefault="00A122E7" w:rsidP="00572A99">
            <w:pPr>
              <w:jc w:val="right"/>
              <w:rPr>
                <w:sz w:val="16"/>
                <w:szCs w:val="16"/>
              </w:rPr>
            </w:pPr>
          </w:p>
        </w:tc>
        <w:tc>
          <w:tcPr>
            <w:tcW w:w="849" w:type="dxa"/>
            <w:tcBorders>
              <w:top w:val="single" w:sz="4" w:space="0" w:color="auto"/>
              <w:left w:val="nil"/>
              <w:bottom w:val="nil"/>
              <w:right w:val="nil"/>
            </w:tcBorders>
            <w:shd w:val="clear" w:color="auto" w:fill="auto"/>
            <w:noWrap/>
            <w:vAlign w:val="bottom"/>
          </w:tcPr>
          <w:p w14:paraId="46F504B1" w14:textId="66940F15" w:rsidR="00A122E7" w:rsidRPr="00E61B4A" w:rsidRDefault="00A122E7" w:rsidP="00572A99">
            <w:pPr>
              <w:jc w:val="right"/>
              <w:rPr>
                <w:sz w:val="16"/>
                <w:szCs w:val="16"/>
              </w:rPr>
            </w:pPr>
          </w:p>
        </w:tc>
        <w:tc>
          <w:tcPr>
            <w:tcW w:w="872" w:type="dxa"/>
            <w:tcBorders>
              <w:top w:val="single" w:sz="4" w:space="0" w:color="auto"/>
              <w:left w:val="nil"/>
              <w:bottom w:val="nil"/>
              <w:right w:val="nil"/>
            </w:tcBorders>
            <w:shd w:val="clear" w:color="auto" w:fill="auto"/>
            <w:noWrap/>
            <w:vAlign w:val="bottom"/>
          </w:tcPr>
          <w:p w14:paraId="40C1E287" w14:textId="6C00679E" w:rsidR="00A122E7" w:rsidRPr="00E61B4A" w:rsidRDefault="00A122E7" w:rsidP="00572A99">
            <w:pPr>
              <w:jc w:val="right"/>
              <w:rPr>
                <w:sz w:val="16"/>
                <w:szCs w:val="16"/>
              </w:rPr>
            </w:pPr>
          </w:p>
        </w:tc>
      </w:tr>
      <w:tr w:rsidR="00A122E7" w:rsidRPr="00E61B4A" w14:paraId="46BE975E" w14:textId="77777777" w:rsidTr="00572A99">
        <w:trPr>
          <w:trHeight w:val="240"/>
        </w:trPr>
        <w:tc>
          <w:tcPr>
            <w:tcW w:w="2811" w:type="dxa"/>
            <w:tcBorders>
              <w:top w:val="nil"/>
              <w:left w:val="nil"/>
              <w:bottom w:val="nil"/>
              <w:right w:val="nil"/>
            </w:tcBorders>
            <w:shd w:val="clear" w:color="auto" w:fill="auto"/>
            <w:noWrap/>
            <w:vAlign w:val="center"/>
            <w:hideMark/>
          </w:tcPr>
          <w:p w14:paraId="14B14A86" w14:textId="77777777" w:rsidR="00A122E7" w:rsidRPr="00E61B4A" w:rsidRDefault="00A122E7" w:rsidP="00572A99">
            <w:pPr>
              <w:rPr>
                <w:b/>
                <w:bCs/>
                <w:sz w:val="16"/>
                <w:szCs w:val="16"/>
              </w:rPr>
            </w:pPr>
            <w:r w:rsidRPr="00E61B4A">
              <w:rPr>
                <w:b/>
                <w:bCs/>
                <w:sz w:val="16"/>
                <w:szCs w:val="16"/>
              </w:rPr>
              <w:t>Type of partnership</w:t>
            </w:r>
          </w:p>
        </w:tc>
        <w:tc>
          <w:tcPr>
            <w:tcW w:w="730" w:type="dxa"/>
            <w:tcBorders>
              <w:top w:val="nil"/>
              <w:left w:val="nil"/>
              <w:bottom w:val="nil"/>
              <w:right w:val="nil"/>
            </w:tcBorders>
            <w:shd w:val="clear" w:color="auto" w:fill="auto"/>
            <w:vAlign w:val="center"/>
            <w:hideMark/>
          </w:tcPr>
          <w:p w14:paraId="7084AC7A"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vAlign w:val="center"/>
            <w:hideMark/>
          </w:tcPr>
          <w:p w14:paraId="2CD9AE3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35FC80F7"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32EC648A"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vAlign w:val="center"/>
            <w:hideMark/>
          </w:tcPr>
          <w:p w14:paraId="31D9CFAF"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vAlign w:val="center"/>
            <w:hideMark/>
          </w:tcPr>
          <w:p w14:paraId="0C014658"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27F44250"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60A0AE35"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0F481B7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vAlign w:val="center"/>
            <w:hideMark/>
          </w:tcPr>
          <w:p w14:paraId="5C5299DE"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67E5BA3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73264871"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1EB5FD2E" w14:textId="77777777" w:rsidR="00A122E7" w:rsidRPr="00E61B4A" w:rsidRDefault="00A122E7" w:rsidP="00572A99">
            <w:pPr>
              <w:jc w:val="right"/>
              <w:rPr>
                <w:sz w:val="16"/>
                <w:szCs w:val="16"/>
              </w:rPr>
            </w:pPr>
          </w:p>
        </w:tc>
      </w:tr>
      <w:tr w:rsidR="00A122E7" w:rsidRPr="00E61B4A" w14:paraId="3FA9F199" w14:textId="77777777" w:rsidTr="00572A99">
        <w:trPr>
          <w:trHeight w:val="240"/>
        </w:trPr>
        <w:tc>
          <w:tcPr>
            <w:tcW w:w="2811" w:type="dxa"/>
            <w:tcBorders>
              <w:top w:val="nil"/>
              <w:left w:val="nil"/>
              <w:bottom w:val="nil"/>
              <w:right w:val="nil"/>
            </w:tcBorders>
            <w:shd w:val="clear" w:color="auto" w:fill="auto"/>
            <w:noWrap/>
            <w:vAlign w:val="center"/>
            <w:hideMark/>
          </w:tcPr>
          <w:p w14:paraId="18C1B9D5" w14:textId="77777777" w:rsidR="00A122E7" w:rsidRPr="00E61B4A" w:rsidRDefault="00A122E7" w:rsidP="00572A99">
            <w:pPr>
              <w:rPr>
                <w:sz w:val="16"/>
                <w:szCs w:val="16"/>
              </w:rPr>
            </w:pPr>
            <w:r w:rsidRPr="00E61B4A">
              <w:rPr>
                <w:sz w:val="16"/>
                <w:szCs w:val="16"/>
              </w:rPr>
              <w:t>Married</w:t>
            </w:r>
          </w:p>
        </w:tc>
        <w:tc>
          <w:tcPr>
            <w:tcW w:w="730" w:type="dxa"/>
            <w:tcBorders>
              <w:top w:val="nil"/>
              <w:left w:val="nil"/>
              <w:bottom w:val="nil"/>
              <w:right w:val="nil"/>
            </w:tcBorders>
            <w:shd w:val="clear" w:color="auto" w:fill="auto"/>
            <w:noWrap/>
            <w:vAlign w:val="bottom"/>
            <w:hideMark/>
          </w:tcPr>
          <w:p w14:paraId="5B02DB32"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79FFD8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FCF1C1B"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7762ABF"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0B52D3CE"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03944767"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6A83EB6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1EB6021"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1DD3C049"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5F847261"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7724E67A"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DAABE18"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A4B8E95"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68089E2A" w14:textId="77777777" w:rsidTr="00A122E7">
        <w:trPr>
          <w:trHeight w:val="240"/>
        </w:trPr>
        <w:tc>
          <w:tcPr>
            <w:tcW w:w="2811" w:type="dxa"/>
            <w:tcBorders>
              <w:top w:val="nil"/>
              <w:left w:val="nil"/>
              <w:bottom w:val="nil"/>
              <w:right w:val="nil"/>
            </w:tcBorders>
            <w:shd w:val="clear" w:color="auto" w:fill="auto"/>
            <w:noWrap/>
            <w:vAlign w:val="center"/>
            <w:hideMark/>
          </w:tcPr>
          <w:p w14:paraId="75A66401" w14:textId="77777777" w:rsidR="00A122E7" w:rsidRPr="00E61B4A" w:rsidRDefault="00A122E7" w:rsidP="00572A99">
            <w:pPr>
              <w:rPr>
                <w:sz w:val="16"/>
                <w:szCs w:val="16"/>
              </w:rPr>
            </w:pPr>
            <w:r w:rsidRPr="00E61B4A">
              <w:rPr>
                <w:sz w:val="16"/>
                <w:szCs w:val="16"/>
              </w:rPr>
              <w:t>Living together</w:t>
            </w:r>
          </w:p>
        </w:tc>
        <w:tc>
          <w:tcPr>
            <w:tcW w:w="730" w:type="dxa"/>
            <w:tcBorders>
              <w:top w:val="nil"/>
              <w:left w:val="nil"/>
              <w:bottom w:val="nil"/>
              <w:right w:val="nil"/>
            </w:tcBorders>
            <w:shd w:val="clear" w:color="auto" w:fill="auto"/>
            <w:noWrap/>
            <w:vAlign w:val="bottom"/>
          </w:tcPr>
          <w:p w14:paraId="0B576A03" w14:textId="46950B0F" w:rsidR="00A122E7" w:rsidRPr="00E61B4A" w:rsidRDefault="005F1DB3" w:rsidP="00572A99">
            <w:pPr>
              <w:jc w:val="right"/>
              <w:rPr>
                <w:sz w:val="16"/>
                <w:szCs w:val="16"/>
              </w:rPr>
            </w:pPr>
            <w:r>
              <w:rPr>
                <w:sz w:val="16"/>
                <w:szCs w:val="16"/>
              </w:rPr>
              <w:t>1.28</w:t>
            </w:r>
          </w:p>
        </w:tc>
        <w:tc>
          <w:tcPr>
            <w:tcW w:w="825" w:type="dxa"/>
            <w:tcBorders>
              <w:top w:val="nil"/>
              <w:left w:val="nil"/>
              <w:bottom w:val="nil"/>
              <w:right w:val="nil"/>
            </w:tcBorders>
            <w:shd w:val="clear" w:color="auto" w:fill="auto"/>
            <w:noWrap/>
            <w:vAlign w:val="bottom"/>
          </w:tcPr>
          <w:p w14:paraId="338A9B14" w14:textId="4E42524F" w:rsidR="00A122E7" w:rsidRPr="00E61B4A" w:rsidRDefault="005F1DB3" w:rsidP="00572A99">
            <w:pPr>
              <w:jc w:val="right"/>
              <w:rPr>
                <w:sz w:val="16"/>
                <w:szCs w:val="16"/>
              </w:rPr>
            </w:pPr>
            <w:r>
              <w:rPr>
                <w:sz w:val="16"/>
                <w:szCs w:val="16"/>
              </w:rPr>
              <w:t>0.188</w:t>
            </w:r>
          </w:p>
        </w:tc>
        <w:tc>
          <w:tcPr>
            <w:tcW w:w="849" w:type="dxa"/>
            <w:tcBorders>
              <w:top w:val="nil"/>
              <w:left w:val="nil"/>
              <w:bottom w:val="nil"/>
              <w:right w:val="nil"/>
            </w:tcBorders>
            <w:shd w:val="clear" w:color="auto" w:fill="auto"/>
            <w:noWrap/>
            <w:vAlign w:val="bottom"/>
          </w:tcPr>
          <w:p w14:paraId="676C2BA0" w14:textId="25460159" w:rsidR="00A122E7" w:rsidRPr="00E61B4A" w:rsidRDefault="00706C34" w:rsidP="00572A99">
            <w:pPr>
              <w:jc w:val="right"/>
              <w:rPr>
                <w:sz w:val="16"/>
                <w:szCs w:val="16"/>
              </w:rPr>
            </w:pPr>
            <w:r>
              <w:rPr>
                <w:sz w:val="16"/>
                <w:szCs w:val="16"/>
              </w:rPr>
              <w:t>0.89</w:t>
            </w:r>
          </w:p>
        </w:tc>
        <w:tc>
          <w:tcPr>
            <w:tcW w:w="872" w:type="dxa"/>
            <w:tcBorders>
              <w:top w:val="nil"/>
              <w:left w:val="nil"/>
              <w:bottom w:val="nil"/>
              <w:right w:val="nil"/>
            </w:tcBorders>
            <w:shd w:val="clear" w:color="auto" w:fill="auto"/>
            <w:noWrap/>
            <w:vAlign w:val="bottom"/>
          </w:tcPr>
          <w:p w14:paraId="3BD27F67" w14:textId="00B31204" w:rsidR="00A122E7" w:rsidRPr="00E61B4A" w:rsidRDefault="00706C34" w:rsidP="00572A99">
            <w:pPr>
              <w:jc w:val="right"/>
              <w:rPr>
                <w:sz w:val="16"/>
                <w:szCs w:val="16"/>
              </w:rPr>
            </w:pPr>
            <w:r>
              <w:rPr>
                <w:sz w:val="16"/>
                <w:szCs w:val="16"/>
              </w:rPr>
              <w:t>1.84</w:t>
            </w:r>
          </w:p>
        </w:tc>
        <w:tc>
          <w:tcPr>
            <w:tcW w:w="323" w:type="dxa"/>
            <w:tcBorders>
              <w:top w:val="nil"/>
              <w:left w:val="nil"/>
              <w:bottom w:val="nil"/>
              <w:right w:val="nil"/>
            </w:tcBorders>
            <w:shd w:val="clear" w:color="auto" w:fill="auto"/>
            <w:noWrap/>
            <w:vAlign w:val="bottom"/>
          </w:tcPr>
          <w:p w14:paraId="156E69F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47E2D5A8" w14:textId="130DCCAD" w:rsidR="00A122E7" w:rsidRPr="00E61B4A" w:rsidRDefault="00AC374D" w:rsidP="00572A99">
            <w:pPr>
              <w:jc w:val="right"/>
              <w:rPr>
                <w:sz w:val="16"/>
                <w:szCs w:val="16"/>
              </w:rPr>
            </w:pPr>
            <w:r>
              <w:rPr>
                <w:sz w:val="16"/>
                <w:szCs w:val="16"/>
              </w:rPr>
              <w:t>1.28</w:t>
            </w:r>
          </w:p>
        </w:tc>
        <w:tc>
          <w:tcPr>
            <w:tcW w:w="825" w:type="dxa"/>
            <w:tcBorders>
              <w:top w:val="nil"/>
              <w:left w:val="nil"/>
              <w:bottom w:val="nil"/>
              <w:right w:val="nil"/>
            </w:tcBorders>
            <w:shd w:val="clear" w:color="auto" w:fill="auto"/>
            <w:noWrap/>
            <w:vAlign w:val="bottom"/>
          </w:tcPr>
          <w:p w14:paraId="642B7415" w14:textId="717E5430" w:rsidR="00A122E7" w:rsidRPr="00E61B4A" w:rsidRDefault="00AC374D" w:rsidP="00572A99">
            <w:pPr>
              <w:jc w:val="right"/>
              <w:rPr>
                <w:sz w:val="16"/>
                <w:szCs w:val="16"/>
              </w:rPr>
            </w:pPr>
            <w:r>
              <w:rPr>
                <w:sz w:val="16"/>
                <w:szCs w:val="16"/>
              </w:rPr>
              <w:t>0.181</w:t>
            </w:r>
          </w:p>
        </w:tc>
        <w:tc>
          <w:tcPr>
            <w:tcW w:w="849" w:type="dxa"/>
            <w:tcBorders>
              <w:top w:val="nil"/>
              <w:left w:val="nil"/>
              <w:bottom w:val="nil"/>
              <w:right w:val="nil"/>
            </w:tcBorders>
            <w:shd w:val="clear" w:color="auto" w:fill="auto"/>
            <w:noWrap/>
            <w:vAlign w:val="bottom"/>
          </w:tcPr>
          <w:p w14:paraId="7211329A" w14:textId="04034B18" w:rsidR="00A122E7" w:rsidRPr="00E61B4A" w:rsidRDefault="00AC374D" w:rsidP="00572A99">
            <w:pPr>
              <w:jc w:val="right"/>
              <w:rPr>
                <w:sz w:val="16"/>
                <w:szCs w:val="16"/>
              </w:rPr>
            </w:pPr>
            <w:r>
              <w:rPr>
                <w:sz w:val="16"/>
                <w:szCs w:val="16"/>
              </w:rPr>
              <w:t>0.89</w:t>
            </w:r>
          </w:p>
        </w:tc>
        <w:tc>
          <w:tcPr>
            <w:tcW w:w="872" w:type="dxa"/>
            <w:tcBorders>
              <w:top w:val="nil"/>
              <w:left w:val="nil"/>
              <w:bottom w:val="nil"/>
              <w:right w:val="nil"/>
            </w:tcBorders>
            <w:shd w:val="clear" w:color="auto" w:fill="auto"/>
            <w:noWrap/>
            <w:vAlign w:val="bottom"/>
          </w:tcPr>
          <w:p w14:paraId="18CF2A25" w14:textId="5DCC1E49" w:rsidR="00A122E7" w:rsidRPr="00E61B4A" w:rsidRDefault="00AC374D" w:rsidP="00572A99">
            <w:pPr>
              <w:jc w:val="right"/>
              <w:rPr>
                <w:sz w:val="16"/>
                <w:szCs w:val="16"/>
              </w:rPr>
            </w:pPr>
            <w:r>
              <w:rPr>
                <w:sz w:val="16"/>
                <w:szCs w:val="16"/>
              </w:rPr>
              <w:t>1.85</w:t>
            </w:r>
          </w:p>
        </w:tc>
        <w:tc>
          <w:tcPr>
            <w:tcW w:w="729" w:type="dxa"/>
            <w:tcBorders>
              <w:top w:val="nil"/>
              <w:left w:val="nil"/>
              <w:bottom w:val="nil"/>
              <w:right w:val="nil"/>
            </w:tcBorders>
            <w:shd w:val="clear" w:color="auto" w:fill="auto"/>
            <w:noWrap/>
            <w:vAlign w:val="bottom"/>
          </w:tcPr>
          <w:p w14:paraId="5E908C01" w14:textId="48202F79" w:rsidR="00A122E7" w:rsidRPr="00E61B4A" w:rsidRDefault="00F21871" w:rsidP="00572A99">
            <w:pPr>
              <w:jc w:val="right"/>
              <w:rPr>
                <w:sz w:val="16"/>
                <w:szCs w:val="16"/>
              </w:rPr>
            </w:pPr>
            <w:r>
              <w:rPr>
                <w:sz w:val="16"/>
                <w:szCs w:val="16"/>
              </w:rPr>
              <w:t>1.28</w:t>
            </w:r>
          </w:p>
        </w:tc>
        <w:tc>
          <w:tcPr>
            <w:tcW w:w="825" w:type="dxa"/>
            <w:tcBorders>
              <w:top w:val="nil"/>
              <w:left w:val="nil"/>
              <w:bottom w:val="nil"/>
              <w:right w:val="nil"/>
            </w:tcBorders>
            <w:shd w:val="clear" w:color="auto" w:fill="auto"/>
            <w:noWrap/>
            <w:vAlign w:val="bottom"/>
          </w:tcPr>
          <w:p w14:paraId="6A57F5E7" w14:textId="67C95F10" w:rsidR="00A122E7" w:rsidRPr="00E61B4A" w:rsidRDefault="00F21871" w:rsidP="00572A99">
            <w:pPr>
              <w:jc w:val="right"/>
              <w:rPr>
                <w:sz w:val="16"/>
                <w:szCs w:val="16"/>
              </w:rPr>
            </w:pPr>
            <w:r>
              <w:rPr>
                <w:sz w:val="16"/>
                <w:szCs w:val="16"/>
              </w:rPr>
              <w:t>0.184</w:t>
            </w:r>
          </w:p>
        </w:tc>
        <w:tc>
          <w:tcPr>
            <w:tcW w:w="849" w:type="dxa"/>
            <w:tcBorders>
              <w:top w:val="nil"/>
              <w:left w:val="nil"/>
              <w:bottom w:val="nil"/>
              <w:right w:val="nil"/>
            </w:tcBorders>
            <w:shd w:val="clear" w:color="auto" w:fill="auto"/>
            <w:noWrap/>
            <w:vAlign w:val="bottom"/>
          </w:tcPr>
          <w:p w14:paraId="4B817C34" w14:textId="5207FA69" w:rsidR="00A122E7" w:rsidRPr="00E61B4A" w:rsidRDefault="00F21871" w:rsidP="00572A99">
            <w:pPr>
              <w:jc w:val="right"/>
              <w:rPr>
                <w:sz w:val="16"/>
                <w:szCs w:val="16"/>
              </w:rPr>
            </w:pPr>
            <w:r>
              <w:rPr>
                <w:sz w:val="16"/>
                <w:szCs w:val="16"/>
              </w:rPr>
              <w:t>0.88</w:t>
            </w:r>
          </w:p>
        </w:tc>
        <w:tc>
          <w:tcPr>
            <w:tcW w:w="872" w:type="dxa"/>
            <w:tcBorders>
              <w:top w:val="nil"/>
              <w:left w:val="nil"/>
              <w:bottom w:val="nil"/>
              <w:right w:val="nil"/>
            </w:tcBorders>
            <w:shd w:val="clear" w:color="auto" w:fill="auto"/>
            <w:noWrap/>
            <w:vAlign w:val="bottom"/>
          </w:tcPr>
          <w:p w14:paraId="4186B633" w14:textId="7FD8CA6A" w:rsidR="00A122E7" w:rsidRPr="00E61B4A" w:rsidRDefault="00F21871" w:rsidP="00572A99">
            <w:pPr>
              <w:jc w:val="right"/>
              <w:rPr>
                <w:sz w:val="16"/>
                <w:szCs w:val="16"/>
              </w:rPr>
            </w:pPr>
            <w:r>
              <w:rPr>
                <w:sz w:val="16"/>
                <w:szCs w:val="16"/>
              </w:rPr>
              <w:t>1.85</w:t>
            </w:r>
          </w:p>
        </w:tc>
      </w:tr>
      <w:tr w:rsidR="00A122E7" w:rsidRPr="00E61B4A" w14:paraId="343F456E" w14:textId="77777777" w:rsidTr="00572A99">
        <w:trPr>
          <w:trHeight w:val="260"/>
        </w:trPr>
        <w:tc>
          <w:tcPr>
            <w:tcW w:w="2811" w:type="dxa"/>
            <w:tcBorders>
              <w:top w:val="nil"/>
              <w:left w:val="nil"/>
              <w:bottom w:val="nil"/>
              <w:right w:val="nil"/>
            </w:tcBorders>
            <w:shd w:val="clear" w:color="auto" w:fill="auto"/>
            <w:noWrap/>
            <w:vAlign w:val="center"/>
            <w:hideMark/>
          </w:tcPr>
          <w:p w14:paraId="2DA890B8" w14:textId="77777777" w:rsidR="00A122E7" w:rsidRPr="00E61B4A" w:rsidRDefault="00A122E7" w:rsidP="00572A99">
            <w:pPr>
              <w:rPr>
                <w:b/>
                <w:bCs/>
                <w:sz w:val="16"/>
                <w:szCs w:val="16"/>
              </w:rPr>
            </w:pPr>
            <w:r w:rsidRPr="00E61B4A">
              <w:rPr>
                <w:b/>
                <w:bCs/>
                <w:sz w:val="16"/>
                <w:szCs w:val="16"/>
              </w:rPr>
              <w:t>Educational level</w:t>
            </w:r>
          </w:p>
        </w:tc>
        <w:tc>
          <w:tcPr>
            <w:tcW w:w="730" w:type="dxa"/>
            <w:tcBorders>
              <w:top w:val="nil"/>
              <w:left w:val="nil"/>
              <w:bottom w:val="nil"/>
              <w:right w:val="nil"/>
            </w:tcBorders>
            <w:shd w:val="clear" w:color="auto" w:fill="auto"/>
            <w:vAlign w:val="center"/>
            <w:hideMark/>
          </w:tcPr>
          <w:p w14:paraId="36C4A60E"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vAlign w:val="center"/>
            <w:hideMark/>
          </w:tcPr>
          <w:p w14:paraId="31233E4E"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3019FA4C"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6FA405C8" w14:textId="77777777" w:rsidR="00A122E7" w:rsidRPr="00E61B4A" w:rsidRDefault="00A122E7" w:rsidP="00572A99">
            <w:pPr>
              <w:jc w:val="right"/>
              <w:rPr>
                <w:b/>
                <w:bCs/>
                <w:sz w:val="16"/>
                <w:szCs w:val="16"/>
              </w:rPr>
            </w:pPr>
            <w:r w:rsidRPr="00E61B4A">
              <w:rPr>
                <w:b/>
                <w:bCs/>
                <w:sz w:val="16"/>
                <w:szCs w:val="16"/>
              </w:rPr>
              <w:t xml:space="preserve">  </w:t>
            </w:r>
          </w:p>
        </w:tc>
        <w:tc>
          <w:tcPr>
            <w:tcW w:w="323" w:type="dxa"/>
            <w:tcBorders>
              <w:top w:val="nil"/>
              <w:left w:val="nil"/>
              <w:bottom w:val="nil"/>
              <w:right w:val="nil"/>
            </w:tcBorders>
            <w:shd w:val="clear" w:color="auto" w:fill="auto"/>
            <w:vAlign w:val="center"/>
            <w:hideMark/>
          </w:tcPr>
          <w:p w14:paraId="027EB123" w14:textId="77777777" w:rsidR="00A122E7" w:rsidRPr="00E61B4A" w:rsidRDefault="00A122E7" w:rsidP="00572A99">
            <w:pPr>
              <w:jc w:val="right"/>
              <w:rPr>
                <w:b/>
                <w:bCs/>
                <w:sz w:val="16"/>
                <w:szCs w:val="16"/>
              </w:rPr>
            </w:pPr>
          </w:p>
        </w:tc>
        <w:tc>
          <w:tcPr>
            <w:tcW w:w="729" w:type="dxa"/>
            <w:tcBorders>
              <w:top w:val="nil"/>
              <w:left w:val="nil"/>
              <w:bottom w:val="nil"/>
              <w:right w:val="nil"/>
            </w:tcBorders>
            <w:shd w:val="clear" w:color="auto" w:fill="auto"/>
            <w:vAlign w:val="center"/>
            <w:hideMark/>
          </w:tcPr>
          <w:p w14:paraId="515E3958"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26CAD690"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4E962AE1"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71F7C809" w14:textId="77777777" w:rsidR="00A122E7" w:rsidRPr="00E61B4A" w:rsidRDefault="00A122E7" w:rsidP="00572A99">
            <w:pPr>
              <w:jc w:val="right"/>
              <w:rPr>
                <w:b/>
                <w:bCs/>
                <w:sz w:val="16"/>
                <w:szCs w:val="16"/>
              </w:rPr>
            </w:pPr>
            <w:r w:rsidRPr="00E61B4A">
              <w:rPr>
                <w:b/>
                <w:bCs/>
                <w:sz w:val="16"/>
                <w:szCs w:val="16"/>
              </w:rPr>
              <w:t xml:space="preserve">  </w:t>
            </w:r>
          </w:p>
        </w:tc>
        <w:tc>
          <w:tcPr>
            <w:tcW w:w="729" w:type="dxa"/>
            <w:tcBorders>
              <w:top w:val="nil"/>
              <w:left w:val="nil"/>
              <w:bottom w:val="nil"/>
              <w:right w:val="nil"/>
            </w:tcBorders>
            <w:shd w:val="clear" w:color="auto" w:fill="auto"/>
            <w:vAlign w:val="center"/>
            <w:hideMark/>
          </w:tcPr>
          <w:p w14:paraId="49C1FA5A" w14:textId="77777777" w:rsidR="00A122E7" w:rsidRPr="00E61B4A" w:rsidRDefault="00A122E7" w:rsidP="00572A99">
            <w:pPr>
              <w:jc w:val="right"/>
              <w:rPr>
                <w:b/>
                <w:bCs/>
                <w:sz w:val="16"/>
                <w:szCs w:val="16"/>
              </w:rPr>
            </w:pPr>
          </w:p>
        </w:tc>
        <w:tc>
          <w:tcPr>
            <w:tcW w:w="825" w:type="dxa"/>
            <w:tcBorders>
              <w:top w:val="nil"/>
              <w:left w:val="nil"/>
              <w:bottom w:val="nil"/>
              <w:right w:val="nil"/>
            </w:tcBorders>
            <w:shd w:val="clear" w:color="auto" w:fill="auto"/>
            <w:vAlign w:val="center"/>
            <w:hideMark/>
          </w:tcPr>
          <w:p w14:paraId="31AE3CE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0463BE45" w14:textId="77777777" w:rsidR="00A122E7" w:rsidRPr="00E61B4A" w:rsidRDefault="00A122E7" w:rsidP="00572A99">
            <w:pPr>
              <w:jc w:val="right"/>
              <w:rPr>
                <w:b/>
                <w:bCs/>
                <w:sz w:val="16"/>
                <w:szCs w:val="16"/>
              </w:rPr>
            </w:pPr>
            <w:r w:rsidRPr="00E61B4A">
              <w:rPr>
                <w:b/>
                <w:bCs/>
                <w:sz w:val="16"/>
                <w:szCs w:val="16"/>
              </w:rPr>
              <w:t xml:space="preserve">  </w:t>
            </w:r>
          </w:p>
        </w:tc>
        <w:tc>
          <w:tcPr>
            <w:tcW w:w="872" w:type="dxa"/>
            <w:tcBorders>
              <w:top w:val="nil"/>
              <w:left w:val="nil"/>
              <w:bottom w:val="nil"/>
              <w:right w:val="nil"/>
            </w:tcBorders>
            <w:shd w:val="clear" w:color="auto" w:fill="auto"/>
            <w:vAlign w:val="center"/>
            <w:hideMark/>
          </w:tcPr>
          <w:p w14:paraId="018707B4" w14:textId="77777777" w:rsidR="00A122E7" w:rsidRPr="00E61B4A" w:rsidRDefault="00A122E7" w:rsidP="00572A99">
            <w:pPr>
              <w:jc w:val="right"/>
              <w:rPr>
                <w:b/>
                <w:bCs/>
                <w:sz w:val="16"/>
                <w:szCs w:val="16"/>
              </w:rPr>
            </w:pPr>
            <w:r w:rsidRPr="00E61B4A">
              <w:rPr>
                <w:b/>
                <w:bCs/>
                <w:sz w:val="16"/>
                <w:szCs w:val="16"/>
              </w:rPr>
              <w:t xml:space="preserve">  </w:t>
            </w:r>
          </w:p>
        </w:tc>
      </w:tr>
      <w:tr w:rsidR="00A122E7" w:rsidRPr="00E61B4A" w14:paraId="5E1309B1" w14:textId="77777777" w:rsidTr="00572A99">
        <w:trPr>
          <w:trHeight w:val="240"/>
        </w:trPr>
        <w:tc>
          <w:tcPr>
            <w:tcW w:w="2811" w:type="dxa"/>
            <w:tcBorders>
              <w:top w:val="nil"/>
              <w:left w:val="nil"/>
              <w:bottom w:val="nil"/>
              <w:right w:val="nil"/>
            </w:tcBorders>
            <w:shd w:val="clear" w:color="auto" w:fill="auto"/>
            <w:noWrap/>
            <w:vAlign w:val="center"/>
            <w:hideMark/>
          </w:tcPr>
          <w:p w14:paraId="7A5759E9" w14:textId="77777777" w:rsidR="00A122E7" w:rsidRPr="00E61B4A" w:rsidRDefault="00A122E7" w:rsidP="00572A99">
            <w:pPr>
              <w:rPr>
                <w:sz w:val="16"/>
                <w:szCs w:val="16"/>
              </w:rPr>
            </w:pPr>
            <w:r w:rsidRPr="00E61B4A">
              <w:rPr>
                <w:sz w:val="16"/>
                <w:szCs w:val="16"/>
              </w:rPr>
              <w:t>None</w:t>
            </w:r>
          </w:p>
        </w:tc>
        <w:tc>
          <w:tcPr>
            <w:tcW w:w="730" w:type="dxa"/>
            <w:tcBorders>
              <w:top w:val="nil"/>
              <w:left w:val="nil"/>
              <w:bottom w:val="nil"/>
              <w:right w:val="nil"/>
            </w:tcBorders>
            <w:shd w:val="clear" w:color="auto" w:fill="auto"/>
            <w:noWrap/>
            <w:vAlign w:val="bottom"/>
            <w:hideMark/>
          </w:tcPr>
          <w:p w14:paraId="042139E5"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09B6B3D4"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11D70E1"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21804FAA"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527D042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2114118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9F1099D"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F0A8DE6"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2F27D6E"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0BC2CCBD"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4B353817"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3B5A47E"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A746351"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2DC00324" w14:textId="77777777" w:rsidTr="00A122E7">
        <w:trPr>
          <w:trHeight w:val="240"/>
        </w:trPr>
        <w:tc>
          <w:tcPr>
            <w:tcW w:w="2811" w:type="dxa"/>
            <w:tcBorders>
              <w:top w:val="nil"/>
              <w:left w:val="nil"/>
              <w:bottom w:val="nil"/>
              <w:right w:val="nil"/>
            </w:tcBorders>
            <w:shd w:val="clear" w:color="auto" w:fill="auto"/>
            <w:noWrap/>
            <w:vAlign w:val="center"/>
            <w:hideMark/>
          </w:tcPr>
          <w:p w14:paraId="1B67C177" w14:textId="77777777" w:rsidR="00A122E7" w:rsidRPr="00E61B4A" w:rsidRDefault="00A122E7" w:rsidP="00572A99">
            <w:pPr>
              <w:rPr>
                <w:sz w:val="16"/>
                <w:szCs w:val="16"/>
              </w:rPr>
            </w:pPr>
            <w:r w:rsidRPr="00E61B4A">
              <w:rPr>
                <w:sz w:val="16"/>
                <w:szCs w:val="16"/>
              </w:rPr>
              <w:t>Primary</w:t>
            </w:r>
          </w:p>
        </w:tc>
        <w:tc>
          <w:tcPr>
            <w:tcW w:w="730" w:type="dxa"/>
            <w:tcBorders>
              <w:top w:val="nil"/>
              <w:left w:val="nil"/>
              <w:bottom w:val="nil"/>
              <w:right w:val="nil"/>
            </w:tcBorders>
            <w:shd w:val="clear" w:color="auto" w:fill="auto"/>
            <w:noWrap/>
            <w:vAlign w:val="bottom"/>
          </w:tcPr>
          <w:p w14:paraId="7675B6DD" w14:textId="69F23DA6" w:rsidR="00A122E7" w:rsidRPr="00E61B4A" w:rsidRDefault="00706C34" w:rsidP="00572A99">
            <w:pPr>
              <w:jc w:val="right"/>
              <w:rPr>
                <w:sz w:val="16"/>
                <w:szCs w:val="16"/>
              </w:rPr>
            </w:pPr>
            <w:r>
              <w:rPr>
                <w:sz w:val="16"/>
                <w:szCs w:val="16"/>
              </w:rPr>
              <w:t>0.89</w:t>
            </w:r>
          </w:p>
        </w:tc>
        <w:tc>
          <w:tcPr>
            <w:tcW w:w="825" w:type="dxa"/>
            <w:tcBorders>
              <w:top w:val="nil"/>
              <w:left w:val="nil"/>
              <w:bottom w:val="nil"/>
              <w:right w:val="nil"/>
            </w:tcBorders>
            <w:shd w:val="clear" w:color="auto" w:fill="auto"/>
            <w:noWrap/>
            <w:vAlign w:val="bottom"/>
          </w:tcPr>
          <w:p w14:paraId="1CF524D0" w14:textId="436E88DB" w:rsidR="00A122E7" w:rsidRPr="00E61B4A" w:rsidRDefault="00706C34" w:rsidP="00572A99">
            <w:pPr>
              <w:jc w:val="right"/>
              <w:rPr>
                <w:sz w:val="16"/>
                <w:szCs w:val="16"/>
              </w:rPr>
            </w:pPr>
            <w:r>
              <w:rPr>
                <w:sz w:val="16"/>
                <w:szCs w:val="16"/>
              </w:rPr>
              <w:t>0.529</w:t>
            </w:r>
          </w:p>
        </w:tc>
        <w:tc>
          <w:tcPr>
            <w:tcW w:w="849" w:type="dxa"/>
            <w:tcBorders>
              <w:top w:val="nil"/>
              <w:left w:val="nil"/>
              <w:bottom w:val="nil"/>
              <w:right w:val="nil"/>
            </w:tcBorders>
            <w:shd w:val="clear" w:color="auto" w:fill="auto"/>
            <w:noWrap/>
            <w:vAlign w:val="bottom"/>
          </w:tcPr>
          <w:p w14:paraId="03920207" w14:textId="085F316D" w:rsidR="00A122E7" w:rsidRPr="00E61B4A" w:rsidRDefault="00706C34" w:rsidP="00572A99">
            <w:pPr>
              <w:jc w:val="right"/>
              <w:rPr>
                <w:sz w:val="16"/>
                <w:szCs w:val="16"/>
              </w:rPr>
            </w:pPr>
            <w:r>
              <w:rPr>
                <w:sz w:val="16"/>
                <w:szCs w:val="16"/>
              </w:rPr>
              <w:t>0.62</w:t>
            </w:r>
          </w:p>
        </w:tc>
        <w:tc>
          <w:tcPr>
            <w:tcW w:w="872" w:type="dxa"/>
            <w:tcBorders>
              <w:top w:val="nil"/>
              <w:left w:val="nil"/>
              <w:bottom w:val="nil"/>
              <w:right w:val="nil"/>
            </w:tcBorders>
            <w:shd w:val="clear" w:color="auto" w:fill="auto"/>
            <w:noWrap/>
            <w:vAlign w:val="bottom"/>
          </w:tcPr>
          <w:p w14:paraId="13647E71" w14:textId="5F902DAD" w:rsidR="00A122E7" w:rsidRPr="00E61B4A" w:rsidRDefault="00706C34" w:rsidP="00572A99">
            <w:pPr>
              <w:jc w:val="right"/>
              <w:rPr>
                <w:sz w:val="16"/>
                <w:szCs w:val="16"/>
              </w:rPr>
            </w:pPr>
            <w:r>
              <w:rPr>
                <w:sz w:val="16"/>
                <w:szCs w:val="16"/>
              </w:rPr>
              <w:t>1.28</w:t>
            </w:r>
          </w:p>
        </w:tc>
        <w:tc>
          <w:tcPr>
            <w:tcW w:w="323" w:type="dxa"/>
            <w:tcBorders>
              <w:top w:val="nil"/>
              <w:left w:val="nil"/>
              <w:bottom w:val="nil"/>
              <w:right w:val="nil"/>
            </w:tcBorders>
            <w:shd w:val="clear" w:color="auto" w:fill="auto"/>
            <w:noWrap/>
            <w:vAlign w:val="bottom"/>
          </w:tcPr>
          <w:p w14:paraId="11537BDC"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4AC37359" w14:textId="4BB8F974" w:rsidR="00A122E7" w:rsidRPr="00E61B4A" w:rsidRDefault="00AC374D" w:rsidP="00572A99">
            <w:pPr>
              <w:jc w:val="right"/>
              <w:rPr>
                <w:sz w:val="16"/>
                <w:szCs w:val="16"/>
              </w:rPr>
            </w:pPr>
            <w:r>
              <w:rPr>
                <w:sz w:val="16"/>
                <w:szCs w:val="16"/>
              </w:rPr>
              <w:t>0.89</w:t>
            </w:r>
          </w:p>
        </w:tc>
        <w:tc>
          <w:tcPr>
            <w:tcW w:w="825" w:type="dxa"/>
            <w:tcBorders>
              <w:top w:val="nil"/>
              <w:left w:val="nil"/>
              <w:bottom w:val="nil"/>
              <w:right w:val="nil"/>
            </w:tcBorders>
            <w:shd w:val="clear" w:color="auto" w:fill="auto"/>
            <w:noWrap/>
            <w:vAlign w:val="bottom"/>
          </w:tcPr>
          <w:p w14:paraId="472D01A9" w14:textId="43323DC9" w:rsidR="00A122E7" w:rsidRPr="00E61B4A" w:rsidRDefault="00AC374D" w:rsidP="00572A99">
            <w:pPr>
              <w:jc w:val="right"/>
              <w:rPr>
                <w:sz w:val="16"/>
                <w:szCs w:val="16"/>
              </w:rPr>
            </w:pPr>
            <w:r>
              <w:rPr>
                <w:sz w:val="16"/>
                <w:szCs w:val="16"/>
              </w:rPr>
              <w:t>0.534</w:t>
            </w:r>
          </w:p>
        </w:tc>
        <w:tc>
          <w:tcPr>
            <w:tcW w:w="849" w:type="dxa"/>
            <w:tcBorders>
              <w:top w:val="nil"/>
              <w:left w:val="nil"/>
              <w:bottom w:val="nil"/>
              <w:right w:val="nil"/>
            </w:tcBorders>
            <w:shd w:val="clear" w:color="auto" w:fill="auto"/>
            <w:noWrap/>
            <w:vAlign w:val="bottom"/>
          </w:tcPr>
          <w:p w14:paraId="24A5928D" w14:textId="2C189BEE" w:rsidR="00A122E7" w:rsidRPr="00E61B4A" w:rsidRDefault="00AC374D" w:rsidP="00572A99">
            <w:pPr>
              <w:jc w:val="right"/>
              <w:rPr>
                <w:sz w:val="16"/>
                <w:szCs w:val="16"/>
              </w:rPr>
            </w:pPr>
            <w:r>
              <w:rPr>
                <w:sz w:val="16"/>
                <w:szCs w:val="16"/>
              </w:rPr>
              <w:t>0.62</w:t>
            </w:r>
          </w:p>
        </w:tc>
        <w:tc>
          <w:tcPr>
            <w:tcW w:w="872" w:type="dxa"/>
            <w:tcBorders>
              <w:top w:val="nil"/>
              <w:left w:val="nil"/>
              <w:bottom w:val="nil"/>
              <w:right w:val="nil"/>
            </w:tcBorders>
            <w:shd w:val="clear" w:color="auto" w:fill="auto"/>
            <w:noWrap/>
            <w:vAlign w:val="bottom"/>
          </w:tcPr>
          <w:p w14:paraId="7EF4031C" w14:textId="344EDDFA" w:rsidR="00A122E7" w:rsidRPr="00E61B4A" w:rsidRDefault="00A57A2A" w:rsidP="00572A99">
            <w:pPr>
              <w:jc w:val="right"/>
              <w:rPr>
                <w:sz w:val="16"/>
                <w:szCs w:val="16"/>
              </w:rPr>
            </w:pPr>
            <w:r>
              <w:rPr>
                <w:sz w:val="16"/>
                <w:szCs w:val="16"/>
              </w:rPr>
              <w:t>1.28</w:t>
            </w:r>
          </w:p>
        </w:tc>
        <w:tc>
          <w:tcPr>
            <w:tcW w:w="729" w:type="dxa"/>
            <w:tcBorders>
              <w:top w:val="nil"/>
              <w:left w:val="nil"/>
              <w:bottom w:val="nil"/>
              <w:right w:val="nil"/>
            </w:tcBorders>
            <w:shd w:val="clear" w:color="auto" w:fill="auto"/>
            <w:noWrap/>
            <w:vAlign w:val="bottom"/>
          </w:tcPr>
          <w:p w14:paraId="72284BD8" w14:textId="60718C27" w:rsidR="00A122E7" w:rsidRPr="00E61B4A" w:rsidRDefault="00F761E0" w:rsidP="00572A99">
            <w:pPr>
              <w:jc w:val="right"/>
              <w:rPr>
                <w:sz w:val="16"/>
                <w:szCs w:val="16"/>
              </w:rPr>
            </w:pPr>
            <w:r>
              <w:rPr>
                <w:sz w:val="16"/>
                <w:szCs w:val="16"/>
              </w:rPr>
              <w:t>0.90</w:t>
            </w:r>
          </w:p>
        </w:tc>
        <w:tc>
          <w:tcPr>
            <w:tcW w:w="825" w:type="dxa"/>
            <w:tcBorders>
              <w:top w:val="nil"/>
              <w:left w:val="nil"/>
              <w:bottom w:val="nil"/>
              <w:right w:val="nil"/>
            </w:tcBorders>
            <w:shd w:val="clear" w:color="auto" w:fill="auto"/>
            <w:noWrap/>
            <w:vAlign w:val="bottom"/>
          </w:tcPr>
          <w:p w14:paraId="0EF29548" w14:textId="6B5741EC" w:rsidR="00A122E7" w:rsidRPr="00E61B4A" w:rsidRDefault="00F761E0" w:rsidP="00572A99">
            <w:pPr>
              <w:jc w:val="right"/>
              <w:rPr>
                <w:sz w:val="16"/>
                <w:szCs w:val="16"/>
              </w:rPr>
            </w:pPr>
            <w:r>
              <w:rPr>
                <w:sz w:val="16"/>
                <w:szCs w:val="16"/>
              </w:rPr>
              <w:t>0.562</w:t>
            </w:r>
          </w:p>
        </w:tc>
        <w:tc>
          <w:tcPr>
            <w:tcW w:w="849" w:type="dxa"/>
            <w:tcBorders>
              <w:top w:val="nil"/>
              <w:left w:val="nil"/>
              <w:bottom w:val="nil"/>
              <w:right w:val="nil"/>
            </w:tcBorders>
            <w:shd w:val="clear" w:color="auto" w:fill="auto"/>
            <w:noWrap/>
            <w:vAlign w:val="bottom"/>
          </w:tcPr>
          <w:p w14:paraId="0B55AFB8" w14:textId="65A6D7DD" w:rsidR="00A122E7" w:rsidRPr="00E61B4A" w:rsidRDefault="00F761E0" w:rsidP="00572A99">
            <w:pPr>
              <w:jc w:val="right"/>
              <w:rPr>
                <w:sz w:val="16"/>
                <w:szCs w:val="16"/>
              </w:rPr>
            </w:pPr>
            <w:r>
              <w:rPr>
                <w:sz w:val="16"/>
                <w:szCs w:val="16"/>
              </w:rPr>
              <w:t>0.63</w:t>
            </w:r>
          </w:p>
        </w:tc>
        <w:tc>
          <w:tcPr>
            <w:tcW w:w="872" w:type="dxa"/>
            <w:tcBorders>
              <w:top w:val="nil"/>
              <w:left w:val="nil"/>
              <w:bottom w:val="nil"/>
              <w:right w:val="nil"/>
            </w:tcBorders>
            <w:shd w:val="clear" w:color="auto" w:fill="auto"/>
            <w:noWrap/>
            <w:vAlign w:val="bottom"/>
          </w:tcPr>
          <w:p w14:paraId="7142E109" w14:textId="43D6217E" w:rsidR="00A122E7" w:rsidRPr="00E61B4A" w:rsidRDefault="00F761E0" w:rsidP="00572A99">
            <w:pPr>
              <w:jc w:val="right"/>
              <w:rPr>
                <w:sz w:val="16"/>
                <w:szCs w:val="16"/>
              </w:rPr>
            </w:pPr>
            <w:r>
              <w:rPr>
                <w:sz w:val="16"/>
                <w:szCs w:val="16"/>
              </w:rPr>
              <w:t>1.29</w:t>
            </w:r>
          </w:p>
        </w:tc>
      </w:tr>
      <w:tr w:rsidR="00A122E7" w:rsidRPr="00E61B4A" w14:paraId="6D51B6CC" w14:textId="77777777" w:rsidTr="00A122E7">
        <w:trPr>
          <w:trHeight w:val="240"/>
        </w:trPr>
        <w:tc>
          <w:tcPr>
            <w:tcW w:w="2811" w:type="dxa"/>
            <w:tcBorders>
              <w:top w:val="nil"/>
              <w:left w:val="nil"/>
              <w:bottom w:val="nil"/>
              <w:right w:val="nil"/>
            </w:tcBorders>
            <w:shd w:val="clear" w:color="auto" w:fill="auto"/>
            <w:noWrap/>
            <w:vAlign w:val="center"/>
            <w:hideMark/>
          </w:tcPr>
          <w:p w14:paraId="3A455312" w14:textId="77777777" w:rsidR="00A122E7" w:rsidRPr="00E61B4A" w:rsidRDefault="00A122E7" w:rsidP="00572A99">
            <w:pPr>
              <w:rPr>
                <w:sz w:val="16"/>
                <w:szCs w:val="16"/>
              </w:rPr>
            </w:pPr>
            <w:r w:rsidRPr="00E61B4A">
              <w:rPr>
                <w:sz w:val="16"/>
                <w:szCs w:val="16"/>
              </w:rPr>
              <w:t>Secondary or greater</w:t>
            </w:r>
          </w:p>
        </w:tc>
        <w:tc>
          <w:tcPr>
            <w:tcW w:w="730" w:type="dxa"/>
            <w:tcBorders>
              <w:top w:val="nil"/>
              <w:left w:val="nil"/>
              <w:bottom w:val="nil"/>
              <w:right w:val="nil"/>
            </w:tcBorders>
            <w:shd w:val="clear" w:color="auto" w:fill="auto"/>
            <w:noWrap/>
            <w:vAlign w:val="bottom"/>
          </w:tcPr>
          <w:p w14:paraId="1090AEF6" w14:textId="6BA2E1A2" w:rsidR="00A122E7" w:rsidRPr="00E61B4A" w:rsidRDefault="0096653C" w:rsidP="00572A99">
            <w:pPr>
              <w:jc w:val="right"/>
              <w:rPr>
                <w:sz w:val="16"/>
                <w:szCs w:val="16"/>
              </w:rPr>
            </w:pPr>
            <w:r>
              <w:rPr>
                <w:sz w:val="16"/>
                <w:szCs w:val="16"/>
              </w:rPr>
              <w:t>0.82</w:t>
            </w:r>
          </w:p>
        </w:tc>
        <w:tc>
          <w:tcPr>
            <w:tcW w:w="825" w:type="dxa"/>
            <w:tcBorders>
              <w:top w:val="nil"/>
              <w:left w:val="nil"/>
              <w:bottom w:val="nil"/>
              <w:right w:val="nil"/>
            </w:tcBorders>
            <w:shd w:val="clear" w:color="auto" w:fill="auto"/>
            <w:noWrap/>
            <w:vAlign w:val="bottom"/>
          </w:tcPr>
          <w:p w14:paraId="1994C98B" w14:textId="16D17E15" w:rsidR="00A122E7" w:rsidRPr="00E61B4A" w:rsidRDefault="0096653C" w:rsidP="00572A99">
            <w:pPr>
              <w:jc w:val="right"/>
              <w:rPr>
                <w:sz w:val="16"/>
                <w:szCs w:val="16"/>
              </w:rPr>
            </w:pPr>
            <w:r>
              <w:rPr>
                <w:sz w:val="16"/>
                <w:szCs w:val="16"/>
              </w:rPr>
              <w:t>0.473</w:t>
            </w:r>
          </w:p>
        </w:tc>
        <w:tc>
          <w:tcPr>
            <w:tcW w:w="849" w:type="dxa"/>
            <w:tcBorders>
              <w:top w:val="nil"/>
              <w:left w:val="nil"/>
              <w:bottom w:val="nil"/>
              <w:right w:val="nil"/>
            </w:tcBorders>
            <w:shd w:val="clear" w:color="auto" w:fill="auto"/>
            <w:noWrap/>
            <w:vAlign w:val="bottom"/>
          </w:tcPr>
          <w:p w14:paraId="7C04997B" w14:textId="11927CBC" w:rsidR="00A122E7" w:rsidRPr="00E61B4A" w:rsidRDefault="0096653C" w:rsidP="00572A99">
            <w:pPr>
              <w:jc w:val="right"/>
              <w:rPr>
                <w:sz w:val="16"/>
                <w:szCs w:val="16"/>
              </w:rPr>
            </w:pPr>
            <w:r>
              <w:rPr>
                <w:sz w:val="16"/>
                <w:szCs w:val="16"/>
              </w:rPr>
              <w:t>0.47</w:t>
            </w:r>
          </w:p>
        </w:tc>
        <w:tc>
          <w:tcPr>
            <w:tcW w:w="872" w:type="dxa"/>
            <w:tcBorders>
              <w:top w:val="nil"/>
              <w:left w:val="nil"/>
              <w:bottom w:val="nil"/>
              <w:right w:val="nil"/>
            </w:tcBorders>
            <w:shd w:val="clear" w:color="auto" w:fill="auto"/>
            <w:noWrap/>
            <w:vAlign w:val="bottom"/>
          </w:tcPr>
          <w:p w14:paraId="57810888" w14:textId="691C77E7" w:rsidR="00A122E7" w:rsidRPr="00E61B4A" w:rsidRDefault="0096653C" w:rsidP="00572A99">
            <w:pPr>
              <w:jc w:val="right"/>
              <w:rPr>
                <w:sz w:val="16"/>
                <w:szCs w:val="16"/>
              </w:rPr>
            </w:pPr>
            <w:r>
              <w:rPr>
                <w:sz w:val="16"/>
                <w:szCs w:val="16"/>
              </w:rPr>
              <w:t>1.42</w:t>
            </w:r>
          </w:p>
        </w:tc>
        <w:tc>
          <w:tcPr>
            <w:tcW w:w="323" w:type="dxa"/>
            <w:tcBorders>
              <w:top w:val="nil"/>
              <w:left w:val="nil"/>
              <w:bottom w:val="nil"/>
              <w:right w:val="nil"/>
            </w:tcBorders>
            <w:shd w:val="clear" w:color="auto" w:fill="auto"/>
            <w:noWrap/>
            <w:vAlign w:val="bottom"/>
          </w:tcPr>
          <w:p w14:paraId="0C312532"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546CB632" w14:textId="02EE302D" w:rsidR="00A122E7" w:rsidRPr="00E61B4A" w:rsidRDefault="00AC374D" w:rsidP="00572A99">
            <w:pPr>
              <w:jc w:val="right"/>
              <w:rPr>
                <w:sz w:val="16"/>
                <w:szCs w:val="16"/>
              </w:rPr>
            </w:pPr>
            <w:r>
              <w:rPr>
                <w:sz w:val="16"/>
                <w:szCs w:val="16"/>
              </w:rPr>
              <w:t>0.82</w:t>
            </w:r>
          </w:p>
        </w:tc>
        <w:tc>
          <w:tcPr>
            <w:tcW w:w="825" w:type="dxa"/>
            <w:tcBorders>
              <w:top w:val="nil"/>
              <w:left w:val="nil"/>
              <w:bottom w:val="nil"/>
              <w:right w:val="nil"/>
            </w:tcBorders>
            <w:shd w:val="clear" w:color="auto" w:fill="auto"/>
            <w:noWrap/>
            <w:vAlign w:val="bottom"/>
          </w:tcPr>
          <w:p w14:paraId="69967D7E" w14:textId="607BBCD9" w:rsidR="00A122E7" w:rsidRPr="00E61B4A" w:rsidRDefault="00AC374D" w:rsidP="00572A99">
            <w:pPr>
              <w:jc w:val="right"/>
              <w:rPr>
                <w:sz w:val="16"/>
                <w:szCs w:val="16"/>
              </w:rPr>
            </w:pPr>
            <w:r>
              <w:rPr>
                <w:sz w:val="16"/>
                <w:szCs w:val="16"/>
              </w:rPr>
              <w:t>0.484</w:t>
            </w:r>
          </w:p>
        </w:tc>
        <w:tc>
          <w:tcPr>
            <w:tcW w:w="849" w:type="dxa"/>
            <w:tcBorders>
              <w:top w:val="nil"/>
              <w:left w:val="nil"/>
              <w:bottom w:val="nil"/>
              <w:right w:val="nil"/>
            </w:tcBorders>
            <w:shd w:val="clear" w:color="auto" w:fill="auto"/>
            <w:noWrap/>
            <w:vAlign w:val="bottom"/>
          </w:tcPr>
          <w:p w14:paraId="4D59491A" w14:textId="69C2687D" w:rsidR="00A122E7" w:rsidRPr="00E61B4A" w:rsidRDefault="00AC374D" w:rsidP="00572A99">
            <w:pPr>
              <w:jc w:val="right"/>
              <w:rPr>
                <w:sz w:val="16"/>
                <w:szCs w:val="16"/>
              </w:rPr>
            </w:pPr>
            <w:r>
              <w:rPr>
                <w:sz w:val="16"/>
                <w:szCs w:val="16"/>
              </w:rPr>
              <w:t>0.47</w:t>
            </w:r>
          </w:p>
        </w:tc>
        <w:tc>
          <w:tcPr>
            <w:tcW w:w="872" w:type="dxa"/>
            <w:tcBorders>
              <w:top w:val="nil"/>
              <w:left w:val="nil"/>
              <w:bottom w:val="nil"/>
              <w:right w:val="nil"/>
            </w:tcBorders>
            <w:shd w:val="clear" w:color="auto" w:fill="auto"/>
            <w:noWrap/>
            <w:vAlign w:val="bottom"/>
          </w:tcPr>
          <w:p w14:paraId="75564DB9" w14:textId="54C8F7B2" w:rsidR="00A122E7" w:rsidRPr="00E61B4A" w:rsidRDefault="00A57A2A" w:rsidP="00572A99">
            <w:pPr>
              <w:jc w:val="right"/>
              <w:rPr>
                <w:sz w:val="16"/>
                <w:szCs w:val="16"/>
              </w:rPr>
            </w:pPr>
            <w:r>
              <w:rPr>
                <w:sz w:val="16"/>
                <w:szCs w:val="16"/>
              </w:rPr>
              <w:t>1.43</w:t>
            </w:r>
          </w:p>
        </w:tc>
        <w:tc>
          <w:tcPr>
            <w:tcW w:w="729" w:type="dxa"/>
            <w:tcBorders>
              <w:top w:val="nil"/>
              <w:left w:val="nil"/>
              <w:bottom w:val="nil"/>
              <w:right w:val="nil"/>
            </w:tcBorders>
            <w:shd w:val="clear" w:color="auto" w:fill="auto"/>
            <w:noWrap/>
            <w:vAlign w:val="bottom"/>
          </w:tcPr>
          <w:p w14:paraId="0AF0A5E6" w14:textId="41F2B191" w:rsidR="00A122E7" w:rsidRPr="00E61B4A" w:rsidRDefault="00F761E0" w:rsidP="00572A99">
            <w:pPr>
              <w:jc w:val="right"/>
              <w:rPr>
                <w:sz w:val="16"/>
                <w:szCs w:val="16"/>
              </w:rPr>
            </w:pPr>
            <w:r>
              <w:rPr>
                <w:sz w:val="16"/>
                <w:szCs w:val="16"/>
              </w:rPr>
              <w:t>0.82</w:t>
            </w:r>
          </w:p>
        </w:tc>
        <w:tc>
          <w:tcPr>
            <w:tcW w:w="825" w:type="dxa"/>
            <w:tcBorders>
              <w:top w:val="nil"/>
              <w:left w:val="nil"/>
              <w:bottom w:val="nil"/>
              <w:right w:val="nil"/>
            </w:tcBorders>
            <w:shd w:val="clear" w:color="auto" w:fill="auto"/>
            <w:noWrap/>
            <w:vAlign w:val="bottom"/>
          </w:tcPr>
          <w:p w14:paraId="4D192D6A" w14:textId="7609DD55" w:rsidR="00A122E7" w:rsidRPr="00E61B4A" w:rsidRDefault="00F761E0" w:rsidP="00572A99">
            <w:pPr>
              <w:jc w:val="right"/>
              <w:rPr>
                <w:sz w:val="16"/>
                <w:szCs w:val="16"/>
              </w:rPr>
            </w:pPr>
            <w:r>
              <w:rPr>
                <w:sz w:val="16"/>
                <w:szCs w:val="16"/>
              </w:rPr>
              <w:t>0.495</w:t>
            </w:r>
          </w:p>
        </w:tc>
        <w:tc>
          <w:tcPr>
            <w:tcW w:w="849" w:type="dxa"/>
            <w:tcBorders>
              <w:top w:val="nil"/>
              <w:left w:val="nil"/>
              <w:bottom w:val="nil"/>
              <w:right w:val="nil"/>
            </w:tcBorders>
            <w:shd w:val="clear" w:color="auto" w:fill="auto"/>
            <w:noWrap/>
            <w:vAlign w:val="bottom"/>
          </w:tcPr>
          <w:p w14:paraId="59F01293" w14:textId="09F8DF49" w:rsidR="00A122E7" w:rsidRPr="00E61B4A" w:rsidRDefault="00F761E0" w:rsidP="00572A99">
            <w:pPr>
              <w:jc w:val="right"/>
              <w:rPr>
                <w:sz w:val="16"/>
                <w:szCs w:val="16"/>
              </w:rPr>
            </w:pPr>
            <w:r>
              <w:rPr>
                <w:sz w:val="16"/>
                <w:szCs w:val="16"/>
              </w:rPr>
              <w:t>0.47</w:t>
            </w:r>
          </w:p>
        </w:tc>
        <w:tc>
          <w:tcPr>
            <w:tcW w:w="872" w:type="dxa"/>
            <w:tcBorders>
              <w:top w:val="nil"/>
              <w:left w:val="nil"/>
              <w:bottom w:val="nil"/>
              <w:right w:val="nil"/>
            </w:tcBorders>
            <w:shd w:val="clear" w:color="auto" w:fill="auto"/>
            <w:noWrap/>
            <w:vAlign w:val="bottom"/>
          </w:tcPr>
          <w:p w14:paraId="6A056DC9" w14:textId="7F4A5151" w:rsidR="00A122E7" w:rsidRPr="00E61B4A" w:rsidRDefault="00F761E0" w:rsidP="00572A99">
            <w:pPr>
              <w:jc w:val="right"/>
              <w:rPr>
                <w:sz w:val="16"/>
                <w:szCs w:val="16"/>
              </w:rPr>
            </w:pPr>
            <w:r>
              <w:rPr>
                <w:sz w:val="16"/>
                <w:szCs w:val="16"/>
              </w:rPr>
              <w:t>1.44</w:t>
            </w:r>
          </w:p>
        </w:tc>
      </w:tr>
      <w:tr w:rsidR="00A122E7" w:rsidRPr="00E61B4A" w14:paraId="638473A4" w14:textId="77777777" w:rsidTr="00572A99">
        <w:trPr>
          <w:trHeight w:val="240"/>
        </w:trPr>
        <w:tc>
          <w:tcPr>
            <w:tcW w:w="2811" w:type="dxa"/>
            <w:tcBorders>
              <w:top w:val="nil"/>
              <w:left w:val="nil"/>
              <w:bottom w:val="nil"/>
              <w:right w:val="nil"/>
            </w:tcBorders>
            <w:shd w:val="clear" w:color="auto" w:fill="auto"/>
            <w:noWrap/>
            <w:vAlign w:val="center"/>
            <w:hideMark/>
          </w:tcPr>
          <w:p w14:paraId="72DE96D5" w14:textId="77777777" w:rsidR="00A122E7" w:rsidRPr="00E61B4A" w:rsidRDefault="00A122E7" w:rsidP="00572A99">
            <w:pPr>
              <w:rPr>
                <w:b/>
                <w:bCs/>
                <w:sz w:val="16"/>
                <w:szCs w:val="16"/>
              </w:rPr>
            </w:pPr>
            <w:r w:rsidRPr="00E61B4A">
              <w:rPr>
                <w:b/>
                <w:bCs/>
                <w:sz w:val="16"/>
                <w:szCs w:val="16"/>
              </w:rPr>
              <w:t>Employed in past 12 months</w:t>
            </w:r>
          </w:p>
        </w:tc>
        <w:tc>
          <w:tcPr>
            <w:tcW w:w="730" w:type="dxa"/>
            <w:tcBorders>
              <w:top w:val="nil"/>
              <w:left w:val="nil"/>
              <w:bottom w:val="nil"/>
              <w:right w:val="nil"/>
            </w:tcBorders>
            <w:shd w:val="clear" w:color="auto" w:fill="auto"/>
            <w:vAlign w:val="center"/>
            <w:hideMark/>
          </w:tcPr>
          <w:p w14:paraId="604D6AC7"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vAlign w:val="center"/>
            <w:hideMark/>
          </w:tcPr>
          <w:p w14:paraId="150648C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2D23F1FC"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570720A5"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vAlign w:val="center"/>
            <w:hideMark/>
          </w:tcPr>
          <w:p w14:paraId="477C3A7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vAlign w:val="center"/>
            <w:hideMark/>
          </w:tcPr>
          <w:p w14:paraId="03DB25D2"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0946AD2E"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776E608D"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607AECD1"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vAlign w:val="center"/>
            <w:hideMark/>
          </w:tcPr>
          <w:p w14:paraId="66DC07D5"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vAlign w:val="center"/>
            <w:hideMark/>
          </w:tcPr>
          <w:p w14:paraId="22256487"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vAlign w:val="center"/>
            <w:hideMark/>
          </w:tcPr>
          <w:p w14:paraId="0F8E42F9"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vAlign w:val="center"/>
            <w:hideMark/>
          </w:tcPr>
          <w:p w14:paraId="5FABF936" w14:textId="77777777" w:rsidR="00A122E7" w:rsidRPr="00E61B4A" w:rsidRDefault="00A122E7" w:rsidP="00572A99">
            <w:pPr>
              <w:jc w:val="right"/>
              <w:rPr>
                <w:sz w:val="16"/>
                <w:szCs w:val="16"/>
              </w:rPr>
            </w:pPr>
          </w:p>
        </w:tc>
      </w:tr>
      <w:tr w:rsidR="00A122E7" w:rsidRPr="00E61B4A" w14:paraId="7B1AAA2C" w14:textId="77777777" w:rsidTr="00572A99">
        <w:trPr>
          <w:trHeight w:val="240"/>
        </w:trPr>
        <w:tc>
          <w:tcPr>
            <w:tcW w:w="2811" w:type="dxa"/>
            <w:tcBorders>
              <w:top w:val="nil"/>
              <w:left w:val="nil"/>
              <w:bottom w:val="nil"/>
              <w:right w:val="nil"/>
            </w:tcBorders>
            <w:shd w:val="clear" w:color="auto" w:fill="auto"/>
            <w:noWrap/>
            <w:vAlign w:val="center"/>
            <w:hideMark/>
          </w:tcPr>
          <w:p w14:paraId="6B555169" w14:textId="77777777" w:rsidR="00A122E7" w:rsidRPr="00E61B4A" w:rsidRDefault="00A122E7" w:rsidP="00572A99">
            <w:pPr>
              <w:rPr>
                <w:sz w:val="16"/>
                <w:szCs w:val="16"/>
              </w:rPr>
            </w:pPr>
            <w:r w:rsidRPr="00E61B4A">
              <w:rPr>
                <w:sz w:val="16"/>
                <w:szCs w:val="16"/>
              </w:rPr>
              <w:t>No</w:t>
            </w:r>
          </w:p>
        </w:tc>
        <w:tc>
          <w:tcPr>
            <w:tcW w:w="730" w:type="dxa"/>
            <w:tcBorders>
              <w:top w:val="nil"/>
              <w:left w:val="nil"/>
              <w:bottom w:val="nil"/>
              <w:right w:val="nil"/>
            </w:tcBorders>
            <w:shd w:val="clear" w:color="auto" w:fill="auto"/>
            <w:noWrap/>
            <w:vAlign w:val="bottom"/>
            <w:hideMark/>
          </w:tcPr>
          <w:p w14:paraId="43212C7E"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6AB4C7A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45BF808"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74724BF"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0F598510"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785269D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0CB32B56"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09227A1"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12073DD5"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3ADBCEE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D9D2214"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3031088C"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6421ADF0"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4B5421B1" w14:textId="77777777" w:rsidTr="00A122E7">
        <w:trPr>
          <w:trHeight w:val="240"/>
        </w:trPr>
        <w:tc>
          <w:tcPr>
            <w:tcW w:w="2811" w:type="dxa"/>
            <w:tcBorders>
              <w:top w:val="nil"/>
              <w:left w:val="nil"/>
              <w:bottom w:val="nil"/>
              <w:right w:val="nil"/>
            </w:tcBorders>
            <w:shd w:val="clear" w:color="auto" w:fill="auto"/>
            <w:noWrap/>
            <w:vAlign w:val="center"/>
            <w:hideMark/>
          </w:tcPr>
          <w:p w14:paraId="48FF5FF5" w14:textId="77777777" w:rsidR="00A122E7" w:rsidRPr="00E61B4A" w:rsidRDefault="00A122E7" w:rsidP="00572A99">
            <w:pPr>
              <w:rPr>
                <w:sz w:val="16"/>
                <w:szCs w:val="16"/>
              </w:rPr>
            </w:pPr>
            <w:r w:rsidRPr="00E61B4A">
              <w:rPr>
                <w:sz w:val="16"/>
                <w:szCs w:val="16"/>
              </w:rPr>
              <w:t>Yes</w:t>
            </w:r>
          </w:p>
        </w:tc>
        <w:tc>
          <w:tcPr>
            <w:tcW w:w="730" w:type="dxa"/>
            <w:tcBorders>
              <w:top w:val="nil"/>
              <w:left w:val="nil"/>
              <w:bottom w:val="nil"/>
              <w:right w:val="nil"/>
            </w:tcBorders>
            <w:shd w:val="clear" w:color="auto" w:fill="auto"/>
            <w:noWrap/>
            <w:vAlign w:val="bottom"/>
          </w:tcPr>
          <w:p w14:paraId="08110B28" w14:textId="34C2021B" w:rsidR="00A122E7" w:rsidRPr="00E61B4A" w:rsidRDefault="0096653C" w:rsidP="00572A99">
            <w:pPr>
              <w:jc w:val="right"/>
              <w:rPr>
                <w:sz w:val="16"/>
                <w:szCs w:val="16"/>
              </w:rPr>
            </w:pPr>
            <w:r>
              <w:rPr>
                <w:sz w:val="16"/>
                <w:szCs w:val="16"/>
              </w:rPr>
              <w:t>1.54</w:t>
            </w:r>
          </w:p>
        </w:tc>
        <w:tc>
          <w:tcPr>
            <w:tcW w:w="825" w:type="dxa"/>
            <w:tcBorders>
              <w:top w:val="nil"/>
              <w:left w:val="nil"/>
              <w:bottom w:val="nil"/>
              <w:right w:val="nil"/>
            </w:tcBorders>
            <w:shd w:val="clear" w:color="auto" w:fill="auto"/>
            <w:noWrap/>
            <w:vAlign w:val="bottom"/>
          </w:tcPr>
          <w:p w14:paraId="10E5A625" w14:textId="4557D071" w:rsidR="00A122E7" w:rsidRPr="00E61B4A" w:rsidRDefault="0096653C" w:rsidP="00572A99">
            <w:pPr>
              <w:jc w:val="right"/>
              <w:rPr>
                <w:sz w:val="16"/>
                <w:szCs w:val="16"/>
              </w:rPr>
            </w:pPr>
            <w:r>
              <w:rPr>
                <w:sz w:val="16"/>
                <w:szCs w:val="16"/>
              </w:rPr>
              <w:t>0.006</w:t>
            </w:r>
          </w:p>
        </w:tc>
        <w:tc>
          <w:tcPr>
            <w:tcW w:w="849" w:type="dxa"/>
            <w:tcBorders>
              <w:top w:val="nil"/>
              <w:left w:val="nil"/>
              <w:bottom w:val="nil"/>
              <w:right w:val="nil"/>
            </w:tcBorders>
            <w:shd w:val="clear" w:color="auto" w:fill="auto"/>
            <w:noWrap/>
            <w:vAlign w:val="bottom"/>
          </w:tcPr>
          <w:p w14:paraId="55239E26" w14:textId="2BD780DD" w:rsidR="00A122E7" w:rsidRPr="00E61B4A" w:rsidRDefault="0096653C" w:rsidP="00572A99">
            <w:pPr>
              <w:jc w:val="right"/>
              <w:rPr>
                <w:sz w:val="16"/>
                <w:szCs w:val="16"/>
              </w:rPr>
            </w:pPr>
            <w:r>
              <w:rPr>
                <w:sz w:val="16"/>
                <w:szCs w:val="16"/>
              </w:rPr>
              <w:t>1.13</w:t>
            </w:r>
          </w:p>
        </w:tc>
        <w:tc>
          <w:tcPr>
            <w:tcW w:w="872" w:type="dxa"/>
            <w:tcBorders>
              <w:top w:val="nil"/>
              <w:left w:val="nil"/>
              <w:bottom w:val="nil"/>
              <w:right w:val="nil"/>
            </w:tcBorders>
            <w:shd w:val="clear" w:color="auto" w:fill="auto"/>
            <w:noWrap/>
            <w:vAlign w:val="bottom"/>
          </w:tcPr>
          <w:p w14:paraId="5277074C" w14:textId="39DE3B1F" w:rsidR="00A122E7" w:rsidRPr="00E61B4A" w:rsidRDefault="0096653C" w:rsidP="00572A99">
            <w:pPr>
              <w:jc w:val="right"/>
              <w:rPr>
                <w:sz w:val="16"/>
                <w:szCs w:val="16"/>
              </w:rPr>
            </w:pPr>
            <w:r>
              <w:rPr>
                <w:sz w:val="16"/>
                <w:szCs w:val="16"/>
              </w:rPr>
              <w:t>2.11</w:t>
            </w:r>
          </w:p>
        </w:tc>
        <w:tc>
          <w:tcPr>
            <w:tcW w:w="323" w:type="dxa"/>
            <w:tcBorders>
              <w:top w:val="nil"/>
              <w:left w:val="nil"/>
              <w:bottom w:val="nil"/>
              <w:right w:val="nil"/>
            </w:tcBorders>
            <w:shd w:val="clear" w:color="auto" w:fill="auto"/>
            <w:noWrap/>
            <w:vAlign w:val="bottom"/>
          </w:tcPr>
          <w:p w14:paraId="3B5FD33D"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637A2D3" w14:textId="5B2CAE08" w:rsidR="00A122E7" w:rsidRPr="00E61B4A" w:rsidRDefault="00A57A2A" w:rsidP="00572A99">
            <w:pPr>
              <w:jc w:val="right"/>
              <w:rPr>
                <w:sz w:val="16"/>
                <w:szCs w:val="16"/>
              </w:rPr>
            </w:pPr>
            <w:r>
              <w:rPr>
                <w:sz w:val="16"/>
                <w:szCs w:val="16"/>
              </w:rPr>
              <w:t>1.54</w:t>
            </w:r>
          </w:p>
        </w:tc>
        <w:tc>
          <w:tcPr>
            <w:tcW w:w="825" w:type="dxa"/>
            <w:tcBorders>
              <w:top w:val="nil"/>
              <w:left w:val="nil"/>
              <w:bottom w:val="nil"/>
              <w:right w:val="nil"/>
            </w:tcBorders>
            <w:shd w:val="clear" w:color="auto" w:fill="auto"/>
            <w:noWrap/>
            <w:vAlign w:val="bottom"/>
          </w:tcPr>
          <w:p w14:paraId="7F6E666B" w14:textId="3AC7E7B5" w:rsidR="00A122E7" w:rsidRPr="00E61B4A" w:rsidRDefault="00A57A2A" w:rsidP="00572A99">
            <w:pPr>
              <w:jc w:val="right"/>
              <w:rPr>
                <w:sz w:val="16"/>
                <w:szCs w:val="16"/>
              </w:rPr>
            </w:pPr>
            <w:r>
              <w:rPr>
                <w:sz w:val="16"/>
                <w:szCs w:val="16"/>
              </w:rPr>
              <w:t>0.007</w:t>
            </w:r>
          </w:p>
        </w:tc>
        <w:tc>
          <w:tcPr>
            <w:tcW w:w="849" w:type="dxa"/>
            <w:tcBorders>
              <w:top w:val="nil"/>
              <w:left w:val="nil"/>
              <w:bottom w:val="nil"/>
              <w:right w:val="nil"/>
            </w:tcBorders>
            <w:shd w:val="clear" w:color="auto" w:fill="auto"/>
            <w:noWrap/>
            <w:vAlign w:val="bottom"/>
          </w:tcPr>
          <w:p w14:paraId="495C1B0B" w14:textId="39B45A5A" w:rsidR="00A122E7" w:rsidRPr="00E61B4A" w:rsidRDefault="00A57A2A" w:rsidP="00572A99">
            <w:pPr>
              <w:jc w:val="right"/>
              <w:rPr>
                <w:sz w:val="16"/>
                <w:szCs w:val="16"/>
              </w:rPr>
            </w:pPr>
            <w:r>
              <w:rPr>
                <w:sz w:val="16"/>
                <w:szCs w:val="16"/>
              </w:rPr>
              <w:t>1.13</w:t>
            </w:r>
          </w:p>
        </w:tc>
        <w:tc>
          <w:tcPr>
            <w:tcW w:w="872" w:type="dxa"/>
            <w:tcBorders>
              <w:top w:val="nil"/>
              <w:left w:val="nil"/>
              <w:bottom w:val="nil"/>
              <w:right w:val="nil"/>
            </w:tcBorders>
            <w:shd w:val="clear" w:color="auto" w:fill="auto"/>
            <w:noWrap/>
            <w:vAlign w:val="bottom"/>
          </w:tcPr>
          <w:p w14:paraId="6D865EB8" w14:textId="2E1EA89A" w:rsidR="00A122E7" w:rsidRPr="00E61B4A" w:rsidRDefault="00A57A2A" w:rsidP="00572A99">
            <w:pPr>
              <w:jc w:val="right"/>
              <w:rPr>
                <w:sz w:val="16"/>
                <w:szCs w:val="16"/>
              </w:rPr>
            </w:pPr>
            <w:r>
              <w:rPr>
                <w:sz w:val="16"/>
                <w:szCs w:val="16"/>
              </w:rPr>
              <w:t>2.11</w:t>
            </w:r>
          </w:p>
        </w:tc>
        <w:tc>
          <w:tcPr>
            <w:tcW w:w="729" w:type="dxa"/>
            <w:tcBorders>
              <w:top w:val="nil"/>
              <w:left w:val="nil"/>
              <w:bottom w:val="nil"/>
              <w:right w:val="nil"/>
            </w:tcBorders>
            <w:shd w:val="clear" w:color="auto" w:fill="auto"/>
            <w:noWrap/>
            <w:vAlign w:val="bottom"/>
          </w:tcPr>
          <w:p w14:paraId="56EC9DFF" w14:textId="085B5441" w:rsidR="00A122E7" w:rsidRPr="00E61B4A" w:rsidRDefault="00F761E0" w:rsidP="00572A99">
            <w:pPr>
              <w:jc w:val="right"/>
              <w:rPr>
                <w:sz w:val="16"/>
                <w:szCs w:val="16"/>
              </w:rPr>
            </w:pPr>
            <w:r>
              <w:rPr>
                <w:sz w:val="16"/>
                <w:szCs w:val="16"/>
              </w:rPr>
              <w:t>1.55</w:t>
            </w:r>
          </w:p>
        </w:tc>
        <w:tc>
          <w:tcPr>
            <w:tcW w:w="825" w:type="dxa"/>
            <w:tcBorders>
              <w:top w:val="nil"/>
              <w:left w:val="nil"/>
              <w:bottom w:val="nil"/>
              <w:right w:val="nil"/>
            </w:tcBorders>
            <w:shd w:val="clear" w:color="auto" w:fill="auto"/>
            <w:noWrap/>
            <w:vAlign w:val="bottom"/>
          </w:tcPr>
          <w:p w14:paraId="4E7621DE" w14:textId="11F6F102" w:rsidR="00A122E7" w:rsidRPr="00E61B4A" w:rsidRDefault="00F761E0" w:rsidP="00572A99">
            <w:pPr>
              <w:jc w:val="right"/>
              <w:rPr>
                <w:sz w:val="16"/>
                <w:szCs w:val="16"/>
              </w:rPr>
            </w:pPr>
            <w:r>
              <w:rPr>
                <w:sz w:val="16"/>
                <w:szCs w:val="16"/>
              </w:rPr>
              <w:t>0.006</w:t>
            </w:r>
          </w:p>
        </w:tc>
        <w:tc>
          <w:tcPr>
            <w:tcW w:w="849" w:type="dxa"/>
            <w:tcBorders>
              <w:top w:val="nil"/>
              <w:left w:val="nil"/>
              <w:bottom w:val="nil"/>
              <w:right w:val="nil"/>
            </w:tcBorders>
            <w:shd w:val="clear" w:color="auto" w:fill="auto"/>
            <w:noWrap/>
            <w:vAlign w:val="bottom"/>
          </w:tcPr>
          <w:p w14:paraId="24FE2082" w14:textId="5476DC94" w:rsidR="00A122E7" w:rsidRPr="00E61B4A" w:rsidRDefault="0051452A" w:rsidP="00572A99">
            <w:pPr>
              <w:jc w:val="right"/>
              <w:rPr>
                <w:sz w:val="16"/>
                <w:szCs w:val="16"/>
              </w:rPr>
            </w:pPr>
            <w:r>
              <w:rPr>
                <w:sz w:val="16"/>
                <w:szCs w:val="16"/>
              </w:rPr>
              <w:t>1.13</w:t>
            </w:r>
          </w:p>
        </w:tc>
        <w:tc>
          <w:tcPr>
            <w:tcW w:w="872" w:type="dxa"/>
            <w:tcBorders>
              <w:top w:val="nil"/>
              <w:left w:val="nil"/>
              <w:bottom w:val="nil"/>
              <w:right w:val="nil"/>
            </w:tcBorders>
            <w:shd w:val="clear" w:color="auto" w:fill="auto"/>
            <w:noWrap/>
            <w:vAlign w:val="bottom"/>
          </w:tcPr>
          <w:p w14:paraId="4431F36B" w14:textId="13FAE598" w:rsidR="00A122E7" w:rsidRPr="00E61B4A" w:rsidRDefault="0051452A" w:rsidP="00572A99">
            <w:pPr>
              <w:jc w:val="right"/>
              <w:rPr>
                <w:sz w:val="16"/>
                <w:szCs w:val="16"/>
              </w:rPr>
            </w:pPr>
            <w:r>
              <w:rPr>
                <w:sz w:val="16"/>
                <w:szCs w:val="16"/>
              </w:rPr>
              <w:t>2.11</w:t>
            </w:r>
          </w:p>
        </w:tc>
      </w:tr>
      <w:tr w:rsidR="00A122E7" w:rsidRPr="00E61B4A" w14:paraId="7E5B4BCC" w14:textId="77777777" w:rsidTr="00572A99">
        <w:trPr>
          <w:trHeight w:val="240"/>
        </w:trPr>
        <w:tc>
          <w:tcPr>
            <w:tcW w:w="2811" w:type="dxa"/>
            <w:tcBorders>
              <w:top w:val="single" w:sz="4" w:space="0" w:color="auto"/>
              <w:left w:val="nil"/>
              <w:bottom w:val="nil"/>
              <w:right w:val="nil"/>
            </w:tcBorders>
            <w:shd w:val="clear" w:color="auto" w:fill="auto"/>
            <w:noWrap/>
            <w:vAlign w:val="center"/>
            <w:hideMark/>
          </w:tcPr>
          <w:p w14:paraId="759D6AA0" w14:textId="77777777" w:rsidR="00A122E7" w:rsidRPr="00E61B4A" w:rsidRDefault="00A122E7" w:rsidP="00572A99">
            <w:pPr>
              <w:rPr>
                <w:b/>
                <w:bCs/>
                <w:sz w:val="16"/>
                <w:szCs w:val="16"/>
              </w:rPr>
            </w:pPr>
            <w:r w:rsidRPr="00E61B4A">
              <w:rPr>
                <w:b/>
                <w:bCs/>
                <w:sz w:val="16"/>
                <w:szCs w:val="16"/>
              </w:rPr>
              <w:t xml:space="preserve"> Partner level </w:t>
            </w:r>
          </w:p>
        </w:tc>
        <w:tc>
          <w:tcPr>
            <w:tcW w:w="730" w:type="dxa"/>
            <w:tcBorders>
              <w:top w:val="single" w:sz="4" w:space="0" w:color="auto"/>
              <w:left w:val="nil"/>
              <w:bottom w:val="nil"/>
              <w:right w:val="nil"/>
            </w:tcBorders>
            <w:shd w:val="clear" w:color="auto" w:fill="auto"/>
            <w:noWrap/>
            <w:vAlign w:val="bottom"/>
            <w:hideMark/>
          </w:tcPr>
          <w:p w14:paraId="33106879"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1784B69D"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595E518B"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126B174B" w14:textId="77777777" w:rsidR="00A122E7" w:rsidRPr="00E61B4A" w:rsidRDefault="00A122E7" w:rsidP="00572A99">
            <w:pPr>
              <w:jc w:val="right"/>
              <w:rPr>
                <w:sz w:val="16"/>
                <w:szCs w:val="16"/>
              </w:rPr>
            </w:pPr>
            <w:r w:rsidRPr="00E61B4A">
              <w:rPr>
                <w:sz w:val="16"/>
                <w:szCs w:val="16"/>
              </w:rPr>
              <w:t> </w:t>
            </w:r>
          </w:p>
        </w:tc>
        <w:tc>
          <w:tcPr>
            <w:tcW w:w="323" w:type="dxa"/>
            <w:tcBorders>
              <w:top w:val="single" w:sz="4" w:space="0" w:color="auto"/>
              <w:left w:val="nil"/>
              <w:bottom w:val="nil"/>
              <w:right w:val="nil"/>
            </w:tcBorders>
            <w:shd w:val="clear" w:color="auto" w:fill="auto"/>
            <w:noWrap/>
            <w:vAlign w:val="bottom"/>
            <w:hideMark/>
          </w:tcPr>
          <w:p w14:paraId="31694AE6" w14:textId="77777777" w:rsidR="00A122E7" w:rsidRPr="00E61B4A" w:rsidRDefault="00A122E7" w:rsidP="00572A99">
            <w:pPr>
              <w:jc w:val="right"/>
              <w:rPr>
                <w:sz w:val="16"/>
                <w:szCs w:val="16"/>
              </w:rPr>
            </w:pPr>
            <w:r w:rsidRPr="00E61B4A">
              <w:rPr>
                <w:sz w:val="16"/>
                <w:szCs w:val="16"/>
              </w:rPr>
              <w:t> </w:t>
            </w:r>
          </w:p>
        </w:tc>
        <w:tc>
          <w:tcPr>
            <w:tcW w:w="729" w:type="dxa"/>
            <w:tcBorders>
              <w:top w:val="single" w:sz="4" w:space="0" w:color="auto"/>
              <w:left w:val="nil"/>
              <w:bottom w:val="nil"/>
              <w:right w:val="nil"/>
            </w:tcBorders>
            <w:shd w:val="clear" w:color="auto" w:fill="auto"/>
            <w:noWrap/>
            <w:vAlign w:val="bottom"/>
            <w:hideMark/>
          </w:tcPr>
          <w:p w14:paraId="2F6B2B4E"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3D690955"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0197CBFD"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37794EAD" w14:textId="77777777" w:rsidR="00A122E7" w:rsidRPr="00E61B4A" w:rsidRDefault="00A122E7" w:rsidP="00572A99">
            <w:pPr>
              <w:jc w:val="right"/>
              <w:rPr>
                <w:sz w:val="16"/>
                <w:szCs w:val="16"/>
              </w:rPr>
            </w:pPr>
            <w:r w:rsidRPr="00E61B4A">
              <w:rPr>
                <w:sz w:val="16"/>
                <w:szCs w:val="16"/>
              </w:rPr>
              <w:t> </w:t>
            </w:r>
          </w:p>
        </w:tc>
        <w:tc>
          <w:tcPr>
            <w:tcW w:w="729" w:type="dxa"/>
            <w:tcBorders>
              <w:top w:val="single" w:sz="4" w:space="0" w:color="auto"/>
              <w:left w:val="nil"/>
              <w:bottom w:val="nil"/>
              <w:right w:val="nil"/>
            </w:tcBorders>
            <w:shd w:val="clear" w:color="auto" w:fill="auto"/>
            <w:noWrap/>
            <w:vAlign w:val="bottom"/>
            <w:hideMark/>
          </w:tcPr>
          <w:p w14:paraId="43CC0B4E" w14:textId="77777777" w:rsidR="00A122E7" w:rsidRPr="00E61B4A" w:rsidRDefault="00A122E7" w:rsidP="00572A99">
            <w:pPr>
              <w:jc w:val="right"/>
              <w:rPr>
                <w:sz w:val="16"/>
                <w:szCs w:val="16"/>
              </w:rPr>
            </w:pPr>
            <w:r w:rsidRPr="00E61B4A">
              <w:rPr>
                <w:sz w:val="16"/>
                <w:szCs w:val="16"/>
              </w:rPr>
              <w:t> </w:t>
            </w:r>
          </w:p>
        </w:tc>
        <w:tc>
          <w:tcPr>
            <w:tcW w:w="825" w:type="dxa"/>
            <w:tcBorders>
              <w:top w:val="single" w:sz="4" w:space="0" w:color="auto"/>
              <w:left w:val="nil"/>
              <w:bottom w:val="nil"/>
              <w:right w:val="nil"/>
            </w:tcBorders>
            <w:shd w:val="clear" w:color="auto" w:fill="auto"/>
            <w:noWrap/>
            <w:vAlign w:val="bottom"/>
            <w:hideMark/>
          </w:tcPr>
          <w:p w14:paraId="05DA8715" w14:textId="77777777" w:rsidR="00A122E7" w:rsidRPr="00E61B4A" w:rsidRDefault="00A122E7" w:rsidP="00572A99">
            <w:pPr>
              <w:jc w:val="right"/>
              <w:rPr>
                <w:sz w:val="16"/>
                <w:szCs w:val="16"/>
              </w:rPr>
            </w:pPr>
            <w:r w:rsidRPr="00E61B4A">
              <w:rPr>
                <w:sz w:val="16"/>
                <w:szCs w:val="16"/>
              </w:rPr>
              <w:t> </w:t>
            </w:r>
          </w:p>
        </w:tc>
        <w:tc>
          <w:tcPr>
            <w:tcW w:w="849" w:type="dxa"/>
            <w:tcBorders>
              <w:top w:val="single" w:sz="4" w:space="0" w:color="auto"/>
              <w:left w:val="nil"/>
              <w:bottom w:val="nil"/>
              <w:right w:val="nil"/>
            </w:tcBorders>
            <w:shd w:val="clear" w:color="auto" w:fill="auto"/>
            <w:noWrap/>
            <w:vAlign w:val="bottom"/>
            <w:hideMark/>
          </w:tcPr>
          <w:p w14:paraId="2B7CD8A4" w14:textId="77777777" w:rsidR="00A122E7" w:rsidRPr="00E61B4A" w:rsidRDefault="00A122E7" w:rsidP="00572A99">
            <w:pPr>
              <w:jc w:val="right"/>
              <w:rPr>
                <w:sz w:val="16"/>
                <w:szCs w:val="16"/>
              </w:rPr>
            </w:pPr>
            <w:r w:rsidRPr="00E61B4A">
              <w:rPr>
                <w:sz w:val="16"/>
                <w:szCs w:val="16"/>
              </w:rPr>
              <w:t> </w:t>
            </w:r>
          </w:p>
        </w:tc>
        <w:tc>
          <w:tcPr>
            <w:tcW w:w="872" w:type="dxa"/>
            <w:tcBorders>
              <w:top w:val="single" w:sz="4" w:space="0" w:color="auto"/>
              <w:left w:val="nil"/>
              <w:bottom w:val="nil"/>
              <w:right w:val="nil"/>
            </w:tcBorders>
            <w:shd w:val="clear" w:color="auto" w:fill="auto"/>
            <w:noWrap/>
            <w:vAlign w:val="bottom"/>
            <w:hideMark/>
          </w:tcPr>
          <w:p w14:paraId="6F8FE544" w14:textId="77777777" w:rsidR="00A122E7" w:rsidRPr="00E61B4A" w:rsidRDefault="00A122E7" w:rsidP="00572A99">
            <w:pPr>
              <w:jc w:val="right"/>
              <w:rPr>
                <w:sz w:val="16"/>
                <w:szCs w:val="16"/>
              </w:rPr>
            </w:pPr>
            <w:r w:rsidRPr="00E61B4A">
              <w:rPr>
                <w:sz w:val="16"/>
                <w:szCs w:val="16"/>
              </w:rPr>
              <w:t> </w:t>
            </w:r>
          </w:p>
        </w:tc>
      </w:tr>
      <w:tr w:rsidR="00A122E7" w:rsidRPr="00E61B4A" w14:paraId="53EA9550" w14:textId="77777777" w:rsidTr="00572A99">
        <w:trPr>
          <w:trHeight w:val="240"/>
        </w:trPr>
        <w:tc>
          <w:tcPr>
            <w:tcW w:w="2811" w:type="dxa"/>
            <w:tcBorders>
              <w:top w:val="nil"/>
              <w:left w:val="nil"/>
              <w:bottom w:val="nil"/>
              <w:right w:val="nil"/>
            </w:tcBorders>
            <w:shd w:val="clear" w:color="auto" w:fill="auto"/>
            <w:noWrap/>
            <w:vAlign w:val="center"/>
            <w:hideMark/>
          </w:tcPr>
          <w:p w14:paraId="0F77D91C" w14:textId="77777777" w:rsidR="00A122E7" w:rsidRPr="00E61B4A" w:rsidRDefault="00A122E7" w:rsidP="00572A99">
            <w:pPr>
              <w:rPr>
                <w:b/>
                <w:bCs/>
                <w:sz w:val="16"/>
                <w:szCs w:val="16"/>
              </w:rPr>
            </w:pPr>
            <w:r w:rsidRPr="00E61B4A">
              <w:rPr>
                <w:b/>
                <w:bCs/>
                <w:sz w:val="16"/>
                <w:szCs w:val="16"/>
              </w:rPr>
              <w:t>Age group</w:t>
            </w:r>
          </w:p>
        </w:tc>
        <w:tc>
          <w:tcPr>
            <w:tcW w:w="730" w:type="dxa"/>
            <w:tcBorders>
              <w:top w:val="nil"/>
              <w:left w:val="nil"/>
              <w:bottom w:val="nil"/>
              <w:right w:val="nil"/>
            </w:tcBorders>
            <w:shd w:val="clear" w:color="auto" w:fill="auto"/>
            <w:noWrap/>
            <w:vAlign w:val="bottom"/>
            <w:hideMark/>
          </w:tcPr>
          <w:p w14:paraId="03D0AE5D"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77BDD92F"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941D124"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D012FA9"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318E6194"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3E4235EB" w14:textId="75C2A9E0"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0D1B595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D3EC700"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1C6542E3"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73C3C9EA"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392612D7"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04AD8D43"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1110FDF0"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51C2283B" w14:textId="77777777" w:rsidTr="00A122E7">
        <w:trPr>
          <w:trHeight w:val="240"/>
        </w:trPr>
        <w:tc>
          <w:tcPr>
            <w:tcW w:w="2811" w:type="dxa"/>
            <w:tcBorders>
              <w:top w:val="nil"/>
              <w:left w:val="nil"/>
              <w:bottom w:val="nil"/>
              <w:right w:val="nil"/>
            </w:tcBorders>
            <w:shd w:val="clear" w:color="auto" w:fill="auto"/>
            <w:noWrap/>
            <w:vAlign w:val="center"/>
            <w:hideMark/>
          </w:tcPr>
          <w:p w14:paraId="696EEF95" w14:textId="77777777" w:rsidR="00A122E7" w:rsidRPr="00E61B4A" w:rsidRDefault="00A122E7" w:rsidP="00572A99">
            <w:pPr>
              <w:rPr>
                <w:sz w:val="16"/>
                <w:szCs w:val="16"/>
              </w:rPr>
            </w:pPr>
            <w:r w:rsidRPr="00E61B4A">
              <w:rPr>
                <w:sz w:val="16"/>
                <w:szCs w:val="16"/>
              </w:rPr>
              <w:t>15-24</w:t>
            </w:r>
          </w:p>
        </w:tc>
        <w:tc>
          <w:tcPr>
            <w:tcW w:w="730" w:type="dxa"/>
            <w:tcBorders>
              <w:top w:val="nil"/>
              <w:left w:val="nil"/>
              <w:bottom w:val="nil"/>
              <w:right w:val="nil"/>
            </w:tcBorders>
            <w:shd w:val="clear" w:color="auto" w:fill="auto"/>
            <w:noWrap/>
            <w:vAlign w:val="bottom"/>
          </w:tcPr>
          <w:p w14:paraId="5FEA18F1" w14:textId="26BDDA76" w:rsidR="00A122E7" w:rsidRPr="00E61B4A" w:rsidRDefault="005D3CF7" w:rsidP="00572A99">
            <w:pPr>
              <w:jc w:val="right"/>
              <w:rPr>
                <w:sz w:val="16"/>
                <w:szCs w:val="16"/>
              </w:rPr>
            </w:pPr>
            <w:r>
              <w:rPr>
                <w:sz w:val="16"/>
                <w:szCs w:val="16"/>
              </w:rPr>
              <w:t>4.86</w:t>
            </w:r>
          </w:p>
        </w:tc>
        <w:tc>
          <w:tcPr>
            <w:tcW w:w="825" w:type="dxa"/>
            <w:tcBorders>
              <w:top w:val="nil"/>
              <w:left w:val="nil"/>
              <w:bottom w:val="nil"/>
              <w:right w:val="nil"/>
            </w:tcBorders>
            <w:shd w:val="clear" w:color="auto" w:fill="auto"/>
            <w:noWrap/>
            <w:vAlign w:val="bottom"/>
          </w:tcPr>
          <w:p w14:paraId="32CBD262" w14:textId="423AF7C8" w:rsidR="00A122E7" w:rsidRPr="00E61B4A" w:rsidRDefault="005D3CF7" w:rsidP="00572A99">
            <w:pPr>
              <w:jc w:val="right"/>
              <w:rPr>
                <w:sz w:val="16"/>
                <w:szCs w:val="16"/>
              </w:rPr>
            </w:pPr>
            <w:r>
              <w:rPr>
                <w:sz w:val="16"/>
                <w:szCs w:val="16"/>
              </w:rPr>
              <w:t>0.035</w:t>
            </w:r>
          </w:p>
        </w:tc>
        <w:tc>
          <w:tcPr>
            <w:tcW w:w="849" w:type="dxa"/>
            <w:tcBorders>
              <w:top w:val="nil"/>
              <w:left w:val="nil"/>
              <w:bottom w:val="nil"/>
              <w:right w:val="nil"/>
            </w:tcBorders>
            <w:shd w:val="clear" w:color="auto" w:fill="auto"/>
            <w:noWrap/>
            <w:vAlign w:val="bottom"/>
          </w:tcPr>
          <w:p w14:paraId="5052C49B" w14:textId="16D81DFF" w:rsidR="00A122E7" w:rsidRPr="00E61B4A" w:rsidRDefault="00EE1731" w:rsidP="00572A99">
            <w:pPr>
              <w:jc w:val="right"/>
              <w:rPr>
                <w:sz w:val="16"/>
                <w:szCs w:val="16"/>
              </w:rPr>
            </w:pPr>
            <w:r>
              <w:rPr>
                <w:sz w:val="16"/>
                <w:szCs w:val="16"/>
              </w:rPr>
              <w:t>1.12</w:t>
            </w:r>
          </w:p>
        </w:tc>
        <w:tc>
          <w:tcPr>
            <w:tcW w:w="872" w:type="dxa"/>
            <w:tcBorders>
              <w:top w:val="nil"/>
              <w:left w:val="nil"/>
              <w:bottom w:val="nil"/>
              <w:right w:val="nil"/>
            </w:tcBorders>
            <w:shd w:val="clear" w:color="auto" w:fill="auto"/>
            <w:noWrap/>
            <w:vAlign w:val="bottom"/>
          </w:tcPr>
          <w:p w14:paraId="124D4155" w14:textId="257791B4" w:rsidR="00A122E7" w:rsidRPr="00E61B4A" w:rsidRDefault="00EE1731" w:rsidP="00572A99">
            <w:pPr>
              <w:jc w:val="right"/>
              <w:rPr>
                <w:sz w:val="16"/>
                <w:szCs w:val="16"/>
              </w:rPr>
            </w:pPr>
            <w:r>
              <w:rPr>
                <w:sz w:val="16"/>
                <w:szCs w:val="16"/>
              </w:rPr>
              <w:t>21.09</w:t>
            </w:r>
          </w:p>
        </w:tc>
        <w:tc>
          <w:tcPr>
            <w:tcW w:w="323" w:type="dxa"/>
            <w:tcBorders>
              <w:top w:val="nil"/>
              <w:left w:val="nil"/>
              <w:bottom w:val="nil"/>
              <w:right w:val="nil"/>
            </w:tcBorders>
            <w:shd w:val="clear" w:color="auto" w:fill="auto"/>
            <w:noWrap/>
            <w:vAlign w:val="bottom"/>
          </w:tcPr>
          <w:p w14:paraId="38D0173F"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22189CA9" w14:textId="76E1E28B" w:rsidR="00A122E7" w:rsidRPr="00E61B4A" w:rsidRDefault="00835E20" w:rsidP="00572A99">
            <w:pPr>
              <w:jc w:val="right"/>
              <w:rPr>
                <w:sz w:val="16"/>
                <w:szCs w:val="16"/>
              </w:rPr>
            </w:pPr>
            <w:r>
              <w:rPr>
                <w:sz w:val="16"/>
                <w:szCs w:val="16"/>
              </w:rPr>
              <w:t>4.93</w:t>
            </w:r>
          </w:p>
        </w:tc>
        <w:tc>
          <w:tcPr>
            <w:tcW w:w="825" w:type="dxa"/>
            <w:tcBorders>
              <w:top w:val="nil"/>
              <w:left w:val="nil"/>
              <w:bottom w:val="nil"/>
              <w:right w:val="nil"/>
            </w:tcBorders>
            <w:shd w:val="clear" w:color="auto" w:fill="auto"/>
            <w:noWrap/>
            <w:vAlign w:val="bottom"/>
          </w:tcPr>
          <w:p w14:paraId="253ED1E4" w14:textId="4E9DCD9A" w:rsidR="00A122E7" w:rsidRPr="00E61B4A" w:rsidRDefault="00835E20" w:rsidP="00572A99">
            <w:pPr>
              <w:jc w:val="right"/>
              <w:rPr>
                <w:sz w:val="16"/>
                <w:szCs w:val="16"/>
              </w:rPr>
            </w:pPr>
            <w:r>
              <w:rPr>
                <w:sz w:val="16"/>
                <w:szCs w:val="16"/>
              </w:rPr>
              <w:t>0.033</w:t>
            </w:r>
          </w:p>
        </w:tc>
        <w:tc>
          <w:tcPr>
            <w:tcW w:w="849" w:type="dxa"/>
            <w:tcBorders>
              <w:top w:val="nil"/>
              <w:left w:val="nil"/>
              <w:bottom w:val="nil"/>
              <w:right w:val="nil"/>
            </w:tcBorders>
            <w:shd w:val="clear" w:color="auto" w:fill="auto"/>
            <w:noWrap/>
            <w:vAlign w:val="bottom"/>
          </w:tcPr>
          <w:p w14:paraId="7606F124" w14:textId="7110CE85" w:rsidR="00A122E7" w:rsidRPr="00E61B4A" w:rsidRDefault="00835E20" w:rsidP="00572A99">
            <w:pPr>
              <w:jc w:val="right"/>
              <w:rPr>
                <w:sz w:val="16"/>
                <w:szCs w:val="16"/>
              </w:rPr>
            </w:pPr>
            <w:r>
              <w:rPr>
                <w:sz w:val="16"/>
                <w:szCs w:val="16"/>
              </w:rPr>
              <w:t>1.14</w:t>
            </w:r>
          </w:p>
        </w:tc>
        <w:tc>
          <w:tcPr>
            <w:tcW w:w="872" w:type="dxa"/>
            <w:tcBorders>
              <w:top w:val="nil"/>
              <w:left w:val="nil"/>
              <w:bottom w:val="nil"/>
              <w:right w:val="nil"/>
            </w:tcBorders>
            <w:shd w:val="clear" w:color="auto" w:fill="auto"/>
            <w:noWrap/>
            <w:vAlign w:val="bottom"/>
          </w:tcPr>
          <w:p w14:paraId="035DDFB4" w14:textId="7BE17CD1" w:rsidR="00A122E7" w:rsidRPr="00E61B4A" w:rsidRDefault="001E6E8B" w:rsidP="00572A99">
            <w:pPr>
              <w:jc w:val="right"/>
              <w:rPr>
                <w:sz w:val="16"/>
                <w:szCs w:val="16"/>
              </w:rPr>
            </w:pPr>
            <w:r>
              <w:rPr>
                <w:sz w:val="16"/>
                <w:szCs w:val="16"/>
              </w:rPr>
              <w:t>21.28</w:t>
            </w:r>
          </w:p>
        </w:tc>
        <w:tc>
          <w:tcPr>
            <w:tcW w:w="729" w:type="dxa"/>
            <w:tcBorders>
              <w:top w:val="nil"/>
              <w:left w:val="nil"/>
              <w:bottom w:val="nil"/>
              <w:right w:val="nil"/>
            </w:tcBorders>
            <w:shd w:val="clear" w:color="auto" w:fill="auto"/>
            <w:noWrap/>
            <w:vAlign w:val="bottom"/>
          </w:tcPr>
          <w:p w14:paraId="435BA5FA" w14:textId="0CF40C01" w:rsidR="00A122E7" w:rsidRPr="00E61B4A" w:rsidRDefault="0051452A" w:rsidP="00572A99">
            <w:pPr>
              <w:jc w:val="right"/>
              <w:rPr>
                <w:sz w:val="16"/>
                <w:szCs w:val="16"/>
              </w:rPr>
            </w:pPr>
            <w:r>
              <w:rPr>
                <w:sz w:val="16"/>
                <w:szCs w:val="16"/>
              </w:rPr>
              <w:t>5.02</w:t>
            </w:r>
          </w:p>
        </w:tc>
        <w:tc>
          <w:tcPr>
            <w:tcW w:w="825" w:type="dxa"/>
            <w:tcBorders>
              <w:top w:val="nil"/>
              <w:left w:val="nil"/>
              <w:bottom w:val="nil"/>
              <w:right w:val="nil"/>
            </w:tcBorders>
            <w:shd w:val="clear" w:color="auto" w:fill="auto"/>
            <w:noWrap/>
            <w:vAlign w:val="bottom"/>
          </w:tcPr>
          <w:p w14:paraId="2DFB3A65" w14:textId="3A438EB4" w:rsidR="00A122E7" w:rsidRPr="00E61B4A" w:rsidRDefault="0051452A" w:rsidP="00572A99">
            <w:pPr>
              <w:jc w:val="right"/>
              <w:rPr>
                <w:sz w:val="16"/>
                <w:szCs w:val="16"/>
              </w:rPr>
            </w:pPr>
            <w:r>
              <w:rPr>
                <w:sz w:val="16"/>
                <w:szCs w:val="16"/>
              </w:rPr>
              <w:t>0.030</w:t>
            </w:r>
          </w:p>
        </w:tc>
        <w:tc>
          <w:tcPr>
            <w:tcW w:w="849" w:type="dxa"/>
            <w:tcBorders>
              <w:top w:val="nil"/>
              <w:left w:val="nil"/>
              <w:bottom w:val="nil"/>
              <w:right w:val="nil"/>
            </w:tcBorders>
            <w:shd w:val="clear" w:color="auto" w:fill="auto"/>
            <w:noWrap/>
            <w:vAlign w:val="bottom"/>
          </w:tcPr>
          <w:p w14:paraId="19FBEE9D" w14:textId="57AE53AA" w:rsidR="00A122E7" w:rsidRPr="00E61B4A" w:rsidRDefault="00641C53" w:rsidP="00572A99">
            <w:pPr>
              <w:jc w:val="right"/>
              <w:rPr>
                <w:sz w:val="16"/>
                <w:szCs w:val="16"/>
              </w:rPr>
            </w:pPr>
            <w:r>
              <w:rPr>
                <w:sz w:val="16"/>
                <w:szCs w:val="16"/>
              </w:rPr>
              <w:t>1.16</w:t>
            </w:r>
          </w:p>
        </w:tc>
        <w:tc>
          <w:tcPr>
            <w:tcW w:w="872" w:type="dxa"/>
            <w:tcBorders>
              <w:top w:val="nil"/>
              <w:left w:val="nil"/>
              <w:bottom w:val="nil"/>
              <w:right w:val="nil"/>
            </w:tcBorders>
            <w:shd w:val="clear" w:color="auto" w:fill="auto"/>
            <w:noWrap/>
            <w:vAlign w:val="bottom"/>
          </w:tcPr>
          <w:p w14:paraId="70FDC02B" w14:textId="192899E1" w:rsidR="00A122E7" w:rsidRPr="00E61B4A" w:rsidRDefault="00641C53" w:rsidP="00572A99">
            <w:pPr>
              <w:jc w:val="right"/>
              <w:rPr>
                <w:sz w:val="16"/>
                <w:szCs w:val="16"/>
              </w:rPr>
            </w:pPr>
            <w:r>
              <w:rPr>
                <w:sz w:val="16"/>
                <w:szCs w:val="16"/>
              </w:rPr>
              <w:t>21.66</w:t>
            </w:r>
          </w:p>
        </w:tc>
      </w:tr>
      <w:tr w:rsidR="00A122E7" w:rsidRPr="00E61B4A" w14:paraId="0E59EEF3" w14:textId="77777777" w:rsidTr="00A122E7">
        <w:trPr>
          <w:trHeight w:val="240"/>
        </w:trPr>
        <w:tc>
          <w:tcPr>
            <w:tcW w:w="2811" w:type="dxa"/>
            <w:tcBorders>
              <w:top w:val="nil"/>
              <w:left w:val="nil"/>
              <w:bottom w:val="nil"/>
              <w:right w:val="nil"/>
            </w:tcBorders>
            <w:shd w:val="clear" w:color="auto" w:fill="auto"/>
            <w:noWrap/>
            <w:vAlign w:val="center"/>
            <w:hideMark/>
          </w:tcPr>
          <w:p w14:paraId="208E4DF4" w14:textId="77777777" w:rsidR="00A122E7" w:rsidRPr="00E61B4A" w:rsidRDefault="00A122E7" w:rsidP="00572A99">
            <w:pPr>
              <w:rPr>
                <w:sz w:val="16"/>
                <w:szCs w:val="16"/>
              </w:rPr>
            </w:pPr>
            <w:r w:rsidRPr="00E61B4A">
              <w:rPr>
                <w:sz w:val="16"/>
                <w:szCs w:val="16"/>
              </w:rPr>
              <w:t>25-34</w:t>
            </w:r>
          </w:p>
        </w:tc>
        <w:tc>
          <w:tcPr>
            <w:tcW w:w="730" w:type="dxa"/>
            <w:tcBorders>
              <w:top w:val="nil"/>
              <w:left w:val="nil"/>
              <w:bottom w:val="nil"/>
              <w:right w:val="nil"/>
            </w:tcBorders>
            <w:shd w:val="clear" w:color="auto" w:fill="auto"/>
            <w:noWrap/>
            <w:vAlign w:val="bottom"/>
          </w:tcPr>
          <w:p w14:paraId="0E516069" w14:textId="343F6B17" w:rsidR="00A122E7" w:rsidRPr="00E61B4A" w:rsidRDefault="005D3CF7" w:rsidP="00572A99">
            <w:pPr>
              <w:jc w:val="right"/>
              <w:rPr>
                <w:sz w:val="16"/>
                <w:szCs w:val="16"/>
              </w:rPr>
            </w:pPr>
            <w:r>
              <w:rPr>
                <w:sz w:val="16"/>
                <w:szCs w:val="16"/>
              </w:rPr>
              <w:t>3.29</w:t>
            </w:r>
          </w:p>
        </w:tc>
        <w:tc>
          <w:tcPr>
            <w:tcW w:w="825" w:type="dxa"/>
            <w:tcBorders>
              <w:top w:val="nil"/>
              <w:left w:val="nil"/>
              <w:bottom w:val="nil"/>
              <w:right w:val="nil"/>
            </w:tcBorders>
            <w:shd w:val="clear" w:color="auto" w:fill="auto"/>
            <w:noWrap/>
            <w:vAlign w:val="bottom"/>
          </w:tcPr>
          <w:p w14:paraId="62EC5CA8" w14:textId="15D7AB14" w:rsidR="00A122E7" w:rsidRPr="00E61B4A" w:rsidRDefault="005D3CF7" w:rsidP="00572A99">
            <w:pPr>
              <w:jc w:val="right"/>
              <w:rPr>
                <w:sz w:val="16"/>
                <w:szCs w:val="16"/>
              </w:rPr>
            </w:pPr>
            <w:r>
              <w:rPr>
                <w:sz w:val="16"/>
                <w:szCs w:val="16"/>
              </w:rPr>
              <w:t>0.116</w:t>
            </w:r>
          </w:p>
        </w:tc>
        <w:tc>
          <w:tcPr>
            <w:tcW w:w="849" w:type="dxa"/>
            <w:tcBorders>
              <w:top w:val="nil"/>
              <w:left w:val="nil"/>
              <w:bottom w:val="nil"/>
              <w:right w:val="nil"/>
            </w:tcBorders>
            <w:shd w:val="clear" w:color="auto" w:fill="auto"/>
            <w:noWrap/>
            <w:vAlign w:val="bottom"/>
          </w:tcPr>
          <w:p w14:paraId="20AB81EF" w14:textId="259B314A" w:rsidR="00A122E7" w:rsidRPr="00E61B4A" w:rsidRDefault="00EE1731" w:rsidP="00572A99">
            <w:pPr>
              <w:jc w:val="right"/>
              <w:rPr>
                <w:sz w:val="16"/>
                <w:szCs w:val="16"/>
              </w:rPr>
            </w:pPr>
            <w:r>
              <w:rPr>
                <w:sz w:val="16"/>
                <w:szCs w:val="16"/>
              </w:rPr>
              <w:t>0.74</w:t>
            </w:r>
          </w:p>
        </w:tc>
        <w:tc>
          <w:tcPr>
            <w:tcW w:w="872" w:type="dxa"/>
            <w:tcBorders>
              <w:top w:val="nil"/>
              <w:left w:val="nil"/>
              <w:bottom w:val="nil"/>
              <w:right w:val="nil"/>
            </w:tcBorders>
            <w:shd w:val="clear" w:color="auto" w:fill="auto"/>
            <w:noWrap/>
            <w:vAlign w:val="bottom"/>
          </w:tcPr>
          <w:p w14:paraId="6EA46CB0" w14:textId="5554F429" w:rsidR="00A122E7" w:rsidRPr="00E61B4A" w:rsidRDefault="00EE1731" w:rsidP="00572A99">
            <w:pPr>
              <w:jc w:val="right"/>
              <w:rPr>
                <w:sz w:val="16"/>
                <w:szCs w:val="16"/>
              </w:rPr>
            </w:pPr>
            <w:r>
              <w:rPr>
                <w:sz w:val="16"/>
                <w:szCs w:val="16"/>
              </w:rPr>
              <w:t>14.57</w:t>
            </w:r>
          </w:p>
        </w:tc>
        <w:tc>
          <w:tcPr>
            <w:tcW w:w="323" w:type="dxa"/>
            <w:tcBorders>
              <w:top w:val="nil"/>
              <w:left w:val="nil"/>
              <w:bottom w:val="nil"/>
              <w:right w:val="nil"/>
            </w:tcBorders>
            <w:shd w:val="clear" w:color="auto" w:fill="auto"/>
            <w:noWrap/>
            <w:vAlign w:val="bottom"/>
          </w:tcPr>
          <w:p w14:paraId="34EA84FD"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23FCAADD" w14:textId="13745B17" w:rsidR="00A122E7" w:rsidRPr="00E61B4A" w:rsidRDefault="00835E20" w:rsidP="00572A99">
            <w:pPr>
              <w:jc w:val="right"/>
              <w:rPr>
                <w:sz w:val="16"/>
                <w:szCs w:val="16"/>
              </w:rPr>
            </w:pPr>
            <w:r>
              <w:rPr>
                <w:sz w:val="16"/>
                <w:szCs w:val="16"/>
              </w:rPr>
              <w:t>3.34</w:t>
            </w:r>
          </w:p>
        </w:tc>
        <w:tc>
          <w:tcPr>
            <w:tcW w:w="825" w:type="dxa"/>
            <w:tcBorders>
              <w:top w:val="nil"/>
              <w:left w:val="nil"/>
              <w:bottom w:val="nil"/>
              <w:right w:val="nil"/>
            </w:tcBorders>
            <w:shd w:val="clear" w:color="auto" w:fill="auto"/>
            <w:noWrap/>
            <w:vAlign w:val="bottom"/>
          </w:tcPr>
          <w:p w14:paraId="2F33A8AB" w14:textId="75996AD7" w:rsidR="00A122E7" w:rsidRPr="00E61B4A" w:rsidRDefault="00835E20" w:rsidP="00572A99">
            <w:pPr>
              <w:jc w:val="right"/>
              <w:rPr>
                <w:sz w:val="16"/>
                <w:szCs w:val="16"/>
              </w:rPr>
            </w:pPr>
            <w:r>
              <w:rPr>
                <w:sz w:val="16"/>
                <w:szCs w:val="16"/>
              </w:rPr>
              <w:t>0.110</w:t>
            </w:r>
          </w:p>
        </w:tc>
        <w:tc>
          <w:tcPr>
            <w:tcW w:w="849" w:type="dxa"/>
            <w:tcBorders>
              <w:top w:val="nil"/>
              <w:left w:val="nil"/>
              <w:bottom w:val="nil"/>
              <w:right w:val="nil"/>
            </w:tcBorders>
            <w:shd w:val="clear" w:color="auto" w:fill="auto"/>
            <w:noWrap/>
            <w:vAlign w:val="bottom"/>
          </w:tcPr>
          <w:p w14:paraId="6BDA6D6D" w14:textId="191FF2B1" w:rsidR="00A122E7" w:rsidRPr="00E61B4A" w:rsidRDefault="00835E20" w:rsidP="00572A99">
            <w:pPr>
              <w:jc w:val="right"/>
              <w:rPr>
                <w:sz w:val="16"/>
                <w:szCs w:val="16"/>
              </w:rPr>
            </w:pPr>
            <w:r>
              <w:rPr>
                <w:sz w:val="16"/>
                <w:szCs w:val="16"/>
              </w:rPr>
              <w:t>0.76</w:t>
            </w:r>
          </w:p>
        </w:tc>
        <w:tc>
          <w:tcPr>
            <w:tcW w:w="872" w:type="dxa"/>
            <w:tcBorders>
              <w:top w:val="nil"/>
              <w:left w:val="nil"/>
              <w:bottom w:val="nil"/>
              <w:right w:val="nil"/>
            </w:tcBorders>
            <w:shd w:val="clear" w:color="auto" w:fill="auto"/>
            <w:noWrap/>
            <w:vAlign w:val="bottom"/>
          </w:tcPr>
          <w:p w14:paraId="35A4EF7A" w14:textId="5E0E267B" w:rsidR="00A122E7" w:rsidRPr="00E61B4A" w:rsidRDefault="001E6E8B" w:rsidP="00572A99">
            <w:pPr>
              <w:jc w:val="right"/>
              <w:rPr>
                <w:sz w:val="16"/>
                <w:szCs w:val="16"/>
              </w:rPr>
            </w:pPr>
            <w:r>
              <w:rPr>
                <w:sz w:val="16"/>
                <w:szCs w:val="16"/>
              </w:rPr>
              <w:t>14.69</w:t>
            </w:r>
          </w:p>
        </w:tc>
        <w:tc>
          <w:tcPr>
            <w:tcW w:w="729" w:type="dxa"/>
            <w:tcBorders>
              <w:top w:val="nil"/>
              <w:left w:val="nil"/>
              <w:bottom w:val="nil"/>
              <w:right w:val="nil"/>
            </w:tcBorders>
            <w:shd w:val="clear" w:color="auto" w:fill="auto"/>
            <w:noWrap/>
            <w:vAlign w:val="bottom"/>
          </w:tcPr>
          <w:p w14:paraId="1383DEFC" w14:textId="6C3F2AEB" w:rsidR="00A122E7" w:rsidRPr="00E61B4A" w:rsidRDefault="0051452A" w:rsidP="00572A99">
            <w:pPr>
              <w:jc w:val="right"/>
              <w:rPr>
                <w:sz w:val="16"/>
                <w:szCs w:val="16"/>
              </w:rPr>
            </w:pPr>
            <w:r>
              <w:rPr>
                <w:sz w:val="16"/>
                <w:szCs w:val="16"/>
              </w:rPr>
              <w:t>3.40</w:t>
            </w:r>
          </w:p>
        </w:tc>
        <w:tc>
          <w:tcPr>
            <w:tcW w:w="825" w:type="dxa"/>
            <w:tcBorders>
              <w:top w:val="nil"/>
              <w:left w:val="nil"/>
              <w:bottom w:val="nil"/>
              <w:right w:val="nil"/>
            </w:tcBorders>
            <w:shd w:val="clear" w:color="auto" w:fill="auto"/>
            <w:noWrap/>
            <w:vAlign w:val="bottom"/>
          </w:tcPr>
          <w:p w14:paraId="450E1DD9" w14:textId="62B8F166" w:rsidR="00A122E7" w:rsidRPr="00E61B4A" w:rsidRDefault="0051452A" w:rsidP="00572A99">
            <w:pPr>
              <w:jc w:val="right"/>
              <w:rPr>
                <w:sz w:val="16"/>
                <w:szCs w:val="16"/>
              </w:rPr>
            </w:pPr>
            <w:r>
              <w:rPr>
                <w:sz w:val="16"/>
                <w:szCs w:val="16"/>
              </w:rPr>
              <w:t>0.104</w:t>
            </w:r>
          </w:p>
        </w:tc>
        <w:tc>
          <w:tcPr>
            <w:tcW w:w="849" w:type="dxa"/>
            <w:tcBorders>
              <w:top w:val="nil"/>
              <w:left w:val="nil"/>
              <w:bottom w:val="nil"/>
              <w:right w:val="nil"/>
            </w:tcBorders>
            <w:shd w:val="clear" w:color="auto" w:fill="auto"/>
            <w:noWrap/>
            <w:vAlign w:val="bottom"/>
          </w:tcPr>
          <w:p w14:paraId="499BDF6E" w14:textId="741F16DA" w:rsidR="00A122E7" w:rsidRPr="00E61B4A" w:rsidRDefault="00641C53" w:rsidP="00572A99">
            <w:pPr>
              <w:jc w:val="right"/>
              <w:rPr>
                <w:sz w:val="16"/>
                <w:szCs w:val="16"/>
              </w:rPr>
            </w:pPr>
            <w:r>
              <w:rPr>
                <w:sz w:val="16"/>
                <w:szCs w:val="16"/>
              </w:rPr>
              <w:t>0.78</w:t>
            </w:r>
          </w:p>
        </w:tc>
        <w:tc>
          <w:tcPr>
            <w:tcW w:w="872" w:type="dxa"/>
            <w:tcBorders>
              <w:top w:val="nil"/>
              <w:left w:val="nil"/>
              <w:bottom w:val="nil"/>
              <w:right w:val="nil"/>
            </w:tcBorders>
            <w:shd w:val="clear" w:color="auto" w:fill="auto"/>
            <w:noWrap/>
            <w:vAlign w:val="bottom"/>
          </w:tcPr>
          <w:p w14:paraId="7BD75161" w14:textId="0AC5250D" w:rsidR="00A122E7" w:rsidRPr="00E61B4A" w:rsidRDefault="00641C53" w:rsidP="00572A99">
            <w:pPr>
              <w:jc w:val="right"/>
              <w:rPr>
                <w:sz w:val="16"/>
                <w:szCs w:val="16"/>
              </w:rPr>
            </w:pPr>
            <w:r>
              <w:rPr>
                <w:sz w:val="16"/>
                <w:szCs w:val="16"/>
              </w:rPr>
              <w:t>14.91</w:t>
            </w:r>
          </w:p>
        </w:tc>
      </w:tr>
      <w:tr w:rsidR="00A122E7" w:rsidRPr="00E61B4A" w14:paraId="6782036B" w14:textId="77777777" w:rsidTr="00A122E7">
        <w:trPr>
          <w:trHeight w:val="240"/>
        </w:trPr>
        <w:tc>
          <w:tcPr>
            <w:tcW w:w="2811" w:type="dxa"/>
            <w:tcBorders>
              <w:top w:val="nil"/>
              <w:left w:val="nil"/>
              <w:bottom w:val="nil"/>
              <w:right w:val="nil"/>
            </w:tcBorders>
            <w:shd w:val="clear" w:color="auto" w:fill="auto"/>
            <w:noWrap/>
            <w:vAlign w:val="center"/>
            <w:hideMark/>
          </w:tcPr>
          <w:p w14:paraId="2B30ABBB" w14:textId="77777777" w:rsidR="00A122E7" w:rsidRPr="00E61B4A" w:rsidRDefault="00A122E7" w:rsidP="00572A99">
            <w:pPr>
              <w:rPr>
                <w:sz w:val="16"/>
                <w:szCs w:val="16"/>
              </w:rPr>
            </w:pPr>
            <w:r w:rsidRPr="00E61B4A">
              <w:rPr>
                <w:sz w:val="16"/>
                <w:szCs w:val="16"/>
              </w:rPr>
              <w:t>35-44</w:t>
            </w:r>
          </w:p>
        </w:tc>
        <w:tc>
          <w:tcPr>
            <w:tcW w:w="730" w:type="dxa"/>
            <w:tcBorders>
              <w:top w:val="nil"/>
              <w:left w:val="nil"/>
              <w:bottom w:val="nil"/>
              <w:right w:val="nil"/>
            </w:tcBorders>
            <w:shd w:val="clear" w:color="auto" w:fill="auto"/>
            <w:noWrap/>
            <w:vAlign w:val="bottom"/>
          </w:tcPr>
          <w:p w14:paraId="0538FB68" w14:textId="75BAA6C8" w:rsidR="00A122E7" w:rsidRPr="00E61B4A" w:rsidRDefault="005D3CF7" w:rsidP="00572A99">
            <w:pPr>
              <w:jc w:val="right"/>
              <w:rPr>
                <w:sz w:val="16"/>
                <w:szCs w:val="16"/>
              </w:rPr>
            </w:pPr>
            <w:r>
              <w:rPr>
                <w:sz w:val="16"/>
                <w:szCs w:val="16"/>
              </w:rPr>
              <w:t>3.94</w:t>
            </w:r>
          </w:p>
        </w:tc>
        <w:tc>
          <w:tcPr>
            <w:tcW w:w="825" w:type="dxa"/>
            <w:tcBorders>
              <w:top w:val="nil"/>
              <w:left w:val="nil"/>
              <w:bottom w:val="nil"/>
              <w:right w:val="nil"/>
            </w:tcBorders>
            <w:shd w:val="clear" w:color="auto" w:fill="auto"/>
            <w:noWrap/>
            <w:vAlign w:val="bottom"/>
          </w:tcPr>
          <w:p w14:paraId="7611696B" w14:textId="23AB9860" w:rsidR="00A122E7" w:rsidRPr="00E61B4A" w:rsidRDefault="00EE1731" w:rsidP="00572A99">
            <w:pPr>
              <w:jc w:val="right"/>
              <w:rPr>
                <w:sz w:val="16"/>
                <w:szCs w:val="16"/>
              </w:rPr>
            </w:pPr>
            <w:r>
              <w:rPr>
                <w:sz w:val="16"/>
                <w:szCs w:val="16"/>
              </w:rPr>
              <w:t>0.078</w:t>
            </w:r>
          </w:p>
        </w:tc>
        <w:tc>
          <w:tcPr>
            <w:tcW w:w="849" w:type="dxa"/>
            <w:tcBorders>
              <w:top w:val="nil"/>
              <w:left w:val="nil"/>
              <w:bottom w:val="nil"/>
              <w:right w:val="nil"/>
            </w:tcBorders>
            <w:shd w:val="clear" w:color="auto" w:fill="auto"/>
            <w:noWrap/>
            <w:vAlign w:val="bottom"/>
          </w:tcPr>
          <w:p w14:paraId="15062742" w14:textId="16713416" w:rsidR="00A122E7" w:rsidRPr="00E61B4A" w:rsidRDefault="00EE1731" w:rsidP="00572A99">
            <w:pPr>
              <w:jc w:val="right"/>
              <w:rPr>
                <w:sz w:val="16"/>
                <w:szCs w:val="16"/>
              </w:rPr>
            </w:pPr>
            <w:r>
              <w:rPr>
                <w:sz w:val="16"/>
                <w:szCs w:val="16"/>
              </w:rPr>
              <w:t>0.86</w:t>
            </w:r>
          </w:p>
        </w:tc>
        <w:tc>
          <w:tcPr>
            <w:tcW w:w="872" w:type="dxa"/>
            <w:tcBorders>
              <w:top w:val="nil"/>
              <w:left w:val="nil"/>
              <w:bottom w:val="nil"/>
              <w:right w:val="nil"/>
            </w:tcBorders>
            <w:shd w:val="clear" w:color="auto" w:fill="auto"/>
            <w:noWrap/>
            <w:vAlign w:val="bottom"/>
          </w:tcPr>
          <w:p w14:paraId="281CCC58" w14:textId="14DBB0EF" w:rsidR="00A122E7" w:rsidRPr="00E61B4A" w:rsidRDefault="00EE1731" w:rsidP="00572A99">
            <w:pPr>
              <w:jc w:val="right"/>
              <w:rPr>
                <w:sz w:val="16"/>
                <w:szCs w:val="16"/>
              </w:rPr>
            </w:pPr>
            <w:r>
              <w:rPr>
                <w:sz w:val="16"/>
                <w:szCs w:val="16"/>
              </w:rPr>
              <w:t>18.07</w:t>
            </w:r>
          </w:p>
        </w:tc>
        <w:tc>
          <w:tcPr>
            <w:tcW w:w="323" w:type="dxa"/>
            <w:tcBorders>
              <w:top w:val="nil"/>
              <w:left w:val="nil"/>
              <w:bottom w:val="nil"/>
              <w:right w:val="nil"/>
            </w:tcBorders>
            <w:shd w:val="clear" w:color="auto" w:fill="auto"/>
            <w:noWrap/>
            <w:vAlign w:val="bottom"/>
          </w:tcPr>
          <w:p w14:paraId="73D81CBD"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44D37785" w14:textId="30D57AA8" w:rsidR="00A122E7" w:rsidRPr="00E61B4A" w:rsidRDefault="00835E20" w:rsidP="00572A99">
            <w:pPr>
              <w:jc w:val="right"/>
              <w:rPr>
                <w:sz w:val="16"/>
                <w:szCs w:val="16"/>
              </w:rPr>
            </w:pPr>
            <w:r>
              <w:rPr>
                <w:sz w:val="16"/>
                <w:szCs w:val="16"/>
              </w:rPr>
              <w:t>3.98</w:t>
            </w:r>
          </w:p>
        </w:tc>
        <w:tc>
          <w:tcPr>
            <w:tcW w:w="825" w:type="dxa"/>
            <w:tcBorders>
              <w:top w:val="nil"/>
              <w:left w:val="nil"/>
              <w:bottom w:val="nil"/>
              <w:right w:val="nil"/>
            </w:tcBorders>
            <w:shd w:val="clear" w:color="auto" w:fill="auto"/>
            <w:noWrap/>
            <w:vAlign w:val="bottom"/>
          </w:tcPr>
          <w:p w14:paraId="7F9D02B4" w14:textId="580164A4" w:rsidR="00A122E7" w:rsidRPr="00E61B4A" w:rsidRDefault="00835E20" w:rsidP="00572A99">
            <w:pPr>
              <w:jc w:val="right"/>
              <w:rPr>
                <w:sz w:val="16"/>
                <w:szCs w:val="16"/>
              </w:rPr>
            </w:pPr>
            <w:r>
              <w:rPr>
                <w:sz w:val="16"/>
                <w:szCs w:val="16"/>
              </w:rPr>
              <w:t>0.074</w:t>
            </w:r>
          </w:p>
        </w:tc>
        <w:tc>
          <w:tcPr>
            <w:tcW w:w="849" w:type="dxa"/>
            <w:tcBorders>
              <w:top w:val="nil"/>
              <w:left w:val="nil"/>
              <w:bottom w:val="nil"/>
              <w:right w:val="nil"/>
            </w:tcBorders>
            <w:shd w:val="clear" w:color="auto" w:fill="auto"/>
            <w:noWrap/>
            <w:vAlign w:val="bottom"/>
          </w:tcPr>
          <w:p w14:paraId="457DA7FB" w14:textId="6F1D26C9" w:rsidR="00A122E7" w:rsidRPr="00E61B4A" w:rsidRDefault="001E6E8B" w:rsidP="00572A99">
            <w:pPr>
              <w:jc w:val="right"/>
              <w:rPr>
                <w:sz w:val="16"/>
                <w:szCs w:val="16"/>
              </w:rPr>
            </w:pPr>
            <w:r>
              <w:rPr>
                <w:sz w:val="16"/>
                <w:szCs w:val="16"/>
              </w:rPr>
              <w:t>0.87</w:t>
            </w:r>
          </w:p>
        </w:tc>
        <w:tc>
          <w:tcPr>
            <w:tcW w:w="872" w:type="dxa"/>
            <w:tcBorders>
              <w:top w:val="nil"/>
              <w:left w:val="nil"/>
              <w:bottom w:val="nil"/>
              <w:right w:val="nil"/>
            </w:tcBorders>
            <w:shd w:val="clear" w:color="auto" w:fill="auto"/>
            <w:noWrap/>
            <w:vAlign w:val="bottom"/>
          </w:tcPr>
          <w:p w14:paraId="00A213F1" w14:textId="7491DC7B" w:rsidR="00A122E7" w:rsidRPr="00E61B4A" w:rsidRDefault="001E6E8B" w:rsidP="00572A99">
            <w:pPr>
              <w:jc w:val="right"/>
              <w:rPr>
                <w:sz w:val="16"/>
                <w:szCs w:val="16"/>
              </w:rPr>
            </w:pPr>
            <w:r>
              <w:rPr>
                <w:sz w:val="16"/>
                <w:szCs w:val="16"/>
              </w:rPr>
              <w:t>18.14</w:t>
            </w:r>
          </w:p>
        </w:tc>
        <w:tc>
          <w:tcPr>
            <w:tcW w:w="729" w:type="dxa"/>
            <w:tcBorders>
              <w:top w:val="nil"/>
              <w:left w:val="nil"/>
              <w:bottom w:val="nil"/>
              <w:right w:val="nil"/>
            </w:tcBorders>
            <w:shd w:val="clear" w:color="auto" w:fill="auto"/>
            <w:noWrap/>
            <w:vAlign w:val="bottom"/>
          </w:tcPr>
          <w:p w14:paraId="64E3AA2A" w14:textId="7B192E0D" w:rsidR="00A122E7" w:rsidRPr="00E61B4A" w:rsidRDefault="0051452A" w:rsidP="00572A99">
            <w:pPr>
              <w:jc w:val="right"/>
              <w:rPr>
                <w:sz w:val="16"/>
                <w:szCs w:val="16"/>
              </w:rPr>
            </w:pPr>
            <w:r>
              <w:rPr>
                <w:sz w:val="16"/>
                <w:szCs w:val="16"/>
              </w:rPr>
              <w:t>4.05</w:t>
            </w:r>
          </w:p>
        </w:tc>
        <w:tc>
          <w:tcPr>
            <w:tcW w:w="825" w:type="dxa"/>
            <w:tcBorders>
              <w:top w:val="nil"/>
              <w:left w:val="nil"/>
              <w:bottom w:val="nil"/>
              <w:right w:val="nil"/>
            </w:tcBorders>
            <w:shd w:val="clear" w:color="auto" w:fill="auto"/>
            <w:noWrap/>
            <w:vAlign w:val="bottom"/>
          </w:tcPr>
          <w:p w14:paraId="0D03EE25" w14:textId="3DFA1B6E" w:rsidR="00A122E7" w:rsidRPr="00E61B4A" w:rsidRDefault="0051452A" w:rsidP="00572A99">
            <w:pPr>
              <w:jc w:val="right"/>
              <w:rPr>
                <w:sz w:val="16"/>
                <w:szCs w:val="16"/>
              </w:rPr>
            </w:pPr>
            <w:r>
              <w:rPr>
                <w:sz w:val="16"/>
                <w:szCs w:val="16"/>
              </w:rPr>
              <w:t>0.071</w:t>
            </w:r>
          </w:p>
        </w:tc>
        <w:tc>
          <w:tcPr>
            <w:tcW w:w="849" w:type="dxa"/>
            <w:tcBorders>
              <w:top w:val="nil"/>
              <w:left w:val="nil"/>
              <w:bottom w:val="nil"/>
              <w:right w:val="nil"/>
            </w:tcBorders>
            <w:shd w:val="clear" w:color="auto" w:fill="auto"/>
            <w:noWrap/>
            <w:vAlign w:val="bottom"/>
          </w:tcPr>
          <w:p w14:paraId="6AD3BB0F" w14:textId="66F4992A" w:rsidR="00A122E7" w:rsidRPr="00E61B4A" w:rsidRDefault="00641C53" w:rsidP="00572A99">
            <w:pPr>
              <w:jc w:val="right"/>
              <w:rPr>
                <w:sz w:val="16"/>
                <w:szCs w:val="16"/>
              </w:rPr>
            </w:pPr>
            <w:r>
              <w:rPr>
                <w:sz w:val="16"/>
                <w:szCs w:val="16"/>
              </w:rPr>
              <w:t>0.89</w:t>
            </w:r>
          </w:p>
        </w:tc>
        <w:tc>
          <w:tcPr>
            <w:tcW w:w="872" w:type="dxa"/>
            <w:tcBorders>
              <w:top w:val="nil"/>
              <w:left w:val="nil"/>
              <w:bottom w:val="nil"/>
              <w:right w:val="nil"/>
            </w:tcBorders>
            <w:shd w:val="clear" w:color="auto" w:fill="auto"/>
            <w:noWrap/>
            <w:vAlign w:val="bottom"/>
          </w:tcPr>
          <w:p w14:paraId="57BC2270" w14:textId="24455A27" w:rsidR="00A122E7" w:rsidRPr="00E61B4A" w:rsidRDefault="00641C53" w:rsidP="00572A99">
            <w:pPr>
              <w:jc w:val="right"/>
              <w:rPr>
                <w:sz w:val="16"/>
                <w:szCs w:val="16"/>
              </w:rPr>
            </w:pPr>
            <w:r>
              <w:rPr>
                <w:sz w:val="16"/>
                <w:szCs w:val="16"/>
              </w:rPr>
              <w:t>18.49</w:t>
            </w:r>
          </w:p>
        </w:tc>
      </w:tr>
      <w:tr w:rsidR="00A122E7" w:rsidRPr="00E61B4A" w14:paraId="4F3657CB" w14:textId="77777777" w:rsidTr="00572A99">
        <w:trPr>
          <w:trHeight w:val="240"/>
        </w:trPr>
        <w:tc>
          <w:tcPr>
            <w:tcW w:w="2811" w:type="dxa"/>
            <w:tcBorders>
              <w:top w:val="nil"/>
              <w:left w:val="nil"/>
              <w:bottom w:val="nil"/>
              <w:right w:val="nil"/>
            </w:tcBorders>
            <w:shd w:val="clear" w:color="auto" w:fill="auto"/>
            <w:noWrap/>
            <w:vAlign w:val="center"/>
            <w:hideMark/>
          </w:tcPr>
          <w:p w14:paraId="01CA0CD2" w14:textId="77777777" w:rsidR="00A122E7" w:rsidRPr="00E61B4A" w:rsidRDefault="00A122E7" w:rsidP="00572A99">
            <w:pPr>
              <w:rPr>
                <w:sz w:val="16"/>
                <w:szCs w:val="16"/>
              </w:rPr>
            </w:pPr>
            <w:r w:rsidRPr="00E61B4A">
              <w:rPr>
                <w:sz w:val="16"/>
                <w:szCs w:val="16"/>
              </w:rPr>
              <w:t>45-59</w:t>
            </w:r>
          </w:p>
        </w:tc>
        <w:tc>
          <w:tcPr>
            <w:tcW w:w="730" w:type="dxa"/>
            <w:tcBorders>
              <w:top w:val="nil"/>
              <w:left w:val="nil"/>
              <w:bottom w:val="nil"/>
              <w:right w:val="nil"/>
            </w:tcBorders>
            <w:shd w:val="clear" w:color="auto" w:fill="auto"/>
            <w:noWrap/>
            <w:vAlign w:val="bottom"/>
            <w:hideMark/>
          </w:tcPr>
          <w:p w14:paraId="3F5A8BD0"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0FB274E6"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C3B46DD"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191A65AD"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hideMark/>
          </w:tcPr>
          <w:p w14:paraId="24BB6C13"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52DE0A8"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0C10590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A33829B"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55266F31"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3E848072"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7C40607D"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4CC29BC3"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hideMark/>
          </w:tcPr>
          <w:p w14:paraId="60DE6786" w14:textId="77777777" w:rsidR="00A122E7" w:rsidRPr="00E61B4A" w:rsidRDefault="00A122E7" w:rsidP="00572A99">
            <w:pPr>
              <w:jc w:val="right"/>
              <w:rPr>
                <w:sz w:val="16"/>
                <w:szCs w:val="16"/>
              </w:rPr>
            </w:pPr>
          </w:p>
        </w:tc>
      </w:tr>
      <w:tr w:rsidR="00A122E7" w:rsidRPr="00E61B4A" w14:paraId="2137015D" w14:textId="77777777" w:rsidTr="00A122E7">
        <w:trPr>
          <w:trHeight w:val="240"/>
        </w:trPr>
        <w:tc>
          <w:tcPr>
            <w:tcW w:w="2811" w:type="dxa"/>
            <w:tcBorders>
              <w:top w:val="nil"/>
              <w:left w:val="nil"/>
              <w:bottom w:val="nil"/>
              <w:right w:val="nil"/>
            </w:tcBorders>
            <w:shd w:val="clear" w:color="auto" w:fill="auto"/>
            <w:noWrap/>
            <w:vAlign w:val="center"/>
            <w:hideMark/>
          </w:tcPr>
          <w:p w14:paraId="72D2F7F6" w14:textId="77777777" w:rsidR="00A122E7" w:rsidRPr="00E61B4A" w:rsidRDefault="00A122E7" w:rsidP="00572A99">
            <w:pPr>
              <w:rPr>
                <w:sz w:val="16"/>
                <w:szCs w:val="16"/>
              </w:rPr>
            </w:pPr>
            <w:r w:rsidRPr="00E61B4A">
              <w:rPr>
                <w:sz w:val="16"/>
                <w:szCs w:val="16"/>
              </w:rPr>
              <w:t>60+</w:t>
            </w:r>
          </w:p>
        </w:tc>
        <w:tc>
          <w:tcPr>
            <w:tcW w:w="730" w:type="dxa"/>
            <w:tcBorders>
              <w:top w:val="nil"/>
              <w:left w:val="nil"/>
              <w:bottom w:val="nil"/>
              <w:right w:val="nil"/>
            </w:tcBorders>
            <w:shd w:val="clear" w:color="auto" w:fill="auto"/>
            <w:noWrap/>
            <w:vAlign w:val="bottom"/>
          </w:tcPr>
          <w:p w14:paraId="227F83D1" w14:textId="70AEF3C6"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tcPr>
          <w:p w14:paraId="10F0AEB0" w14:textId="301A0141"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7C6A4D88" w14:textId="3F2957CC"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tcPr>
          <w:p w14:paraId="152D5212" w14:textId="53BE1B4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bottom"/>
          </w:tcPr>
          <w:p w14:paraId="06B2332A"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7D6195B1" w14:textId="0AD62109"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tcPr>
          <w:p w14:paraId="23B8936D" w14:textId="50593F16"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7AFC7444" w14:textId="35A9DB92"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tcPr>
          <w:p w14:paraId="42055355" w14:textId="5A60264A"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615ABCD1" w14:textId="58B95E36"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tcPr>
          <w:p w14:paraId="710A8F11" w14:textId="442BA081"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3D1F63A8" w14:textId="0D2449B0"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bottom"/>
          </w:tcPr>
          <w:p w14:paraId="783EEDD5" w14:textId="6C36CB5B" w:rsidR="00A122E7" w:rsidRPr="00E61B4A" w:rsidRDefault="00A122E7" w:rsidP="00572A99">
            <w:pPr>
              <w:jc w:val="right"/>
              <w:rPr>
                <w:sz w:val="16"/>
                <w:szCs w:val="16"/>
              </w:rPr>
            </w:pPr>
          </w:p>
        </w:tc>
      </w:tr>
      <w:tr w:rsidR="00A122E7" w:rsidRPr="00E61B4A" w14:paraId="0EB449D2" w14:textId="77777777" w:rsidTr="00572A99">
        <w:trPr>
          <w:trHeight w:val="240"/>
        </w:trPr>
        <w:tc>
          <w:tcPr>
            <w:tcW w:w="2811" w:type="dxa"/>
            <w:tcBorders>
              <w:top w:val="nil"/>
              <w:left w:val="nil"/>
              <w:bottom w:val="nil"/>
              <w:right w:val="nil"/>
            </w:tcBorders>
            <w:shd w:val="clear" w:color="auto" w:fill="auto"/>
            <w:noWrap/>
            <w:vAlign w:val="center"/>
            <w:hideMark/>
          </w:tcPr>
          <w:p w14:paraId="563BFF5C" w14:textId="77777777" w:rsidR="00A122E7" w:rsidRPr="00E61B4A" w:rsidRDefault="00A122E7" w:rsidP="00572A99">
            <w:pPr>
              <w:rPr>
                <w:b/>
                <w:bCs/>
                <w:sz w:val="16"/>
                <w:szCs w:val="16"/>
              </w:rPr>
            </w:pPr>
            <w:r w:rsidRPr="00E61B4A">
              <w:rPr>
                <w:b/>
                <w:bCs/>
                <w:sz w:val="16"/>
                <w:szCs w:val="16"/>
              </w:rPr>
              <w:t>Partner's educational level</w:t>
            </w:r>
          </w:p>
        </w:tc>
        <w:tc>
          <w:tcPr>
            <w:tcW w:w="730" w:type="dxa"/>
            <w:tcBorders>
              <w:top w:val="nil"/>
              <w:left w:val="nil"/>
              <w:bottom w:val="nil"/>
              <w:right w:val="nil"/>
            </w:tcBorders>
            <w:shd w:val="clear" w:color="auto" w:fill="auto"/>
            <w:noWrap/>
            <w:vAlign w:val="bottom"/>
            <w:hideMark/>
          </w:tcPr>
          <w:p w14:paraId="56C05D90" w14:textId="77777777" w:rsidR="00A122E7" w:rsidRPr="00E61B4A" w:rsidRDefault="00A122E7" w:rsidP="00572A99">
            <w:pPr>
              <w:rPr>
                <w:b/>
                <w:bCs/>
                <w:sz w:val="16"/>
                <w:szCs w:val="16"/>
              </w:rPr>
            </w:pPr>
          </w:p>
        </w:tc>
        <w:tc>
          <w:tcPr>
            <w:tcW w:w="825" w:type="dxa"/>
            <w:tcBorders>
              <w:top w:val="nil"/>
              <w:left w:val="nil"/>
              <w:bottom w:val="nil"/>
              <w:right w:val="nil"/>
            </w:tcBorders>
            <w:shd w:val="clear" w:color="auto" w:fill="auto"/>
            <w:noWrap/>
            <w:vAlign w:val="bottom"/>
            <w:hideMark/>
          </w:tcPr>
          <w:p w14:paraId="2CD241CB"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932D27A"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4DC161F8"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0ED84428"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19BB7CF0"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48B4C4D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59EFB0FC"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5B65A7AF"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65DED33E"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bottom"/>
            <w:hideMark/>
          </w:tcPr>
          <w:p w14:paraId="305AD63A"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27D94DB5"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5686DC0A"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755AEC0F" w14:textId="77777777" w:rsidTr="00572A99">
        <w:trPr>
          <w:trHeight w:val="240"/>
        </w:trPr>
        <w:tc>
          <w:tcPr>
            <w:tcW w:w="2811" w:type="dxa"/>
            <w:tcBorders>
              <w:top w:val="nil"/>
              <w:left w:val="nil"/>
              <w:bottom w:val="nil"/>
              <w:right w:val="nil"/>
            </w:tcBorders>
            <w:shd w:val="clear" w:color="auto" w:fill="auto"/>
            <w:noWrap/>
            <w:vAlign w:val="center"/>
            <w:hideMark/>
          </w:tcPr>
          <w:p w14:paraId="3580BD21" w14:textId="77777777" w:rsidR="00A122E7" w:rsidRPr="00E61B4A" w:rsidRDefault="00A122E7" w:rsidP="00572A99">
            <w:pPr>
              <w:rPr>
                <w:sz w:val="16"/>
                <w:szCs w:val="16"/>
              </w:rPr>
            </w:pPr>
            <w:r w:rsidRPr="00E61B4A">
              <w:rPr>
                <w:sz w:val="16"/>
                <w:szCs w:val="16"/>
              </w:rPr>
              <w:t>None</w:t>
            </w:r>
          </w:p>
        </w:tc>
        <w:tc>
          <w:tcPr>
            <w:tcW w:w="730" w:type="dxa"/>
            <w:tcBorders>
              <w:top w:val="nil"/>
              <w:left w:val="nil"/>
              <w:bottom w:val="nil"/>
              <w:right w:val="nil"/>
            </w:tcBorders>
            <w:shd w:val="clear" w:color="auto" w:fill="auto"/>
            <w:noWrap/>
            <w:vAlign w:val="bottom"/>
            <w:hideMark/>
          </w:tcPr>
          <w:p w14:paraId="26E46B8A"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23FE4ABA"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6D8580E2"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35AE4A99"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hideMark/>
          </w:tcPr>
          <w:p w14:paraId="7A70AA04"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hideMark/>
          </w:tcPr>
          <w:p w14:paraId="4F3764DF"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1B259DF3"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0D292C14"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7F8CA299"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hideMark/>
          </w:tcPr>
          <w:p w14:paraId="5146D5A5"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hideMark/>
          </w:tcPr>
          <w:p w14:paraId="257F03C5"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hideMark/>
          </w:tcPr>
          <w:p w14:paraId="14C05477"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hideMark/>
          </w:tcPr>
          <w:p w14:paraId="3175200A"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48D1DC78" w14:textId="77777777" w:rsidTr="00A122E7">
        <w:trPr>
          <w:trHeight w:val="240"/>
        </w:trPr>
        <w:tc>
          <w:tcPr>
            <w:tcW w:w="2811" w:type="dxa"/>
            <w:tcBorders>
              <w:top w:val="nil"/>
              <w:left w:val="nil"/>
              <w:bottom w:val="nil"/>
              <w:right w:val="nil"/>
            </w:tcBorders>
            <w:shd w:val="clear" w:color="auto" w:fill="auto"/>
            <w:noWrap/>
            <w:vAlign w:val="center"/>
            <w:hideMark/>
          </w:tcPr>
          <w:p w14:paraId="3C1EDFC7" w14:textId="77777777" w:rsidR="00A122E7" w:rsidRPr="00E61B4A" w:rsidRDefault="00A122E7" w:rsidP="00572A99">
            <w:pPr>
              <w:rPr>
                <w:sz w:val="16"/>
                <w:szCs w:val="16"/>
              </w:rPr>
            </w:pPr>
            <w:r w:rsidRPr="00E61B4A">
              <w:rPr>
                <w:sz w:val="16"/>
                <w:szCs w:val="16"/>
              </w:rPr>
              <w:t>Primary</w:t>
            </w:r>
          </w:p>
        </w:tc>
        <w:tc>
          <w:tcPr>
            <w:tcW w:w="730" w:type="dxa"/>
            <w:tcBorders>
              <w:top w:val="nil"/>
              <w:left w:val="nil"/>
              <w:bottom w:val="nil"/>
              <w:right w:val="nil"/>
            </w:tcBorders>
            <w:shd w:val="clear" w:color="auto" w:fill="auto"/>
            <w:noWrap/>
            <w:vAlign w:val="bottom"/>
          </w:tcPr>
          <w:p w14:paraId="077BB787" w14:textId="541727D5" w:rsidR="00A122E7" w:rsidRPr="00E61B4A" w:rsidRDefault="0077748E" w:rsidP="00572A99">
            <w:pPr>
              <w:jc w:val="right"/>
              <w:rPr>
                <w:sz w:val="16"/>
                <w:szCs w:val="16"/>
              </w:rPr>
            </w:pPr>
            <w:r>
              <w:rPr>
                <w:sz w:val="16"/>
                <w:szCs w:val="16"/>
              </w:rPr>
              <w:t>1.33</w:t>
            </w:r>
          </w:p>
        </w:tc>
        <w:tc>
          <w:tcPr>
            <w:tcW w:w="825" w:type="dxa"/>
            <w:tcBorders>
              <w:top w:val="nil"/>
              <w:left w:val="nil"/>
              <w:bottom w:val="nil"/>
              <w:right w:val="nil"/>
            </w:tcBorders>
            <w:shd w:val="clear" w:color="auto" w:fill="auto"/>
            <w:noWrap/>
            <w:vAlign w:val="bottom"/>
          </w:tcPr>
          <w:p w14:paraId="303C6E8A" w14:textId="707C6797" w:rsidR="0077748E" w:rsidRPr="00E61B4A" w:rsidRDefault="0077748E" w:rsidP="0077748E">
            <w:pPr>
              <w:jc w:val="right"/>
              <w:rPr>
                <w:sz w:val="16"/>
                <w:szCs w:val="16"/>
              </w:rPr>
            </w:pPr>
            <w:r>
              <w:rPr>
                <w:sz w:val="16"/>
                <w:szCs w:val="16"/>
              </w:rPr>
              <w:t>0.105</w:t>
            </w:r>
          </w:p>
        </w:tc>
        <w:tc>
          <w:tcPr>
            <w:tcW w:w="849" w:type="dxa"/>
            <w:tcBorders>
              <w:top w:val="nil"/>
              <w:left w:val="nil"/>
              <w:bottom w:val="nil"/>
              <w:right w:val="nil"/>
            </w:tcBorders>
            <w:shd w:val="clear" w:color="auto" w:fill="auto"/>
            <w:noWrap/>
            <w:vAlign w:val="bottom"/>
          </w:tcPr>
          <w:p w14:paraId="19697C53" w14:textId="168F9D5A" w:rsidR="00A122E7" w:rsidRPr="00E61B4A" w:rsidRDefault="00583B55" w:rsidP="00572A99">
            <w:pPr>
              <w:jc w:val="right"/>
              <w:rPr>
                <w:sz w:val="16"/>
                <w:szCs w:val="16"/>
              </w:rPr>
            </w:pPr>
            <w:r>
              <w:rPr>
                <w:sz w:val="16"/>
                <w:szCs w:val="16"/>
              </w:rPr>
              <w:t>0.94</w:t>
            </w:r>
          </w:p>
        </w:tc>
        <w:tc>
          <w:tcPr>
            <w:tcW w:w="872" w:type="dxa"/>
            <w:tcBorders>
              <w:top w:val="nil"/>
              <w:left w:val="nil"/>
              <w:bottom w:val="nil"/>
              <w:right w:val="nil"/>
            </w:tcBorders>
            <w:shd w:val="clear" w:color="auto" w:fill="auto"/>
            <w:noWrap/>
            <w:vAlign w:val="bottom"/>
          </w:tcPr>
          <w:p w14:paraId="7ED34DF8" w14:textId="6207B697" w:rsidR="00A122E7" w:rsidRPr="00E61B4A" w:rsidRDefault="006A3DA6" w:rsidP="00572A99">
            <w:pPr>
              <w:jc w:val="right"/>
              <w:rPr>
                <w:sz w:val="16"/>
                <w:szCs w:val="16"/>
              </w:rPr>
            </w:pPr>
            <w:r>
              <w:rPr>
                <w:sz w:val="16"/>
                <w:szCs w:val="16"/>
              </w:rPr>
              <w:t>1.88</w:t>
            </w:r>
          </w:p>
        </w:tc>
        <w:tc>
          <w:tcPr>
            <w:tcW w:w="323" w:type="dxa"/>
            <w:tcBorders>
              <w:top w:val="nil"/>
              <w:left w:val="nil"/>
              <w:bottom w:val="nil"/>
              <w:right w:val="nil"/>
            </w:tcBorders>
            <w:shd w:val="clear" w:color="auto" w:fill="auto"/>
            <w:noWrap/>
            <w:vAlign w:val="bottom"/>
          </w:tcPr>
          <w:p w14:paraId="0B6330C9"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77535513" w14:textId="1C536ABF" w:rsidR="00A122E7" w:rsidRPr="00E61B4A" w:rsidRDefault="001E6E8B" w:rsidP="00572A99">
            <w:pPr>
              <w:jc w:val="right"/>
              <w:rPr>
                <w:sz w:val="16"/>
                <w:szCs w:val="16"/>
              </w:rPr>
            </w:pPr>
            <w:r>
              <w:rPr>
                <w:sz w:val="16"/>
                <w:szCs w:val="16"/>
              </w:rPr>
              <w:t>1.34</w:t>
            </w:r>
          </w:p>
        </w:tc>
        <w:tc>
          <w:tcPr>
            <w:tcW w:w="825" w:type="dxa"/>
            <w:tcBorders>
              <w:top w:val="nil"/>
              <w:left w:val="nil"/>
              <w:bottom w:val="nil"/>
              <w:right w:val="nil"/>
            </w:tcBorders>
            <w:shd w:val="clear" w:color="auto" w:fill="auto"/>
            <w:noWrap/>
            <w:vAlign w:val="bottom"/>
          </w:tcPr>
          <w:p w14:paraId="52F3B3BC" w14:textId="79AB3796" w:rsidR="00A122E7" w:rsidRPr="00E61B4A" w:rsidRDefault="000545D3" w:rsidP="00572A99">
            <w:pPr>
              <w:jc w:val="right"/>
              <w:rPr>
                <w:sz w:val="16"/>
                <w:szCs w:val="16"/>
              </w:rPr>
            </w:pPr>
            <w:r>
              <w:rPr>
                <w:sz w:val="16"/>
                <w:szCs w:val="16"/>
              </w:rPr>
              <w:t>0.098</w:t>
            </w:r>
          </w:p>
        </w:tc>
        <w:tc>
          <w:tcPr>
            <w:tcW w:w="849" w:type="dxa"/>
            <w:tcBorders>
              <w:top w:val="nil"/>
              <w:left w:val="nil"/>
              <w:bottom w:val="nil"/>
              <w:right w:val="nil"/>
            </w:tcBorders>
            <w:shd w:val="clear" w:color="auto" w:fill="auto"/>
            <w:noWrap/>
            <w:vAlign w:val="bottom"/>
          </w:tcPr>
          <w:p w14:paraId="6A431A9F" w14:textId="2C6CA7D8" w:rsidR="00A122E7" w:rsidRPr="00E61B4A" w:rsidRDefault="000545D3" w:rsidP="00572A99">
            <w:pPr>
              <w:jc w:val="right"/>
              <w:rPr>
                <w:sz w:val="16"/>
                <w:szCs w:val="16"/>
              </w:rPr>
            </w:pPr>
            <w:r>
              <w:rPr>
                <w:sz w:val="16"/>
                <w:szCs w:val="16"/>
              </w:rPr>
              <w:t>0.95</w:t>
            </w:r>
          </w:p>
        </w:tc>
        <w:tc>
          <w:tcPr>
            <w:tcW w:w="872" w:type="dxa"/>
            <w:tcBorders>
              <w:top w:val="nil"/>
              <w:left w:val="nil"/>
              <w:bottom w:val="nil"/>
              <w:right w:val="nil"/>
            </w:tcBorders>
            <w:shd w:val="clear" w:color="auto" w:fill="auto"/>
            <w:noWrap/>
            <w:vAlign w:val="bottom"/>
          </w:tcPr>
          <w:p w14:paraId="2B61321C" w14:textId="11FD44DD" w:rsidR="00A122E7" w:rsidRPr="00E61B4A" w:rsidRDefault="000545D3" w:rsidP="00572A99">
            <w:pPr>
              <w:jc w:val="right"/>
              <w:rPr>
                <w:sz w:val="16"/>
                <w:szCs w:val="16"/>
              </w:rPr>
            </w:pPr>
            <w:r>
              <w:rPr>
                <w:sz w:val="16"/>
                <w:szCs w:val="16"/>
              </w:rPr>
              <w:t>1.90</w:t>
            </w:r>
          </w:p>
        </w:tc>
        <w:tc>
          <w:tcPr>
            <w:tcW w:w="729" w:type="dxa"/>
            <w:tcBorders>
              <w:top w:val="nil"/>
              <w:left w:val="nil"/>
              <w:bottom w:val="nil"/>
              <w:right w:val="nil"/>
            </w:tcBorders>
            <w:shd w:val="clear" w:color="auto" w:fill="auto"/>
            <w:noWrap/>
            <w:vAlign w:val="bottom"/>
          </w:tcPr>
          <w:p w14:paraId="4ACC28AC" w14:textId="79184EFE" w:rsidR="00A122E7" w:rsidRPr="00E61B4A" w:rsidRDefault="00641C53" w:rsidP="00572A99">
            <w:pPr>
              <w:jc w:val="right"/>
              <w:rPr>
                <w:sz w:val="16"/>
                <w:szCs w:val="16"/>
              </w:rPr>
            </w:pPr>
            <w:r>
              <w:rPr>
                <w:sz w:val="16"/>
                <w:szCs w:val="16"/>
              </w:rPr>
              <w:t>1.34</w:t>
            </w:r>
          </w:p>
        </w:tc>
        <w:tc>
          <w:tcPr>
            <w:tcW w:w="825" w:type="dxa"/>
            <w:tcBorders>
              <w:top w:val="nil"/>
              <w:left w:val="nil"/>
              <w:bottom w:val="nil"/>
              <w:right w:val="nil"/>
            </w:tcBorders>
            <w:shd w:val="clear" w:color="auto" w:fill="auto"/>
            <w:noWrap/>
            <w:vAlign w:val="bottom"/>
          </w:tcPr>
          <w:p w14:paraId="154139C9" w14:textId="4D7A6E78" w:rsidR="00A122E7" w:rsidRPr="00E61B4A" w:rsidRDefault="00641C53" w:rsidP="00572A99">
            <w:pPr>
              <w:jc w:val="right"/>
              <w:rPr>
                <w:sz w:val="16"/>
                <w:szCs w:val="16"/>
              </w:rPr>
            </w:pPr>
            <w:r>
              <w:rPr>
                <w:sz w:val="16"/>
                <w:szCs w:val="16"/>
              </w:rPr>
              <w:t>0.097</w:t>
            </w:r>
          </w:p>
        </w:tc>
        <w:tc>
          <w:tcPr>
            <w:tcW w:w="849" w:type="dxa"/>
            <w:tcBorders>
              <w:top w:val="nil"/>
              <w:left w:val="nil"/>
              <w:bottom w:val="nil"/>
              <w:right w:val="nil"/>
            </w:tcBorders>
            <w:shd w:val="clear" w:color="auto" w:fill="auto"/>
            <w:noWrap/>
            <w:vAlign w:val="bottom"/>
          </w:tcPr>
          <w:p w14:paraId="02528BB2" w14:textId="612B3A4E" w:rsidR="00A122E7" w:rsidRPr="00E61B4A" w:rsidRDefault="00641C53" w:rsidP="00572A99">
            <w:pPr>
              <w:jc w:val="right"/>
              <w:rPr>
                <w:sz w:val="16"/>
                <w:szCs w:val="16"/>
              </w:rPr>
            </w:pPr>
            <w:r>
              <w:rPr>
                <w:sz w:val="16"/>
                <w:szCs w:val="16"/>
              </w:rPr>
              <w:t>0.95</w:t>
            </w:r>
          </w:p>
        </w:tc>
        <w:tc>
          <w:tcPr>
            <w:tcW w:w="872" w:type="dxa"/>
            <w:tcBorders>
              <w:top w:val="nil"/>
              <w:left w:val="nil"/>
              <w:bottom w:val="nil"/>
              <w:right w:val="nil"/>
            </w:tcBorders>
            <w:shd w:val="clear" w:color="auto" w:fill="auto"/>
            <w:noWrap/>
            <w:vAlign w:val="bottom"/>
          </w:tcPr>
          <w:p w14:paraId="33C5DD91" w14:textId="4A22997C" w:rsidR="00A122E7" w:rsidRPr="00E61B4A" w:rsidRDefault="00641C53" w:rsidP="00572A99">
            <w:pPr>
              <w:jc w:val="right"/>
              <w:rPr>
                <w:sz w:val="16"/>
                <w:szCs w:val="16"/>
              </w:rPr>
            </w:pPr>
            <w:r>
              <w:rPr>
                <w:sz w:val="16"/>
                <w:szCs w:val="16"/>
              </w:rPr>
              <w:t>1.90</w:t>
            </w:r>
          </w:p>
        </w:tc>
      </w:tr>
      <w:tr w:rsidR="00A122E7" w:rsidRPr="00E61B4A" w14:paraId="580C09E9" w14:textId="77777777" w:rsidTr="00A122E7">
        <w:trPr>
          <w:trHeight w:val="260"/>
        </w:trPr>
        <w:tc>
          <w:tcPr>
            <w:tcW w:w="2811" w:type="dxa"/>
            <w:tcBorders>
              <w:top w:val="nil"/>
              <w:left w:val="nil"/>
              <w:bottom w:val="nil"/>
              <w:right w:val="nil"/>
            </w:tcBorders>
            <w:shd w:val="clear" w:color="auto" w:fill="auto"/>
            <w:noWrap/>
            <w:vAlign w:val="center"/>
            <w:hideMark/>
          </w:tcPr>
          <w:p w14:paraId="3603BB70" w14:textId="77777777" w:rsidR="00A122E7" w:rsidRPr="00E61B4A" w:rsidRDefault="00A122E7" w:rsidP="00572A99">
            <w:pPr>
              <w:rPr>
                <w:sz w:val="16"/>
                <w:szCs w:val="16"/>
              </w:rPr>
            </w:pPr>
            <w:r w:rsidRPr="00E61B4A">
              <w:rPr>
                <w:sz w:val="16"/>
                <w:szCs w:val="16"/>
              </w:rPr>
              <w:t>Secondary or greater</w:t>
            </w:r>
          </w:p>
        </w:tc>
        <w:tc>
          <w:tcPr>
            <w:tcW w:w="730" w:type="dxa"/>
            <w:tcBorders>
              <w:top w:val="nil"/>
              <w:left w:val="nil"/>
              <w:bottom w:val="nil"/>
              <w:right w:val="nil"/>
            </w:tcBorders>
            <w:shd w:val="clear" w:color="auto" w:fill="auto"/>
            <w:noWrap/>
            <w:vAlign w:val="bottom"/>
          </w:tcPr>
          <w:p w14:paraId="483A9B58" w14:textId="1E36B8D8" w:rsidR="00A122E7" w:rsidRPr="00E61B4A" w:rsidRDefault="0077748E" w:rsidP="00572A99">
            <w:pPr>
              <w:jc w:val="right"/>
              <w:rPr>
                <w:sz w:val="16"/>
                <w:szCs w:val="16"/>
              </w:rPr>
            </w:pPr>
            <w:r>
              <w:rPr>
                <w:sz w:val="16"/>
                <w:szCs w:val="16"/>
              </w:rPr>
              <w:t>1.17</w:t>
            </w:r>
          </w:p>
        </w:tc>
        <w:tc>
          <w:tcPr>
            <w:tcW w:w="825" w:type="dxa"/>
            <w:tcBorders>
              <w:top w:val="nil"/>
              <w:left w:val="nil"/>
              <w:bottom w:val="nil"/>
              <w:right w:val="nil"/>
            </w:tcBorders>
            <w:shd w:val="clear" w:color="auto" w:fill="auto"/>
            <w:noWrap/>
            <w:vAlign w:val="bottom"/>
          </w:tcPr>
          <w:p w14:paraId="0B6648C7" w14:textId="7A12D2A2" w:rsidR="00A122E7" w:rsidRPr="00E61B4A" w:rsidRDefault="00C4454A" w:rsidP="00572A99">
            <w:pPr>
              <w:jc w:val="right"/>
              <w:rPr>
                <w:sz w:val="16"/>
                <w:szCs w:val="16"/>
              </w:rPr>
            </w:pPr>
            <w:r>
              <w:rPr>
                <w:sz w:val="16"/>
                <w:szCs w:val="16"/>
              </w:rPr>
              <w:t>0.552</w:t>
            </w:r>
          </w:p>
        </w:tc>
        <w:tc>
          <w:tcPr>
            <w:tcW w:w="849" w:type="dxa"/>
            <w:tcBorders>
              <w:top w:val="nil"/>
              <w:left w:val="nil"/>
              <w:bottom w:val="nil"/>
              <w:right w:val="nil"/>
            </w:tcBorders>
            <w:shd w:val="clear" w:color="auto" w:fill="auto"/>
            <w:noWrap/>
            <w:vAlign w:val="bottom"/>
          </w:tcPr>
          <w:p w14:paraId="6E02AA8B" w14:textId="5C0DDC84" w:rsidR="00A122E7" w:rsidRPr="00E61B4A" w:rsidRDefault="006A3DA6" w:rsidP="00572A99">
            <w:pPr>
              <w:jc w:val="right"/>
              <w:rPr>
                <w:sz w:val="16"/>
                <w:szCs w:val="16"/>
              </w:rPr>
            </w:pPr>
            <w:r>
              <w:rPr>
                <w:sz w:val="16"/>
                <w:szCs w:val="16"/>
              </w:rPr>
              <w:t>0.69</w:t>
            </w:r>
          </w:p>
        </w:tc>
        <w:tc>
          <w:tcPr>
            <w:tcW w:w="872" w:type="dxa"/>
            <w:tcBorders>
              <w:top w:val="nil"/>
              <w:left w:val="nil"/>
              <w:bottom w:val="nil"/>
              <w:right w:val="nil"/>
            </w:tcBorders>
            <w:shd w:val="clear" w:color="auto" w:fill="auto"/>
            <w:noWrap/>
            <w:vAlign w:val="bottom"/>
          </w:tcPr>
          <w:p w14:paraId="775595CC" w14:textId="2F48C99B" w:rsidR="00A122E7" w:rsidRPr="00E61B4A" w:rsidRDefault="006A3DA6" w:rsidP="00572A99">
            <w:pPr>
              <w:jc w:val="right"/>
              <w:rPr>
                <w:sz w:val="16"/>
                <w:szCs w:val="16"/>
              </w:rPr>
            </w:pPr>
            <w:r>
              <w:rPr>
                <w:sz w:val="16"/>
                <w:szCs w:val="16"/>
              </w:rPr>
              <w:t>1.98</w:t>
            </w:r>
          </w:p>
        </w:tc>
        <w:tc>
          <w:tcPr>
            <w:tcW w:w="323" w:type="dxa"/>
            <w:tcBorders>
              <w:top w:val="nil"/>
              <w:left w:val="nil"/>
              <w:bottom w:val="nil"/>
              <w:right w:val="nil"/>
            </w:tcBorders>
            <w:shd w:val="clear" w:color="auto" w:fill="auto"/>
            <w:noWrap/>
            <w:vAlign w:val="bottom"/>
          </w:tcPr>
          <w:p w14:paraId="2960A454" w14:textId="70B31640"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7B8CEFAC" w14:textId="4C913F08" w:rsidR="00A122E7" w:rsidRPr="00E61B4A" w:rsidRDefault="000545D3" w:rsidP="00572A99">
            <w:pPr>
              <w:jc w:val="right"/>
              <w:rPr>
                <w:sz w:val="16"/>
                <w:szCs w:val="16"/>
              </w:rPr>
            </w:pPr>
            <w:r>
              <w:rPr>
                <w:sz w:val="16"/>
                <w:szCs w:val="16"/>
              </w:rPr>
              <w:t>1.18</w:t>
            </w:r>
          </w:p>
        </w:tc>
        <w:tc>
          <w:tcPr>
            <w:tcW w:w="825" w:type="dxa"/>
            <w:tcBorders>
              <w:top w:val="nil"/>
              <w:left w:val="nil"/>
              <w:bottom w:val="nil"/>
              <w:right w:val="nil"/>
            </w:tcBorders>
            <w:shd w:val="clear" w:color="auto" w:fill="auto"/>
            <w:noWrap/>
            <w:vAlign w:val="bottom"/>
          </w:tcPr>
          <w:p w14:paraId="68D38C6C" w14:textId="603CB3A0" w:rsidR="00A122E7" w:rsidRPr="00E61B4A" w:rsidRDefault="000545D3" w:rsidP="00572A99">
            <w:pPr>
              <w:jc w:val="right"/>
              <w:rPr>
                <w:sz w:val="16"/>
                <w:szCs w:val="16"/>
              </w:rPr>
            </w:pPr>
            <w:r>
              <w:rPr>
                <w:sz w:val="16"/>
                <w:szCs w:val="16"/>
              </w:rPr>
              <w:t>0.535</w:t>
            </w:r>
          </w:p>
        </w:tc>
        <w:tc>
          <w:tcPr>
            <w:tcW w:w="849" w:type="dxa"/>
            <w:tcBorders>
              <w:top w:val="nil"/>
              <w:left w:val="nil"/>
              <w:bottom w:val="nil"/>
              <w:right w:val="nil"/>
            </w:tcBorders>
            <w:shd w:val="clear" w:color="auto" w:fill="auto"/>
            <w:noWrap/>
            <w:vAlign w:val="bottom"/>
          </w:tcPr>
          <w:p w14:paraId="16BEFDA7" w14:textId="21CAAB72" w:rsidR="00A122E7" w:rsidRPr="00E61B4A" w:rsidRDefault="000545D3" w:rsidP="00572A99">
            <w:pPr>
              <w:jc w:val="right"/>
              <w:rPr>
                <w:sz w:val="16"/>
                <w:szCs w:val="16"/>
              </w:rPr>
            </w:pPr>
            <w:r>
              <w:rPr>
                <w:sz w:val="16"/>
                <w:szCs w:val="16"/>
              </w:rPr>
              <w:t>0.70</w:t>
            </w:r>
          </w:p>
        </w:tc>
        <w:tc>
          <w:tcPr>
            <w:tcW w:w="872" w:type="dxa"/>
            <w:tcBorders>
              <w:top w:val="nil"/>
              <w:left w:val="nil"/>
              <w:bottom w:val="nil"/>
              <w:right w:val="nil"/>
            </w:tcBorders>
            <w:shd w:val="clear" w:color="auto" w:fill="auto"/>
            <w:noWrap/>
            <w:vAlign w:val="bottom"/>
          </w:tcPr>
          <w:p w14:paraId="3815B128" w14:textId="41339001" w:rsidR="00A122E7" w:rsidRPr="00E61B4A" w:rsidRDefault="000545D3" w:rsidP="00572A99">
            <w:pPr>
              <w:jc w:val="right"/>
              <w:rPr>
                <w:sz w:val="16"/>
                <w:szCs w:val="16"/>
              </w:rPr>
            </w:pPr>
            <w:r>
              <w:rPr>
                <w:sz w:val="16"/>
                <w:szCs w:val="16"/>
              </w:rPr>
              <w:t>2.00</w:t>
            </w:r>
          </w:p>
        </w:tc>
        <w:tc>
          <w:tcPr>
            <w:tcW w:w="729" w:type="dxa"/>
            <w:tcBorders>
              <w:top w:val="nil"/>
              <w:left w:val="nil"/>
              <w:bottom w:val="nil"/>
              <w:right w:val="nil"/>
            </w:tcBorders>
            <w:shd w:val="clear" w:color="auto" w:fill="auto"/>
            <w:noWrap/>
            <w:vAlign w:val="bottom"/>
          </w:tcPr>
          <w:p w14:paraId="333A1BEE" w14:textId="04ABF90C" w:rsidR="00A122E7" w:rsidRPr="00E61B4A" w:rsidRDefault="00641C53" w:rsidP="00572A99">
            <w:pPr>
              <w:jc w:val="right"/>
              <w:rPr>
                <w:sz w:val="16"/>
                <w:szCs w:val="16"/>
              </w:rPr>
            </w:pPr>
            <w:r>
              <w:rPr>
                <w:sz w:val="16"/>
                <w:szCs w:val="16"/>
              </w:rPr>
              <w:t>1.19</w:t>
            </w:r>
          </w:p>
        </w:tc>
        <w:tc>
          <w:tcPr>
            <w:tcW w:w="825" w:type="dxa"/>
            <w:tcBorders>
              <w:top w:val="nil"/>
              <w:left w:val="nil"/>
              <w:bottom w:val="nil"/>
              <w:right w:val="nil"/>
            </w:tcBorders>
            <w:shd w:val="clear" w:color="auto" w:fill="auto"/>
            <w:noWrap/>
            <w:vAlign w:val="bottom"/>
          </w:tcPr>
          <w:p w14:paraId="574E4F7A" w14:textId="277A5702" w:rsidR="00A122E7" w:rsidRPr="00E61B4A" w:rsidRDefault="00641C53" w:rsidP="00572A99">
            <w:pPr>
              <w:jc w:val="right"/>
              <w:rPr>
                <w:sz w:val="16"/>
                <w:szCs w:val="16"/>
              </w:rPr>
            </w:pPr>
            <w:r>
              <w:rPr>
                <w:sz w:val="16"/>
                <w:szCs w:val="16"/>
              </w:rPr>
              <w:t>0.520</w:t>
            </w:r>
          </w:p>
        </w:tc>
        <w:tc>
          <w:tcPr>
            <w:tcW w:w="849" w:type="dxa"/>
            <w:tcBorders>
              <w:top w:val="nil"/>
              <w:left w:val="nil"/>
              <w:bottom w:val="nil"/>
              <w:right w:val="nil"/>
            </w:tcBorders>
            <w:shd w:val="clear" w:color="auto" w:fill="auto"/>
            <w:noWrap/>
            <w:vAlign w:val="bottom"/>
          </w:tcPr>
          <w:p w14:paraId="724BE93D" w14:textId="7C6F3F21" w:rsidR="00A122E7" w:rsidRPr="00E61B4A" w:rsidRDefault="00641C53" w:rsidP="00572A99">
            <w:pPr>
              <w:jc w:val="right"/>
              <w:rPr>
                <w:sz w:val="16"/>
                <w:szCs w:val="16"/>
              </w:rPr>
            </w:pPr>
            <w:r>
              <w:rPr>
                <w:sz w:val="16"/>
                <w:szCs w:val="16"/>
              </w:rPr>
              <w:t>0.70</w:t>
            </w:r>
          </w:p>
        </w:tc>
        <w:tc>
          <w:tcPr>
            <w:tcW w:w="872" w:type="dxa"/>
            <w:tcBorders>
              <w:top w:val="nil"/>
              <w:left w:val="nil"/>
              <w:bottom w:val="nil"/>
              <w:right w:val="nil"/>
            </w:tcBorders>
            <w:shd w:val="clear" w:color="auto" w:fill="auto"/>
            <w:noWrap/>
            <w:vAlign w:val="bottom"/>
          </w:tcPr>
          <w:p w14:paraId="653FB4E8" w14:textId="4C6A02A1" w:rsidR="00A122E7" w:rsidRPr="00E61B4A" w:rsidRDefault="00641C53" w:rsidP="00572A99">
            <w:pPr>
              <w:jc w:val="right"/>
              <w:rPr>
                <w:sz w:val="16"/>
                <w:szCs w:val="16"/>
              </w:rPr>
            </w:pPr>
            <w:r>
              <w:rPr>
                <w:sz w:val="16"/>
                <w:szCs w:val="16"/>
              </w:rPr>
              <w:t>2.02</w:t>
            </w:r>
          </w:p>
        </w:tc>
      </w:tr>
      <w:tr w:rsidR="00A122E7" w:rsidRPr="00E61B4A" w14:paraId="7E56A0BE" w14:textId="77777777" w:rsidTr="00572A99">
        <w:trPr>
          <w:trHeight w:val="260"/>
        </w:trPr>
        <w:tc>
          <w:tcPr>
            <w:tcW w:w="2811" w:type="dxa"/>
            <w:tcBorders>
              <w:top w:val="nil"/>
              <w:left w:val="nil"/>
              <w:bottom w:val="nil"/>
              <w:right w:val="nil"/>
            </w:tcBorders>
            <w:shd w:val="clear" w:color="auto" w:fill="auto"/>
            <w:noWrap/>
            <w:vAlign w:val="center"/>
          </w:tcPr>
          <w:p w14:paraId="60E5237B" w14:textId="77777777" w:rsidR="00A122E7" w:rsidRPr="00E61B4A" w:rsidRDefault="00A122E7" w:rsidP="00572A99">
            <w:pPr>
              <w:rPr>
                <w:sz w:val="16"/>
                <w:szCs w:val="16"/>
              </w:rPr>
            </w:pPr>
            <w:r w:rsidRPr="00E61B4A">
              <w:rPr>
                <w:b/>
                <w:bCs/>
                <w:sz w:val="16"/>
                <w:szCs w:val="16"/>
              </w:rPr>
              <w:t>Partner employed in past 12 months</w:t>
            </w:r>
          </w:p>
        </w:tc>
        <w:tc>
          <w:tcPr>
            <w:tcW w:w="730" w:type="dxa"/>
            <w:tcBorders>
              <w:top w:val="nil"/>
              <w:left w:val="nil"/>
              <w:bottom w:val="nil"/>
              <w:right w:val="nil"/>
            </w:tcBorders>
            <w:shd w:val="clear" w:color="auto" w:fill="auto"/>
            <w:noWrap/>
            <w:vAlign w:val="center"/>
          </w:tcPr>
          <w:p w14:paraId="518F1ED8"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center"/>
          </w:tcPr>
          <w:p w14:paraId="7A9F134A"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center"/>
          </w:tcPr>
          <w:p w14:paraId="43B40162"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center"/>
          </w:tcPr>
          <w:p w14:paraId="6BA5DE0C" w14:textId="77777777" w:rsidR="00A122E7" w:rsidRPr="00E61B4A" w:rsidRDefault="00A122E7" w:rsidP="00572A99">
            <w:pPr>
              <w:jc w:val="right"/>
              <w:rPr>
                <w:sz w:val="16"/>
                <w:szCs w:val="16"/>
              </w:rPr>
            </w:pPr>
          </w:p>
        </w:tc>
        <w:tc>
          <w:tcPr>
            <w:tcW w:w="323" w:type="dxa"/>
            <w:tcBorders>
              <w:top w:val="nil"/>
              <w:left w:val="nil"/>
              <w:bottom w:val="nil"/>
              <w:right w:val="nil"/>
            </w:tcBorders>
            <w:shd w:val="clear" w:color="auto" w:fill="auto"/>
            <w:noWrap/>
            <w:vAlign w:val="center"/>
          </w:tcPr>
          <w:p w14:paraId="55445D35"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center"/>
          </w:tcPr>
          <w:p w14:paraId="3AB894FE"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center"/>
          </w:tcPr>
          <w:p w14:paraId="5638ACD6"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center"/>
          </w:tcPr>
          <w:p w14:paraId="574B8268"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center"/>
          </w:tcPr>
          <w:p w14:paraId="06D6A282"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center"/>
          </w:tcPr>
          <w:p w14:paraId="7324F6B7" w14:textId="77777777" w:rsidR="00A122E7" w:rsidRPr="00E61B4A" w:rsidRDefault="00A122E7" w:rsidP="00572A99">
            <w:pPr>
              <w:jc w:val="right"/>
              <w:rPr>
                <w:sz w:val="16"/>
                <w:szCs w:val="16"/>
              </w:rPr>
            </w:pPr>
          </w:p>
        </w:tc>
        <w:tc>
          <w:tcPr>
            <w:tcW w:w="825" w:type="dxa"/>
            <w:tcBorders>
              <w:top w:val="nil"/>
              <w:left w:val="nil"/>
              <w:bottom w:val="nil"/>
              <w:right w:val="nil"/>
            </w:tcBorders>
            <w:shd w:val="clear" w:color="auto" w:fill="auto"/>
            <w:noWrap/>
            <w:vAlign w:val="center"/>
          </w:tcPr>
          <w:p w14:paraId="6C19D219"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center"/>
          </w:tcPr>
          <w:p w14:paraId="359E0098" w14:textId="77777777" w:rsidR="00A122E7" w:rsidRPr="00E61B4A" w:rsidRDefault="00A122E7" w:rsidP="00572A99">
            <w:pPr>
              <w:jc w:val="right"/>
              <w:rPr>
                <w:sz w:val="16"/>
                <w:szCs w:val="16"/>
              </w:rPr>
            </w:pPr>
          </w:p>
        </w:tc>
        <w:tc>
          <w:tcPr>
            <w:tcW w:w="872" w:type="dxa"/>
            <w:tcBorders>
              <w:top w:val="nil"/>
              <w:left w:val="nil"/>
              <w:bottom w:val="nil"/>
              <w:right w:val="nil"/>
            </w:tcBorders>
            <w:shd w:val="clear" w:color="auto" w:fill="auto"/>
            <w:noWrap/>
            <w:vAlign w:val="center"/>
          </w:tcPr>
          <w:p w14:paraId="09899646" w14:textId="77777777" w:rsidR="00A122E7" w:rsidRPr="00E61B4A" w:rsidRDefault="00A122E7" w:rsidP="00572A99">
            <w:pPr>
              <w:jc w:val="right"/>
              <w:rPr>
                <w:sz w:val="16"/>
                <w:szCs w:val="16"/>
              </w:rPr>
            </w:pPr>
          </w:p>
        </w:tc>
      </w:tr>
      <w:tr w:rsidR="00A122E7" w:rsidRPr="00E61B4A" w14:paraId="36BB393D" w14:textId="77777777" w:rsidTr="00572A99">
        <w:trPr>
          <w:trHeight w:val="260"/>
        </w:trPr>
        <w:tc>
          <w:tcPr>
            <w:tcW w:w="2811" w:type="dxa"/>
            <w:tcBorders>
              <w:top w:val="nil"/>
              <w:left w:val="nil"/>
              <w:bottom w:val="nil"/>
              <w:right w:val="nil"/>
            </w:tcBorders>
            <w:shd w:val="clear" w:color="auto" w:fill="auto"/>
            <w:noWrap/>
            <w:vAlign w:val="center"/>
          </w:tcPr>
          <w:p w14:paraId="5C618465" w14:textId="77777777" w:rsidR="00A122E7" w:rsidRPr="00E61B4A" w:rsidRDefault="00A122E7" w:rsidP="00572A99">
            <w:pPr>
              <w:rPr>
                <w:sz w:val="16"/>
                <w:szCs w:val="16"/>
              </w:rPr>
            </w:pPr>
            <w:r w:rsidRPr="00E61B4A">
              <w:rPr>
                <w:sz w:val="16"/>
                <w:szCs w:val="16"/>
              </w:rPr>
              <w:t>No</w:t>
            </w:r>
          </w:p>
        </w:tc>
        <w:tc>
          <w:tcPr>
            <w:tcW w:w="730" w:type="dxa"/>
            <w:tcBorders>
              <w:top w:val="nil"/>
              <w:left w:val="nil"/>
              <w:bottom w:val="nil"/>
              <w:right w:val="nil"/>
            </w:tcBorders>
            <w:shd w:val="clear" w:color="auto" w:fill="auto"/>
            <w:noWrap/>
            <w:vAlign w:val="bottom"/>
          </w:tcPr>
          <w:p w14:paraId="2420FBC6"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tcPr>
          <w:p w14:paraId="20678FAE"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3FFFDB41"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tcPr>
          <w:p w14:paraId="558B2CAC" w14:textId="77777777" w:rsidR="00A122E7" w:rsidRPr="00E61B4A" w:rsidRDefault="00A122E7" w:rsidP="00572A99">
            <w:pPr>
              <w:jc w:val="right"/>
              <w:rPr>
                <w:sz w:val="16"/>
                <w:szCs w:val="16"/>
              </w:rPr>
            </w:pPr>
            <w:r w:rsidRPr="00E61B4A">
              <w:rPr>
                <w:sz w:val="16"/>
                <w:szCs w:val="16"/>
              </w:rPr>
              <w:t xml:space="preserve">  </w:t>
            </w:r>
          </w:p>
        </w:tc>
        <w:tc>
          <w:tcPr>
            <w:tcW w:w="323" w:type="dxa"/>
            <w:tcBorders>
              <w:top w:val="nil"/>
              <w:left w:val="nil"/>
              <w:bottom w:val="nil"/>
              <w:right w:val="nil"/>
            </w:tcBorders>
            <w:shd w:val="clear" w:color="auto" w:fill="auto"/>
            <w:noWrap/>
            <w:vAlign w:val="bottom"/>
          </w:tcPr>
          <w:p w14:paraId="573D9714" w14:textId="77777777" w:rsidR="00A122E7" w:rsidRPr="00E61B4A" w:rsidRDefault="00A122E7" w:rsidP="00572A99">
            <w:pPr>
              <w:jc w:val="right"/>
              <w:rPr>
                <w:sz w:val="16"/>
                <w:szCs w:val="16"/>
              </w:rPr>
            </w:pPr>
          </w:p>
        </w:tc>
        <w:tc>
          <w:tcPr>
            <w:tcW w:w="729" w:type="dxa"/>
            <w:tcBorders>
              <w:top w:val="nil"/>
              <w:left w:val="nil"/>
              <w:bottom w:val="nil"/>
              <w:right w:val="nil"/>
            </w:tcBorders>
            <w:shd w:val="clear" w:color="auto" w:fill="auto"/>
            <w:noWrap/>
            <w:vAlign w:val="bottom"/>
          </w:tcPr>
          <w:p w14:paraId="70D9B6E0"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tcPr>
          <w:p w14:paraId="6B499CB1"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020D331B"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tcPr>
          <w:p w14:paraId="4F6E4F93" w14:textId="77777777" w:rsidR="00A122E7" w:rsidRPr="00E61B4A" w:rsidRDefault="00A122E7" w:rsidP="00572A99">
            <w:pPr>
              <w:jc w:val="right"/>
              <w:rPr>
                <w:sz w:val="16"/>
                <w:szCs w:val="16"/>
              </w:rPr>
            </w:pPr>
            <w:r w:rsidRPr="00E61B4A">
              <w:rPr>
                <w:sz w:val="16"/>
                <w:szCs w:val="16"/>
              </w:rPr>
              <w:t xml:space="preserve">  </w:t>
            </w:r>
          </w:p>
        </w:tc>
        <w:tc>
          <w:tcPr>
            <w:tcW w:w="729" w:type="dxa"/>
            <w:tcBorders>
              <w:top w:val="nil"/>
              <w:left w:val="nil"/>
              <w:bottom w:val="nil"/>
              <w:right w:val="nil"/>
            </w:tcBorders>
            <w:shd w:val="clear" w:color="auto" w:fill="auto"/>
            <w:noWrap/>
            <w:vAlign w:val="bottom"/>
          </w:tcPr>
          <w:p w14:paraId="55EFA028" w14:textId="77777777" w:rsidR="00A122E7" w:rsidRPr="00E61B4A" w:rsidRDefault="00A122E7" w:rsidP="00572A99">
            <w:pPr>
              <w:jc w:val="right"/>
              <w:rPr>
                <w:sz w:val="16"/>
                <w:szCs w:val="16"/>
              </w:rPr>
            </w:pPr>
            <w:r w:rsidRPr="00E61B4A">
              <w:rPr>
                <w:sz w:val="16"/>
                <w:szCs w:val="16"/>
              </w:rPr>
              <w:t xml:space="preserve"> ref </w:t>
            </w:r>
          </w:p>
        </w:tc>
        <w:tc>
          <w:tcPr>
            <w:tcW w:w="825" w:type="dxa"/>
            <w:tcBorders>
              <w:top w:val="nil"/>
              <w:left w:val="nil"/>
              <w:bottom w:val="nil"/>
              <w:right w:val="nil"/>
            </w:tcBorders>
            <w:shd w:val="clear" w:color="auto" w:fill="auto"/>
            <w:noWrap/>
            <w:vAlign w:val="bottom"/>
          </w:tcPr>
          <w:p w14:paraId="64E002A2" w14:textId="77777777" w:rsidR="00A122E7" w:rsidRPr="00E61B4A" w:rsidRDefault="00A122E7" w:rsidP="00572A99">
            <w:pPr>
              <w:jc w:val="right"/>
              <w:rPr>
                <w:sz w:val="16"/>
                <w:szCs w:val="16"/>
              </w:rPr>
            </w:pPr>
          </w:p>
        </w:tc>
        <w:tc>
          <w:tcPr>
            <w:tcW w:w="849" w:type="dxa"/>
            <w:tcBorders>
              <w:top w:val="nil"/>
              <w:left w:val="nil"/>
              <w:bottom w:val="nil"/>
              <w:right w:val="nil"/>
            </w:tcBorders>
            <w:shd w:val="clear" w:color="auto" w:fill="auto"/>
            <w:noWrap/>
            <w:vAlign w:val="bottom"/>
          </w:tcPr>
          <w:p w14:paraId="00D1F478" w14:textId="77777777" w:rsidR="00A122E7" w:rsidRPr="00E61B4A" w:rsidRDefault="00A122E7" w:rsidP="00572A99">
            <w:pPr>
              <w:jc w:val="right"/>
              <w:rPr>
                <w:sz w:val="16"/>
                <w:szCs w:val="16"/>
              </w:rPr>
            </w:pPr>
            <w:r w:rsidRPr="00E61B4A">
              <w:rPr>
                <w:sz w:val="16"/>
                <w:szCs w:val="16"/>
              </w:rPr>
              <w:t xml:space="preserve">  </w:t>
            </w:r>
          </w:p>
        </w:tc>
        <w:tc>
          <w:tcPr>
            <w:tcW w:w="872" w:type="dxa"/>
            <w:tcBorders>
              <w:top w:val="nil"/>
              <w:left w:val="nil"/>
              <w:bottom w:val="nil"/>
              <w:right w:val="nil"/>
            </w:tcBorders>
            <w:shd w:val="clear" w:color="auto" w:fill="auto"/>
            <w:noWrap/>
            <w:vAlign w:val="bottom"/>
          </w:tcPr>
          <w:p w14:paraId="119C5D7D" w14:textId="77777777" w:rsidR="00A122E7" w:rsidRPr="00E61B4A" w:rsidRDefault="00A122E7" w:rsidP="00572A99">
            <w:pPr>
              <w:jc w:val="right"/>
              <w:rPr>
                <w:sz w:val="16"/>
                <w:szCs w:val="16"/>
              </w:rPr>
            </w:pPr>
            <w:r w:rsidRPr="00E61B4A">
              <w:rPr>
                <w:sz w:val="16"/>
                <w:szCs w:val="16"/>
              </w:rPr>
              <w:t xml:space="preserve">  </w:t>
            </w:r>
          </w:p>
        </w:tc>
      </w:tr>
      <w:tr w:rsidR="00A122E7" w:rsidRPr="00E61B4A" w14:paraId="0D39D5A2" w14:textId="77777777" w:rsidTr="00572A99">
        <w:trPr>
          <w:trHeight w:val="260"/>
        </w:trPr>
        <w:tc>
          <w:tcPr>
            <w:tcW w:w="2811" w:type="dxa"/>
            <w:tcBorders>
              <w:top w:val="nil"/>
              <w:left w:val="nil"/>
              <w:bottom w:val="single" w:sz="8" w:space="0" w:color="auto"/>
              <w:right w:val="nil"/>
            </w:tcBorders>
            <w:shd w:val="clear" w:color="auto" w:fill="auto"/>
            <w:noWrap/>
            <w:vAlign w:val="center"/>
          </w:tcPr>
          <w:p w14:paraId="478F9A4F" w14:textId="77777777" w:rsidR="00A122E7" w:rsidRPr="00E61B4A" w:rsidRDefault="00A122E7" w:rsidP="00572A99">
            <w:pPr>
              <w:rPr>
                <w:sz w:val="16"/>
                <w:szCs w:val="16"/>
              </w:rPr>
            </w:pPr>
            <w:r w:rsidRPr="00E61B4A">
              <w:rPr>
                <w:sz w:val="16"/>
                <w:szCs w:val="16"/>
              </w:rPr>
              <w:t>Yes</w:t>
            </w:r>
          </w:p>
        </w:tc>
        <w:tc>
          <w:tcPr>
            <w:tcW w:w="730" w:type="dxa"/>
            <w:tcBorders>
              <w:top w:val="nil"/>
              <w:left w:val="nil"/>
              <w:bottom w:val="single" w:sz="8" w:space="0" w:color="auto"/>
              <w:right w:val="nil"/>
            </w:tcBorders>
            <w:shd w:val="clear" w:color="auto" w:fill="auto"/>
            <w:noWrap/>
            <w:vAlign w:val="bottom"/>
          </w:tcPr>
          <w:p w14:paraId="6B1FB33F" w14:textId="260B8DB6" w:rsidR="00A122E7" w:rsidRPr="00E61B4A" w:rsidRDefault="006A3DA6" w:rsidP="00572A99">
            <w:pPr>
              <w:jc w:val="right"/>
              <w:rPr>
                <w:sz w:val="16"/>
                <w:szCs w:val="16"/>
              </w:rPr>
            </w:pPr>
            <w:r>
              <w:rPr>
                <w:sz w:val="16"/>
                <w:szCs w:val="16"/>
              </w:rPr>
              <w:t>1.06</w:t>
            </w:r>
          </w:p>
        </w:tc>
        <w:tc>
          <w:tcPr>
            <w:tcW w:w="825" w:type="dxa"/>
            <w:tcBorders>
              <w:top w:val="nil"/>
              <w:left w:val="nil"/>
              <w:bottom w:val="single" w:sz="8" w:space="0" w:color="auto"/>
              <w:right w:val="nil"/>
            </w:tcBorders>
            <w:shd w:val="clear" w:color="auto" w:fill="auto"/>
            <w:noWrap/>
            <w:vAlign w:val="bottom"/>
          </w:tcPr>
          <w:p w14:paraId="3A2C5CF7" w14:textId="3D78D2BC" w:rsidR="00A122E7" w:rsidRPr="00E61B4A" w:rsidRDefault="006A3DA6" w:rsidP="00572A99">
            <w:pPr>
              <w:jc w:val="right"/>
              <w:rPr>
                <w:sz w:val="16"/>
                <w:szCs w:val="16"/>
              </w:rPr>
            </w:pPr>
            <w:r>
              <w:rPr>
                <w:sz w:val="16"/>
                <w:szCs w:val="16"/>
              </w:rPr>
              <w:t>0.692</w:t>
            </w:r>
          </w:p>
        </w:tc>
        <w:tc>
          <w:tcPr>
            <w:tcW w:w="849" w:type="dxa"/>
            <w:tcBorders>
              <w:top w:val="nil"/>
              <w:left w:val="nil"/>
              <w:bottom w:val="single" w:sz="8" w:space="0" w:color="auto"/>
              <w:right w:val="nil"/>
            </w:tcBorders>
            <w:shd w:val="clear" w:color="auto" w:fill="auto"/>
            <w:noWrap/>
            <w:vAlign w:val="bottom"/>
          </w:tcPr>
          <w:p w14:paraId="52F74AEB" w14:textId="333015A6" w:rsidR="00A122E7" w:rsidRPr="00E61B4A" w:rsidRDefault="006A3DA6" w:rsidP="00572A99">
            <w:pPr>
              <w:jc w:val="right"/>
              <w:rPr>
                <w:sz w:val="16"/>
                <w:szCs w:val="16"/>
              </w:rPr>
            </w:pPr>
            <w:r>
              <w:rPr>
                <w:sz w:val="16"/>
                <w:szCs w:val="16"/>
              </w:rPr>
              <w:t>0.79</w:t>
            </w:r>
          </w:p>
        </w:tc>
        <w:tc>
          <w:tcPr>
            <w:tcW w:w="872" w:type="dxa"/>
            <w:tcBorders>
              <w:top w:val="nil"/>
              <w:left w:val="nil"/>
              <w:bottom w:val="single" w:sz="8" w:space="0" w:color="auto"/>
              <w:right w:val="nil"/>
            </w:tcBorders>
            <w:shd w:val="clear" w:color="auto" w:fill="auto"/>
            <w:noWrap/>
            <w:vAlign w:val="bottom"/>
          </w:tcPr>
          <w:p w14:paraId="7401F561" w14:textId="15C9310A" w:rsidR="00A122E7" w:rsidRPr="00E61B4A" w:rsidRDefault="006A3DA6" w:rsidP="00572A99">
            <w:pPr>
              <w:jc w:val="right"/>
              <w:rPr>
                <w:sz w:val="16"/>
                <w:szCs w:val="16"/>
              </w:rPr>
            </w:pPr>
            <w:r>
              <w:rPr>
                <w:sz w:val="16"/>
                <w:szCs w:val="16"/>
              </w:rPr>
              <w:t>1.42</w:t>
            </w:r>
          </w:p>
        </w:tc>
        <w:tc>
          <w:tcPr>
            <w:tcW w:w="323" w:type="dxa"/>
            <w:tcBorders>
              <w:top w:val="nil"/>
              <w:left w:val="nil"/>
              <w:bottom w:val="single" w:sz="8" w:space="0" w:color="auto"/>
              <w:right w:val="nil"/>
            </w:tcBorders>
            <w:shd w:val="clear" w:color="auto" w:fill="auto"/>
            <w:noWrap/>
            <w:vAlign w:val="bottom"/>
          </w:tcPr>
          <w:p w14:paraId="0A2F8C8B" w14:textId="77777777" w:rsidR="00A122E7" w:rsidRPr="00E61B4A" w:rsidRDefault="00A122E7" w:rsidP="00572A99">
            <w:pPr>
              <w:jc w:val="right"/>
              <w:rPr>
                <w:sz w:val="16"/>
                <w:szCs w:val="16"/>
              </w:rPr>
            </w:pPr>
          </w:p>
        </w:tc>
        <w:tc>
          <w:tcPr>
            <w:tcW w:w="729" w:type="dxa"/>
            <w:tcBorders>
              <w:top w:val="nil"/>
              <w:left w:val="nil"/>
              <w:bottom w:val="single" w:sz="8" w:space="0" w:color="auto"/>
              <w:right w:val="nil"/>
            </w:tcBorders>
            <w:shd w:val="clear" w:color="auto" w:fill="auto"/>
            <w:noWrap/>
            <w:vAlign w:val="bottom"/>
          </w:tcPr>
          <w:p w14:paraId="5D2F5F2D" w14:textId="723BB840" w:rsidR="00A122E7" w:rsidRPr="00E61B4A" w:rsidRDefault="00024295" w:rsidP="00572A99">
            <w:pPr>
              <w:jc w:val="right"/>
              <w:rPr>
                <w:sz w:val="16"/>
                <w:szCs w:val="16"/>
              </w:rPr>
            </w:pPr>
            <w:r>
              <w:rPr>
                <w:sz w:val="16"/>
                <w:szCs w:val="16"/>
              </w:rPr>
              <w:t>1.06</w:t>
            </w:r>
          </w:p>
        </w:tc>
        <w:tc>
          <w:tcPr>
            <w:tcW w:w="825" w:type="dxa"/>
            <w:tcBorders>
              <w:top w:val="nil"/>
              <w:left w:val="nil"/>
              <w:bottom w:val="single" w:sz="8" w:space="0" w:color="auto"/>
              <w:right w:val="nil"/>
            </w:tcBorders>
            <w:shd w:val="clear" w:color="auto" w:fill="auto"/>
            <w:noWrap/>
            <w:vAlign w:val="bottom"/>
          </w:tcPr>
          <w:p w14:paraId="7D632167" w14:textId="10C98755" w:rsidR="00A122E7" w:rsidRPr="00E61B4A" w:rsidRDefault="00024295" w:rsidP="00572A99">
            <w:pPr>
              <w:jc w:val="right"/>
              <w:rPr>
                <w:sz w:val="16"/>
                <w:szCs w:val="16"/>
              </w:rPr>
            </w:pPr>
            <w:r>
              <w:rPr>
                <w:sz w:val="16"/>
                <w:szCs w:val="16"/>
              </w:rPr>
              <w:t>0.684</w:t>
            </w:r>
          </w:p>
        </w:tc>
        <w:tc>
          <w:tcPr>
            <w:tcW w:w="849" w:type="dxa"/>
            <w:tcBorders>
              <w:top w:val="nil"/>
              <w:left w:val="nil"/>
              <w:bottom w:val="single" w:sz="8" w:space="0" w:color="auto"/>
              <w:right w:val="nil"/>
            </w:tcBorders>
            <w:shd w:val="clear" w:color="auto" w:fill="auto"/>
            <w:noWrap/>
            <w:vAlign w:val="bottom"/>
          </w:tcPr>
          <w:p w14:paraId="5F056760" w14:textId="1C81E0E5" w:rsidR="00A122E7" w:rsidRPr="00E61B4A" w:rsidRDefault="00024295" w:rsidP="00572A99">
            <w:pPr>
              <w:jc w:val="right"/>
              <w:rPr>
                <w:sz w:val="16"/>
                <w:szCs w:val="16"/>
              </w:rPr>
            </w:pPr>
            <w:r>
              <w:rPr>
                <w:sz w:val="16"/>
                <w:szCs w:val="16"/>
              </w:rPr>
              <w:t>0.79</w:t>
            </w:r>
          </w:p>
        </w:tc>
        <w:tc>
          <w:tcPr>
            <w:tcW w:w="872" w:type="dxa"/>
            <w:tcBorders>
              <w:top w:val="nil"/>
              <w:left w:val="nil"/>
              <w:bottom w:val="single" w:sz="8" w:space="0" w:color="auto"/>
              <w:right w:val="nil"/>
            </w:tcBorders>
            <w:shd w:val="clear" w:color="auto" w:fill="auto"/>
            <w:noWrap/>
            <w:vAlign w:val="bottom"/>
          </w:tcPr>
          <w:p w14:paraId="6D5BAA8F" w14:textId="25B453F5" w:rsidR="00A122E7" w:rsidRPr="00E61B4A" w:rsidRDefault="00024295" w:rsidP="00572A99">
            <w:pPr>
              <w:jc w:val="right"/>
              <w:rPr>
                <w:sz w:val="16"/>
                <w:szCs w:val="16"/>
              </w:rPr>
            </w:pPr>
            <w:r>
              <w:rPr>
                <w:sz w:val="16"/>
                <w:szCs w:val="16"/>
              </w:rPr>
              <w:t>1.42</w:t>
            </w:r>
          </w:p>
        </w:tc>
        <w:tc>
          <w:tcPr>
            <w:tcW w:w="729" w:type="dxa"/>
            <w:tcBorders>
              <w:top w:val="nil"/>
              <w:left w:val="nil"/>
              <w:bottom w:val="single" w:sz="8" w:space="0" w:color="auto"/>
              <w:right w:val="nil"/>
            </w:tcBorders>
            <w:shd w:val="clear" w:color="auto" w:fill="auto"/>
            <w:noWrap/>
            <w:vAlign w:val="bottom"/>
          </w:tcPr>
          <w:p w14:paraId="70AB243C" w14:textId="1F40C67F" w:rsidR="00A122E7" w:rsidRPr="00E61B4A" w:rsidRDefault="00641C53" w:rsidP="00572A99">
            <w:pPr>
              <w:jc w:val="right"/>
              <w:rPr>
                <w:sz w:val="16"/>
                <w:szCs w:val="16"/>
              </w:rPr>
            </w:pPr>
            <w:r>
              <w:rPr>
                <w:sz w:val="16"/>
                <w:szCs w:val="16"/>
              </w:rPr>
              <w:t>1.06</w:t>
            </w:r>
          </w:p>
        </w:tc>
        <w:tc>
          <w:tcPr>
            <w:tcW w:w="825" w:type="dxa"/>
            <w:tcBorders>
              <w:top w:val="nil"/>
              <w:left w:val="nil"/>
              <w:bottom w:val="single" w:sz="8" w:space="0" w:color="auto"/>
              <w:right w:val="nil"/>
            </w:tcBorders>
            <w:shd w:val="clear" w:color="auto" w:fill="auto"/>
            <w:noWrap/>
            <w:vAlign w:val="bottom"/>
          </w:tcPr>
          <w:p w14:paraId="709A0E66" w14:textId="390F5156" w:rsidR="00A122E7" w:rsidRPr="00E61B4A" w:rsidRDefault="00641C53" w:rsidP="00572A99">
            <w:pPr>
              <w:jc w:val="right"/>
              <w:rPr>
                <w:sz w:val="16"/>
                <w:szCs w:val="16"/>
              </w:rPr>
            </w:pPr>
            <w:r>
              <w:rPr>
                <w:sz w:val="16"/>
                <w:szCs w:val="16"/>
              </w:rPr>
              <w:t>0.703</w:t>
            </w:r>
          </w:p>
        </w:tc>
        <w:tc>
          <w:tcPr>
            <w:tcW w:w="849" w:type="dxa"/>
            <w:tcBorders>
              <w:top w:val="nil"/>
              <w:left w:val="nil"/>
              <w:bottom w:val="single" w:sz="8" w:space="0" w:color="auto"/>
              <w:right w:val="nil"/>
            </w:tcBorders>
            <w:shd w:val="clear" w:color="auto" w:fill="auto"/>
            <w:noWrap/>
            <w:vAlign w:val="bottom"/>
          </w:tcPr>
          <w:p w14:paraId="612761F4" w14:textId="16F7B469" w:rsidR="00A122E7" w:rsidRPr="00E61B4A" w:rsidRDefault="00641C53" w:rsidP="00572A99">
            <w:pPr>
              <w:jc w:val="right"/>
              <w:rPr>
                <w:sz w:val="16"/>
                <w:szCs w:val="16"/>
              </w:rPr>
            </w:pPr>
            <w:r>
              <w:rPr>
                <w:sz w:val="16"/>
                <w:szCs w:val="16"/>
              </w:rPr>
              <w:t>0.79</w:t>
            </w:r>
          </w:p>
        </w:tc>
        <w:tc>
          <w:tcPr>
            <w:tcW w:w="872" w:type="dxa"/>
            <w:tcBorders>
              <w:top w:val="nil"/>
              <w:left w:val="nil"/>
              <w:bottom w:val="single" w:sz="8" w:space="0" w:color="auto"/>
              <w:right w:val="nil"/>
            </w:tcBorders>
            <w:shd w:val="clear" w:color="auto" w:fill="auto"/>
            <w:noWrap/>
            <w:vAlign w:val="bottom"/>
          </w:tcPr>
          <w:p w14:paraId="3EE5B411" w14:textId="353911AB" w:rsidR="00A122E7" w:rsidRPr="00E61B4A" w:rsidRDefault="00641C53" w:rsidP="00572A99">
            <w:pPr>
              <w:jc w:val="right"/>
              <w:rPr>
                <w:sz w:val="16"/>
                <w:szCs w:val="16"/>
              </w:rPr>
            </w:pPr>
            <w:r>
              <w:rPr>
                <w:sz w:val="16"/>
                <w:szCs w:val="16"/>
              </w:rPr>
              <w:t>1.42</w:t>
            </w:r>
          </w:p>
        </w:tc>
      </w:tr>
    </w:tbl>
    <w:p w14:paraId="5A746035" w14:textId="77777777" w:rsidR="004973FF" w:rsidRPr="00351D6D" w:rsidRDefault="004973FF" w:rsidP="004973FF">
      <w:pPr>
        <w:rPr>
          <w:sz w:val="20"/>
          <w:szCs w:val="20"/>
        </w:rPr>
      </w:pPr>
      <w:r w:rsidRPr="00351D6D">
        <w:rPr>
          <w:sz w:val="20"/>
          <w:szCs w:val="20"/>
        </w:rPr>
        <w:t>Model 1 is adjusted for gender of household head, wealth quintile, country, urban geography, woman and partner's age, type of partnership, woman and partner's education, and woman and partner’s employment</w:t>
      </w:r>
    </w:p>
    <w:p w14:paraId="3D9BB97B" w14:textId="77777777" w:rsidR="004973FF" w:rsidRPr="00351D6D" w:rsidRDefault="004973FF" w:rsidP="004973FF">
      <w:pPr>
        <w:rPr>
          <w:sz w:val="20"/>
          <w:szCs w:val="20"/>
        </w:rPr>
      </w:pPr>
      <w:r w:rsidRPr="00351D6D">
        <w:rPr>
          <w:sz w:val="20"/>
          <w:szCs w:val="20"/>
        </w:rPr>
        <w:t>Model 2 is adjusted for food insecurity, gender of household head, wealth quintile, country, urban geography, woman and partner's age, type of partnership, woman and partner's education, and woman and partner’s employment</w:t>
      </w:r>
    </w:p>
    <w:p w14:paraId="1A277090" w14:textId="5CD092BE" w:rsidR="004973FF" w:rsidRPr="00351D6D" w:rsidRDefault="004973FF" w:rsidP="004973FF">
      <w:pPr>
        <w:rPr>
          <w:sz w:val="20"/>
          <w:szCs w:val="20"/>
        </w:rPr>
      </w:pPr>
      <w:r w:rsidRPr="00351D6D">
        <w:rPr>
          <w:sz w:val="20"/>
          <w:szCs w:val="20"/>
        </w:rPr>
        <w:t>Model 3 is adjusted for the main effect of food insecurity and the interaction effect of mobility and food insecurity, gender of household head, wealth quintile, country, urban geography, woman and partner's age, type of partnership, woman and partner's education, and woman and partner’s employment</w:t>
      </w:r>
    </w:p>
    <w:p w14:paraId="5AB151C2" w14:textId="7B674B22" w:rsidR="00A122E7" w:rsidRPr="00B350D9" w:rsidRDefault="00A122E7" w:rsidP="00F71209">
      <w:pPr>
        <w:rPr>
          <w:rFonts w:asciiTheme="majorHAnsi" w:eastAsiaTheme="majorEastAsia" w:hAnsiTheme="majorHAnsi" w:cstheme="majorBidi"/>
          <w:color w:val="1F3763" w:themeColor="accent1" w:themeShade="7F"/>
          <w:sz w:val="20"/>
          <w:szCs w:val="20"/>
        </w:rPr>
      </w:pPr>
    </w:p>
    <w:p w14:paraId="57D27D0D" w14:textId="688AE4D5" w:rsidR="00AC0ED0" w:rsidRPr="00B350D9" w:rsidRDefault="00AC0ED0" w:rsidP="00AC0ED0">
      <w:pPr>
        <w:rPr>
          <w:sz w:val="20"/>
          <w:szCs w:val="20"/>
          <w:u w:val="single"/>
        </w:rPr>
      </w:pPr>
      <w:r w:rsidRPr="00B350D9">
        <w:rPr>
          <w:sz w:val="20"/>
          <w:szCs w:val="20"/>
          <w:u w:val="single"/>
        </w:rPr>
        <w:t>G</w:t>
      </w:r>
      <w:r w:rsidRPr="00B350D9">
        <w:rPr>
          <w:sz w:val="20"/>
          <w:szCs w:val="20"/>
          <w:u w:val="single"/>
        </w:rPr>
        <w:t>oodness-of-fit test</w:t>
      </w:r>
      <w:r w:rsidRPr="00B350D9">
        <w:rPr>
          <w:sz w:val="20"/>
          <w:szCs w:val="20"/>
          <w:u w:val="single"/>
        </w:rPr>
        <w:t>s</w:t>
      </w:r>
    </w:p>
    <w:p w14:paraId="44BA4FB0" w14:textId="08F6DCEA" w:rsidR="00AC0ED0" w:rsidRPr="00B350D9" w:rsidRDefault="00AC0ED0" w:rsidP="00AC0ED0">
      <w:pPr>
        <w:rPr>
          <w:sz w:val="20"/>
          <w:szCs w:val="20"/>
        </w:rPr>
      </w:pPr>
      <w:r w:rsidRPr="00B350D9">
        <w:rPr>
          <w:sz w:val="20"/>
          <w:szCs w:val="20"/>
        </w:rPr>
        <w:t>Model 1: F = 0.47, p = 0.89</w:t>
      </w:r>
      <w:r w:rsidR="00F51AC1" w:rsidRPr="00B350D9">
        <w:rPr>
          <w:sz w:val="20"/>
          <w:szCs w:val="20"/>
        </w:rPr>
        <w:t>5</w:t>
      </w:r>
    </w:p>
    <w:p w14:paraId="1EB02E1D" w14:textId="0185C5B1" w:rsidR="00F51AC1" w:rsidRPr="00B350D9" w:rsidRDefault="00F51AC1" w:rsidP="00AC0ED0">
      <w:pPr>
        <w:rPr>
          <w:sz w:val="20"/>
          <w:szCs w:val="20"/>
        </w:rPr>
      </w:pPr>
      <w:r w:rsidRPr="00B350D9">
        <w:rPr>
          <w:sz w:val="20"/>
          <w:szCs w:val="20"/>
        </w:rPr>
        <w:t>Model 2: F = 0.51, p = 0.866</w:t>
      </w:r>
    </w:p>
    <w:p w14:paraId="03FDD220" w14:textId="4FB158F2" w:rsidR="00F51AC1" w:rsidRPr="00B350D9" w:rsidRDefault="00F51AC1" w:rsidP="00AC0ED0">
      <w:pPr>
        <w:rPr>
          <w:sz w:val="20"/>
          <w:szCs w:val="20"/>
        </w:rPr>
      </w:pPr>
      <w:r w:rsidRPr="00B350D9">
        <w:rPr>
          <w:sz w:val="20"/>
          <w:szCs w:val="20"/>
        </w:rPr>
        <w:t>Model 3</w:t>
      </w:r>
      <w:r w:rsidR="00680F38" w:rsidRPr="00B350D9">
        <w:rPr>
          <w:sz w:val="20"/>
          <w:szCs w:val="20"/>
        </w:rPr>
        <w:t xml:space="preserve">: </w:t>
      </w:r>
      <w:r w:rsidR="00AF6D97" w:rsidRPr="00B350D9">
        <w:rPr>
          <w:sz w:val="20"/>
          <w:szCs w:val="20"/>
        </w:rPr>
        <w:t>F = 0.75, p = 0.670</w:t>
      </w:r>
    </w:p>
    <w:p w14:paraId="61AE1BBF" w14:textId="6F6B5470" w:rsidR="00B350D9" w:rsidRPr="00B350D9" w:rsidRDefault="00B350D9" w:rsidP="00AC0ED0">
      <w:pPr>
        <w:rPr>
          <w:sz w:val="20"/>
          <w:szCs w:val="20"/>
        </w:rPr>
      </w:pPr>
    </w:p>
    <w:p w14:paraId="039335AB" w14:textId="3DC8D643" w:rsidR="00B350D9" w:rsidRPr="00B350D9" w:rsidRDefault="00B350D9" w:rsidP="00AC0ED0">
      <w:pPr>
        <w:rPr>
          <w:sz w:val="20"/>
          <w:szCs w:val="20"/>
        </w:rPr>
      </w:pPr>
      <w:r w:rsidRPr="00B350D9">
        <w:rPr>
          <w:sz w:val="20"/>
          <w:szCs w:val="20"/>
        </w:rPr>
        <w:t xml:space="preserve">Adjusted </w:t>
      </w:r>
      <w:proofErr w:type="spellStart"/>
      <w:r w:rsidRPr="00B350D9">
        <w:rPr>
          <w:sz w:val="20"/>
          <w:szCs w:val="20"/>
        </w:rPr>
        <w:t>wald</w:t>
      </w:r>
      <w:proofErr w:type="spellEnd"/>
      <w:r w:rsidRPr="00B350D9">
        <w:rPr>
          <w:sz w:val="20"/>
          <w:szCs w:val="20"/>
        </w:rPr>
        <w:t xml:space="preserve"> test for interaction of mobility and food insecurity: F = 0.76, p = 0.6204</w:t>
      </w:r>
    </w:p>
    <w:sectPr w:rsidR="00B350D9" w:rsidRPr="00B350D9" w:rsidSect="004A50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F2C"/>
    <w:multiLevelType w:val="hybridMultilevel"/>
    <w:tmpl w:val="904A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198"/>
    <w:multiLevelType w:val="hybridMultilevel"/>
    <w:tmpl w:val="EAA07B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824"/>
    <w:multiLevelType w:val="hybridMultilevel"/>
    <w:tmpl w:val="F0D264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3127A"/>
    <w:multiLevelType w:val="hybridMultilevel"/>
    <w:tmpl w:val="91A00BEC"/>
    <w:lvl w:ilvl="0" w:tplc="621EA4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A5A09"/>
    <w:multiLevelType w:val="hybridMultilevel"/>
    <w:tmpl w:val="4838E5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04DD0"/>
    <w:multiLevelType w:val="hybridMultilevel"/>
    <w:tmpl w:val="F0D264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C3A5A"/>
    <w:multiLevelType w:val="hybridMultilevel"/>
    <w:tmpl w:val="CAB6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C67AB"/>
    <w:multiLevelType w:val="hybridMultilevel"/>
    <w:tmpl w:val="0B2E4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F0C34"/>
    <w:multiLevelType w:val="hybridMultilevel"/>
    <w:tmpl w:val="D518B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83E80"/>
    <w:multiLevelType w:val="hybridMultilevel"/>
    <w:tmpl w:val="DAD60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90BF7"/>
    <w:multiLevelType w:val="hybridMultilevel"/>
    <w:tmpl w:val="CAB6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702222"/>
    <w:multiLevelType w:val="hybridMultilevel"/>
    <w:tmpl w:val="905C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11FBE"/>
    <w:multiLevelType w:val="hybridMultilevel"/>
    <w:tmpl w:val="ABD8F5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47215"/>
    <w:multiLevelType w:val="hybridMultilevel"/>
    <w:tmpl w:val="54C0A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7554D"/>
    <w:multiLevelType w:val="hybridMultilevel"/>
    <w:tmpl w:val="348E8C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25F30"/>
    <w:multiLevelType w:val="hybridMultilevel"/>
    <w:tmpl w:val="06309D58"/>
    <w:lvl w:ilvl="0" w:tplc="79681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7661B"/>
    <w:multiLevelType w:val="hybridMultilevel"/>
    <w:tmpl w:val="78F266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C79EC"/>
    <w:multiLevelType w:val="hybridMultilevel"/>
    <w:tmpl w:val="EAA07B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A728E"/>
    <w:multiLevelType w:val="hybridMultilevel"/>
    <w:tmpl w:val="EAA07B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33793"/>
    <w:multiLevelType w:val="multilevel"/>
    <w:tmpl w:val="8E3E5E96"/>
    <w:lvl w:ilvl="0">
      <w:start w:val="2"/>
      <w:numFmt w:val="decimal"/>
      <w:lvlText w:val="%1"/>
      <w:lvlJc w:val="left"/>
      <w:pPr>
        <w:ind w:left="360" w:hanging="360"/>
      </w:pPr>
      <w:rPr>
        <w:rFonts w:hint="default"/>
      </w:rPr>
    </w:lvl>
    <w:lvl w:ilvl="1">
      <w:start w:val="70"/>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6"/>
  </w:num>
  <w:num w:numId="3">
    <w:abstractNumId w:val="1"/>
  </w:num>
  <w:num w:numId="4">
    <w:abstractNumId w:val="8"/>
  </w:num>
  <w:num w:numId="5">
    <w:abstractNumId w:val="9"/>
  </w:num>
  <w:num w:numId="6">
    <w:abstractNumId w:val="17"/>
  </w:num>
  <w:num w:numId="7">
    <w:abstractNumId w:val="18"/>
  </w:num>
  <w:num w:numId="8">
    <w:abstractNumId w:val="13"/>
  </w:num>
  <w:num w:numId="9">
    <w:abstractNumId w:val="15"/>
  </w:num>
  <w:num w:numId="10">
    <w:abstractNumId w:val="5"/>
  </w:num>
  <w:num w:numId="11">
    <w:abstractNumId w:val="7"/>
  </w:num>
  <w:num w:numId="12">
    <w:abstractNumId w:val="12"/>
  </w:num>
  <w:num w:numId="13">
    <w:abstractNumId w:val="14"/>
  </w:num>
  <w:num w:numId="14">
    <w:abstractNumId w:val="2"/>
  </w:num>
  <w:num w:numId="15">
    <w:abstractNumId w:val="4"/>
  </w:num>
  <w:num w:numId="16">
    <w:abstractNumId w:val="11"/>
  </w:num>
  <w:num w:numId="17">
    <w:abstractNumId w:val="3"/>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F"/>
    <w:rsid w:val="00012E49"/>
    <w:rsid w:val="00024295"/>
    <w:rsid w:val="000356AD"/>
    <w:rsid w:val="00037F3E"/>
    <w:rsid w:val="000420C7"/>
    <w:rsid w:val="000466D9"/>
    <w:rsid w:val="00052EEE"/>
    <w:rsid w:val="000545D3"/>
    <w:rsid w:val="000A659D"/>
    <w:rsid w:val="000A7C82"/>
    <w:rsid w:val="000B2B17"/>
    <w:rsid w:val="000C1B6B"/>
    <w:rsid w:val="000D730A"/>
    <w:rsid w:val="000F6F98"/>
    <w:rsid w:val="00104F35"/>
    <w:rsid w:val="0011544C"/>
    <w:rsid w:val="001303F5"/>
    <w:rsid w:val="001337BE"/>
    <w:rsid w:val="00134E1F"/>
    <w:rsid w:val="00147225"/>
    <w:rsid w:val="00150504"/>
    <w:rsid w:val="00154635"/>
    <w:rsid w:val="00165C23"/>
    <w:rsid w:val="0016775B"/>
    <w:rsid w:val="00173615"/>
    <w:rsid w:val="00174D3F"/>
    <w:rsid w:val="00182204"/>
    <w:rsid w:val="00185D95"/>
    <w:rsid w:val="001A34A2"/>
    <w:rsid w:val="001A5ECE"/>
    <w:rsid w:val="001B5211"/>
    <w:rsid w:val="001C34D9"/>
    <w:rsid w:val="001D26F8"/>
    <w:rsid w:val="001E14B1"/>
    <w:rsid w:val="001E6E8B"/>
    <w:rsid w:val="002101D2"/>
    <w:rsid w:val="00217DDF"/>
    <w:rsid w:val="00226337"/>
    <w:rsid w:val="0023647A"/>
    <w:rsid w:val="00257B01"/>
    <w:rsid w:val="00272C0E"/>
    <w:rsid w:val="00275963"/>
    <w:rsid w:val="0029098C"/>
    <w:rsid w:val="00292A7B"/>
    <w:rsid w:val="00296C38"/>
    <w:rsid w:val="002A2035"/>
    <w:rsid w:val="002A763C"/>
    <w:rsid w:val="002F1CED"/>
    <w:rsid w:val="002F399E"/>
    <w:rsid w:val="002F584F"/>
    <w:rsid w:val="002F6285"/>
    <w:rsid w:val="003074D5"/>
    <w:rsid w:val="003134FE"/>
    <w:rsid w:val="0031770A"/>
    <w:rsid w:val="0032266D"/>
    <w:rsid w:val="00324F34"/>
    <w:rsid w:val="00354E71"/>
    <w:rsid w:val="00374794"/>
    <w:rsid w:val="00395228"/>
    <w:rsid w:val="003B6E9A"/>
    <w:rsid w:val="003D0B23"/>
    <w:rsid w:val="003D5E1D"/>
    <w:rsid w:val="003D6260"/>
    <w:rsid w:val="003E080F"/>
    <w:rsid w:val="004014BF"/>
    <w:rsid w:val="00403728"/>
    <w:rsid w:val="00405016"/>
    <w:rsid w:val="00410B1A"/>
    <w:rsid w:val="00420B51"/>
    <w:rsid w:val="00444E7B"/>
    <w:rsid w:val="00454A04"/>
    <w:rsid w:val="00455CB0"/>
    <w:rsid w:val="004577CD"/>
    <w:rsid w:val="0046463E"/>
    <w:rsid w:val="00464D4B"/>
    <w:rsid w:val="004702AF"/>
    <w:rsid w:val="004973FF"/>
    <w:rsid w:val="00497DD0"/>
    <w:rsid w:val="004A5095"/>
    <w:rsid w:val="004A550E"/>
    <w:rsid w:val="004B0CA6"/>
    <w:rsid w:val="004C4872"/>
    <w:rsid w:val="004D2C29"/>
    <w:rsid w:val="004D314A"/>
    <w:rsid w:val="004E37F3"/>
    <w:rsid w:val="004E7300"/>
    <w:rsid w:val="004F73B0"/>
    <w:rsid w:val="005066BA"/>
    <w:rsid w:val="00513C50"/>
    <w:rsid w:val="0051452A"/>
    <w:rsid w:val="0054666D"/>
    <w:rsid w:val="00575381"/>
    <w:rsid w:val="00582109"/>
    <w:rsid w:val="00583B55"/>
    <w:rsid w:val="0059048A"/>
    <w:rsid w:val="005B042A"/>
    <w:rsid w:val="005B12E9"/>
    <w:rsid w:val="005B145B"/>
    <w:rsid w:val="005C1DFF"/>
    <w:rsid w:val="005C2049"/>
    <w:rsid w:val="005C2A25"/>
    <w:rsid w:val="005C465C"/>
    <w:rsid w:val="005C780B"/>
    <w:rsid w:val="005D0FDD"/>
    <w:rsid w:val="005D3CF7"/>
    <w:rsid w:val="005E191D"/>
    <w:rsid w:val="005E39A6"/>
    <w:rsid w:val="005F1DB3"/>
    <w:rsid w:val="00610B83"/>
    <w:rsid w:val="006178E4"/>
    <w:rsid w:val="00641834"/>
    <w:rsid w:val="00641C53"/>
    <w:rsid w:val="00661751"/>
    <w:rsid w:val="006634D7"/>
    <w:rsid w:val="006636BE"/>
    <w:rsid w:val="00680F38"/>
    <w:rsid w:val="006A3DA6"/>
    <w:rsid w:val="006A76D6"/>
    <w:rsid w:val="006E33E6"/>
    <w:rsid w:val="00703B07"/>
    <w:rsid w:val="007051BA"/>
    <w:rsid w:val="0070572D"/>
    <w:rsid w:val="00706C34"/>
    <w:rsid w:val="007164C5"/>
    <w:rsid w:val="00720BC2"/>
    <w:rsid w:val="00731249"/>
    <w:rsid w:val="007321EC"/>
    <w:rsid w:val="00743FAC"/>
    <w:rsid w:val="007544BE"/>
    <w:rsid w:val="007707E4"/>
    <w:rsid w:val="0077609F"/>
    <w:rsid w:val="0077748E"/>
    <w:rsid w:val="00781BB5"/>
    <w:rsid w:val="007A32A5"/>
    <w:rsid w:val="007C258A"/>
    <w:rsid w:val="007C3D71"/>
    <w:rsid w:val="007D5E57"/>
    <w:rsid w:val="007D7DB8"/>
    <w:rsid w:val="007E662B"/>
    <w:rsid w:val="007F1AFD"/>
    <w:rsid w:val="007F53B4"/>
    <w:rsid w:val="00822C08"/>
    <w:rsid w:val="0082634B"/>
    <w:rsid w:val="008266C3"/>
    <w:rsid w:val="00835E20"/>
    <w:rsid w:val="0084092F"/>
    <w:rsid w:val="00850A1C"/>
    <w:rsid w:val="0085197C"/>
    <w:rsid w:val="0085527B"/>
    <w:rsid w:val="00864CBA"/>
    <w:rsid w:val="00867BA2"/>
    <w:rsid w:val="00872072"/>
    <w:rsid w:val="0087267A"/>
    <w:rsid w:val="00893C44"/>
    <w:rsid w:val="008B727B"/>
    <w:rsid w:val="008C10D3"/>
    <w:rsid w:val="008C60C8"/>
    <w:rsid w:val="008E7E88"/>
    <w:rsid w:val="009035C1"/>
    <w:rsid w:val="009037AF"/>
    <w:rsid w:val="00904E48"/>
    <w:rsid w:val="00907E16"/>
    <w:rsid w:val="00911418"/>
    <w:rsid w:val="00930921"/>
    <w:rsid w:val="00930F63"/>
    <w:rsid w:val="00946AB7"/>
    <w:rsid w:val="0096653C"/>
    <w:rsid w:val="009B4B90"/>
    <w:rsid w:val="009D1C0E"/>
    <w:rsid w:val="009D1D21"/>
    <w:rsid w:val="00A00FB4"/>
    <w:rsid w:val="00A0603B"/>
    <w:rsid w:val="00A122E7"/>
    <w:rsid w:val="00A22C71"/>
    <w:rsid w:val="00A50189"/>
    <w:rsid w:val="00A5699B"/>
    <w:rsid w:val="00A56B8A"/>
    <w:rsid w:val="00A57A2A"/>
    <w:rsid w:val="00A63582"/>
    <w:rsid w:val="00A64854"/>
    <w:rsid w:val="00A75CC4"/>
    <w:rsid w:val="00A95895"/>
    <w:rsid w:val="00A97EAA"/>
    <w:rsid w:val="00AA3E45"/>
    <w:rsid w:val="00AA58D0"/>
    <w:rsid w:val="00AB59A0"/>
    <w:rsid w:val="00AC0ED0"/>
    <w:rsid w:val="00AC374D"/>
    <w:rsid w:val="00AD1CC1"/>
    <w:rsid w:val="00AF0C31"/>
    <w:rsid w:val="00AF2FCA"/>
    <w:rsid w:val="00AF6D97"/>
    <w:rsid w:val="00B34A33"/>
    <w:rsid w:val="00B350D9"/>
    <w:rsid w:val="00B365F1"/>
    <w:rsid w:val="00B55236"/>
    <w:rsid w:val="00B61A58"/>
    <w:rsid w:val="00B67511"/>
    <w:rsid w:val="00B71DF1"/>
    <w:rsid w:val="00B84B1E"/>
    <w:rsid w:val="00B91533"/>
    <w:rsid w:val="00BA45D8"/>
    <w:rsid w:val="00BE5086"/>
    <w:rsid w:val="00BE5267"/>
    <w:rsid w:val="00BF4C9D"/>
    <w:rsid w:val="00C115D8"/>
    <w:rsid w:val="00C2241D"/>
    <w:rsid w:val="00C31319"/>
    <w:rsid w:val="00C337C3"/>
    <w:rsid w:val="00C34066"/>
    <w:rsid w:val="00C358A4"/>
    <w:rsid w:val="00C4454A"/>
    <w:rsid w:val="00C513DC"/>
    <w:rsid w:val="00C617BA"/>
    <w:rsid w:val="00C775A5"/>
    <w:rsid w:val="00C7765E"/>
    <w:rsid w:val="00C82F40"/>
    <w:rsid w:val="00C929AB"/>
    <w:rsid w:val="00C949FE"/>
    <w:rsid w:val="00C97925"/>
    <w:rsid w:val="00CB4F32"/>
    <w:rsid w:val="00CB66FE"/>
    <w:rsid w:val="00CB756D"/>
    <w:rsid w:val="00CC2539"/>
    <w:rsid w:val="00CC2B5F"/>
    <w:rsid w:val="00CD1D25"/>
    <w:rsid w:val="00CE13B0"/>
    <w:rsid w:val="00D06B30"/>
    <w:rsid w:val="00D07078"/>
    <w:rsid w:val="00D124A5"/>
    <w:rsid w:val="00D20E90"/>
    <w:rsid w:val="00D251FB"/>
    <w:rsid w:val="00D273B6"/>
    <w:rsid w:val="00D44DD4"/>
    <w:rsid w:val="00D50C98"/>
    <w:rsid w:val="00D52286"/>
    <w:rsid w:val="00D5740B"/>
    <w:rsid w:val="00D63D1E"/>
    <w:rsid w:val="00D86CE1"/>
    <w:rsid w:val="00D86F25"/>
    <w:rsid w:val="00D95B7F"/>
    <w:rsid w:val="00DA1E50"/>
    <w:rsid w:val="00DA758A"/>
    <w:rsid w:val="00DB3236"/>
    <w:rsid w:val="00DE0186"/>
    <w:rsid w:val="00DE18BC"/>
    <w:rsid w:val="00DE5FE9"/>
    <w:rsid w:val="00DF2A04"/>
    <w:rsid w:val="00DF56B4"/>
    <w:rsid w:val="00E038DD"/>
    <w:rsid w:val="00E1038C"/>
    <w:rsid w:val="00E17274"/>
    <w:rsid w:val="00E3056E"/>
    <w:rsid w:val="00E33BC4"/>
    <w:rsid w:val="00E4386D"/>
    <w:rsid w:val="00E66767"/>
    <w:rsid w:val="00E97181"/>
    <w:rsid w:val="00EA1651"/>
    <w:rsid w:val="00EA2F1C"/>
    <w:rsid w:val="00EA2FCC"/>
    <w:rsid w:val="00EA4790"/>
    <w:rsid w:val="00EB249E"/>
    <w:rsid w:val="00EB4E43"/>
    <w:rsid w:val="00EE1731"/>
    <w:rsid w:val="00EE79FC"/>
    <w:rsid w:val="00EE7B39"/>
    <w:rsid w:val="00EF1369"/>
    <w:rsid w:val="00F035AB"/>
    <w:rsid w:val="00F21871"/>
    <w:rsid w:val="00F34E22"/>
    <w:rsid w:val="00F510E6"/>
    <w:rsid w:val="00F51AC1"/>
    <w:rsid w:val="00F556EE"/>
    <w:rsid w:val="00F71209"/>
    <w:rsid w:val="00F73CD3"/>
    <w:rsid w:val="00F761E0"/>
    <w:rsid w:val="00F833F0"/>
    <w:rsid w:val="00F866B3"/>
    <w:rsid w:val="00FA0E41"/>
    <w:rsid w:val="00FA62DF"/>
    <w:rsid w:val="00FB7DFC"/>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C827"/>
  <w15:chartTrackingRefBased/>
  <w15:docId w15:val="{0B05FE4A-4A19-4743-B66E-379E5F1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1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1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5C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65C2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3D0B2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1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5C2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65C23"/>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57B01"/>
    <w:pPr>
      <w:ind w:left="720"/>
      <w:contextualSpacing/>
    </w:pPr>
  </w:style>
  <w:style w:type="table" w:styleId="TableGrid">
    <w:name w:val="Table Grid"/>
    <w:basedOn w:val="TableNormal"/>
    <w:uiPriority w:val="39"/>
    <w:rsid w:val="009B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1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01D2"/>
    <w:rPr>
      <w:rFonts w:ascii="Times New Roman" w:hAnsi="Times New Roman" w:cs="Times New Roman"/>
      <w:sz w:val="18"/>
      <w:szCs w:val="18"/>
    </w:rPr>
  </w:style>
  <w:style w:type="table" w:styleId="TableGridLight">
    <w:name w:val="Grid Table Light"/>
    <w:basedOn w:val="TableNormal"/>
    <w:uiPriority w:val="40"/>
    <w:rsid w:val="002101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776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776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776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776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52286"/>
  </w:style>
  <w:style w:type="character" w:styleId="CommentReference">
    <w:name w:val="annotation reference"/>
    <w:basedOn w:val="DefaultParagraphFont"/>
    <w:uiPriority w:val="99"/>
    <w:semiHidden/>
    <w:unhideWhenUsed/>
    <w:rsid w:val="00D52286"/>
    <w:rPr>
      <w:sz w:val="16"/>
      <w:szCs w:val="16"/>
    </w:rPr>
  </w:style>
  <w:style w:type="paragraph" w:styleId="CommentText">
    <w:name w:val="annotation text"/>
    <w:basedOn w:val="Normal"/>
    <w:link w:val="CommentTextChar"/>
    <w:uiPriority w:val="99"/>
    <w:unhideWhenUsed/>
    <w:rsid w:val="00D52286"/>
    <w:rPr>
      <w:sz w:val="20"/>
      <w:szCs w:val="20"/>
    </w:rPr>
  </w:style>
  <w:style w:type="character" w:customStyle="1" w:styleId="CommentTextChar">
    <w:name w:val="Comment Text Char"/>
    <w:basedOn w:val="DefaultParagraphFont"/>
    <w:link w:val="CommentText"/>
    <w:uiPriority w:val="99"/>
    <w:rsid w:val="00D52286"/>
    <w:rPr>
      <w:sz w:val="20"/>
      <w:szCs w:val="20"/>
    </w:rPr>
  </w:style>
  <w:style w:type="paragraph" w:styleId="CommentSubject">
    <w:name w:val="annotation subject"/>
    <w:basedOn w:val="CommentText"/>
    <w:next w:val="CommentText"/>
    <w:link w:val="CommentSubjectChar"/>
    <w:uiPriority w:val="99"/>
    <w:semiHidden/>
    <w:unhideWhenUsed/>
    <w:rsid w:val="00D52286"/>
    <w:rPr>
      <w:b/>
      <w:bCs/>
    </w:rPr>
  </w:style>
  <w:style w:type="character" w:customStyle="1" w:styleId="CommentSubjectChar">
    <w:name w:val="Comment Subject Char"/>
    <w:basedOn w:val="CommentTextChar"/>
    <w:link w:val="CommentSubject"/>
    <w:uiPriority w:val="99"/>
    <w:semiHidden/>
    <w:rsid w:val="00D52286"/>
    <w:rPr>
      <w:b/>
      <w:bCs/>
      <w:sz w:val="20"/>
      <w:szCs w:val="20"/>
    </w:rPr>
  </w:style>
  <w:style w:type="character" w:styleId="Hyperlink">
    <w:name w:val="Hyperlink"/>
    <w:basedOn w:val="DefaultParagraphFont"/>
    <w:uiPriority w:val="99"/>
    <w:unhideWhenUsed/>
    <w:rsid w:val="00893C44"/>
    <w:rPr>
      <w:color w:val="0563C1"/>
      <w:u w:val="single"/>
    </w:rPr>
  </w:style>
  <w:style w:type="character" w:styleId="FollowedHyperlink">
    <w:name w:val="FollowedHyperlink"/>
    <w:basedOn w:val="DefaultParagraphFont"/>
    <w:uiPriority w:val="99"/>
    <w:semiHidden/>
    <w:unhideWhenUsed/>
    <w:rsid w:val="00893C44"/>
    <w:rPr>
      <w:color w:val="954F72"/>
      <w:u w:val="single"/>
    </w:rPr>
  </w:style>
  <w:style w:type="paragraph" w:customStyle="1" w:styleId="msonormal0">
    <w:name w:val="msonormal"/>
    <w:basedOn w:val="Normal"/>
    <w:rsid w:val="00893C44"/>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893C44"/>
    <w:pPr>
      <w:spacing w:before="100" w:beforeAutospacing="1" w:after="100" w:afterAutospacing="1"/>
    </w:pPr>
    <w:rPr>
      <w:rFonts w:ascii="Times New Roman" w:eastAsia="Times New Roman" w:hAnsi="Times New Roman" w:cs="Times New Roman"/>
      <w:sz w:val="18"/>
      <w:szCs w:val="18"/>
    </w:rPr>
  </w:style>
  <w:style w:type="paragraph" w:customStyle="1" w:styleId="xl64">
    <w:name w:val="xl64"/>
    <w:basedOn w:val="Normal"/>
    <w:rsid w:val="00893C44"/>
    <w:pPr>
      <w:spacing w:before="100" w:beforeAutospacing="1" w:after="100" w:afterAutospacing="1"/>
    </w:pPr>
    <w:rPr>
      <w:rFonts w:ascii="Times New Roman" w:eastAsia="Times New Roman" w:hAnsi="Times New Roman" w:cs="Times New Roman"/>
      <w:sz w:val="18"/>
      <w:szCs w:val="18"/>
    </w:rPr>
  </w:style>
  <w:style w:type="paragraph" w:customStyle="1" w:styleId="xl65">
    <w:name w:val="xl65"/>
    <w:basedOn w:val="Normal"/>
    <w:rsid w:val="00893C44"/>
    <w:pPr>
      <w:pBdr>
        <w:top w:val="single" w:sz="4"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66">
    <w:name w:val="xl66"/>
    <w:basedOn w:val="Normal"/>
    <w:rsid w:val="00893C44"/>
    <w:pPr>
      <w:shd w:val="clear" w:color="000000" w:fill="D6DCE4"/>
      <w:spacing w:before="100" w:beforeAutospacing="1" w:after="100" w:afterAutospacing="1"/>
      <w:textAlignment w:val="center"/>
    </w:pPr>
    <w:rPr>
      <w:rFonts w:ascii="Calibri (Body)" w:eastAsia="Times New Roman" w:hAnsi="Calibri (Body)" w:cs="Times New Roman"/>
      <w:b/>
      <w:bCs/>
      <w:sz w:val="12"/>
      <w:szCs w:val="12"/>
    </w:rPr>
  </w:style>
  <w:style w:type="paragraph" w:customStyle="1" w:styleId="xl67">
    <w:name w:val="xl67"/>
    <w:basedOn w:val="Normal"/>
    <w:rsid w:val="00893C44"/>
    <w:pPr>
      <w:spacing w:before="100" w:beforeAutospacing="1" w:after="100" w:afterAutospacing="1"/>
    </w:pPr>
    <w:rPr>
      <w:rFonts w:ascii="Times New Roman" w:eastAsia="Times New Roman" w:hAnsi="Times New Roman" w:cs="Times New Roman"/>
      <w:b/>
      <w:bCs/>
      <w:sz w:val="12"/>
      <w:szCs w:val="12"/>
    </w:rPr>
  </w:style>
  <w:style w:type="paragraph" w:customStyle="1" w:styleId="xl68">
    <w:name w:val="xl68"/>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69">
    <w:name w:val="xl69"/>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70">
    <w:name w:val="xl70"/>
    <w:basedOn w:val="Normal"/>
    <w:rsid w:val="00893C44"/>
    <w:pPr>
      <w:spacing w:before="100" w:beforeAutospacing="1" w:after="100" w:afterAutospacing="1"/>
      <w:textAlignment w:val="center"/>
    </w:pPr>
    <w:rPr>
      <w:rFonts w:ascii="Times New Roman" w:eastAsia="Times New Roman" w:hAnsi="Times New Roman" w:cs="Times New Roman"/>
      <w:b/>
      <w:bCs/>
      <w:sz w:val="12"/>
      <w:szCs w:val="12"/>
    </w:rPr>
  </w:style>
  <w:style w:type="paragraph" w:customStyle="1" w:styleId="xl71">
    <w:name w:val="xl71"/>
    <w:basedOn w:val="Normal"/>
    <w:rsid w:val="00893C44"/>
    <w:pPr>
      <w:pBdr>
        <w:bottom w:val="single" w:sz="8"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72">
    <w:name w:val="xl72"/>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73">
    <w:name w:val="xl73"/>
    <w:basedOn w:val="Normal"/>
    <w:rsid w:val="00893C44"/>
    <w:pPr>
      <w:spacing w:before="100" w:beforeAutospacing="1" w:after="100" w:afterAutospacing="1"/>
    </w:pPr>
    <w:rPr>
      <w:rFonts w:ascii="Times New Roman" w:eastAsia="Times New Roman" w:hAnsi="Times New Roman" w:cs="Times New Roman"/>
      <w:sz w:val="18"/>
      <w:szCs w:val="18"/>
    </w:rPr>
  </w:style>
  <w:style w:type="paragraph" w:customStyle="1" w:styleId="xl74">
    <w:name w:val="xl74"/>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75">
    <w:name w:val="xl75"/>
    <w:basedOn w:val="Normal"/>
    <w:rsid w:val="00893C44"/>
    <w:pPr>
      <w:pBdr>
        <w:bottom w:val="single" w:sz="8"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76">
    <w:name w:val="xl76"/>
    <w:basedOn w:val="Normal"/>
    <w:rsid w:val="00893C44"/>
    <w:pPr>
      <w:pBdr>
        <w:bottom w:val="single" w:sz="8"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77">
    <w:name w:val="xl77"/>
    <w:basedOn w:val="Normal"/>
    <w:rsid w:val="00893C44"/>
    <w:pPr>
      <w:pBdr>
        <w:bottom w:val="single" w:sz="8"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78">
    <w:name w:val="xl78"/>
    <w:basedOn w:val="Normal"/>
    <w:rsid w:val="00893C44"/>
    <w:pPr>
      <w:shd w:val="clear" w:color="000000" w:fill="D6DCE4"/>
      <w:spacing w:before="100" w:beforeAutospacing="1" w:after="100" w:afterAutospacing="1"/>
    </w:pPr>
    <w:rPr>
      <w:rFonts w:ascii="Times New Roman" w:eastAsia="Times New Roman" w:hAnsi="Times New Roman" w:cs="Times New Roman"/>
      <w:sz w:val="12"/>
      <w:szCs w:val="12"/>
    </w:rPr>
  </w:style>
  <w:style w:type="paragraph" w:customStyle="1" w:styleId="xl79">
    <w:name w:val="xl79"/>
    <w:basedOn w:val="Normal"/>
    <w:rsid w:val="00893C44"/>
    <w:pPr>
      <w:shd w:val="clear" w:color="000000" w:fill="D6DCE4"/>
      <w:spacing w:before="100" w:beforeAutospacing="1" w:after="100" w:afterAutospacing="1"/>
    </w:pPr>
    <w:rPr>
      <w:rFonts w:ascii="Times New Roman" w:eastAsia="Times New Roman" w:hAnsi="Times New Roman" w:cs="Times New Roman"/>
      <w:sz w:val="12"/>
      <w:szCs w:val="12"/>
    </w:rPr>
  </w:style>
  <w:style w:type="paragraph" w:customStyle="1" w:styleId="xl80">
    <w:name w:val="xl80"/>
    <w:basedOn w:val="Normal"/>
    <w:rsid w:val="00893C44"/>
    <w:pPr>
      <w:spacing w:before="100" w:beforeAutospacing="1" w:after="100" w:afterAutospacing="1"/>
      <w:textAlignment w:val="center"/>
    </w:pPr>
    <w:rPr>
      <w:rFonts w:ascii="Calibri (Body)" w:eastAsia="Times New Roman" w:hAnsi="Calibri (Body)" w:cs="Times New Roman"/>
      <w:sz w:val="12"/>
      <w:szCs w:val="12"/>
    </w:rPr>
  </w:style>
  <w:style w:type="paragraph" w:customStyle="1" w:styleId="xl81">
    <w:name w:val="xl81"/>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82">
    <w:name w:val="xl82"/>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83">
    <w:name w:val="xl83"/>
    <w:basedOn w:val="Normal"/>
    <w:rsid w:val="00893C44"/>
    <w:pPr>
      <w:pBdr>
        <w:top w:val="single" w:sz="4" w:space="0" w:color="auto"/>
      </w:pBdr>
      <w:shd w:val="clear" w:color="000000" w:fill="D6DCE4"/>
      <w:spacing w:before="100" w:beforeAutospacing="1" w:after="100" w:afterAutospacing="1"/>
      <w:textAlignment w:val="center"/>
    </w:pPr>
    <w:rPr>
      <w:rFonts w:ascii="Calibri (Body)" w:eastAsia="Times New Roman" w:hAnsi="Calibri (Body)" w:cs="Times New Roman"/>
      <w:b/>
      <w:bCs/>
      <w:sz w:val="12"/>
      <w:szCs w:val="12"/>
    </w:rPr>
  </w:style>
  <w:style w:type="paragraph" w:customStyle="1" w:styleId="xl84">
    <w:name w:val="xl84"/>
    <w:basedOn w:val="Normal"/>
    <w:rsid w:val="00893C44"/>
    <w:pPr>
      <w:pBdr>
        <w:top w:val="single" w:sz="4" w:space="0" w:color="auto"/>
      </w:pBdr>
      <w:shd w:val="clear" w:color="000000" w:fill="D6DCE4"/>
      <w:spacing w:before="100" w:beforeAutospacing="1" w:after="100" w:afterAutospacing="1"/>
    </w:pPr>
    <w:rPr>
      <w:rFonts w:ascii="Times New Roman" w:eastAsia="Times New Roman" w:hAnsi="Times New Roman" w:cs="Times New Roman"/>
      <w:sz w:val="12"/>
      <w:szCs w:val="12"/>
    </w:rPr>
  </w:style>
  <w:style w:type="paragraph" w:customStyle="1" w:styleId="xl85">
    <w:name w:val="xl85"/>
    <w:basedOn w:val="Normal"/>
    <w:rsid w:val="00893C44"/>
    <w:pPr>
      <w:pBdr>
        <w:top w:val="single" w:sz="4" w:space="0" w:color="auto"/>
      </w:pBdr>
      <w:shd w:val="clear" w:color="000000" w:fill="D6DCE4"/>
      <w:spacing w:before="100" w:beforeAutospacing="1" w:after="100" w:afterAutospacing="1"/>
    </w:pPr>
    <w:rPr>
      <w:rFonts w:ascii="Times New Roman" w:eastAsia="Times New Roman" w:hAnsi="Times New Roman" w:cs="Times New Roman"/>
      <w:sz w:val="12"/>
      <w:szCs w:val="12"/>
    </w:rPr>
  </w:style>
  <w:style w:type="paragraph" w:customStyle="1" w:styleId="xl86">
    <w:name w:val="xl86"/>
    <w:basedOn w:val="Normal"/>
    <w:rsid w:val="00893C44"/>
    <w:pPr>
      <w:spacing w:before="100" w:beforeAutospacing="1" w:after="100" w:afterAutospacing="1"/>
    </w:pPr>
    <w:rPr>
      <w:rFonts w:ascii="Calibri (Body)" w:eastAsia="Times New Roman" w:hAnsi="Calibri (Body)" w:cs="Times New Roman"/>
      <w:sz w:val="12"/>
      <w:szCs w:val="12"/>
    </w:rPr>
  </w:style>
  <w:style w:type="paragraph" w:customStyle="1" w:styleId="xl87">
    <w:name w:val="xl87"/>
    <w:basedOn w:val="Normal"/>
    <w:rsid w:val="00893C44"/>
    <w:pPr>
      <w:spacing w:before="100" w:beforeAutospacing="1" w:after="100" w:afterAutospacing="1"/>
    </w:pPr>
    <w:rPr>
      <w:rFonts w:ascii="Times New Roman" w:eastAsia="Times New Roman" w:hAnsi="Times New Roman" w:cs="Times New Roman"/>
      <w:b/>
      <w:bCs/>
      <w:sz w:val="12"/>
      <w:szCs w:val="12"/>
    </w:rPr>
  </w:style>
  <w:style w:type="paragraph" w:customStyle="1" w:styleId="xl88">
    <w:name w:val="xl88"/>
    <w:basedOn w:val="Normal"/>
    <w:rsid w:val="00893C44"/>
    <w:pPr>
      <w:spacing w:before="100" w:beforeAutospacing="1" w:after="100" w:afterAutospacing="1"/>
    </w:pPr>
    <w:rPr>
      <w:rFonts w:ascii="Times New Roman" w:eastAsia="Times New Roman" w:hAnsi="Times New Roman" w:cs="Times New Roman"/>
      <w:sz w:val="12"/>
      <w:szCs w:val="12"/>
    </w:rPr>
  </w:style>
  <w:style w:type="paragraph" w:customStyle="1" w:styleId="xl89">
    <w:name w:val="xl89"/>
    <w:basedOn w:val="Normal"/>
    <w:rsid w:val="00893C44"/>
    <w:pPr>
      <w:spacing w:before="100" w:beforeAutospacing="1" w:after="100" w:afterAutospacing="1"/>
      <w:textAlignment w:val="center"/>
    </w:pPr>
    <w:rPr>
      <w:rFonts w:ascii="Times New Roman" w:eastAsia="Times New Roman" w:hAnsi="Times New Roman" w:cs="Times New Roman"/>
      <w:sz w:val="12"/>
      <w:szCs w:val="12"/>
    </w:rPr>
  </w:style>
  <w:style w:type="paragraph" w:customStyle="1" w:styleId="xl90">
    <w:name w:val="xl90"/>
    <w:basedOn w:val="Normal"/>
    <w:rsid w:val="00893C44"/>
    <w:pPr>
      <w:spacing w:before="100" w:beforeAutospacing="1" w:after="100" w:afterAutospacing="1"/>
      <w:textAlignment w:val="center"/>
    </w:pPr>
    <w:rPr>
      <w:rFonts w:ascii="Calibri (Body)" w:eastAsia="Times New Roman" w:hAnsi="Calibri (Body)" w:cs="Times New Roman"/>
      <w:b/>
      <w:bCs/>
      <w:sz w:val="12"/>
      <w:szCs w:val="12"/>
    </w:rPr>
  </w:style>
  <w:style w:type="paragraph" w:customStyle="1" w:styleId="xl91">
    <w:name w:val="xl91"/>
    <w:basedOn w:val="Normal"/>
    <w:rsid w:val="00893C44"/>
    <w:pPr>
      <w:pBdr>
        <w:bottom w:val="single" w:sz="8" w:space="0" w:color="auto"/>
      </w:pBdr>
      <w:spacing w:before="100" w:beforeAutospacing="1" w:after="100" w:afterAutospacing="1"/>
      <w:textAlignment w:val="center"/>
    </w:pPr>
    <w:rPr>
      <w:rFonts w:ascii="Calibri (Body)" w:eastAsia="Times New Roman" w:hAnsi="Calibri (Body)" w:cs="Times New Roman"/>
      <w:sz w:val="12"/>
      <w:szCs w:val="12"/>
    </w:rPr>
  </w:style>
  <w:style w:type="paragraph" w:customStyle="1" w:styleId="xl92">
    <w:name w:val="xl92"/>
    <w:basedOn w:val="Normal"/>
    <w:rsid w:val="00893C44"/>
    <w:pPr>
      <w:pBdr>
        <w:bottom w:val="single" w:sz="8" w:space="0" w:color="auto"/>
      </w:pBdr>
      <w:spacing w:before="100" w:beforeAutospacing="1" w:after="100" w:afterAutospacing="1"/>
    </w:pPr>
    <w:rPr>
      <w:rFonts w:ascii="Times New Roman" w:eastAsia="Times New Roman" w:hAnsi="Times New Roman" w:cs="Times New Roman"/>
      <w:sz w:val="12"/>
      <w:szCs w:val="12"/>
    </w:rPr>
  </w:style>
  <w:style w:type="paragraph" w:customStyle="1" w:styleId="xl93">
    <w:name w:val="xl93"/>
    <w:basedOn w:val="Normal"/>
    <w:rsid w:val="00893C44"/>
    <w:pPr>
      <w:pBdr>
        <w:top w:val="single" w:sz="4" w:space="0" w:color="auto"/>
      </w:pBdr>
      <w:spacing w:before="100" w:beforeAutospacing="1" w:after="100" w:afterAutospacing="1"/>
      <w:jc w:val="center"/>
    </w:pPr>
    <w:rPr>
      <w:rFonts w:ascii="Times New Roman" w:eastAsia="Times New Roman" w:hAnsi="Times New Roman" w:cs="Times New Roman"/>
      <w:sz w:val="12"/>
      <w:szCs w:val="12"/>
    </w:rPr>
  </w:style>
  <w:style w:type="character" w:customStyle="1" w:styleId="Heading7Char">
    <w:name w:val="Heading 7 Char"/>
    <w:basedOn w:val="DefaultParagraphFont"/>
    <w:link w:val="Heading7"/>
    <w:uiPriority w:val="9"/>
    <w:rsid w:val="003D0B23"/>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3D0B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B2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D0B23"/>
    <w:pPr>
      <w:tabs>
        <w:tab w:val="center" w:pos="4680"/>
        <w:tab w:val="right" w:pos="9360"/>
      </w:tabs>
    </w:pPr>
  </w:style>
  <w:style w:type="character" w:customStyle="1" w:styleId="HeaderChar">
    <w:name w:val="Header Char"/>
    <w:basedOn w:val="DefaultParagraphFont"/>
    <w:link w:val="Header"/>
    <w:uiPriority w:val="99"/>
    <w:rsid w:val="003D0B23"/>
  </w:style>
  <w:style w:type="paragraph" w:styleId="Footer">
    <w:name w:val="footer"/>
    <w:basedOn w:val="Normal"/>
    <w:link w:val="FooterChar"/>
    <w:uiPriority w:val="99"/>
    <w:unhideWhenUsed/>
    <w:rsid w:val="003D0B23"/>
    <w:pPr>
      <w:tabs>
        <w:tab w:val="center" w:pos="4680"/>
        <w:tab w:val="right" w:pos="9360"/>
      </w:tabs>
    </w:pPr>
  </w:style>
  <w:style w:type="character" w:customStyle="1" w:styleId="FooterChar">
    <w:name w:val="Footer Char"/>
    <w:basedOn w:val="DefaultParagraphFont"/>
    <w:link w:val="Footer"/>
    <w:uiPriority w:val="99"/>
    <w:rsid w:val="003D0B23"/>
  </w:style>
  <w:style w:type="paragraph" w:customStyle="1" w:styleId="TableNote">
    <w:name w:val="TableNote"/>
    <w:basedOn w:val="Normal"/>
    <w:rsid w:val="003D0B23"/>
    <w:pPr>
      <w:spacing w:line="300" w:lineRule="exact"/>
    </w:pPr>
    <w:rPr>
      <w:rFonts w:ascii="Times New Roman" w:eastAsia="Times New Roman" w:hAnsi="Times New Roman" w:cs="Times New Roman"/>
      <w:szCs w:val="20"/>
      <w:lang w:val="en-GB"/>
    </w:rPr>
  </w:style>
  <w:style w:type="paragraph" w:customStyle="1" w:styleId="TableTitle">
    <w:name w:val="TableTitle"/>
    <w:basedOn w:val="Normal"/>
    <w:rsid w:val="003D0B23"/>
    <w:pPr>
      <w:spacing w:line="300" w:lineRule="exact"/>
    </w:pPr>
    <w:rPr>
      <w:rFonts w:ascii="Times New Roman" w:eastAsia="Times New Roman" w:hAnsi="Times New Roman" w:cs="Times New Roman"/>
      <w:szCs w:val="20"/>
      <w:lang w:val="en-GB"/>
    </w:rPr>
  </w:style>
  <w:style w:type="paragraph" w:customStyle="1" w:styleId="TableHeader">
    <w:name w:val="TableHeader"/>
    <w:basedOn w:val="Normal"/>
    <w:rsid w:val="003D0B23"/>
    <w:pPr>
      <w:spacing w:before="120"/>
    </w:pPr>
    <w:rPr>
      <w:rFonts w:ascii="Times New Roman" w:eastAsia="Times New Roman" w:hAnsi="Times New Roman" w:cs="Times New Roman"/>
      <w:b/>
      <w:szCs w:val="20"/>
      <w:lang w:val="en-GB"/>
    </w:rPr>
  </w:style>
  <w:style w:type="paragraph" w:customStyle="1" w:styleId="TableSubHead">
    <w:name w:val="TableSubHead"/>
    <w:basedOn w:val="TableHeader"/>
    <w:rsid w:val="003D0B23"/>
  </w:style>
  <w:style w:type="paragraph" w:styleId="Bibliography">
    <w:name w:val="Bibliography"/>
    <w:basedOn w:val="Normal"/>
    <w:next w:val="Normal"/>
    <w:uiPriority w:val="37"/>
    <w:unhideWhenUsed/>
    <w:rsid w:val="003D0B23"/>
    <w:pPr>
      <w:tabs>
        <w:tab w:val="left" w:pos="380"/>
        <w:tab w:val="left" w:pos="620"/>
      </w:tabs>
      <w:spacing w:after="240"/>
      <w:ind w:left="624" w:hanging="624"/>
    </w:pPr>
  </w:style>
  <w:style w:type="paragraph" w:customStyle="1" w:styleId="xl94">
    <w:name w:val="xl94"/>
    <w:basedOn w:val="Normal"/>
    <w:rsid w:val="003D0B23"/>
    <w:pPr>
      <w:pBdr>
        <w:left w:val="single" w:sz="4" w:space="0" w:color="D9D9D9"/>
        <w:right w:val="single" w:sz="4" w:space="0" w:color="D9D9D9"/>
      </w:pBdr>
      <w:shd w:val="clear" w:color="000000" w:fill="D6DCE4"/>
      <w:spacing w:before="100" w:beforeAutospacing="1" w:after="100" w:afterAutospacing="1"/>
    </w:pPr>
    <w:rPr>
      <w:rFonts w:ascii="Calibri (Body)" w:eastAsia="Times New Roman" w:hAnsi="Calibri (Body)" w:cs="Times New Roman"/>
      <w:b/>
      <w:bCs/>
      <w:sz w:val="18"/>
      <w:szCs w:val="18"/>
    </w:rPr>
  </w:style>
  <w:style w:type="paragraph" w:customStyle="1" w:styleId="xl95">
    <w:name w:val="xl95"/>
    <w:basedOn w:val="Normal"/>
    <w:rsid w:val="003D0B23"/>
    <w:pPr>
      <w:shd w:val="clear" w:color="000000" w:fill="D6DCE4"/>
      <w:spacing w:before="100" w:beforeAutospacing="1" w:after="100" w:afterAutospacing="1"/>
    </w:pPr>
    <w:rPr>
      <w:rFonts w:ascii="Calibri (Body)" w:eastAsia="Times New Roman" w:hAnsi="Calibri (Body)" w:cs="Times New Roman"/>
      <w:b/>
      <w:bCs/>
      <w:sz w:val="18"/>
      <w:szCs w:val="18"/>
    </w:rPr>
  </w:style>
  <w:style w:type="paragraph" w:customStyle="1" w:styleId="xl96">
    <w:name w:val="xl96"/>
    <w:basedOn w:val="Normal"/>
    <w:rsid w:val="003D0B23"/>
    <w:pPr>
      <w:pBdr>
        <w:top w:val="single" w:sz="8" w:space="0" w:color="auto"/>
        <w:left w:val="single" w:sz="4" w:space="0" w:color="D9D9D9"/>
        <w:right w:val="single" w:sz="4" w:space="0" w:color="D9D9D9"/>
      </w:pBdr>
      <w:shd w:val="clear" w:color="000000" w:fill="D6DCE4"/>
      <w:spacing w:before="100" w:beforeAutospacing="1" w:after="100" w:afterAutospacing="1"/>
    </w:pPr>
    <w:rPr>
      <w:rFonts w:ascii="Calibri (Body)" w:eastAsia="Times New Roman" w:hAnsi="Calibri (Body)" w:cs="Times New Roman"/>
      <w:b/>
      <w:bCs/>
      <w:sz w:val="18"/>
      <w:szCs w:val="18"/>
    </w:rPr>
  </w:style>
  <w:style w:type="paragraph" w:customStyle="1" w:styleId="xl97">
    <w:name w:val="xl97"/>
    <w:basedOn w:val="Normal"/>
    <w:rsid w:val="003D0B23"/>
    <w:pPr>
      <w:pBdr>
        <w:top w:val="single" w:sz="8" w:space="0" w:color="auto"/>
        <w:left w:val="single" w:sz="4" w:space="0" w:color="D9D9D9"/>
        <w:right w:val="single" w:sz="4" w:space="0" w:color="D9D9D9"/>
      </w:pBdr>
      <w:shd w:val="clear" w:color="000000" w:fill="D6DCE4"/>
      <w:spacing w:before="100" w:beforeAutospacing="1" w:after="100" w:afterAutospacing="1"/>
    </w:pPr>
    <w:rPr>
      <w:rFonts w:ascii="Calibri (Body)" w:eastAsia="Times New Roman" w:hAnsi="Calibri (Body)" w:cs="Times New Roman"/>
      <w:b/>
      <w:bCs/>
      <w:sz w:val="18"/>
      <w:szCs w:val="18"/>
    </w:rPr>
  </w:style>
  <w:style w:type="paragraph" w:customStyle="1" w:styleId="xl98">
    <w:name w:val="xl98"/>
    <w:basedOn w:val="Normal"/>
    <w:rsid w:val="003D0B23"/>
    <w:pPr>
      <w:spacing w:before="100" w:beforeAutospacing="1" w:after="100" w:afterAutospacing="1"/>
    </w:pPr>
    <w:rPr>
      <w:rFonts w:ascii="Times New Roman" w:eastAsia="Times New Roman" w:hAnsi="Times New Roman" w:cs="Times New Roman"/>
      <w:b/>
      <w:bCs/>
      <w:sz w:val="18"/>
      <w:szCs w:val="18"/>
    </w:rPr>
  </w:style>
  <w:style w:type="paragraph" w:customStyle="1" w:styleId="xl99">
    <w:name w:val="xl99"/>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pPr>
    <w:rPr>
      <w:rFonts w:ascii="Times New Roman" w:eastAsia="Times New Roman" w:hAnsi="Times New Roman" w:cs="Times New Roman"/>
      <w:b/>
      <w:bCs/>
      <w:sz w:val="18"/>
      <w:szCs w:val="18"/>
    </w:rPr>
  </w:style>
  <w:style w:type="paragraph" w:customStyle="1" w:styleId="xl100">
    <w:name w:val="xl100"/>
    <w:basedOn w:val="Normal"/>
    <w:rsid w:val="003D0B23"/>
    <w:pPr>
      <w:spacing w:before="100" w:beforeAutospacing="1" w:after="100" w:afterAutospacing="1"/>
    </w:pPr>
    <w:rPr>
      <w:rFonts w:ascii="Times New Roman" w:eastAsia="Times New Roman" w:hAnsi="Times New Roman" w:cs="Times New Roman"/>
      <w:sz w:val="18"/>
      <w:szCs w:val="18"/>
    </w:rPr>
  </w:style>
  <w:style w:type="paragraph" w:customStyle="1" w:styleId="xl101">
    <w:name w:val="xl101"/>
    <w:basedOn w:val="Normal"/>
    <w:rsid w:val="003D0B23"/>
    <w:pPr>
      <w:spacing w:before="100" w:beforeAutospacing="1" w:after="100" w:afterAutospacing="1"/>
    </w:pPr>
    <w:rPr>
      <w:rFonts w:ascii="Times New Roman" w:eastAsia="Times New Roman" w:hAnsi="Times New Roman" w:cs="Times New Roman"/>
      <w:sz w:val="18"/>
      <w:szCs w:val="18"/>
    </w:rPr>
  </w:style>
  <w:style w:type="paragraph" w:customStyle="1" w:styleId="xl102">
    <w:name w:val="xl102"/>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Calibri (Body)" w:eastAsia="Times New Roman" w:hAnsi="Calibri (Body)" w:cs="Times New Roman"/>
      <w:sz w:val="18"/>
      <w:szCs w:val="18"/>
    </w:rPr>
  </w:style>
  <w:style w:type="paragraph" w:customStyle="1" w:styleId="xl103">
    <w:name w:val="xl103"/>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Calibri (Body)" w:eastAsia="Times New Roman" w:hAnsi="Calibri (Body)" w:cs="Times New Roman"/>
      <w:sz w:val="18"/>
      <w:szCs w:val="18"/>
    </w:rPr>
  </w:style>
  <w:style w:type="paragraph" w:customStyle="1" w:styleId="xl104">
    <w:name w:val="xl104"/>
    <w:basedOn w:val="Normal"/>
    <w:rsid w:val="003D0B23"/>
    <w:pPr>
      <w:spacing w:before="100" w:beforeAutospacing="1" w:after="100" w:afterAutospacing="1"/>
    </w:pPr>
    <w:rPr>
      <w:rFonts w:ascii="Times New Roman" w:eastAsia="Times New Roman" w:hAnsi="Times New Roman" w:cs="Times New Roman"/>
      <w:sz w:val="18"/>
      <w:szCs w:val="18"/>
    </w:rPr>
  </w:style>
  <w:style w:type="paragraph" w:customStyle="1" w:styleId="xl105">
    <w:name w:val="xl105"/>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pPr>
    <w:rPr>
      <w:rFonts w:ascii="Calibri (Body)" w:eastAsia="Times New Roman" w:hAnsi="Calibri (Body)" w:cs="Times New Roman"/>
      <w:sz w:val="18"/>
      <w:szCs w:val="18"/>
    </w:rPr>
  </w:style>
  <w:style w:type="paragraph" w:customStyle="1" w:styleId="xl106">
    <w:name w:val="xl106"/>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pPr>
    <w:rPr>
      <w:rFonts w:ascii="Times New Roman" w:eastAsia="Times New Roman" w:hAnsi="Times New Roman" w:cs="Times New Roman"/>
      <w:sz w:val="18"/>
      <w:szCs w:val="18"/>
    </w:rPr>
  </w:style>
  <w:style w:type="paragraph" w:customStyle="1" w:styleId="xl107">
    <w:name w:val="xl107"/>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08">
    <w:name w:val="xl108"/>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Calibri (Body)" w:eastAsia="Times New Roman" w:hAnsi="Calibri (Body)" w:cs="Times New Roman"/>
      <w:sz w:val="18"/>
      <w:szCs w:val="18"/>
    </w:rPr>
  </w:style>
  <w:style w:type="paragraph" w:customStyle="1" w:styleId="xl109">
    <w:name w:val="xl109"/>
    <w:basedOn w:val="Normal"/>
    <w:rsid w:val="003D0B23"/>
    <w:pPr>
      <w:pBdr>
        <w:top w:val="single" w:sz="4" w:space="0" w:color="D9D9D9"/>
        <w:left w:val="single" w:sz="8" w:space="0" w:color="auto"/>
        <w:bottom w:val="single" w:sz="8" w:space="0" w:color="auto"/>
        <w:right w:val="single" w:sz="4" w:space="0" w:color="D9D9D9"/>
      </w:pBdr>
      <w:spacing w:before="100" w:beforeAutospacing="1" w:after="100" w:afterAutospacing="1"/>
    </w:pPr>
    <w:rPr>
      <w:rFonts w:ascii="Times New Roman" w:eastAsia="Times New Roman" w:hAnsi="Times New Roman" w:cs="Times New Roman"/>
      <w:sz w:val="18"/>
      <w:szCs w:val="18"/>
    </w:rPr>
  </w:style>
  <w:style w:type="paragraph" w:customStyle="1" w:styleId="xl110">
    <w:name w:val="xl110"/>
    <w:basedOn w:val="Normal"/>
    <w:rsid w:val="003D0B23"/>
    <w:pPr>
      <w:pBdr>
        <w:bottom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1">
    <w:name w:val="xl111"/>
    <w:basedOn w:val="Normal"/>
    <w:rsid w:val="003D0B23"/>
    <w:pPr>
      <w:pBdr>
        <w:bottom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2">
    <w:name w:val="xl112"/>
    <w:basedOn w:val="Normal"/>
    <w:rsid w:val="003D0B23"/>
    <w:pPr>
      <w:pBdr>
        <w:top w:val="single" w:sz="4" w:space="0" w:color="D9D9D9"/>
        <w:left w:val="single" w:sz="4" w:space="0" w:color="D9D9D9"/>
        <w:bottom w:val="single" w:sz="8" w:space="0" w:color="auto"/>
        <w:right w:val="single" w:sz="4" w:space="0" w:color="D9D9D9"/>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Normal"/>
    <w:rsid w:val="003D0B23"/>
    <w:pPr>
      <w:spacing w:before="100" w:beforeAutospacing="1" w:after="100" w:afterAutospacing="1"/>
    </w:pPr>
    <w:rPr>
      <w:rFonts w:ascii="Times New Roman" w:eastAsia="Times New Roman" w:hAnsi="Times New Roman" w:cs="Times New Roman"/>
      <w:sz w:val="18"/>
      <w:szCs w:val="18"/>
    </w:rPr>
  </w:style>
  <w:style w:type="paragraph" w:customStyle="1" w:styleId="xl114">
    <w:name w:val="xl114"/>
    <w:basedOn w:val="Normal"/>
    <w:rsid w:val="003D0B23"/>
    <w:pPr>
      <w:pBdr>
        <w:left w:val="single" w:sz="8" w:space="0" w:color="auto"/>
      </w:pBdr>
      <w:shd w:val="clear" w:color="000000" w:fill="D6DCE4"/>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15">
    <w:name w:val="xl115"/>
    <w:basedOn w:val="Normal"/>
    <w:rsid w:val="003D0B23"/>
    <w:pPr>
      <w:shd w:val="clear" w:color="000000" w:fill="D6DCE4"/>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16">
    <w:name w:val="xl116"/>
    <w:basedOn w:val="Normal"/>
    <w:rsid w:val="003D0B23"/>
    <w:pPr>
      <w:shd w:val="clear" w:color="000000" w:fill="D6DCE4"/>
      <w:spacing w:before="100" w:beforeAutospacing="1" w:after="100" w:afterAutospacing="1"/>
    </w:pPr>
    <w:rPr>
      <w:rFonts w:ascii="Calibri (Body)" w:eastAsia="Times New Roman" w:hAnsi="Calibri (Body)" w:cs="Times New Roman"/>
      <w:b/>
      <w:bCs/>
      <w:sz w:val="18"/>
      <w:szCs w:val="18"/>
    </w:rPr>
  </w:style>
  <w:style w:type="paragraph" w:customStyle="1" w:styleId="xl117">
    <w:name w:val="xl117"/>
    <w:basedOn w:val="Normal"/>
    <w:rsid w:val="003D0B23"/>
    <w:pPr>
      <w:spacing w:before="100" w:beforeAutospacing="1" w:after="100" w:afterAutospacing="1"/>
    </w:pPr>
    <w:rPr>
      <w:rFonts w:ascii="Times New Roman" w:eastAsia="Times New Roman" w:hAnsi="Times New Roman" w:cs="Times New Roman"/>
      <w:b/>
      <w:bCs/>
      <w:sz w:val="18"/>
      <w:szCs w:val="18"/>
    </w:rPr>
  </w:style>
  <w:style w:type="paragraph" w:customStyle="1" w:styleId="xl118">
    <w:name w:val="xl118"/>
    <w:basedOn w:val="Normal"/>
    <w:rsid w:val="003D0B23"/>
    <w:pPr>
      <w:pBdr>
        <w:left w:val="single" w:sz="8" w:space="0" w:color="auto"/>
      </w:pBd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19">
    <w:name w:val="xl119"/>
    <w:basedOn w:val="Normal"/>
    <w:rsid w:val="003D0B23"/>
    <w:pPr>
      <w:pBdr>
        <w:left w:val="single" w:sz="8" w:space="0" w:color="auto"/>
      </w:pBdr>
      <w:spacing w:before="100" w:beforeAutospacing="1" w:after="100" w:afterAutospacing="1"/>
      <w:textAlignment w:val="center"/>
    </w:pPr>
    <w:rPr>
      <w:rFonts w:ascii="Calibri (Body)" w:eastAsia="Times New Roman" w:hAnsi="Calibri (Body)" w:cs="Times New Roman"/>
      <w:sz w:val="18"/>
      <w:szCs w:val="18"/>
    </w:rPr>
  </w:style>
  <w:style w:type="paragraph" w:customStyle="1" w:styleId="xl120">
    <w:name w:val="xl120"/>
    <w:basedOn w:val="Normal"/>
    <w:rsid w:val="003D0B23"/>
    <w:pPr>
      <w:spacing w:before="100" w:beforeAutospacing="1" w:after="100" w:afterAutospacing="1"/>
    </w:pPr>
    <w:rPr>
      <w:rFonts w:ascii="Times New Roman" w:eastAsia="Times New Roman" w:hAnsi="Times New Roman" w:cs="Times New Roman"/>
      <w:b/>
      <w:bCs/>
      <w:sz w:val="18"/>
      <w:szCs w:val="18"/>
    </w:rPr>
  </w:style>
  <w:style w:type="paragraph" w:customStyle="1" w:styleId="xl121">
    <w:name w:val="xl121"/>
    <w:basedOn w:val="Normal"/>
    <w:rsid w:val="003D0B23"/>
    <w:pP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22">
    <w:name w:val="xl122"/>
    <w:basedOn w:val="Normal"/>
    <w:rsid w:val="003D0B23"/>
    <w:pP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23">
    <w:name w:val="xl123"/>
    <w:basedOn w:val="Normal"/>
    <w:rsid w:val="003D0B23"/>
    <w:pPr>
      <w:spacing w:before="100" w:beforeAutospacing="1" w:after="100" w:afterAutospacing="1"/>
    </w:pPr>
    <w:rPr>
      <w:rFonts w:ascii="Calibri (Body)" w:eastAsia="Times New Roman" w:hAnsi="Calibri (Body)" w:cs="Times New Roman"/>
      <w:sz w:val="18"/>
      <w:szCs w:val="18"/>
    </w:rPr>
  </w:style>
  <w:style w:type="paragraph" w:customStyle="1" w:styleId="xl124">
    <w:name w:val="xl124"/>
    <w:basedOn w:val="Normal"/>
    <w:rsid w:val="003D0B23"/>
    <w:pPr>
      <w:spacing w:before="100" w:beforeAutospacing="1" w:after="100" w:afterAutospacing="1"/>
    </w:pPr>
    <w:rPr>
      <w:rFonts w:ascii="Calibri (Body)" w:eastAsia="Times New Roman" w:hAnsi="Calibri (Body)" w:cs="Times New Roman"/>
      <w:sz w:val="18"/>
      <w:szCs w:val="18"/>
    </w:rPr>
  </w:style>
  <w:style w:type="paragraph" w:customStyle="1" w:styleId="xl125">
    <w:name w:val="xl125"/>
    <w:basedOn w:val="Normal"/>
    <w:rsid w:val="003D0B23"/>
    <w:pPr>
      <w:pBdr>
        <w:left w:val="single" w:sz="8"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26">
    <w:name w:val="xl126"/>
    <w:basedOn w:val="Normal"/>
    <w:rsid w:val="003D0B23"/>
    <w:pPr>
      <w:pBdr>
        <w:left w:val="single" w:sz="8" w:space="0" w:color="auto"/>
      </w:pBd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27">
    <w:name w:val="xl127"/>
    <w:basedOn w:val="Normal"/>
    <w:rsid w:val="003D0B23"/>
    <w:pP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28">
    <w:name w:val="xl128"/>
    <w:basedOn w:val="Normal"/>
    <w:rsid w:val="003D0B23"/>
    <w:pP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29">
    <w:name w:val="xl129"/>
    <w:basedOn w:val="Normal"/>
    <w:rsid w:val="003D0B23"/>
    <w:pPr>
      <w:pBdr>
        <w:left w:val="single" w:sz="8" w:space="0" w:color="auto"/>
      </w:pBdr>
      <w:spacing w:before="100" w:beforeAutospacing="1" w:after="100" w:afterAutospacing="1"/>
      <w:textAlignment w:val="center"/>
    </w:pPr>
    <w:rPr>
      <w:rFonts w:ascii="Calibri (Body)" w:eastAsia="Times New Roman" w:hAnsi="Calibri (Body)" w:cs="Times New Roman"/>
      <w:sz w:val="18"/>
      <w:szCs w:val="18"/>
    </w:rPr>
  </w:style>
  <w:style w:type="paragraph" w:customStyle="1" w:styleId="xl130">
    <w:name w:val="xl130"/>
    <w:basedOn w:val="Normal"/>
    <w:rsid w:val="003D0B23"/>
    <w:pPr>
      <w:pBdr>
        <w:left w:val="single" w:sz="8" w:space="0" w:color="auto"/>
      </w:pBd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1">
    <w:name w:val="xl131"/>
    <w:basedOn w:val="Normal"/>
    <w:rsid w:val="003D0B23"/>
    <w:pP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2">
    <w:name w:val="xl132"/>
    <w:basedOn w:val="Normal"/>
    <w:rsid w:val="003D0B23"/>
    <w:pP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3">
    <w:name w:val="xl133"/>
    <w:basedOn w:val="Normal"/>
    <w:rsid w:val="003D0B23"/>
    <w:pPr>
      <w:pBdr>
        <w:top w:val="single" w:sz="8" w:space="0" w:color="auto"/>
        <w:left w:val="single" w:sz="8" w:space="0" w:color="auto"/>
        <w:bottom w:val="single" w:sz="4" w:space="0" w:color="D9D9D9"/>
        <w:right w:val="single" w:sz="4" w:space="0" w:color="D9D9D9"/>
      </w:pBdr>
      <w:shd w:val="clear" w:color="000000" w:fill="D6DCE4"/>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4">
    <w:name w:val="xl134"/>
    <w:basedOn w:val="Normal"/>
    <w:rsid w:val="003D0B23"/>
    <w:pPr>
      <w:pBdr>
        <w:top w:val="single" w:sz="8" w:space="0" w:color="auto"/>
      </w:pBdr>
      <w:shd w:val="clear" w:color="000000" w:fill="D6DCE4"/>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5">
    <w:name w:val="xl135"/>
    <w:basedOn w:val="Normal"/>
    <w:rsid w:val="003D0B23"/>
    <w:pPr>
      <w:pBdr>
        <w:top w:val="single" w:sz="8" w:space="0" w:color="auto"/>
        <w:bottom w:val="single" w:sz="4" w:space="0" w:color="D9D9D9"/>
        <w:right w:val="single" w:sz="4" w:space="0" w:color="D9D9D9"/>
      </w:pBdr>
      <w:shd w:val="clear" w:color="000000" w:fill="D6DCE4"/>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Normal"/>
    <w:rsid w:val="003D0B23"/>
    <w:pPr>
      <w:pBdr>
        <w:top w:val="single" w:sz="8" w:space="0" w:color="auto"/>
      </w:pBdr>
      <w:shd w:val="clear" w:color="000000" w:fill="D6DCE4"/>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37">
    <w:name w:val="xl137"/>
    <w:basedOn w:val="Normal"/>
    <w:rsid w:val="003D0B23"/>
    <w:pPr>
      <w:pBdr>
        <w:top w:val="single" w:sz="8" w:space="0" w:color="auto"/>
        <w:left w:val="single" w:sz="4" w:space="0" w:color="D9D9D9"/>
        <w:bottom w:val="single" w:sz="4" w:space="0" w:color="D9D9D9"/>
        <w:right w:val="single" w:sz="4" w:space="0" w:color="D9D9D9"/>
      </w:pBdr>
      <w:shd w:val="clear" w:color="000000" w:fill="D6DCE4"/>
      <w:spacing w:before="100" w:beforeAutospacing="1" w:after="100" w:afterAutospacing="1"/>
    </w:pPr>
    <w:rPr>
      <w:rFonts w:ascii="Times New Roman" w:eastAsia="Times New Roman" w:hAnsi="Times New Roman" w:cs="Times New Roman"/>
      <w:sz w:val="18"/>
      <w:szCs w:val="18"/>
    </w:rPr>
  </w:style>
  <w:style w:type="paragraph" w:customStyle="1" w:styleId="xl138">
    <w:name w:val="xl138"/>
    <w:basedOn w:val="Normal"/>
    <w:rsid w:val="003D0B23"/>
    <w:pPr>
      <w:pBdr>
        <w:top w:val="single" w:sz="8" w:space="0" w:color="auto"/>
        <w:left w:val="single" w:sz="4" w:space="0" w:color="D9D9D9"/>
        <w:bottom w:val="single" w:sz="4" w:space="0" w:color="D9D9D9"/>
        <w:right w:val="single" w:sz="4" w:space="0" w:color="D9D9D9"/>
      </w:pBdr>
      <w:shd w:val="clear" w:color="000000" w:fill="D6DCE4"/>
      <w:spacing w:before="100" w:beforeAutospacing="1" w:after="100" w:afterAutospacing="1"/>
    </w:pPr>
    <w:rPr>
      <w:rFonts w:ascii="Times New Roman" w:eastAsia="Times New Roman" w:hAnsi="Times New Roman" w:cs="Times New Roman"/>
      <w:sz w:val="18"/>
      <w:szCs w:val="18"/>
    </w:rPr>
  </w:style>
  <w:style w:type="paragraph" w:customStyle="1" w:styleId="xl139">
    <w:name w:val="xl139"/>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40">
    <w:name w:val="xl140"/>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Calibri (Body)" w:eastAsia="Times New Roman" w:hAnsi="Calibri (Body)" w:cs="Times New Roman"/>
      <w:sz w:val="18"/>
      <w:szCs w:val="18"/>
    </w:rPr>
  </w:style>
  <w:style w:type="paragraph" w:customStyle="1" w:styleId="xl141">
    <w:name w:val="xl141"/>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Calibri (Body)" w:eastAsia="Times New Roman" w:hAnsi="Calibri (Body)" w:cs="Times New Roman"/>
      <w:sz w:val="18"/>
      <w:szCs w:val="18"/>
    </w:rPr>
  </w:style>
  <w:style w:type="paragraph" w:customStyle="1" w:styleId="xl142">
    <w:name w:val="xl142"/>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43">
    <w:name w:val="xl143"/>
    <w:basedOn w:val="Normal"/>
    <w:rsid w:val="003D0B23"/>
    <w:pPr>
      <w:spacing w:before="100" w:beforeAutospacing="1" w:after="100" w:afterAutospacing="1"/>
    </w:pPr>
    <w:rPr>
      <w:rFonts w:ascii="Times New Roman" w:eastAsia="Times New Roman" w:hAnsi="Times New Roman" w:cs="Times New Roman"/>
      <w:i/>
      <w:iCs/>
      <w:sz w:val="18"/>
      <w:szCs w:val="18"/>
    </w:rPr>
  </w:style>
  <w:style w:type="paragraph" w:customStyle="1" w:styleId="xl144">
    <w:name w:val="xl144"/>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Calibri (Body)" w:eastAsia="Times New Roman" w:hAnsi="Calibri (Body)" w:cs="Times New Roman"/>
      <w:b/>
      <w:bCs/>
      <w:sz w:val="18"/>
      <w:szCs w:val="18"/>
    </w:rPr>
  </w:style>
  <w:style w:type="paragraph" w:customStyle="1" w:styleId="xl145">
    <w:name w:val="xl145"/>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Times New Roman" w:eastAsia="Times New Roman" w:hAnsi="Times New Roman" w:cs="Times New Roman"/>
      <w:sz w:val="18"/>
      <w:szCs w:val="18"/>
    </w:rPr>
  </w:style>
  <w:style w:type="paragraph" w:customStyle="1" w:styleId="xl146">
    <w:name w:val="xl146"/>
    <w:basedOn w:val="Normal"/>
    <w:rsid w:val="003D0B23"/>
    <w:pPr>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Times New Roman" w:eastAsia="Times New Roman" w:hAnsi="Times New Roman" w:cs="Times New Roman"/>
      <w:sz w:val="18"/>
      <w:szCs w:val="18"/>
    </w:rPr>
  </w:style>
  <w:style w:type="paragraph" w:customStyle="1" w:styleId="xl147">
    <w:name w:val="xl147"/>
    <w:basedOn w:val="Normal"/>
    <w:rsid w:val="003D0B23"/>
    <w:pPr>
      <w:pBdr>
        <w:top w:val="single" w:sz="4" w:space="0" w:color="D9D9D9"/>
        <w:left w:val="single" w:sz="8" w:space="0" w:color="auto"/>
        <w:bottom w:val="single" w:sz="4" w:space="0" w:color="D9D9D9"/>
        <w:right w:val="single" w:sz="4" w:space="0" w:color="D9D9D9"/>
      </w:pBdr>
      <w:spacing w:before="100" w:beforeAutospacing="1" w:after="100" w:afterAutospacing="1"/>
      <w:textAlignment w:val="center"/>
    </w:pPr>
    <w:rPr>
      <w:rFonts w:ascii="Calibri (Body)" w:eastAsia="Times New Roman" w:hAnsi="Calibri (Body)" w:cs="Times New Roman"/>
      <w:sz w:val="18"/>
      <w:szCs w:val="18"/>
    </w:rPr>
  </w:style>
  <w:style w:type="paragraph" w:customStyle="1" w:styleId="xl148">
    <w:name w:val="xl148"/>
    <w:basedOn w:val="Normal"/>
    <w:rsid w:val="003D0B23"/>
    <w:pPr>
      <w:spacing w:before="100" w:beforeAutospacing="1" w:after="100" w:afterAutospacing="1"/>
      <w:textAlignment w:val="center"/>
    </w:pPr>
    <w:rPr>
      <w:rFonts w:ascii="Calibri (Body)" w:eastAsia="Times New Roman" w:hAnsi="Calibri (Body)" w:cs="Times New Roman"/>
      <w:sz w:val="18"/>
      <w:szCs w:val="18"/>
    </w:rPr>
  </w:style>
  <w:style w:type="paragraph" w:customStyle="1" w:styleId="xl149">
    <w:name w:val="xl149"/>
    <w:basedOn w:val="Normal"/>
    <w:rsid w:val="003D0B23"/>
    <w:pPr>
      <w:pBdr>
        <w:bottom w:val="single" w:sz="8"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50">
    <w:name w:val="xl150"/>
    <w:basedOn w:val="Normal"/>
    <w:rsid w:val="003D0B23"/>
    <w:pPr>
      <w:pBdr>
        <w:bottom w:val="single" w:sz="8" w:space="0" w:color="auto"/>
      </w:pBdr>
      <w:spacing w:before="100" w:beforeAutospacing="1" w:after="100" w:afterAutospacing="1"/>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uiPriority w:val="99"/>
    <w:semiHidden/>
    <w:rsid w:val="003D0B2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D0B23"/>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3D0B23"/>
    <w:rPr>
      <w:sz w:val="20"/>
      <w:szCs w:val="20"/>
    </w:rPr>
  </w:style>
  <w:style w:type="paragraph" w:styleId="TOCHeading">
    <w:name w:val="TOC Heading"/>
    <w:basedOn w:val="Heading1"/>
    <w:next w:val="Normal"/>
    <w:uiPriority w:val="39"/>
    <w:unhideWhenUsed/>
    <w:qFormat/>
    <w:rsid w:val="002F6285"/>
    <w:pPr>
      <w:spacing w:before="480" w:line="276" w:lineRule="auto"/>
      <w:outlineLvl w:val="9"/>
    </w:pPr>
    <w:rPr>
      <w:b/>
      <w:bCs/>
      <w:sz w:val="28"/>
      <w:szCs w:val="28"/>
    </w:rPr>
  </w:style>
  <w:style w:type="paragraph" w:styleId="TOC1">
    <w:name w:val="toc 1"/>
    <w:basedOn w:val="Normal"/>
    <w:next w:val="Normal"/>
    <w:autoRedefine/>
    <w:uiPriority w:val="39"/>
    <w:unhideWhenUsed/>
    <w:rsid w:val="002F6285"/>
    <w:pPr>
      <w:spacing w:before="120"/>
    </w:pPr>
    <w:rPr>
      <w:rFonts w:cstheme="minorHAnsi"/>
      <w:b/>
      <w:bCs/>
      <w:i/>
      <w:iCs/>
    </w:rPr>
  </w:style>
  <w:style w:type="paragraph" w:styleId="TOC2">
    <w:name w:val="toc 2"/>
    <w:basedOn w:val="Normal"/>
    <w:next w:val="Normal"/>
    <w:autoRedefine/>
    <w:uiPriority w:val="39"/>
    <w:unhideWhenUsed/>
    <w:rsid w:val="002F6285"/>
    <w:pPr>
      <w:spacing w:before="120"/>
      <w:ind w:left="240"/>
    </w:pPr>
    <w:rPr>
      <w:rFonts w:cstheme="minorHAnsi"/>
      <w:b/>
      <w:bCs/>
      <w:sz w:val="22"/>
      <w:szCs w:val="22"/>
    </w:rPr>
  </w:style>
  <w:style w:type="paragraph" w:styleId="TOC3">
    <w:name w:val="toc 3"/>
    <w:basedOn w:val="Normal"/>
    <w:next w:val="Normal"/>
    <w:autoRedefine/>
    <w:uiPriority w:val="39"/>
    <w:unhideWhenUsed/>
    <w:rsid w:val="002F6285"/>
    <w:pPr>
      <w:ind w:left="480"/>
    </w:pPr>
    <w:rPr>
      <w:rFonts w:cstheme="minorHAnsi"/>
      <w:sz w:val="20"/>
      <w:szCs w:val="20"/>
    </w:rPr>
  </w:style>
  <w:style w:type="paragraph" w:styleId="TOC4">
    <w:name w:val="toc 4"/>
    <w:basedOn w:val="Normal"/>
    <w:next w:val="Normal"/>
    <w:autoRedefine/>
    <w:uiPriority w:val="39"/>
    <w:semiHidden/>
    <w:unhideWhenUsed/>
    <w:rsid w:val="002F6285"/>
    <w:pPr>
      <w:ind w:left="720"/>
    </w:pPr>
    <w:rPr>
      <w:rFonts w:cstheme="minorHAnsi"/>
      <w:sz w:val="20"/>
      <w:szCs w:val="20"/>
    </w:rPr>
  </w:style>
  <w:style w:type="paragraph" w:styleId="TOC5">
    <w:name w:val="toc 5"/>
    <w:basedOn w:val="Normal"/>
    <w:next w:val="Normal"/>
    <w:autoRedefine/>
    <w:uiPriority w:val="39"/>
    <w:semiHidden/>
    <w:unhideWhenUsed/>
    <w:rsid w:val="002F6285"/>
    <w:pPr>
      <w:ind w:left="960"/>
    </w:pPr>
    <w:rPr>
      <w:rFonts w:cstheme="minorHAnsi"/>
      <w:sz w:val="20"/>
      <w:szCs w:val="20"/>
    </w:rPr>
  </w:style>
  <w:style w:type="paragraph" w:styleId="TOC6">
    <w:name w:val="toc 6"/>
    <w:basedOn w:val="Normal"/>
    <w:next w:val="Normal"/>
    <w:autoRedefine/>
    <w:uiPriority w:val="39"/>
    <w:semiHidden/>
    <w:unhideWhenUsed/>
    <w:rsid w:val="002F6285"/>
    <w:pPr>
      <w:ind w:left="1200"/>
    </w:pPr>
    <w:rPr>
      <w:rFonts w:cstheme="minorHAnsi"/>
      <w:sz w:val="20"/>
      <w:szCs w:val="20"/>
    </w:rPr>
  </w:style>
  <w:style w:type="paragraph" w:styleId="TOC7">
    <w:name w:val="toc 7"/>
    <w:basedOn w:val="Normal"/>
    <w:next w:val="Normal"/>
    <w:autoRedefine/>
    <w:uiPriority w:val="39"/>
    <w:semiHidden/>
    <w:unhideWhenUsed/>
    <w:rsid w:val="002F6285"/>
    <w:pPr>
      <w:ind w:left="1440"/>
    </w:pPr>
    <w:rPr>
      <w:rFonts w:cstheme="minorHAnsi"/>
      <w:sz w:val="20"/>
      <w:szCs w:val="20"/>
    </w:rPr>
  </w:style>
  <w:style w:type="paragraph" w:styleId="TOC8">
    <w:name w:val="toc 8"/>
    <w:basedOn w:val="Normal"/>
    <w:next w:val="Normal"/>
    <w:autoRedefine/>
    <w:uiPriority w:val="39"/>
    <w:semiHidden/>
    <w:unhideWhenUsed/>
    <w:rsid w:val="002F6285"/>
    <w:pPr>
      <w:ind w:left="1680"/>
    </w:pPr>
    <w:rPr>
      <w:rFonts w:cstheme="minorHAnsi"/>
      <w:sz w:val="20"/>
      <w:szCs w:val="20"/>
    </w:rPr>
  </w:style>
  <w:style w:type="paragraph" w:styleId="TOC9">
    <w:name w:val="toc 9"/>
    <w:basedOn w:val="Normal"/>
    <w:next w:val="Normal"/>
    <w:autoRedefine/>
    <w:uiPriority w:val="39"/>
    <w:semiHidden/>
    <w:unhideWhenUsed/>
    <w:rsid w:val="002F6285"/>
    <w:pPr>
      <w:ind w:left="1920"/>
    </w:pPr>
    <w:rPr>
      <w:rFonts w:cstheme="minorHAnsi"/>
      <w:sz w:val="20"/>
      <w:szCs w:val="20"/>
    </w:rPr>
  </w:style>
  <w:style w:type="paragraph" w:styleId="NoSpacing">
    <w:name w:val="No Spacing"/>
    <w:uiPriority w:val="1"/>
    <w:qFormat/>
    <w:rsid w:val="00AC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015">
      <w:bodyDiv w:val="1"/>
      <w:marLeft w:val="0"/>
      <w:marRight w:val="0"/>
      <w:marTop w:val="0"/>
      <w:marBottom w:val="0"/>
      <w:divBdr>
        <w:top w:val="none" w:sz="0" w:space="0" w:color="auto"/>
        <w:left w:val="none" w:sz="0" w:space="0" w:color="auto"/>
        <w:bottom w:val="none" w:sz="0" w:space="0" w:color="auto"/>
        <w:right w:val="none" w:sz="0" w:space="0" w:color="auto"/>
      </w:divBdr>
    </w:div>
    <w:div w:id="78260518">
      <w:bodyDiv w:val="1"/>
      <w:marLeft w:val="0"/>
      <w:marRight w:val="0"/>
      <w:marTop w:val="0"/>
      <w:marBottom w:val="0"/>
      <w:divBdr>
        <w:top w:val="none" w:sz="0" w:space="0" w:color="auto"/>
        <w:left w:val="none" w:sz="0" w:space="0" w:color="auto"/>
        <w:bottom w:val="none" w:sz="0" w:space="0" w:color="auto"/>
        <w:right w:val="none" w:sz="0" w:space="0" w:color="auto"/>
      </w:divBdr>
    </w:div>
    <w:div w:id="116262487">
      <w:bodyDiv w:val="1"/>
      <w:marLeft w:val="0"/>
      <w:marRight w:val="0"/>
      <w:marTop w:val="0"/>
      <w:marBottom w:val="0"/>
      <w:divBdr>
        <w:top w:val="none" w:sz="0" w:space="0" w:color="auto"/>
        <w:left w:val="none" w:sz="0" w:space="0" w:color="auto"/>
        <w:bottom w:val="none" w:sz="0" w:space="0" w:color="auto"/>
        <w:right w:val="none" w:sz="0" w:space="0" w:color="auto"/>
      </w:divBdr>
    </w:div>
    <w:div w:id="123475543">
      <w:bodyDiv w:val="1"/>
      <w:marLeft w:val="0"/>
      <w:marRight w:val="0"/>
      <w:marTop w:val="0"/>
      <w:marBottom w:val="0"/>
      <w:divBdr>
        <w:top w:val="none" w:sz="0" w:space="0" w:color="auto"/>
        <w:left w:val="none" w:sz="0" w:space="0" w:color="auto"/>
        <w:bottom w:val="none" w:sz="0" w:space="0" w:color="auto"/>
        <w:right w:val="none" w:sz="0" w:space="0" w:color="auto"/>
      </w:divBdr>
    </w:div>
    <w:div w:id="178156619">
      <w:bodyDiv w:val="1"/>
      <w:marLeft w:val="0"/>
      <w:marRight w:val="0"/>
      <w:marTop w:val="0"/>
      <w:marBottom w:val="0"/>
      <w:divBdr>
        <w:top w:val="none" w:sz="0" w:space="0" w:color="auto"/>
        <w:left w:val="none" w:sz="0" w:space="0" w:color="auto"/>
        <w:bottom w:val="none" w:sz="0" w:space="0" w:color="auto"/>
        <w:right w:val="none" w:sz="0" w:space="0" w:color="auto"/>
      </w:divBdr>
    </w:div>
    <w:div w:id="283730727">
      <w:bodyDiv w:val="1"/>
      <w:marLeft w:val="0"/>
      <w:marRight w:val="0"/>
      <w:marTop w:val="0"/>
      <w:marBottom w:val="0"/>
      <w:divBdr>
        <w:top w:val="none" w:sz="0" w:space="0" w:color="auto"/>
        <w:left w:val="none" w:sz="0" w:space="0" w:color="auto"/>
        <w:bottom w:val="none" w:sz="0" w:space="0" w:color="auto"/>
        <w:right w:val="none" w:sz="0" w:space="0" w:color="auto"/>
      </w:divBdr>
    </w:div>
    <w:div w:id="295723747">
      <w:bodyDiv w:val="1"/>
      <w:marLeft w:val="0"/>
      <w:marRight w:val="0"/>
      <w:marTop w:val="0"/>
      <w:marBottom w:val="0"/>
      <w:divBdr>
        <w:top w:val="none" w:sz="0" w:space="0" w:color="auto"/>
        <w:left w:val="none" w:sz="0" w:space="0" w:color="auto"/>
        <w:bottom w:val="none" w:sz="0" w:space="0" w:color="auto"/>
        <w:right w:val="none" w:sz="0" w:space="0" w:color="auto"/>
      </w:divBdr>
    </w:div>
    <w:div w:id="297540309">
      <w:bodyDiv w:val="1"/>
      <w:marLeft w:val="0"/>
      <w:marRight w:val="0"/>
      <w:marTop w:val="0"/>
      <w:marBottom w:val="0"/>
      <w:divBdr>
        <w:top w:val="none" w:sz="0" w:space="0" w:color="auto"/>
        <w:left w:val="none" w:sz="0" w:space="0" w:color="auto"/>
        <w:bottom w:val="none" w:sz="0" w:space="0" w:color="auto"/>
        <w:right w:val="none" w:sz="0" w:space="0" w:color="auto"/>
      </w:divBdr>
    </w:div>
    <w:div w:id="632446802">
      <w:bodyDiv w:val="1"/>
      <w:marLeft w:val="0"/>
      <w:marRight w:val="0"/>
      <w:marTop w:val="0"/>
      <w:marBottom w:val="0"/>
      <w:divBdr>
        <w:top w:val="none" w:sz="0" w:space="0" w:color="auto"/>
        <w:left w:val="none" w:sz="0" w:space="0" w:color="auto"/>
        <w:bottom w:val="none" w:sz="0" w:space="0" w:color="auto"/>
        <w:right w:val="none" w:sz="0" w:space="0" w:color="auto"/>
      </w:divBdr>
    </w:div>
    <w:div w:id="636684189">
      <w:bodyDiv w:val="1"/>
      <w:marLeft w:val="0"/>
      <w:marRight w:val="0"/>
      <w:marTop w:val="0"/>
      <w:marBottom w:val="0"/>
      <w:divBdr>
        <w:top w:val="none" w:sz="0" w:space="0" w:color="auto"/>
        <w:left w:val="none" w:sz="0" w:space="0" w:color="auto"/>
        <w:bottom w:val="none" w:sz="0" w:space="0" w:color="auto"/>
        <w:right w:val="none" w:sz="0" w:space="0" w:color="auto"/>
      </w:divBdr>
    </w:div>
    <w:div w:id="693964336">
      <w:bodyDiv w:val="1"/>
      <w:marLeft w:val="0"/>
      <w:marRight w:val="0"/>
      <w:marTop w:val="0"/>
      <w:marBottom w:val="0"/>
      <w:divBdr>
        <w:top w:val="none" w:sz="0" w:space="0" w:color="auto"/>
        <w:left w:val="none" w:sz="0" w:space="0" w:color="auto"/>
        <w:bottom w:val="none" w:sz="0" w:space="0" w:color="auto"/>
        <w:right w:val="none" w:sz="0" w:space="0" w:color="auto"/>
      </w:divBdr>
    </w:div>
    <w:div w:id="806050945">
      <w:bodyDiv w:val="1"/>
      <w:marLeft w:val="0"/>
      <w:marRight w:val="0"/>
      <w:marTop w:val="0"/>
      <w:marBottom w:val="0"/>
      <w:divBdr>
        <w:top w:val="none" w:sz="0" w:space="0" w:color="auto"/>
        <w:left w:val="none" w:sz="0" w:space="0" w:color="auto"/>
        <w:bottom w:val="none" w:sz="0" w:space="0" w:color="auto"/>
        <w:right w:val="none" w:sz="0" w:space="0" w:color="auto"/>
      </w:divBdr>
    </w:div>
    <w:div w:id="823935872">
      <w:bodyDiv w:val="1"/>
      <w:marLeft w:val="0"/>
      <w:marRight w:val="0"/>
      <w:marTop w:val="0"/>
      <w:marBottom w:val="0"/>
      <w:divBdr>
        <w:top w:val="none" w:sz="0" w:space="0" w:color="auto"/>
        <w:left w:val="none" w:sz="0" w:space="0" w:color="auto"/>
        <w:bottom w:val="none" w:sz="0" w:space="0" w:color="auto"/>
        <w:right w:val="none" w:sz="0" w:space="0" w:color="auto"/>
      </w:divBdr>
    </w:div>
    <w:div w:id="830297050">
      <w:bodyDiv w:val="1"/>
      <w:marLeft w:val="0"/>
      <w:marRight w:val="0"/>
      <w:marTop w:val="0"/>
      <w:marBottom w:val="0"/>
      <w:divBdr>
        <w:top w:val="none" w:sz="0" w:space="0" w:color="auto"/>
        <w:left w:val="none" w:sz="0" w:space="0" w:color="auto"/>
        <w:bottom w:val="none" w:sz="0" w:space="0" w:color="auto"/>
        <w:right w:val="none" w:sz="0" w:space="0" w:color="auto"/>
      </w:divBdr>
    </w:div>
    <w:div w:id="834229522">
      <w:bodyDiv w:val="1"/>
      <w:marLeft w:val="0"/>
      <w:marRight w:val="0"/>
      <w:marTop w:val="0"/>
      <w:marBottom w:val="0"/>
      <w:divBdr>
        <w:top w:val="none" w:sz="0" w:space="0" w:color="auto"/>
        <w:left w:val="none" w:sz="0" w:space="0" w:color="auto"/>
        <w:bottom w:val="none" w:sz="0" w:space="0" w:color="auto"/>
        <w:right w:val="none" w:sz="0" w:space="0" w:color="auto"/>
      </w:divBdr>
    </w:div>
    <w:div w:id="1185555819">
      <w:bodyDiv w:val="1"/>
      <w:marLeft w:val="0"/>
      <w:marRight w:val="0"/>
      <w:marTop w:val="0"/>
      <w:marBottom w:val="0"/>
      <w:divBdr>
        <w:top w:val="none" w:sz="0" w:space="0" w:color="auto"/>
        <w:left w:val="none" w:sz="0" w:space="0" w:color="auto"/>
        <w:bottom w:val="none" w:sz="0" w:space="0" w:color="auto"/>
        <w:right w:val="none" w:sz="0" w:space="0" w:color="auto"/>
      </w:divBdr>
    </w:div>
    <w:div w:id="1442532098">
      <w:bodyDiv w:val="1"/>
      <w:marLeft w:val="0"/>
      <w:marRight w:val="0"/>
      <w:marTop w:val="0"/>
      <w:marBottom w:val="0"/>
      <w:divBdr>
        <w:top w:val="none" w:sz="0" w:space="0" w:color="auto"/>
        <w:left w:val="none" w:sz="0" w:space="0" w:color="auto"/>
        <w:bottom w:val="none" w:sz="0" w:space="0" w:color="auto"/>
        <w:right w:val="none" w:sz="0" w:space="0" w:color="auto"/>
      </w:divBdr>
    </w:div>
    <w:div w:id="1461221221">
      <w:bodyDiv w:val="1"/>
      <w:marLeft w:val="0"/>
      <w:marRight w:val="0"/>
      <w:marTop w:val="0"/>
      <w:marBottom w:val="0"/>
      <w:divBdr>
        <w:top w:val="none" w:sz="0" w:space="0" w:color="auto"/>
        <w:left w:val="none" w:sz="0" w:space="0" w:color="auto"/>
        <w:bottom w:val="none" w:sz="0" w:space="0" w:color="auto"/>
        <w:right w:val="none" w:sz="0" w:space="0" w:color="auto"/>
      </w:divBdr>
    </w:div>
    <w:div w:id="1722511882">
      <w:bodyDiv w:val="1"/>
      <w:marLeft w:val="0"/>
      <w:marRight w:val="0"/>
      <w:marTop w:val="0"/>
      <w:marBottom w:val="0"/>
      <w:divBdr>
        <w:top w:val="none" w:sz="0" w:space="0" w:color="auto"/>
        <w:left w:val="none" w:sz="0" w:space="0" w:color="auto"/>
        <w:bottom w:val="none" w:sz="0" w:space="0" w:color="auto"/>
        <w:right w:val="none" w:sz="0" w:space="0" w:color="auto"/>
      </w:divBdr>
    </w:div>
    <w:div w:id="1723364827">
      <w:bodyDiv w:val="1"/>
      <w:marLeft w:val="0"/>
      <w:marRight w:val="0"/>
      <w:marTop w:val="0"/>
      <w:marBottom w:val="0"/>
      <w:divBdr>
        <w:top w:val="none" w:sz="0" w:space="0" w:color="auto"/>
        <w:left w:val="none" w:sz="0" w:space="0" w:color="auto"/>
        <w:bottom w:val="none" w:sz="0" w:space="0" w:color="auto"/>
        <w:right w:val="none" w:sz="0" w:space="0" w:color="auto"/>
      </w:divBdr>
    </w:div>
    <w:div w:id="1726298332">
      <w:bodyDiv w:val="1"/>
      <w:marLeft w:val="0"/>
      <w:marRight w:val="0"/>
      <w:marTop w:val="0"/>
      <w:marBottom w:val="0"/>
      <w:divBdr>
        <w:top w:val="none" w:sz="0" w:space="0" w:color="auto"/>
        <w:left w:val="none" w:sz="0" w:space="0" w:color="auto"/>
        <w:bottom w:val="none" w:sz="0" w:space="0" w:color="auto"/>
        <w:right w:val="none" w:sz="0" w:space="0" w:color="auto"/>
      </w:divBdr>
    </w:div>
    <w:div w:id="1752237429">
      <w:bodyDiv w:val="1"/>
      <w:marLeft w:val="0"/>
      <w:marRight w:val="0"/>
      <w:marTop w:val="0"/>
      <w:marBottom w:val="0"/>
      <w:divBdr>
        <w:top w:val="none" w:sz="0" w:space="0" w:color="auto"/>
        <w:left w:val="none" w:sz="0" w:space="0" w:color="auto"/>
        <w:bottom w:val="none" w:sz="0" w:space="0" w:color="auto"/>
        <w:right w:val="none" w:sz="0" w:space="0" w:color="auto"/>
      </w:divBdr>
    </w:div>
    <w:div w:id="1802310345">
      <w:bodyDiv w:val="1"/>
      <w:marLeft w:val="0"/>
      <w:marRight w:val="0"/>
      <w:marTop w:val="0"/>
      <w:marBottom w:val="0"/>
      <w:divBdr>
        <w:top w:val="none" w:sz="0" w:space="0" w:color="auto"/>
        <w:left w:val="none" w:sz="0" w:space="0" w:color="auto"/>
        <w:bottom w:val="none" w:sz="0" w:space="0" w:color="auto"/>
        <w:right w:val="none" w:sz="0" w:space="0" w:color="auto"/>
      </w:divBdr>
    </w:div>
    <w:div w:id="1932085662">
      <w:bodyDiv w:val="1"/>
      <w:marLeft w:val="0"/>
      <w:marRight w:val="0"/>
      <w:marTop w:val="0"/>
      <w:marBottom w:val="0"/>
      <w:divBdr>
        <w:top w:val="none" w:sz="0" w:space="0" w:color="auto"/>
        <w:left w:val="none" w:sz="0" w:space="0" w:color="auto"/>
        <w:bottom w:val="none" w:sz="0" w:space="0" w:color="auto"/>
        <w:right w:val="none" w:sz="0" w:space="0" w:color="auto"/>
      </w:divBdr>
    </w:div>
    <w:div w:id="1952737777">
      <w:bodyDiv w:val="1"/>
      <w:marLeft w:val="0"/>
      <w:marRight w:val="0"/>
      <w:marTop w:val="0"/>
      <w:marBottom w:val="0"/>
      <w:divBdr>
        <w:top w:val="none" w:sz="0" w:space="0" w:color="auto"/>
        <w:left w:val="none" w:sz="0" w:space="0" w:color="auto"/>
        <w:bottom w:val="none" w:sz="0" w:space="0" w:color="auto"/>
        <w:right w:val="none" w:sz="0" w:space="0" w:color="auto"/>
      </w:divBdr>
    </w:div>
    <w:div w:id="20305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81931-27B1-C34E-8F83-2E5987192534}" type="doc">
      <dgm:prSet loTypeId="urn:microsoft.com/office/officeart/2005/8/layout/process4" loCatId="" qsTypeId="urn:microsoft.com/office/officeart/2005/8/quickstyle/simple1" qsCatId="simple" csTypeId="urn:microsoft.com/office/officeart/2005/8/colors/accent0_1" csCatId="mainScheme" phldr="1"/>
      <dgm:spPr/>
      <dgm:t>
        <a:bodyPr/>
        <a:lstStyle/>
        <a:p>
          <a:endParaRPr lang="en-US"/>
        </a:p>
      </dgm:t>
    </dgm:pt>
    <dgm:pt modelId="{6ECCBC4F-6040-F94B-9735-C95487BF92E5}">
      <dgm:prSet custT="1"/>
      <dgm:spPr/>
      <dgm:t>
        <a:bodyPr/>
        <a:lstStyle/>
        <a:p>
          <a:r>
            <a:rPr lang="en-US" sz="800"/>
            <a:t>Women aged 15-59 who report being in a marital or domestic partnership</a:t>
          </a:r>
        </a:p>
      </dgm:t>
    </dgm:pt>
    <dgm:pt modelId="{86C63A72-4E08-CD4A-9C40-23147E6AA5AE}" type="parTrans" cxnId="{AC6423F4-D49A-2F44-B43B-7B7FA61DF231}">
      <dgm:prSet/>
      <dgm:spPr/>
      <dgm:t>
        <a:bodyPr/>
        <a:lstStyle/>
        <a:p>
          <a:endParaRPr lang="en-US" sz="800"/>
        </a:p>
      </dgm:t>
    </dgm:pt>
    <dgm:pt modelId="{5526DED3-982B-EB44-AACE-708286308A81}" type="sibTrans" cxnId="{AC6423F4-D49A-2F44-B43B-7B7FA61DF231}">
      <dgm:prSet/>
      <dgm:spPr/>
      <dgm:t>
        <a:bodyPr/>
        <a:lstStyle/>
        <a:p>
          <a:endParaRPr lang="en-US" sz="800"/>
        </a:p>
      </dgm:t>
    </dgm:pt>
    <dgm:pt modelId="{C0CF9E1A-50FA-864B-8041-1C25D80F4D38}">
      <dgm:prSet custT="1"/>
      <dgm:spPr/>
      <dgm:t>
        <a:bodyPr/>
        <a:lstStyle/>
        <a:p>
          <a:r>
            <a:rPr lang="en-US" sz="800"/>
            <a:t>Women aged 15-59 who were linked to their partner using survey ID</a:t>
          </a:r>
        </a:p>
      </dgm:t>
    </dgm:pt>
    <dgm:pt modelId="{D59E3C16-A7B9-A74D-B421-323B9944DCFF}" type="parTrans" cxnId="{AD222AEB-8606-8C4A-90AB-843F23112337}">
      <dgm:prSet/>
      <dgm:spPr/>
      <dgm:t>
        <a:bodyPr/>
        <a:lstStyle/>
        <a:p>
          <a:endParaRPr lang="en-US" sz="800"/>
        </a:p>
      </dgm:t>
    </dgm:pt>
    <dgm:pt modelId="{1614E23D-51E2-B44A-8288-6652315211F9}" type="sibTrans" cxnId="{AD222AEB-8606-8C4A-90AB-843F23112337}">
      <dgm:prSet/>
      <dgm:spPr/>
      <dgm:t>
        <a:bodyPr/>
        <a:lstStyle/>
        <a:p>
          <a:endParaRPr lang="en-US" sz="800"/>
        </a:p>
      </dgm:t>
    </dgm:pt>
    <dgm:pt modelId="{F59932F3-34D0-5A44-A094-354CBEF03CC6}">
      <dgm:prSet custT="1"/>
      <dgm:spPr/>
      <dgm:t>
        <a:bodyPr/>
        <a:lstStyle/>
        <a:p>
          <a:r>
            <a:rPr lang="en-US" sz="800"/>
            <a:t>Women who were linked to their partner and whose partner was an eligible respondent</a:t>
          </a:r>
        </a:p>
      </dgm:t>
    </dgm:pt>
    <dgm:pt modelId="{550CCA62-C3DC-124A-ACB7-79FB97FD6694}" type="parTrans" cxnId="{CD165220-DFCE-2A44-A91B-9804EF8C6569}">
      <dgm:prSet/>
      <dgm:spPr/>
      <dgm:t>
        <a:bodyPr/>
        <a:lstStyle/>
        <a:p>
          <a:endParaRPr lang="en-US" sz="800"/>
        </a:p>
      </dgm:t>
    </dgm:pt>
    <dgm:pt modelId="{35E25EBE-840C-B041-B188-2648586890CF}" type="sibTrans" cxnId="{CD165220-DFCE-2A44-A91B-9804EF8C6569}">
      <dgm:prSet/>
      <dgm:spPr/>
      <dgm:t>
        <a:bodyPr/>
        <a:lstStyle/>
        <a:p>
          <a:endParaRPr lang="en-US" sz="800"/>
        </a:p>
      </dgm:t>
    </dgm:pt>
    <dgm:pt modelId="{B69CC70F-6965-6C43-AA20-A848A275EA61}">
      <dgm:prSet custT="1"/>
      <dgm:spPr/>
      <dgm:t>
        <a:bodyPr/>
        <a:lstStyle/>
        <a:p>
          <a:r>
            <a:rPr lang="en-US" sz="800"/>
            <a:t>20,616 (75.3%)</a:t>
          </a:r>
        </a:p>
      </dgm:t>
    </dgm:pt>
    <dgm:pt modelId="{6D27D27D-E4E3-144E-9789-B2417CAE6155}" type="parTrans" cxnId="{8DA7816D-C98C-3D4B-91CF-44A19EDC0B99}">
      <dgm:prSet/>
      <dgm:spPr/>
      <dgm:t>
        <a:bodyPr/>
        <a:lstStyle/>
        <a:p>
          <a:endParaRPr lang="en-US" sz="800"/>
        </a:p>
      </dgm:t>
    </dgm:pt>
    <dgm:pt modelId="{D2962210-6EC2-EA4D-8216-55906E45D022}" type="sibTrans" cxnId="{8DA7816D-C98C-3D4B-91CF-44A19EDC0B99}">
      <dgm:prSet/>
      <dgm:spPr/>
      <dgm:t>
        <a:bodyPr/>
        <a:lstStyle/>
        <a:p>
          <a:endParaRPr lang="en-US" sz="800"/>
        </a:p>
      </dgm:t>
    </dgm:pt>
    <dgm:pt modelId="{746B86A5-4510-1449-AA67-17E4BC31CB67}">
      <dgm:prSet custT="1"/>
      <dgm:spPr/>
      <dgm:t>
        <a:bodyPr/>
        <a:lstStyle/>
        <a:p>
          <a:r>
            <a:rPr lang="en-US" sz="800"/>
            <a:t>27,378 (73.6%)</a:t>
          </a:r>
        </a:p>
      </dgm:t>
    </dgm:pt>
    <dgm:pt modelId="{086BAC7C-B2D9-374E-9997-C12BB4B50C0C}" type="parTrans" cxnId="{C44B83CA-CE8E-334C-B80F-185A2266E6DD}">
      <dgm:prSet/>
      <dgm:spPr/>
      <dgm:t>
        <a:bodyPr/>
        <a:lstStyle/>
        <a:p>
          <a:endParaRPr lang="en-US" sz="800"/>
        </a:p>
      </dgm:t>
    </dgm:pt>
    <dgm:pt modelId="{ABB0F4F6-6116-714F-8945-4153892DB4F5}" type="sibTrans" cxnId="{C44B83CA-CE8E-334C-B80F-185A2266E6DD}">
      <dgm:prSet/>
      <dgm:spPr/>
      <dgm:t>
        <a:bodyPr/>
        <a:lstStyle/>
        <a:p>
          <a:endParaRPr lang="en-US" sz="800"/>
        </a:p>
      </dgm:t>
    </dgm:pt>
    <dgm:pt modelId="{970240E1-4507-C145-91C6-9639D44BC863}">
      <dgm:prSet custT="1"/>
      <dgm:spPr/>
      <dgm:t>
        <a:bodyPr/>
        <a:lstStyle/>
        <a:p>
          <a:r>
            <a:rPr lang="en-US" sz="800"/>
            <a:t>37,183</a:t>
          </a:r>
        </a:p>
      </dgm:t>
    </dgm:pt>
    <dgm:pt modelId="{1DBE5CCD-E87C-B946-B7E3-238152ABA93F}" type="parTrans" cxnId="{44F00B02-9F51-654F-B37B-D608CBDFA217}">
      <dgm:prSet/>
      <dgm:spPr/>
      <dgm:t>
        <a:bodyPr/>
        <a:lstStyle/>
        <a:p>
          <a:endParaRPr lang="en-US" sz="800"/>
        </a:p>
      </dgm:t>
    </dgm:pt>
    <dgm:pt modelId="{053E40D7-051A-EE4B-939E-8FED2283F472}" type="sibTrans" cxnId="{44F00B02-9F51-654F-B37B-D608CBDFA217}">
      <dgm:prSet/>
      <dgm:spPr/>
      <dgm:t>
        <a:bodyPr/>
        <a:lstStyle/>
        <a:p>
          <a:endParaRPr lang="en-US" sz="800"/>
        </a:p>
      </dgm:t>
    </dgm:pt>
    <dgm:pt modelId="{48333981-8E3A-BE4C-9958-671ABAFF2B90}">
      <dgm:prSet custT="1"/>
      <dgm:spPr/>
      <dgm:t>
        <a:bodyPr/>
        <a:lstStyle/>
        <a:p>
          <a:r>
            <a:rPr lang="en-US" sz="800"/>
            <a:t>Women with complete data for all variables in the multivariate model, and whose partners had complete data</a:t>
          </a:r>
        </a:p>
      </dgm:t>
    </dgm:pt>
    <dgm:pt modelId="{54627786-E2BC-F74C-B96F-DA6C58A9E807}" type="parTrans" cxnId="{EE36D617-8910-6640-9231-66E277D64E32}">
      <dgm:prSet/>
      <dgm:spPr/>
      <dgm:t>
        <a:bodyPr/>
        <a:lstStyle/>
        <a:p>
          <a:endParaRPr lang="en-US" sz="800"/>
        </a:p>
      </dgm:t>
    </dgm:pt>
    <dgm:pt modelId="{814E83A8-A4BD-C940-A6EF-3CF51BD7E6D2}" type="sibTrans" cxnId="{EE36D617-8910-6640-9231-66E277D64E32}">
      <dgm:prSet/>
      <dgm:spPr/>
      <dgm:t>
        <a:bodyPr/>
        <a:lstStyle/>
        <a:p>
          <a:endParaRPr lang="en-US" sz="800"/>
        </a:p>
      </dgm:t>
    </dgm:pt>
    <dgm:pt modelId="{9B7990C8-EF72-7F44-8E4B-F717582312E7}">
      <dgm:prSet custT="1"/>
      <dgm:spPr/>
      <dgm:t>
        <a:bodyPr/>
        <a:lstStyle/>
        <a:p>
          <a:r>
            <a:rPr lang="en-US" sz="800"/>
            <a:t>19,317 (97.4%)</a:t>
          </a:r>
        </a:p>
      </dgm:t>
    </dgm:pt>
    <dgm:pt modelId="{89C19C31-19AC-2E43-87A1-016508BF73CF}" type="parTrans" cxnId="{5C944609-24D6-F849-87F8-00F30A3FF5E3}">
      <dgm:prSet/>
      <dgm:spPr/>
      <dgm:t>
        <a:bodyPr/>
        <a:lstStyle/>
        <a:p>
          <a:endParaRPr lang="en-US" sz="800"/>
        </a:p>
      </dgm:t>
    </dgm:pt>
    <dgm:pt modelId="{6886F4E4-C33A-0247-AA9A-17816476A9FB}" type="sibTrans" cxnId="{5C944609-24D6-F849-87F8-00F30A3FF5E3}">
      <dgm:prSet/>
      <dgm:spPr/>
      <dgm:t>
        <a:bodyPr/>
        <a:lstStyle/>
        <a:p>
          <a:endParaRPr lang="en-US" sz="800"/>
        </a:p>
      </dgm:t>
    </dgm:pt>
    <dgm:pt modelId="{39C49A14-CCCA-EB45-8F07-210F63FFCC34}">
      <dgm:prSet custT="1"/>
      <dgm:spPr/>
      <dgm:t>
        <a:bodyPr/>
        <a:lstStyle/>
        <a:p>
          <a:r>
            <a:rPr lang="en-US" sz="800"/>
            <a:t>Women with available data on the outcome, transactional sex</a:t>
          </a:r>
        </a:p>
      </dgm:t>
    </dgm:pt>
    <dgm:pt modelId="{1C2E8EFB-80B7-8844-8E89-A5A308A0F96A}" type="parTrans" cxnId="{EFCB510A-A38E-5E4D-B792-5D6FE6577BA0}">
      <dgm:prSet/>
      <dgm:spPr/>
      <dgm:t>
        <a:bodyPr/>
        <a:lstStyle/>
        <a:p>
          <a:endParaRPr lang="en-US"/>
        </a:p>
      </dgm:t>
    </dgm:pt>
    <dgm:pt modelId="{E4F0F6E3-24E0-FC4E-AC68-B2CD31743C4B}" type="sibTrans" cxnId="{EFCB510A-A38E-5E4D-B792-5D6FE6577BA0}">
      <dgm:prSet/>
      <dgm:spPr/>
      <dgm:t>
        <a:bodyPr/>
        <a:lstStyle/>
        <a:p>
          <a:endParaRPr lang="en-US"/>
        </a:p>
      </dgm:t>
    </dgm:pt>
    <dgm:pt modelId="{FF97CB0A-16D0-2D4B-90CB-81F71C081B87}">
      <dgm:prSet custT="1"/>
      <dgm:spPr/>
      <dgm:t>
        <a:bodyPr/>
        <a:lstStyle/>
        <a:p>
          <a:r>
            <a:rPr lang="en-US" sz="800"/>
            <a:t>19,841 (96.2%)</a:t>
          </a:r>
        </a:p>
      </dgm:t>
    </dgm:pt>
    <dgm:pt modelId="{C6D21108-C6FC-3D4C-8449-BDC31E0BF5AD}" type="parTrans" cxnId="{A6D624A7-EE78-8646-844A-AD03E2619AAD}">
      <dgm:prSet/>
      <dgm:spPr/>
      <dgm:t>
        <a:bodyPr/>
        <a:lstStyle/>
        <a:p>
          <a:endParaRPr lang="en-US"/>
        </a:p>
      </dgm:t>
    </dgm:pt>
    <dgm:pt modelId="{1DB635C0-63CC-5A42-B5AF-6E57299B5571}" type="sibTrans" cxnId="{A6D624A7-EE78-8646-844A-AD03E2619AAD}">
      <dgm:prSet/>
      <dgm:spPr/>
      <dgm:t>
        <a:bodyPr/>
        <a:lstStyle/>
        <a:p>
          <a:endParaRPr lang="en-US"/>
        </a:p>
      </dgm:t>
    </dgm:pt>
    <dgm:pt modelId="{6F809345-91AA-4E4B-9F57-A094AE538350}" type="pres">
      <dgm:prSet presAssocID="{FBD81931-27B1-C34E-8F83-2E5987192534}" presName="Name0" presStyleCnt="0">
        <dgm:presLayoutVars>
          <dgm:dir/>
          <dgm:animLvl val="lvl"/>
          <dgm:resizeHandles val="exact"/>
        </dgm:presLayoutVars>
      </dgm:prSet>
      <dgm:spPr/>
    </dgm:pt>
    <dgm:pt modelId="{DABA1820-34F9-3B42-8ADF-BB18C0BA000D}" type="pres">
      <dgm:prSet presAssocID="{48333981-8E3A-BE4C-9958-671ABAFF2B90}" presName="boxAndChildren" presStyleCnt="0"/>
      <dgm:spPr/>
    </dgm:pt>
    <dgm:pt modelId="{1F5145CE-8400-C54C-8727-0CA021E5058C}" type="pres">
      <dgm:prSet presAssocID="{48333981-8E3A-BE4C-9958-671ABAFF2B90}" presName="parentTextBox" presStyleLbl="node1" presStyleIdx="0" presStyleCnt="5"/>
      <dgm:spPr/>
    </dgm:pt>
    <dgm:pt modelId="{A099BABA-0F0D-3449-B818-3A4D90919A34}" type="pres">
      <dgm:prSet presAssocID="{48333981-8E3A-BE4C-9958-671ABAFF2B90}" presName="entireBox" presStyleLbl="node1" presStyleIdx="0" presStyleCnt="5"/>
      <dgm:spPr/>
    </dgm:pt>
    <dgm:pt modelId="{8390E8B6-7047-AE48-BB87-D0CB964DC77C}" type="pres">
      <dgm:prSet presAssocID="{48333981-8E3A-BE4C-9958-671ABAFF2B90}" presName="descendantBox" presStyleCnt="0"/>
      <dgm:spPr/>
    </dgm:pt>
    <dgm:pt modelId="{3305F8E9-172D-3A40-AAFE-48E130B4F4EC}" type="pres">
      <dgm:prSet presAssocID="{9B7990C8-EF72-7F44-8E4B-F717582312E7}" presName="childTextBox" presStyleLbl="fgAccFollowNode1" presStyleIdx="0" presStyleCnt="5">
        <dgm:presLayoutVars>
          <dgm:bulletEnabled val="1"/>
        </dgm:presLayoutVars>
      </dgm:prSet>
      <dgm:spPr/>
    </dgm:pt>
    <dgm:pt modelId="{C207D024-0084-5343-AB88-CF601DC74767}" type="pres">
      <dgm:prSet presAssocID="{E4F0F6E3-24E0-FC4E-AC68-B2CD31743C4B}" presName="sp" presStyleCnt="0"/>
      <dgm:spPr/>
    </dgm:pt>
    <dgm:pt modelId="{2C397B6C-D1DC-734B-890C-3E7C5B726746}" type="pres">
      <dgm:prSet presAssocID="{39C49A14-CCCA-EB45-8F07-210F63FFCC34}" presName="arrowAndChildren" presStyleCnt="0"/>
      <dgm:spPr/>
    </dgm:pt>
    <dgm:pt modelId="{77A92121-75A2-8740-A7B7-6AD0F3AF463D}" type="pres">
      <dgm:prSet presAssocID="{39C49A14-CCCA-EB45-8F07-210F63FFCC34}" presName="parentTextArrow" presStyleLbl="node1" presStyleIdx="0" presStyleCnt="5"/>
      <dgm:spPr/>
    </dgm:pt>
    <dgm:pt modelId="{F5F40414-A444-D144-89ED-957B3A747505}" type="pres">
      <dgm:prSet presAssocID="{39C49A14-CCCA-EB45-8F07-210F63FFCC34}" presName="arrow" presStyleLbl="node1" presStyleIdx="1" presStyleCnt="5"/>
      <dgm:spPr/>
    </dgm:pt>
    <dgm:pt modelId="{FD37F657-5370-6A41-AABF-74D82B6D0B97}" type="pres">
      <dgm:prSet presAssocID="{39C49A14-CCCA-EB45-8F07-210F63FFCC34}" presName="descendantArrow" presStyleCnt="0"/>
      <dgm:spPr/>
    </dgm:pt>
    <dgm:pt modelId="{AE94932F-E5F3-B843-907D-8B94BDBAACF5}" type="pres">
      <dgm:prSet presAssocID="{FF97CB0A-16D0-2D4B-90CB-81F71C081B87}" presName="childTextArrow" presStyleLbl="fgAccFollowNode1" presStyleIdx="1" presStyleCnt="5">
        <dgm:presLayoutVars>
          <dgm:bulletEnabled val="1"/>
        </dgm:presLayoutVars>
      </dgm:prSet>
      <dgm:spPr/>
    </dgm:pt>
    <dgm:pt modelId="{11BDF728-865A-5B46-9DF3-0009A532505A}" type="pres">
      <dgm:prSet presAssocID="{35E25EBE-840C-B041-B188-2648586890CF}" presName="sp" presStyleCnt="0"/>
      <dgm:spPr/>
    </dgm:pt>
    <dgm:pt modelId="{85A3A755-7A3A-2840-8B78-F8EB19A16A84}" type="pres">
      <dgm:prSet presAssocID="{F59932F3-34D0-5A44-A094-354CBEF03CC6}" presName="arrowAndChildren" presStyleCnt="0"/>
      <dgm:spPr/>
    </dgm:pt>
    <dgm:pt modelId="{6057EDA4-8204-074E-9E30-041425CC6FF4}" type="pres">
      <dgm:prSet presAssocID="{F59932F3-34D0-5A44-A094-354CBEF03CC6}" presName="parentTextArrow" presStyleLbl="node1" presStyleIdx="1" presStyleCnt="5"/>
      <dgm:spPr/>
    </dgm:pt>
    <dgm:pt modelId="{07A3ED4D-7286-5241-B7D7-483BF410BB5E}" type="pres">
      <dgm:prSet presAssocID="{F59932F3-34D0-5A44-A094-354CBEF03CC6}" presName="arrow" presStyleLbl="node1" presStyleIdx="2" presStyleCnt="5"/>
      <dgm:spPr/>
    </dgm:pt>
    <dgm:pt modelId="{C1EB1A07-DF76-C841-AD52-B8FD07044F69}" type="pres">
      <dgm:prSet presAssocID="{F59932F3-34D0-5A44-A094-354CBEF03CC6}" presName="descendantArrow" presStyleCnt="0"/>
      <dgm:spPr/>
    </dgm:pt>
    <dgm:pt modelId="{4702C0AA-473B-2D46-9404-02DF99FBA849}" type="pres">
      <dgm:prSet presAssocID="{B69CC70F-6965-6C43-AA20-A848A275EA61}" presName="childTextArrow" presStyleLbl="fgAccFollowNode1" presStyleIdx="2" presStyleCnt="5">
        <dgm:presLayoutVars>
          <dgm:bulletEnabled val="1"/>
        </dgm:presLayoutVars>
      </dgm:prSet>
      <dgm:spPr/>
    </dgm:pt>
    <dgm:pt modelId="{5A30792A-864F-B140-93F3-459B2CF64568}" type="pres">
      <dgm:prSet presAssocID="{1614E23D-51E2-B44A-8288-6652315211F9}" presName="sp" presStyleCnt="0"/>
      <dgm:spPr/>
    </dgm:pt>
    <dgm:pt modelId="{1BF600AE-341A-624D-BC84-F63024CC51D4}" type="pres">
      <dgm:prSet presAssocID="{C0CF9E1A-50FA-864B-8041-1C25D80F4D38}" presName="arrowAndChildren" presStyleCnt="0"/>
      <dgm:spPr/>
    </dgm:pt>
    <dgm:pt modelId="{C92892E7-90C2-4941-9AF1-DD958EF7A510}" type="pres">
      <dgm:prSet presAssocID="{C0CF9E1A-50FA-864B-8041-1C25D80F4D38}" presName="parentTextArrow" presStyleLbl="node1" presStyleIdx="2" presStyleCnt="5"/>
      <dgm:spPr/>
    </dgm:pt>
    <dgm:pt modelId="{19279FB2-ED91-CE47-8F27-874B698B1DFD}" type="pres">
      <dgm:prSet presAssocID="{C0CF9E1A-50FA-864B-8041-1C25D80F4D38}" presName="arrow" presStyleLbl="node1" presStyleIdx="3" presStyleCnt="5"/>
      <dgm:spPr/>
    </dgm:pt>
    <dgm:pt modelId="{3EDA6ED2-2292-A54E-9FD4-A9ACAB3ABAA9}" type="pres">
      <dgm:prSet presAssocID="{C0CF9E1A-50FA-864B-8041-1C25D80F4D38}" presName="descendantArrow" presStyleCnt="0"/>
      <dgm:spPr/>
    </dgm:pt>
    <dgm:pt modelId="{7FF7ECEB-EC15-2348-85DD-8A7FD828A389}" type="pres">
      <dgm:prSet presAssocID="{746B86A5-4510-1449-AA67-17E4BC31CB67}" presName="childTextArrow" presStyleLbl="fgAccFollowNode1" presStyleIdx="3" presStyleCnt="5">
        <dgm:presLayoutVars>
          <dgm:bulletEnabled val="1"/>
        </dgm:presLayoutVars>
      </dgm:prSet>
      <dgm:spPr/>
    </dgm:pt>
    <dgm:pt modelId="{D83996E9-2EB0-C448-B68F-98CF74165CB5}" type="pres">
      <dgm:prSet presAssocID="{5526DED3-982B-EB44-AACE-708286308A81}" presName="sp" presStyleCnt="0"/>
      <dgm:spPr/>
    </dgm:pt>
    <dgm:pt modelId="{3CE49295-78BA-CD48-836C-4DDDDA865239}" type="pres">
      <dgm:prSet presAssocID="{6ECCBC4F-6040-F94B-9735-C95487BF92E5}" presName="arrowAndChildren" presStyleCnt="0"/>
      <dgm:spPr/>
    </dgm:pt>
    <dgm:pt modelId="{26E9F3A1-3CE4-3A48-A338-4FC8B6A9FBAD}" type="pres">
      <dgm:prSet presAssocID="{6ECCBC4F-6040-F94B-9735-C95487BF92E5}" presName="parentTextArrow" presStyleLbl="node1" presStyleIdx="3" presStyleCnt="5"/>
      <dgm:spPr/>
    </dgm:pt>
    <dgm:pt modelId="{35A073DF-0BEB-E144-A7A9-CECE4530BB12}" type="pres">
      <dgm:prSet presAssocID="{6ECCBC4F-6040-F94B-9735-C95487BF92E5}" presName="arrow" presStyleLbl="node1" presStyleIdx="4" presStyleCnt="5"/>
      <dgm:spPr/>
    </dgm:pt>
    <dgm:pt modelId="{230396F6-0872-774F-8BE9-C9A7BF6F4220}" type="pres">
      <dgm:prSet presAssocID="{6ECCBC4F-6040-F94B-9735-C95487BF92E5}" presName="descendantArrow" presStyleCnt="0"/>
      <dgm:spPr/>
    </dgm:pt>
    <dgm:pt modelId="{CE47745B-EF12-EA4F-8707-C8772D83A3D0}" type="pres">
      <dgm:prSet presAssocID="{970240E1-4507-C145-91C6-9639D44BC863}" presName="childTextArrow" presStyleLbl="fgAccFollowNode1" presStyleIdx="4" presStyleCnt="5">
        <dgm:presLayoutVars>
          <dgm:bulletEnabled val="1"/>
        </dgm:presLayoutVars>
      </dgm:prSet>
      <dgm:spPr/>
    </dgm:pt>
  </dgm:ptLst>
  <dgm:cxnLst>
    <dgm:cxn modelId="{44F00B02-9F51-654F-B37B-D608CBDFA217}" srcId="{6ECCBC4F-6040-F94B-9735-C95487BF92E5}" destId="{970240E1-4507-C145-91C6-9639D44BC863}" srcOrd="0" destOrd="0" parTransId="{1DBE5CCD-E87C-B946-B7E3-238152ABA93F}" sibTransId="{053E40D7-051A-EE4B-939E-8FED2283F472}"/>
    <dgm:cxn modelId="{5C944609-24D6-F849-87F8-00F30A3FF5E3}" srcId="{48333981-8E3A-BE4C-9958-671ABAFF2B90}" destId="{9B7990C8-EF72-7F44-8E4B-F717582312E7}" srcOrd="0" destOrd="0" parTransId="{89C19C31-19AC-2E43-87A1-016508BF73CF}" sibTransId="{6886F4E4-C33A-0247-AA9A-17816476A9FB}"/>
    <dgm:cxn modelId="{EFCB510A-A38E-5E4D-B792-5D6FE6577BA0}" srcId="{FBD81931-27B1-C34E-8F83-2E5987192534}" destId="{39C49A14-CCCA-EB45-8F07-210F63FFCC34}" srcOrd="3" destOrd="0" parTransId="{1C2E8EFB-80B7-8844-8E89-A5A308A0F96A}" sibTransId="{E4F0F6E3-24E0-FC4E-AC68-B2CD31743C4B}"/>
    <dgm:cxn modelId="{1846C410-B11B-564B-AE6B-915EFD1B2A7B}" type="presOf" srcId="{48333981-8E3A-BE4C-9958-671ABAFF2B90}" destId="{A099BABA-0F0D-3449-B818-3A4D90919A34}" srcOrd="1" destOrd="0" presId="urn:microsoft.com/office/officeart/2005/8/layout/process4"/>
    <dgm:cxn modelId="{EE36D617-8910-6640-9231-66E277D64E32}" srcId="{FBD81931-27B1-C34E-8F83-2E5987192534}" destId="{48333981-8E3A-BE4C-9958-671ABAFF2B90}" srcOrd="4" destOrd="0" parTransId="{54627786-E2BC-F74C-B96F-DA6C58A9E807}" sibTransId="{814E83A8-A4BD-C940-A6EF-3CF51BD7E6D2}"/>
    <dgm:cxn modelId="{CD165220-DFCE-2A44-A91B-9804EF8C6569}" srcId="{FBD81931-27B1-C34E-8F83-2E5987192534}" destId="{F59932F3-34D0-5A44-A094-354CBEF03CC6}" srcOrd="2" destOrd="0" parTransId="{550CCA62-C3DC-124A-ACB7-79FB97FD6694}" sibTransId="{35E25EBE-840C-B041-B188-2648586890CF}"/>
    <dgm:cxn modelId="{67F6D325-FE1C-6E4A-8450-3C2E13035BB5}" type="presOf" srcId="{39C49A14-CCCA-EB45-8F07-210F63FFCC34}" destId="{F5F40414-A444-D144-89ED-957B3A747505}" srcOrd="1" destOrd="0" presId="urn:microsoft.com/office/officeart/2005/8/layout/process4"/>
    <dgm:cxn modelId="{98A24A2C-086D-294E-A534-40B6533BFD61}" type="presOf" srcId="{FBD81931-27B1-C34E-8F83-2E5987192534}" destId="{6F809345-91AA-4E4B-9F57-A094AE538350}" srcOrd="0" destOrd="0" presId="urn:microsoft.com/office/officeart/2005/8/layout/process4"/>
    <dgm:cxn modelId="{4AAA4337-C424-494A-96A6-E06ED8FB38C6}" type="presOf" srcId="{C0CF9E1A-50FA-864B-8041-1C25D80F4D38}" destId="{C92892E7-90C2-4941-9AF1-DD958EF7A510}" srcOrd="0" destOrd="0" presId="urn:microsoft.com/office/officeart/2005/8/layout/process4"/>
    <dgm:cxn modelId="{EDDCB742-0902-1D46-B7E3-A74C2D4A72AD}" type="presOf" srcId="{39C49A14-CCCA-EB45-8F07-210F63FFCC34}" destId="{77A92121-75A2-8740-A7B7-6AD0F3AF463D}" srcOrd="0" destOrd="0" presId="urn:microsoft.com/office/officeart/2005/8/layout/process4"/>
    <dgm:cxn modelId="{A510574B-360A-D44F-AD58-8DE31C16EECC}" type="presOf" srcId="{970240E1-4507-C145-91C6-9639D44BC863}" destId="{CE47745B-EF12-EA4F-8707-C8772D83A3D0}" srcOrd="0" destOrd="0" presId="urn:microsoft.com/office/officeart/2005/8/layout/process4"/>
    <dgm:cxn modelId="{D5219852-C180-9C47-AD0F-E6A9DD1F1E6C}" type="presOf" srcId="{C0CF9E1A-50FA-864B-8041-1C25D80F4D38}" destId="{19279FB2-ED91-CE47-8F27-874B698B1DFD}" srcOrd="1" destOrd="0" presId="urn:microsoft.com/office/officeart/2005/8/layout/process4"/>
    <dgm:cxn modelId="{8DA7816D-C98C-3D4B-91CF-44A19EDC0B99}" srcId="{F59932F3-34D0-5A44-A094-354CBEF03CC6}" destId="{B69CC70F-6965-6C43-AA20-A848A275EA61}" srcOrd="0" destOrd="0" parTransId="{6D27D27D-E4E3-144E-9789-B2417CAE6155}" sibTransId="{D2962210-6EC2-EA4D-8216-55906E45D022}"/>
    <dgm:cxn modelId="{A82E2B70-577B-5E4B-B46E-7BC0B4ED21CD}" type="presOf" srcId="{F59932F3-34D0-5A44-A094-354CBEF03CC6}" destId="{07A3ED4D-7286-5241-B7D7-483BF410BB5E}" srcOrd="1" destOrd="0" presId="urn:microsoft.com/office/officeart/2005/8/layout/process4"/>
    <dgm:cxn modelId="{89C90A71-7135-854A-8C7F-37A136AA336A}" type="presOf" srcId="{F59932F3-34D0-5A44-A094-354CBEF03CC6}" destId="{6057EDA4-8204-074E-9E30-041425CC6FF4}" srcOrd="0" destOrd="0" presId="urn:microsoft.com/office/officeart/2005/8/layout/process4"/>
    <dgm:cxn modelId="{6143227A-5B43-7C44-9A08-4A0D7CC2B471}" type="presOf" srcId="{6ECCBC4F-6040-F94B-9735-C95487BF92E5}" destId="{35A073DF-0BEB-E144-A7A9-CECE4530BB12}" srcOrd="1" destOrd="0" presId="urn:microsoft.com/office/officeart/2005/8/layout/process4"/>
    <dgm:cxn modelId="{A6D624A7-EE78-8646-844A-AD03E2619AAD}" srcId="{39C49A14-CCCA-EB45-8F07-210F63FFCC34}" destId="{FF97CB0A-16D0-2D4B-90CB-81F71C081B87}" srcOrd="0" destOrd="0" parTransId="{C6D21108-C6FC-3D4C-8449-BDC31E0BF5AD}" sibTransId="{1DB635C0-63CC-5A42-B5AF-6E57299B5571}"/>
    <dgm:cxn modelId="{E1ABADAE-702A-A448-ABC1-2AD4ACE826ED}" type="presOf" srcId="{FF97CB0A-16D0-2D4B-90CB-81F71C081B87}" destId="{AE94932F-E5F3-B843-907D-8B94BDBAACF5}" srcOrd="0" destOrd="0" presId="urn:microsoft.com/office/officeart/2005/8/layout/process4"/>
    <dgm:cxn modelId="{6A49DCB2-28DA-A640-AC46-B7FDA009DBA3}" type="presOf" srcId="{746B86A5-4510-1449-AA67-17E4BC31CB67}" destId="{7FF7ECEB-EC15-2348-85DD-8A7FD828A389}" srcOrd="0" destOrd="0" presId="urn:microsoft.com/office/officeart/2005/8/layout/process4"/>
    <dgm:cxn modelId="{C44B83CA-CE8E-334C-B80F-185A2266E6DD}" srcId="{C0CF9E1A-50FA-864B-8041-1C25D80F4D38}" destId="{746B86A5-4510-1449-AA67-17E4BC31CB67}" srcOrd="0" destOrd="0" parTransId="{086BAC7C-B2D9-374E-9997-C12BB4B50C0C}" sibTransId="{ABB0F4F6-6116-714F-8945-4153892DB4F5}"/>
    <dgm:cxn modelId="{470336D4-AF78-1F41-BDDF-5E5131ED176E}" type="presOf" srcId="{9B7990C8-EF72-7F44-8E4B-F717582312E7}" destId="{3305F8E9-172D-3A40-AAFE-48E130B4F4EC}" srcOrd="0" destOrd="0" presId="urn:microsoft.com/office/officeart/2005/8/layout/process4"/>
    <dgm:cxn modelId="{A07B8CE0-3A1D-514B-A72D-1C3E79519A5E}" type="presOf" srcId="{B69CC70F-6965-6C43-AA20-A848A275EA61}" destId="{4702C0AA-473B-2D46-9404-02DF99FBA849}" srcOrd="0" destOrd="0" presId="urn:microsoft.com/office/officeart/2005/8/layout/process4"/>
    <dgm:cxn modelId="{DF8430E7-7660-3740-8D61-1EC8C6E8D32A}" type="presOf" srcId="{48333981-8E3A-BE4C-9958-671ABAFF2B90}" destId="{1F5145CE-8400-C54C-8727-0CA021E5058C}" srcOrd="0" destOrd="0" presId="urn:microsoft.com/office/officeart/2005/8/layout/process4"/>
    <dgm:cxn modelId="{5CA13DEA-EADD-794F-A9CE-8DE47EF11370}" type="presOf" srcId="{6ECCBC4F-6040-F94B-9735-C95487BF92E5}" destId="{26E9F3A1-3CE4-3A48-A338-4FC8B6A9FBAD}" srcOrd="0" destOrd="0" presId="urn:microsoft.com/office/officeart/2005/8/layout/process4"/>
    <dgm:cxn modelId="{AD222AEB-8606-8C4A-90AB-843F23112337}" srcId="{FBD81931-27B1-C34E-8F83-2E5987192534}" destId="{C0CF9E1A-50FA-864B-8041-1C25D80F4D38}" srcOrd="1" destOrd="0" parTransId="{D59E3C16-A7B9-A74D-B421-323B9944DCFF}" sibTransId="{1614E23D-51E2-B44A-8288-6652315211F9}"/>
    <dgm:cxn modelId="{AC6423F4-D49A-2F44-B43B-7B7FA61DF231}" srcId="{FBD81931-27B1-C34E-8F83-2E5987192534}" destId="{6ECCBC4F-6040-F94B-9735-C95487BF92E5}" srcOrd="0" destOrd="0" parTransId="{86C63A72-4E08-CD4A-9C40-23147E6AA5AE}" sibTransId="{5526DED3-982B-EB44-AACE-708286308A81}"/>
    <dgm:cxn modelId="{E669A93D-4605-BC41-8C51-7D020BA6773E}" type="presParOf" srcId="{6F809345-91AA-4E4B-9F57-A094AE538350}" destId="{DABA1820-34F9-3B42-8ADF-BB18C0BA000D}" srcOrd="0" destOrd="0" presId="urn:microsoft.com/office/officeart/2005/8/layout/process4"/>
    <dgm:cxn modelId="{DD903EAA-3227-784E-A14A-F32B014772D7}" type="presParOf" srcId="{DABA1820-34F9-3B42-8ADF-BB18C0BA000D}" destId="{1F5145CE-8400-C54C-8727-0CA021E5058C}" srcOrd="0" destOrd="0" presId="urn:microsoft.com/office/officeart/2005/8/layout/process4"/>
    <dgm:cxn modelId="{213548A9-660D-304E-BB96-B050B3A4A232}" type="presParOf" srcId="{DABA1820-34F9-3B42-8ADF-BB18C0BA000D}" destId="{A099BABA-0F0D-3449-B818-3A4D90919A34}" srcOrd="1" destOrd="0" presId="urn:microsoft.com/office/officeart/2005/8/layout/process4"/>
    <dgm:cxn modelId="{6C581D95-B62E-1D43-8076-FA556F360CFE}" type="presParOf" srcId="{DABA1820-34F9-3B42-8ADF-BB18C0BA000D}" destId="{8390E8B6-7047-AE48-BB87-D0CB964DC77C}" srcOrd="2" destOrd="0" presId="urn:microsoft.com/office/officeart/2005/8/layout/process4"/>
    <dgm:cxn modelId="{C74D5CFB-915E-5B48-B474-989342C7F607}" type="presParOf" srcId="{8390E8B6-7047-AE48-BB87-D0CB964DC77C}" destId="{3305F8E9-172D-3A40-AAFE-48E130B4F4EC}" srcOrd="0" destOrd="0" presId="urn:microsoft.com/office/officeart/2005/8/layout/process4"/>
    <dgm:cxn modelId="{035B3D90-DEE6-B94B-BE98-DBB46C21E20E}" type="presParOf" srcId="{6F809345-91AA-4E4B-9F57-A094AE538350}" destId="{C207D024-0084-5343-AB88-CF601DC74767}" srcOrd="1" destOrd="0" presId="urn:microsoft.com/office/officeart/2005/8/layout/process4"/>
    <dgm:cxn modelId="{4EABC06D-481F-B048-A0B3-458DDA5CD492}" type="presParOf" srcId="{6F809345-91AA-4E4B-9F57-A094AE538350}" destId="{2C397B6C-D1DC-734B-890C-3E7C5B726746}" srcOrd="2" destOrd="0" presId="urn:microsoft.com/office/officeart/2005/8/layout/process4"/>
    <dgm:cxn modelId="{2BED1B5C-C068-4343-96D2-26600E07DE09}" type="presParOf" srcId="{2C397B6C-D1DC-734B-890C-3E7C5B726746}" destId="{77A92121-75A2-8740-A7B7-6AD0F3AF463D}" srcOrd="0" destOrd="0" presId="urn:microsoft.com/office/officeart/2005/8/layout/process4"/>
    <dgm:cxn modelId="{49909BA9-312A-CA49-816D-C6C4C5D056B1}" type="presParOf" srcId="{2C397B6C-D1DC-734B-890C-3E7C5B726746}" destId="{F5F40414-A444-D144-89ED-957B3A747505}" srcOrd="1" destOrd="0" presId="urn:microsoft.com/office/officeart/2005/8/layout/process4"/>
    <dgm:cxn modelId="{CD0044CC-13A5-1E4A-A51E-4372E766781C}" type="presParOf" srcId="{2C397B6C-D1DC-734B-890C-3E7C5B726746}" destId="{FD37F657-5370-6A41-AABF-74D82B6D0B97}" srcOrd="2" destOrd="0" presId="urn:microsoft.com/office/officeart/2005/8/layout/process4"/>
    <dgm:cxn modelId="{962E3CFA-06AC-2244-B55F-20A62EA67D3B}" type="presParOf" srcId="{FD37F657-5370-6A41-AABF-74D82B6D0B97}" destId="{AE94932F-E5F3-B843-907D-8B94BDBAACF5}" srcOrd="0" destOrd="0" presId="urn:microsoft.com/office/officeart/2005/8/layout/process4"/>
    <dgm:cxn modelId="{DD41A391-6CAF-2943-804F-EB5AA2FC59E3}" type="presParOf" srcId="{6F809345-91AA-4E4B-9F57-A094AE538350}" destId="{11BDF728-865A-5B46-9DF3-0009A532505A}" srcOrd="3" destOrd="0" presId="urn:microsoft.com/office/officeart/2005/8/layout/process4"/>
    <dgm:cxn modelId="{999654D9-1650-E241-9736-6593236931AF}" type="presParOf" srcId="{6F809345-91AA-4E4B-9F57-A094AE538350}" destId="{85A3A755-7A3A-2840-8B78-F8EB19A16A84}" srcOrd="4" destOrd="0" presId="urn:microsoft.com/office/officeart/2005/8/layout/process4"/>
    <dgm:cxn modelId="{67F907AA-D68D-6B4B-AE5A-F4D59E6C6FFD}" type="presParOf" srcId="{85A3A755-7A3A-2840-8B78-F8EB19A16A84}" destId="{6057EDA4-8204-074E-9E30-041425CC6FF4}" srcOrd="0" destOrd="0" presId="urn:microsoft.com/office/officeart/2005/8/layout/process4"/>
    <dgm:cxn modelId="{92F6DA86-D968-904C-9F00-93252A1B366C}" type="presParOf" srcId="{85A3A755-7A3A-2840-8B78-F8EB19A16A84}" destId="{07A3ED4D-7286-5241-B7D7-483BF410BB5E}" srcOrd="1" destOrd="0" presId="urn:microsoft.com/office/officeart/2005/8/layout/process4"/>
    <dgm:cxn modelId="{ECC1FEAC-A25C-574D-BD51-5BEF72CD1F62}" type="presParOf" srcId="{85A3A755-7A3A-2840-8B78-F8EB19A16A84}" destId="{C1EB1A07-DF76-C841-AD52-B8FD07044F69}" srcOrd="2" destOrd="0" presId="urn:microsoft.com/office/officeart/2005/8/layout/process4"/>
    <dgm:cxn modelId="{BA3FE143-19E1-7F4E-822C-9EB8BA78F48C}" type="presParOf" srcId="{C1EB1A07-DF76-C841-AD52-B8FD07044F69}" destId="{4702C0AA-473B-2D46-9404-02DF99FBA849}" srcOrd="0" destOrd="0" presId="urn:microsoft.com/office/officeart/2005/8/layout/process4"/>
    <dgm:cxn modelId="{364C925B-C7E9-F64A-B9D6-52D123D0BC58}" type="presParOf" srcId="{6F809345-91AA-4E4B-9F57-A094AE538350}" destId="{5A30792A-864F-B140-93F3-459B2CF64568}" srcOrd="5" destOrd="0" presId="urn:microsoft.com/office/officeart/2005/8/layout/process4"/>
    <dgm:cxn modelId="{87D32366-2715-6743-8311-73EB0E954385}" type="presParOf" srcId="{6F809345-91AA-4E4B-9F57-A094AE538350}" destId="{1BF600AE-341A-624D-BC84-F63024CC51D4}" srcOrd="6" destOrd="0" presId="urn:microsoft.com/office/officeart/2005/8/layout/process4"/>
    <dgm:cxn modelId="{D74B4645-6688-984E-BAB6-9BC090DC257A}" type="presParOf" srcId="{1BF600AE-341A-624D-BC84-F63024CC51D4}" destId="{C92892E7-90C2-4941-9AF1-DD958EF7A510}" srcOrd="0" destOrd="0" presId="urn:microsoft.com/office/officeart/2005/8/layout/process4"/>
    <dgm:cxn modelId="{5396350D-EF8D-2245-8A37-7D666D9644FD}" type="presParOf" srcId="{1BF600AE-341A-624D-BC84-F63024CC51D4}" destId="{19279FB2-ED91-CE47-8F27-874B698B1DFD}" srcOrd="1" destOrd="0" presId="urn:microsoft.com/office/officeart/2005/8/layout/process4"/>
    <dgm:cxn modelId="{90BB78CE-A6BB-F948-9316-CC41AA7B4AD0}" type="presParOf" srcId="{1BF600AE-341A-624D-BC84-F63024CC51D4}" destId="{3EDA6ED2-2292-A54E-9FD4-A9ACAB3ABAA9}" srcOrd="2" destOrd="0" presId="urn:microsoft.com/office/officeart/2005/8/layout/process4"/>
    <dgm:cxn modelId="{D3585335-8D06-7B4D-81B6-EF074A83B1ED}" type="presParOf" srcId="{3EDA6ED2-2292-A54E-9FD4-A9ACAB3ABAA9}" destId="{7FF7ECEB-EC15-2348-85DD-8A7FD828A389}" srcOrd="0" destOrd="0" presId="urn:microsoft.com/office/officeart/2005/8/layout/process4"/>
    <dgm:cxn modelId="{4F41ACA3-6EC2-994B-8A06-BBB059007232}" type="presParOf" srcId="{6F809345-91AA-4E4B-9F57-A094AE538350}" destId="{D83996E9-2EB0-C448-B68F-98CF74165CB5}" srcOrd="7" destOrd="0" presId="urn:microsoft.com/office/officeart/2005/8/layout/process4"/>
    <dgm:cxn modelId="{10FFFEDB-FE1F-314D-AF3C-8E4F3DEFF930}" type="presParOf" srcId="{6F809345-91AA-4E4B-9F57-A094AE538350}" destId="{3CE49295-78BA-CD48-836C-4DDDDA865239}" srcOrd="8" destOrd="0" presId="urn:microsoft.com/office/officeart/2005/8/layout/process4"/>
    <dgm:cxn modelId="{EEF54E27-7BB7-3A45-ACF7-DF14E2D0B871}" type="presParOf" srcId="{3CE49295-78BA-CD48-836C-4DDDDA865239}" destId="{26E9F3A1-3CE4-3A48-A338-4FC8B6A9FBAD}" srcOrd="0" destOrd="0" presId="urn:microsoft.com/office/officeart/2005/8/layout/process4"/>
    <dgm:cxn modelId="{DAC6CF43-15BF-BE44-A52E-544F9AD033BF}" type="presParOf" srcId="{3CE49295-78BA-CD48-836C-4DDDDA865239}" destId="{35A073DF-0BEB-E144-A7A9-CECE4530BB12}" srcOrd="1" destOrd="0" presId="urn:microsoft.com/office/officeart/2005/8/layout/process4"/>
    <dgm:cxn modelId="{47B67803-8D23-1C40-8072-EDFC8BFF4386}" type="presParOf" srcId="{3CE49295-78BA-CD48-836C-4DDDDA865239}" destId="{230396F6-0872-774F-8BE9-C9A7BF6F4220}" srcOrd="2" destOrd="0" presId="urn:microsoft.com/office/officeart/2005/8/layout/process4"/>
    <dgm:cxn modelId="{46C405A1-7923-E347-9EC3-A2D7C45A914C}" type="presParOf" srcId="{230396F6-0872-774F-8BE9-C9A7BF6F4220}" destId="{CE47745B-EF12-EA4F-8707-C8772D83A3D0}"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BABA-0F0D-3449-B818-3A4D90919A34}">
      <dsp:nvSpPr>
        <dsp:cNvPr id="0" name=""/>
        <dsp:cNvSpPr/>
      </dsp:nvSpPr>
      <dsp:spPr>
        <a:xfrm>
          <a:off x="0" y="2872942"/>
          <a:ext cx="3740150" cy="4713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Women with complete data for all variables in the multivariate model, and whose partners had complete data</a:t>
          </a:r>
        </a:p>
      </dsp:txBody>
      <dsp:txXfrm>
        <a:off x="0" y="2872942"/>
        <a:ext cx="3740150" cy="254518"/>
      </dsp:txXfrm>
    </dsp:sp>
    <dsp:sp modelId="{3305F8E9-172D-3A40-AAFE-48E130B4F4EC}">
      <dsp:nvSpPr>
        <dsp:cNvPr id="0" name=""/>
        <dsp:cNvSpPr/>
      </dsp:nvSpPr>
      <dsp:spPr>
        <a:xfrm>
          <a:off x="0" y="3118034"/>
          <a:ext cx="3740150" cy="21681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19,317 (97.4%)</a:t>
          </a:r>
        </a:p>
      </dsp:txBody>
      <dsp:txXfrm>
        <a:off x="0" y="3118034"/>
        <a:ext cx="3740150" cy="216811"/>
      </dsp:txXfrm>
    </dsp:sp>
    <dsp:sp modelId="{F5F40414-A444-D144-89ED-957B3A747505}">
      <dsp:nvSpPr>
        <dsp:cNvPr id="0" name=""/>
        <dsp:cNvSpPr/>
      </dsp:nvSpPr>
      <dsp:spPr>
        <a:xfrm rot="10800000">
          <a:off x="0" y="2155106"/>
          <a:ext cx="3740150" cy="72490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Women with available data on the outcome, transactional sex</a:t>
          </a:r>
        </a:p>
      </dsp:txBody>
      <dsp:txXfrm rot="-10800000">
        <a:off x="0" y="2155106"/>
        <a:ext cx="3740150" cy="254441"/>
      </dsp:txXfrm>
    </dsp:sp>
    <dsp:sp modelId="{AE94932F-E5F3-B843-907D-8B94BDBAACF5}">
      <dsp:nvSpPr>
        <dsp:cNvPr id="0" name=""/>
        <dsp:cNvSpPr/>
      </dsp:nvSpPr>
      <dsp:spPr>
        <a:xfrm>
          <a:off x="0" y="2409548"/>
          <a:ext cx="3740150" cy="21674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19,841 (96.2%)</a:t>
          </a:r>
        </a:p>
      </dsp:txBody>
      <dsp:txXfrm>
        <a:off x="0" y="2409548"/>
        <a:ext cx="3740150" cy="216746"/>
      </dsp:txXfrm>
    </dsp:sp>
    <dsp:sp modelId="{07A3ED4D-7286-5241-B7D7-483BF410BB5E}">
      <dsp:nvSpPr>
        <dsp:cNvPr id="0" name=""/>
        <dsp:cNvSpPr/>
      </dsp:nvSpPr>
      <dsp:spPr>
        <a:xfrm rot="10800000">
          <a:off x="0" y="1437270"/>
          <a:ext cx="3740150" cy="72490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Women who were linked to their partner and whose partner was an eligible respondent</a:t>
          </a:r>
        </a:p>
      </dsp:txBody>
      <dsp:txXfrm rot="-10800000">
        <a:off x="0" y="1437270"/>
        <a:ext cx="3740150" cy="254441"/>
      </dsp:txXfrm>
    </dsp:sp>
    <dsp:sp modelId="{4702C0AA-473B-2D46-9404-02DF99FBA849}">
      <dsp:nvSpPr>
        <dsp:cNvPr id="0" name=""/>
        <dsp:cNvSpPr/>
      </dsp:nvSpPr>
      <dsp:spPr>
        <a:xfrm>
          <a:off x="0" y="1691712"/>
          <a:ext cx="3740150" cy="21674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20,616 (75.3%)</a:t>
          </a:r>
        </a:p>
      </dsp:txBody>
      <dsp:txXfrm>
        <a:off x="0" y="1691712"/>
        <a:ext cx="3740150" cy="216746"/>
      </dsp:txXfrm>
    </dsp:sp>
    <dsp:sp modelId="{19279FB2-ED91-CE47-8F27-874B698B1DFD}">
      <dsp:nvSpPr>
        <dsp:cNvPr id="0" name=""/>
        <dsp:cNvSpPr/>
      </dsp:nvSpPr>
      <dsp:spPr>
        <a:xfrm rot="10800000">
          <a:off x="0" y="719435"/>
          <a:ext cx="3740150" cy="72490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Women aged 15-59 who were linked to their partner using survey ID</a:t>
          </a:r>
        </a:p>
      </dsp:txBody>
      <dsp:txXfrm rot="-10800000">
        <a:off x="0" y="719435"/>
        <a:ext cx="3740150" cy="254441"/>
      </dsp:txXfrm>
    </dsp:sp>
    <dsp:sp modelId="{7FF7ECEB-EC15-2348-85DD-8A7FD828A389}">
      <dsp:nvSpPr>
        <dsp:cNvPr id="0" name=""/>
        <dsp:cNvSpPr/>
      </dsp:nvSpPr>
      <dsp:spPr>
        <a:xfrm>
          <a:off x="0" y="973877"/>
          <a:ext cx="3740150" cy="21674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27,378 (73.6%)</a:t>
          </a:r>
        </a:p>
      </dsp:txBody>
      <dsp:txXfrm>
        <a:off x="0" y="973877"/>
        <a:ext cx="3740150" cy="216746"/>
      </dsp:txXfrm>
    </dsp:sp>
    <dsp:sp modelId="{35A073DF-0BEB-E144-A7A9-CECE4530BB12}">
      <dsp:nvSpPr>
        <dsp:cNvPr id="0" name=""/>
        <dsp:cNvSpPr/>
      </dsp:nvSpPr>
      <dsp:spPr>
        <a:xfrm rot="10800000">
          <a:off x="0" y="1599"/>
          <a:ext cx="3740150" cy="72490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Women aged 15-59 who report being in a marital or domestic partnership</a:t>
          </a:r>
        </a:p>
      </dsp:txBody>
      <dsp:txXfrm rot="-10800000">
        <a:off x="0" y="1599"/>
        <a:ext cx="3740150" cy="254441"/>
      </dsp:txXfrm>
    </dsp:sp>
    <dsp:sp modelId="{CE47745B-EF12-EA4F-8707-C8772D83A3D0}">
      <dsp:nvSpPr>
        <dsp:cNvPr id="0" name=""/>
        <dsp:cNvSpPr/>
      </dsp:nvSpPr>
      <dsp:spPr>
        <a:xfrm>
          <a:off x="0" y="256041"/>
          <a:ext cx="3740150" cy="21674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en-US" sz="800" kern="1200"/>
            <a:t>37,183</a:t>
          </a:r>
        </a:p>
      </dsp:txBody>
      <dsp:txXfrm>
        <a:off x="0" y="256041"/>
        <a:ext cx="3740150" cy="2167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33DD-475D-4447-BE00-126273B2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7097</Words>
  <Characters>40454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Khalifa, Aleya</dc:creator>
  <cp:keywords/>
  <dc:description/>
  <cp:lastModifiedBy>Khalifa, Aleya</cp:lastModifiedBy>
  <cp:revision>78</cp:revision>
  <dcterms:created xsi:type="dcterms:W3CDTF">2022-02-15T14:14:00Z</dcterms:created>
  <dcterms:modified xsi:type="dcterms:W3CDTF">2022-02-18T22:09:00Z</dcterms:modified>
</cp:coreProperties>
</file>