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C4166" w14:textId="13E2E09E" w:rsidR="007F0AE0" w:rsidRDefault="007F0AE0" w:rsidP="007F0A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 Material for “</w:t>
      </w:r>
      <w:r w:rsidRPr="007F0AE0">
        <w:rPr>
          <w:rFonts w:ascii="Times New Roman" w:hAnsi="Times New Roman" w:cs="Times New Roman"/>
          <w:b/>
          <w:bCs/>
          <w:sz w:val="24"/>
          <w:szCs w:val="24"/>
        </w:rPr>
        <w:t>Deaths Associated with COVID-19 and MIS-C among Persons &lt;21 Years in the US, February-</w:t>
      </w:r>
      <w:proofErr w:type="gramStart"/>
      <w:r w:rsidRPr="007F0AE0">
        <w:rPr>
          <w:rFonts w:ascii="Times New Roman" w:hAnsi="Times New Roman" w:cs="Times New Roman"/>
          <w:b/>
          <w:bCs/>
          <w:sz w:val="24"/>
          <w:szCs w:val="24"/>
        </w:rPr>
        <w:t>July,</w:t>
      </w:r>
      <w:proofErr w:type="gramEnd"/>
      <w:r w:rsidRPr="007F0AE0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by David W. McCormick, et al. </w:t>
      </w:r>
    </w:p>
    <w:p w14:paraId="01CFCA3F" w14:textId="1B8E72E2" w:rsidR="007F0AE0" w:rsidRDefault="007F0AE0" w:rsidP="007F0A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A1116" w14:textId="4AF24134" w:rsidR="007F0AE0" w:rsidRDefault="007F0AE0" w:rsidP="007F0A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1. </w:t>
      </w:r>
      <w:r w:rsidRPr="00BD69E8">
        <w:rPr>
          <w:rFonts w:ascii="Times New Roman" w:hAnsi="Times New Roman" w:cs="Times New Roman"/>
          <w:sz w:val="24"/>
          <w:szCs w:val="24"/>
        </w:rPr>
        <w:t>Self-reported* symptoms for all decedents stratified by multisystem inflammatory syndrome in children (MIS-</w:t>
      </w:r>
      <w:proofErr w:type="gramStart"/>
      <w:r w:rsidRPr="00BD69E8">
        <w:rPr>
          <w:rFonts w:ascii="Times New Roman" w:hAnsi="Times New Roman" w:cs="Times New Roman"/>
          <w:sz w:val="24"/>
          <w:szCs w:val="24"/>
        </w:rPr>
        <w:t>C)</w:t>
      </w:r>
      <w:r w:rsidRPr="00BD69E8">
        <w:rPr>
          <w:rFonts w:ascii="Times New Roman" w:eastAsia="NSimSun" w:hAnsi="Times New Roman" w:cs="Times New Roman"/>
          <w:sz w:val="24"/>
          <w:szCs w:val="24"/>
        </w:rPr>
        <w:t>†</w:t>
      </w:r>
      <w:proofErr w:type="gramEnd"/>
      <w:r w:rsidRPr="00BD69E8">
        <w:rPr>
          <w:rFonts w:ascii="Times New Roman" w:hAnsi="Times New Roman" w:cs="Times New Roman"/>
          <w:sz w:val="24"/>
          <w:szCs w:val="24"/>
        </w:rPr>
        <w:t xml:space="preserve"> status (</w:t>
      </w:r>
      <w:r w:rsidRPr="00BD69E8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BD69E8">
        <w:rPr>
          <w:rFonts w:ascii="Times New Roman" w:hAnsi="Times New Roman" w:cs="Times New Roman"/>
          <w:sz w:val="24"/>
          <w:szCs w:val="24"/>
        </w:rPr>
        <w:t xml:space="preserve"> = 90)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2"/>
        <w:gridCol w:w="696"/>
        <w:gridCol w:w="812"/>
        <w:gridCol w:w="693"/>
        <w:gridCol w:w="828"/>
        <w:gridCol w:w="624"/>
        <w:gridCol w:w="759"/>
        <w:gridCol w:w="876"/>
      </w:tblGrid>
      <w:tr w:rsidR="007F0AE0" w14:paraId="02F56F09" w14:textId="77777777" w:rsidTr="007F0AE0">
        <w:tc>
          <w:tcPr>
            <w:tcW w:w="2482" w:type="dxa"/>
            <w:tcBorders>
              <w:top w:val="nil"/>
              <w:bottom w:val="single" w:sz="12" w:space="0" w:color="auto"/>
            </w:tcBorders>
          </w:tcPr>
          <w:p w14:paraId="58C13038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63AC7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Overall </w:t>
            </w:r>
          </w:p>
          <w:p w14:paraId="38DBF5B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 90)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6E7F4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MIS-C</w:t>
            </w:r>
          </w:p>
          <w:p w14:paraId="4F1625D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 = 14)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B7129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 MIS-C </w:t>
            </w:r>
          </w:p>
          <w:p w14:paraId="4D50B7A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 67)</w:t>
            </w:r>
          </w:p>
        </w:tc>
        <w:tc>
          <w:tcPr>
            <w:tcW w:w="876" w:type="dxa"/>
            <w:tcBorders>
              <w:top w:val="nil"/>
              <w:bottom w:val="single" w:sz="12" w:space="0" w:color="auto"/>
            </w:tcBorders>
          </w:tcPr>
          <w:p w14:paraId="2CA2F74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F0AE0" w14:paraId="7F297C57" w14:textId="77777777" w:rsidTr="007F0AE0">
        <w:tc>
          <w:tcPr>
            <w:tcW w:w="2482" w:type="dxa"/>
            <w:tcBorders>
              <w:top w:val="nil"/>
              <w:bottom w:val="single" w:sz="12" w:space="0" w:color="auto"/>
            </w:tcBorders>
          </w:tcPr>
          <w:p w14:paraId="1CB152A3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BBEAB1" w14:textId="77777777" w:rsidR="007F0AE0" w:rsidRPr="00D90D11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D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2770FA" w14:textId="77777777" w:rsidR="007F0AE0" w:rsidRPr="00B61A37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25F72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D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87157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504E7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0D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DE7D2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</w:tcPr>
          <w:p w14:paraId="6A73FFCE" w14:textId="77777777" w:rsidR="007F0AE0" w:rsidRPr="000278D1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</w:tr>
      <w:tr w:rsidR="007F0AE0" w14:paraId="1848ABF3" w14:textId="77777777" w:rsidTr="007F0AE0">
        <w:tc>
          <w:tcPr>
            <w:tcW w:w="2482" w:type="dxa"/>
            <w:tcBorders>
              <w:top w:val="single" w:sz="12" w:space="0" w:color="auto"/>
            </w:tcBorders>
          </w:tcPr>
          <w:p w14:paraId="75941521" w14:textId="77777777" w:rsidR="007F0AE0" w:rsidRPr="008018C5" w:rsidRDefault="007F0AE0" w:rsidP="007F0AE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Lower Respiratory</w:t>
            </w:r>
          </w:p>
        </w:tc>
        <w:tc>
          <w:tcPr>
            <w:tcW w:w="696" w:type="dxa"/>
            <w:tcBorders>
              <w:top w:val="single" w:sz="12" w:space="0" w:color="auto"/>
            </w:tcBorders>
            <w:vAlign w:val="center"/>
          </w:tcPr>
          <w:p w14:paraId="4CFB992F" w14:textId="77777777" w:rsidR="007F0AE0" w:rsidRPr="006F1BDD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12" w:type="dxa"/>
            <w:tcBorders>
              <w:top w:val="single" w:sz="12" w:space="0" w:color="auto"/>
            </w:tcBorders>
          </w:tcPr>
          <w:p w14:paraId="6B308633" w14:textId="77777777" w:rsidR="007F0AE0" w:rsidRPr="006F1BDD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76%</w:t>
            </w:r>
          </w:p>
        </w:tc>
        <w:tc>
          <w:tcPr>
            <w:tcW w:w="693" w:type="dxa"/>
            <w:tcBorders>
              <w:top w:val="single" w:sz="12" w:space="0" w:color="auto"/>
            </w:tcBorders>
          </w:tcPr>
          <w:p w14:paraId="3F99427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14:paraId="7597DDD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79%</w:t>
            </w:r>
          </w:p>
        </w:tc>
        <w:tc>
          <w:tcPr>
            <w:tcW w:w="624" w:type="dxa"/>
            <w:tcBorders>
              <w:top w:val="single" w:sz="12" w:space="0" w:color="auto"/>
            </w:tcBorders>
          </w:tcPr>
          <w:p w14:paraId="5E258E2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59" w:type="dxa"/>
            <w:tcBorders>
              <w:top w:val="single" w:sz="12" w:space="0" w:color="auto"/>
            </w:tcBorders>
          </w:tcPr>
          <w:p w14:paraId="61CBC92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73%</w:t>
            </w:r>
          </w:p>
        </w:tc>
        <w:tc>
          <w:tcPr>
            <w:tcW w:w="876" w:type="dxa"/>
            <w:tcBorders>
              <w:top w:val="single" w:sz="12" w:space="0" w:color="auto"/>
            </w:tcBorders>
          </w:tcPr>
          <w:p w14:paraId="61F1E77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</w:t>
            </w:r>
          </w:p>
        </w:tc>
      </w:tr>
      <w:tr w:rsidR="007F0AE0" w14:paraId="337D4A81" w14:textId="77777777" w:rsidTr="007F0AE0">
        <w:tc>
          <w:tcPr>
            <w:tcW w:w="2482" w:type="dxa"/>
          </w:tcPr>
          <w:p w14:paraId="36F95136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Dyspnea</w:t>
            </w:r>
          </w:p>
        </w:tc>
        <w:tc>
          <w:tcPr>
            <w:tcW w:w="696" w:type="dxa"/>
            <w:vAlign w:val="center"/>
          </w:tcPr>
          <w:p w14:paraId="15AD467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14:paraId="3375A99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693" w:type="dxa"/>
          </w:tcPr>
          <w:p w14:paraId="43F6BAB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14:paraId="6B663AF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624" w:type="dxa"/>
          </w:tcPr>
          <w:p w14:paraId="4BF2492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9" w:type="dxa"/>
          </w:tcPr>
          <w:p w14:paraId="28ECB15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876" w:type="dxa"/>
          </w:tcPr>
          <w:p w14:paraId="1B5C001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</w:tr>
      <w:tr w:rsidR="007F0AE0" w14:paraId="14C01EA3" w14:textId="77777777" w:rsidTr="007F0AE0">
        <w:tc>
          <w:tcPr>
            <w:tcW w:w="2482" w:type="dxa"/>
          </w:tcPr>
          <w:p w14:paraId="689FF4E7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Cough</w:t>
            </w:r>
          </w:p>
        </w:tc>
        <w:tc>
          <w:tcPr>
            <w:tcW w:w="696" w:type="dxa"/>
            <w:vAlign w:val="center"/>
          </w:tcPr>
          <w:p w14:paraId="5B832B0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2" w:type="dxa"/>
          </w:tcPr>
          <w:p w14:paraId="521718C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693" w:type="dxa"/>
          </w:tcPr>
          <w:p w14:paraId="5B1DF3E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14:paraId="27223FC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624" w:type="dxa"/>
          </w:tcPr>
          <w:p w14:paraId="67F4A55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9" w:type="dxa"/>
          </w:tcPr>
          <w:p w14:paraId="2F78708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876" w:type="dxa"/>
          </w:tcPr>
          <w:p w14:paraId="3A817DB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</w:tr>
      <w:tr w:rsidR="007F0AE0" w14:paraId="3C0FF27F" w14:textId="77777777" w:rsidTr="007F0AE0">
        <w:tc>
          <w:tcPr>
            <w:tcW w:w="2482" w:type="dxa"/>
          </w:tcPr>
          <w:p w14:paraId="29640831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Influenza-like Illness</w:t>
            </w:r>
          </w:p>
        </w:tc>
        <w:tc>
          <w:tcPr>
            <w:tcW w:w="696" w:type="dxa"/>
            <w:vAlign w:val="center"/>
          </w:tcPr>
          <w:p w14:paraId="7D9B0362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2" w:type="dxa"/>
          </w:tcPr>
          <w:p w14:paraId="3EDDC0A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693" w:type="dxa"/>
          </w:tcPr>
          <w:p w14:paraId="5C34E93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14:paraId="74E2AF7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624" w:type="dxa"/>
          </w:tcPr>
          <w:p w14:paraId="3771C6E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14:paraId="22E7D2E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876" w:type="dxa"/>
          </w:tcPr>
          <w:p w14:paraId="329292A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0.0009</w:t>
            </w:r>
          </w:p>
        </w:tc>
      </w:tr>
      <w:tr w:rsidR="007F0AE0" w14:paraId="57671010" w14:textId="77777777" w:rsidTr="007F0AE0">
        <w:tc>
          <w:tcPr>
            <w:tcW w:w="2482" w:type="dxa"/>
            <w:tcBorders>
              <w:bottom w:val="single" w:sz="4" w:space="0" w:color="auto"/>
            </w:tcBorders>
          </w:tcPr>
          <w:p w14:paraId="4AD6BAF7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Wheezing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2ACF84D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762860F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14:paraId="061D697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3163731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F43EF8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14:paraId="7C4A1A7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41E70992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7F0AE0" w14:paraId="4536643A" w14:textId="77777777" w:rsidTr="007F0AE0">
        <w:tc>
          <w:tcPr>
            <w:tcW w:w="2482" w:type="dxa"/>
          </w:tcPr>
          <w:p w14:paraId="27E0107A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Constitutional </w:t>
            </w:r>
          </w:p>
        </w:tc>
        <w:tc>
          <w:tcPr>
            <w:tcW w:w="696" w:type="dxa"/>
            <w:vAlign w:val="center"/>
          </w:tcPr>
          <w:p w14:paraId="59E4E9E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812" w:type="dxa"/>
          </w:tcPr>
          <w:p w14:paraId="3DEEAEC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73%</w:t>
            </w:r>
          </w:p>
        </w:tc>
        <w:tc>
          <w:tcPr>
            <w:tcW w:w="693" w:type="dxa"/>
          </w:tcPr>
          <w:p w14:paraId="08B4741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14:paraId="0DD6881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624" w:type="dxa"/>
          </w:tcPr>
          <w:p w14:paraId="7A2FF69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59" w:type="dxa"/>
          </w:tcPr>
          <w:p w14:paraId="1D13814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76" w:type="dxa"/>
          </w:tcPr>
          <w:p w14:paraId="10526D4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</w:tr>
      <w:tr w:rsidR="007F0AE0" w14:paraId="33EA1A07" w14:textId="77777777" w:rsidTr="007F0AE0">
        <w:tc>
          <w:tcPr>
            <w:tcW w:w="2482" w:type="dxa"/>
          </w:tcPr>
          <w:p w14:paraId="52AFEA73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Reported fever</w:t>
            </w:r>
          </w:p>
        </w:tc>
        <w:tc>
          <w:tcPr>
            <w:tcW w:w="696" w:type="dxa"/>
            <w:vAlign w:val="center"/>
          </w:tcPr>
          <w:p w14:paraId="41C20E6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2" w:type="dxa"/>
          </w:tcPr>
          <w:p w14:paraId="4CAF49F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693" w:type="dxa"/>
          </w:tcPr>
          <w:p w14:paraId="7BB5DD6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14:paraId="0AFA98C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24" w:type="dxa"/>
          </w:tcPr>
          <w:p w14:paraId="4AC2AE6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9" w:type="dxa"/>
          </w:tcPr>
          <w:p w14:paraId="29A894A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876" w:type="dxa"/>
          </w:tcPr>
          <w:p w14:paraId="435BCD9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</w:tr>
      <w:tr w:rsidR="007F0AE0" w14:paraId="47E1F46E" w14:textId="77777777" w:rsidTr="007F0AE0">
        <w:tc>
          <w:tcPr>
            <w:tcW w:w="2482" w:type="dxa"/>
          </w:tcPr>
          <w:p w14:paraId="36F55D07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Fatigue</w:t>
            </w:r>
          </w:p>
        </w:tc>
        <w:tc>
          <w:tcPr>
            <w:tcW w:w="696" w:type="dxa"/>
            <w:vAlign w:val="center"/>
          </w:tcPr>
          <w:p w14:paraId="7DFEB14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2" w:type="dxa"/>
          </w:tcPr>
          <w:p w14:paraId="2EE2F10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693" w:type="dxa"/>
          </w:tcPr>
          <w:p w14:paraId="5345F22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14:paraId="3D67ED7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624" w:type="dxa"/>
          </w:tcPr>
          <w:p w14:paraId="570D5DD2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14:paraId="36D5239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76" w:type="dxa"/>
          </w:tcPr>
          <w:p w14:paraId="29C3640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</w:tr>
      <w:tr w:rsidR="007F0AE0" w14:paraId="6C5846F8" w14:textId="77777777" w:rsidTr="007F0AE0">
        <w:tc>
          <w:tcPr>
            <w:tcW w:w="2482" w:type="dxa"/>
          </w:tcPr>
          <w:p w14:paraId="426AF228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Chills</w:t>
            </w:r>
          </w:p>
        </w:tc>
        <w:tc>
          <w:tcPr>
            <w:tcW w:w="696" w:type="dxa"/>
            <w:vAlign w:val="center"/>
          </w:tcPr>
          <w:p w14:paraId="1BD8CC5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2" w:type="dxa"/>
          </w:tcPr>
          <w:p w14:paraId="6723D6F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693" w:type="dxa"/>
          </w:tcPr>
          <w:p w14:paraId="64FB4FE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1835EA6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624" w:type="dxa"/>
          </w:tcPr>
          <w:p w14:paraId="676F1B5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14:paraId="2C786D8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876" w:type="dxa"/>
          </w:tcPr>
          <w:p w14:paraId="230E081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</w:tr>
      <w:tr w:rsidR="007F0AE0" w14:paraId="084C21D6" w14:textId="77777777" w:rsidTr="007F0AE0">
        <w:tc>
          <w:tcPr>
            <w:tcW w:w="2482" w:type="dxa"/>
          </w:tcPr>
          <w:p w14:paraId="11A78D49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Sweats</w:t>
            </w:r>
          </w:p>
        </w:tc>
        <w:tc>
          <w:tcPr>
            <w:tcW w:w="696" w:type="dxa"/>
            <w:vAlign w:val="center"/>
          </w:tcPr>
          <w:p w14:paraId="63E3E04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14:paraId="38206E9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693" w:type="dxa"/>
          </w:tcPr>
          <w:p w14:paraId="4F40874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14:paraId="79928D8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24" w:type="dxa"/>
          </w:tcPr>
          <w:p w14:paraId="064B581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14:paraId="1380510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76" w:type="dxa"/>
          </w:tcPr>
          <w:p w14:paraId="3CB1B3D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</w:tr>
      <w:tr w:rsidR="007F0AE0" w14:paraId="7A53FDFE" w14:textId="77777777" w:rsidTr="007F0AE0">
        <w:tc>
          <w:tcPr>
            <w:tcW w:w="2482" w:type="dxa"/>
            <w:tcBorders>
              <w:top w:val="single" w:sz="4" w:space="0" w:color="auto"/>
              <w:bottom w:val="nil"/>
            </w:tcBorders>
          </w:tcPr>
          <w:p w14:paraId="6BBAB81A" w14:textId="77777777" w:rsidR="007F0AE0" w:rsidRPr="008018C5" w:rsidRDefault="007F0AE0" w:rsidP="007F0AE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Gastrointestinal</w:t>
            </w:r>
          </w:p>
        </w:tc>
        <w:tc>
          <w:tcPr>
            <w:tcW w:w="696" w:type="dxa"/>
            <w:tcBorders>
              <w:top w:val="single" w:sz="4" w:space="0" w:color="auto"/>
              <w:bottom w:val="nil"/>
            </w:tcBorders>
            <w:vAlign w:val="center"/>
          </w:tcPr>
          <w:p w14:paraId="7535A179" w14:textId="77777777" w:rsidR="007F0AE0" w:rsidRPr="00BA08BF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812" w:type="dxa"/>
            <w:tcBorders>
              <w:top w:val="single" w:sz="4" w:space="0" w:color="auto"/>
              <w:bottom w:val="nil"/>
            </w:tcBorders>
          </w:tcPr>
          <w:p w14:paraId="25808BAE" w14:textId="77777777" w:rsidR="007F0AE0" w:rsidRPr="00BA08BF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51%</w:t>
            </w:r>
          </w:p>
        </w:tc>
        <w:tc>
          <w:tcPr>
            <w:tcW w:w="693" w:type="dxa"/>
            <w:tcBorders>
              <w:top w:val="single" w:sz="4" w:space="0" w:color="auto"/>
              <w:bottom w:val="nil"/>
            </w:tcBorders>
          </w:tcPr>
          <w:p w14:paraId="4F7B5B4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bottom w:val="nil"/>
            </w:tcBorders>
          </w:tcPr>
          <w:p w14:paraId="4A691D5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86%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3D98549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59" w:type="dxa"/>
            <w:tcBorders>
              <w:top w:val="single" w:sz="4" w:space="0" w:color="auto"/>
              <w:bottom w:val="nil"/>
            </w:tcBorders>
          </w:tcPr>
          <w:p w14:paraId="17F1527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45%</w:t>
            </w: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1FF44DA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0.007</w:t>
            </w:r>
          </w:p>
        </w:tc>
      </w:tr>
      <w:tr w:rsidR="007F0AE0" w14:paraId="731E9DE0" w14:textId="77777777" w:rsidTr="007F0AE0">
        <w:tc>
          <w:tcPr>
            <w:tcW w:w="2482" w:type="dxa"/>
            <w:tcBorders>
              <w:top w:val="nil"/>
            </w:tcBorders>
          </w:tcPr>
          <w:p w14:paraId="034402EC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Nausea or Vomiting</w:t>
            </w:r>
          </w:p>
        </w:tc>
        <w:tc>
          <w:tcPr>
            <w:tcW w:w="696" w:type="dxa"/>
            <w:tcBorders>
              <w:top w:val="nil"/>
            </w:tcBorders>
            <w:vAlign w:val="center"/>
          </w:tcPr>
          <w:p w14:paraId="6330BEC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2" w:type="dxa"/>
            <w:tcBorders>
              <w:top w:val="nil"/>
            </w:tcBorders>
          </w:tcPr>
          <w:p w14:paraId="60137DC2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693" w:type="dxa"/>
            <w:tcBorders>
              <w:top w:val="nil"/>
            </w:tcBorders>
          </w:tcPr>
          <w:p w14:paraId="66CC656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</w:tcBorders>
          </w:tcPr>
          <w:p w14:paraId="4A5BDA4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624" w:type="dxa"/>
            <w:tcBorders>
              <w:top w:val="nil"/>
            </w:tcBorders>
          </w:tcPr>
          <w:p w14:paraId="40D244F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  <w:tcBorders>
              <w:top w:val="nil"/>
            </w:tcBorders>
          </w:tcPr>
          <w:p w14:paraId="5DAC89C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876" w:type="dxa"/>
            <w:tcBorders>
              <w:top w:val="nil"/>
            </w:tcBorders>
          </w:tcPr>
          <w:p w14:paraId="3F2E6D2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7F0AE0" w14:paraId="5B67FBE6" w14:textId="77777777" w:rsidTr="007F0AE0">
        <w:tc>
          <w:tcPr>
            <w:tcW w:w="2482" w:type="dxa"/>
          </w:tcPr>
          <w:p w14:paraId="789B8E5C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Diarrhea</w:t>
            </w:r>
          </w:p>
        </w:tc>
        <w:tc>
          <w:tcPr>
            <w:tcW w:w="696" w:type="dxa"/>
            <w:vAlign w:val="center"/>
          </w:tcPr>
          <w:p w14:paraId="02B1668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</w:tcPr>
          <w:p w14:paraId="6AB6C2F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693" w:type="dxa"/>
          </w:tcPr>
          <w:p w14:paraId="0062AF5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14:paraId="64EC6D4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624" w:type="dxa"/>
          </w:tcPr>
          <w:p w14:paraId="5D28EEC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14:paraId="065CE9B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876" w:type="dxa"/>
          </w:tcPr>
          <w:p w14:paraId="357EC56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</w:tr>
      <w:tr w:rsidR="007F0AE0" w14:paraId="2242B85D" w14:textId="77777777" w:rsidTr="007F0AE0">
        <w:tc>
          <w:tcPr>
            <w:tcW w:w="2482" w:type="dxa"/>
          </w:tcPr>
          <w:p w14:paraId="3F378D95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Loss of Appetite</w:t>
            </w:r>
          </w:p>
        </w:tc>
        <w:tc>
          <w:tcPr>
            <w:tcW w:w="696" w:type="dxa"/>
            <w:vAlign w:val="center"/>
          </w:tcPr>
          <w:p w14:paraId="513F5D9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2" w:type="dxa"/>
          </w:tcPr>
          <w:p w14:paraId="06F6B9E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693" w:type="dxa"/>
          </w:tcPr>
          <w:p w14:paraId="4247C94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14:paraId="5700D51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624" w:type="dxa"/>
          </w:tcPr>
          <w:p w14:paraId="55FBFE0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14:paraId="3F4DBD4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876" w:type="dxa"/>
          </w:tcPr>
          <w:p w14:paraId="2463C32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7F0AE0" w14:paraId="023FF745" w14:textId="77777777" w:rsidTr="007F0AE0">
        <w:tc>
          <w:tcPr>
            <w:tcW w:w="2482" w:type="dxa"/>
          </w:tcPr>
          <w:p w14:paraId="74A791A9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Abdominal Pain</w:t>
            </w:r>
          </w:p>
        </w:tc>
        <w:tc>
          <w:tcPr>
            <w:tcW w:w="696" w:type="dxa"/>
            <w:vAlign w:val="center"/>
          </w:tcPr>
          <w:p w14:paraId="5B8C045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2" w:type="dxa"/>
          </w:tcPr>
          <w:p w14:paraId="258F78D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693" w:type="dxa"/>
          </w:tcPr>
          <w:p w14:paraId="0C1C886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14:paraId="3DA9DA9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624" w:type="dxa"/>
          </w:tcPr>
          <w:p w14:paraId="3834BB4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14:paraId="5A00C75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76" w:type="dxa"/>
          </w:tcPr>
          <w:p w14:paraId="6AEC31D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</w:tr>
      <w:tr w:rsidR="007F0AE0" w14:paraId="0AA6281E" w14:textId="77777777" w:rsidTr="007F0AE0">
        <w:tc>
          <w:tcPr>
            <w:tcW w:w="2482" w:type="dxa"/>
          </w:tcPr>
          <w:p w14:paraId="6AFDCB89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Dehydration</w:t>
            </w:r>
          </w:p>
        </w:tc>
        <w:tc>
          <w:tcPr>
            <w:tcW w:w="696" w:type="dxa"/>
            <w:vAlign w:val="center"/>
          </w:tcPr>
          <w:p w14:paraId="25762CD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2" w:type="dxa"/>
          </w:tcPr>
          <w:p w14:paraId="41A2745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693" w:type="dxa"/>
          </w:tcPr>
          <w:p w14:paraId="105617B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14:paraId="51D8360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624" w:type="dxa"/>
          </w:tcPr>
          <w:p w14:paraId="6E9D51A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14:paraId="24526CD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76" w:type="dxa"/>
          </w:tcPr>
          <w:p w14:paraId="0925CFE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0.0003</w:t>
            </w:r>
          </w:p>
        </w:tc>
      </w:tr>
      <w:tr w:rsidR="007F0AE0" w14:paraId="2FAA0CA3" w14:textId="77777777" w:rsidTr="007F0AE0">
        <w:tc>
          <w:tcPr>
            <w:tcW w:w="2482" w:type="dxa"/>
            <w:tcBorders>
              <w:top w:val="single" w:sz="4" w:space="0" w:color="auto"/>
              <w:bottom w:val="nil"/>
            </w:tcBorders>
          </w:tcPr>
          <w:p w14:paraId="235DADCA" w14:textId="77777777" w:rsidR="007F0AE0" w:rsidRPr="008018C5" w:rsidRDefault="007F0AE0" w:rsidP="007F0AE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Neurologic</w:t>
            </w:r>
          </w:p>
        </w:tc>
        <w:tc>
          <w:tcPr>
            <w:tcW w:w="696" w:type="dxa"/>
            <w:tcBorders>
              <w:top w:val="single" w:sz="4" w:space="0" w:color="auto"/>
              <w:bottom w:val="nil"/>
            </w:tcBorders>
            <w:vAlign w:val="center"/>
          </w:tcPr>
          <w:p w14:paraId="5BE0DC46" w14:textId="77777777" w:rsidR="007F0AE0" w:rsidRPr="00C6404D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12" w:type="dxa"/>
            <w:tcBorders>
              <w:top w:val="single" w:sz="4" w:space="0" w:color="auto"/>
              <w:bottom w:val="nil"/>
            </w:tcBorders>
          </w:tcPr>
          <w:p w14:paraId="5C6F449E" w14:textId="77777777" w:rsidR="007F0AE0" w:rsidRPr="00C6404D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693" w:type="dxa"/>
            <w:tcBorders>
              <w:top w:val="single" w:sz="4" w:space="0" w:color="auto"/>
              <w:bottom w:val="nil"/>
            </w:tcBorders>
          </w:tcPr>
          <w:p w14:paraId="33A83D6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bottom w:val="nil"/>
            </w:tcBorders>
          </w:tcPr>
          <w:p w14:paraId="5848C11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43%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7A24179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59" w:type="dxa"/>
            <w:tcBorders>
              <w:top w:val="single" w:sz="4" w:space="0" w:color="auto"/>
              <w:bottom w:val="nil"/>
            </w:tcBorders>
          </w:tcPr>
          <w:p w14:paraId="55AA21A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7ADA9C4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0.23</w:t>
            </w:r>
          </w:p>
        </w:tc>
      </w:tr>
      <w:tr w:rsidR="007F0AE0" w14:paraId="39A99093" w14:textId="77777777" w:rsidTr="007F0AE0">
        <w:tc>
          <w:tcPr>
            <w:tcW w:w="2482" w:type="dxa"/>
            <w:tcBorders>
              <w:top w:val="nil"/>
            </w:tcBorders>
          </w:tcPr>
          <w:p w14:paraId="29B38F93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Altered Mental Status</w:t>
            </w:r>
          </w:p>
        </w:tc>
        <w:tc>
          <w:tcPr>
            <w:tcW w:w="696" w:type="dxa"/>
            <w:tcBorders>
              <w:top w:val="nil"/>
            </w:tcBorders>
            <w:vAlign w:val="center"/>
          </w:tcPr>
          <w:p w14:paraId="6897C36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2" w:type="dxa"/>
            <w:tcBorders>
              <w:top w:val="nil"/>
            </w:tcBorders>
          </w:tcPr>
          <w:p w14:paraId="212F5D4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693" w:type="dxa"/>
            <w:tcBorders>
              <w:top w:val="nil"/>
            </w:tcBorders>
          </w:tcPr>
          <w:p w14:paraId="311AE62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nil"/>
            </w:tcBorders>
          </w:tcPr>
          <w:p w14:paraId="6FFC533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624" w:type="dxa"/>
            <w:tcBorders>
              <w:top w:val="nil"/>
            </w:tcBorders>
          </w:tcPr>
          <w:p w14:paraId="3E103D4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  <w:tcBorders>
              <w:top w:val="nil"/>
            </w:tcBorders>
          </w:tcPr>
          <w:p w14:paraId="100C2C9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876" w:type="dxa"/>
            <w:tcBorders>
              <w:top w:val="nil"/>
            </w:tcBorders>
          </w:tcPr>
          <w:p w14:paraId="3E17FF4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7F0AE0" w14:paraId="7844C20A" w14:textId="77777777" w:rsidTr="007F0AE0">
        <w:tc>
          <w:tcPr>
            <w:tcW w:w="2482" w:type="dxa"/>
            <w:tcBorders>
              <w:bottom w:val="nil"/>
            </w:tcBorders>
          </w:tcPr>
          <w:p w14:paraId="391C3750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Headache</w:t>
            </w:r>
          </w:p>
        </w:tc>
        <w:tc>
          <w:tcPr>
            <w:tcW w:w="696" w:type="dxa"/>
            <w:tcBorders>
              <w:bottom w:val="nil"/>
            </w:tcBorders>
            <w:vAlign w:val="center"/>
          </w:tcPr>
          <w:p w14:paraId="0A82BEB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2" w:type="dxa"/>
            <w:tcBorders>
              <w:bottom w:val="nil"/>
            </w:tcBorders>
          </w:tcPr>
          <w:p w14:paraId="54DB7DB2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693" w:type="dxa"/>
            <w:tcBorders>
              <w:bottom w:val="nil"/>
            </w:tcBorders>
          </w:tcPr>
          <w:p w14:paraId="0372023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bottom w:val="nil"/>
            </w:tcBorders>
          </w:tcPr>
          <w:p w14:paraId="47CC993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624" w:type="dxa"/>
            <w:tcBorders>
              <w:bottom w:val="nil"/>
            </w:tcBorders>
          </w:tcPr>
          <w:p w14:paraId="0F1E3ED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bottom w:val="nil"/>
            </w:tcBorders>
          </w:tcPr>
          <w:p w14:paraId="165D03D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76" w:type="dxa"/>
            <w:tcBorders>
              <w:bottom w:val="nil"/>
            </w:tcBorders>
          </w:tcPr>
          <w:p w14:paraId="0968104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</w:tr>
      <w:tr w:rsidR="007F0AE0" w14:paraId="7FC5538C" w14:textId="77777777" w:rsidTr="007F0AE0">
        <w:tc>
          <w:tcPr>
            <w:tcW w:w="2482" w:type="dxa"/>
            <w:tcBorders>
              <w:bottom w:val="nil"/>
            </w:tcBorders>
          </w:tcPr>
          <w:p w14:paraId="00D4E276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Seizures</w:t>
            </w:r>
          </w:p>
        </w:tc>
        <w:tc>
          <w:tcPr>
            <w:tcW w:w="696" w:type="dxa"/>
            <w:tcBorders>
              <w:bottom w:val="nil"/>
            </w:tcBorders>
            <w:vAlign w:val="center"/>
          </w:tcPr>
          <w:p w14:paraId="020080D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2" w:type="dxa"/>
            <w:tcBorders>
              <w:bottom w:val="nil"/>
            </w:tcBorders>
          </w:tcPr>
          <w:p w14:paraId="685B85E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693" w:type="dxa"/>
            <w:tcBorders>
              <w:bottom w:val="nil"/>
            </w:tcBorders>
          </w:tcPr>
          <w:p w14:paraId="1A2C02E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bottom w:val="nil"/>
            </w:tcBorders>
          </w:tcPr>
          <w:p w14:paraId="25785AA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624" w:type="dxa"/>
            <w:tcBorders>
              <w:bottom w:val="nil"/>
            </w:tcBorders>
          </w:tcPr>
          <w:p w14:paraId="153B2A8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bottom w:val="nil"/>
            </w:tcBorders>
          </w:tcPr>
          <w:p w14:paraId="19DBB08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876" w:type="dxa"/>
            <w:tcBorders>
              <w:bottom w:val="nil"/>
            </w:tcBorders>
          </w:tcPr>
          <w:p w14:paraId="1C0ED31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7F0AE0" w14:paraId="1D8CDF2C" w14:textId="77777777" w:rsidTr="007F0AE0">
        <w:tc>
          <w:tcPr>
            <w:tcW w:w="2482" w:type="dxa"/>
            <w:tcBorders>
              <w:top w:val="nil"/>
              <w:bottom w:val="single" w:sz="4" w:space="0" w:color="auto"/>
            </w:tcBorders>
          </w:tcPr>
          <w:p w14:paraId="50233086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Loss of taste or smell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vAlign w:val="center"/>
          </w:tcPr>
          <w:p w14:paraId="7109588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nil"/>
              <w:bottom w:val="single" w:sz="4" w:space="0" w:color="auto"/>
            </w:tcBorders>
          </w:tcPr>
          <w:p w14:paraId="0E95F05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693" w:type="dxa"/>
            <w:tcBorders>
              <w:top w:val="nil"/>
              <w:bottom w:val="single" w:sz="4" w:space="0" w:color="auto"/>
            </w:tcBorders>
          </w:tcPr>
          <w:p w14:paraId="2931DD3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bottom w:val="single" w:sz="4" w:space="0" w:color="auto"/>
            </w:tcBorders>
          </w:tcPr>
          <w:p w14:paraId="78FFABB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14:paraId="036B828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nil"/>
              <w:bottom w:val="single" w:sz="4" w:space="0" w:color="auto"/>
            </w:tcBorders>
          </w:tcPr>
          <w:p w14:paraId="4E7BDA1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006AD57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7F0AE0" w14:paraId="2DE71F46" w14:textId="77777777" w:rsidTr="007F0AE0">
        <w:tc>
          <w:tcPr>
            <w:tcW w:w="2482" w:type="dxa"/>
            <w:tcBorders>
              <w:top w:val="single" w:sz="4" w:space="0" w:color="auto"/>
              <w:bottom w:val="nil"/>
            </w:tcBorders>
          </w:tcPr>
          <w:p w14:paraId="405A6EC1" w14:textId="77777777" w:rsidR="007F0AE0" w:rsidRPr="008018C5" w:rsidRDefault="007F0AE0" w:rsidP="007F0AE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Upper Respiratory</w:t>
            </w:r>
          </w:p>
        </w:tc>
        <w:tc>
          <w:tcPr>
            <w:tcW w:w="696" w:type="dxa"/>
            <w:tcBorders>
              <w:top w:val="single" w:sz="4" w:space="0" w:color="auto"/>
              <w:bottom w:val="nil"/>
            </w:tcBorders>
            <w:vAlign w:val="center"/>
          </w:tcPr>
          <w:p w14:paraId="6857CA4D" w14:textId="77777777" w:rsidR="007F0AE0" w:rsidRPr="00C6404D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12" w:type="dxa"/>
            <w:tcBorders>
              <w:top w:val="single" w:sz="4" w:space="0" w:color="auto"/>
              <w:bottom w:val="nil"/>
            </w:tcBorders>
          </w:tcPr>
          <w:p w14:paraId="0AF8C896" w14:textId="77777777" w:rsidR="007F0AE0" w:rsidRPr="00C6404D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28%</w:t>
            </w:r>
          </w:p>
        </w:tc>
        <w:tc>
          <w:tcPr>
            <w:tcW w:w="693" w:type="dxa"/>
            <w:tcBorders>
              <w:top w:val="single" w:sz="4" w:space="0" w:color="auto"/>
              <w:bottom w:val="nil"/>
            </w:tcBorders>
          </w:tcPr>
          <w:p w14:paraId="0533E97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bottom w:val="nil"/>
            </w:tcBorders>
          </w:tcPr>
          <w:p w14:paraId="338FBB2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2C0B302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59" w:type="dxa"/>
            <w:tcBorders>
              <w:top w:val="single" w:sz="4" w:space="0" w:color="auto"/>
              <w:bottom w:val="nil"/>
            </w:tcBorders>
          </w:tcPr>
          <w:p w14:paraId="44439E2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7117821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0.09</w:t>
            </w:r>
          </w:p>
        </w:tc>
      </w:tr>
      <w:tr w:rsidR="007F0AE0" w14:paraId="5ED425F3" w14:textId="77777777" w:rsidTr="007F0AE0">
        <w:tc>
          <w:tcPr>
            <w:tcW w:w="2482" w:type="dxa"/>
            <w:tcBorders>
              <w:top w:val="nil"/>
            </w:tcBorders>
          </w:tcPr>
          <w:p w14:paraId="16A795C7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Nasal Congestion</w:t>
            </w:r>
          </w:p>
        </w:tc>
        <w:tc>
          <w:tcPr>
            <w:tcW w:w="696" w:type="dxa"/>
            <w:tcBorders>
              <w:top w:val="nil"/>
            </w:tcBorders>
            <w:vAlign w:val="center"/>
          </w:tcPr>
          <w:p w14:paraId="3629A28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2" w:type="dxa"/>
            <w:tcBorders>
              <w:top w:val="nil"/>
            </w:tcBorders>
          </w:tcPr>
          <w:p w14:paraId="764BCC9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693" w:type="dxa"/>
            <w:tcBorders>
              <w:top w:val="nil"/>
            </w:tcBorders>
          </w:tcPr>
          <w:p w14:paraId="54F55AC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nil"/>
            </w:tcBorders>
          </w:tcPr>
          <w:p w14:paraId="63A889E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624" w:type="dxa"/>
            <w:tcBorders>
              <w:top w:val="nil"/>
            </w:tcBorders>
          </w:tcPr>
          <w:p w14:paraId="53BEC47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  <w:tcBorders>
              <w:top w:val="nil"/>
            </w:tcBorders>
          </w:tcPr>
          <w:p w14:paraId="58851FB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876" w:type="dxa"/>
            <w:tcBorders>
              <w:top w:val="nil"/>
            </w:tcBorders>
          </w:tcPr>
          <w:p w14:paraId="061E98A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7F0AE0" w14:paraId="6650B9BA" w14:textId="77777777" w:rsidTr="007F0AE0">
        <w:tc>
          <w:tcPr>
            <w:tcW w:w="2482" w:type="dxa"/>
            <w:tcBorders>
              <w:top w:val="nil"/>
            </w:tcBorders>
          </w:tcPr>
          <w:p w14:paraId="0BC0B3D9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Rhinorrhea</w:t>
            </w:r>
          </w:p>
        </w:tc>
        <w:tc>
          <w:tcPr>
            <w:tcW w:w="696" w:type="dxa"/>
            <w:tcBorders>
              <w:top w:val="nil"/>
            </w:tcBorders>
            <w:vAlign w:val="center"/>
          </w:tcPr>
          <w:p w14:paraId="7AC033C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2" w:type="dxa"/>
            <w:tcBorders>
              <w:top w:val="nil"/>
            </w:tcBorders>
          </w:tcPr>
          <w:p w14:paraId="3A8EDF4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693" w:type="dxa"/>
            <w:tcBorders>
              <w:top w:val="nil"/>
            </w:tcBorders>
          </w:tcPr>
          <w:p w14:paraId="1618E1B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nil"/>
            </w:tcBorders>
          </w:tcPr>
          <w:p w14:paraId="5398F0E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624" w:type="dxa"/>
            <w:tcBorders>
              <w:top w:val="nil"/>
            </w:tcBorders>
          </w:tcPr>
          <w:p w14:paraId="2D5F385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  <w:tcBorders>
              <w:top w:val="nil"/>
            </w:tcBorders>
          </w:tcPr>
          <w:p w14:paraId="3902558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76" w:type="dxa"/>
            <w:tcBorders>
              <w:top w:val="nil"/>
            </w:tcBorders>
          </w:tcPr>
          <w:p w14:paraId="2998CF2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7F0AE0" w14:paraId="109F3341" w14:textId="77777777" w:rsidTr="007F0AE0">
        <w:tc>
          <w:tcPr>
            <w:tcW w:w="2482" w:type="dxa"/>
          </w:tcPr>
          <w:p w14:paraId="41F2003E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Sore Throat</w:t>
            </w:r>
          </w:p>
        </w:tc>
        <w:tc>
          <w:tcPr>
            <w:tcW w:w="696" w:type="dxa"/>
            <w:vAlign w:val="center"/>
          </w:tcPr>
          <w:p w14:paraId="7C00250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2" w:type="dxa"/>
          </w:tcPr>
          <w:p w14:paraId="2C99B44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693" w:type="dxa"/>
          </w:tcPr>
          <w:p w14:paraId="1FA67BF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50EF4B1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624" w:type="dxa"/>
          </w:tcPr>
          <w:p w14:paraId="072165D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14:paraId="274C957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76" w:type="dxa"/>
          </w:tcPr>
          <w:p w14:paraId="400EBE1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7F0AE0" w14:paraId="5AC446BE" w14:textId="77777777" w:rsidTr="007F0AE0">
        <w:tc>
          <w:tcPr>
            <w:tcW w:w="2482" w:type="dxa"/>
            <w:tcBorders>
              <w:bottom w:val="single" w:sz="4" w:space="0" w:color="auto"/>
            </w:tcBorders>
          </w:tcPr>
          <w:p w14:paraId="467DEF3F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Conjunctivitis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68502B4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669982D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14:paraId="2A3D142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0439D4F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9AAAF5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14:paraId="6415604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231AEB5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</w:tr>
      <w:tr w:rsidR="007F0AE0" w14:paraId="1E0C41EB" w14:textId="77777777" w:rsidTr="007F0AE0">
        <w:tc>
          <w:tcPr>
            <w:tcW w:w="2482" w:type="dxa"/>
            <w:tcBorders>
              <w:top w:val="single" w:sz="4" w:space="0" w:color="auto"/>
              <w:bottom w:val="nil"/>
            </w:tcBorders>
          </w:tcPr>
          <w:p w14:paraId="36DADFCF" w14:textId="77777777" w:rsidR="007F0AE0" w:rsidRPr="008018C5" w:rsidRDefault="007F0AE0" w:rsidP="007F0AE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Musculoskeletal</w:t>
            </w:r>
          </w:p>
        </w:tc>
        <w:tc>
          <w:tcPr>
            <w:tcW w:w="696" w:type="dxa"/>
            <w:tcBorders>
              <w:top w:val="single" w:sz="4" w:space="0" w:color="auto"/>
              <w:bottom w:val="nil"/>
            </w:tcBorders>
            <w:vAlign w:val="center"/>
          </w:tcPr>
          <w:p w14:paraId="05C8DA8D" w14:textId="77777777" w:rsidR="007F0AE0" w:rsidRPr="00A762B9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bottom w:val="nil"/>
            </w:tcBorders>
          </w:tcPr>
          <w:p w14:paraId="0574F83E" w14:textId="77777777" w:rsidR="007F0AE0" w:rsidRPr="00A762B9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17%</w:t>
            </w:r>
          </w:p>
        </w:tc>
        <w:tc>
          <w:tcPr>
            <w:tcW w:w="693" w:type="dxa"/>
            <w:tcBorders>
              <w:top w:val="single" w:sz="4" w:space="0" w:color="auto"/>
              <w:bottom w:val="nil"/>
            </w:tcBorders>
          </w:tcPr>
          <w:p w14:paraId="73640BA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bottom w:val="nil"/>
            </w:tcBorders>
          </w:tcPr>
          <w:p w14:paraId="6020218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21%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4BB2BDF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59" w:type="dxa"/>
            <w:tcBorders>
              <w:top w:val="single" w:sz="4" w:space="0" w:color="auto"/>
              <w:bottom w:val="nil"/>
            </w:tcBorders>
          </w:tcPr>
          <w:p w14:paraId="232E6D9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18%</w:t>
            </w: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47302BC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0.72</w:t>
            </w:r>
          </w:p>
        </w:tc>
      </w:tr>
      <w:tr w:rsidR="007F0AE0" w14:paraId="1215F5CE" w14:textId="77777777" w:rsidTr="007F0AE0">
        <w:tc>
          <w:tcPr>
            <w:tcW w:w="2482" w:type="dxa"/>
            <w:tcBorders>
              <w:top w:val="nil"/>
            </w:tcBorders>
          </w:tcPr>
          <w:p w14:paraId="574998EE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Myalgia</w:t>
            </w:r>
          </w:p>
        </w:tc>
        <w:tc>
          <w:tcPr>
            <w:tcW w:w="696" w:type="dxa"/>
            <w:tcBorders>
              <w:top w:val="nil"/>
            </w:tcBorders>
            <w:vAlign w:val="center"/>
          </w:tcPr>
          <w:p w14:paraId="3D7CC40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2" w:type="dxa"/>
            <w:tcBorders>
              <w:top w:val="nil"/>
            </w:tcBorders>
          </w:tcPr>
          <w:p w14:paraId="7678BA52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693" w:type="dxa"/>
            <w:tcBorders>
              <w:top w:val="nil"/>
            </w:tcBorders>
          </w:tcPr>
          <w:p w14:paraId="1090D91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nil"/>
            </w:tcBorders>
          </w:tcPr>
          <w:p w14:paraId="1FE455F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624" w:type="dxa"/>
            <w:tcBorders>
              <w:top w:val="nil"/>
            </w:tcBorders>
          </w:tcPr>
          <w:p w14:paraId="15C3AB92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  <w:tcBorders>
              <w:top w:val="nil"/>
            </w:tcBorders>
          </w:tcPr>
          <w:p w14:paraId="0E99BFA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876" w:type="dxa"/>
            <w:tcBorders>
              <w:top w:val="nil"/>
            </w:tcBorders>
          </w:tcPr>
          <w:p w14:paraId="3B5A4BA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</w:tr>
      <w:tr w:rsidR="007F0AE0" w14:paraId="11DF06FC" w14:textId="77777777" w:rsidTr="007F0AE0">
        <w:tc>
          <w:tcPr>
            <w:tcW w:w="2482" w:type="dxa"/>
          </w:tcPr>
          <w:p w14:paraId="6F839E06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Neck Pain</w:t>
            </w:r>
          </w:p>
        </w:tc>
        <w:tc>
          <w:tcPr>
            <w:tcW w:w="696" w:type="dxa"/>
            <w:vAlign w:val="center"/>
          </w:tcPr>
          <w:p w14:paraId="2752433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19EA6D2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693" w:type="dxa"/>
          </w:tcPr>
          <w:p w14:paraId="5169490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4F237AA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624" w:type="dxa"/>
          </w:tcPr>
          <w:p w14:paraId="1F25C5E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14:paraId="0725988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76" w:type="dxa"/>
          </w:tcPr>
          <w:p w14:paraId="4858CDE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7F0AE0" w14:paraId="7B17BF6F" w14:textId="77777777" w:rsidTr="007F0AE0">
        <w:tc>
          <w:tcPr>
            <w:tcW w:w="2482" w:type="dxa"/>
            <w:tcBorders>
              <w:bottom w:val="single" w:sz="4" w:space="0" w:color="auto"/>
            </w:tcBorders>
          </w:tcPr>
          <w:p w14:paraId="341BA7A5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Arthritis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23FB445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797906C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14:paraId="33051BD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6608E49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E36292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14:paraId="7ED5B52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6792857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</w:tr>
      <w:tr w:rsidR="007F0AE0" w14:paraId="3F8003AA" w14:textId="77777777" w:rsidTr="007F0AE0">
        <w:tc>
          <w:tcPr>
            <w:tcW w:w="2482" w:type="dxa"/>
            <w:tcBorders>
              <w:top w:val="single" w:sz="4" w:space="0" w:color="auto"/>
              <w:bottom w:val="nil"/>
            </w:tcBorders>
          </w:tcPr>
          <w:p w14:paraId="5917F9E9" w14:textId="77777777" w:rsidR="007F0AE0" w:rsidRPr="00D60C5E" w:rsidRDefault="007F0AE0" w:rsidP="007F0AE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Dermatologic</w:t>
            </w:r>
          </w:p>
        </w:tc>
        <w:tc>
          <w:tcPr>
            <w:tcW w:w="696" w:type="dxa"/>
            <w:tcBorders>
              <w:top w:val="single" w:sz="4" w:space="0" w:color="auto"/>
              <w:bottom w:val="nil"/>
            </w:tcBorders>
            <w:vAlign w:val="center"/>
          </w:tcPr>
          <w:p w14:paraId="07DB51C4" w14:textId="77777777" w:rsidR="007F0AE0" w:rsidRPr="00D60C5E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bottom w:val="nil"/>
            </w:tcBorders>
          </w:tcPr>
          <w:p w14:paraId="03DC71D2" w14:textId="77777777" w:rsidR="007F0AE0" w:rsidRPr="00D60C5E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12%</w:t>
            </w:r>
          </w:p>
        </w:tc>
        <w:tc>
          <w:tcPr>
            <w:tcW w:w="693" w:type="dxa"/>
            <w:tcBorders>
              <w:top w:val="single" w:sz="4" w:space="0" w:color="auto"/>
              <w:bottom w:val="nil"/>
            </w:tcBorders>
          </w:tcPr>
          <w:p w14:paraId="3B073FC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bottom w:val="nil"/>
            </w:tcBorders>
          </w:tcPr>
          <w:p w14:paraId="2027BCB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36%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2F7FB47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bottom w:val="nil"/>
            </w:tcBorders>
          </w:tcPr>
          <w:p w14:paraId="513BEA7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7%</w:t>
            </w: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029F976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0.004</w:t>
            </w:r>
          </w:p>
        </w:tc>
      </w:tr>
      <w:tr w:rsidR="007F0AE0" w14:paraId="4CDD257E" w14:textId="77777777" w:rsidTr="007F0AE0">
        <w:tc>
          <w:tcPr>
            <w:tcW w:w="2482" w:type="dxa"/>
            <w:tcBorders>
              <w:top w:val="nil"/>
            </w:tcBorders>
          </w:tcPr>
          <w:p w14:paraId="2D1961E9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Rash</w:t>
            </w:r>
          </w:p>
        </w:tc>
        <w:tc>
          <w:tcPr>
            <w:tcW w:w="696" w:type="dxa"/>
            <w:tcBorders>
              <w:top w:val="nil"/>
            </w:tcBorders>
            <w:vAlign w:val="center"/>
          </w:tcPr>
          <w:p w14:paraId="41CDE742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nil"/>
            </w:tcBorders>
          </w:tcPr>
          <w:p w14:paraId="132DB0F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693" w:type="dxa"/>
            <w:tcBorders>
              <w:top w:val="nil"/>
            </w:tcBorders>
          </w:tcPr>
          <w:p w14:paraId="5AEB7D8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nil"/>
            </w:tcBorders>
          </w:tcPr>
          <w:p w14:paraId="173A7C0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624" w:type="dxa"/>
            <w:tcBorders>
              <w:top w:val="nil"/>
            </w:tcBorders>
          </w:tcPr>
          <w:p w14:paraId="39B5F5C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nil"/>
            </w:tcBorders>
          </w:tcPr>
          <w:p w14:paraId="14A2EB8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876" w:type="dxa"/>
            <w:tcBorders>
              <w:top w:val="nil"/>
            </w:tcBorders>
          </w:tcPr>
          <w:p w14:paraId="4933374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7F0AE0" w14:paraId="7D9F188C" w14:textId="77777777" w:rsidTr="007F0AE0">
        <w:tc>
          <w:tcPr>
            <w:tcW w:w="2482" w:type="dxa"/>
          </w:tcPr>
          <w:p w14:paraId="5AF4262B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Cracked or Red Lips</w:t>
            </w:r>
          </w:p>
        </w:tc>
        <w:tc>
          <w:tcPr>
            <w:tcW w:w="696" w:type="dxa"/>
            <w:vAlign w:val="center"/>
          </w:tcPr>
          <w:p w14:paraId="63691FD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52F6EA8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693" w:type="dxa"/>
          </w:tcPr>
          <w:p w14:paraId="6590D13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7FB78C2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624" w:type="dxa"/>
          </w:tcPr>
          <w:p w14:paraId="3F88146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14:paraId="6283664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76" w:type="dxa"/>
          </w:tcPr>
          <w:p w14:paraId="65F831E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</w:tr>
      <w:tr w:rsidR="007F0AE0" w14:paraId="39C75CB9" w14:textId="77777777" w:rsidTr="007F0AE0">
        <w:tc>
          <w:tcPr>
            <w:tcW w:w="2482" w:type="dxa"/>
          </w:tcPr>
          <w:p w14:paraId="5B7DA473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Swollen Hands/Feet</w:t>
            </w:r>
          </w:p>
        </w:tc>
        <w:tc>
          <w:tcPr>
            <w:tcW w:w="696" w:type="dxa"/>
            <w:vAlign w:val="center"/>
          </w:tcPr>
          <w:p w14:paraId="7E1AB7B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62064BC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693" w:type="dxa"/>
          </w:tcPr>
          <w:p w14:paraId="2695238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4280A18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624" w:type="dxa"/>
          </w:tcPr>
          <w:p w14:paraId="5BC257D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14:paraId="49B0C71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76" w:type="dxa"/>
          </w:tcPr>
          <w:p w14:paraId="1DD2C47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7F0AE0" w14:paraId="7E60A3FF" w14:textId="77777777" w:rsidTr="007F0AE0">
        <w:tc>
          <w:tcPr>
            <w:tcW w:w="2482" w:type="dxa"/>
            <w:tcBorders>
              <w:bottom w:val="single" w:sz="4" w:space="0" w:color="auto"/>
            </w:tcBorders>
          </w:tcPr>
          <w:p w14:paraId="303D0318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Mucocutaneous Lesions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2FAC7A0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06D2FF6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14:paraId="679C81C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7A2BC96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CDB000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14:paraId="789E38C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68F4475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7F0AE0" w14:paraId="1D6618FF" w14:textId="77777777" w:rsidTr="007F0AE0">
        <w:tc>
          <w:tcPr>
            <w:tcW w:w="2482" w:type="dxa"/>
            <w:tcBorders>
              <w:top w:val="single" w:sz="4" w:space="0" w:color="auto"/>
              <w:bottom w:val="nil"/>
            </w:tcBorders>
          </w:tcPr>
          <w:p w14:paraId="5C8068F8" w14:textId="77777777" w:rsidR="007F0AE0" w:rsidRPr="00B95D76" w:rsidRDefault="007F0AE0" w:rsidP="007F0AE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Cardiovascular</w:t>
            </w:r>
          </w:p>
        </w:tc>
        <w:tc>
          <w:tcPr>
            <w:tcW w:w="696" w:type="dxa"/>
            <w:tcBorders>
              <w:top w:val="single" w:sz="4" w:space="0" w:color="auto"/>
              <w:bottom w:val="nil"/>
            </w:tcBorders>
            <w:vAlign w:val="center"/>
          </w:tcPr>
          <w:p w14:paraId="4547CB55" w14:textId="77777777" w:rsidR="007F0AE0" w:rsidRPr="00B95D76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bottom w:val="nil"/>
            </w:tcBorders>
          </w:tcPr>
          <w:p w14:paraId="6E506287" w14:textId="77777777" w:rsidR="007F0AE0" w:rsidRPr="00B95D76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9%</w:t>
            </w:r>
          </w:p>
        </w:tc>
        <w:tc>
          <w:tcPr>
            <w:tcW w:w="693" w:type="dxa"/>
            <w:tcBorders>
              <w:top w:val="single" w:sz="4" w:space="0" w:color="auto"/>
              <w:bottom w:val="nil"/>
            </w:tcBorders>
          </w:tcPr>
          <w:p w14:paraId="1CE0CF6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bottom w:val="nil"/>
            </w:tcBorders>
          </w:tcPr>
          <w:p w14:paraId="77816DB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7%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3B5B1AB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bottom w:val="nil"/>
            </w:tcBorders>
          </w:tcPr>
          <w:p w14:paraId="311D97E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9%</w:t>
            </w: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5759718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</w:t>
            </w:r>
          </w:p>
        </w:tc>
      </w:tr>
      <w:tr w:rsidR="007F0AE0" w14:paraId="0493023C" w14:textId="77777777" w:rsidTr="007F0AE0">
        <w:tc>
          <w:tcPr>
            <w:tcW w:w="2482" w:type="dxa"/>
            <w:tcBorders>
              <w:top w:val="nil"/>
              <w:bottom w:val="single" w:sz="4" w:space="0" w:color="auto"/>
            </w:tcBorders>
          </w:tcPr>
          <w:p w14:paraId="70D9C241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Chest Pain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vAlign w:val="center"/>
          </w:tcPr>
          <w:p w14:paraId="6CFE2CB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2" w:type="dxa"/>
            <w:tcBorders>
              <w:top w:val="nil"/>
              <w:bottom w:val="single" w:sz="4" w:space="0" w:color="auto"/>
            </w:tcBorders>
          </w:tcPr>
          <w:p w14:paraId="6E06B1C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693" w:type="dxa"/>
            <w:tcBorders>
              <w:top w:val="nil"/>
              <w:bottom w:val="single" w:sz="4" w:space="0" w:color="auto"/>
            </w:tcBorders>
          </w:tcPr>
          <w:p w14:paraId="11E0551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nil"/>
              <w:bottom w:val="single" w:sz="4" w:space="0" w:color="auto"/>
            </w:tcBorders>
          </w:tcPr>
          <w:p w14:paraId="662D8682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14:paraId="7B8E0EA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  <w:tcBorders>
              <w:top w:val="nil"/>
              <w:bottom w:val="single" w:sz="4" w:space="0" w:color="auto"/>
            </w:tcBorders>
          </w:tcPr>
          <w:p w14:paraId="13D600C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13E99F5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7F0AE0" w14:paraId="71B8BCB7" w14:textId="77777777" w:rsidTr="007F0AE0">
        <w:tc>
          <w:tcPr>
            <w:tcW w:w="2482" w:type="dxa"/>
            <w:tcBorders>
              <w:top w:val="single" w:sz="4" w:space="0" w:color="auto"/>
              <w:bottom w:val="nil"/>
            </w:tcBorders>
          </w:tcPr>
          <w:p w14:paraId="16C976AA" w14:textId="77777777" w:rsidR="007F0AE0" w:rsidRPr="00A86D20" w:rsidRDefault="007F0AE0" w:rsidP="007F0AE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Immunologic</w:t>
            </w:r>
          </w:p>
        </w:tc>
        <w:tc>
          <w:tcPr>
            <w:tcW w:w="696" w:type="dxa"/>
            <w:tcBorders>
              <w:top w:val="single" w:sz="4" w:space="0" w:color="auto"/>
              <w:bottom w:val="nil"/>
            </w:tcBorders>
            <w:vAlign w:val="center"/>
          </w:tcPr>
          <w:p w14:paraId="49DA1A72" w14:textId="77777777" w:rsidR="007F0AE0" w:rsidRPr="00A86D2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bottom w:val="nil"/>
            </w:tcBorders>
          </w:tcPr>
          <w:p w14:paraId="4F355437" w14:textId="77777777" w:rsidR="007F0AE0" w:rsidRPr="00A86D2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2%</w:t>
            </w:r>
          </w:p>
        </w:tc>
        <w:tc>
          <w:tcPr>
            <w:tcW w:w="693" w:type="dxa"/>
            <w:tcBorders>
              <w:top w:val="single" w:sz="4" w:space="0" w:color="auto"/>
              <w:bottom w:val="nil"/>
            </w:tcBorders>
          </w:tcPr>
          <w:p w14:paraId="4BECA2C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bottom w:val="nil"/>
            </w:tcBorders>
          </w:tcPr>
          <w:p w14:paraId="502DECE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0CE7669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bottom w:val="nil"/>
            </w:tcBorders>
          </w:tcPr>
          <w:p w14:paraId="2457799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4ADF407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</w:t>
            </w:r>
          </w:p>
        </w:tc>
      </w:tr>
      <w:tr w:rsidR="007F0AE0" w14:paraId="7C10C4B9" w14:textId="77777777" w:rsidTr="007F0AE0">
        <w:tc>
          <w:tcPr>
            <w:tcW w:w="2482" w:type="dxa"/>
            <w:tcBorders>
              <w:top w:val="nil"/>
            </w:tcBorders>
          </w:tcPr>
          <w:p w14:paraId="572CAE1E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Lymphadenopathy</w:t>
            </w:r>
          </w:p>
        </w:tc>
        <w:tc>
          <w:tcPr>
            <w:tcW w:w="696" w:type="dxa"/>
            <w:tcBorders>
              <w:top w:val="nil"/>
            </w:tcBorders>
            <w:vAlign w:val="center"/>
          </w:tcPr>
          <w:p w14:paraId="682095A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nil"/>
            </w:tcBorders>
          </w:tcPr>
          <w:p w14:paraId="45192E6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693" w:type="dxa"/>
            <w:tcBorders>
              <w:top w:val="nil"/>
            </w:tcBorders>
          </w:tcPr>
          <w:p w14:paraId="7217363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</w:tcBorders>
          </w:tcPr>
          <w:p w14:paraId="7F877FF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24" w:type="dxa"/>
            <w:tcBorders>
              <w:top w:val="nil"/>
            </w:tcBorders>
          </w:tcPr>
          <w:p w14:paraId="0C4447F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nil"/>
            </w:tcBorders>
          </w:tcPr>
          <w:p w14:paraId="3288F172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76" w:type="dxa"/>
            <w:tcBorders>
              <w:top w:val="nil"/>
            </w:tcBorders>
          </w:tcPr>
          <w:p w14:paraId="4AA376C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</w:tbl>
    <w:p w14:paraId="2A57E6E4" w14:textId="77777777" w:rsidR="007F0AE0" w:rsidRDefault="007F0AE0" w:rsidP="007F0A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7BE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Caregivers could also report symptoms for the decedent.</w:t>
      </w:r>
    </w:p>
    <w:p w14:paraId="09419212" w14:textId="77777777" w:rsidR="007F0AE0" w:rsidRDefault="007F0AE0" w:rsidP="007F0AE0">
      <w:pPr>
        <w:pStyle w:val="NoSpacing"/>
        <w:rPr>
          <w:rFonts w:ascii="NSimSun" w:eastAsia="NSimSun" w:hAnsi="NSimSun" w:cs="Times New Roman"/>
          <w:sz w:val="24"/>
          <w:szCs w:val="24"/>
        </w:rPr>
      </w:pPr>
      <w:r>
        <w:rPr>
          <w:rFonts w:ascii="NSimSun" w:eastAsia="NSimSun" w:hAnsi="NSimSun" w:cs="Times New Roman" w:hint="eastAsia"/>
          <w:sz w:val="24"/>
          <w:szCs w:val="24"/>
        </w:rPr>
        <w:t xml:space="preserve">† </w:t>
      </w:r>
      <w:r w:rsidRPr="008F275C">
        <w:rPr>
          <w:rFonts w:ascii="Times New Roman" w:eastAsia="NSimSun" w:hAnsi="Times New Roman" w:cs="Times New Roman"/>
          <w:sz w:val="24"/>
          <w:szCs w:val="24"/>
        </w:rPr>
        <w:t>Cases met MIS-C criteria if they fulfilled the case definition published in the CDC Health Alert Network Health Advisory on May 14, 2020.</w:t>
      </w:r>
      <w:r>
        <w:rPr>
          <w:rFonts w:ascii="Times New Roman" w:eastAsia="NSimSun" w:hAnsi="Times New Roman" w:cs="Times New Roman"/>
          <w:sz w:val="24"/>
          <w:szCs w:val="24"/>
        </w:rPr>
        <w:fldChar w:fldCharType="begin" w:fldLock="1"/>
      </w:r>
      <w:r>
        <w:rPr>
          <w:rFonts w:ascii="Times New Roman" w:eastAsia="NSimSun" w:hAnsi="Times New Roman" w:cs="Times New Roman"/>
          <w:sz w:val="24"/>
          <w:szCs w:val="24"/>
        </w:rPr>
        <w:instrText>ADDIN CSL_CITATION {"citationItems":[{"id":"ITEM-1","itemData":{"DOI":"https://emergency.cdc.gov/han/2020/han00432.asp","author":[{"dropping-particle":"","family":"CDC","given":"","non-dropping-particle":"","parse-names":false,"suffix":""}],"id":"ITEM-1","issued":{"date-parts":[["2020"]]},"publisher-place":"Atlanta, GA","title":"Multisystem Inflammatory Syndrome in Children (MIS-C) Associated with Coronavirus Disease 2019 (COVID-19)","type":"report"},"uris":["http://www.mendeley.com/documents/?uuid=6ade2c5c-fd26-47de-8921-d9444bb7a5ce"]}],"mendeley":{"formattedCitation":"&lt;sup&gt;17&lt;/sup&gt;","plainTextFormattedCitation":"17","previouslyFormattedCitation":"&lt;sup&gt;17&lt;/sup&gt;"},"properties":{"noteIndex":0},"schema":"https://github.com/citation-style-language/schema/raw/master/csl-citation.json"}</w:instrText>
      </w:r>
      <w:r>
        <w:rPr>
          <w:rFonts w:ascii="Times New Roman" w:eastAsia="NSimSun" w:hAnsi="Times New Roman" w:cs="Times New Roman"/>
          <w:sz w:val="24"/>
          <w:szCs w:val="24"/>
        </w:rPr>
        <w:fldChar w:fldCharType="separate"/>
      </w:r>
      <w:r w:rsidRPr="00B025F3">
        <w:rPr>
          <w:rFonts w:ascii="Times New Roman" w:eastAsia="NSimSun" w:hAnsi="Times New Roman" w:cs="Times New Roman"/>
          <w:noProof/>
          <w:sz w:val="24"/>
          <w:szCs w:val="24"/>
          <w:vertAlign w:val="superscript"/>
        </w:rPr>
        <w:t>17</w:t>
      </w:r>
      <w:r>
        <w:rPr>
          <w:rFonts w:ascii="Times New Roman" w:eastAsia="NSimSun" w:hAnsi="Times New Roman" w:cs="Times New Roman"/>
          <w:sz w:val="24"/>
          <w:szCs w:val="24"/>
        </w:rPr>
        <w:fldChar w:fldCharType="end"/>
      </w:r>
    </w:p>
    <w:p w14:paraId="338D7CD4" w14:textId="77777777" w:rsidR="007F0AE0" w:rsidRDefault="007F0AE0" w:rsidP="007F0AE0"/>
    <w:p w14:paraId="4ABC482C" w14:textId="7140B604" w:rsidR="007F0AE0" w:rsidRDefault="007F0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29AAD6B" w14:textId="77777777" w:rsidR="007F0AE0" w:rsidRDefault="007F0AE0" w:rsidP="007F0A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  <w:sectPr w:rsidR="007F0AE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93A419" w14:textId="468863A4" w:rsidR="007F0AE0" w:rsidRDefault="007F0AE0" w:rsidP="007F0A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2. </w:t>
      </w:r>
      <w:r w:rsidRPr="00BD69E8">
        <w:rPr>
          <w:rFonts w:ascii="Times New Roman" w:hAnsi="Times New Roman" w:cs="Times New Roman"/>
          <w:sz w:val="24"/>
          <w:szCs w:val="24"/>
        </w:rPr>
        <w:t xml:space="preserve">Demographic characteristics </w:t>
      </w:r>
      <w:r>
        <w:rPr>
          <w:rFonts w:ascii="Times New Roman" w:hAnsi="Times New Roman" w:cs="Times New Roman"/>
          <w:sz w:val="24"/>
          <w:szCs w:val="24"/>
        </w:rPr>
        <w:t xml:space="preserve">comparing </w:t>
      </w:r>
      <w:r w:rsidRPr="00BD69E8">
        <w:rPr>
          <w:rFonts w:ascii="Times New Roman" w:hAnsi="Times New Roman" w:cs="Times New Roman"/>
          <w:sz w:val="24"/>
          <w:szCs w:val="24"/>
        </w:rPr>
        <w:t>non-hospitalized and hospitalized persons</w:t>
      </w:r>
    </w:p>
    <w:tbl>
      <w:tblPr>
        <w:tblStyle w:val="TableGrid"/>
        <w:tblW w:w="11108" w:type="dxa"/>
        <w:tblInd w:w="-45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1090"/>
        <w:gridCol w:w="1070"/>
        <w:gridCol w:w="19"/>
        <w:gridCol w:w="1089"/>
        <w:gridCol w:w="872"/>
        <w:gridCol w:w="218"/>
        <w:gridCol w:w="1440"/>
      </w:tblGrid>
      <w:tr w:rsidR="007F0AE0" w14:paraId="38EC0269" w14:textId="77777777" w:rsidTr="007F0AE0">
        <w:trPr>
          <w:gridAfter w:val="2"/>
          <w:wAfter w:w="1658" w:type="dxa"/>
        </w:trPr>
        <w:tc>
          <w:tcPr>
            <w:tcW w:w="5310" w:type="dxa"/>
            <w:tcBorders>
              <w:bottom w:val="nil"/>
            </w:tcBorders>
          </w:tcPr>
          <w:p w14:paraId="7712B764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126E6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Hospitalized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41)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21BDE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Hospitalized</w:t>
            </w:r>
          </w:p>
          <w:p w14:paraId="138037DE" w14:textId="77777777" w:rsidR="007F0AE0" w:rsidRPr="0028207A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69)</w:t>
            </w:r>
          </w:p>
        </w:tc>
      </w:tr>
      <w:tr w:rsidR="007F0AE0" w14:paraId="55CFCB58" w14:textId="77777777" w:rsidTr="007F0AE0">
        <w:tc>
          <w:tcPr>
            <w:tcW w:w="5310" w:type="dxa"/>
            <w:tcBorders>
              <w:top w:val="nil"/>
              <w:bottom w:val="single" w:sz="12" w:space="0" w:color="auto"/>
            </w:tcBorders>
          </w:tcPr>
          <w:p w14:paraId="512549EA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9172B2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D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108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CE9E49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F34B1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D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109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794DA8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5490E5E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6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</w:tr>
      <w:tr w:rsidR="007F0AE0" w14:paraId="4D30D78D" w14:textId="77777777" w:rsidTr="007F0AE0">
        <w:tc>
          <w:tcPr>
            <w:tcW w:w="5310" w:type="dxa"/>
            <w:tcBorders>
              <w:top w:val="single" w:sz="12" w:space="0" w:color="auto"/>
            </w:tcBorders>
          </w:tcPr>
          <w:p w14:paraId="1FB8CA4F" w14:textId="77777777" w:rsidR="007F0AE0" w:rsidRPr="008018C5" w:rsidRDefault="007F0AE0" w:rsidP="007F0AE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0F35FC4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12" w:space="0" w:color="auto"/>
            </w:tcBorders>
          </w:tcPr>
          <w:p w14:paraId="251C503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12" w:space="0" w:color="auto"/>
            </w:tcBorders>
          </w:tcPr>
          <w:p w14:paraId="4A3E23B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</w:tcBorders>
          </w:tcPr>
          <w:p w14:paraId="4CEC5C1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22951AC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E0" w14:paraId="2A07F2F5" w14:textId="77777777" w:rsidTr="007F0AE0">
        <w:tc>
          <w:tcPr>
            <w:tcW w:w="5310" w:type="dxa"/>
          </w:tcPr>
          <w:p w14:paraId="65CA09D9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Male</w:t>
            </w:r>
          </w:p>
        </w:tc>
        <w:tc>
          <w:tcPr>
            <w:tcW w:w="1090" w:type="dxa"/>
          </w:tcPr>
          <w:p w14:paraId="12E8AA9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  <w:gridSpan w:val="2"/>
          </w:tcPr>
          <w:p w14:paraId="02E4434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9" w:type="dxa"/>
          </w:tcPr>
          <w:p w14:paraId="09F518D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0" w:type="dxa"/>
            <w:gridSpan w:val="2"/>
          </w:tcPr>
          <w:p w14:paraId="1AC7A09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40" w:type="dxa"/>
            <w:vMerge w:val="restart"/>
            <w:vAlign w:val="center"/>
          </w:tcPr>
          <w:p w14:paraId="77699F0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7F0AE0" w14:paraId="68204ACA" w14:textId="77777777" w:rsidTr="007F0AE0">
        <w:tc>
          <w:tcPr>
            <w:tcW w:w="5310" w:type="dxa"/>
          </w:tcPr>
          <w:p w14:paraId="0E005D79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Female</w:t>
            </w:r>
          </w:p>
        </w:tc>
        <w:tc>
          <w:tcPr>
            <w:tcW w:w="1090" w:type="dxa"/>
          </w:tcPr>
          <w:p w14:paraId="3F0EB4D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9" w:type="dxa"/>
            <w:gridSpan w:val="2"/>
          </w:tcPr>
          <w:p w14:paraId="323C535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9" w:type="dxa"/>
          </w:tcPr>
          <w:p w14:paraId="4F55925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0" w:type="dxa"/>
            <w:gridSpan w:val="2"/>
          </w:tcPr>
          <w:p w14:paraId="20DBB86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0" w:type="dxa"/>
            <w:vMerge/>
            <w:vAlign w:val="center"/>
          </w:tcPr>
          <w:p w14:paraId="283DDBA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E0" w14:paraId="4E0174C0" w14:textId="77777777" w:rsidTr="007F0AE0">
        <w:tc>
          <w:tcPr>
            <w:tcW w:w="5310" w:type="dxa"/>
          </w:tcPr>
          <w:p w14:paraId="39E21F45" w14:textId="77777777" w:rsidR="007F0AE0" w:rsidRPr="008018C5" w:rsidRDefault="007F0AE0" w:rsidP="007F0AE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 in years (Median, Interquartile Range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90" w:type="dxa"/>
            <w:vAlign w:val="center"/>
          </w:tcPr>
          <w:p w14:paraId="32D6658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 9-19</w:t>
            </w:r>
          </w:p>
        </w:tc>
        <w:tc>
          <w:tcPr>
            <w:tcW w:w="1089" w:type="dxa"/>
            <w:gridSpan w:val="2"/>
            <w:vAlign w:val="center"/>
          </w:tcPr>
          <w:p w14:paraId="660175C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1106B0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9-19</w:t>
            </w:r>
          </w:p>
        </w:tc>
        <w:tc>
          <w:tcPr>
            <w:tcW w:w="1090" w:type="dxa"/>
            <w:gridSpan w:val="2"/>
            <w:vAlign w:val="center"/>
          </w:tcPr>
          <w:p w14:paraId="4DE6983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269C042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</w:tr>
      <w:tr w:rsidR="007F0AE0" w14:paraId="79872DA0" w14:textId="77777777" w:rsidTr="007F0AE0">
        <w:tc>
          <w:tcPr>
            <w:tcW w:w="5310" w:type="dxa"/>
          </w:tcPr>
          <w:p w14:paraId="28E8BC3F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&lt;1 </w:t>
            </w:r>
          </w:p>
        </w:tc>
        <w:tc>
          <w:tcPr>
            <w:tcW w:w="1090" w:type="dxa"/>
          </w:tcPr>
          <w:p w14:paraId="038A963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gridSpan w:val="2"/>
          </w:tcPr>
          <w:p w14:paraId="76B1102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14:paraId="01C551A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gridSpan w:val="2"/>
          </w:tcPr>
          <w:p w14:paraId="09DB4BF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vAlign w:val="center"/>
          </w:tcPr>
          <w:p w14:paraId="3CFE0EB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7F0AE0" w14:paraId="183EC046" w14:textId="77777777" w:rsidTr="007F0AE0">
        <w:tc>
          <w:tcPr>
            <w:tcW w:w="5310" w:type="dxa"/>
          </w:tcPr>
          <w:p w14:paraId="51EE5C05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1-4</w:t>
            </w:r>
          </w:p>
        </w:tc>
        <w:tc>
          <w:tcPr>
            <w:tcW w:w="1090" w:type="dxa"/>
          </w:tcPr>
          <w:p w14:paraId="404D004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gridSpan w:val="2"/>
          </w:tcPr>
          <w:p w14:paraId="650FD90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14:paraId="2C053DA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  <w:gridSpan w:val="2"/>
          </w:tcPr>
          <w:p w14:paraId="601B094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vMerge/>
          </w:tcPr>
          <w:p w14:paraId="083FF24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E0" w14:paraId="3979C3BA" w14:textId="77777777" w:rsidTr="007F0AE0">
        <w:tc>
          <w:tcPr>
            <w:tcW w:w="5310" w:type="dxa"/>
          </w:tcPr>
          <w:p w14:paraId="3A630A88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5-9</w:t>
            </w:r>
          </w:p>
        </w:tc>
        <w:tc>
          <w:tcPr>
            <w:tcW w:w="1090" w:type="dxa"/>
          </w:tcPr>
          <w:p w14:paraId="0497D9B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gridSpan w:val="2"/>
          </w:tcPr>
          <w:p w14:paraId="508871A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14:paraId="1D7C557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0" w:type="dxa"/>
            <w:gridSpan w:val="2"/>
          </w:tcPr>
          <w:p w14:paraId="45E80C4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  <w:vMerge/>
          </w:tcPr>
          <w:p w14:paraId="722CBDC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E0" w14:paraId="46A249B8" w14:textId="77777777" w:rsidTr="007F0AE0">
        <w:tc>
          <w:tcPr>
            <w:tcW w:w="5310" w:type="dxa"/>
          </w:tcPr>
          <w:p w14:paraId="0F568C37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10-13</w:t>
            </w:r>
          </w:p>
        </w:tc>
        <w:tc>
          <w:tcPr>
            <w:tcW w:w="1090" w:type="dxa"/>
          </w:tcPr>
          <w:p w14:paraId="064DE51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gridSpan w:val="2"/>
          </w:tcPr>
          <w:p w14:paraId="75594A6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14:paraId="7D898A4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0" w:type="dxa"/>
            <w:gridSpan w:val="2"/>
          </w:tcPr>
          <w:p w14:paraId="208B56C2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  <w:vMerge/>
          </w:tcPr>
          <w:p w14:paraId="1C8C1F8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E0" w14:paraId="76CD767A" w14:textId="77777777" w:rsidTr="007F0AE0">
        <w:tc>
          <w:tcPr>
            <w:tcW w:w="5310" w:type="dxa"/>
          </w:tcPr>
          <w:p w14:paraId="5AF30337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14-17</w:t>
            </w:r>
          </w:p>
        </w:tc>
        <w:tc>
          <w:tcPr>
            <w:tcW w:w="1090" w:type="dxa"/>
          </w:tcPr>
          <w:p w14:paraId="37CF39F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  <w:gridSpan w:val="2"/>
          </w:tcPr>
          <w:p w14:paraId="23F04CB2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14:paraId="54BAFB7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0" w:type="dxa"/>
            <w:gridSpan w:val="2"/>
          </w:tcPr>
          <w:p w14:paraId="244DE3E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0" w:type="dxa"/>
            <w:vMerge/>
          </w:tcPr>
          <w:p w14:paraId="5B2D601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E0" w14:paraId="3C09465C" w14:textId="77777777" w:rsidTr="007F0AE0">
        <w:tc>
          <w:tcPr>
            <w:tcW w:w="5310" w:type="dxa"/>
          </w:tcPr>
          <w:p w14:paraId="434711C5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18-20</w:t>
            </w:r>
          </w:p>
        </w:tc>
        <w:tc>
          <w:tcPr>
            <w:tcW w:w="1090" w:type="dxa"/>
          </w:tcPr>
          <w:p w14:paraId="1881785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  <w:gridSpan w:val="2"/>
          </w:tcPr>
          <w:p w14:paraId="39F1E61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9" w:type="dxa"/>
          </w:tcPr>
          <w:p w14:paraId="1015B7D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0" w:type="dxa"/>
            <w:gridSpan w:val="2"/>
          </w:tcPr>
          <w:p w14:paraId="2C3A434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0" w:type="dxa"/>
            <w:vMerge/>
          </w:tcPr>
          <w:p w14:paraId="523450B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E0" w14:paraId="7F4CAF82" w14:textId="77777777" w:rsidTr="007F0AE0">
        <w:tc>
          <w:tcPr>
            <w:tcW w:w="5310" w:type="dxa"/>
          </w:tcPr>
          <w:p w14:paraId="4ADD1502" w14:textId="77777777" w:rsidR="007F0AE0" w:rsidRPr="008018C5" w:rsidRDefault="007F0AE0" w:rsidP="007F0AE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Race/Ethnicity</w:t>
            </w:r>
          </w:p>
        </w:tc>
        <w:tc>
          <w:tcPr>
            <w:tcW w:w="1090" w:type="dxa"/>
          </w:tcPr>
          <w:p w14:paraId="1E7BC28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0CE3400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051B940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14:paraId="0E0B6BD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35355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E0" w14:paraId="07E08FDB" w14:textId="77777777" w:rsidTr="007F0AE0">
        <w:tc>
          <w:tcPr>
            <w:tcW w:w="5310" w:type="dxa"/>
          </w:tcPr>
          <w:p w14:paraId="3BF60B0F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White (non-Hispanic)</w:t>
            </w:r>
          </w:p>
        </w:tc>
        <w:tc>
          <w:tcPr>
            <w:tcW w:w="1090" w:type="dxa"/>
          </w:tcPr>
          <w:p w14:paraId="6913099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  <w:gridSpan w:val="2"/>
          </w:tcPr>
          <w:p w14:paraId="1A6439E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14:paraId="120E2E6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  <w:gridSpan w:val="2"/>
          </w:tcPr>
          <w:p w14:paraId="45171D4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vMerge w:val="restart"/>
            <w:vAlign w:val="center"/>
          </w:tcPr>
          <w:p w14:paraId="22CC04C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</w:tr>
      <w:tr w:rsidR="007F0AE0" w14:paraId="5889728A" w14:textId="77777777" w:rsidTr="007F0AE0">
        <w:tc>
          <w:tcPr>
            <w:tcW w:w="5310" w:type="dxa"/>
          </w:tcPr>
          <w:p w14:paraId="4CFB6933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Black, non-Hispanic</w:t>
            </w:r>
          </w:p>
        </w:tc>
        <w:tc>
          <w:tcPr>
            <w:tcW w:w="1090" w:type="dxa"/>
          </w:tcPr>
          <w:p w14:paraId="63FF9C8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dxa"/>
            <w:gridSpan w:val="2"/>
          </w:tcPr>
          <w:p w14:paraId="60258A9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9" w:type="dxa"/>
          </w:tcPr>
          <w:p w14:paraId="1B4293A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0" w:type="dxa"/>
            <w:gridSpan w:val="2"/>
          </w:tcPr>
          <w:p w14:paraId="642659F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0" w:type="dxa"/>
            <w:vMerge/>
            <w:vAlign w:val="center"/>
          </w:tcPr>
          <w:p w14:paraId="2E56F1D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E0" w14:paraId="061D741B" w14:textId="77777777" w:rsidTr="007F0AE0">
        <w:tc>
          <w:tcPr>
            <w:tcW w:w="5310" w:type="dxa"/>
          </w:tcPr>
          <w:p w14:paraId="2BFC0E5F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Hispanic</w:t>
            </w:r>
          </w:p>
        </w:tc>
        <w:tc>
          <w:tcPr>
            <w:tcW w:w="1090" w:type="dxa"/>
          </w:tcPr>
          <w:p w14:paraId="7FC01E1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9" w:type="dxa"/>
            <w:gridSpan w:val="2"/>
          </w:tcPr>
          <w:p w14:paraId="085022F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9" w:type="dxa"/>
          </w:tcPr>
          <w:p w14:paraId="05593A5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90" w:type="dxa"/>
            <w:gridSpan w:val="2"/>
          </w:tcPr>
          <w:p w14:paraId="4B1EE2D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0" w:type="dxa"/>
            <w:vMerge/>
            <w:vAlign w:val="center"/>
          </w:tcPr>
          <w:p w14:paraId="7AF0E21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E0" w14:paraId="7C2082F5" w14:textId="77777777" w:rsidTr="007F0AE0">
        <w:tc>
          <w:tcPr>
            <w:tcW w:w="5310" w:type="dxa"/>
          </w:tcPr>
          <w:p w14:paraId="32FBDFB0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American Indian or Alaska Native (non-Hispanic)</w:t>
            </w:r>
          </w:p>
        </w:tc>
        <w:tc>
          <w:tcPr>
            <w:tcW w:w="1090" w:type="dxa"/>
            <w:vAlign w:val="center"/>
          </w:tcPr>
          <w:p w14:paraId="03C13F6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gridSpan w:val="2"/>
            <w:vAlign w:val="center"/>
          </w:tcPr>
          <w:p w14:paraId="27AA0B7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  <w:vAlign w:val="center"/>
          </w:tcPr>
          <w:p w14:paraId="4185AA4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  <w:gridSpan w:val="2"/>
            <w:vAlign w:val="center"/>
          </w:tcPr>
          <w:p w14:paraId="3FE2DA9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7CE8701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E0" w14:paraId="2BE060FD" w14:textId="77777777" w:rsidTr="007F0AE0">
        <w:tc>
          <w:tcPr>
            <w:tcW w:w="5310" w:type="dxa"/>
          </w:tcPr>
          <w:p w14:paraId="064CED2A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Asian or Pacific Islander (non-Hispanic)</w:t>
            </w:r>
          </w:p>
        </w:tc>
        <w:tc>
          <w:tcPr>
            <w:tcW w:w="1090" w:type="dxa"/>
            <w:vAlign w:val="center"/>
          </w:tcPr>
          <w:p w14:paraId="503316F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gridSpan w:val="2"/>
            <w:vAlign w:val="center"/>
          </w:tcPr>
          <w:p w14:paraId="53059A4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vAlign w:val="center"/>
          </w:tcPr>
          <w:p w14:paraId="18FBD89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gridSpan w:val="2"/>
            <w:vAlign w:val="center"/>
          </w:tcPr>
          <w:p w14:paraId="10B0703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vAlign w:val="center"/>
          </w:tcPr>
          <w:p w14:paraId="5BCEE97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E0" w14:paraId="1BF9CDC6" w14:textId="77777777" w:rsidTr="007F0AE0">
        <w:tc>
          <w:tcPr>
            <w:tcW w:w="5310" w:type="dxa"/>
          </w:tcPr>
          <w:p w14:paraId="59F5980F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Other</w:t>
            </w:r>
          </w:p>
        </w:tc>
        <w:tc>
          <w:tcPr>
            <w:tcW w:w="1090" w:type="dxa"/>
          </w:tcPr>
          <w:p w14:paraId="3DD7629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gridSpan w:val="2"/>
          </w:tcPr>
          <w:p w14:paraId="0AEE57A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14:paraId="74A68EB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  <w:gridSpan w:val="2"/>
          </w:tcPr>
          <w:p w14:paraId="34BE00E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7834C86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E0" w14:paraId="0A2DC6D3" w14:textId="77777777" w:rsidTr="007F0AE0">
        <w:tc>
          <w:tcPr>
            <w:tcW w:w="5310" w:type="dxa"/>
          </w:tcPr>
          <w:p w14:paraId="5957E631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Unknown</w:t>
            </w:r>
          </w:p>
        </w:tc>
        <w:tc>
          <w:tcPr>
            <w:tcW w:w="1090" w:type="dxa"/>
          </w:tcPr>
          <w:p w14:paraId="1C26C7A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gridSpan w:val="2"/>
          </w:tcPr>
          <w:p w14:paraId="16C65A6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14:paraId="52875AF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gridSpan w:val="2"/>
          </w:tcPr>
          <w:p w14:paraId="2DB89F8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/>
            <w:vAlign w:val="center"/>
          </w:tcPr>
          <w:p w14:paraId="1ECBC41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E0" w14:paraId="2D1965A4" w14:textId="77777777" w:rsidTr="007F0AE0">
        <w:tc>
          <w:tcPr>
            <w:tcW w:w="5310" w:type="dxa"/>
          </w:tcPr>
          <w:p w14:paraId="19314FCA" w14:textId="77777777" w:rsidR="007F0AE0" w:rsidRPr="008018C5" w:rsidRDefault="007F0AE0" w:rsidP="007F0AE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Geographic Region*</w:t>
            </w:r>
          </w:p>
        </w:tc>
        <w:tc>
          <w:tcPr>
            <w:tcW w:w="1090" w:type="dxa"/>
          </w:tcPr>
          <w:p w14:paraId="13CEC8A2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7EF3B6E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66BDBE9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14:paraId="1846C4D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FA0ED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E0" w14:paraId="6AF3EC5E" w14:textId="77777777" w:rsidTr="007F0AE0">
        <w:tc>
          <w:tcPr>
            <w:tcW w:w="5310" w:type="dxa"/>
          </w:tcPr>
          <w:p w14:paraId="425D1C52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Midwest</w:t>
            </w:r>
          </w:p>
        </w:tc>
        <w:tc>
          <w:tcPr>
            <w:tcW w:w="1090" w:type="dxa"/>
          </w:tcPr>
          <w:p w14:paraId="0914442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gridSpan w:val="2"/>
          </w:tcPr>
          <w:p w14:paraId="6987D8F2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14:paraId="1B9AA60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0" w:type="dxa"/>
            <w:gridSpan w:val="2"/>
          </w:tcPr>
          <w:p w14:paraId="16DFA2B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Merge w:val="restart"/>
            <w:vAlign w:val="center"/>
          </w:tcPr>
          <w:p w14:paraId="1C7260A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</w:tr>
      <w:tr w:rsidR="007F0AE0" w14:paraId="074F5C55" w14:textId="77777777" w:rsidTr="007F0AE0">
        <w:tc>
          <w:tcPr>
            <w:tcW w:w="5310" w:type="dxa"/>
          </w:tcPr>
          <w:p w14:paraId="2ABFC757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Northeast</w:t>
            </w:r>
          </w:p>
        </w:tc>
        <w:tc>
          <w:tcPr>
            <w:tcW w:w="1090" w:type="dxa"/>
          </w:tcPr>
          <w:p w14:paraId="1A4F0B6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dxa"/>
            <w:gridSpan w:val="2"/>
          </w:tcPr>
          <w:p w14:paraId="6574599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9" w:type="dxa"/>
          </w:tcPr>
          <w:p w14:paraId="3B9E998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0" w:type="dxa"/>
            <w:gridSpan w:val="2"/>
          </w:tcPr>
          <w:p w14:paraId="4E7594E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0" w:type="dxa"/>
            <w:vMerge/>
            <w:vAlign w:val="center"/>
          </w:tcPr>
          <w:p w14:paraId="0FDF5F1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E0" w14:paraId="328E1764" w14:textId="77777777" w:rsidTr="007F0AE0">
        <w:tc>
          <w:tcPr>
            <w:tcW w:w="5310" w:type="dxa"/>
          </w:tcPr>
          <w:p w14:paraId="0A95E919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South</w:t>
            </w:r>
          </w:p>
        </w:tc>
        <w:tc>
          <w:tcPr>
            <w:tcW w:w="1090" w:type="dxa"/>
          </w:tcPr>
          <w:p w14:paraId="341C0AB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9" w:type="dxa"/>
            <w:gridSpan w:val="2"/>
          </w:tcPr>
          <w:p w14:paraId="32D510B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9" w:type="dxa"/>
          </w:tcPr>
          <w:p w14:paraId="32EFE3D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0" w:type="dxa"/>
            <w:gridSpan w:val="2"/>
          </w:tcPr>
          <w:p w14:paraId="3804D6B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0" w:type="dxa"/>
            <w:vMerge/>
            <w:vAlign w:val="center"/>
          </w:tcPr>
          <w:p w14:paraId="2CAE375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E0" w14:paraId="18C1F865" w14:textId="77777777" w:rsidTr="007F0AE0">
        <w:tc>
          <w:tcPr>
            <w:tcW w:w="5310" w:type="dxa"/>
          </w:tcPr>
          <w:p w14:paraId="10242ACD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West</w:t>
            </w:r>
          </w:p>
        </w:tc>
        <w:tc>
          <w:tcPr>
            <w:tcW w:w="1090" w:type="dxa"/>
          </w:tcPr>
          <w:p w14:paraId="568ABB4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  <w:gridSpan w:val="2"/>
          </w:tcPr>
          <w:p w14:paraId="233FBDE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9" w:type="dxa"/>
          </w:tcPr>
          <w:p w14:paraId="5F66283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0" w:type="dxa"/>
            <w:gridSpan w:val="2"/>
          </w:tcPr>
          <w:p w14:paraId="6D213D7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0" w:type="dxa"/>
            <w:vMerge/>
            <w:vAlign w:val="center"/>
          </w:tcPr>
          <w:p w14:paraId="2F3ED6C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62F057" w14:textId="77777777" w:rsidR="007F0AE0" w:rsidRDefault="007F0AE0" w:rsidP="007F0AE0">
      <w:pPr>
        <w:pStyle w:val="NoSpacing"/>
        <w:ind w:right="3330"/>
      </w:pPr>
      <w:r w:rsidRPr="008018C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8C5">
        <w:rPr>
          <w:rFonts w:ascii="Times New Roman" w:hAnsi="Times New Roman" w:cs="Times New Roman"/>
          <w:sz w:val="24"/>
          <w:szCs w:val="24"/>
        </w:rPr>
        <w:t>Regions based on US Census Bureau regions (</w:t>
      </w:r>
      <w:hyperlink r:id="rId4" w:history="1">
        <w:r w:rsidRPr="00AC344B">
          <w:rPr>
            <w:rStyle w:val="Hyperlink"/>
            <w:rFonts w:ascii="Times New Roman" w:hAnsi="Times New Roman" w:cs="Times New Roman"/>
            <w:sz w:val="24"/>
            <w:szCs w:val="24"/>
          </w:rPr>
          <w:t>https://www2.census.gov/geo/pdfs/maps-data/maps/reference/us_regdiv.pdf</w:t>
        </w:r>
      </w:hyperlink>
      <w:r w:rsidRPr="008018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18C5">
        <w:rPr>
          <w:rFonts w:ascii="Times New Roman" w:hAnsi="Times New Roman" w:cs="Times New Roman"/>
          <w:sz w:val="24"/>
          <w:szCs w:val="24"/>
        </w:rPr>
        <w:t>US territories assigned to Census regions based on their geographic proximity to states assigned to those regions and based on their assignment to standard federal regions (</w:t>
      </w:r>
      <w:hyperlink r:id="rId5" w:history="1">
        <w:r w:rsidRPr="00AC344B">
          <w:rPr>
            <w:rStyle w:val="Hyperlink"/>
            <w:rFonts w:ascii="Times New Roman" w:hAnsi="Times New Roman" w:cs="Times New Roman"/>
            <w:sz w:val="24"/>
            <w:szCs w:val="24"/>
          </w:rPr>
          <w:t>https://www.gsa.gov/about-us/gsa-regions</w:t>
        </w:r>
      </w:hyperlink>
      <w:r w:rsidRPr="008018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6371D3" w14:textId="24ABEA54" w:rsidR="007F0AE0" w:rsidRDefault="007F0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83C099" w14:textId="77777777" w:rsidR="007F0AE0" w:rsidRPr="00BD69E8" w:rsidRDefault="007F0AE0" w:rsidP="007F0A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3. </w:t>
      </w:r>
      <w:r w:rsidRPr="00BD69E8">
        <w:rPr>
          <w:rFonts w:ascii="Times New Roman" w:hAnsi="Times New Roman" w:cs="Times New Roman"/>
          <w:sz w:val="24"/>
          <w:szCs w:val="24"/>
        </w:rPr>
        <w:t>Vital signs at the time of admission and initial laboratory studies for hospitalized patients from whom data were available (</w:t>
      </w:r>
      <w:r w:rsidRPr="00BD69E8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BD69E8">
        <w:rPr>
          <w:rFonts w:ascii="Times New Roman" w:hAnsi="Times New Roman" w:cs="Times New Roman"/>
          <w:sz w:val="24"/>
          <w:szCs w:val="24"/>
        </w:rPr>
        <w:t xml:space="preserve"> = 53), stratified by age group </w:t>
      </w:r>
    </w:p>
    <w:tbl>
      <w:tblPr>
        <w:tblStyle w:val="TableGrid"/>
        <w:tblW w:w="1341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0"/>
        <w:gridCol w:w="1840"/>
        <w:gridCol w:w="1710"/>
        <w:gridCol w:w="1980"/>
        <w:gridCol w:w="1710"/>
        <w:gridCol w:w="1980"/>
      </w:tblGrid>
      <w:tr w:rsidR="007F0AE0" w14:paraId="262E334F" w14:textId="77777777" w:rsidTr="007F0AE0">
        <w:tc>
          <w:tcPr>
            <w:tcW w:w="4190" w:type="dxa"/>
            <w:tcBorders>
              <w:bottom w:val="nil"/>
            </w:tcBorders>
          </w:tcPr>
          <w:p w14:paraId="5DF42351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FBC04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&lt;1 year</w:t>
            </w:r>
          </w:p>
          <w:p w14:paraId="4A0B51AF" w14:textId="77777777" w:rsidR="007F0AE0" w:rsidRPr="000D4EF9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2)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14:paraId="2F4978E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1-5 years</w:t>
            </w:r>
          </w:p>
          <w:p w14:paraId="30B0C11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6)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14:paraId="07ED450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6-12 years</w:t>
            </w:r>
          </w:p>
          <w:p w14:paraId="347E396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13)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14:paraId="696CAA5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13-18 years</w:t>
            </w:r>
          </w:p>
          <w:p w14:paraId="08CF8C7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15)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14:paraId="1D4DA32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&gt;18 years</w:t>
            </w:r>
          </w:p>
          <w:p w14:paraId="4678DFC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17)</w:t>
            </w:r>
          </w:p>
        </w:tc>
      </w:tr>
      <w:tr w:rsidR="007F0AE0" w14:paraId="3E07DF50" w14:textId="77777777" w:rsidTr="007F0AE0">
        <w:tc>
          <w:tcPr>
            <w:tcW w:w="4190" w:type="dxa"/>
            <w:tcBorders>
              <w:top w:val="nil"/>
              <w:bottom w:val="single" w:sz="12" w:space="0" w:color="auto"/>
            </w:tcBorders>
          </w:tcPr>
          <w:p w14:paraId="557318E4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8ECFB3" w14:textId="77777777" w:rsidR="007F0AE0" w:rsidRPr="006E052E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Median, IQR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14:paraId="70C2DCF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Median, IQR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14:paraId="7EA2FE5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Median, IQR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14:paraId="4E05168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Median, IQR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14:paraId="343DB2F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Median, IQR</w:t>
            </w:r>
          </w:p>
        </w:tc>
      </w:tr>
      <w:tr w:rsidR="007F0AE0" w14:paraId="47185756" w14:textId="77777777" w:rsidTr="007F0AE0">
        <w:tc>
          <w:tcPr>
            <w:tcW w:w="4190" w:type="dxa"/>
            <w:tcBorders>
              <w:top w:val="single" w:sz="12" w:space="0" w:color="auto"/>
            </w:tcBorders>
          </w:tcPr>
          <w:p w14:paraId="4F0EC645" w14:textId="77777777" w:rsidR="007F0AE0" w:rsidRPr="006E052E" w:rsidRDefault="007F0AE0" w:rsidP="007F0AE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Vital Signs at Admission</w:t>
            </w: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14:paraId="04D9267A" w14:textId="77777777" w:rsidR="007F0AE0" w:rsidRPr="006F1BDD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19A5CEE5" w14:textId="77777777" w:rsidR="007F0AE0" w:rsidRPr="006F1BDD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08FEDFFE" w14:textId="77777777" w:rsidR="007F0AE0" w:rsidRPr="006F1BDD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34E3BA9D" w14:textId="77777777" w:rsidR="007F0AE0" w:rsidRPr="006F1BDD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1F7ADA60" w14:textId="77777777" w:rsidR="007F0AE0" w:rsidRPr="006F1BDD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0AE0" w14:paraId="6880FB68" w14:textId="77777777" w:rsidTr="007F0AE0">
        <w:tc>
          <w:tcPr>
            <w:tcW w:w="4190" w:type="dxa"/>
          </w:tcPr>
          <w:p w14:paraId="0BDB5C81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Temperature (°F)</w:t>
            </w:r>
          </w:p>
        </w:tc>
        <w:tc>
          <w:tcPr>
            <w:tcW w:w="1840" w:type="dxa"/>
            <w:vAlign w:val="center"/>
          </w:tcPr>
          <w:p w14:paraId="797887A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101.5, 100-103</w:t>
            </w:r>
          </w:p>
        </w:tc>
        <w:tc>
          <w:tcPr>
            <w:tcW w:w="1710" w:type="dxa"/>
          </w:tcPr>
          <w:p w14:paraId="1FF99DE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99.6, 98.6-101</w:t>
            </w:r>
          </w:p>
        </w:tc>
        <w:tc>
          <w:tcPr>
            <w:tcW w:w="1980" w:type="dxa"/>
          </w:tcPr>
          <w:p w14:paraId="462BD7F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100.6, 98.6-102.5</w:t>
            </w:r>
          </w:p>
        </w:tc>
        <w:tc>
          <w:tcPr>
            <w:tcW w:w="1710" w:type="dxa"/>
          </w:tcPr>
          <w:p w14:paraId="1B094D9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98.6, 98-100.5</w:t>
            </w:r>
          </w:p>
        </w:tc>
        <w:tc>
          <w:tcPr>
            <w:tcW w:w="1980" w:type="dxa"/>
          </w:tcPr>
          <w:p w14:paraId="4EF357E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100.8, 98.7-102.7</w:t>
            </w:r>
          </w:p>
        </w:tc>
      </w:tr>
      <w:tr w:rsidR="007F0AE0" w14:paraId="4E5BF38E" w14:textId="77777777" w:rsidTr="007F0AE0">
        <w:tc>
          <w:tcPr>
            <w:tcW w:w="4190" w:type="dxa"/>
          </w:tcPr>
          <w:p w14:paraId="3739BC98" w14:textId="77777777" w:rsidR="007F0AE0" w:rsidRPr="00343B1D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Febrile</w:t>
            </w:r>
            <w:r>
              <w:rPr>
                <w:rFonts w:ascii="NSimSun" w:eastAsia="NSimSun" w:hAnsi="NSimSun" w:cs="Times New Roman" w:hint="eastAsia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</w:p>
        </w:tc>
        <w:tc>
          <w:tcPr>
            <w:tcW w:w="1840" w:type="dxa"/>
            <w:vAlign w:val="center"/>
          </w:tcPr>
          <w:p w14:paraId="3D04D7B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1, 50%</w:t>
            </w:r>
          </w:p>
        </w:tc>
        <w:tc>
          <w:tcPr>
            <w:tcW w:w="1710" w:type="dxa"/>
          </w:tcPr>
          <w:p w14:paraId="7DD3EEF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2, 33%</w:t>
            </w:r>
          </w:p>
        </w:tc>
        <w:tc>
          <w:tcPr>
            <w:tcW w:w="1980" w:type="dxa"/>
          </w:tcPr>
          <w:p w14:paraId="4683DDD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6, 46%</w:t>
            </w:r>
          </w:p>
        </w:tc>
        <w:tc>
          <w:tcPr>
            <w:tcW w:w="1710" w:type="dxa"/>
          </w:tcPr>
          <w:p w14:paraId="4BE14B1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3, 20%</w:t>
            </w:r>
          </w:p>
        </w:tc>
        <w:tc>
          <w:tcPr>
            <w:tcW w:w="1980" w:type="dxa"/>
          </w:tcPr>
          <w:p w14:paraId="1D0B1CC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8, 47%</w:t>
            </w:r>
          </w:p>
        </w:tc>
      </w:tr>
      <w:tr w:rsidR="007F0AE0" w14:paraId="7294A00C" w14:textId="77777777" w:rsidTr="007F0AE0">
        <w:tc>
          <w:tcPr>
            <w:tcW w:w="4190" w:type="dxa"/>
          </w:tcPr>
          <w:p w14:paraId="389B72B1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Heart Rate, beats per minute</w:t>
            </w:r>
          </w:p>
        </w:tc>
        <w:tc>
          <w:tcPr>
            <w:tcW w:w="1840" w:type="dxa"/>
            <w:vAlign w:val="center"/>
          </w:tcPr>
          <w:p w14:paraId="3E8BBD8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 161-167</w:t>
            </w:r>
          </w:p>
        </w:tc>
        <w:tc>
          <w:tcPr>
            <w:tcW w:w="1710" w:type="dxa"/>
          </w:tcPr>
          <w:p w14:paraId="11F3AE7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 104-163</w:t>
            </w:r>
          </w:p>
        </w:tc>
        <w:tc>
          <w:tcPr>
            <w:tcW w:w="1980" w:type="dxa"/>
          </w:tcPr>
          <w:p w14:paraId="4C795982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 108-147</w:t>
            </w:r>
          </w:p>
        </w:tc>
        <w:tc>
          <w:tcPr>
            <w:tcW w:w="1710" w:type="dxa"/>
          </w:tcPr>
          <w:p w14:paraId="666BAC3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 104-131</w:t>
            </w:r>
          </w:p>
        </w:tc>
        <w:tc>
          <w:tcPr>
            <w:tcW w:w="1980" w:type="dxa"/>
          </w:tcPr>
          <w:p w14:paraId="4BBB7C1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 103-133</w:t>
            </w:r>
          </w:p>
        </w:tc>
      </w:tr>
      <w:tr w:rsidR="007F0AE0" w14:paraId="1A77A36A" w14:textId="77777777" w:rsidTr="007F0AE0">
        <w:tc>
          <w:tcPr>
            <w:tcW w:w="4190" w:type="dxa"/>
          </w:tcPr>
          <w:p w14:paraId="4ACCEBD0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Tachycardic</w:t>
            </w:r>
            <w:r>
              <w:rPr>
                <w:rFonts w:ascii="NSimSun" w:eastAsia="NSimSun" w:hAnsi="NSimSun" w:cs="Times New Roman" w:hint="eastAsia"/>
                <w:sz w:val="24"/>
                <w:szCs w:val="24"/>
              </w:rPr>
              <w:t xml:space="preserve">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</w:p>
        </w:tc>
        <w:tc>
          <w:tcPr>
            <w:tcW w:w="1840" w:type="dxa"/>
            <w:vAlign w:val="center"/>
          </w:tcPr>
          <w:p w14:paraId="327F635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0, 0%</w:t>
            </w:r>
          </w:p>
        </w:tc>
        <w:tc>
          <w:tcPr>
            <w:tcW w:w="1710" w:type="dxa"/>
          </w:tcPr>
          <w:p w14:paraId="5C1356E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4, 67%</w:t>
            </w:r>
          </w:p>
        </w:tc>
        <w:tc>
          <w:tcPr>
            <w:tcW w:w="1980" w:type="dxa"/>
          </w:tcPr>
          <w:p w14:paraId="6CF9A24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8, 62%</w:t>
            </w:r>
          </w:p>
        </w:tc>
        <w:tc>
          <w:tcPr>
            <w:tcW w:w="1710" w:type="dxa"/>
          </w:tcPr>
          <w:p w14:paraId="3FD346C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10, 67%</w:t>
            </w:r>
          </w:p>
        </w:tc>
        <w:tc>
          <w:tcPr>
            <w:tcW w:w="1980" w:type="dxa"/>
          </w:tcPr>
          <w:p w14:paraId="274EF0C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15, 88%</w:t>
            </w:r>
          </w:p>
        </w:tc>
      </w:tr>
      <w:tr w:rsidR="007F0AE0" w14:paraId="13A5B39D" w14:textId="77777777" w:rsidTr="007F0AE0">
        <w:tc>
          <w:tcPr>
            <w:tcW w:w="4190" w:type="dxa"/>
          </w:tcPr>
          <w:p w14:paraId="7AC4D7EB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Respiratory Rate, breaths per minute</w:t>
            </w:r>
          </w:p>
        </w:tc>
        <w:tc>
          <w:tcPr>
            <w:tcW w:w="1840" w:type="dxa"/>
            <w:vAlign w:val="center"/>
          </w:tcPr>
          <w:p w14:paraId="6C9C5E5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 60-70</w:t>
            </w:r>
          </w:p>
        </w:tc>
        <w:tc>
          <w:tcPr>
            <w:tcW w:w="1710" w:type="dxa"/>
          </w:tcPr>
          <w:p w14:paraId="45DBEEC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 28-35</w:t>
            </w:r>
          </w:p>
        </w:tc>
        <w:tc>
          <w:tcPr>
            <w:tcW w:w="1980" w:type="dxa"/>
          </w:tcPr>
          <w:p w14:paraId="2163DA3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 20-34</w:t>
            </w:r>
          </w:p>
        </w:tc>
        <w:tc>
          <w:tcPr>
            <w:tcW w:w="1710" w:type="dxa"/>
          </w:tcPr>
          <w:p w14:paraId="0EB6C02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 24-32</w:t>
            </w:r>
          </w:p>
        </w:tc>
        <w:tc>
          <w:tcPr>
            <w:tcW w:w="1980" w:type="dxa"/>
          </w:tcPr>
          <w:p w14:paraId="13F75C8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20-30</w:t>
            </w:r>
          </w:p>
        </w:tc>
      </w:tr>
      <w:tr w:rsidR="007F0AE0" w14:paraId="2CBDCAE3" w14:textId="77777777" w:rsidTr="007F0AE0">
        <w:tc>
          <w:tcPr>
            <w:tcW w:w="4190" w:type="dxa"/>
          </w:tcPr>
          <w:p w14:paraId="56E83838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Tachypneic</w:t>
            </w:r>
            <w:r>
              <w:rPr>
                <w:rFonts w:ascii="NSimSun" w:eastAsia="NSimSun" w:hAnsi="NSimSun" w:cs="Times New Roman" w:hint="eastAsia"/>
                <w:sz w:val="24"/>
                <w:szCs w:val="24"/>
              </w:rPr>
              <w:t xml:space="preserve">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</w:p>
        </w:tc>
        <w:tc>
          <w:tcPr>
            <w:tcW w:w="1840" w:type="dxa"/>
            <w:vAlign w:val="center"/>
          </w:tcPr>
          <w:p w14:paraId="25C1A04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2, 100%</w:t>
            </w:r>
          </w:p>
        </w:tc>
        <w:tc>
          <w:tcPr>
            <w:tcW w:w="1710" w:type="dxa"/>
          </w:tcPr>
          <w:p w14:paraId="102F694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1, 17%</w:t>
            </w:r>
          </w:p>
        </w:tc>
        <w:tc>
          <w:tcPr>
            <w:tcW w:w="1980" w:type="dxa"/>
          </w:tcPr>
          <w:p w14:paraId="05E7020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8, 62%</w:t>
            </w:r>
          </w:p>
        </w:tc>
        <w:tc>
          <w:tcPr>
            <w:tcW w:w="1710" w:type="dxa"/>
          </w:tcPr>
          <w:p w14:paraId="0A452DE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10, 67%</w:t>
            </w:r>
          </w:p>
        </w:tc>
        <w:tc>
          <w:tcPr>
            <w:tcW w:w="1980" w:type="dxa"/>
          </w:tcPr>
          <w:p w14:paraId="1AFE66E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8, 47%</w:t>
            </w:r>
          </w:p>
        </w:tc>
      </w:tr>
      <w:tr w:rsidR="007F0AE0" w14:paraId="01215E1B" w14:textId="77777777" w:rsidTr="007F0AE0">
        <w:tc>
          <w:tcPr>
            <w:tcW w:w="4190" w:type="dxa"/>
          </w:tcPr>
          <w:p w14:paraId="081D37B1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Oxygen Saturation, percent</w:t>
            </w:r>
          </w:p>
        </w:tc>
        <w:tc>
          <w:tcPr>
            <w:tcW w:w="1840" w:type="dxa"/>
            <w:vAlign w:val="center"/>
          </w:tcPr>
          <w:p w14:paraId="63EE30E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 85-88</w:t>
            </w:r>
          </w:p>
        </w:tc>
        <w:tc>
          <w:tcPr>
            <w:tcW w:w="1710" w:type="dxa"/>
          </w:tcPr>
          <w:p w14:paraId="43D60EB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 91-96</w:t>
            </w:r>
          </w:p>
        </w:tc>
        <w:tc>
          <w:tcPr>
            <w:tcW w:w="1980" w:type="dxa"/>
          </w:tcPr>
          <w:p w14:paraId="05FE65C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 80-97</w:t>
            </w:r>
          </w:p>
        </w:tc>
        <w:tc>
          <w:tcPr>
            <w:tcW w:w="1710" w:type="dxa"/>
          </w:tcPr>
          <w:p w14:paraId="0B9470F2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 87-97%</w:t>
            </w:r>
          </w:p>
        </w:tc>
        <w:tc>
          <w:tcPr>
            <w:tcW w:w="1980" w:type="dxa"/>
          </w:tcPr>
          <w:p w14:paraId="58BDB6F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 91-100</w:t>
            </w:r>
          </w:p>
        </w:tc>
      </w:tr>
      <w:tr w:rsidR="007F0AE0" w14:paraId="588DAF3D" w14:textId="77777777" w:rsidTr="007F0AE0">
        <w:tc>
          <w:tcPr>
            <w:tcW w:w="4190" w:type="dxa"/>
          </w:tcPr>
          <w:p w14:paraId="7823D7A5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Hypoxemia</w:t>
            </w:r>
            <w:r>
              <w:rPr>
                <w:rFonts w:ascii="NSimSun" w:eastAsia="NSimSun" w:hAnsi="NSimSun" w:cs="Times New Roman" w:hint="eastAsia"/>
                <w:sz w:val="24"/>
                <w:szCs w:val="24"/>
              </w:rPr>
              <w:t xml:space="preserve">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</w:p>
        </w:tc>
        <w:tc>
          <w:tcPr>
            <w:tcW w:w="1840" w:type="dxa"/>
            <w:vAlign w:val="center"/>
          </w:tcPr>
          <w:p w14:paraId="1214CAB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1, 50%</w:t>
            </w:r>
          </w:p>
        </w:tc>
        <w:tc>
          <w:tcPr>
            <w:tcW w:w="1710" w:type="dxa"/>
          </w:tcPr>
          <w:p w14:paraId="42B23BA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2, 33%</w:t>
            </w:r>
          </w:p>
        </w:tc>
        <w:tc>
          <w:tcPr>
            <w:tcW w:w="1980" w:type="dxa"/>
          </w:tcPr>
          <w:p w14:paraId="4AA6653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5, 38%</w:t>
            </w:r>
          </w:p>
        </w:tc>
        <w:tc>
          <w:tcPr>
            <w:tcW w:w="1710" w:type="dxa"/>
          </w:tcPr>
          <w:p w14:paraId="6C85744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3, 20%</w:t>
            </w:r>
          </w:p>
        </w:tc>
        <w:tc>
          <w:tcPr>
            <w:tcW w:w="1980" w:type="dxa"/>
          </w:tcPr>
          <w:p w14:paraId="56CB83D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5, 29%</w:t>
            </w:r>
          </w:p>
        </w:tc>
      </w:tr>
      <w:tr w:rsidR="007F0AE0" w14:paraId="30D674CD" w14:textId="77777777" w:rsidTr="007F0AE0">
        <w:tc>
          <w:tcPr>
            <w:tcW w:w="4190" w:type="dxa"/>
            <w:tcBorders>
              <w:bottom w:val="nil"/>
            </w:tcBorders>
          </w:tcPr>
          <w:p w14:paraId="4E8892B9" w14:textId="77777777" w:rsidR="007F0AE0" w:rsidRPr="00C05AC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Body Mass Index, m/kg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0" w:type="dxa"/>
            <w:tcBorders>
              <w:bottom w:val="nil"/>
            </w:tcBorders>
            <w:vAlign w:val="center"/>
          </w:tcPr>
          <w:p w14:paraId="68719BB2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10" w:type="dxa"/>
            <w:tcBorders>
              <w:bottom w:val="nil"/>
            </w:tcBorders>
          </w:tcPr>
          <w:p w14:paraId="696EE95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14.8, 14.6-16.7</w:t>
            </w:r>
          </w:p>
        </w:tc>
        <w:tc>
          <w:tcPr>
            <w:tcW w:w="1980" w:type="dxa"/>
            <w:tcBorders>
              <w:bottom w:val="nil"/>
            </w:tcBorders>
          </w:tcPr>
          <w:p w14:paraId="5EFB454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18.9, 16.3-19.9</w:t>
            </w:r>
          </w:p>
        </w:tc>
        <w:tc>
          <w:tcPr>
            <w:tcW w:w="1710" w:type="dxa"/>
            <w:tcBorders>
              <w:bottom w:val="nil"/>
            </w:tcBorders>
          </w:tcPr>
          <w:p w14:paraId="689D092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35.2, 20.9-50.6</w:t>
            </w:r>
          </w:p>
        </w:tc>
        <w:tc>
          <w:tcPr>
            <w:tcW w:w="1980" w:type="dxa"/>
            <w:tcBorders>
              <w:bottom w:val="nil"/>
            </w:tcBorders>
          </w:tcPr>
          <w:p w14:paraId="6B7634D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44.9, 29.7-55.4</w:t>
            </w:r>
          </w:p>
        </w:tc>
      </w:tr>
      <w:tr w:rsidR="007F0AE0" w14:paraId="040D9F13" w14:textId="77777777" w:rsidTr="007F0AE0">
        <w:tc>
          <w:tcPr>
            <w:tcW w:w="4190" w:type="dxa"/>
            <w:tcBorders>
              <w:bottom w:val="single" w:sz="12" w:space="0" w:color="auto"/>
            </w:tcBorders>
          </w:tcPr>
          <w:p w14:paraId="2E4B9BA3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Obesity</w:t>
            </w:r>
            <w:r>
              <w:rPr>
                <w:rFonts w:ascii="NSimSun" w:eastAsia="NSimSun" w:hAnsi="NSimSun" w:cs="Times New Roman" w:hint="eastAsia"/>
                <w:sz w:val="24"/>
                <w:szCs w:val="24"/>
              </w:rPr>
              <w:t xml:space="preserve">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259E9AC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50A4809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1, 17%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51E6C2F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4, 31%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1CD2D6A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8, 53%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5F81725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12, 71%</w:t>
            </w:r>
          </w:p>
        </w:tc>
      </w:tr>
    </w:tbl>
    <w:p w14:paraId="199C5959" w14:textId="77777777" w:rsidR="007F0AE0" w:rsidRDefault="007F0AE0" w:rsidP="007F0A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Abbreviation: IQR, interquartile range</w:t>
      </w:r>
    </w:p>
    <w:p w14:paraId="1E1C5CB6" w14:textId="77777777" w:rsidR="007F0AE0" w:rsidRDefault="007F0AE0" w:rsidP="007F0A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NSimSun" w:eastAsia="NSimSun" w:hAnsi="NSimSun" w:cs="Times New Roman" w:hint="eastAsia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Defined as temperature &gt;100.4° Fahrenheit</w:t>
      </w:r>
    </w:p>
    <w:p w14:paraId="411D807E" w14:textId="77777777" w:rsidR="007F0AE0" w:rsidRPr="00A008F2" w:rsidRDefault="007F0AE0" w:rsidP="007F0A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NSimSun" w:eastAsia="NSimSun" w:hAnsi="NSimSun" w:cs="Times New Roman" w:hint="eastAsia"/>
          <w:sz w:val="24"/>
          <w:szCs w:val="24"/>
        </w:rPr>
        <w:t>†</w:t>
      </w:r>
      <w:r>
        <w:rPr>
          <w:rFonts w:ascii="Times New Roman" w:hAnsi="Times New Roman" w:cs="Times New Roman"/>
          <w:sz w:val="24"/>
          <w:szCs w:val="24"/>
        </w:rPr>
        <w:t xml:space="preserve"> Based on age-adjusted ranges. </w:t>
      </w:r>
    </w:p>
    <w:p w14:paraId="23D73B77" w14:textId="77777777" w:rsidR="007F0AE0" w:rsidRDefault="007F0AE0" w:rsidP="007F0A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NSimSun" w:eastAsia="NSimSun" w:hAnsi="NSimSun" w:cs="Times New Roman" w:hint="eastAsia"/>
          <w:sz w:val="24"/>
          <w:szCs w:val="24"/>
        </w:rPr>
        <w:t>‡</w:t>
      </w:r>
      <w:r>
        <w:rPr>
          <w:rFonts w:ascii="Times New Roman" w:hAnsi="Times New Roman" w:cs="Times New Roman"/>
          <w:sz w:val="24"/>
          <w:szCs w:val="24"/>
        </w:rPr>
        <w:t xml:space="preserve"> Defined as &lt;92% oxygen saturation on room air or supplemental oxygen requirement. </w:t>
      </w:r>
    </w:p>
    <w:p w14:paraId="72496FA8" w14:textId="7622342B" w:rsidR="007F0AE0" w:rsidRDefault="007F0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383CCD" w14:textId="73217E1D" w:rsidR="007F0AE0" w:rsidRDefault="007F0AE0" w:rsidP="007F0A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4. </w:t>
      </w:r>
      <w:r w:rsidRPr="00BD69E8">
        <w:rPr>
          <w:rFonts w:ascii="Times New Roman" w:hAnsi="Times New Roman" w:cs="Times New Roman"/>
          <w:sz w:val="24"/>
          <w:szCs w:val="24"/>
        </w:rPr>
        <w:t>Laboratory studies at the time of admission and initial laboratory studies for hospitalized patients from whom data were available (</w:t>
      </w:r>
      <w:r w:rsidRPr="00BD69E8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BD69E8">
        <w:rPr>
          <w:rFonts w:ascii="Times New Roman" w:hAnsi="Times New Roman" w:cs="Times New Roman"/>
          <w:sz w:val="24"/>
          <w:szCs w:val="24"/>
        </w:rPr>
        <w:t xml:space="preserve"> = 54), stratified by age group</w:t>
      </w:r>
    </w:p>
    <w:tbl>
      <w:tblPr>
        <w:tblStyle w:val="TableGrid"/>
        <w:tblW w:w="1332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0"/>
        <w:gridCol w:w="1840"/>
        <w:gridCol w:w="1710"/>
        <w:gridCol w:w="1890"/>
        <w:gridCol w:w="1800"/>
        <w:gridCol w:w="1890"/>
      </w:tblGrid>
      <w:tr w:rsidR="007F0AE0" w:rsidRPr="00AE489F" w14:paraId="0C0DAA68" w14:textId="77777777" w:rsidTr="007F0AE0">
        <w:tc>
          <w:tcPr>
            <w:tcW w:w="4190" w:type="dxa"/>
            <w:tcBorders>
              <w:top w:val="nil"/>
              <w:bottom w:val="nil"/>
            </w:tcBorders>
          </w:tcPr>
          <w:p w14:paraId="22E6C0DB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12" w:space="0" w:color="auto"/>
              <w:bottom w:val="nil"/>
            </w:tcBorders>
            <w:vAlign w:val="center"/>
          </w:tcPr>
          <w:p w14:paraId="098168E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&lt;1 year</w:t>
            </w:r>
          </w:p>
          <w:p w14:paraId="44A31DF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2)</w:t>
            </w:r>
          </w:p>
        </w:tc>
        <w:tc>
          <w:tcPr>
            <w:tcW w:w="1710" w:type="dxa"/>
            <w:tcBorders>
              <w:top w:val="single" w:sz="12" w:space="0" w:color="auto"/>
              <w:bottom w:val="nil"/>
            </w:tcBorders>
          </w:tcPr>
          <w:p w14:paraId="40C2879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1-5 years</w:t>
            </w:r>
          </w:p>
          <w:p w14:paraId="01D7ADE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6)</w:t>
            </w:r>
          </w:p>
        </w:tc>
        <w:tc>
          <w:tcPr>
            <w:tcW w:w="1890" w:type="dxa"/>
            <w:tcBorders>
              <w:top w:val="single" w:sz="12" w:space="0" w:color="auto"/>
              <w:bottom w:val="nil"/>
            </w:tcBorders>
          </w:tcPr>
          <w:p w14:paraId="4A3743C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6-12 years</w:t>
            </w:r>
          </w:p>
          <w:p w14:paraId="4530AA8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13)</w:t>
            </w:r>
          </w:p>
        </w:tc>
        <w:tc>
          <w:tcPr>
            <w:tcW w:w="1800" w:type="dxa"/>
            <w:tcBorders>
              <w:top w:val="single" w:sz="12" w:space="0" w:color="auto"/>
              <w:bottom w:val="nil"/>
            </w:tcBorders>
          </w:tcPr>
          <w:p w14:paraId="770AB71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13-18 years</w:t>
            </w:r>
          </w:p>
          <w:p w14:paraId="711FA49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14)</w:t>
            </w:r>
          </w:p>
        </w:tc>
        <w:tc>
          <w:tcPr>
            <w:tcW w:w="1890" w:type="dxa"/>
            <w:tcBorders>
              <w:top w:val="single" w:sz="12" w:space="0" w:color="auto"/>
              <w:bottom w:val="nil"/>
            </w:tcBorders>
          </w:tcPr>
          <w:p w14:paraId="65FABCD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&gt;18 years</w:t>
            </w:r>
          </w:p>
          <w:p w14:paraId="5F2AE7D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19)</w:t>
            </w:r>
          </w:p>
        </w:tc>
      </w:tr>
      <w:tr w:rsidR="007F0AE0" w:rsidRPr="00AE489F" w14:paraId="559094C1" w14:textId="77777777" w:rsidTr="007F0AE0">
        <w:tc>
          <w:tcPr>
            <w:tcW w:w="4190" w:type="dxa"/>
            <w:tcBorders>
              <w:top w:val="nil"/>
              <w:bottom w:val="single" w:sz="12" w:space="0" w:color="auto"/>
            </w:tcBorders>
          </w:tcPr>
          <w:p w14:paraId="034F1633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12" w:space="0" w:color="auto"/>
              <w:bottom w:val="nil"/>
            </w:tcBorders>
            <w:vAlign w:val="center"/>
          </w:tcPr>
          <w:p w14:paraId="0C1361C5" w14:textId="77777777" w:rsidR="007F0AE0" w:rsidRPr="00AE489F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Median, IQR</w:t>
            </w:r>
          </w:p>
        </w:tc>
        <w:tc>
          <w:tcPr>
            <w:tcW w:w="1710" w:type="dxa"/>
            <w:tcBorders>
              <w:top w:val="single" w:sz="12" w:space="0" w:color="auto"/>
              <w:bottom w:val="nil"/>
            </w:tcBorders>
          </w:tcPr>
          <w:p w14:paraId="5E9A81BB" w14:textId="77777777" w:rsidR="007F0AE0" w:rsidRPr="00AE489F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Median, IQR</w:t>
            </w:r>
          </w:p>
        </w:tc>
        <w:tc>
          <w:tcPr>
            <w:tcW w:w="1890" w:type="dxa"/>
            <w:tcBorders>
              <w:top w:val="single" w:sz="12" w:space="0" w:color="auto"/>
              <w:bottom w:val="nil"/>
            </w:tcBorders>
          </w:tcPr>
          <w:p w14:paraId="686FD87C" w14:textId="77777777" w:rsidR="007F0AE0" w:rsidRPr="00AE489F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Median, IQR</w:t>
            </w:r>
          </w:p>
        </w:tc>
        <w:tc>
          <w:tcPr>
            <w:tcW w:w="1800" w:type="dxa"/>
            <w:tcBorders>
              <w:top w:val="single" w:sz="12" w:space="0" w:color="auto"/>
              <w:bottom w:val="nil"/>
            </w:tcBorders>
          </w:tcPr>
          <w:p w14:paraId="25D0FDBE" w14:textId="77777777" w:rsidR="007F0AE0" w:rsidRPr="00AE489F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Median, IQR</w:t>
            </w:r>
          </w:p>
        </w:tc>
        <w:tc>
          <w:tcPr>
            <w:tcW w:w="1890" w:type="dxa"/>
            <w:tcBorders>
              <w:top w:val="single" w:sz="12" w:space="0" w:color="auto"/>
              <w:bottom w:val="nil"/>
            </w:tcBorders>
          </w:tcPr>
          <w:p w14:paraId="5DA31CB1" w14:textId="77777777" w:rsidR="007F0AE0" w:rsidRPr="00AE489F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Median, IQR</w:t>
            </w:r>
          </w:p>
        </w:tc>
      </w:tr>
      <w:tr w:rsidR="007F0AE0" w:rsidRPr="00AE489F" w14:paraId="3A7081D1" w14:textId="77777777" w:rsidTr="007F0AE0">
        <w:tc>
          <w:tcPr>
            <w:tcW w:w="4190" w:type="dxa"/>
            <w:tcBorders>
              <w:top w:val="single" w:sz="12" w:space="0" w:color="auto"/>
              <w:bottom w:val="nil"/>
            </w:tcBorders>
          </w:tcPr>
          <w:p w14:paraId="26A7A3E1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Laboratory Studies at the Time of </w:t>
            </w:r>
          </w:p>
          <w:p w14:paraId="0846BA92" w14:textId="77777777" w:rsidR="007F0AE0" w:rsidRPr="0005121F" w:rsidRDefault="007F0AE0" w:rsidP="007F0AE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Admission</w:t>
            </w:r>
          </w:p>
        </w:tc>
        <w:tc>
          <w:tcPr>
            <w:tcW w:w="1840" w:type="dxa"/>
            <w:tcBorders>
              <w:top w:val="single" w:sz="12" w:space="0" w:color="auto"/>
              <w:bottom w:val="nil"/>
            </w:tcBorders>
            <w:vAlign w:val="center"/>
          </w:tcPr>
          <w:p w14:paraId="1C701FA0" w14:textId="77777777" w:rsidR="007F0AE0" w:rsidRPr="00AE489F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nil"/>
            </w:tcBorders>
          </w:tcPr>
          <w:p w14:paraId="1479F387" w14:textId="77777777" w:rsidR="007F0AE0" w:rsidRPr="00AE489F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nil"/>
            </w:tcBorders>
          </w:tcPr>
          <w:p w14:paraId="25803093" w14:textId="77777777" w:rsidR="007F0AE0" w:rsidRPr="00AE489F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nil"/>
            </w:tcBorders>
          </w:tcPr>
          <w:p w14:paraId="41D44986" w14:textId="77777777" w:rsidR="007F0AE0" w:rsidRPr="00AE489F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nil"/>
            </w:tcBorders>
          </w:tcPr>
          <w:p w14:paraId="08157685" w14:textId="77777777" w:rsidR="007F0AE0" w:rsidRPr="00AE489F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0AE0" w14:paraId="2FC18AFC" w14:textId="77777777" w:rsidTr="007F0AE0">
        <w:tc>
          <w:tcPr>
            <w:tcW w:w="4190" w:type="dxa"/>
            <w:tcBorders>
              <w:top w:val="nil"/>
            </w:tcBorders>
          </w:tcPr>
          <w:p w14:paraId="0930FCEE" w14:textId="77777777" w:rsidR="007F0AE0" w:rsidRPr="0005121F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White Blood Cell Count (cells *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/mL)</w:t>
            </w:r>
          </w:p>
        </w:tc>
        <w:tc>
          <w:tcPr>
            <w:tcW w:w="1840" w:type="dxa"/>
            <w:tcBorders>
              <w:top w:val="nil"/>
            </w:tcBorders>
            <w:vAlign w:val="center"/>
          </w:tcPr>
          <w:p w14:paraId="3763ED4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24.7, 20.8-28.5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0F93C80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10.6, 4.7-18.3</w:t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336E076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11.2, 6.9-14.8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1F1E666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7-17.1</w:t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6C4BB73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10.1, 6.2-15.4</w:t>
            </w:r>
          </w:p>
        </w:tc>
      </w:tr>
      <w:tr w:rsidR="007F0AE0" w14:paraId="52ECF81B" w14:textId="77777777" w:rsidTr="007F0AE0">
        <w:tc>
          <w:tcPr>
            <w:tcW w:w="4190" w:type="dxa"/>
          </w:tcPr>
          <w:p w14:paraId="2EFDA7B6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Lymphopenia</w:t>
            </w:r>
            <w:r>
              <w:rPr>
                <w:rFonts w:ascii="NSimSun" w:eastAsia="NSimSun" w:hAnsi="NSimSun" w:cs="Times New Roman" w:hint="eastAsia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</w:p>
        </w:tc>
        <w:tc>
          <w:tcPr>
            <w:tcW w:w="1840" w:type="dxa"/>
            <w:vAlign w:val="center"/>
          </w:tcPr>
          <w:p w14:paraId="5417B38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1, 50%</w:t>
            </w:r>
          </w:p>
        </w:tc>
        <w:tc>
          <w:tcPr>
            <w:tcW w:w="1710" w:type="dxa"/>
          </w:tcPr>
          <w:p w14:paraId="2C4E332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2, 33%</w:t>
            </w:r>
          </w:p>
        </w:tc>
        <w:tc>
          <w:tcPr>
            <w:tcW w:w="1890" w:type="dxa"/>
          </w:tcPr>
          <w:p w14:paraId="4F0D507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7, 54%</w:t>
            </w:r>
          </w:p>
        </w:tc>
        <w:tc>
          <w:tcPr>
            <w:tcW w:w="1800" w:type="dxa"/>
          </w:tcPr>
          <w:p w14:paraId="4CD48AE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7, 50%</w:t>
            </w:r>
          </w:p>
        </w:tc>
        <w:tc>
          <w:tcPr>
            <w:tcW w:w="1890" w:type="dxa"/>
          </w:tcPr>
          <w:p w14:paraId="10E2413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10, 53%</w:t>
            </w:r>
          </w:p>
        </w:tc>
      </w:tr>
      <w:tr w:rsidR="007F0AE0" w14:paraId="0B246595" w14:textId="77777777" w:rsidTr="007F0AE0">
        <w:tc>
          <w:tcPr>
            <w:tcW w:w="4190" w:type="dxa"/>
          </w:tcPr>
          <w:p w14:paraId="67F6F9D3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Neutropenia</w:t>
            </w:r>
            <w:r>
              <w:rPr>
                <w:rFonts w:ascii="NSimSun" w:eastAsia="NSimSun" w:hAnsi="NSimSun" w:cs="Times New Roman" w:hint="eastAsia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</w:p>
        </w:tc>
        <w:tc>
          <w:tcPr>
            <w:tcW w:w="1840" w:type="dxa"/>
            <w:vAlign w:val="center"/>
          </w:tcPr>
          <w:p w14:paraId="08DB019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1, 50%</w:t>
            </w:r>
          </w:p>
        </w:tc>
        <w:tc>
          <w:tcPr>
            <w:tcW w:w="1710" w:type="dxa"/>
          </w:tcPr>
          <w:p w14:paraId="54D829C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2, 33%</w:t>
            </w:r>
          </w:p>
        </w:tc>
        <w:tc>
          <w:tcPr>
            <w:tcW w:w="1890" w:type="dxa"/>
          </w:tcPr>
          <w:p w14:paraId="03C7E58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6, 46%</w:t>
            </w:r>
          </w:p>
        </w:tc>
        <w:tc>
          <w:tcPr>
            <w:tcW w:w="1800" w:type="dxa"/>
          </w:tcPr>
          <w:p w14:paraId="26BC456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7, 50%</w:t>
            </w:r>
          </w:p>
        </w:tc>
        <w:tc>
          <w:tcPr>
            <w:tcW w:w="1890" w:type="dxa"/>
          </w:tcPr>
          <w:p w14:paraId="1FBF5B7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6, 32%</w:t>
            </w:r>
          </w:p>
        </w:tc>
      </w:tr>
      <w:tr w:rsidR="007F0AE0" w14:paraId="3E4A94B3" w14:textId="77777777" w:rsidTr="007F0AE0">
        <w:tc>
          <w:tcPr>
            <w:tcW w:w="4190" w:type="dxa"/>
          </w:tcPr>
          <w:p w14:paraId="0E59C2F3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Hemoglobin (g/dL)</w:t>
            </w:r>
          </w:p>
        </w:tc>
        <w:tc>
          <w:tcPr>
            <w:tcW w:w="1840" w:type="dxa"/>
            <w:vAlign w:val="center"/>
          </w:tcPr>
          <w:p w14:paraId="2498922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10.2, 8.1-12.2</w:t>
            </w:r>
          </w:p>
        </w:tc>
        <w:tc>
          <w:tcPr>
            <w:tcW w:w="1710" w:type="dxa"/>
          </w:tcPr>
          <w:p w14:paraId="0C2B027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9.9, 6.8-10.7</w:t>
            </w:r>
          </w:p>
        </w:tc>
        <w:tc>
          <w:tcPr>
            <w:tcW w:w="1890" w:type="dxa"/>
          </w:tcPr>
          <w:p w14:paraId="690B2A9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10.8-13</w:t>
            </w:r>
          </w:p>
        </w:tc>
        <w:tc>
          <w:tcPr>
            <w:tcW w:w="1800" w:type="dxa"/>
          </w:tcPr>
          <w:p w14:paraId="6C6E7B2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12.1, 10.9-13.4</w:t>
            </w:r>
          </w:p>
        </w:tc>
        <w:tc>
          <w:tcPr>
            <w:tcW w:w="1890" w:type="dxa"/>
          </w:tcPr>
          <w:p w14:paraId="6577C19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14.1, 10.3-15.8</w:t>
            </w:r>
          </w:p>
        </w:tc>
      </w:tr>
      <w:tr w:rsidR="007F0AE0" w14:paraId="1B7147D4" w14:textId="77777777" w:rsidTr="007F0AE0">
        <w:tc>
          <w:tcPr>
            <w:tcW w:w="4190" w:type="dxa"/>
          </w:tcPr>
          <w:p w14:paraId="4E375E82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Anemia</w:t>
            </w:r>
            <w:r>
              <w:rPr>
                <w:rFonts w:ascii="NSimSun" w:eastAsia="NSimSun" w:hAnsi="NSimSun" w:cs="Times New Roman" w:hint="eastAsia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</w:p>
        </w:tc>
        <w:tc>
          <w:tcPr>
            <w:tcW w:w="1840" w:type="dxa"/>
            <w:vAlign w:val="center"/>
          </w:tcPr>
          <w:p w14:paraId="3D31860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2, 100%</w:t>
            </w:r>
          </w:p>
        </w:tc>
        <w:tc>
          <w:tcPr>
            <w:tcW w:w="1710" w:type="dxa"/>
          </w:tcPr>
          <w:p w14:paraId="2FEEB9F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5, 83%</w:t>
            </w:r>
          </w:p>
        </w:tc>
        <w:tc>
          <w:tcPr>
            <w:tcW w:w="1890" w:type="dxa"/>
          </w:tcPr>
          <w:p w14:paraId="74611E4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12, 92%</w:t>
            </w:r>
          </w:p>
        </w:tc>
        <w:tc>
          <w:tcPr>
            <w:tcW w:w="1800" w:type="dxa"/>
          </w:tcPr>
          <w:p w14:paraId="4CD2A88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11, 79%</w:t>
            </w:r>
          </w:p>
        </w:tc>
        <w:tc>
          <w:tcPr>
            <w:tcW w:w="1890" w:type="dxa"/>
          </w:tcPr>
          <w:p w14:paraId="4898729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14, 74%</w:t>
            </w:r>
          </w:p>
        </w:tc>
      </w:tr>
      <w:tr w:rsidR="007F0AE0" w14:paraId="12555B35" w14:textId="77777777" w:rsidTr="007F0AE0">
        <w:tc>
          <w:tcPr>
            <w:tcW w:w="4190" w:type="dxa"/>
          </w:tcPr>
          <w:p w14:paraId="63DD473C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Platelets (100,000 cells/mL)</w:t>
            </w:r>
          </w:p>
        </w:tc>
        <w:tc>
          <w:tcPr>
            <w:tcW w:w="1840" w:type="dxa"/>
            <w:vAlign w:val="center"/>
          </w:tcPr>
          <w:p w14:paraId="3B02C3F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 344-344</w:t>
            </w:r>
          </w:p>
        </w:tc>
        <w:tc>
          <w:tcPr>
            <w:tcW w:w="1710" w:type="dxa"/>
          </w:tcPr>
          <w:p w14:paraId="74253F5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 78-235</w:t>
            </w:r>
          </w:p>
        </w:tc>
        <w:tc>
          <w:tcPr>
            <w:tcW w:w="1890" w:type="dxa"/>
          </w:tcPr>
          <w:p w14:paraId="53FBA73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 114-199</w:t>
            </w:r>
          </w:p>
        </w:tc>
        <w:tc>
          <w:tcPr>
            <w:tcW w:w="1800" w:type="dxa"/>
          </w:tcPr>
          <w:p w14:paraId="784A2B2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 206-384</w:t>
            </w:r>
          </w:p>
        </w:tc>
        <w:tc>
          <w:tcPr>
            <w:tcW w:w="1890" w:type="dxa"/>
          </w:tcPr>
          <w:p w14:paraId="5066C9B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 148-280</w:t>
            </w:r>
          </w:p>
        </w:tc>
      </w:tr>
      <w:tr w:rsidR="007F0AE0" w14:paraId="27C9B433" w14:textId="77777777" w:rsidTr="007F0AE0">
        <w:tc>
          <w:tcPr>
            <w:tcW w:w="4190" w:type="dxa"/>
          </w:tcPr>
          <w:p w14:paraId="6F98BF0B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Thrombocytopenia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*</w:t>
            </w:r>
            <w:r>
              <w:rPr>
                <w:rFonts w:ascii="NSimSun" w:eastAsia="NSimSun" w:hAnsi="NSimSu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</w:p>
        </w:tc>
        <w:tc>
          <w:tcPr>
            <w:tcW w:w="1840" w:type="dxa"/>
            <w:vAlign w:val="center"/>
          </w:tcPr>
          <w:p w14:paraId="51E5EB1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1, 50%</w:t>
            </w:r>
          </w:p>
        </w:tc>
        <w:tc>
          <w:tcPr>
            <w:tcW w:w="1710" w:type="dxa"/>
          </w:tcPr>
          <w:p w14:paraId="7C782F42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2, 33%</w:t>
            </w:r>
          </w:p>
        </w:tc>
        <w:tc>
          <w:tcPr>
            <w:tcW w:w="1890" w:type="dxa"/>
          </w:tcPr>
          <w:p w14:paraId="29BA04B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8, 89%</w:t>
            </w:r>
          </w:p>
        </w:tc>
        <w:tc>
          <w:tcPr>
            <w:tcW w:w="1800" w:type="dxa"/>
          </w:tcPr>
          <w:p w14:paraId="6054B9F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7, 64%</w:t>
            </w:r>
          </w:p>
        </w:tc>
        <w:tc>
          <w:tcPr>
            <w:tcW w:w="1890" w:type="dxa"/>
          </w:tcPr>
          <w:p w14:paraId="2D6F743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14, 82%</w:t>
            </w:r>
          </w:p>
        </w:tc>
      </w:tr>
      <w:tr w:rsidR="007F0AE0" w14:paraId="29485404" w14:textId="77777777" w:rsidTr="007F0AE0">
        <w:tc>
          <w:tcPr>
            <w:tcW w:w="4190" w:type="dxa"/>
          </w:tcPr>
          <w:p w14:paraId="0012E30C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Sodium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/dL)</w:t>
            </w:r>
          </w:p>
        </w:tc>
        <w:tc>
          <w:tcPr>
            <w:tcW w:w="1840" w:type="dxa"/>
            <w:vAlign w:val="center"/>
          </w:tcPr>
          <w:p w14:paraId="6F9CE0A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 135-137</w:t>
            </w:r>
          </w:p>
        </w:tc>
        <w:tc>
          <w:tcPr>
            <w:tcW w:w="1710" w:type="dxa"/>
          </w:tcPr>
          <w:p w14:paraId="706367B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 141-144</w:t>
            </w:r>
          </w:p>
        </w:tc>
        <w:tc>
          <w:tcPr>
            <w:tcW w:w="1890" w:type="dxa"/>
          </w:tcPr>
          <w:p w14:paraId="308DF70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 135-143</w:t>
            </w:r>
          </w:p>
        </w:tc>
        <w:tc>
          <w:tcPr>
            <w:tcW w:w="1800" w:type="dxa"/>
          </w:tcPr>
          <w:p w14:paraId="514B6A0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 132-138</w:t>
            </w:r>
          </w:p>
        </w:tc>
        <w:tc>
          <w:tcPr>
            <w:tcW w:w="1890" w:type="dxa"/>
          </w:tcPr>
          <w:p w14:paraId="552FE3F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 130-138</w:t>
            </w:r>
          </w:p>
        </w:tc>
      </w:tr>
      <w:tr w:rsidR="007F0AE0" w14:paraId="176452AE" w14:textId="77777777" w:rsidTr="007F0AE0">
        <w:tc>
          <w:tcPr>
            <w:tcW w:w="4190" w:type="dxa"/>
          </w:tcPr>
          <w:p w14:paraId="56CBF186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Potassium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/dL)</w:t>
            </w:r>
          </w:p>
        </w:tc>
        <w:tc>
          <w:tcPr>
            <w:tcW w:w="1840" w:type="dxa"/>
            <w:vAlign w:val="center"/>
          </w:tcPr>
          <w:p w14:paraId="68FD73E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6.3, 5.7-6.8</w:t>
            </w:r>
          </w:p>
        </w:tc>
        <w:tc>
          <w:tcPr>
            <w:tcW w:w="1710" w:type="dxa"/>
          </w:tcPr>
          <w:p w14:paraId="5E533C2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3.6, 3.4-3.8</w:t>
            </w:r>
          </w:p>
        </w:tc>
        <w:tc>
          <w:tcPr>
            <w:tcW w:w="1890" w:type="dxa"/>
          </w:tcPr>
          <w:p w14:paraId="3A38887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4.3, 3.9-4.8</w:t>
            </w:r>
          </w:p>
        </w:tc>
        <w:tc>
          <w:tcPr>
            <w:tcW w:w="1800" w:type="dxa"/>
          </w:tcPr>
          <w:p w14:paraId="25D7988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4.2, 3.5-5.0</w:t>
            </w:r>
          </w:p>
        </w:tc>
        <w:tc>
          <w:tcPr>
            <w:tcW w:w="1890" w:type="dxa"/>
          </w:tcPr>
          <w:p w14:paraId="5B02D9A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3.9, 3.6-4.4</w:t>
            </w:r>
          </w:p>
        </w:tc>
      </w:tr>
      <w:tr w:rsidR="007F0AE0" w14:paraId="3BB3E83C" w14:textId="77777777" w:rsidTr="007F0AE0">
        <w:tc>
          <w:tcPr>
            <w:tcW w:w="4190" w:type="dxa"/>
          </w:tcPr>
          <w:p w14:paraId="7EC4987A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Creatinine (mg/dL)</w:t>
            </w:r>
          </w:p>
        </w:tc>
        <w:tc>
          <w:tcPr>
            <w:tcW w:w="1840" w:type="dxa"/>
            <w:vAlign w:val="center"/>
          </w:tcPr>
          <w:p w14:paraId="571A742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0.3, 0.2-0.4</w:t>
            </w:r>
          </w:p>
        </w:tc>
        <w:tc>
          <w:tcPr>
            <w:tcW w:w="1710" w:type="dxa"/>
          </w:tcPr>
          <w:p w14:paraId="2CE71BD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0.4, 0.3-0.8</w:t>
            </w:r>
          </w:p>
        </w:tc>
        <w:tc>
          <w:tcPr>
            <w:tcW w:w="1890" w:type="dxa"/>
          </w:tcPr>
          <w:p w14:paraId="3923E3D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0.6, 0.5-1.0</w:t>
            </w:r>
          </w:p>
        </w:tc>
        <w:tc>
          <w:tcPr>
            <w:tcW w:w="1800" w:type="dxa"/>
          </w:tcPr>
          <w:p w14:paraId="30E9908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0.9, 0.8-3.3</w:t>
            </w:r>
          </w:p>
        </w:tc>
        <w:tc>
          <w:tcPr>
            <w:tcW w:w="1890" w:type="dxa"/>
          </w:tcPr>
          <w:p w14:paraId="0B5AF69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 0.7-1.6</w:t>
            </w:r>
          </w:p>
        </w:tc>
      </w:tr>
      <w:tr w:rsidR="007F0AE0" w14:paraId="6B4FFAE7" w14:textId="77777777" w:rsidTr="007F0AE0">
        <w:tc>
          <w:tcPr>
            <w:tcW w:w="4190" w:type="dxa"/>
          </w:tcPr>
          <w:p w14:paraId="7FE121A8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Glucose (mg/dL)</w:t>
            </w:r>
          </w:p>
        </w:tc>
        <w:tc>
          <w:tcPr>
            <w:tcW w:w="1840" w:type="dxa"/>
            <w:vAlign w:val="center"/>
          </w:tcPr>
          <w:p w14:paraId="7AD51E6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 53-86</w:t>
            </w:r>
          </w:p>
        </w:tc>
        <w:tc>
          <w:tcPr>
            <w:tcW w:w="1710" w:type="dxa"/>
          </w:tcPr>
          <w:p w14:paraId="5CFBE5F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 76-163</w:t>
            </w:r>
          </w:p>
        </w:tc>
        <w:tc>
          <w:tcPr>
            <w:tcW w:w="1890" w:type="dxa"/>
          </w:tcPr>
          <w:p w14:paraId="46B2873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 84-134</w:t>
            </w:r>
          </w:p>
        </w:tc>
        <w:tc>
          <w:tcPr>
            <w:tcW w:w="1800" w:type="dxa"/>
          </w:tcPr>
          <w:p w14:paraId="49F9B87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 97-214</w:t>
            </w:r>
          </w:p>
        </w:tc>
        <w:tc>
          <w:tcPr>
            <w:tcW w:w="1890" w:type="dxa"/>
          </w:tcPr>
          <w:p w14:paraId="0C27BB7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 107-422</w:t>
            </w:r>
          </w:p>
        </w:tc>
      </w:tr>
      <w:tr w:rsidR="007F0AE0" w14:paraId="3C24B8E2" w14:textId="77777777" w:rsidTr="007F0AE0">
        <w:tc>
          <w:tcPr>
            <w:tcW w:w="4190" w:type="dxa"/>
          </w:tcPr>
          <w:p w14:paraId="765969F9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Albumin (g/dL)</w:t>
            </w:r>
          </w:p>
        </w:tc>
        <w:tc>
          <w:tcPr>
            <w:tcW w:w="1840" w:type="dxa"/>
            <w:vAlign w:val="center"/>
          </w:tcPr>
          <w:p w14:paraId="5F43719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4.3, 4.3-4.3</w:t>
            </w:r>
          </w:p>
        </w:tc>
        <w:tc>
          <w:tcPr>
            <w:tcW w:w="1710" w:type="dxa"/>
          </w:tcPr>
          <w:p w14:paraId="396A6D2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3.1, 2.1-3.6</w:t>
            </w:r>
          </w:p>
        </w:tc>
        <w:tc>
          <w:tcPr>
            <w:tcW w:w="1890" w:type="dxa"/>
          </w:tcPr>
          <w:p w14:paraId="42E93D5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4.2, 2.8-4.5</w:t>
            </w:r>
          </w:p>
        </w:tc>
        <w:tc>
          <w:tcPr>
            <w:tcW w:w="1800" w:type="dxa"/>
          </w:tcPr>
          <w:p w14:paraId="08E30ED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3.7, 2.9-4.2</w:t>
            </w:r>
          </w:p>
        </w:tc>
        <w:tc>
          <w:tcPr>
            <w:tcW w:w="1890" w:type="dxa"/>
          </w:tcPr>
          <w:p w14:paraId="09BD3EF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3.3, 3.0-3.9</w:t>
            </w:r>
          </w:p>
        </w:tc>
      </w:tr>
      <w:tr w:rsidR="007F0AE0" w14:paraId="103EA78F" w14:textId="77777777" w:rsidTr="007F0AE0">
        <w:tc>
          <w:tcPr>
            <w:tcW w:w="4190" w:type="dxa"/>
          </w:tcPr>
          <w:p w14:paraId="67D59050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Aspartate aminotransferase (U/L)</w:t>
            </w:r>
          </w:p>
        </w:tc>
        <w:tc>
          <w:tcPr>
            <w:tcW w:w="1840" w:type="dxa"/>
            <w:vAlign w:val="center"/>
          </w:tcPr>
          <w:p w14:paraId="070E419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 23-23</w:t>
            </w:r>
          </w:p>
        </w:tc>
        <w:tc>
          <w:tcPr>
            <w:tcW w:w="1710" w:type="dxa"/>
          </w:tcPr>
          <w:p w14:paraId="48F68F8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 33-249</w:t>
            </w:r>
          </w:p>
        </w:tc>
        <w:tc>
          <w:tcPr>
            <w:tcW w:w="1890" w:type="dxa"/>
          </w:tcPr>
          <w:p w14:paraId="35EDE452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 31-76</w:t>
            </w:r>
          </w:p>
        </w:tc>
        <w:tc>
          <w:tcPr>
            <w:tcW w:w="1800" w:type="dxa"/>
          </w:tcPr>
          <w:p w14:paraId="025CFE4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 41-113</w:t>
            </w:r>
          </w:p>
        </w:tc>
        <w:tc>
          <w:tcPr>
            <w:tcW w:w="1890" w:type="dxa"/>
          </w:tcPr>
          <w:p w14:paraId="449481A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 45-152</w:t>
            </w:r>
          </w:p>
        </w:tc>
      </w:tr>
      <w:tr w:rsidR="007F0AE0" w14:paraId="3DC8C5E9" w14:textId="77777777" w:rsidTr="007F0AE0">
        <w:tc>
          <w:tcPr>
            <w:tcW w:w="4190" w:type="dxa"/>
          </w:tcPr>
          <w:p w14:paraId="4EAED2CB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Alanine aminotransferase (U/L)</w:t>
            </w:r>
          </w:p>
        </w:tc>
        <w:tc>
          <w:tcPr>
            <w:tcW w:w="1840" w:type="dxa"/>
            <w:vAlign w:val="center"/>
          </w:tcPr>
          <w:p w14:paraId="23D9984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11-11</w:t>
            </w:r>
          </w:p>
        </w:tc>
        <w:tc>
          <w:tcPr>
            <w:tcW w:w="1710" w:type="dxa"/>
          </w:tcPr>
          <w:p w14:paraId="6DB3B02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 17-88</w:t>
            </w:r>
          </w:p>
        </w:tc>
        <w:tc>
          <w:tcPr>
            <w:tcW w:w="1890" w:type="dxa"/>
          </w:tcPr>
          <w:p w14:paraId="217A02F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 14-73</w:t>
            </w:r>
          </w:p>
        </w:tc>
        <w:tc>
          <w:tcPr>
            <w:tcW w:w="1800" w:type="dxa"/>
          </w:tcPr>
          <w:p w14:paraId="60D0912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 19-62</w:t>
            </w:r>
          </w:p>
        </w:tc>
        <w:tc>
          <w:tcPr>
            <w:tcW w:w="1890" w:type="dxa"/>
          </w:tcPr>
          <w:p w14:paraId="3C5C58D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 29-119</w:t>
            </w:r>
          </w:p>
        </w:tc>
      </w:tr>
      <w:tr w:rsidR="007F0AE0" w14:paraId="632CBFF8" w14:textId="77777777" w:rsidTr="007F0AE0">
        <w:tc>
          <w:tcPr>
            <w:tcW w:w="4190" w:type="dxa"/>
          </w:tcPr>
          <w:p w14:paraId="5A5D5003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Total bilirubin (mg/dL)</w:t>
            </w:r>
          </w:p>
        </w:tc>
        <w:tc>
          <w:tcPr>
            <w:tcW w:w="1840" w:type="dxa"/>
            <w:vAlign w:val="center"/>
          </w:tcPr>
          <w:p w14:paraId="48D3712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0.3, 0.3-0.3</w:t>
            </w:r>
          </w:p>
        </w:tc>
        <w:tc>
          <w:tcPr>
            <w:tcW w:w="1710" w:type="dxa"/>
          </w:tcPr>
          <w:p w14:paraId="72A9053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0.4, 0.2-0.5</w:t>
            </w:r>
          </w:p>
        </w:tc>
        <w:tc>
          <w:tcPr>
            <w:tcW w:w="1890" w:type="dxa"/>
          </w:tcPr>
          <w:p w14:paraId="5939E83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0.5, 0.3-0.8</w:t>
            </w:r>
          </w:p>
        </w:tc>
        <w:tc>
          <w:tcPr>
            <w:tcW w:w="1800" w:type="dxa"/>
          </w:tcPr>
          <w:p w14:paraId="1D8E931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0.4, 0.3-0.6</w:t>
            </w:r>
          </w:p>
        </w:tc>
        <w:tc>
          <w:tcPr>
            <w:tcW w:w="1890" w:type="dxa"/>
          </w:tcPr>
          <w:p w14:paraId="01ACF482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0.6, 0.4-0.7</w:t>
            </w:r>
          </w:p>
        </w:tc>
      </w:tr>
      <w:tr w:rsidR="007F0AE0" w14:paraId="04F93F8C" w14:textId="77777777" w:rsidTr="007F0AE0">
        <w:tc>
          <w:tcPr>
            <w:tcW w:w="4190" w:type="dxa"/>
          </w:tcPr>
          <w:p w14:paraId="46CD7565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Alkaline Phosphatase (IU/L)</w:t>
            </w:r>
          </w:p>
        </w:tc>
        <w:tc>
          <w:tcPr>
            <w:tcW w:w="1840" w:type="dxa"/>
            <w:vAlign w:val="center"/>
          </w:tcPr>
          <w:p w14:paraId="531D8E8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 298-298</w:t>
            </w:r>
          </w:p>
        </w:tc>
        <w:tc>
          <w:tcPr>
            <w:tcW w:w="1710" w:type="dxa"/>
          </w:tcPr>
          <w:p w14:paraId="2FF21EB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 104-168</w:t>
            </w:r>
          </w:p>
        </w:tc>
        <w:tc>
          <w:tcPr>
            <w:tcW w:w="1890" w:type="dxa"/>
          </w:tcPr>
          <w:p w14:paraId="769169D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 132-292</w:t>
            </w:r>
          </w:p>
        </w:tc>
        <w:tc>
          <w:tcPr>
            <w:tcW w:w="1800" w:type="dxa"/>
          </w:tcPr>
          <w:p w14:paraId="43960D4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 59-165</w:t>
            </w:r>
          </w:p>
        </w:tc>
        <w:tc>
          <w:tcPr>
            <w:tcW w:w="1890" w:type="dxa"/>
          </w:tcPr>
          <w:p w14:paraId="6E887B9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 52-113</w:t>
            </w:r>
          </w:p>
        </w:tc>
      </w:tr>
      <w:tr w:rsidR="007F0AE0" w14:paraId="002326C6" w14:textId="77777777" w:rsidTr="007F0AE0">
        <w:tc>
          <w:tcPr>
            <w:tcW w:w="4190" w:type="dxa"/>
          </w:tcPr>
          <w:p w14:paraId="690797A0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LDH (U/L)</w:t>
            </w:r>
          </w:p>
        </w:tc>
        <w:tc>
          <w:tcPr>
            <w:tcW w:w="1840" w:type="dxa"/>
            <w:vAlign w:val="center"/>
          </w:tcPr>
          <w:p w14:paraId="6350D70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10" w:type="dxa"/>
          </w:tcPr>
          <w:p w14:paraId="2F56E63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90" w:type="dxa"/>
          </w:tcPr>
          <w:p w14:paraId="33CA935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 364-987</w:t>
            </w:r>
          </w:p>
        </w:tc>
        <w:tc>
          <w:tcPr>
            <w:tcW w:w="1800" w:type="dxa"/>
          </w:tcPr>
          <w:p w14:paraId="7D823AE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1193, 822-1564</w:t>
            </w:r>
          </w:p>
        </w:tc>
        <w:tc>
          <w:tcPr>
            <w:tcW w:w="1890" w:type="dxa"/>
          </w:tcPr>
          <w:p w14:paraId="081A9DC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 394-754</w:t>
            </w:r>
          </w:p>
        </w:tc>
      </w:tr>
      <w:tr w:rsidR="007F0AE0" w14:paraId="450DA425" w14:textId="77777777" w:rsidTr="007F0AE0">
        <w:tc>
          <w:tcPr>
            <w:tcW w:w="4190" w:type="dxa"/>
          </w:tcPr>
          <w:p w14:paraId="5F9320BE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Elevated LDH</w:t>
            </w:r>
            <w:r>
              <w:rPr>
                <w:rFonts w:ascii="NSimSun" w:eastAsia="NSimSun" w:hAnsi="NSimSun" w:cs="Times New Roman" w:hint="eastAsia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</w:p>
        </w:tc>
        <w:tc>
          <w:tcPr>
            <w:tcW w:w="1840" w:type="dxa"/>
            <w:vAlign w:val="center"/>
          </w:tcPr>
          <w:p w14:paraId="2A5BF65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10" w:type="dxa"/>
          </w:tcPr>
          <w:p w14:paraId="2505226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90" w:type="dxa"/>
          </w:tcPr>
          <w:p w14:paraId="5105538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3, 23%</w:t>
            </w:r>
          </w:p>
        </w:tc>
        <w:tc>
          <w:tcPr>
            <w:tcW w:w="1800" w:type="dxa"/>
          </w:tcPr>
          <w:p w14:paraId="5462764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2, 14%</w:t>
            </w:r>
          </w:p>
        </w:tc>
        <w:tc>
          <w:tcPr>
            <w:tcW w:w="1890" w:type="dxa"/>
          </w:tcPr>
          <w:p w14:paraId="605F5A0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10, 53%</w:t>
            </w:r>
          </w:p>
        </w:tc>
      </w:tr>
      <w:tr w:rsidR="007F0AE0" w14:paraId="21B3D83F" w14:textId="77777777" w:rsidTr="007F0AE0">
        <w:tc>
          <w:tcPr>
            <w:tcW w:w="4190" w:type="dxa"/>
          </w:tcPr>
          <w:p w14:paraId="375F04F8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ESR, mm/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1840" w:type="dxa"/>
            <w:vAlign w:val="center"/>
          </w:tcPr>
          <w:p w14:paraId="534E7CA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10" w:type="dxa"/>
          </w:tcPr>
          <w:p w14:paraId="0510F55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 9-28</w:t>
            </w:r>
          </w:p>
        </w:tc>
        <w:tc>
          <w:tcPr>
            <w:tcW w:w="1890" w:type="dxa"/>
          </w:tcPr>
          <w:p w14:paraId="76A139A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 19-38</w:t>
            </w:r>
          </w:p>
        </w:tc>
        <w:tc>
          <w:tcPr>
            <w:tcW w:w="1800" w:type="dxa"/>
          </w:tcPr>
          <w:p w14:paraId="222D080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44-71</w:t>
            </w:r>
          </w:p>
        </w:tc>
        <w:tc>
          <w:tcPr>
            <w:tcW w:w="1890" w:type="dxa"/>
          </w:tcPr>
          <w:p w14:paraId="349A622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 83-83</w:t>
            </w:r>
          </w:p>
        </w:tc>
      </w:tr>
      <w:tr w:rsidR="007F0AE0" w14:paraId="12946961" w14:textId="77777777" w:rsidTr="007F0AE0">
        <w:tc>
          <w:tcPr>
            <w:tcW w:w="4190" w:type="dxa"/>
          </w:tcPr>
          <w:p w14:paraId="0B7BA236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Elevated ESR</w:t>
            </w:r>
            <w:r>
              <w:rPr>
                <w:rFonts w:ascii="NSimSun" w:eastAsia="NSimSun" w:hAnsi="NSimSun" w:cs="Times New Roman" w:hint="eastAsia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</w:p>
        </w:tc>
        <w:tc>
          <w:tcPr>
            <w:tcW w:w="1840" w:type="dxa"/>
            <w:vAlign w:val="center"/>
          </w:tcPr>
          <w:p w14:paraId="210AA35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10" w:type="dxa"/>
          </w:tcPr>
          <w:p w14:paraId="302A3E5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1, 17%</w:t>
            </w:r>
          </w:p>
        </w:tc>
        <w:tc>
          <w:tcPr>
            <w:tcW w:w="1890" w:type="dxa"/>
          </w:tcPr>
          <w:p w14:paraId="5FA7613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2, 15%</w:t>
            </w:r>
          </w:p>
        </w:tc>
        <w:tc>
          <w:tcPr>
            <w:tcW w:w="1800" w:type="dxa"/>
          </w:tcPr>
          <w:p w14:paraId="334A006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5, 36%</w:t>
            </w:r>
          </w:p>
        </w:tc>
        <w:tc>
          <w:tcPr>
            <w:tcW w:w="1890" w:type="dxa"/>
          </w:tcPr>
          <w:p w14:paraId="38FE65C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1, 5%</w:t>
            </w:r>
          </w:p>
        </w:tc>
      </w:tr>
      <w:tr w:rsidR="007F0AE0" w14:paraId="0BFA87E9" w14:textId="77777777" w:rsidTr="007F0AE0">
        <w:tc>
          <w:tcPr>
            <w:tcW w:w="4190" w:type="dxa"/>
          </w:tcPr>
          <w:p w14:paraId="629B6409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C-Reactive Protein (mg/L) </w:t>
            </w:r>
          </w:p>
        </w:tc>
        <w:tc>
          <w:tcPr>
            <w:tcW w:w="1840" w:type="dxa"/>
            <w:vAlign w:val="center"/>
          </w:tcPr>
          <w:p w14:paraId="7E59972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7-7</w:t>
            </w:r>
          </w:p>
        </w:tc>
        <w:tc>
          <w:tcPr>
            <w:tcW w:w="1710" w:type="dxa"/>
          </w:tcPr>
          <w:p w14:paraId="4E08332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4-4</w:t>
            </w:r>
          </w:p>
        </w:tc>
        <w:tc>
          <w:tcPr>
            <w:tcW w:w="1890" w:type="dxa"/>
          </w:tcPr>
          <w:p w14:paraId="2B9FD27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 97-230</w:t>
            </w:r>
          </w:p>
        </w:tc>
        <w:tc>
          <w:tcPr>
            <w:tcW w:w="1800" w:type="dxa"/>
          </w:tcPr>
          <w:p w14:paraId="2D59CA8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 102-190</w:t>
            </w:r>
          </w:p>
        </w:tc>
        <w:tc>
          <w:tcPr>
            <w:tcW w:w="1890" w:type="dxa"/>
          </w:tcPr>
          <w:p w14:paraId="68BBE98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 136-221</w:t>
            </w:r>
          </w:p>
        </w:tc>
      </w:tr>
      <w:tr w:rsidR="007F0AE0" w14:paraId="46069F3C" w14:textId="77777777" w:rsidTr="007F0AE0">
        <w:tc>
          <w:tcPr>
            <w:tcW w:w="4190" w:type="dxa"/>
          </w:tcPr>
          <w:p w14:paraId="253C9B09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Elevated C-Reactive Protein</w:t>
            </w:r>
            <w:r>
              <w:rPr>
                <w:rFonts w:ascii="NSimSun" w:eastAsia="NSimSun" w:hAnsi="NSimSun" w:cs="Times New Roman" w:hint="eastAsia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</w:p>
        </w:tc>
        <w:tc>
          <w:tcPr>
            <w:tcW w:w="1840" w:type="dxa"/>
            <w:vAlign w:val="center"/>
          </w:tcPr>
          <w:p w14:paraId="2114744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1, 50%</w:t>
            </w:r>
          </w:p>
        </w:tc>
        <w:tc>
          <w:tcPr>
            <w:tcW w:w="1710" w:type="dxa"/>
          </w:tcPr>
          <w:p w14:paraId="28BC75C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1, 50%</w:t>
            </w:r>
          </w:p>
        </w:tc>
        <w:tc>
          <w:tcPr>
            <w:tcW w:w="1890" w:type="dxa"/>
          </w:tcPr>
          <w:p w14:paraId="60FEDB1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4, 44%</w:t>
            </w:r>
          </w:p>
        </w:tc>
        <w:tc>
          <w:tcPr>
            <w:tcW w:w="1800" w:type="dxa"/>
          </w:tcPr>
          <w:p w14:paraId="2C27B0A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7, 64%</w:t>
            </w:r>
          </w:p>
        </w:tc>
        <w:tc>
          <w:tcPr>
            <w:tcW w:w="1890" w:type="dxa"/>
          </w:tcPr>
          <w:p w14:paraId="09B0284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9, 53%</w:t>
            </w:r>
          </w:p>
        </w:tc>
      </w:tr>
      <w:tr w:rsidR="007F0AE0" w14:paraId="4AB26985" w14:textId="77777777" w:rsidTr="007F0AE0">
        <w:tc>
          <w:tcPr>
            <w:tcW w:w="4190" w:type="dxa"/>
          </w:tcPr>
          <w:p w14:paraId="0717A069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D-Dimer (mg/L)</w:t>
            </w:r>
          </w:p>
        </w:tc>
        <w:tc>
          <w:tcPr>
            <w:tcW w:w="1840" w:type="dxa"/>
            <w:vAlign w:val="center"/>
          </w:tcPr>
          <w:p w14:paraId="307186E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10" w:type="dxa"/>
          </w:tcPr>
          <w:p w14:paraId="0E52277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10-10</w:t>
            </w:r>
          </w:p>
        </w:tc>
        <w:tc>
          <w:tcPr>
            <w:tcW w:w="1890" w:type="dxa"/>
          </w:tcPr>
          <w:p w14:paraId="00BFB86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8.3, 3.5-8.8</w:t>
            </w:r>
          </w:p>
        </w:tc>
        <w:tc>
          <w:tcPr>
            <w:tcW w:w="1800" w:type="dxa"/>
          </w:tcPr>
          <w:p w14:paraId="5611EA2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3.4, 0.3-14.5</w:t>
            </w:r>
          </w:p>
        </w:tc>
        <w:tc>
          <w:tcPr>
            <w:tcW w:w="1890" w:type="dxa"/>
          </w:tcPr>
          <w:p w14:paraId="0851F1B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0.9, 0.8-25.3</w:t>
            </w:r>
          </w:p>
        </w:tc>
      </w:tr>
      <w:tr w:rsidR="007F0AE0" w14:paraId="725C09C8" w14:textId="77777777" w:rsidTr="007F0AE0">
        <w:tc>
          <w:tcPr>
            <w:tcW w:w="4190" w:type="dxa"/>
          </w:tcPr>
          <w:p w14:paraId="3986F912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Elevated D-Dimer</w:t>
            </w:r>
            <w:r>
              <w:rPr>
                <w:rFonts w:ascii="NSimSun" w:eastAsia="NSimSun" w:hAnsi="NSimSun" w:cs="Times New Roman" w:hint="eastAsia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</w:p>
        </w:tc>
        <w:tc>
          <w:tcPr>
            <w:tcW w:w="1840" w:type="dxa"/>
            <w:vAlign w:val="center"/>
          </w:tcPr>
          <w:p w14:paraId="0A0DF4A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10" w:type="dxa"/>
          </w:tcPr>
          <w:p w14:paraId="546F0DE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1, 50%</w:t>
            </w:r>
          </w:p>
        </w:tc>
        <w:tc>
          <w:tcPr>
            <w:tcW w:w="1890" w:type="dxa"/>
          </w:tcPr>
          <w:p w14:paraId="4374ED9F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5, 56%</w:t>
            </w:r>
          </w:p>
        </w:tc>
        <w:tc>
          <w:tcPr>
            <w:tcW w:w="1800" w:type="dxa"/>
          </w:tcPr>
          <w:p w14:paraId="77CCC80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5, 46%</w:t>
            </w:r>
          </w:p>
        </w:tc>
        <w:tc>
          <w:tcPr>
            <w:tcW w:w="1890" w:type="dxa"/>
          </w:tcPr>
          <w:p w14:paraId="0622712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10, 59%</w:t>
            </w:r>
          </w:p>
        </w:tc>
      </w:tr>
      <w:tr w:rsidR="007F0AE0" w14:paraId="7D8497D3" w14:textId="77777777" w:rsidTr="007F0AE0">
        <w:tc>
          <w:tcPr>
            <w:tcW w:w="4190" w:type="dxa"/>
          </w:tcPr>
          <w:p w14:paraId="4FF04055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Procalcitonin (ng/mL)</w:t>
            </w:r>
          </w:p>
        </w:tc>
        <w:tc>
          <w:tcPr>
            <w:tcW w:w="1840" w:type="dxa"/>
            <w:vAlign w:val="center"/>
          </w:tcPr>
          <w:p w14:paraId="4EE0CE5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0.1, 0.1-0.1</w:t>
            </w:r>
          </w:p>
        </w:tc>
        <w:tc>
          <w:tcPr>
            <w:tcW w:w="1710" w:type="dxa"/>
          </w:tcPr>
          <w:p w14:paraId="21583101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0.9, 0.9-0.9</w:t>
            </w:r>
          </w:p>
        </w:tc>
        <w:tc>
          <w:tcPr>
            <w:tcW w:w="1890" w:type="dxa"/>
          </w:tcPr>
          <w:p w14:paraId="4F5CA79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4.8, 1.7-10.8</w:t>
            </w:r>
          </w:p>
        </w:tc>
        <w:tc>
          <w:tcPr>
            <w:tcW w:w="1800" w:type="dxa"/>
          </w:tcPr>
          <w:p w14:paraId="3096167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2.9, 1.5-4.3</w:t>
            </w:r>
          </w:p>
        </w:tc>
        <w:tc>
          <w:tcPr>
            <w:tcW w:w="1890" w:type="dxa"/>
          </w:tcPr>
          <w:p w14:paraId="08E9699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6.2, 0.4-12</w:t>
            </w:r>
          </w:p>
        </w:tc>
      </w:tr>
      <w:tr w:rsidR="007F0AE0" w14:paraId="6D118AFC" w14:textId="77777777" w:rsidTr="007F0AE0">
        <w:tc>
          <w:tcPr>
            <w:tcW w:w="4190" w:type="dxa"/>
          </w:tcPr>
          <w:p w14:paraId="62C16EEA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Elevated procalcitonin</w:t>
            </w:r>
            <w:r>
              <w:rPr>
                <w:rFonts w:ascii="NSimSun" w:eastAsia="NSimSun" w:hAnsi="NSimSun" w:cs="Times New Roman" w:hint="eastAsia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</w:p>
        </w:tc>
        <w:tc>
          <w:tcPr>
            <w:tcW w:w="1840" w:type="dxa"/>
            <w:vAlign w:val="center"/>
          </w:tcPr>
          <w:p w14:paraId="31C8EB3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0, 0%</w:t>
            </w:r>
          </w:p>
        </w:tc>
        <w:tc>
          <w:tcPr>
            <w:tcW w:w="1710" w:type="dxa"/>
          </w:tcPr>
          <w:p w14:paraId="03F364A9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1, 50%</w:t>
            </w:r>
          </w:p>
        </w:tc>
        <w:tc>
          <w:tcPr>
            <w:tcW w:w="1890" w:type="dxa"/>
          </w:tcPr>
          <w:p w14:paraId="2B69612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4, 44%</w:t>
            </w:r>
          </w:p>
        </w:tc>
        <w:tc>
          <w:tcPr>
            <w:tcW w:w="1800" w:type="dxa"/>
          </w:tcPr>
          <w:p w14:paraId="04C163D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6, 55%</w:t>
            </w:r>
          </w:p>
        </w:tc>
        <w:tc>
          <w:tcPr>
            <w:tcW w:w="1890" w:type="dxa"/>
          </w:tcPr>
          <w:p w14:paraId="0A1F47C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7, 41%</w:t>
            </w:r>
          </w:p>
        </w:tc>
      </w:tr>
      <w:tr w:rsidR="007F0AE0" w14:paraId="2EC2B4BA" w14:textId="77777777" w:rsidTr="007F0AE0">
        <w:tc>
          <w:tcPr>
            <w:tcW w:w="4190" w:type="dxa"/>
          </w:tcPr>
          <w:p w14:paraId="550DE2C0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Ferritin (ng/mL)</w:t>
            </w:r>
          </w:p>
        </w:tc>
        <w:tc>
          <w:tcPr>
            <w:tcW w:w="1840" w:type="dxa"/>
            <w:vAlign w:val="center"/>
          </w:tcPr>
          <w:p w14:paraId="10C0CDA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10" w:type="dxa"/>
          </w:tcPr>
          <w:p w14:paraId="4F9F04D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90" w:type="dxa"/>
          </w:tcPr>
          <w:p w14:paraId="228A9A22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1172, 496-15242</w:t>
            </w:r>
          </w:p>
        </w:tc>
        <w:tc>
          <w:tcPr>
            <w:tcW w:w="1800" w:type="dxa"/>
          </w:tcPr>
          <w:p w14:paraId="3A47C9E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 293-1130</w:t>
            </w:r>
          </w:p>
        </w:tc>
        <w:tc>
          <w:tcPr>
            <w:tcW w:w="1890" w:type="dxa"/>
          </w:tcPr>
          <w:p w14:paraId="6F190AD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1129, 614-20371</w:t>
            </w:r>
          </w:p>
        </w:tc>
      </w:tr>
      <w:tr w:rsidR="007F0AE0" w14:paraId="079EACC8" w14:textId="77777777" w:rsidTr="007F0AE0">
        <w:tc>
          <w:tcPr>
            <w:tcW w:w="4190" w:type="dxa"/>
          </w:tcPr>
          <w:p w14:paraId="7E9C0188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Elevated ferritin</w:t>
            </w:r>
            <w:r>
              <w:rPr>
                <w:rFonts w:ascii="NSimSun" w:eastAsia="NSimSun" w:hAnsi="NSimSun" w:cs="Times New Roman" w:hint="eastAsia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</w:p>
        </w:tc>
        <w:tc>
          <w:tcPr>
            <w:tcW w:w="1840" w:type="dxa"/>
            <w:vAlign w:val="center"/>
          </w:tcPr>
          <w:p w14:paraId="41F3C6E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10" w:type="dxa"/>
          </w:tcPr>
          <w:p w14:paraId="40234A2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90" w:type="dxa"/>
          </w:tcPr>
          <w:p w14:paraId="24E00AF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4, 44%</w:t>
            </w:r>
          </w:p>
        </w:tc>
        <w:tc>
          <w:tcPr>
            <w:tcW w:w="1800" w:type="dxa"/>
          </w:tcPr>
          <w:p w14:paraId="42116EF0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7, 64%</w:t>
            </w:r>
          </w:p>
        </w:tc>
        <w:tc>
          <w:tcPr>
            <w:tcW w:w="1890" w:type="dxa"/>
          </w:tcPr>
          <w:p w14:paraId="31D9B26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10, 59%</w:t>
            </w:r>
          </w:p>
        </w:tc>
      </w:tr>
      <w:tr w:rsidR="007F0AE0" w14:paraId="6D33D4CA" w14:textId="77777777" w:rsidTr="007F0AE0">
        <w:tc>
          <w:tcPr>
            <w:tcW w:w="4190" w:type="dxa"/>
            <w:tcBorders>
              <w:top w:val="nil"/>
            </w:tcBorders>
          </w:tcPr>
          <w:p w14:paraId="6D573C6F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Interleukin-6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/mL)</w:t>
            </w:r>
          </w:p>
        </w:tc>
        <w:tc>
          <w:tcPr>
            <w:tcW w:w="1840" w:type="dxa"/>
            <w:tcBorders>
              <w:top w:val="nil"/>
            </w:tcBorders>
            <w:vAlign w:val="center"/>
          </w:tcPr>
          <w:p w14:paraId="46B66EFA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10" w:type="dxa"/>
            <w:tcBorders>
              <w:top w:val="nil"/>
            </w:tcBorders>
          </w:tcPr>
          <w:p w14:paraId="5FCC420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90" w:type="dxa"/>
            <w:tcBorders>
              <w:top w:val="nil"/>
            </w:tcBorders>
          </w:tcPr>
          <w:p w14:paraId="3A0D5B16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 79-79</w:t>
            </w:r>
          </w:p>
        </w:tc>
        <w:tc>
          <w:tcPr>
            <w:tcW w:w="1800" w:type="dxa"/>
            <w:tcBorders>
              <w:top w:val="nil"/>
            </w:tcBorders>
          </w:tcPr>
          <w:p w14:paraId="2D6C2758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 52-684</w:t>
            </w:r>
          </w:p>
        </w:tc>
        <w:tc>
          <w:tcPr>
            <w:tcW w:w="1890" w:type="dxa"/>
            <w:tcBorders>
              <w:top w:val="nil"/>
            </w:tcBorders>
          </w:tcPr>
          <w:p w14:paraId="292E3855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 47-56</w:t>
            </w:r>
          </w:p>
        </w:tc>
      </w:tr>
      <w:tr w:rsidR="007F0AE0" w14:paraId="19DB7E42" w14:textId="77777777" w:rsidTr="007F0AE0">
        <w:tc>
          <w:tcPr>
            <w:tcW w:w="4190" w:type="dxa"/>
          </w:tcPr>
          <w:p w14:paraId="78774742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Elevated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interleukin-6</w:t>
            </w:r>
            <w:proofErr w:type="gramEnd"/>
            <w:r>
              <w:rPr>
                <w:rFonts w:ascii="NSimSun" w:eastAsia="NSimSun" w:hAnsi="NSimSun" w:cs="Times New Roman" w:hint="eastAsia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</w:p>
        </w:tc>
        <w:tc>
          <w:tcPr>
            <w:tcW w:w="1840" w:type="dxa"/>
            <w:vAlign w:val="center"/>
          </w:tcPr>
          <w:p w14:paraId="12F5B52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10" w:type="dxa"/>
          </w:tcPr>
          <w:p w14:paraId="77343F1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90" w:type="dxa"/>
          </w:tcPr>
          <w:p w14:paraId="2A66051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1, 11%</w:t>
            </w:r>
          </w:p>
        </w:tc>
        <w:tc>
          <w:tcPr>
            <w:tcW w:w="1800" w:type="dxa"/>
          </w:tcPr>
          <w:p w14:paraId="26DF11C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3, 27%</w:t>
            </w:r>
          </w:p>
        </w:tc>
        <w:tc>
          <w:tcPr>
            <w:tcW w:w="1890" w:type="dxa"/>
          </w:tcPr>
          <w:p w14:paraId="56B932B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2, 12%</w:t>
            </w:r>
          </w:p>
        </w:tc>
      </w:tr>
      <w:tr w:rsidR="007F0AE0" w14:paraId="04FD55D5" w14:textId="77777777" w:rsidTr="007F0AE0">
        <w:tc>
          <w:tcPr>
            <w:tcW w:w="4190" w:type="dxa"/>
          </w:tcPr>
          <w:p w14:paraId="14877369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Lactate (mg/dL)</w:t>
            </w:r>
          </w:p>
        </w:tc>
        <w:tc>
          <w:tcPr>
            <w:tcW w:w="1840" w:type="dxa"/>
            <w:vAlign w:val="center"/>
          </w:tcPr>
          <w:p w14:paraId="2B6336E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10" w:type="dxa"/>
          </w:tcPr>
          <w:p w14:paraId="183EC2E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10.5, 10.5-10.5</w:t>
            </w:r>
          </w:p>
        </w:tc>
        <w:tc>
          <w:tcPr>
            <w:tcW w:w="1890" w:type="dxa"/>
          </w:tcPr>
          <w:p w14:paraId="3AC87A47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1.8, 1.4-2.2</w:t>
            </w:r>
          </w:p>
        </w:tc>
        <w:tc>
          <w:tcPr>
            <w:tcW w:w="1800" w:type="dxa"/>
          </w:tcPr>
          <w:p w14:paraId="3807C584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2.2, 1.0-4.0</w:t>
            </w:r>
          </w:p>
        </w:tc>
        <w:tc>
          <w:tcPr>
            <w:tcW w:w="1890" w:type="dxa"/>
          </w:tcPr>
          <w:p w14:paraId="1D313CFC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2.2, 1.5-1.8</w:t>
            </w:r>
          </w:p>
        </w:tc>
      </w:tr>
      <w:tr w:rsidR="007F0AE0" w14:paraId="7F1062CC" w14:textId="77777777" w:rsidTr="007F0AE0">
        <w:tc>
          <w:tcPr>
            <w:tcW w:w="4190" w:type="dxa"/>
            <w:tcBorders>
              <w:top w:val="nil"/>
            </w:tcBorders>
          </w:tcPr>
          <w:p w14:paraId="05D28E65" w14:textId="77777777" w:rsidR="007F0AE0" w:rsidRDefault="007F0AE0" w:rsidP="007F0A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Elevated Lactate</w:t>
            </w:r>
            <w:r>
              <w:rPr>
                <w:rFonts w:ascii="NSimSun" w:eastAsia="NSimSun" w:hAnsi="NSimSun" w:cs="Times New Roman" w:hint="eastAsia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</w:p>
        </w:tc>
        <w:tc>
          <w:tcPr>
            <w:tcW w:w="1840" w:type="dxa"/>
            <w:tcBorders>
              <w:top w:val="nil"/>
            </w:tcBorders>
            <w:vAlign w:val="center"/>
          </w:tcPr>
          <w:p w14:paraId="79AD6D2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10" w:type="dxa"/>
            <w:tcBorders>
              <w:top w:val="nil"/>
            </w:tcBorders>
          </w:tcPr>
          <w:p w14:paraId="0D40DD9D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1, 50%</w:t>
            </w:r>
          </w:p>
        </w:tc>
        <w:tc>
          <w:tcPr>
            <w:tcW w:w="1890" w:type="dxa"/>
            <w:tcBorders>
              <w:top w:val="nil"/>
            </w:tcBorders>
          </w:tcPr>
          <w:p w14:paraId="0C829A4B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0, 0%</w:t>
            </w:r>
          </w:p>
        </w:tc>
        <w:tc>
          <w:tcPr>
            <w:tcW w:w="1800" w:type="dxa"/>
            <w:tcBorders>
              <w:top w:val="nil"/>
            </w:tcBorders>
          </w:tcPr>
          <w:p w14:paraId="0965E2F3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4, 36%</w:t>
            </w:r>
          </w:p>
        </w:tc>
        <w:tc>
          <w:tcPr>
            <w:tcW w:w="1890" w:type="dxa"/>
            <w:tcBorders>
              <w:top w:val="nil"/>
            </w:tcBorders>
          </w:tcPr>
          <w:p w14:paraId="24C0447E" w14:textId="77777777" w:rsidR="007F0AE0" w:rsidRDefault="007F0AE0" w:rsidP="007F0A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3, 18%</w:t>
            </w:r>
          </w:p>
        </w:tc>
      </w:tr>
    </w:tbl>
    <w:p w14:paraId="32AB21D3" w14:textId="77777777" w:rsidR="007F0AE0" w:rsidRDefault="007F0AE0" w:rsidP="007F0A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Abbreviations: IQR, interquartile range; ESR, erythrocyte sedimentation rate; LDH, lactate dehydrogenase</w:t>
      </w:r>
    </w:p>
    <w:p w14:paraId="6A3D5CEA" w14:textId="77777777" w:rsidR="007F0AE0" w:rsidRDefault="007F0AE0" w:rsidP="007F0A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NSimSun" w:eastAsia="NSimSun" w:hAnsi="NSimSun" w:cs="Times New Roman" w:hint="eastAsia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Based on age-adjusted ranges. </w:t>
      </w:r>
    </w:p>
    <w:p w14:paraId="3063EED1" w14:textId="77777777" w:rsidR="007F0AE0" w:rsidRDefault="007F0AE0" w:rsidP="007F0AE0">
      <w:pPr>
        <w:pStyle w:val="NoSpacing"/>
        <w:rPr>
          <w:rFonts w:ascii="Times New Roman" w:hAnsi="Times New Roman" w:cs="Times New Roman"/>
          <w:sz w:val="24"/>
          <w:szCs w:val="24"/>
        </w:rPr>
        <w:sectPr w:rsidR="007F0AE0" w:rsidSect="007F0AE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3E348D" w14:textId="0BBA6AC4" w:rsidR="007F0AE0" w:rsidRDefault="007F0AE0" w:rsidP="007F0A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9A1494A" wp14:editId="02E44F14">
            <wp:extent cx="5943600" cy="22980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49AE8" w14:textId="17555FBD" w:rsidR="007F0AE0" w:rsidRDefault="007F0AE0" w:rsidP="007F0A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69E8">
        <w:rPr>
          <w:rFonts w:ascii="Times New Roman" w:hAnsi="Times New Roman" w:cs="Times New Roman"/>
          <w:b/>
          <w:bCs/>
          <w:sz w:val="24"/>
          <w:szCs w:val="24"/>
        </w:rPr>
        <w:t>Supplementa</w:t>
      </w:r>
      <w:r>
        <w:rPr>
          <w:rFonts w:ascii="Times New Roman" w:hAnsi="Times New Roman" w:cs="Times New Roman"/>
          <w:b/>
          <w:bCs/>
          <w:sz w:val="24"/>
          <w:szCs w:val="24"/>
        </w:rPr>
        <w:t>ry</w:t>
      </w:r>
      <w:r w:rsidRPr="00BD69E8">
        <w:rPr>
          <w:rFonts w:ascii="Times New Roman" w:hAnsi="Times New Roman" w:cs="Times New Roman"/>
          <w:b/>
          <w:bCs/>
          <w:sz w:val="24"/>
          <w:szCs w:val="24"/>
        </w:rPr>
        <w:t xml:space="preserve"> Figure 1. </w:t>
      </w:r>
      <w:r w:rsidRPr="00BD69E8">
        <w:rPr>
          <w:rFonts w:ascii="Times New Roman" w:hAnsi="Times New Roman" w:cs="Times New Roman"/>
          <w:sz w:val="24"/>
          <w:szCs w:val="24"/>
        </w:rPr>
        <w:t xml:space="preserve">Deaths associated with SARS-CoV-2 by week of death among persons &lt;21 years of age, February 1-July 31, 2020. </w:t>
      </w:r>
    </w:p>
    <w:p w14:paraId="41469281" w14:textId="77777777" w:rsidR="007F0AE0" w:rsidRDefault="007F0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9A0F9B" w14:textId="7425E9DC" w:rsidR="007F0AE0" w:rsidRDefault="007F0AE0" w:rsidP="007F0A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FCD6AA0" wp14:editId="573A56EF">
            <wp:extent cx="5943600" cy="26149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611B3" w14:textId="4DA935B9" w:rsidR="00A03DCC" w:rsidRPr="00BD69E8" w:rsidRDefault="00A03DCC" w:rsidP="00A03D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69E8">
        <w:rPr>
          <w:rFonts w:ascii="Times New Roman" w:hAnsi="Times New Roman" w:cs="Times New Roman"/>
          <w:b/>
          <w:bCs/>
          <w:sz w:val="24"/>
          <w:szCs w:val="24"/>
        </w:rPr>
        <w:t>Supplementa</w:t>
      </w:r>
      <w:r>
        <w:rPr>
          <w:rFonts w:ascii="Times New Roman" w:hAnsi="Times New Roman" w:cs="Times New Roman"/>
          <w:b/>
          <w:bCs/>
          <w:sz w:val="24"/>
          <w:szCs w:val="24"/>
        </w:rPr>
        <w:t>ry</w:t>
      </w:r>
      <w:r w:rsidRPr="00BD69E8">
        <w:rPr>
          <w:rFonts w:ascii="Times New Roman" w:hAnsi="Times New Roman" w:cs="Times New Roman"/>
          <w:b/>
          <w:bCs/>
          <w:sz w:val="24"/>
          <w:szCs w:val="24"/>
        </w:rPr>
        <w:t xml:space="preserve"> Figure 2. </w:t>
      </w:r>
      <w:r w:rsidRPr="00BD69E8">
        <w:rPr>
          <w:rFonts w:ascii="Times New Roman" w:hAnsi="Times New Roman" w:cs="Times New Roman"/>
          <w:sz w:val="24"/>
          <w:szCs w:val="24"/>
        </w:rPr>
        <w:t xml:space="preserve">Frequency of the most common underlying medical conditions for all decedents. </w:t>
      </w:r>
    </w:p>
    <w:p w14:paraId="6D89915C" w14:textId="77777777" w:rsidR="007F0AE0" w:rsidRPr="00BD69E8" w:rsidRDefault="007F0AE0" w:rsidP="007F0A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E9309" w14:textId="77777777" w:rsidR="007F0AE0" w:rsidRPr="007F0AE0" w:rsidRDefault="007F0AE0" w:rsidP="007F0A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F0AE0" w:rsidRPr="007F0AE0" w:rsidSect="007F0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E0"/>
    <w:rsid w:val="00512B2D"/>
    <w:rsid w:val="007F0AE0"/>
    <w:rsid w:val="00A03DCC"/>
    <w:rsid w:val="00AE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05943"/>
  <w15:chartTrackingRefBased/>
  <w15:docId w15:val="{767FE583-88D2-4E48-90D5-F2810776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A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AE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F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0A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hyperlink" Target="https://www.gsa.gov/about-us/gsa-regions" TargetMode="External"/><Relationship Id="rId4" Type="http://schemas.openxmlformats.org/officeDocument/2006/relationships/hyperlink" Target="https://www2.census.gov/geo/pdfs/maps-data/maps/reference/us_regdiv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McCormick, David (CDC/DDID/NCEZID/DVBD)</dc:creator>
  <cp:keywords/>
  <dc:description/>
  <cp:lastModifiedBy>McCormick, David (CDC/DDID/NCEZID/DVBD)</cp:lastModifiedBy>
  <cp:revision>1</cp:revision>
  <dcterms:created xsi:type="dcterms:W3CDTF">2021-06-25T14:45:00Z</dcterms:created>
  <dcterms:modified xsi:type="dcterms:W3CDTF">2021-06-25T14:58:00Z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2021-06-25T14:45:04Z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bec1fc83-7263-4145-a8e3-6fee5a7f5cab</vt:lpwstr>
  </property>
  <property fmtid="{D5CDD505-2E9C-101B-9397-08002B2CF9AE}" pid="8" name="MSIP_Label_7b94a7b8-f06c-4dfe-bdcc-9b548fd58c31_ContentBits">
    <vt:lpwstr>0</vt:lpwstr>
  </property>
</Properties>
</file>