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6C84" w14:textId="57B2BA64" w:rsidR="000502EB" w:rsidRDefault="000502EB" w:rsidP="000502EB">
      <w:pPr>
        <w:spacing w:after="0"/>
      </w:pPr>
      <w:r>
        <w:rPr>
          <w:b/>
        </w:rPr>
        <w:t>Supplementary Table S</w:t>
      </w:r>
      <w:r w:rsidR="003E0DD5">
        <w:rPr>
          <w:b/>
        </w:rPr>
        <w:t>3</w:t>
      </w:r>
      <w:r>
        <w:rPr>
          <w:b/>
        </w:rPr>
        <w:t xml:space="preserve">. Bias analysis with varying probabilities that cases missing smoking data were current, former, or never </w:t>
      </w:r>
      <w:r w:rsidR="00740C0A">
        <w:rPr>
          <w:b/>
        </w:rPr>
        <w:t xml:space="preserve">cigarette </w:t>
      </w:r>
      <w:r>
        <w:rPr>
          <w:b/>
        </w:rPr>
        <w:t>smokers</w:t>
      </w:r>
    </w:p>
    <w:p w14:paraId="55D9E5E2" w14:textId="77777777" w:rsidR="000502EB" w:rsidRDefault="000502EB" w:rsidP="000502E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765"/>
        <w:gridCol w:w="2015"/>
        <w:gridCol w:w="1725"/>
        <w:gridCol w:w="1870"/>
      </w:tblGrid>
      <w:tr w:rsidR="000502EB" w14:paraId="0DCC3C75" w14:textId="77777777" w:rsidTr="000502EB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F874" w14:textId="0D95AE6F" w:rsidR="000502EB" w:rsidRPr="00A107F2" w:rsidRDefault="000502EB">
            <w:pPr>
              <w:spacing w:after="0" w:line="240" w:lineRule="auto"/>
              <w:jc w:val="center"/>
              <w:rPr>
                <w:b/>
                <w:bCs/>
              </w:rPr>
            </w:pPr>
            <w:r w:rsidRPr="00A107F2">
              <w:rPr>
                <w:b/>
                <w:bCs/>
              </w:rPr>
              <w:t xml:space="preserve">Current </w:t>
            </w:r>
            <w:r w:rsidR="00740C0A">
              <w:rPr>
                <w:b/>
                <w:bCs/>
              </w:rPr>
              <w:t xml:space="preserve">cigarette </w:t>
            </w:r>
            <w:r w:rsidRPr="00A107F2">
              <w:rPr>
                <w:b/>
                <w:bCs/>
              </w:rPr>
              <w:t>smoking</w:t>
            </w:r>
          </w:p>
        </w:tc>
      </w:tr>
      <w:tr w:rsidR="000502EB" w14:paraId="7D89919E" w14:textId="77777777" w:rsidTr="000502EB"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FE76" w14:textId="77777777" w:rsidR="000502EB" w:rsidRPr="00A107F2" w:rsidRDefault="000502EB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A107F2">
              <w:rPr>
                <w:b/>
                <w:bCs/>
              </w:rPr>
              <w:t>Chromophobe</w:t>
            </w:r>
            <w:r w:rsidRPr="00A107F2">
              <w:rPr>
                <w:rFonts w:eastAsia="Times New Roman" w:cstheme="minorHAnsi"/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EA47" w14:textId="77777777" w:rsidR="000502EB" w:rsidRPr="00A107F2" w:rsidRDefault="000502EB">
            <w:pPr>
              <w:spacing w:after="0" w:line="240" w:lineRule="auto"/>
              <w:rPr>
                <w:b/>
                <w:bCs/>
              </w:rPr>
            </w:pPr>
            <w:r w:rsidRPr="00A107F2">
              <w:rPr>
                <w:b/>
                <w:bCs/>
              </w:rPr>
              <w:t xml:space="preserve">Clear </w:t>
            </w:r>
            <w:proofErr w:type="spellStart"/>
            <w:r w:rsidRPr="00A107F2">
              <w:rPr>
                <w:b/>
                <w:bCs/>
              </w:rPr>
              <w:t>Cell</w:t>
            </w:r>
            <w:r w:rsidRPr="00A107F2">
              <w:rPr>
                <w:rFonts w:eastAsia="Times New Roman" w:cstheme="minorHAnsi"/>
                <w:b/>
                <w:bCs/>
                <w:vertAlign w:val="superscript"/>
              </w:rPr>
              <w:t>b</w:t>
            </w:r>
            <w:proofErr w:type="spellEnd"/>
            <w:r w:rsidRPr="00A107F2">
              <w:rPr>
                <w:b/>
                <w:bCs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97E9" w14:textId="77777777" w:rsidR="000502EB" w:rsidRPr="00A107F2" w:rsidRDefault="000502EB">
            <w:pPr>
              <w:spacing w:after="0" w:line="240" w:lineRule="auto"/>
              <w:rPr>
                <w:b/>
                <w:bCs/>
              </w:rPr>
            </w:pPr>
          </w:p>
        </w:tc>
      </w:tr>
      <w:tr w:rsidR="000502EB" w14:paraId="7FE6564C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61A5" w14:textId="77777777" w:rsidR="000502EB" w:rsidRPr="00A107F2" w:rsidRDefault="000502EB">
            <w:pPr>
              <w:spacing w:after="0" w:line="240" w:lineRule="auto"/>
              <w:rPr>
                <w:b/>
                <w:bCs/>
              </w:rPr>
            </w:pPr>
            <w:r w:rsidRPr="00A107F2">
              <w:rPr>
                <w:b/>
                <w:bCs/>
              </w:rPr>
              <w:t>P (current/missing)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CB89" w14:textId="33CC4553" w:rsidR="000502EB" w:rsidRPr="00A107F2" w:rsidRDefault="000502EB">
            <w:pPr>
              <w:spacing w:after="0" w:line="240" w:lineRule="auto"/>
              <w:rPr>
                <w:b/>
                <w:bCs/>
              </w:rPr>
            </w:pPr>
            <w:r w:rsidRPr="00A107F2">
              <w:rPr>
                <w:b/>
                <w:bCs/>
              </w:rPr>
              <w:t>%</w:t>
            </w:r>
            <w:r w:rsidR="00740C0A">
              <w:rPr>
                <w:b/>
                <w:bCs/>
              </w:rPr>
              <w:t xml:space="preserve"> </w:t>
            </w:r>
            <w:r w:rsidRPr="00A107F2">
              <w:rPr>
                <w:b/>
                <w:bCs/>
              </w:rPr>
              <w:t>current corrected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2362" w14:textId="77777777" w:rsidR="000502EB" w:rsidRPr="00A107F2" w:rsidRDefault="000502EB">
            <w:pPr>
              <w:spacing w:after="0" w:line="240" w:lineRule="auto"/>
              <w:rPr>
                <w:b/>
                <w:bCs/>
              </w:rPr>
            </w:pPr>
            <w:r w:rsidRPr="00A107F2">
              <w:rPr>
                <w:b/>
                <w:bCs/>
              </w:rPr>
              <w:t>P (current/missing)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2D8E" w14:textId="3E8C5F43" w:rsidR="000502EB" w:rsidRPr="00A107F2" w:rsidRDefault="000502EB">
            <w:pPr>
              <w:spacing w:after="0" w:line="240" w:lineRule="auto"/>
              <w:rPr>
                <w:b/>
                <w:bCs/>
              </w:rPr>
            </w:pPr>
            <w:r w:rsidRPr="00A107F2">
              <w:rPr>
                <w:b/>
                <w:bCs/>
              </w:rPr>
              <w:t>%</w:t>
            </w:r>
            <w:r w:rsidR="00740C0A">
              <w:rPr>
                <w:b/>
                <w:bCs/>
              </w:rPr>
              <w:t xml:space="preserve"> </w:t>
            </w:r>
            <w:r w:rsidRPr="00A107F2">
              <w:rPr>
                <w:b/>
                <w:bCs/>
              </w:rPr>
              <w:t>current corrected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A150" w14:textId="77777777" w:rsidR="000502EB" w:rsidRPr="00A107F2" w:rsidRDefault="000502EB">
            <w:pPr>
              <w:spacing w:after="0" w:line="240" w:lineRule="auto"/>
              <w:rPr>
                <w:b/>
                <w:bCs/>
              </w:rPr>
            </w:pPr>
            <w:r w:rsidRPr="00A107F2">
              <w:rPr>
                <w:b/>
                <w:bCs/>
              </w:rPr>
              <w:t>Prevalence Ratio Corrected</w:t>
            </w:r>
          </w:p>
        </w:tc>
      </w:tr>
      <w:tr w:rsidR="000502EB" w14:paraId="68599D7C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9274" w14:textId="77777777" w:rsidR="000502EB" w:rsidRDefault="000502EB">
            <w:pPr>
              <w:spacing w:after="0" w:line="240" w:lineRule="auto"/>
            </w:pPr>
            <w:r>
              <w:t>0.05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34E6" w14:textId="77777777" w:rsidR="000502EB" w:rsidRDefault="000502EB">
            <w:pPr>
              <w:spacing w:after="0" w:line="240" w:lineRule="auto"/>
            </w:pPr>
            <w:r>
              <w:t>9%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1D58" w14:textId="77777777" w:rsidR="000502EB" w:rsidRDefault="000502EB">
            <w:pPr>
              <w:spacing w:after="0" w:line="240" w:lineRule="auto"/>
            </w:pPr>
            <w:r>
              <w:t>1.00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7EE2" w14:textId="77777777" w:rsidR="000502EB" w:rsidRDefault="000502EB">
            <w:pPr>
              <w:spacing w:after="0" w:line="240" w:lineRule="auto"/>
            </w:pPr>
            <w:r>
              <w:t>16%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4346" w14:textId="77777777" w:rsidR="000502EB" w:rsidRDefault="000502EB">
            <w:pPr>
              <w:spacing w:after="0" w:line="240" w:lineRule="auto"/>
            </w:pPr>
            <w:r>
              <w:t>0.55</w:t>
            </w:r>
          </w:p>
        </w:tc>
      </w:tr>
      <w:tr w:rsidR="000502EB" w14:paraId="5A902892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8A18" w14:textId="77777777" w:rsidR="000502EB" w:rsidRDefault="000502EB">
            <w:pPr>
              <w:spacing w:after="0" w:line="240" w:lineRule="auto"/>
            </w:pPr>
            <w:r>
              <w:t>0.10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91B6" w14:textId="77777777" w:rsidR="000502EB" w:rsidRDefault="000502EB">
            <w:pPr>
              <w:spacing w:after="0" w:line="240" w:lineRule="auto"/>
            </w:pPr>
            <w:r>
              <w:t>9%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C88A" w14:textId="77777777" w:rsidR="000502EB" w:rsidRDefault="000502EB">
            <w:pPr>
              <w:spacing w:after="0" w:line="240" w:lineRule="auto"/>
            </w:pPr>
            <w:r>
              <w:t>0.95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0C4E" w14:textId="77777777" w:rsidR="000502EB" w:rsidRDefault="000502EB">
            <w:pPr>
              <w:spacing w:after="0" w:line="240" w:lineRule="auto"/>
            </w:pPr>
            <w:r>
              <w:t>16%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F2B0" w14:textId="77777777" w:rsidR="000502EB" w:rsidRDefault="000502EB">
            <w:pPr>
              <w:spacing w:after="0" w:line="240" w:lineRule="auto"/>
            </w:pPr>
            <w:r>
              <w:t>0.56</w:t>
            </w:r>
          </w:p>
        </w:tc>
      </w:tr>
      <w:tr w:rsidR="000502EB" w14:paraId="5AA94FAF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52C3" w14:textId="77777777" w:rsidR="000502EB" w:rsidRDefault="000502EB">
            <w:pPr>
              <w:spacing w:after="0" w:line="240" w:lineRule="auto"/>
            </w:pPr>
            <w:r>
              <w:t>0.15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E7FF" w14:textId="77777777" w:rsidR="000502EB" w:rsidRDefault="000502EB">
            <w:pPr>
              <w:spacing w:after="0" w:line="240" w:lineRule="auto"/>
            </w:pPr>
            <w:r>
              <w:t>9%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DD5B" w14:textId="77777777" w:rsidR="000502EB" w:rsidRDefault="000502EB">
            <w:pPr>
              <w:spacing w:after="0" w:line="240" w:lineRule="auto"/>
            </w:pPr>
            <w:r>
              <w:t>0.90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BCFC" w14:textId="77777777" w:rsidR="000502EB" w:rsidRDefault="000502EB">
            <w:pPr>
              <w:spacing w:after="0" w:line="240" w:lineRule="auto"/>
            </w:pPr>
            <w:r>
              <w:t>16%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D516" w14:textId="77777777" w:rsidR="000502EB" w:rsidRDefault="000502EB">
            <w:pPr>
              <w:spacing w:after="0" w:line="240" w:lineRule="auto"/>
            </w:pPr>
            <w:r>
              <w:t>0.57</w:t>
            </w:r>
          </w:p>
        </w:tc>
      </w:tr>
      <w:tr w:rsidR="000502EB" w14:paraId="30EED15E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CA3C" w14:textId="77777777" w:rsidR="000502EB" w:rsidRDefault="000502EB">
            <w:pPr>
              <w:spacing w:after="0" w:line="240" w:lineRule="auto"/>
            </w:pPr>
            <w:r>
              <w:t>0.20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3B95" w14:textId="77777777" w:rsidR="000502EB" w:rsidRDefault="000502EB">
            <w:pPr>
              <w:spacing w:after="0" w:line="240" w:lineRule="auto"/>
            </w:pPr>
            <w:r>
              <w:t>9%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B087" w14:textId="77777777" w:rsidR="000502EB" w:rsidRDefault="000502EB">
            <w:pPr>
              <w:spacing w:after="0" w:line="240" w:lineRule="auto"/>
            </w:pPr>
            <w:r>
              <w:t>0.85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E604" w14:textId="77777777" w:rsidR="000502EB" w:rsidRDefault="000502EB">
            <w:pPr>
              <w:spacing w:after="0" w:line="240" w:lineRule="auto"/>
            </w:pPr>
            <w:r>
              <w:t>16%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D90E" w14:textId="77777777" w:rsidR="000502EB" w:rsidRDefault="000502EB">
            <w:pPr>
              <w:spacing w:after="0" w:line="240" w:lineRule="auto"/>
            </w:pPr>
            <w:r>
              <w:t>0.58</w:t>
            </w:r>
          </w:p>
        </w:tc>
      </w:tr>
      <w:tr w:rsidR="000502EB" w14:paraId="43ECB1DA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D079" w14:textId="77777777" w:rsidR="000502EB" w:rsidRDefault="000502EB">
            <w:pPr>
              <w:spacing w:after="0" w:line="240" w:lineRule="auto"/>
            </w:pPr>
            <w:r>
              <w:t>0.25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9D2F" w14:textId="77777777" w:rsidR="000502EB" w:rsidRDefault="000502EB">
            <w:pPr>
              <w:spacing w:after="0" w:line="240" w:lineRule="auto"/>
            </w:pPr>
            <w:r>
              <w:t>9%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C4C7" w14:textId="77777777" w:rsidR="000502EB" w:rsidRDefault="000502EB">
            <w:pPr>
              <w:spacing w:after="0" w:line="240" w:lineRule="auto"/>
            </w:pPr>
            <w:r>
              <w:t>0.80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E2AF" w14:textId="77777777" w:rsidR="000502EB" w:rsidRDefault="000502EB">
            <w:pPr>
              <w:spacing w:after="0" w:line="240" w:lineRule="auto"/>
            </w:pPr>
            <w:r>
              <w:t>16%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05A1" w14:textId="77777777" w:rsidR="000502EB" w:rsidRDefault="000502EB">
            <w:pPr>
              <w:spacing w:after="0" w:line="240" w:lineRule="auto"/>
            </w:pPr>
            <w:r>
              <w:t>0.58</w:t>
            </w:r>
          </w:p>
        </w:tc>
      </w:tr>
      <w:tr w:rsidR="000502EB" w14:paraId="4E3BEEEF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D328" w14:textId="77777777" w:rsidR="000502EB" w:rsidRDefault="000502EB">
            <w:pPr>
              <w:spacing w:after="0" w:line="240" w:lineRule="auto"/>
            </w:pPr>
            <w:r>
              <w:t>0.30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9300" w14:textId="77777777" w:rsidR="000502EB" w:rsidRDefault="000502EB">
            <w:pPr>
              <w:spacing w:after="0" w:line="240" w:lineRule="auto"/>
            </w:pPr>
            <w:r>
              <w:t>10%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4F4D" w14:textId="77777777" w:rsidR="000502EB" w:rsidRDefault="000502EB">
            <w:pPr>
              <w:spacing w:after="0" w:line="240" w:lineRule="auto"/>
            </w:pPr>
            <w:r>
              <w:t>0.75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10D2" w14:textId="77777777" w:rsidR="000502EB" w:rsidRDefault="000502EB">
            <w:pPr>
              <w:spacing w:after="0" w:line="240" w:lineRule="auto"/>
            </w:pPr>
            <w:r>
              <w:t>16%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0596" w14:textId="77777777" w:rsidR="000502EB" w:rsidRDefault="000502EB">
            <w:pPr>
              <w:spacing w:after="0" w:line="240" w:lineRule="auto"/>
            </w:pPr>
            <w:r>
              <w:t>0.59</w:t>
            </w:r>
          </w:p>
        </w:tc>
      </w:tr>
      <w:tr w:rsidR="000502EB" w14:paraId="3AC784C4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28F0" w14:textId="77777777" w:rsidR="000502EB" w:rsidRDefault="000502EB">
            <w:pPr>
              <w:spacing w:after="0" w:line="240" w:lineRule="auto"/>
            </w:pPr>
            <w:r>
              <w:t>0.35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5F2B" w14:textId="77777777" w:rsidR="000502EB" w:rsidRDefault="000502EB">
            <w:pPr>
              <w:spacing w:after="0" w:line="240" w:lineRule="auto"/>
            </w:pPr>
            <w:r>
              <w:t>10%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E8AF" w14:textId="77777777" w:rsidR="000502EB" w:rsidRDefault="000502EB">
            <w:pPr>
              <w:spacing w:after="0" w:line="240" w:lineRule="auto"/>
            </w:pPr>
            <w:r>
              <w:t>0.70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695A" w14:textId="77777777" w:rsidR="000502EB" w:rsidRDefault="000502EB">
            <w:pPr>
              <w:spacing w:after="0" w:line="240" w:lineRule="auto"/>
            </w:pPr>
            <w:r>
              <w:t>16%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6B20" w14:textId="77777777" w:rsidR="000502EB" w:rsidRDefault="000502EB">
            <w:pPr>
              <w:spacing w:after="0" w:line="240" w:lineRule="auto"/>
            </w:pPr>
            <w:r>
              <w:t>0.60</w:t>
            </w:r>
          </w:p>
        </w:tc>
      </w:tr>
      <w:tr w:rsidR="000502EB" w14:paraId="1715A8A3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1A63" w14:textId="77777777" w:rsidR="000502EB" w:rsidRDefault="000502EB">
            <w:pPr>
              <w:spacing w:after="0" w:line="240" w:lineRule="auto"/>
            </w:pPr>
            <w:r>
              <w:t>0.40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10DF" w14:textId="77777777" w:rsidR="000502EB" w:rsidRDefault="000502EB">
            <w:pPr>
              <w:spacing w:after="0" w:line="240" w:lineRule="auto"/>
            </w:pPr>
            <w:r>
              <w:t>10%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0ABD" w14:textId="77777777" w:rsidR="000502EB" w:rsidRDefault="000502EB">
            <w:pPr>
              <w:spacing w:after="0" w:line="240" w:lineRule="auto"/>
            </w:pPr>
            <w:r>
              <w:t>0.65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B253" w14:textId="77777777" w:rsidR="000502EB" w:rsidRDefault="000502EB">
            <w:pPr>
              <w:spacing w:after="0" w:line="240" w:lineRule="auto"/>
            </w:pPr>
            <w:r>
              <w:t>16%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06CD" w14:textId="77777777" w:rsidR="000502EB" w:rsidRDefault="000502EB">
            <w:pPr>
              <w:spacing w:after="0" w:line="240" w:lineRule="auto"/>
            </w:pPr>
            <w:r>
              <w:t>0.61</w:t>
            </w:r>
          </w:p>
        </w:tc>
      </w:tr>
      <w:tr w:rsidR="000502EB" w14:paraId="55297F1F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379A" w14:textId="77777777" w:rsidR="000502EB" w:rsidRDefault="000502EB">
            <w:pPr>
              <w:spacing w:after="0" w:line="240" w:lineRule="auto"/>
            </w:pPr>
            <w:r>
              <w:t>0.45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E63C" w14:textId="77777777" w:rsidR="000502EB" w:rsidRDefault="000502EB">
            <w:pPr>
              <w:spacing w:after="0" w:line="240" w:lineRule="auto"/>
            </w:pPr>
            <w:r>
              <w:t>10%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7D16" w14:textId="77777777" w:rsidR="000502EB" w:rsidRDefault="000502EB">
            <w:pPr>
              <w:spacing w:after="0" w:line="240" w:lineRule="auto"/>
            </w:pPr>
            <w:r>
              <w:t>0.60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A769" w14:textId="77777777" w:rsidR="000502EB" w:rsidRDefault="000502EB">
            <w:pPr>
              <w:spacing w:after="0" w:line="240" w:lineRule="auto"/>
            </w:pPr>
            <w:r>
              <w:t>16%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28B5" w14:textId="77777777" w:rsidR="000502EB" w:rsidRDefault="000502EB">
            <w:pPr>
              <w:spacing w:after="0" w:line="240" w:lineRule="auto"/>
            </w:pPr>
            <w:r>
              <w:t>0.62</w:t>
            </w:r>
          </w:p>
        </w:tc>
      </w:tr>
      <w:tr w:rsidR="000502EB" w14:paraId="4C7D2ABC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9A29" w14:textId="77777777" w:rsidR="000502EB" w:rsidRDefault="000502EB">
            <w:pPr>
              <w:spacing w:after="0" w:line="240" w:lineRule="auto"/>
            </w:pPr>
            <w:r>
              <w:t>0.50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DED3" w14:textId="77777777" w:rsidR="000502EB" w:rsidRDefault="000502EB">
            <w:pPr>
              <w:spacing w:after="0" w:line="240" w:lineRule="auto"/>
            </w:pPr>
            <w:r>
              <w:t>10%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2CE0" w14:textId="77777777" w:rsidR="000502EB" w:rsidRDefault="000502EB">
            <w:pPr>
              <w:spacing w:after="0" w:line="240" w:lineRule="auto"/>
            </w:pPr>
            <w:r>
              <w:t>0.55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809D" w14:textId="77777777" w:rsidR="000502EB" w:rsidRDefault="000502EB">
            <w:pPr>
              <w:spacing w:after="0" w:line="240" w:lineRule="auto"/>
            </w:pPr>
            <w:r>
              <w:t>16%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EEF7" w14:textId="77777777" w:rsidR="000502EB" w:rsidRDefault="000502EB">
            <w:pPr>
              <w:spacing w:after="0" w:line="240" w:lineRule="auto"/>
            </w:pPr>
            <w:r>
              <w:t>0.62</w:t>
            </w:r>
          </w:p>
        </w:tc>
      </w:tr>
      <w:tr w:rsidR="000502EB" w14:paraId="33A97D11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4031" w14:textId="77777777" w:rsidR="000502EB" w:rsidRDefault="000502EB">
            <w:pPr>
              <w:spacing w:after="0" w:line="240" w:lineRule="auto"/>
            </w:pPr>
            <w:r>
              <w:t>0.55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8618" w14:textId="77777777" w:rsidR="000502EB" w:rsidRDefault="000502EB">
            <w:pPr>
              <w:spacing w:after="0" w:line="240" w:lineRule="auto"/>
            </w:pPr>
            <w:r>
              <w:t>10%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2EF1" w14:textId="77777777" w:rsidR="000502EB" w:rsidRDefault="000502EB">
            <w:pPr>
              <w:spacing w:after="0" w:line="240" w:lineRule="auto"/>
            </w:pPr>
            <w:r>
              <w:t>0.50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C6CA" w14:textId="77777777" w:rsidR="000502EB" w:rsidRDefault="000502EB">
            <w:pPr>
              <w:spacing w:after="0" w:line="240" w:lineRule="auto"/>
            </w:pPr>
            <w:r>
              <w:t>16%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1B4E" w14:textId="77777777" w:rsidR="000502EB" w:rsidRDefault="000502EB">
            <w:pPr>
              <w:spacing w:after="0" w:line="240" w:lineRule="auto"/>
            </w:pPr>
            <w:r>
              <w:t>0.63</w:t>
            </w:r>
          </w:p>
        </w:tc>
      </w:tr>
      <w:tr w:rsidR="000502EB" w14:paraId="5CD25D70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C73A" w14:textId="77777777" w:rsidR="000502EB" w:rsidRDefault="000502EB">
            <w:pPr>
              <w:spacing w:after="0" w:line="240" w:lineRule="auto"/>
            </w:pPr>
            <w:r>
              <w:t>0.60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AB94" w14:textId="77777777" w:rsidR="000502EB" w:rsidRDefault="000502EB">
            <w:pPr>
              <w:spacing w:after="0" w:line="240" w:lineRule="auto"/>
            </w:pPr>
            <w:r>
              <w:t>10%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0663" w14:textId="77777777" w:rsidR="000502EB" w:rsidRDefault="000502EB">
            <w:pPr>
              <w:spacing w:after="0" w:line="240" w:lineRule="auto"/>
            </w:pPr>
            <w:r>
              <w:t>0.45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D197" w14:textId="77777777" w:rsidR="000502EB" w:rsidRDefault="000502EB">
            <w:pPr>
              <w:spacing w:after="0" w:line="240" w:lineRule="auto"/>
            </w:pPr>
            <w:r>
              <w:t>16%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6E97" w14:textId="77777777" w:rsidR="000502EB" w:rsidRDefault="000502EB">
            <w:pPr>
              <w:spacing w:after="0" w:line="240" w:lineRule="auto"/>
            </w:pPr>
            <w:r>
              <w:t>0.64</w:t>
            </w:r>
          </w:p>
        </w:tc>
      </w:tr>
      <w:tr w:rsidR="000502EB" w14:paraId="7ADF0BB1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6F93" w14:textId="77777777" w:rsidR="000502EB" w:rsidRDefault="000502EB">
            <w:pPr>
              <w:spacing w:after="0" w:line="240" w:lineRule="auto"/>
            </w:pPr>
            <w:r>
              <w:t>0.65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24BB" w14:textId="77777777" w:rsidR="000502EB" w:rsidRDefault="000502EB">
            <w:pPr>
              <w:spacing w:after="0" w:line="240" w:lineRule="auto"/>
            </w:pPr>
            <w:r>
              <w:t>10%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FAF6" w14:textId="77777777" w:rsidR="000502EB" w:rsidRDefault="000502EB">
            <w:pPr>
              <w:spacing w:after="0" w:line="240" w:lineRule="auto"/>
            </w:pPr>
            <w:r>
              <w:t>0.40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B844" w14:textId="77777777" w:rsidR="000502EB" w:rsidRDefault="000502EB">
            <w:pPr>
              <w:spacing w:after="0" w:line="240" w:lineRule="auto"/>
            </w:pPr>
            <w:r>
              <w:t>16%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B6C8" w14:textId="77777777" w:rsidR="000502EB" w:rsidRDefault="000502EB">
            <w:pPr>
              <w:spacing w:after="0" w:line="240" w:lineRule="auto"/>
            </w:pPr>
            <w:r>
              <w:t>0.65</w:t>
            </w:r>
          </w:p>
        </w:tc>
      </w:tr>
      <w:tr w:rsidR="000502EB" w14:paraId="12D489E7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7B03" w14:textId="77777777" w:rsidR="000502EB" w:rsidRDefault="000502EB">
            <w:pPr>
              <w:spacing w:after="0" w:line="240" w:lineRule="auto"/>
            </w:pPr>
            <w:r>
              <w:t>0.70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09B8" w14:textId="77777777" w:rsidR="000502EB" w:rsidRDefault="000502EB">
            <w:pPr>
              <w:spacing w:after="0" w:line="240" w:lineRule="auto"/>
            </w:pPr>
            <w:r>
              <w:t>10%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9357" w14:textId="77777777" w:rsidR="000502EB" w:rsidRDefault="000502EB">
            <w:pPr>
              <w:spacing w:after="0" w:line="240" w:lineRule="auto"/>
            </w:pPr>
            <w:r>
              <w:t>0.35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2CA0" w14:textId="77777777" w:rsidR="000502EB" w:rsidRDefault="000502EB">
            <w:pPr>
              <w:spacing w:after="0" w:line="240" w:lineRule="auto"/>
            </w:pPr>
            <w:r>
              <w:t>16%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BC8F" w14:textId="77777777" w:rsidR="000502EB" w:rsidRDefault="000502EB">
            <w:pPr>
              <w:spacing w:after="0" w:line="240" w:lineRule="auto"/>
            </w:pPr>
            <w:r>
              <w:t>0.66</w:t>
            </w:r>
          </w:p>
        </w:tc>
      </w:tr>
      <w:tr w:rsidR="000502EB" w14:paraId="0734D2CA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0F1F" w14:textId="77777777" w:rsidR="000502EB" w:rsidRDefault="000502EB">
            <w:pPr>
              <w:spacing w:after="0" w:line="240" w:lineRule="auto"/>
            </w:pPr>
            <w:r>
              <w:t>0.75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1EE8" w14:textId="77777777" w:rsidR="000502EB" w:rsidRDefault="000502EB">
            <w:pPr>
              <w:spacing w:after="0" w:line="240" w:lineRule="auto"/>
            </w:pPr>
            <w:r>
              <w:t>10%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93DB" w14:textId="77777777" w:rsidR="000502EB" w:rsidRDefault="000502EB">
            <w:pPr>
              <w:spacing w:after="0" w:line="240" w:lineRule="auto"/>
            </w:pPr>
            <w:r>
              <w:t>0.30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0FC6" w14:textId="77777777" w:rsidR="000502EB" w:rsidRDefault="000502EB">
            <w:pPr>
              <w:spacing w:after="0" w:line="240" w:lineRule="auto"/>
            </w:pPr>
            <w:r>
              <w:t>15%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0941" w14:textId="77777777" w:rsidR="000502EB" w:rsidRDefault="000502EB">
            <w:pPr>
              <w:spacing w:after="0" w:line="240" w:lineRule="auto"/>
            </w:pPr>
            <w:r>
              <w:t>0.67</w:t>
            </w:r>
          </w:p>
        </w:tc>
      </w:tr>
      <w:tr w:rsidR="000502EB" w14:paraId="45E9FBA6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5080" w14:textId="77777777" w:rsidR="000502EB" w:rsidRDefault="000502EB">
            <w:pPr>
              <w:spacing w:after="0" w:line="240" w:lineRule="auto"/>
            </w:pPr>
            <w:r>
              <w:t>0.80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EC0F" w14:textId="77777777" w:rsidR="000502EB" w:rsidRDefault="000502EB">
            <w:pPr>
              <w:spacing w:after="0" w:line="240" w:lineRule="auto"/>
            </w:pPr>
            <w:r>
              <w:t>10%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BFB6" w14:textId="77777777" w:rsidR="000502EB" w:rsidRDefault="000502EB">
            <w:pPr>
              <w:spacing w:after="0" w:line="240" w:lineRule="auto"/>
            </w:pPr>
            <w:r>
              <w:t>0.25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6ECE" w14:textId="77777777" w:rsidR="000502EB" w:rsidRDefault="000502EB">
            <w:pPr>
              <w:spacing w:after="0" w:line="240" w:lineRule="auto"/>
            </w:pPr>
            <w:r>
              <w:t>15%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8577" w14:textId="77777777" w:rsidR="000502EB" w:rsidRDefault="000502EB">
            <w:pPr>
              <w:spacing w:after="0" w:line="240" w:lineRule="auto"/>
            </w:pPr>
            <w:r>
              <w:t>0.67</w:t>
            </w:r>
          </w:p>
        </w:tc>
      </w:tr>
      <w:tr w:rsidR="000502EB" w14:paraId="1193CAC9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EBD7" w14:textId="77777777" w:rsidR="000502EB" w:rsidRDefault="000502EB">
            <w:pPr>
              <w:spacing w:after="0" w:line="240" w:lineRule="auto"/>
            </w:pPr>
            <w:r>
              <w:t>0.85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7D74" w14:textId="77777777" w:rsidR="000502EB" w:rsidRDefault="000502EB">
            <w:pPr>
              <w:spacing w:after="0" w:line="240" w:lineRule="auto"/>
            </w:pPr>
            <w:r>
              <w:t>10%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CFFE" w14:textId="77777777" w:rsidR="000502EB" w:rsidRDefault="000502EB">
            <w:pPr>
              <w:spacing w:after="0" w:line="240" w:lineRule="auto"/>
            </w:pPr>
            <w:r>
              <w:t>0.20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F8B3" w14:textId="77777777" w:rsidR="000502EB" w:rsidRDefault="000502EB">
            <w:pPr>
              <w:spacing w:after="0" w:line="240" w:lineRule="auto"/>
            </w:pPr>
            <w:r>
              <w:t>15%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B20F" w14:textId="77777777" w:rsidR="000502EB" w:rsidRDefault="000502EB">
            <w:pPr>
              <w:spacing w:after="0" w:line="240" w:lineRule="auto"/>
            </w:pPr>
            <w:r>
              <w:t>0.68</w:t>
            </w:r>
          </w:p>
        </w:tc>
      </w:tr>
      <w:tr w:rsidR="000502EB" w14:paraId="650D0403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329F" w14:textId="77777777" w:rsidR="000502EB" w:rsidRDefault="000502EB">
            <w:pPr>
              <w:spacing w:after="0" w:line="240" w:lineRule="auto"/>
            </w:pPr>
            <w:r>
              <w:t>0.90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E10A" w14:textId="77777777" w:rsidR="000502EB" w:rsidRDefault="000502EB">
            <w:pPr>
              <w:spacing w:after="0" w:line="240" w:lineRule="auto"/>
            </w:pPr>
            <w:r>
              <w:t>11%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3065" w14:textId="77777777" w:rsidR="000502EB" w:rsidRDefault="000502EB">
            <w:pPr>
              <w:spacing w:after="0" w:line="240" w:lineRule="auto"/>
            </w:pPr>
            <w:r>
              <w:t>0.15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84F6" w14:textId="77777777" w:rsidR="000502EB" w:rsidRDefault="000502EB">
            <w:pPr>
              <w:spacing w:after="0" w:line="240" w:lineRule="auto"/>
            </w:pPr>
            <w:r>
              <w:t>15%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84EB" w14:textId="77777777" w:rsidR="000502EB" w:rsidRDefault="000502EB">
            <w:pPr>
              <w:spacing w:after="0" w:line="240" w:lineRule="auto"/>
            </w:pPr>
            <w:r>
              <w:t>0.69</w:t>
            </w:r>
          </w:p>
        </w:tc>
      </w:tr>
      <w:tr w:rsidR="000502EB" w14:paraId="7CB8A452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D35D" w14:textId="77777777" w:rsidR="000502EB" w:rsidRDefault="000502EB">
            <w:pPr>
              <w:spacing w:after="0" w:line="240" w:lineRule="auto"/>
            </w:pPr>
            <w:r>
              <w:t>0.95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5C51" w14:textId="77777777" w:rsidR="000502EB" w:rsidRDefault="000502EB">
            <w:pPr>
              <w:spacing w:after="0" w:line="240" w:lineRule="auto"/>
            </w:pPr>
            <w:r>
              <w:t>11%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7ED8" w14:textId="77777777" w:rsidR="000502EB" w:rsidRDefault="000502EB">
            <w:pPr>
              <w:spacing w:after="0" w:line="240" w:lineRule="auto"/>
            </w:pPr>
            <w:r>
              <w:t>0.10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0221" w14:textId="77777777" w:rsidR="000502EB" w:rsidRDefault="000502EB">
            <w:pPr>
              <w:spacing w:after="0" w:line="240" w:lineRule="auto"/>
            </w:pPr>
            <w:r>
              <w:t>15%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87C7" w14:textId="77777777" w:rsidR="000502EB" w:rsidRDefault="000502EB">
            <w:pPr>
              <w:spacing w:after="0" w:line="240" w:lineRule="auto"/>
            </w:pPr>
            <w:r>
              <w:t>0.70</w:t>
            </w:r>
          </w:p>
        </w:tc>
      </w:tr>
      <w:tr w:rsidR="000502EB" w14:paraId="049AFB2C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E57C" w14:textId="77777777" w:rsidR="000502EB" w:rsidRDefault="000502EB">
            <w:pPr>
              <w:spacing w:after="0" w:line="240" w:lineRule="auto"/>
            </w:pPr>
            <w:r>
              <w:t>1.00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9E16" w14:textId="77777777" w:rsidR="000502EB" w:rsidRDefault="000502EB">
            <w:pPr>
              <w:spacing w:after="0" w:line="240" w:lineRule="auto"/>
            </w:pPr>
            <w:r>
              <w:t>11%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9C3D" w14:textId="77777777" w:rsidR="000502EB" w:rsidRDefault="000502EB">
            <w:pPr>
              <w:spacing w:after="0" w:line="240" w:lineRule="auto"/>
            </w:pPr>
            <w:r>
              <w:t>0.05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BFBA" w14:textId="77777777" w:rsidR="000502EB" w:rsidRDefault="000502EB">
            <w:pPr>
              <w:spacing w:after="0" w:line="240" w:lineRule="auto"/>
            </w:pPr>
            <w:r>
              <w:t>15%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2E2B" w14:textId="77777777" w:rsidR="000502EB" w:rsidRDefault="000502EB">
            <w:pPr>
              <w:spacing w:after="0" w:line="240" w:lineRule="auto"/>
            </w:pPr>
            <w:r>
              <w:t>0.71</w:t>
            </w:r>
          </w:p>
        </w:tc>
      </w:tr>
    </w:tbl>
    <w:p w14:paraId="48A26867" w14:textId="77777777" w:rsidR="000502EB" w:rsidRDefault="000502EB" w:rsidP="000502EB">
      <w:pPr>
        <w:spacing w:after="0"/>
      </w:pPr>
    </w:p>
    <w:p w14:paraId="198C11B6" w14:textId="77777777" w:rsidR="000502EB" w:rsidRDefault="000502EB" w:rsidP="000502E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765"/>
        <w:gridCol w:w="2015"/>
        <w:gridCol w:w="1725"/>
        <w:gridCol w:w="1870"/>
      </w:tblGrid>
      <w:tr w:rsidR="000502EB" w14:paraId="0D704F0B" w14:textId="77777777" w:rsidTr="000502EB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21E0" w14:textId="7EA561CB" w:rsidR="000502EB" w:rsidRPr="00A107F2" w:rsidRDefault="000502EB">
            <w:pPr>
              <w:spacing w:after="0" w:line="240" w:lineRule="auto"/>
              <w:jc w:val="center"/>
              <w:rPr>
                <w:b/>
                <w:bCs/>
              </w:rPr>
            </w:pPr>
            <w:r w:rsidRPr="00A107F2">
              <w:rPr>
                <w:b/>
                <w:bCs/>
              </w:rPr>
              <w:t xml:space="preserve">Former </w:t>
            </w:r>
            <w:r w:rsidR="00740C0A">
              <w:rPr>
                <w:b/>
                <w:bCs/>
              </w:rPr>
              <w:t>cigarette s</w:t>
            </w:r>
            <w:r w:rsidRPr="00A107F2">
              <w:rPr>
                <w:b/>
                <w:bCs/>
              </w:rPr>
              <w:t>moking</w:t>
            </w:r>
          </w:p>
        </w:tc>
      </w:tr>
      <w:tr w:rsidR="000502EB" w14:paraId="6A4CD89E" w14:textId="77777777" w:rsidTr="000502EB"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031C" w14:textId="77777777" w:rsidR="000502EB" w:rsidRPr="00A107F2" w:rsidRDefault="000502EB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A107F2">
              <w:rPr>
                <w:b/>
                <w:bCs/>
              </w:rPr>
              <w:t>Chromophobe</w:t>
            </w:r>
            <w:r w:rsidRPr="00A107F2">
              <w:rPr>
                <w:rFonts w:eastAsia="Times New Roman" w:cstheme="minorHAnsi"/>
                <w:b/>
                <w:bCs/>
                <w:vertAlign w:val="superscript"/>
              </w:rPr>
              <w:t>a</w:t>
            </w:r>
            <w:proofErr w:type="spellEnd"/>
            <w:r w:rsidRPr="00A107F2">
              <w:rPr>
                <w:b/>
                <w:bCs/>
              </w:rPr>
              <w:t xml:space="preserve"> 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FFCB" w14:textId="77777777" w:rsidR="000502EB" w:rsidRPr="00A107F2" w:rsidRDefault="000502EB">
            <w:pPr>
              <w:spacing w:after="0" w:line="240" w:lineRule="auto"/>
              <w:rPr>
                <w:b/>
                <w:bCs/>
              </w:rPr>
            </w:pPr>
            <w:r w:rsidRPr="00A107F2">
              <w:rPr>
                <w:b/>
                <w:bCs/>
              </w:rPr>
              <w:t xml:space="preserve">Clear </w:t>
            </w:r>
            <w:proofErr w:type="spellStart"/>
            <w:r w:rsidRPr="00A107F2">
              <w:rPr>
                <w:b/>
                <w:bCs/>
              </w:rPr>
              <w:t>Cell</w:t>
            </w:r>
            <w:r w:rsidRPr="00A107F2">
              <w:rPr>
                <w:rFonts w:eastAsia="Times New Roman" w:cstheme="minorHAnsi"/>
                <w:b/>
                <w:bCs/>
                <w:vertAlign w:val="superscript"/>
              </w:rPr>
              <w:t>b</w:t>
            </w:r>
            <w:proofErr w:type="spellEnd"/>
            <w:r w:rsidRPr="00A107F2">
              <w:rPr>
                <w:b/>
                <w:bCs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F88C" w14:textId="77777777" w:rsidR="000502EB" w:rsidRPr="00A107F2" w:rsidRDefault="000502EB">
            <w:pPr>
              <w:spacing w:after="0" w:line="240" w:lineRule="auto"/>
              <w:rPr>
                <w:b/>
                <w:bCs/>
              </w:rPr>
            </w:pPr>
          </w:p>
        </w:tc>
      </w:tr>
      <w:tr w:rsidR="000502EB" w14:paraId="50ED6C55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035C" w14:textId="29A5B64A" w:rsidR="000502EB" w:rsidRPr="00A107F2" w:rsidRDefault="000502EB">
            <w:pPr>
              <w:spacing w:after="0" w:line="240" w:lineRule="auto"/>
              <w:rPr>
                <w:b/>
                <w:bCs/>
              </w:rPr>
            </w:pPr>
            <w:r w:rsidRPr="00A107F2">
              <w:rPr>
                <w:b/>
                <w:bCs/>
              </w:rPr>
              <w:t>P (</w:t>
            </w:r>
            <w:r w:rsidR="00740C0A">
              <w:rPr>
                <w:b/>
                <w:bCs/>
              </w:rPr>
              <w:t>former</w:t>
            </w:r>
            <w:r w:rsidRPr="00A107F2">
              <w:rPr>
                <w:b/>
                <w:bCs/>
              </w:rPr>
              <w:t>/missing)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B1B8" w14:textId="554EED01" w:rsidR="000502EB" w:rsidRPr="00A107F2" w:rsidRDefault="000502EB">
            <w:pPr>
              <w:spacing w:after="0" w:line="240" w:lineRule="auto"/>
              <w:rPr>
                <w:b/>
                <w:bCs/>
              </w:rPr>
            </w:pPr>
            <w:r w:rsidRPr="00A107F2">
              <w:rPr>
                <w:b/>
                <w:bCs/>
              </w:rPr>
              <w:t>%</w:t>
            </w:r>
            <w:r w:rsidR="00740C0A">
              <w:rPr>
                <w:b/>
                <w:bCs/>
              </w:rPr>
              <w:t xml:space="preserve"> former</w:t>
            </w:r>
            <w:r w:rsidRPr="00A107F2">
              <w:rPr>
                <w:b/>
                <w:bCs/>
              </w:rPr>
              <w:t xml:space="preserve"> corrected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BCC2" w14:textId="4FE71B13" w:rsidR="000502EB" w:rsidRPr="00A107F2" w:rsidRDefault="000502EB">
            <w:pPr>
              <w:spacing w:after="0" w:line="240" w:lineRule="auto"/>
              <w:rPr>
                <w:b/>
                <w:bCs/>
              </w:rPr>
            </w:pPr>
            <w:r w:rsidRPr="00A107F2">
              <w:rPr>
                <w:b/>
                <w:bCs/>
              </w:rPr>
              <w:t>P (</w:t>
            </w:r>
            <w:r w:rsidR="00740C0A">
              <w:rPr>
                <w:b/>
                <w:bCs/>
              </w:rPr>
              <w:t>former</w:t>
            </w:r>
            <w:r w:rsidRPr="00A107F2">
              <w:rPr>
                <w:b/>
                <w:bCs/>
              </w:rPr>
              <w:t>/missing)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1AF2" w14:textId="70068E54" w:rsidR="000502EB" w:rsidRPr="00A107F2" w:rsidRDefault="000502EB">
            <w:pPr>
              <w:spacing w:after="0" w:line="240" w:lineRule="auto"/>
              <w:rPr>
                <w:b/>
                <w:bCs/>
              </w:rPr>
            </w:pPr>
            <w:r w:rsidRPr="00A107F2">
              <w:rPr>
                <w:b/>
                <w:bCs/>
              </w:rPr>
              <w:t>%</w:t>
            </w:r>
            <w:r w:rsidR="00740C0A">
              <w:rPr>
                <w:b/>
                <w:bCs/>
              </w:rPr>
              <w:t xml:space="preserve"> former</w:t>
            </w:r>
            <w:r w:rsidRPr="00A107F2">
              <w:rPr>
                <w:b/>
                <w:bCs/>
              </w:rPr>
              <w:t xml:space="preserve"> corrected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7FCB" w14:textId="79B12ED5" w:rsidR="000502EB" w:rsidRPr="00A107F2" w:rsidRDefault="000502EB">
            <w:pPr>
              <w:spacing w:after="0" w:line="240" w:lineRule="auto"/>
              <w:rPr>
                <w:b/>
                <w:bCs/>
              </w:rPr>
            </w:pPr>
            <w:r w:rsidRPr="00A107F2">
              <w:rPr>
                <w:b/>
                <w:bCs/>
              </w:rPr>
              <w:t xml:space="preserve">Prevalence </w:t>
            </w:r>
            <w:r w:rsidR="00740C0A">
              <w:rPr>
                <w:b/>
                <w:bCs/>
              </w:rPr>
              <w:t>r</w:t>
            </w:r>
            <w:r w:rsidRPr="00A107F2">
              <w:rPr>
                <w:b/>
                <w:bCs/>
              </w:rPr>
              <w:t xml:space="preserve">atio </w:t>
            </w:r>
            <w:r w:rsidR="00740C0A">
              <w:rPr>
                <w:b/>
                <w:bCs/>
              </w:rPr>
              <w:t>c</w:t>
            </w:r>
            <w:r w:rsidRPr="00A107F2">
              <w:rPr>
                <w:b/>
                <w:bCs/>
              </w:rPr>
              <w:t>orrected</w:t>
            </w:r>
          </w:p>
        </w:tc>
      </w:tr>
      <w:tr w:rsidR="000502EB" w14:paraId="5FF7A69E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CDB3" w14:textId="77777777" w:rsidR="000502EB" w:rsidRDefault="000502EB">
            <w:pPr>
              <w:spacing w:after="0" w:line="240" w:lineRule="auto"/>
            </w:pPr>
            <w:r>
              <w:t>0.05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172F" w14:textId="77777777" w:rsidR="000502EB" w:rsidRDefault="000502EB">
            <w:pPr>
              <w:spacing w:after="0" w:line="240" w:lineRule="auto"/>
            </w:pPr>
            <w:r>
              <w:t>24%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20AB" w14:textId="77777777" w:rsidR="000502EB" w:rsidRDefault="000502EB">
            <w:pPr>
              <w:spacing w:after="0" w:line="240" w:lineRule="auto"/>
            </w:pPr>
            <w:r>
              <w:t>1.00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1B9B" w14:textId="77777777" w:rsidR="000502EB" w:rsidRDefault="000502EB">
            <w:pPr>
              <w:spacing w:after="0" w:line="240" w:lineRule="auto"/>
            </w:pPr>
            <w:r>
              <w:t>31%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0131" w14:textId="77777777" w:rsidR="000502EB" w:rsidRDefault="000502EB">
            <w:pPr>
              <w:spacing w:after="0" w:line="240" w:lineRule="auto"/>
            </w:pPr>
            <w:r>
              <w:t>0.78</w:t>
            </w:r>
          </w:p>
        </w:tc>
      </w:tr>
      <w:tr w:rsidR="000502EB" w14:paraId="0AB8F45C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D1F1" w14:textId="77777777" w:rsidR="000502EB" w:rsidRDefault="000502EB">
            <w:pPr>
              <w:spacing w:after="0" w:line="240" w:lineRule="auto"/>
            </w:pPr>
            <w:r>
              <w:t>0.10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DC85" w14:textId="77777777" w:rsidR="000502EB" w:rsidRDefault="000502EB">
            <w:pPr>
              <w:spacing w:after="0" w:line="240" w:lineRule="auto"/>
            </w:pPr>
            <w:r>
              <w:t>24%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CF94" w14:textId="77777777" w:rsidR="000502EB" w:rsidRDefault="000502EB">
            <w:pPr>
              <w:spacing w:after="0" w:line="240" w:lineRule="auto"/>
            </w:pPr>
            <w:r>
              <w:t>0.95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44F1" w14:textId="77777777" w:rsidR="000502EB" w:rsidRDefault="000502EB">
            <w:pPr>
              <w:spacing w:after="0" w:line="240" w:lineRule="auto"/>
            </w:pPr>
            <w:r>
              <w:t>31%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CC36" w14:textId="77777777" w:rsidR="000502EB" w:rsidRDefault="000502EB">
            <w:pPr>
              <w:spacing w:after="0" w:line="240" w:lineRule="auto"/>
            </w:pPr>
            <w:r>
              <w:t>0.79</w:t>
            </w:r>
          </w:p>
        </w:tc>
      </w:tr>
      <w:tr w:rsidR="000502EB" w14:paraId="430E9555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1E7F" w14:textId="77777777" w:rsidR="000502EB" w:rsidRDefault="000502EB">
            <w:pPr>
              <w:spacing w:after="0" w:line="240" w:lineRule="auto"/>
            </w:pPr>
            <w:r>
              <w:t>0.15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ED5D" w14:textId="77777777" w:rsidR="000502EB" w:rsidRDefault="000502EB">
            <w:pPr>
              <w:spacing w:after="0" w:line="240" w:lineRule="auto"/>
            </w:pPr>
            <w:r>
              <w:t>24%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F31B" w14:textId="77777777" w:rsidR="000502EB" w:rsidRDefault="000502EB">
            <w:pPr>
              <w:spacing w:after="0" w:line="240" w:lineRule="auto"/>
            </w:pPr>
            <w:r>
              <w:t>0.90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4959" w14:textId="77777777" w:rsidR="000502EB" w:rsidRDefault="000502EB">
            <w:pPr>
              <w:spacing w:after="0" w:line="240" w:lineRule="auto"/>
            </w:pPr>
            <w:r>
              <w:t>31%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9C72" w14:textId="77777777" w:rsidR="000502EB" w:rsidRDefault="000502EB">
            <w:pPr>
              <w:spacing w:after="0" w:line="240" w:lineRule="auto"/>
            </w:pPr>
            <w:r>
              <w:t>0.79</w:t>
            </w:r>
          </w:p>
        </w:tc>
      </w:tr>
      <w:tr w:rsidR="000502EB" w14:paraId="0FC2B565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C881" w14:textId="77777777" w:rsidR="000502EB" w:rsidRDefault="000502EB">
            <w:pPr>
              <w:spacing w:after="0" w:line="240" w:lineRule="auto"/>
            </w:pPr>
            <w:r>
              <w:t>0.20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C28C" w14:textId="77777777" w:rsidR="000502EB" w:rsidRDefault="000502EB">
            <w:pPr>
              <w:spacing w:after="0" w:line="240" w:lineRule="auto"/>
            </w:pPr>
            <w:r>
              <w:t>24%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4BDB" w14:textId="77777777" w:rsidR="000502EB" w:rsidRDefault="000502EB">
            <w:pPr>
              <w:spacing w:after="0" w:line="240" w:lineRule="auto"/>
            </w:pPr>
            <w:r>
              <w:t>0.85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BF9D" w14:textId="77777777" w:rsidR="000502EB" w:rsidRDefault="000502EB">
            <w:pPr>
              <w:spacing w:after="0" w:line="240" w:lineRule="auto"/>
            </w:pPr>
            <w:r>
              <w:t>30%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C692" w14:textId="77777777" w:rsidR="000502EB" w:rsidRDefault="000502EB">
            <w:pPr>
              <w:spacing w:after="0" w:line="240" w:lineRule="auto"/>
            </w:pPr>
            <w:r>
              <w:t>0.80</w:t>
            </w:r>
          </w:p>
        </w:tc>
      </w:tr>
      <w:tr w:rsidR="000502EB" w14:paraId="327AB004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9BD0" w14:textId="77777777" w:rsidR="000502EB" w:rsidRDefault="000502EB">
            <w:pPr>
              <w:spacing w:after="0" w:line="240" w:lineRule="auto"/>
            </w:pPr>
            <w:r>
              <w:t>0.25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5646" w14:textId="77777777" w:rsidR="000502EB" w:rsidRDefault="000502EB">
            <w:pPr>
              <w:spacing w:after="0" w:line="240" w:lineRule="auto"/>
            </w:pPr>
            <w:r>
              <w:t>24%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A1DC" w14:textId="77777777" w:rsidR="000502EB" w:rsidRDefault="000502EB">
            <w:pPr>
              <w:spacing w:after="0" w:line="240" w:lineRule="auto"/>
            </w:pPr>
            <w:r>
              <w:t>0.80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3403" w14:textId="77777777" w:rsidR="000502EB" w:rsidRDefault="000502EB">
            <w:pPr>
              <w:spacing w:after="0" w:line="240" w:lineRule="auto"/>
            </w:pPr>
            <w:r>
              <w:t>30%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2EAF" w14:textId="77777777" w:rsidR="000502EB" w:rsidRDefault="000502EB">
            <w:pPr>
              <w:spacing w:after="0" w:line="240" w:lineRule="auto"/>
            </w:pPr>
            <w:r>
              <w:t>0.80</w:t>
            </w:r>
          </w:p>
        </w:tc>
      </w:tr>
      <w:tr w:rsidR="000502EB" w14:paraId="6B54C920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4506" w14:textId="77777777" w:rsidR="000502EB" w:rsidRDefault="000502EB">
            <w:pPr>
              <w:spacing w:after="0" w:line="240" w:lineRule="auto"/>
            </w:pPr>
            <w:r>
              <w:t>0.30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BA2A" w14:textId="77777777" w:rsidR="000502EB" w:rsidRDefault="000502EB">
            <w:pPr>
              <w:spacing w:after="0" w:line="240" w:lineRule="auto"/>
            </w:pPr>
            <w:r>
              <w:t>25%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C5EE" w14:textId="77777777" w:rsidR="000502EB" w:rsidRDefault="000502EB">
            <w:pPr>
              <w:spacing w:after="0" w:line="240" w:lineRule="auto"/>
            </w:pPr>
            <w:r>
              <w:t>0.75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3239" w14:textId="77777777" w:rsidR="000502EB" w:rsidRDefault="000502EB">
            <w:pPr>
              <w:spacing w:after="0" w:line="240" w:lineRule="auto"/>
            </w:pPr>
            <w:r>
              <w:t>30%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8ABA" w14:textId="77777777" w:rsidR="000502EB" w:rsidRDefault="000502EB">
            <w:pPr>
              <w:spacing w:after="0" w:line="240" w:lineRule="auto"/>
            </w:pPr>
            <w:r>
              <w:t>0.81</w:t>
            </w:r>
          </w:p>
        </w:tc>
      </w:tr>
      <w:tr w:rsidR="000502EB" w14:paraId="00694E8E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BC60" w14:textId="77777777" w:rsidR="000502EB" w:rsidRDefault="000502EB">
            <w:pPr>
              <w:spacing w:after="0" w:line="240" w:lineRule="auto"/>
            </w:pPr>
            <w:r>
              <w:t>0.35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6A24" w14:textId="77777777" w:rsidR="000502EB" w:rsidRDefault="000502EB">
            <w:pPr>
              <w:spacing w:after="0" w:line="240" w:lineRule="auto"/>
            </w:pPr>
            <w:r>
              <w:t>25%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DAEB" w14:textId="77777777" w:rsidR="000502EB" w:rsidRDefault="000502EB">
            <w:pPr>
              <w:spacing w:after="0" w:line="240" w:lineRule="auto"/>
            </w:pPr>
            <w:r>
              <w:t>0.70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3C2A" w14:textId="77777777" w:rsidR="000502EB" w:rsidRDefault="000502EB">
            <w:pPr>
              <w:spacing w:after="0" w:line="240" w:lineRule="auto"/>
            </w:pPr>
            <w:r>
              <w:t>30%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0C72" w14:textId="77777777" w:rsidR="000502EB" w:rsidRDefault="000502EB">
            <w:pPr>
              <w:spacing w:after="0" w:line="240" w:lineRule="auto"/>
            </w:pPr>
            <w:r>
              <w:t>0.81</w:t>
            </w:r>
          </w:p>
        </w:tc>
      </w:tr>
      <w:tr w:rsidR="000502EB" w14:paraId="48D25F52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4898" w14:textId="77777777" w:rsidR="000502EB" w:rsidRDefault="000502EB">
            <w:pPr>
              <w:spacing w:after="0" w:line="240" w:lineRule="auto"/>
            </w:pPr>
            <w:r>
              <w:t>0.40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D31A" w14:textId="77777777" w:rsidR="000502EB" w:rsidRDefault="000502EB">
            <w:pPr>
              <w:spacing w:after="0" w:line="240" w:lineRule="auto"/>
            </w:pPr>
            <w:r>
              <w:t>25%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532E" w14:textId="77777777" w:rsidR="000502EB" w:rsidRDefault="000502EB">
            <w:pPr>
              <w:spacing w:after="0" w:line="240" w:lineRule="auto"/>
            </w:pPr>
            <w:r>
              <w:t>0.65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D12C" w14:textId="77777777" w:rsidR="000502EB" w:rsidRDefault="000502EB">
            <w:pPr>
              <w:spacing w:after="0" w:line="240" w:lineRule="auto"/>
            </w:pPr>
            <w:r>
              <w:t>30%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4712" w14:textId="77777777" w:rsidR="000502EB" w:rsidRDefault="000502EB">
            <w:pPr>
              <w:spacing w:after="0" w:line="240" w:lineRule="auto"/>
            </w:pPr>
            <w:r>
              <w:t>0.82</w:t>
            </w:r>
          </w:p>
        </w:tc>
      </w:tr>
      <w:tr w:rsidR="000502EB" w14:paraId="5758F117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A834" w14:textId="77777777" w:rsidR="000502EB" w:rsidRDefault="000502EB">
            <w:pPr>
              <w:spacing w:after="0" w:line="240" w:lineRule="auto"/>
            </w:pPr>
            <w:r>
              <w:t>0.45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9D73" w14:textId="77777777" w:rsidR="000502EB" w:rsidRDefault="000502EB">
            <w:pPr>
              <w:spacing w:after="0" w:line="240" w:lineRule="auto"/>
            </w:pPr>
            <w:r>
              <w:t>25%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EDFE" w14:textId="77777777" w:rsidR="000502EB" w:rsidRDefault="000502EB">
            <w:pPr>
              <w:spacing w:after="0" w:line="240" w:lineRule="auto"/>
            </w:pPr>
            <w:r>
              <w:t>0.60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D901" w14:textId="77777777" w:rsidR="000502EB" w:rsidRDefault="000502EB">
            <w:pPr>
              <w:spacing w:after="0" w:line="240" w:lineRule="auto"/>
            </w:pPr>
            <w:r>
              <w:t>30%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C9E3" w14:textId="77777777" w:rsidR="000502EB" w:rsidRDefault="000502EB">
            <w:pPr>
              <w:spacing w:after="0" w:line="240" w:lineRule="auto"/>
            </w:pPr>
            <w:r>
              <w:t>0.82</w:t>
            </w:r>
          </w:p>
        </w:tc>
      </w:tr>
      <w:tr w:rsidR="000502EB" w14:paraId="22A0B749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E137" w14:textId="77777777" w:rsidR="000502EB" w:rsidRDefault="000502EB">
            <w:pPr>
              <w:spacing w:after="0" w:line="240" w:lineRule="auto"/>
            </w:pPr>
            <w:r>
              <w:t>0.50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B6FF" w14:textId="77777777" w:rsidR="000502EB" w:rsidRDefault="000502EB">
            <w:pPr>
              <w:spacing w:after="0" w:line="240" w:lineRule="auto"/>
            </w:pPr>
            <w:r>
              <w:t>25%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416E" w14:textId="77777777" w:rsidR="000502EB" w:rsidRDefault="000502EB">
            <w:pPr>
              <w:spacing w:after="0" w:line="240" w:lineRule="auto"/>
            </w:pPr>
            <w:r>
              <w:t>0.55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0F46" w14:textId="77777777" w:rsidR="000502EB" w:rsidRDefault="000502EB">
            <w:pPr>
              <w:spacing w:after="0" w:line="240" w:lineRule="auto"/>
            </w:pPr>
            <w:r>
              <w:t>30%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C300" w14:textId="77777777" w:rsidR="000502EB" w:rsidRDefault="000502EB">
            <w:pPr>
              <w:spacing w:after="0" w:line="240" w:lineRule="auto"/>
            </w:pPr>
            <w:r>
              <w:t>0.83</w:t>
            </w:r>
          </w:p>
        </w:tc>
      </w:tr>
      <w:tr w:rsidR="000502EB" w14:paraId="29E16A79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2EA9" w14:textId="77777777" w:rsidR="000502EB" w:rsidRDefault="000502EB">
            <w:pPr>
              <w:spacing w:after="0" w:line="240" w:lineRule="auto"/>
            </w:pPr>
            <w:r>
              <w:t>0.55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B347" w14:textId="77777777" w:rsidR="000502EB" w:rsidRDefault="000502EB">
            <w:pPr>
              <w:spacing w:after="0" w:line="240" w:lineRule="auto"/>
            </w:pPr>
            <w:r>
              <w:t>25%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993C" w14:textId="77777777" w:rsidR="000502EB" w:rsidRDefault="000502EB">
            <w:pPr>
              <w:spacing w:after="0" w:line="240" w:lineRule="auto"/>
            </w:pPr>
            <w:r>
              <w:t>0.50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88F5" w14:textId="77777777" w:rsidR="000502EB" w:rsidRDefault="000502EB">
            <w:pPr>
              <w:spacing w:after="0" w:line="240" w:lineRule="auto"/>
            </w:pPr>
            <w:r>
              <w:t>30%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0A15" w14:textId="77777777" w:rsidR="000502EB" w:rsidRDefault="000502EB">
            <w:pPr>
              <w:spacing w:after="0" w:line="240" w:lineRule="auto"/>
            </w:pPr>
            <w:r>
              <w:t>0.84</w:t>
            </w:r>
          </w:p>
        </w:tc>
      </w:tr>
      <w:tr w:rsidR="000502EB" w14:paraId="10732F61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6931" w14:textId="77777777" w:rsidR="000502EB" w:rsidRDefault="000502EB">
            <w:pPr>
              <w:spacing w:after="0" w:line="240" w:lineRule="auto"/>
            </w:pPr>
            <w:r>
              <w:t>0.60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5058" w14:textId="77777777" w:rsidR="000502EB" w:rsidRDefault="000502EB">
            <w:pPr>
              <w:spacing w:after="0" w:line="240" w:lineRule="auto"/>
            </w:pPr>
            <w:r>
              <w:t>25%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2E1D" w14:textId="77777777" w:rsidR="000502EB" w:rsidRDefault="000502EB">
            <w:pPr>
              <w:spacing w:after="0" w:line="240" w:lineRule="auto"/>
            </w:pPr>
            <w:r>
              <w:t>0.45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E8F9" w14:textId="77777777" w:rsidR="000502EB" w:rsidRDefault="000502EB">
            <w:pPr>
              <w:spacing w:after="0" w:line="240" w:lineRule="auto"/>
            </w:pPr>
            <w:r>
              <w:t>30%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7B82" w14:textId="77777777" w:rsidR="000502EB" w:rsidRDefault="000502EB">
            <w:pPr>
              <w:spacing w:after="0" w:line="240" w:lineRule="auto"/>
            </w:pPr>
            <w:r>
              <w:t>0.84</w:t>
            </w:r>
          </w:p>
        </w:tc>
      </w:tr>
      <w:tr w:rsidR="000502EB" w14:paraId="13E37687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472C" w14:textId="77777777" w:rsidR="000502EB" w:rsidRDefault="000502EB">
            <w:pPr>
              <w:spacing w:after="0" w:line="240" w:lineRule="auto"/>
            </w:pPr>
            <w:r>
              <w:t>0.65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3FE6" w14:textId="77777777" w:rsidR="000502EB" w:rsidRDefault="000502EB">
            <w:pPr>
              <w:spacing w:after="0" w:line="240" w:lineRule="auto"/>
            </w:pPr>
            <w:r>
              <w:t>25%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1707" w14:textId="77777777" w:rsidR="000502EB" w:rsidRDefault="000502EB">
            <w:pPr>
              <w:spacing w:after="0" w:line="240" w:lineRule="auto"/>
            </w:pPr>
            <w:r>
              <w:t>0.40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0B0F" w14:textId="77777777" w:rsidR="000502EB" w:rsidRDefault="000502EB">
            <w:pPr>
              <w:spacing w:after="0" w:line="240" w:lineRule="auto"/>
            </w:pPr>
            <w:r>
              <w:t>30%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3308" w14:textId="77777777" w:rsidR="000502EB" w:rsidRDefault="000502EB">
            <w:pPr>
              <w:spacing w:after="0" w:line="240" w:lineRule="auto"/>
            </w:pPr>
            <w:r>
              <w:t>0.85</w:t>
            </w:r>
          </w:p>
        </w:tc>
      </w:tr>
      <w:tr w:rsidR="000502EB" w14:paraId="5642BD71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CA80" w14:textId="77777777" w:rsidR="000502EB" w:rsidRDefault="000502EB">
            <w:pPr>
              <w:spacing w:after="0" w:line="240" w:lineRule="auto"/>
            </w:pPr>
            <w:r>
              <w:t>0.70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3F7A" w14:textId="77777777" w:rsidR="000502EB" w:rsidRDefault="000502EB">
            <w:pPr>
              <w:spacing w:after="0" w:line="240" w:lineRule="auto"/>
            </w:pPr>
            <w:r>
              <w:t>25%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2741" w14:textId="77777777" w:rsidR="000502EB" w:rsidRDefault="000502EB">
            <w:pPr>
              <w:spacing w:after="0" w:line="240" w:lineRule="auto"/>
            </w:pPr>
            <w:r>
              <w:t>0.35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ACE0" w14:textId="77777777" w:rsidR="000502EB" w:rsidRDefault="000502EB">
            <w:pPr>
              <w:spacing w:after="0" w:line="240" w:lineRule="auto"/>
            </w:pPr>
            <w:r>
              <w:t>30%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D310" w14:textId="77777777" w:rsidR="000502EB" w:rsidRDefault="000502EB">
            <w:pPr>
              <w:spacing w:after="0" w:line="240" w:lineRule="auto"/>
            </w:pPr>
            <w:r>
              <w:t>0.85</w:t>
            </w:r>
          </w:p>
        </w:tc>
      </w:tr>
      <w:tr w:rsidR="000502EB" w14:paraId="6DF1699A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6D78" w14:textId="77777777" w:rsidR="000502EB" w:rsidRDefault="000502EB">
            <w:pPr>
              <w:spacing w:after="0" w:line="240" w:lineRule="auto"/>
            </w:pPr>
            <w:r>
              <w:t>0.75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7121" w14:textId="77777777" w:rsidR="000502EB" w:rsidRDefault="000502EB">
            <w:pPr>
              <w:spacing w:after="0" w:line="240" w:lineRule="auto"/>
            </w:pPr>
            <w:r>
              <w:t>25%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E558" w14:textId="77777777" w:rsidR="000502EB" w:rsidRDefault="000502EB">
            <w:pPr>
              <w:spacing w:after="0" w:line="240" w:lineRule="auto"/>
            </w:pPr>
            <w:r>
              <w:t>0.30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1918" w14:textId="77777777" w:rsidR="000502EB" w:rsidRDefault="000502EB">
            <w:pPr>
              <w:spacing w:after="0" w:line="240" w:lineRule="auto"/>
            </w:pPr>
            <w:r>
              <w:t>30%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6310" w14:textId="77777777" w:rsidR="000502EB" w:rsidRDefault="000502EB">
            <w:pPr>
              <w:spacing w:after="0" w:line="240" w:lineRule="auto"/>
            </w:pPr>
            <w:r>
              <w:t>0.86</w:t>
            </w:r>
          </w:p>
        </w:tc>
      </w:tr>
      <w:tr w:rsidR="000502EB" w14:paraId="1BB471BC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1E79" w14:textId="77777777" w:rsidR="000502EB" w:rsidRDefault="000502EB">
            <w:pPr>
              <w:spacing w:after="0" w:line="240" w:lineRule="auto"/>
            </w:pPr>
            <w:r>
              <w:t>0.80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E698" w14:textId="77777777" w:rsidR="000502EB" w:rsidRDefault="000502EB">
            <w:pPr>
              <w:spacing w:after="0" w:line="240" w:lineRule="auto"/>
            </w:pPr>
            <w:r>
              <w:t>25%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1880" w14:textId="77777777" w:rsidR="000502EB" w:rsidRDefault="000502EB">
            <w:pPr>
              <w:spacing w:after="0" w:line="240" w:lineRule="auto"/>
            </w:pPr>
            <w:r>
              <w:t>0.25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EB0C" w14:textId="77777777" w:rsidR="000502EB" w:rsidRDefault="000502EB">
            <w:pPr>
              <w:spacing w:after="0" w:line="240" w:lineRule="auto"/>
            </w:pPr>
            <w:r>
              <w:t>29%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11A3" w14:textId="77777777" w:rsidR="000502EB" w:rsidRDefault="000502EB">
            <w:pPr>
              <w:spacing w:after="0" w:line="240" w:lineRule="auto"/>
            </w:pPr>
            <w:r>
              <w:t>0.86</w:t>
            </w:r>
          </w:p>
        </w:tc>
      </w:tr>
      <w:tr w:rsidR="000502EB" w14:paraId="1119193C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F2C4" w14:textId="77777777" w:rsidR="000502EB" w:rsidRDefault="000502EB">
            <w:pPr>
              <w:spacing w:after="0" w:line="240" w:lineRule="auto"/>
            </w:pPr>
            <w:r>
              <w:t>0.85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2F41" w14:textId="77777777" w:rsidR="000502EB" w:rsidRDefault="000502EB">
            <w:pPr>
              <w:spacing w:after="0" w:line="240" w:lineRule="auto"/>
            </w:pPr>
            <w:r>
              <w:t>25%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B9BD" w14:textId="77777777" w:rsidR="000502EB" w:rsidRDefault="000502EB">
            <w:pPr>
              <w:spacing w:after="0" w:line="240" w:lineRule="auto"/>
            </w:pPr>
            <w:r>
              <w:t>0.20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5B6E" w14:textId="77777777" w:rsidR="000502EB" w:rsidRDefault="000502EB">
            <w:pPr>
              <w:spacing w:after="0" w:line="240" w:lineRule="auto"/>
            </w:pPr>
            <w:r>
              <w:t>29%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67A7" w14:textId="77777777" w:rsidR="000502EB" w:rsidRDefault="000502EB">
            <w:pPr>
              <w:spacing w:after="0" w:line="240" w:lineRule="auto"/>
            </w:pPr>
            <w:r>
              <w:t>0.87</w:t>
            </w:r>
          </w:p>
        </w:tc>
      </w:tr>
      <w:tr w:rsidR="000502EB" w14:paraId="1BCB604D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C2AE" w14:textId="77777777" w:rsidR="000502EB" w:rsidRDefault="000502EB">
            <w:pPr>
              <w:spacing w:after="0" w:line="240" w:lineRule="auto"/>
            </w:pPr>
            <w:r>
              <w:t>0.90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434F" w14:textId="77777777" w:rsidR="000502EB" w:rsidRDefault="000502EB">
            <w:pPr>
              <w:spacing w:after="0" w:line="240" w:lineRule="auto"/>
            </w:pPr>
            <w:r>
              <w:t>26%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0D16" w14:textId="77777777" w:rsidR="000502EB" w:rsidRDefault="000502EB">
            <w:pPr>
              <w:spacing w:after="0" w:line="240" w:lineRule="auto"/>
            </w:pPr>
            <w:r>
              <w:t>0.15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C13C" w14:textId="77777777" w:rsidR="000502EB" w:rsidRDefault="000502EB">
            <w:pPr>
              <w:spacing w:after="0" w:line="240" w:lineRule="auto"/>
            </w:pPr>
            <w:r>
              <w:t>29%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F622" w14:textId="77777777" w:rsidR="000502EB" w:rsidRDefault="000502EB">
            <w:pPr>
              <w:spacing w:after="0" w:line="240" w:lineRule="auto"/>
            </w:pPr>
            <w:r>
              <w:t>0.87</w:t>
            </w:r>
          </w:p>
        </w:tc>
      </w:tr>
      <w:tr w:rsidR="000502EB" w14:paraId="27B80E3E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3DAA" w14:textId="77777777" w:rsidR="000502EB" w:rsidRDefault="000502EB">
            <w:pPr>
              <w:spacing w:after="0" w:line="240" w:lineRule="auto"/>
            </w:pPr>
            <w:r>
              <w:t>0.95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9ED7" w14:textId="77777777" w:rsidR="000502EB" w:rsidRDefault="000502EB">
            <w:pPr>
              <w:spacing w:after="0" w:line="240" w:lineRule="auto"/>
            </w:pPr>
            <w:r>
              <w:t>26%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7026" w14:textId="77777777" w:rsidR="000502EB" w:rsidRDefault="000502EB">
            <w:pPr>
              <w:spacing w:after="0" w:line="240" w:lineRule="auto"/>
            </w:pPr>
            <w:r>
              <w:t>0.10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5E09" w14:textId="77777777" w:rsidR="000502EB" w:rsidRDefault="000502EB">
            <w:pPr>
              <w:spacing w:after="0" w:line="240" w:lineRule="auto"/>
            </w:pPr>
            <w:r>
              <w:t>29%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5F41" w14:textId="77777777" w:rsidR="000502EB" w:rsidRDefault="000502EB">
            <w:pPr>
              <w:spacing w:after="0" w:line="240" w:lineRule="auto"/>
            </w:pPr>
            <w:r>
              <w:t>0.88</w:t>
            </w:r>
          </w:p>
        </w:tc>
      </w:tr>
      <w:tr w:rsidR="000502EB" w14:paraId="72598465" w14:textId="77777777" w:rsidTr="000502E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1AE4" w14:textId="77777777" w:rsidR="000502EB" w:rsidRDefault="000502EB">
            <w:pPr>
              <w:spacing w:after="0" w:line="240" w:lineRule="auto"/>
            </w:pPr>
            <w:r>
              <w:t>1.00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89C6" w14:textId="77777777" w:rsidR="000502EB" w:rsidRDefault="000502EB">
            <w:pPr>
              <w:spacing w:after="0" w:line="240" w:lineRule="auto"/>
            </w:pPr>
            <w:r>
              <w:t>26%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4ED1" w14:textId="77777777" w:rsidR="000502EB" w:rsidRDefault="000502EB">
            <w:pPr>
              <w:spacing w:after="0" w:line="240" w:lineRule="auto"/>
            </w:pPr>
            <w:r>
              <w:t>0.05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7241" w14:textId="77777777" w:rsidR="000502EB" w:rsidRDefault="000502EB">
            <w:pPr>
              <w:spacing w:after="0" w:line="240" w:lineRule="auto"/>
            </w:pPr>
            <w:r>
              <w:t>29%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08A6" w14:textId="77777777" w:rsidR="000502EB" w:rsidRDefault="000502EB">
            <w:pPr>
              <w:spacing w:after="0" w:line="240" w:lineRule="auto"/>
            </w:pPr>
            <w:r>
              <w:t>0.88</w:t>
            </w:r>
          </w:p>
        </w:tc>
      </w:tr>
    </w:tbl>
    <w:p w14:paraId="6F390A74" w14:textId="77777777" w:rsidR="000502EB" w:rsidRDefault="000502EB" w:rsidP="000502EB">
      <w:pPr>
        <w:spacing w:after="0"/>
      </w:pPr>
    </w:p>
    <w:p w14:paraId="7A52F667" w14:textId="77777777" w:rsidR="000502EB" w:rsidRDefault="000502EB" w:rsidP="000502EB">
      <w:pPr>
        <w:spacing w:after="0"/>
      </w:pPr>
    </w:p>
    <w:p w14:paraId="5BC3CDC5" w14:textId="77777777" w:rsidR="000502EB" w:rsidRDefault="000502EB" w:rsidP="000502EB">
      <w:pPr>
        <w:spacing w:after="0"/>
      </w:pPr>
      <w:r>
        <w:rPr>
          <w:rFonts w:eastAsia="Times New Roman" w:cstheme="minorHAnsi"/>
          <w:vertAlign w:val="superscript"/>
        </w:rPr>
        <w:t>a</w:t>
      </w:r>
      <w:r>
        <w:t xml:space="preserve"> Chromophobe Observed %: current 9%, former 24%, never smokers 54%, missing 13%)</w:t>
      </w:r>
    </w:p>
    <w:p w14:paraId="01B9DE41" w14:textId="77777777" w:rsidR="000502EB" w:rsidRDefault="000502EB" w:rsidP="000502EB">
      <w:pPr>
        <w:spacing w:after="0"/>
      </w:pPr>
      <w:r>
        <w:rPr>
          <w:rFonts w:eastAsia="Times New Roman" w:cstheme="minorHAnsi"/>
          <w:vertAlign w:val="superscript"/>
        </w:rPr>
        <w:t>b</w:t>
      </w:r>
      <w:r>
        <w:t xml:space="preserve"> Clear Cell (referent category) Observed %: current 15%, former 29%, never 43%, missing 13%)</w:t>
      </w:r>
    </w:p>
    <w:p w14:paraId="70CF44B8" w14:textId="46F2D14B" w:rsidR="00206BC9" w:rsidRDefault="00206BC9" w:rsidP="00063946">
      <w:pPr>
        <w:spacing w:after="0"/>
      </w:pPr>
    </w:p>
    <w:sectPr w:rsidR="00206BC9" w:rsidSect="000502E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C9EA1" w14:textId="77777777" w:rsidR="00273E49" w:rsidRDefault="00273E49" w:rsidP="00273E49">
      <w:pPr>
        <w:spacing w:after="0" w:line="240" w:lineRule="auto"/>
      </w:pPr>
      <w:r>
        <w:separator/>
      </w:r>
    </w:p>
  </w:endnote>
  <w:endnote w:type="continuationSeparator" w:id="0">
    <w:p w14:paraId="268F4385" w14:textId="77777777" w:rsidR="00273E49" w:rsidRDefault="00273E49" w:rsidP="0027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8890" w14:textId="77777777" w:rsidR="00273E49" w:rsidRDefault="00273E49" w:rsidP="00273E49">
      <w:pPr>
        <w:spacing w:after="0" w:line="240" w:lineRule="auto"/>
      </w:pPr>
      <w:r>
        <w:separator/>
      </w:r>
    </w:p>
  </w:footnote>
  <w:footnote w:type="continuationSeparator" w:id="0">
    <w:p w14:paraId="3E31AF2B" w14:textId="77777777" w:rsidR="00273E49" w:rsidRDefault="00273E49" w:rsidP="00273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B36F2"/>
    <w:multiLevelType w:val="hybridMultilevel"/>
    <w:tmpl w:val="30C415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D07F4"/>
    <w:multiLevelType w:val="hybridMultilevel"/>
    <w:tmpl w:val="C554BA74"/>
    <w:lvl w:ilvl="0" w:tplc="542201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46"/>
    <w:rsid w:val="000502EB"/>
    <w:rsid w:val="00055C72"/>
    <w:rsid w:val="00063946"/>
    <w:rsid w:val="0006779C"/>
    <w:rsid w:val="00070D5B"/>
    <w:rsid w:val="001110BB"/>
    <w:rsid w:val="001207D1"/>
    <w:rsid w:val="00122B78"/>
    <w:rsid w:val="00141ABC"/>
    <w:rsid w:val="00153763"/>
    <w:rsid w:val="00154C8F"/>
    <w:rsid w:val="00206BC9"/>
    <w:rsid w:val="00216A1B"/>
    <w:rsid w:val="0023408F"/>
    <w:rsid w:val="00273E49"/>
    <w:rsid w:val="00325E43"/>
    <w:rsid w:val="003C1672"/>
    <w:rsid w:val="003C5B2B"/>
    <w:rsid w:val="003C64D6"/>
    <w:rsid w:val="003E0DD5"/>
    <w:rsid w:val="00411330"/>
    <w:rsid w:val="00411A7B"/>
    <w:rsid w:val="00412365"/>
    <w:rsid w:val="00496369"/>
    <w:rsid w:val="004F326F"/>
    <w:rsid w:val="004F79C8"/>
    <w:rsid w:val="00536AA3"/>
    <w:rsid w:val="00573A2E"/>
    <w:rsid w:val="0060770D"/>
    <w:rsid w:val="006F42B5"/>
    <w:rsid w:val="00703F93"/>
    <w:rsid w:val="00740C0A"/>
    <w:rsid w:val="00784FC2"/>
    <w:rsid w:val="007D7901"/>
    <w:rsid w:val="00843AF3"/>
    <w:rsid w:val="008553E9"/>
    <w:rsid w:val="008802B9"/>
    <w:rsid w:val="008A14AA"/>
    <w:rsid w:val="008A3995"/>
    <w:rsid w:val="009543C4"/>
    <w:rsid w:val="00992633"/>
    <w:rsid w:val="009E2C9A"/>
    <w:rsid w:val="00A040C2"/>
    <w:rsid w:val="00A107F2"/>
    <w:rsid w:val="00A53DBD"/>
    <w:rsid w:val="00A80FE1"/>
    <w:rsid w:val="00AB3726"/>
    <w:rsid w:val="00B51EF0"/>
    <w:rsid w:val="00B835A0"/>
    <w:rsid w:val="00C3252B"/>
    <w:rsid w:val="00C37162"/>
    <w:rsid w:val="00C6722A"/>
    <w:rsid w:val="00D117D2"/>
    <w:rsid w:val="00DA3214"/>
    <w:rsid w:val="00DA5563"/>
    <w:rsid w:val="00DE2451"/>
    <w:rsid w:val="00DF63A7"/>
    <w:rsid w:val="00E05EA9"/>
    <w:rsid w:val="00E35D57"/>
    <w:rsid w:val="00E430EC"/>
    <w:rsid w:val="00E62C88"/>
    <w:rsid w:val="00E82F82"/>
    <w:rsid w:val="00EE41E8"/>
    <w:rsid w:val="00F75DCB"/>
    <w:rsid w:val="00F80FF6"/>
    <w:rsid w:val="00FC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C163E"/>
  <w15:chartTrackingRefBased/>
  <w15:docId w15:val="{BED6B88C-41E7-494A-8F7F-7FA5343E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94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63946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946"/>
    <w:rPr>
      <w:rFonts w:ascii="Courier New" w:hAnsi="Courier New" w:cs="Courier New"/>
      <w:b/>
      <w:bCs/>
      <w:color w:val="000000"/>
      <w:sz w:val="32"/>
      <w:szCs w:val="32"/>
    </w:rPr>
  </w:style>
  <w:style w:type="table" w:styleId="TableGrid">
    <w:name w:val="Table Grid"/>
    <w:basedOn w:val="TableNormal"/>
    <w:uiPriority w:val="59"/>
    <w:rsid w:val="0006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39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3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9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4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39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Gansler</dc:creator>
  <cp:keywords/>
  <dc:description/>
  <cp:lastModifiedBy>Pollack, Loria A. (CDC/DDNID/NCCDPHP/DCPC)</cp:lastModifiedBy>
  <cp:revision>2</cp:revision>
  <dcterms:created xsi:type="dcterms:W3CDTF">2022-11-09T19:42:00Z</dcterms:created>
  <dcterms:modified xsi:type="dcterms:W3CDTF">2022-11-09T19:42:00Z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2022-11-09T19:42:15Z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7fc309b9-7335-4978-af0e-14bf47ec14d6</vt:lpwstr>
  </property>
  <property fmtid="{D5CDD505-2E9C-101B-9397-08002B2CF9AE}" pid="8" name="MSIP_Label_7b94a7b8-f06c-4dfe-bdcc-9b548fd58c31_ContentBits">
    <vt:lpwstr>0</vt:lpwstr>
  </property>
</Properties>
</file>