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7C5D" w14:textId="494BCC70" w:rsidR="00063946" w:rsidRDefault="008A3995" w:rsidP="00063946">
      <w:pPr>
        <w:spacing w:after="0"/>
        <w:rPr>
          <w:b/>
          <w:bCs/>
        </w:rPr>
      </w:pPr>
      <w:r>
        <w:rPr>
          <w:b/>
          <w:bCs/>
        </w:rPr>
        <w:t xml:space="preserve">Supplementary </w:t>
      </w:r>
      <w:r w:rsidR="00063946" w:rsidRPr="008A687E">
        <w:rPr>
          <w:b/>
          <w:bCs/>
        </w:rPr>
        <w:t xml:space="preserve">Table </w:t>
      </w:r>
      <w:r w:rsidR="00325E43">
        <w:rPr>
          <w:b/>
          <w:bCs/>
        </w:rPr>
        <w:t>S</w:t>
      </w:r>
      <w:r w:rsidR="00063946" w:rsidRPr="008A687E">
        <w:rPr>
          <w:b/>
          <w:bCs/>
        </w:rPr>
        <w:t xml:space="preserve">1. Demographic characteristics of study participants </w:t>
      </w:r>
      <w:r w:rsidR="00063946">
        <w:rPr>
          <w:b/>
          <w:bCs/>
        </w:rPr>
        <w:t>from state-year combinations with &gt;=75% completeness vs. &lt;75% completeness</w:t>
      </w:r>
      <w:r w:rsidR="00E62C88">
        <w:rPr>
          <w:b/>
          <w:bCs/>
        </w:rPr>
        <w:t xml:space="preserve"> of cigarette smoking data</w:t>
      </w:r>
    </w:p>
    <w:p w14:paraId="18601807" w14:textId="77777777" w:rsidR="00063946" w:rsidRPr="00580467" w:rsidRDefault="00063946" w:rsidP="00063946">
      <w:pPr>
        <w:spacing w:after="0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006"/>
        <w:gridCol w:w="2399"/>
        <w:gridCol w:w="2340"/>
        <w:gridCol w:w="2250"/>
        <w:gridCol w:w="2610"/>
        <w:gridCol w:w="2880"/>
      </w:tblGrid>
      <w:tr w:rsidR="00A040C2" w:rsidRPr="00580467" w14:paraId="378A90C9" w14:textId="5994F0FE" w:rsidTr="00055C72">
        <w:tc>
          <w:tcPr>
            <w:tcW w:w="2006" w:type="dxa"/>
          </w:tcPr>
          <w:p w14:paraId="2E21904F" w14:textId="77777777" w:rsidR="00A040C2" w:rsidRPr="00580467" w:rsidRDefault="00A040C2" w:rsidP="00063946">
            <w:pPr>
              <w:spacing w:after="0"/>
            </w:pPr>
            <w:bookmarkStart w:id="0" w:name="_Hlk2766194"/>
          </w:p>
        </w:tc>
        <w:tc>
          <w:tcPr>
            <w:tcW w:w="6989" w:type="dxa"/>
            <w:gridSpan w:val="3"/>
          </w:tcPr>
          <w:p w14:paraId="0C1FB5B5" w14:textId="077D24CB" w:rsidR="00A040C2" w:rsidRPr="00580467" w:rsidRDefault="00C6722A" w:rsidP="00063946">
            <w:pPr>
              <w:spacing w:after="0"/>
              <w:rPr>
                <w:b/>
              </w:rPr>
            </w:pPr>
            <w:r>
              <w:rPr>
                <w:b/>
                <w:bCs/>
              </w:rPr>
              <w:t>C</w:t>
            </w:r>
            <w:r w:rsidR="00A040C2">
              <w:rPr>
                <w:b/>
                <w:bCs/>
              </w:rPr>
              <w:t>ompleteness of cigarette smoking data</w:t>
            </w:r>
            <w:r>
              <w:rPr>
                <w:b/>
                <w:bCs/>
              </w:rPr>
              <w:t xml:space="preserve"> for state-year combinations</w:t>
            </w:r>
          </w:p>
        </w:tc>
        <w:tc>
          <w:tcPr>
            <w:tcW w:w="5490" w:type="dxa"/>
            <w:gridSpan w:val="2"/>
          </w:tcPr>
          <w:p w14:paraId="41EE2953" w14:textId="28A5263B" w:rsidR="00A040C2" w:rsidRPr="00580467" w:rsidRDefault="00A040C2" w:rsidP="00063946">
            <w:pPr>
              <w:spacing w:after="0"/>
              <w:rPr>
                <w:b/>
              </w:rPr>
            </w:pPr>
            <w:r>
              <w:rPr>
                <w:b/>
              </w:rPr>
              <w:t xml:space="preserve">Availability of individual-level </w:t>
            </w:r>
            <w:r>
              <w:rPr>
                <w:b/>
                <w:bCs/>
              </w:rPr>
              <w:t>cigarette smoking data</w:t>
            </w:r>
            <w:r w:rsidR="00122B78">
              <w:rPr>
                <w:b/>
                <w:bCs/>
              </w:rPr>
              <w:t xml:space="preserve"> among cases from stat</w:t>
            </w:r>
            <w:r w:rsidR="003C5B2B">
              <w:rPr>
                <w:b/>
                <w:bCs/>
              </w:rPr>
              <w:t>e</w:t>
            </w:r>
            <w:r w:rsidR="00122B78">
              <w:rPr>
                <w:b/>
                <w:bCs/>
              </w:rPr>
              <w:t>-year combinations with completeness &gt;=75%.</w:t>
            </w:r>
          </w:p>
        </w:tc>
      </w:tr>
      <w:bookmarkEnd w:id="0"/>
      <w:tr w:rsidR="00C37162" w:rsidRPr="00580467" w14:paraId="5115FF9D" w14:textId="68B421F4" w:rsidTr="00055C72">
        <w:tc>
          <w:tcPr>
            <w:tcW w:w="2006" w:type="dxa"/>
          </w:tcPr>
          <w:p w14:paraId="463C7DEE" w14:textId="77777777" w:rsidR="00C37162" w:rsidRPr="00580467" w:rsidRDefault="00C37162" w:rsidP="00A80FE1">
            <w:pPr>
              <w:spacing w:after="0"/>
            </w:pPr>
          </w:p>
        </w:tc>
        <w:tc>
          <w:tcPr>
            <w:tcW w:w="2399" w:type="dxa"/>
          </w:tcPr>
          <w:p w14:paraId="3A7B17B1" w14:textId="06A7DC7D" w:rsidR="00C37162" w:rsidRDefault="00C37162" w:rsidP="00A80FE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&gt;=75% (Include)</w:t>
            </w:r>
          </w:p>
          <w:p w14:paraId="19B7EAE8" w14:textId="062F59EF" w:rsidR="00C37162" w:rsidRPr="00580467" w:rsidRDefault="00C37162" w:rsidP="00A80FE1">
            <w:pPr>
              <w:spacing w:after="0"/>
              <w:rPr>
                <w:b/>
              </w:rPr>
            </w:pPr>
            <w:r w:rsidRPr="00580467">
              <w:rPr>
                <w:b/>
              </w:rPr>
              <w:t xml:space="preserve">N </w:t>
            </w:r>
            <w:r>
              <w:rPr>
                <w:b/>
              </w:rPr>
              <w:t>(</w:t>
            </w:r>
            <w:r w:rsidRPr="00580467">
              <w:rPr>
                <w:b/>
              </w:rPr>
              <w:t>Row</w:t>
            </w:r>
            <w:proofErr w:type="gramStart"/>
            <w:r w:rsidRPr="00580467">
              <w:rPr>
                <w:b/>
              </w:rPr>
              <w:t>%)[</w:t>
            </w:r>
            <w:proofErr w:type="gramEnd"/>
            <w:r w:rsidRPr="00580467">
              <w:rPr>
                <w:b/>
              </w:rPr>
              <w:t>Column%]</w:t>
            </w:r>
          </w:p>
        </w:tc>
        <w:tc>
          <w:tcPr>
            <w:tcW w:w="2340" w:type="dxa"/>
          </w:tcPr>
          <w:p w14:paraId="1D670828" w14:textId="152EF987" w:rsidR="00C37162" w:rsidRDefault="00C37162" w:rsidP="00A80FE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&lt;75% (Exclude)</w:t>
            </w:r>
          </w:p>
          <w:p w14:paraId="3FBB78C9" w14:textId="6199C7FD" w:rsidR="00C37162" w:rsidRPr="00580467" w:rsidRDefault="00C37162" w:rsidP="00A80FE1">
            <w:pPr>
              <w:spacing w:after="0"/>
              <w:rPr>
                <w:b/>
              </w:rPr>
            </w:pPr>
            <w:r w:rsidRPr="00580467">
              <w:rPr>
                <w:b/>
              </w:rPr>
              <w:t xml:space="preserve">N </w:t>
            </w:r>
            <w:r>
              <w:rPr>
                <w:b/>
              </w:rPr>
              <w:t>(</w:t>
            </w:r>
            <w:r w:rsidRPr="00580467">
              <w:rPr>
                <w:b/>
              </w:rPr>
              <w:t>Row</w:t>
            </w:r>
            <w:proofErr w:type="gramStart"/>
            <w:r w:rsidRPr="00580467">
              <w:rPr>
                <w:b/>
              </w:rPr>
              <w:t>%)[</w:t>
            </w:r>
            <w:proofErr w:type="gramEnd"/>
            <w:r w:rsidRPr="00580467">
              <w:rPr>
                <w:b/>
              </w:rPr>
              <w:t>Column%]</w:t>
            </w:r>
          </w:p>
        </w:tc>
        <w:tc>
          <w:tcPr>
            <w:tcW w:w="2250" w:type="dxa"/>
          </w:tcPr>
          <w:p w14:paraId="0C9CBE44" w14:textId="24EC8BF8" w:rsidR="00C37162" w:rsidRPr="00580467" w:rsidRDefault="00C37162" w:rsidP="00A80FE1">
            <w:pPr>
              <w:spacing w:after="0"/>
              <w:rPr>
                <w:b/>
              </w:rPr>
            </w:pPr>
            <w:r>
              <w:rPr>
                <w:b/>
              </w:rPr>
              <w:t>All states-years</w:t>
            </w:r>
          </w:p>
          <w:p w14:paraId="16157AD5" w14:textId="792230F6" w:rsidR="00C37162" w:rsidRPr="00580467" w:rsidRDefault="00C37162" w:rsidP="00A80FE1">
            <w:pPr>
              <w:spacing w:after="0"/>
              <w:rPr>
                <w:b/>
              </w:rPr>
            </w:pPr>
            <w:r w:rsidRPr="00580467">
              <w:rPr>
                <w:b/>
              </w:rPr>
              <w:t xml:space="preserve">N </w:t>
            </w:r>
            <w:r w:rsidR="00E05EA9">
              <w:rPr>
                <w:b/>
              </w:rPr>
              <w:t>(</w:t>
            </w:r>
            <w:r w:rsidR="00E05EA9" w:rsidRPr="00580467">
              <w:rPr>
                <w:b/>
              </w:rPr>
              <w:t>Row</w:t>
            </w:r>
            <w:proofErr w:type="gramStart"/>
            <w:r w:rsidR="00E05EA9" w:rsidRPr="00580467">
              <w:rPr>
                <w:b/>
              </w:rPr>
              <w:t>%)</w:t>
            </w:r>
            <w:r w:rsidRPr="00580467">
              <w:rPr>
                <w:b/>
              </w:rPr>
              <w:t>[</w:t>
            </w:r>
            <w:proofErr w:type="gramEnd"/>
            <w:r w:rsidRPr="00580467">
              <w:rPr>
                <w:b/>
              </w:rPr>
              <w:t>Column%]</w:t>
            </w:r>
          </w:p>
        </w:tc>
        <w:tc>
          <w:tcPr>
            <w:tcW w:w="2610" w:type="dxa"/>
          </w:tcPr>
          <w:p w14:paraId="2FF73AE1" w14:textId="73E1AB9A" w:rsidR="00C37162" w:rsidRDefault="00A040C2" w:rsidP="00A80FE1">
            <w:pPr>
              <w:spacing w:after="0"/>
              <w:rPr>
                <w:b/>
              </w:rPr>
            </w:pPr>
            <w:r>
              <w:rPr>
                <w:b/>
              </w:rPr>
              <w:t>Present (</w:t>
            </w:r>
            <w:r w:rsidR="00C37162">
              <w:rPr>
                <w:b/>
              </w:rPr>
              <w:t>Include</w:t>
            </w:r>
            <w:r>
              <w:rPr>
                <w:b/>
              </w:rPr>
              <w:t>)</w:t>
            </w:r>
            <w:r w:rsidR="00C37162">
              <w:rPr>
                <w:b/>
              </w:rPr>
              <w:t xml:space="preserve"> </w:t>
            </w:r>
          </w:p>
          <w:p w14:paraId="3E3A7DB5" w14:textId="3A9AA4DA" w:rsidR="00C37162" w:rsidRPr="00580467" w:rsidRDefault="00C37162" w:rsidP="00A80FE1">
            <w:pPr>
              <w:spacing w:after="0"/>
              <w:rPr>
                <w:b/>
              </w:rPr>
            </w:pPr>
            <w:r w:rsidRPr="00580467">
              <w:rPr>
                <w:b/>
              </w:rPr>
              <w:t xml:space="preserve">N </w:t>
            </w:r>
            <w:r>
              <w:rPr>
                <w:b/>
              </w:rPr>
              <w:t>(</w:t>
            </w:r>
            <w:r w:rsidRPr="00580467">
              <w:rPr>
                <w:b/>
              </w:rPr>
              <w:t>Row</w:t>
            </w:r>
            <w:proofErr w:type="gramStart"/>
            <w:r w:rsidRPr="00580467">
              <w:rPr>
                <w:b/>
              </w:rPr>
              <w:t>%)[</w:t>
            </w:r>
            <w:proofErr w:type="gramEnd"/>
            <w:r w:rsidRPr="00580467">
              <w:rPr>
                <w:b/>
              </w:rPr>
              <w:t>Column%]</w:t>
            </w:r>
          </w:p>
        </w:tc>
        <w:tc>
          <w:tcPr>
            <w:tcW w:w="2880" w:type="dxa"/>
          </w:tcPr>
          <w:p w14:paraId="073BDB27" w14:textId="2A259AEF" w:rsidR="00C37162" w:rsidRDefault="00A040C2" w:rsidP="00A80FE1">
            <w:pPr>
              <w:spacing w:after="0"/>
              <w:rPr>
                <w:b/>
              </w:rPr>
            </w:pPr>
            <w:r>
              <w:rPr>
                <w:b/>
              </w:rPr>
              <w:t>Absent (</w:t>
            </w:r>
            <w:r w:rsidR="00C37162">
              <w:rPr>
                <w:b/>
              </w:rPr>
              <w:t>Exclude</w:t>
            </w:r>
            <w:r>
              <w:rPr>
                <w:b/>
              </w:rPr>
              <w:t>)</w:t>
            </w:r>
            <w:r w:rsidR="00C37162">
              <w:rPr>
                <w:b/>
              </w:rPr>
              <w:t xml:space="preserve"> </w:t>
            </w:r>
          </w:p>
          <w:p w14:paraId="61876E72" w14:textId="1E532B48" w:rsidR="00C37162" w:rsidRPr="00580467" w:rsidRDefault="00C37162" w:rsidP="00A80FE1">
            <w:pPr>
              <w:spacing w:after="0"/>
              <w:rPr>
                <w:b/>
              </w:rPr>
            </w:pPr>
            <w:r w:rsidRPr="00580467">
              <w:rPr>
                <w:b/>
              </w:rPr>
              <w:t xml:space="preserve">N </w:t>
            </w:r>
            <w:r>
              <w:rPr>
                <w:b/>
              </w:rPr>
              <w:t>(</w:t>
            </w:r>
            <w:r w:rsidRPr="00580467">
              <w:rPr>
                <w:b/>
              </w:rPr>
              <w:t>Row</w:t>
            </w:r>
            <w:proofErr w:type="gramStart"/>
            <w:r w:rsidRPr="00580467">
              <w:rPr>
                <w:b/>
              </w:rPr>
              <w:t>%)[</w:t>
            </w:r>
            <w:proofErr w:type="gramEnd"/>
            <w:r w:rsidRPr="00580467">
              <w:rPr>
                <w:b/>
              </w:rPr>
              <w:t>Column%]</w:t>
            </w:r>
          </w:p>
        </w:tc>
      </w:tr>
      <w:tr w:rsidR="00C37162" w:rsidRPr="00580467" w14:paraId="4E394FA0" w14:textId="23A4FF55" w:rsidTr="00055C72">
        <w:tc>
          <w:tcPr>
            <w:tcW w:w="2006" w:type="dxa"/>
          </w:tcPr>
          <w:p w14:paraId="531EF73E" w14:textId="013236BC" w:rsidR="00C37162" w:rsidRPr="00580467" w:rsidRDefault="00C37162" w:rsidP="00E62C88">
            <w:pPr>
              <w:spacing w:after="0"/>
              <w:rPr>
                <w:b/>
              </w:rPr>
            </w:pPr>
            <w:bookmarkStart w:id="1" w:name="_Hlk10211474"/>
            <w:r w:rsidRPr="00580467">
              <w:rPr>
                <w:b/>
              </w:rPr>
              <w:t xml:space="preserve">Diagnosis </w:t>
            </w:r>
            <w:proofErr w:type="spellStart"/>
            <w:r w:rsidRPr="00580467">
              <w:rPr>
                <w:b/>
              </w:rPr>
              <w:t>Year</w:t>
            </w:r>
            <w:bookmarkEnd w:id="1"/>
            <w:r w:rsidRPr="00363858">
              <w:rPr>
                <w:rFonts w:eastAsia="Times New Roman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2399" w:type="dxa"/>
          </w:tcPr>
          <w:p w14:paraId="65FFE7C1" w14:textId="77777777" w:rsidR="00C37162" w:rsidRPr="00580467" w:rsidRDefault="00C37162" w:rsidP="00E62C88">
            <w:pPr>
              <w:spacing w:after="0"/>
            </w:pPr>
          </w:p>
        </w:tc>
        <w:tc>
          <w:tcPr>
            <w:tcW w:w="2340" w:type="dxa"/>
          </w:tcPr>
          <w:p w14:paraId="256AB5F9" w14:textId="77777777" w:rsidR="00C37162" w:rsidRPr="00580467" w:rsidRDefault="00C37162" w:rsidP="00E62C88">
            <w:pPr>
              <w:spacing w:after="0"/>
            </w:pPr>
          </w:p>
        </w:tc>
        <w:tc>
          <w:tcPr>
            <w:tcW w:w="2250" w:type="dxa"/>
          </w:tcPr>
          <w:p w14:paraId="11964DF4" w14:textId="77777777" w:rsidR="00C37162" w:rsidRPr="00580467" w:rsidRDefault="00C37162" w:rsidP="00E62C88">
            <w:pPr>
              <w:spacing w:after="0"/>
            </w:pPr>
          </w:p>
        </w:tc>
        <w:tc>
          <w:tcPr>
            <w:tcW w:w="2610" w:type="dxa"/>
          </w:tcPr>
          <w:p w14:paraId="326FEE70" w14:textId="77777777" w:rsidR="00C37162" w:rsidRPr="00580467" w:rsidRDefault="00C37162" w:rsidP="00E62C88">
            <w:pPr>
              <w:spacing w:after="0"/>
            </w:pPr>
          </w:p>
        </w:tc>
        <w:tc>
          <w:tcPr>
            <w:tcW w:w="2880" w:type="dxa"/>
          </w:tcPr>
          <w:p w14:paraId="0BE41349" w14:textId="77777777" w:rsidR="00C37162" w:rsidRPr="00580467" w:rsidRDefault="00C37162" w:rsidP="00E62C88">
            <w:pPr>
              <w:spacing w:after="0"/>
            </w:pPr>
          </w:p>
        </w:tc>
      </w:tr>
      <w:tr w:rsidR="00C37162" w:rsidRPr="00580467" w14:paraId="37A12ABF" w14:textId="47C47BDC" w:rsidTr="00055C72">
        <w:tc>
          <w:tcPr>
            <w:tcW w:w="2006" w:type="dxa"/>
          </w:tcPr>
          <w:p w14:paraId="07B079A1" w14:textId="77777777" w:rsidR="00C37162" w:rsidRPr="00580467" w:rsidRDefault="00C37162" w:rsidP="001207D1">
            <w:pPr>
              <w:spacing w:after="0"/>
            </w:pPr>
            <w:r w:rsidRPr="00580467">
              <w:t>2011</w:t>
            </w:r>
          </w:p>
        </w:tc>
        <w:tc>
          <w:tcPr>
            <w:tcW w:w="2399" w:type="dxa"/>
          </w:tcPr>
          <w:p w14:paraId="1836DA6D" w14:textId="57A700D2" w:rsidR="00C37162" w:rsidRPr="00325E43" w:rsidRDefault="00C37162" w:rsidP="001207D1">
            <w:pPr>
              <w:spacing w:after="0"/>
              <w:rPr>
                <w:rFonts w:cstheme="minorHAnsi"/>
              </w:rPr>
            </w:pPr>
            <w:r w:rsidRPr="00325E43">
              <w:rPr>
                <w:rFonts w:cstheme="minorHAnsi"/>
              </w:rPr>
              <w:t>3379 (</w:t>
            </w:r>
            <w:proofErr w:type="gramStart"/>
            <w:r>
              <w:rPr>
                <w:rFonts w:cstheme="minorHAnsi"/>
              </w:rPr>
              <w:t>24.8</w:t>
            </w:r>
            <w:r w:rsidRPr="00325E43">
              <w:rPr>
                <w:rFonts w:cstheme="minorHAnsi"/>
              </w:rPr>
              <w:t>)[</w:t>
            </w:r>
            <w:proofErr w:type="gramEnd"/>
            <w:r>
              <w:rPr>
                <w:rFonts w:cstheme="minorHAnsi"/>
              </w:rPr>
              <w:t>9.6</w:t>
            </w:r>
            <w:r w:rsidRPr="00325E43">
              <w:rPr>
                <w:rFonts w:cstheme="minorHAnsi"/>
              </w:rPr>
              <w:t>]</w:t>
            </w:r>
          </w:p>
        </w:tc>
        <w:tc>
          <w:tcPr>
            <w:tcW w:w="2340" w:type="dxa"/>
          </w:tcPr>
          <w:p w14:paraId="0B663F46" w14:textId="150B7C88" w:rsidR="00C37162" w:rsidRPr="00580467" w:rsidRDefault="00C37162" w:rsidP="001207D1">
            <w:pPr>
              <w:spacing w:after="0"/>
            </w:pPr>
            <w:r>
              <w:t xml:space="preserve">10258 </w:t>
            </w:r>
            <w:r w:rsidRPr="00580467">
              <w:t>(</w:t>
            </w:r>
            <w:proofErr w:type="gramStart"/>
            <w:r>
              <w:t>75.2</w:t>
            </w:r>
            <w:r w:rsidRPr="00580467">
              <w:t>)[</w:t>
            </w:r>
            <w:proofErr w:type="gramEnd"/>
            <w:r>
              <w:t>19.5</w:t>
            </w:r>
            <w:r w:rsidRPr="00580467">
              <w:t>]</w:t>
            </w:r>
          </w:p>
        </w:tc>
        <w:tc>
          <w:tcPr>
            <w:tcW w:w="2250" w:type="dxa"/>
          </w:tcPr>
          <w:p w14:paraId="3AADC667" w14:textId="4FF639B7" w:rsidR="00C37162" w:rsidRPr="00580467" w:rsidRDefault="00C37162" w:rsidP="001207D1">
            <w:pPr>
              <w:spacing w:after="0"/>
            </w:pPr>
            <w:r>
              <w:t xml:space="preserve">13637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15.6</w:t>
            </w:r>
            <w:r w:rsidRPr="00580467">
              <w:t>]</w:t>
            </w:r>
          </w:p>
        </w:tc>
        <w:tc>
          <w:tcPr>
            <w:tcW w:w="2610" w:type="dxa"/>
          </w:tcPr>
          <w:p w14:paraId="28C82D62" w14:textId="2F9E2B1D" w:rsidR="00C37162" w:rsidRDefault="00C37162" w:rsidP="00C37162">
            <w:pPr>
              <w:spacing w:after="0"/>
            </w:pPr>
            <w:r w:rsidRPr="00D50CDE">
              <w:t>2881</w:t>
            </w:r>
            <w:r>
              <w:t xml:space="preserve"> (</w:t>
            </w:r>
            <w:proofErr w:type="gramStart"/>
            <w:r w:rsidRPr="00156980">
              <w:t>85.</w:t>
            </w:r>
            <w:r>
              <w:t>3)[</w:t>
            </w:r>
            <w:proofErr w:type="gramEnd"/>
            <w:r w:rsidRPr="00156980">
              <w:t>9.5</w:t>
            </w:r>
            <w:r>
              <w:t>]</w:t>
            </w:r>
          </w:p>
        </w:tc>
        <w:tc>
          <w:tcPr>
            <w:tcW w:w="2880" w:type="dxa"/>
          </w:tcPr>
          <w:p w14:paraId="57D0846E" w14:textId="3AEBEA9A" w:rsidR="00C37162" w:rsidRDefault="00C37162" w:rsidP="00C37162">
            <w:pPr>
              <w:spacing w:after="0"/>
            </w:pPr>
            <w:r w:rsidRPr="001F610C">
              <w:t>498</w:t>
            </w:r>
            <w:r>
              <w:t xml:space="preserve"> (</w:t>
            </w:r>
            <w:proofErr w:type="gramStart"/>
            <w:r w:rsidRPr="001F610C">
              <w:t>14.7</w:t>
            </w:r>
            <w:r>
              <w:t>)[</w:t>
            </w:r>
            <w:proofErr w:type="gramEnd"/>
            <w:r w:rsidRPr="001F610C">
              <w:t>10.1</w:t>
            </w:r>
            <w:r>
              <w:t>]</w:t>
            </w:r>
          </w:p>
        </w:tc>
      </w:tr>
      <w:tr w:rsidR="00C37162" w:rsidRPr="00580467" w14:paraId="65FD45A9" w14:textId="7575642C" w:rsidTr="00055C72">
        <w:tc>
          <w:tcPr>
            <w:tcW w:w="2006" w:type="dxa"/>
          </w:tcPr>
          <w:p w14:paraId="3CF1A63F" w14:textId="77777777" w:rsidR="00C37162" w:rsidRPr="00580467" w:rsidRDefault="00C37162" w:rsidP="001207D1">
            <w:pPr>
              <w:spacing w:after="0"/>
            </w:pPr>
            <w:r w:rsidRPr="00580467">
              <w:t>2012</w:t>
            </w:r>
          </w:p>
        </w:tc>
        <w:tc>
          <w:tcPr>
            <w:tcW w:w="2399" w:type="dxa"/>
          </w:tcPr>
          <w:p w14:paraId="1D8395F5" w14:textId="609D8A9C" w:rsidR="00C37162" w:rsidRPr="00325E43" w:rsidRDefault="00C37162" w:rsidP="001207D1">
            <w:pPr>
              <w:spacing w:after="0" w:line="240" w:lineRule="auto"/>
              <w:rPr>
                <w:rFonts w:cstheme="minorHAnsi"/>
              </w:rPr>
            </w:pPr>
            <w:r w:rsidRPr="00325E43">
              <w:rPr>
                <w:rFonts w:cstheme="minorHAnsi"/>
                <w:color w:val="010205"/>
              </w:rPr>
              <w:t>4195</w:t>
            </w:r>
            <w:r w:rsidRPr="00325E43"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30.3</w:t>
            </w:r>
            <w:r w:rsidRPr="00325E43">
              <w:rPr>
                <w:rFonts w:cstheme="minorHAnsi"/>
              </w:rPr>
              <w:t>)[</w:t>
            </w:r>
            <w:proofErr w:type="gramEnd"/>
            <w:r>
              <w:rPr>
                <w:rFonts w:cstheme="minorHAnsi"/>
              </w:rPr>
              <w:t>11.9</w:t>
            </w:r>
            <w:r w:rsidRPr="00325E43">
              <w:rPr>
                <w:rFonts w:cstheme="minorHAnsi"/>
              </w:rPr>
              <w:t>]</w:t>
            </w:r>
          </w:p>
        </w:tc>
        <w:tc>
          <w:tcPr>
            <w:tcW w:w="2340" w:type="dxa"/>
          </w:tcPr>
          <w:p w14:paraId="5C1C8E07" w14:textId="253E3837" w:rsidR="00C37162" w:rsidRPr="00580467" w:rsidRDefault="00C37162" w:rsidP="001207D1">
            <w:pPr>
              <w:spacing w:after="0"/>
            </w:pPr>
            <w:r>
              <w:t xml:space="preserve">9631 </w:t>
            </w:r>
            <w:r w:rsidRPr="00580467">
              <w:t>(</w:t>
            </w:r>
            <w:proofErr w:type="gramStart"/>
            <w:r>
              <w:t>69.7</w:t>
            </w:r>
            <w:r w:rsidRPr="00580467">
              <w:t>)[</w:t>
            </w:r>
            <w:proofErr w:type="gramEnd"/>
            <w:r>
              <w:t>18.3</w:t>
            </w:r>
            <w:r w:rsidRPr="00580467">
              <w:t>]</w:t>
            </w:r>
          </w:p>
        </w:tc>
        <w:tc>
          <w:tcPr>
            <w:tcW w:w="2250" w:type="dxa"/>
          </w:tcPr>
          <w:p w14:paraId="1A37B3E6" w14:textId="333F1D6B" w:rsidR="00C37162" w:rsidRPr="00580467" w:rsidRDefault="00C37162" w:rsidP="001207D1">
            <w:pPr>
              <w:spacing w:after="0"/>
            </w:pPr>
            <w:r>
              <w:t xml:space="preserve">13826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15.8</w:t>
            </w:r>
            <w:r w:rsidRPr="00580467">
              <w:t>]</w:t>
            </w:r>
          </w:p>
        </w:tc>
        <w:tc>
          <w:tcPr>
            <w:tcW w:w="2610" w:type="dxa"/>
          </w:tcPr>
          <w:p w14:paraId="672A30A6" w14:textId="6F12205C" w:rsidR="00C37162" w:rsidRDefault="00C37162" w:rsidP="0060770D">
            <w:pPr>
              <w:spacing w:after="0"/>
            </w:pPr>
            <w:r w:rsidRPr="00D50CDE">
              <w:t>3541</w:t>
            </w:r>
            <w:r>
              <w:t xml:space="preserve"> (</w:t>
            </w:r>
            <w:proofErr w:type="gramStart"/>
            <w:r w:rsidRPr="00156980">
              <w:t>84.4</w:t>
            </w:r>
            <w:r>
              <w:t>)[</w:t>
            </w:r>
            <w:proofErr w:type="gramEnd"/>
            <w:r w:rsidRPr="00156980">
              <w:t>11.</w:t>
            </w:r>
            <w:r>
              <w:t>7]</w:t>
            </w:r>
          </w:p>
        </w:tc>
        <w:tc>
          <w:tcPr>
            <w:tcW w:w="2880" w:type="dxa"/>
          </w:tcPr>
          <w:p w14:paraId="3390E19F" w14:textId="25705CBD" w:rsidR="00C37162" w:rsidRDefault="00C37162" w:rsidP="0060770D">
            <w:pPr>
              <w:spacing w:after="0"/>
            </w:pPr>
            <w:r w:rsidRPr="001F610C">
              <w:t>654</w:t>
            </w:r>
            <w:r>
              <w:t xml:space="preserve"> (</w:t>
            </w:r>
            <w:proofErr w:type="gramStart"/>
            <w:r w:rsidRPr="001F610C">
              <w:t>15.</w:t>
            </w:r>
            <w:r>
              <w:t>6)[</w:t>
            </w:r>
            <w:proofErr w:type="gramEnd"/>
            <w:r w:rsidRPr="001F610C">
              <w:t>13.3</w:t>
            </w:r>
            <w:r>
              <w:t>]</w:t>
            </w:r>
          </w:p>
        </w:tc>
      </w:tr>
      <w:tr w:rsidR="00C37162" w:rsidRPr="00580467" w14:paraId="7830B9E9" w14:textId="582C717E" w:rsidTr="00055C72">
        <w:tc>
          <w:tcPr>
            <w:tcW w:w="2006" w:type="dxa"/>
          </w:tcPr>
          <w:p w14:paraId="40664CB2" w14:textId="77777777" w:rsidR="00C37162" w:rsidRPr="00580467" w:rsidRDefault="00C37162" w:rsidP="001207D1">
            <w:pPr>
              <w:spacing w:after="0"/>
            </w:pPr>
            <w:r w:rsidRPr="00580467">
              <w:t>2013</w:t>
            </w:r>
          </w:p>
        </w:tc>
        <w:tc>
          <w:tcPr>
            <w:tcW w:w="2399" w:type="dxa"/>
          </w:tcPr>
          <w:p w14:paraId="2F991C83" w14:textId="5DAE7401" w:rsidR="00C37162" w:rsidRPr="00325E43" w:rsidRDefault="00C37162" w:rsidP="001207D1">
            <w:pPr>
              <w:spacing w:after="0" w:line="240" w:lineRule="auto"/>
              <w:rPr>
                <w:rFonts w:cstheme="minorHAnsi"/>
                <w:color w:val="010205"/>
              </w:rPr>
            </w:pPr>
            <w:r w:rsidRPr="00325E43">
              <w:rPr>
                <w:rFonts w:cstheme="minorHAnsi"/>
                <w:color w:val="010205"/>
              </w:rPr>
              <w:t>4198</w:t>
            </w:r>
            <w:r w:rsidRPr="00325E43">
              <w:rPr>
                <w:rFonts w:cstheme="minorHAnsi"/>
              </w:rPr>
              <w:t xml:space="preserve"> (</w:t>
            </w:r>
            <w:proofErr w:type="gramStart"/>
            <w:r>
              <w:rPr>
                <w:rFonts w:cstheme="minorHAnsi"/>
              </w:rPr>
              <w:t>29.7</w:t>
            </w:r>
            <w:r w:rsidRPr="00325E43">
              <w:rPr>
                <w:rFonts w:cstheme="minorHAnsi"/>
              </w:rPr>
              <w:t>)[</w:t>
            </w:r>
            <w:proofErr w:type="gramEnd"/>
            <w:r>
              <w:rPr>
                <w:rFonts w:cstheme="minorHAnsi"/>
              </w:rPr>
              <w:t>11.9</w:t>
            </w:r>
            <w:r w:rsidRPr="00325E43">
              <w:rPr>
                <w:rFonts w:cstheme="minorHAnsi"/>
              </w:rPr>
              <w:t>]</w:t>
            </w:r>
          </w:p>
        </w:tc>
        <w:tc>
          <w:tcPr>
            <w:tcW w:w="2340" w:type="dxa"/>
          </w:tcPr>
          <w:p w14:paraId="1FE78AE2" w14:textId="10602BED" w:rsidR="00C37162" w:rsidRPr="00580467" w:rsidRDefault="00C37162" w:rsidP="001207D1">
            <w:pPr>
              <w:spacing w:after="0"/>
            </w:pPr>
            <w:r>
              <w:t xml:space="preserve">9948 </w:t>
            </w:r>
            <w:r w:rsidRPr="00580467">
              <w:t>(</w:t>
            </w:r>
            <w:proofErr w:type="gramStart"/>
            <w:r>
              <w:t>70.3</w:t>
            </w:r>
            <w:r w:rsidRPr="00580467">
              <w:t>)[</w:t>
            </w:r>
            <w:proofErr w:type="gramEnd"/>
            <w:r>
              <w:t>19.0</w:t>
            </w:r>
            <w:r w:rsidRPr="00580467">
              <w:t>]</w:t>
            </w:r>
          </w:p>
        </w:tc>
        <w:tc>
          <w:tcPr>
            <w:tcW w:w="2250" w:type="dxa"/>
          </w:tcPr>
          <w:p w14:paraId="2F98137F" w14:textId="3AE51783" w:rsidR="00C37162" w:rsidRPr="00580467" w:rsidRDefault="00C37162" w:rsidP="001207D1">
            <w:pPr>
              <w:spacing w:after="0"/>
            </w:pPr>
            <w:r>
              <w:t xml:space="preserve">14146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16.1</w:t>
            </w:r>
            <w:r w:rsidRPr="00580467">
              <w:t>]</w:t>
            </w:r>
          </w:p>
        </w:tc>
        <w:tc>
          <w:tcPr>
            <w:tcW w:w="2610" w:type="dxa"/>
          </w:tcPr>
          <w:p w14:paraId="0B734B42" w14:textId="62A2871D" w:rsidR="00C37162" w:rsidRDefault="00C37162" w:rsidP="0060770D">
            <w:pPr>
              <w:spacing w:after="0"/>
            </w:pPr>
            <w:r w:rsidRPr="00D50CDE">
              <w:t>3607</w:t>
            </w:r>
            <w:r>
              <w:t xml:space="preserve"> (</w:t>
            </w:r>
            <w:proofErr w:type="gramStart"/>
            <w:r w:rsidRPr="00156980">
              <w:t>85.9</w:t>
            </w:r>
            <w:r>
              <w:t>)[</w:t>
            </w:r>
            <w:proofErr w:type="gramEnd"/>
            <w:r w:rsidRPr="00156980">
              <w:t>11.9</w:t>
            </w:r>
            <w:r>
              <w:t>]</w:t>
            </w:r>
          </w:p>
        </w:tc>
        <w:tc>
          <w:tcPr>
            <w:tcW w:w="2880" w:type="dxa"/>
          </w:tcPr>
          <w:p w14:paraId="3C0ADBB8" w14:textId="1026562E" w:rsidR="00C37162" w:rsidRDefault="00C37162" w:rsidP="0060770D">
            <w:pPr>
              <w:spacing w:after="0"/>
            </w:pPr>
            <w:r w:rsidRPr="001F610C">
              <w:t>591</w:t>
            </w:r>
            <w:r>
              <w:t xml:space="preserve"> (</w:t>
            </w:r>
            <w:proofErr w:type="gramStart"/>
            <w:r w:rsidRPr="001F610C">
              <w:t>14.</w:t>
            </w:r>
            <w:r>
              <w:t>1)[</w:t>
            </w:r>
            <w:proofErr w:type="gramEnd"/>
            <w:r w:rsidRPr="001F610C">
              <w:t>12.0</w:t>
            </w:r>
            <w:r>
              <w:t>]</w:t>
            </w:r>
          </w:p>
        </w:tc>
      </w:tr>
      <w:tr w:rsidR="00C37162" w:rsidRPr="00580467" w14:paraId="1D497436" w14:textId="079BFFBC" w:rsidTr="00055C72">
        <w:tc>
          <w:tcPr>
            <w:tcW w:w="2006" w:type="dxa"/>
          </w:tcPr>
          <w:p w14:paraId="00592A7E" w14:textId="77777777" w:rsidR="00C37162" w:rsidRPr="00580467" w:rsidRDefault="00C37162" w:rsidP="001207D1">
            <w:pPr>
              <w:spacing w:after="0"/>
            </w:pPr>
            <w:r w:rsidRPr="00580467">
              <w:t>2014</w:t>
            </w:r>
          </w:p>
        </w:tc>
        <w:tc>
          <w:tcPr>
            <w:tcW w:w="2399" w:type="dxa"/>
          </w:tcPr>
          <w:p w14:paraId="77BFC736" w14:textId="1CD6533E" w:rsidR="00C37162" w:rsidRPr="00325E43" w:rsidRDefault="00C37162" w:rsidP="001207D1">
            <w:pPr>
              <w:spacing w:after="0"/>
              <w:rPr>
                <w:rFonts w:cstheme="minorHAnsi"/>
              </w:rPr>
            </w:pPr>
            <w:r w:rsidRPr="00325E43">
              <w:rPr>
                <w:rFonts w:cstheme="minorHAnsi"/>
              </w:rPr>
              <w:t>6273 (</w:t>
            </w:r>
            <w:proofErr w:type="gramStart"/>
            <w:r>
              <w:rPr>
                <w:rFonts w:cstheme="minorHAnsi"/>
              </w:rPr>
              <w:t>42.2</w:t>
            </w:r>
            <w:r w:rsidRPr="00325E43">
              <w:rPr>
                <w:rFonts w:cstheme="minorHAnsi"/>
              </w:rPr>
              <w:t>)[</w:t>
            </w:r>
            <w:proofErr w:type="gramEnd"/>
            <w:r>
              <w:rPr>
                <w:rFonts w:cstheme="minorHAnsi"/>
              </w:rPr>
              <w:t>17.8</w:t>
            </w:r>
            <w:r w:rsidRPr="00325E43">
              <w:rPr>
                <w:rFonts w:cstheme="minorHAnsi"/>
              </w:rPr>
              <w:t>]</w:t>
            </w:r>
          </w:p>
        </w:tc>
        <w:tc>
          <w:tcPr>
            <w:tcW w:w="2340" w:type="dxa"/>
          </w:tcPr>
          <w:p w14:paraId="134A5F9A" w14:textId="1FBA4995" w:rsidR="00C37162" w:rsidRPr="00580467" w:rsidRDefault="00C37162" w:rsidP="001207D1">
            <w:pPr>
              <w:spacing w:after="0"/>
            </w:pPr>
            <w:r>
              <w:t xml:space="preserve">8591 </w:t>
            </w:r>
            <w:r w:rsidRPr="00580467">
              <w:t>(</w:t>
            </w:r>
            <w:proofErr w:type="gramStart"/>
            <w:r>
              <w:t>57.8</w:t>
            </w:r>
            <w:r w:rsidRPr="00580467">
              <w:t>)[</w:t>
            </w:r>
            <w:proofErr w:type="gramEnd"/>
            <w:r>
              <w:t>16.3</w:t>
            </w:r>
            <w:r w:rsidRPr="00580467">
              <w:t>]</w:t>
            </w:r>
          </w:p>
        </w:tc>
        <w:tc>
          <w:tcPr>
            <w:tcW w:w="2250" w:type="dxa"/>
          </w:tcPr>
          <w:p w14:paraId="45E92BFD" w14:textId="762A3FDC" w:rsidR="00C37162" w:rsidRPr="00580467" w:rsidRDefault="00C37162" w:rsidP="001207D1">
            <w:pPr>
              <w:spacing w:after="0"/>
            </w:pPr>
            <w:r>
              <w:t xml:space="preserve">14864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17.0</w:t>
            </w:r>
            <w:r w:rsidRPr="00580467">
              <w:t>]</w:t>
            </w:r>
          </w:p>
        </w:tc>
        <w:tc>
          <w:tcPr>
            <w:tcW w:w="2610" w:type="dxa"/>
          </w:tcPr>
          <w:p w14:paraId="5D2097A1" w14:textId="29C4D2BE" w:rsidR="00C37162" w:rsidRDefault="00C37162" w:rsidP="0060770D">
            <w:pPr>
              <w:spacing w:after="0"/>
            </w:pPr>
            <w:r w:rsidRPr="00D50CDE">
              <w:t>5513</w:t>
            </w:r>
            <w:r>
              <w:t xml:space="preserve"> (</w:t>
            </w:r>
            <w:proofErr w:type="gramStart"/>
            <w:r w:rsidRPr="00156980">
              <w:t>87.</w:t>
            </w:r>
            <w:r>
              <w:t>9)[</w:t>
            </w:r>
            <w:proofErr w:type="gramEnd"/>
            <w:r w:rsidRPr="00156980">
              <w:t>18.2</w:t>
            </w:r>
            <w:r>
              <w:t>]</w:t>
            </w:r>
          </w:p>
        </w:tc>
        <w:tc>
          <w:tcPr>
            <w:tcW w:w="2880" w:type="dxa"/>
          </w:tcPr>
          <w:p w14:paraId="06AE7344" w14:textId="7ED5870E" w:rsidR="00C37162" w:rsidRDefault="00C37162" w:rsidP="0060770D">
            <w:pPr>
              <w:spacing w:after="0"/>
            </w:pPr>
            <w:r w:rsidRPr="001F610C">
              <w:t>760</w:t>
            </w:r>
            <w:r>
              <w:t xml:space="preserve"> (</w:t>
            </w:r>
            <w:proofErr w:type="gramStart"/>
            <w:r w:rsidRPr="001F610C">
              <w:t>12.1</w:t>
            </w:r>
            <w:r>
              <w:t>)[</w:t>
            </w:r>
            <w:proofErr w:type="gramEnd"/>
            <w:r w:rsidRPr="001F610C">
              <w:t>15.</w:t>
            </w:r>
            <w:r>
              <w:t>5]</w:t>
            </w:r>
          </w:p>
        </w:tc>
      </w:tr>
      <w:tr w:rsidR="00C37162" w:rsidRPr="00580467" w14:paraId="57B2EA3D" w14:textId="6D88B25F" w:rsidTr="00055C72">
        <w:tc>
          <w:tcPr>
            <w:tcW w:w="2006" w:type="dxa"/>
          </w:tcPr>
          <w:p w14:paraId="25FBF34A" w14:textId="77777777" w:rsidR="00C37162" w:rsidRPr="00580467" w:rsidRDefault="00C37162" w:rsidP="001207D1">
            <w:pPr>
              <w:spacing w:after="0"/>
            </w:pPr>
            <w:r w:rsidRPr="00580467">
              <w:t>2015</w:t>
            </w:r>
          </w:p>
        </w:tc>
        <w:tc>
          <w:tcPr>
            <w:tcW w:w="2399" w:type="dxa"/>
          </w:tcPr>
          <w:p w14:paraId="4DB13626" w14:textId="596340A8" w:rsidR="00C37162" w:rsidRPr="00325E43" w:rsidRDefault="00C37162" w:rsidP="001207D1">
            <w:pPr>
              <w:spacing w:after="0"/>
              <w:rPr>
                <w:rFonts w:cstheme="minorHAnsi"/>
              </w:rPr>
            </w:pPr>
            <w:r w:rsidRPr="00325E43">
              <w:rPr>
                <w:rFonts w:cstheme="minorHAnsi"/>
              </w:rPr>
              <w:t>6390 (</w:t>
            </w:r>
            <w:proofErr w:type="gramStart"/>
            <w:r>
              <w:rPr>
                <w:rFonts w:cstheme="minorHAnsi"/>
              </w:rPr>
              <w:t>41.4</w:t>
            </w:r>
            <w:r w:rsidRPr="00325E43">
              <w:rPr>
                <w:rFonts w:cstheme="minorHAnsi"/>
              </w:rPr>
              <w:t>)[</w:t>
            </w:r>
            <w:proofErr w:type="gramEnd"/>
            <w:r>
              <w:rPr>
                <w:rFonts w:cstheme="minorHAnsi"/>
              </w:rPr>
              <w:t>18.2</w:t>
            </w:r>
            <w:r w:rsidRPr="00325E43">
              <w:rPr>
                <w:rFonts w:cstheme="minorHAnsi"/>
              </w:rPr>
              <w:t>]</w:t>
            </w:r>
          </w:p>
        </w:tc>
        <w:tc>
          <w:tcPr>
            <w:tcW w:w="2340" w:type="dxa"/>
          </w:tcPr>
          <w:p w14:paraId="22772899" w14:textId="15FAEEC4" w:rsidR="00C37162" w:rsidRPr="00580467" w:rsidRDefault="00C37162" w:rsidP="001207D1">
            <w:pPr>
              <w:spacing w:after="0"/>
            </w:pPr>
            <w:r>
              <w:t xml:space="preserve">9049 </w:t>
            </w:r>
            <w:r w:rsidRPr="00580467">
              <w:t>(</w:t>
            </w:r>
            <w:proofErr w:type="gramStart"/>
            <w:r>
              <w:t>58.6</w:t>
            </w:r>
            <w:r w:rsidRPr="00580467">
              <w:t>)[</w:t>
            </w:r>
            <w:proofErr w:type="gramEnd"/>
            <w:r>
              <w:t>17.2</w:t>
            </w:r>
            <w:r w:rsidRPr="00580467">
              <w:t>]</w:t>
            </w:r>
          </w:p>
        </w:tc>
        <w:tc>
          <w:tcPr>
            <w:tcW w:w="2250" w:type="dxa"/>
          </w:tcPr>
          <w:p w14:paraId="7BDC90FB" w14:textId="3FA2635E" w:rsidR="00C37162" w:rsidRPr="00580467" w:rsidRDefault="00C37162" w:rsidP="001207D1">
            <w:pPr>
              <w:spacing w:after="0"/>
            </w:pPr>
            <w:r>
              <w:t xml:space="preserve">15439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17.1</w:t>
            </w:r>
            <w:r w:rsidRPr="00580467">
              <w:t>]</w:t>
            </w:r>
          </w:p>
        </w:tc>
        <w:tc>
          <w:tcPr>
            <w:tcW w:w="2610" w:type="dxa"/>
          </w:tcPr>
          <w:p w14:paraId="506FF2BE" w14:textId="60AB2197" w:rsidR="00C37162" w:rsidRDefault="00C37162" w:rsidP="0060770D">
            <w:pPr>
              <w:spacing w:after="0"/>
            </w:pPr>
            <w:r w:rsidRPr="00D50CDE">
              <w:t>5700</w:t>
            </w:r>
            <w:r>
              <w:t xml:space="preserve"> (</w:t>
            </w:r>
            <w:proofErr w:type="gramStart"/>
            <w:r w:rsidRPr="00156980">
              <w:t>89.2</w:t>
            </w:r>
            <w:r>
              <w:t>)[</w:t>
            </w:r>
            <w:proofErr w:type="gramEnd"/>
            <w:r w:rsidRPr="00156980">
              <w:t>18.8</w:t>
            </w:r>
            <w:r>
              <w:t>]</w:t>
            </w:r>
          </w:p>
        </w:tc>
        <w:tc>
          <w:tcPr>
            <w:tcW w:w="2880" w:type="dxa"/>
          </w:tcPr>
          <w:p w14:paraId="302FC8F8" w14:textId="2034814A" w:rsidR="00C37162" w:rsidRDefault="00C37162" w:rsidP="0060770D">
            <w:pPr>
              <w:spacing w:after="0"/>
            </w:pPr>
            <w:r w:rsidRPr="001F610C">
              <w:t>690</w:t>
            </w:r>
            <w:r>
              <w:t xml:space="preserve"> (</w:t>
            </w:r>
            <w:proofErr w:type="gramStart"/>
            <w:r w:rsidRPr="001F610C">
              <w:t>10.</w:t>
            </w:r>
            <w:r>
              <w:t>8)[</w:t>
            </w:r>
            <w:proofErr w:type="gramEnd"/>
            <w:r w:rsidRPr="001F610C">
              <w:t>14.</w:t>
            </w:r>
            <w:r>
              <w:t>1]</w:t>
            </w:r>
          </w:p>
        </w:tc>
      </w:tr>
      <w:tr w:rsidR="00C37162" w:rsidRPr="00580467" w14:paraId="79E194E8" w14:textId="343D9FA5" w:rsidTr="00055C72">
        <w:tc>
          <w:tcPr>
            <w:tcW w:w="2006" w:type="dxa"/>
          </w:tcPr>
          <w:p w14:paraId="05D10626" w14:textId="77777777" w:rsidR="00C37162" w:rsidRPr="00580467" w:rsidRDefault="00C37162" w:rsidP="001207D1">
            <w:pPr>
              <w:spacing w:after="0"/>
            </w:pPr>
            <w:r>
              <w:t>2016</w:t>
            </w:r>
          </w:p>
        </w:tc>
        <w:tc>
          <w:tcPr>
            <w:tcW w:w="2399" w:type="dxa"/>
          </w:tcPr>
          <w:p w14:paraId="3EE58711" w14:textId="2292AB38" w:rsidR="00C37162" w:rsidRPr="00325E43" w:rsidRDefault="00C37162" w:rsidP="001207D1">
            <w:pPr>
              <w:spacing w:after="0"/>
              <w:rPr>
                <w:rFonts w:cstheme="minorHAnsi"/>
              </w:rPr>
            </w:pPr>
            <w:r w:rsidRPr="00325E43">
              <w:rPr>
                <w:rFonts w:cstheme="minorHAnsi"/>
              </w:rPr>
              <w:t>10757 (</w:t>
            </w:r>
            <w:proofErr w:type="gramStart"/>
            <w:r>
              <w:rPr>
                <w:rFonts w:cstheme="minorHAnsi"/>
              </w:rPr>
              <w:t>68.2</w:t>
            </w:r>
            <w:r w:rsidRPr="00325E43">
              <w:rPr>
                <w:rFonts w:cstheme="minorHAnsi"/>
              </w:rPr>
              <w:t>)[</w:t>
            </w:r>
            <w:proofErr w:type="gramEnd"/>
            <w:r>
              <w:rPr>
                <w:rFonts w:cstheme="minorHAnsi"/>
              </w:rPr>
              <w:t>30.6</w:t>
            </w:r>
            <w:r w:rsidRPr="00325E43">
              <w:rPr>
                <w:rFonts w:cstheme="minorHAnsi"/>
              </w:rPr>
              <w:t>]</w:t>
            </w:r>
          </w:p>
        </w:tc>
        <w:tc>
          <w:tcPr>
            <w:tcW w:w="2340" w:type="dxa"/>
          </w:tcPr>
          <w:p w14:paraId="067B77E9" w14:textId="51D7F924" w:rsidR="00C37162" w:rsidRPr="00580467" w:rsidRDefault="00C37162" w:rsidP="001207D1">
            <w:pPr>
              <w:spacing w:after="0"/>
            </w:pPr>
            <w:r>
              <w:t xml:space="preserve">5016 </w:t>
            </w:r>
            <w:r w:rsidRPr="00580467">
              <w:t>(</w:t>
            </w:r>
            <w:proofErr w:type="gramStart"/>
            <w:r>
              <w:t>31.8</w:t>
            </w:r>
            <w:r w:rsidRPr="00580467">
              <w:t>)[</w:t>
            </w:r>
            <w:proofErr w:type="gramEnd"/>
            <w:r>
              <w:t>9.6</w:t>
            </w:r>
            <w:r w:rsidRPr="00580467">
              <w:t>]</w:t>
            </w:r>
          </w:p>
        </w:tc>
        <w:tc>
          <w:tcPr>
            <w:tcW w:w="2250" w:type="dxa"/>
          </w:tcPr>
          <w:p w14:paraId="6C9A6355" w14:textId="077A11FC" w:rsidR="00C37162" w:rsidRPr="00580467" w:rsidRDefault="00C37162" w:rsidP="001207D1">
            <w:pPr>
              <w:spacing w:after="0"/>
            </w:pPr>
            <w:r>
              <w:t xml:space="preserve">15773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18.0</w:t>
            </w:r>
            <w:r w:rsidRPr="00580467">
              <w:t>]</w:t>
            </w:r>
          </w:p>
        </w:tc>
        <w:tc>
          <w:tcPr>
            <w:tcW w:w="2610" w:type="dxa"/>
          </w:tcPr>
          <w:p w14:paraId="758FEB9A" w14:textId="1950A8C9" w:rsidR="00C37162" w:rsidRDefault="00C37162" w:rsidP="0060770D">
            <w:pPr>
              <w:spacing w:after="0"/>
            </w:pPr>
            <w:r w:rsidRPr="00D50CDE">
              <w:t>9040</w:t>
            </w:r>
            <w:r>
              <w:t xml:space="preserve"> (</w:t>
            </w:r>
            <w:proofErr w:type="gramStart"/>
            <w:r w:rsidRPr="00156980">
              <w:t>84.0</w:t>
            </w:r>
            <w:r>
              <w:t>)[</w:t>
            </w:r>
            <w:proofErr w:type="gramEnd"/>
            <w:r w:rsidRPr="00156980">
              <w:t>29.</w:t>
            </w:r>
            <w:r>
              <w:t>9]</w:t>
            </w:r>
          </w:p>
        </w:tc>
        <w:tc>
          <w:tcPr>
            <w:tcW w:w="2880" w:type="dxa"/>
          </w:tcPr>
          <w:p w14:paraId="3B2256B5" w14:textId="4667E3A3" w:rsidR="00C37162" w:rsidRDefault="00C37162" w:rsidP="0060770D">
            <w:pPr>
              <w:spacing w:after="0"/>
            </w:pPr>
            <w:r w:rsidRPr="001F610C">
              <w:t>1717</w:t>
            </w:r>
            <w:r>
              <w:t xml:space="preserve"> (</w:t>
            </w:r>
            <w:proofErr w:type="gramStart"/>
            <w:r w:rsidRPr="001F610C">
              <w:t>1</w:t>
            </w:r>
            <w:r>
              <w:t>6</w:t>
            </w:r>
            <w:r w:rsidRPr="001F610C">
              <w:t>.</w:t>
            </w:r>
            <w:r>
              <w:t>0)[</w:t>
            </w:r>
            <w:proofErr w:type="gramEnd"/>
            <w:r w:rsidRPr="001F610C">
              <w:t>3</w:t>
            </w:r>
            <w:r>
              <w:t>5</w:t>
            </w:r>
            <w:r w:rsidRPr="001F610C">
              <w:t>.</w:t>
            </w:r>
            <w:r>
              <w:t>0]</w:t>
            </w:r>
          </w:p>
        </w:tc>
      </w:tr>
      <w:tr w:rsidR="00C37162" w:rsidRPr="00580467" w14:paraId="3188712E" w14:textId="2F652875" w:rsidTr="00055C72">
        <w:tc>
          <w:tcPr>
            <w:tcW w:w="2006" w:type="dxa"/>
          </w:tcPr>
          <w:p w14:paraId="5E1A912C" w14:textId="597132E4" w:rsidR="00C37162" w:rsidRPr="00580467" w:rsidRDefault="00C37162" w:rsidP="001207D1">
            <w:pPr>
              <w:spacing w:after="0"/>
              <w:rPr>
                <w:b/>
              </w:rPr>
            </w:pPr>
            <w:bookmarkStart w:id="2" w:name="_Hlk10211486"/>
            <w:proofErr w:type="spellStart"/>
            <w:r w:rsidRPr="00580467">
              <w:rPr>
                <w:b/>
              </w:rPr>
              <w:t>Age</w:t>
            </w:r>
            <w:bookmarkEnd w:id="2"/>
            <w:r w:rsidRPr="00363858">
              <w:rPr>
                <w:rFonts w:eastAsia="Times New Roman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2399" w:type="dxa"/>
          </w:tcPr>
          <w:p w14:paraId="3C403FCB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340" w:type="dxa"/>
          </w:tcPr>
          <w:p w14:paraId="07DC1D6D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250" w:type="dxa"/>
          </w:tcPr>
          <w:p w14:paraId="0D668852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610" w:type="dxa"/>
          </w:tcPr>
          <w:p w14:paraId="35930B54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880" w:type="dxa"/>
          </w:tcPr>
          <w:p w14:paraId="56CDEE03" w14:textId="77777777" w:rsidR="00C37162" w:rsidRPr="00580467" w:rsidRDefault="00C37162" w:rsidP="001207D1">
            <w:pPr>
              <w:spacing w:after="0"/>
            </w:pPr>
          </w:p>
        </w:tc>
      </w:tr>
      <w:tr w:rsidR="00C37162" w:rsidRPr="00580467" w14:paraId="261CDEC2" w14:textId="3530DD4E" w:rsidTr="00055C72">
        <w:tc>
          <w:tcPr>
            <w:tcW w:w="2006" w:type="dxa"/>
          </w:tcPr>
          <w:p w14:paraId="5A6ABED0" w14:textId="77777777" w:rsidR="00C37162" w:rsidRPr="00580467" w:rsidRDefault="00C37162" w:rsidP="001207D1">
            <w:pPr>
              <w:spacing w:after="0"/>
            </w:pPr>
            <w:r w:rsidRPr="00580467">
              <w:t>30-39</w:t>
            </w:r>
          </w:p>
        </w:tc>
        <w:tc>
          <w:tcPr>
            <w:tcW w:w="2399" w:type="dxa"/>
          </w:tcPr>
          <w:p w14:paraId="4C2707E1" w14:textId="61E19577" w:rsidR="00C37162" w:rsidRPr="00580467" w:rsidRDefault="00C37162" w:rsidP="001207D1">
            <w:pPr>
              <w:spacing w:after="0"/>
            </w:pPr>
            <w:r>
              <w:t>1287</w:t>
            </w:r>
            <w:r w:rsidRPr="00580467">
              <w:t xml:space="preserve"> (</w:t>
            </w:r>
            <w:proofErr w:type="gramStart"/>
            <w:r>
              <w:t>36.8</w:t>
            </w:r>
            <w:r w:rsidRPr="00580467">
              <w:t>)[</w:t>
            </w:r>
            <w:proofErr w:type="gramEnd"/>
            <w:r>
              <w:t>3.7</w:t>
            </w:r>
            <w:r w:rsidRPr="00580467">
              <w:t>]</w:t>
            </w:r>
          </w:p>
        </w:tc>
        <w:tc>
          <w:tcPr>
            <w:tcW w:w="2340" w:type="dxa"/>
          </w:tcPr>
          <w:p w14:paraId="1066262C" w14:textId="16CDB8DF" w:rsidR="00C37162" w:rsidRPr="00580467" w:rsidRDefault="00C37162" w:rsidP="001207D1">
            <w:pPr>
              <w:spacing w:after="0"/>
            </w:pPr>
            <w:r>
              <w:t xml:space="preserve">2215 </w:t>
            </w:r>
            <w:r w:rsidRPr="00580467">
              <w:t>(</w:t>
            </w:r>
            <w:proofErr w:type="gramStart"/>
            <w:r>
              <w:t>63.2</w:t>
            </w:r>
            <w:r w:rsidRPr="00580467">
              <w:t>)[</w:t>
            </w:r>
            <w:proofErr w:type="gramEnd"/>
            <w:r>
              <w:t>4.2</w:t>
            </w:r>
            <w:r w:rsidRPr="00580467">
              <w:t>]</w:t>
            </w:r>
          </w:p>
        </w:tc>
        <w:tc>
          <w:tcPr>
            <w:tcW w:w="2250" w:type="dxa"/>
          </w:tcPr>
          <w:p w14:paraId="12A38473" w14:textId="57B113F4" w:rsidR="00C37162" w:rsidRPr="00580467" w:rsidRDefault="00C37162" w:rsidP="001207D1">
            <w:pPr>
              <w:spacing w:after="0"/>
            </w:pPr>
            <w:r>
              <w:t xml:space="preserve">3502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4.0</w:t>
            </w:r>
            <w:r w:rsidRPr="00580467">
              <w:t>]</w:t>
            </w:r>
          </w:p>
        </w:tc>
        <w:tc>
          <w:tcPr>
            <w:tcW w:w="2610" w:type="dxa"/>
          </w:tcPr>
          <w:p w14:paraId="0D79B405" w14:textId="1A94BC09" w:rsidR="00C37162" w:rsidRDefault="00C37162" w:rsidP="0060770D">
            <w:pPr>
              <w:spacing w:after="0"/>
            </w:pPr>
            <w:r w:rsidRPr="00AD6B4F">
              <w:t>1149</w:t>
            </w:r>
            <w:r>
              <w:t xml:space="preserve"> (</w:t>
            </w:r>
            <w:proofErr w:type="gramStart"/>
            <w:r w:rsidRPr="00156980">
              <w:t>89.</w:t>
            </w:r>
            <w:r>
              <w:t>3)[</w:t>
            </w:r>
            <w:proofErr w:type="gramEnd"/>
            <w:r w:rsidRPr="00156980">
              <w:t>3.</w:t>
            </w:r>
            <w:r>
              <w:t>8]</w:t>
            </w:r>
          </w:p>
        </w:tc>
        <w:tc>
          <w:tcPr>
            <w:tcW w:w="2880" w:type="dxa"/>
          </w:tcPr>
          <w:p w14:paraId="2EA6C89D" w14:textId="56FE5440" w:rsidR="00C37162" w:rsidRDefault="00C37162" w:rsidP="0060770D">
            <w:pPr>
              <w:spacing w:after="0"/>
            </w:pPr>
            <w:r w:rsidRPr="001F610C">
              <w:t>138</w:t>
            </w:r>
            <w:r>
              <w:t xml:space="preserve"> (</w:t>
            </w:r>
            <w:proofErr w:type="gramStart"/>
            <w:r w:rsidRPr="001F610C">
              <w:t>10.7</w:t>
            </w:r>
            <w:r>
              <w:t>)[</w:t>
            </w:r>
            <w:proofErr w:type="gramEnd"/>
            <w:r w:rsidRPr="001F610C">
              <w:t>2.8</w:t>
            </w:r>
            <w:r>
              <w:t>]</w:t>
            </w:r>
          </w:p>
        </w:tc>
      </w:tr>
      <w:tr w:rsidR="00C37162" w:rsidRPr="00580467" w14:paraId="56491918" w14:textId="4F6AE941" w:rsidTr="00055C72">
        <w:tc>
          <w:tcPr>
            <w:tcW w:w="2006" w:type="dxa"/>
          </w:tcPr>
          <w:p w14:paraId="3C9A8E0C" w14:textId="77777777" w:rsidR="00C37162" w:rsidRPr="00580467" w:rsidRDefault="00C37162" w:rsidP="001207D1">
            <w:pPr>
              <w:spacing w:after="0"/>
            </w:pPr>
            <w:r w:rsidRPr="00580467">
              <w:t>40-49</w:t>
            </w:r>
          </w:p>
        </w:tc>
        <w:tc>
          <w:tcPr>
            <w:tcW w:w="2399" w:type="dxa"/>
          </w:tcPr>
          <w:p w14:paraId="10482679" w14:textId="69E77549" w:rsidR="00C37162" w:rsidRPr="00580467" w:rsidRDefault="00C37162" w:rsidP="001207D1">
            <w:pPr>
              <w:spacing w:after="0"/>
            </w:pPr>
            <w:r>
              <w:t>3746</w:t>
            </w:r>
            <w:r w:rsidRPr="00580467">
              <w:t xml:space="preserve"> (</w:t>
            </w:r>
            <w:proofErr w:type="gramStart"/>
            <w:r>
              <w:t>37.4</w:t>
            </w:r>
            <w:r w:rsidRPr="00580467">
              <w:t>)[</w:t>
            </w:r>
            <w:proofErr w:type="gramEnd"/>
            <w:r>
              <w:t>10.6</w:t>
            </w:r>
            <w:r w:rsidRPr="00580467">
              <w:t>]</w:t>
            </w:r>
          </w:p>
        </w:tc>
        <w:tc>
          <w:tcPr>
            <w:tcW w:w="2340" w:type="dxa"/>
          </w:tcPr>
          <w:p w14:paraId="3AF8A7B4" w14:textId="1813BB80" w:rsidR="00C37162" w:rsidRPr="00580467" w:rsidRDefault="00C37162" w:rsidP="001207D1">
            <w:pPr>
              <w:spacing w:after="0"/>
            </w:pPr>
            <w:r>
              <w:t xml:space="preserve">6265 </w:t>
            </w:r>
            <w:r w:rsidRPr="00580467">
              <w:t>(</w:t>
            </w:r>
            <w:proofErr w:type="gramStart"/>
            <w:r>
              <w:t>62.6</w:t>
            </w:r>
            <w:r w:rsidRPr="00580467">
              <w:t>)[</w:t>
            </w:r>
            <w:proofErr w:type="gramEnd"/>
            <w:r>
              <w:t>11.9</w:t>
            </w:r>
            <w:r w:rsidRPr="00580467">
              <w:t>]</w:t>
            </w:r>
          </w:p>
        </w:tc>
        <w:tc>
          <w:tcPr>
            <w:tcW w:w="2250" w:type="dxa"/>
          </w:tcPr>
          <w:p w14:paraId="61320079" w14:textId="573509BA" w:rsidR="00C37162" w:rsidRPr="00580467" w:rsidRDefault="00C37162" w:rsidP="001207D1">
            <w:pPr>
              <w:spacing w:after="0"/>
            </w:pPr>
            <w:r>
              <w:t xml:space="preserve">10011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11.4</w:t>
            </w:r>
            <w:r w:rsidRPr="00580467">
              <w:t>]</w:t>
            </w:r>
          </w:p>
        </w:tc>
        <w:tc>
          <w:tcPr>
            <w:tcW w:w="2610" w:type="dxa"/>
          </w:tcPr>
          <w:p w14:paraId="299BBD1E" w14:textId="75F2F0D1" w:rsidR="00C37162" w:rsidRDefault="00C37162" w:rsidP="0060770D">
            <w:pPr>
              <w:spacing w:after="0"/>
            </w:pPr>
            <w:r w:rsidRPr="00AD6B4F">
              <w:t>3278</w:t>
            </w:r>
            <w:r>
              <w:t xml:space="preserve"> (</w:t>
            </w:r>
            <w:proofErr w:type="gramStart"/>
            <w:r w:rsidRPr="00156980">
              <w:t>87.5</w:t>
            </w:r>
            <w:r>
              <w:t>)[</w:t>
            </w:r>
            <w:proofErr w:type="gramEnd"/>
            <w:r w:rsidRPr="00156980">
              <w:t>10.8</w:t>
            </w:r>
            <w:r>
              <w:t>]</w:t>
            </w:r>
          </w:p>
        </w:tc>
        <w:tc>
          <w:tcPr>
            <w:tcW w:w="2880" w:type="dxa"/>
          </w:tcPr>
          <w:p w14:paraId="5383419F" w14:textId="040D6C67" w:rsidR="00C37162" w:rsidRDefault="00C37162" w:rsidP="0060770D">
            <w:pPr>
              <w:spacing w:after="0"/>
            </w:pPr>
            <w:r w:rsidRPr="001F610C">
              <w:t>468</w:t>
            </w:r>
            <w:r>
              <w:t xml:space="preserve"> (</w:t>
            </w:r>
            <w:proofErr w:type="gramStart"/>
            <w:r w:rsidRPr="001F610C">
              <w:t>12.</w:t>
            </w:r>
            <w:r>
              <w:t>5)[</w:t>
            </w:r>
            <w:proofErr w:type="gramEnd"/>
            <w:r w:rsidRPr="001F610C">
              <w:t>9.5</w:t>
            </w:r>
            <w:r>
              <w:t>]</w:t>
            </w:r>
          </w:p>
        </w:tc>
      </w:tr>
      <w:tr w:rsidR="00C37162" w:rsidRPr="00580467" w14:paraId="2A91E613" w14:textId="6D7956E3" w:rsidTr="00055C72">
        <w:tc>
          <w:tcPr>
            <w:tcW w:w="2006" w:type="dxa"/>
          </w:tcPr>
          <w:p w14:paraId="4D548037" w14:textId="77777777" w:rsidR="00C37162" w:rsidRPr="00580467" w:rsidRDefault="00C37162" w:rsidP="001207D1">
            <w:pPr>
              <w:spacing w:after="0"/>
            </w:pPr>
            <w:r w:rsidRPr="00580467">
              <w:t>50-59</w:t>
            </w:r>
          </w:p>
        </w:tc>
        <w:tc>
          <w:tcPr>
            <w:tcW w:w="2399" w:type="dxa"/>
          </w:tcPr>
          <w:p w14:paraId="3DC7974C" w14:textId="363AFDA8" w:rsidR="00C37162" w:rsidRPr="00580467" w:rsidRDefault="00C37162" w:rsidP="001207D1">
            <w:pPr>
              <w:spacing w:after="0"/>
            </w:pPr>
            <w:r>
              <w:t>8055</w:t>
            </w:r>
            <w:r w:rsidRPr="00580467">
              <w:t xml:space="preserve"> (</w:t>
            </w:r>
            <w:proofErr w:type="gramStart"/>
            <w:r>
              <w:t>38.3</w:t>
            </w:r>
            <w:r w:rsidRPr="00580467">
              <w:t>)[</w:t>
            </w:r>
            <w:proofErr w:type="gramEnd"/>
            <w:r>
              <w:t>22.9</w:t>
            </w:r>
            <w:r w:rsidRPr="00580467">
              <w:t>]</w:t>
            </w:r>
          </w:p>
        </w:tc>
        <w:tc>
          <w:tcPr>
            <w:tcW w:w="2340" w:type="dxa"/>
          </w:tcPr>
          <w:p w14:paraId="2D0405DE" w14:textId="194B34AE" w:rsidR="00C37162" w:rsidRPr="00580467" w:rsidRDefault="00C37162" w:rsidP="001207D1">
            <w:pPr>
              <w:spacing w:after="0"/>
            </w:pPr>
            <w:r>
              <w:t xml:space="preserve">12951 </w:t>
            </w:r>
            <w:r w:rsidRPr="00580467">
              <w:t>(</w:t>
            </w:r>
            <w:proofErr w:type="gramStart"/>
            <w:r>
              <w:t>61.7</w:t>
            </w:r>
            <w:r w:rsidRPr="00580467">
              <w:t>)[</w:t>
            </w:r>
            <w:proofErr w:type="gramEnd"/>
            <w:r>
              <w:t>24.7</w:t>
            </w:r>
            <w:r w:rsidRPr="00580467">
              <w:t>]</w:t>
            </w:r>
          </w:p>
        </w:tc>
        <w:tc>
          <w:tcPr>
            <w:tcW w:w="2250" w:type="dxa"/>
          </w:tcPr>
          <w:p w14:paraId="4336DB8F" w14:textId="4F72E299" w:rsidR="00C37162" w:rsidRPr="00580467" w:rsidRDefault="00C37162" w:rsidP="001207D1">
            <w:pPr>
              <w:spacing w:after="0"/>
            </w:pPr>
            <w:r>
              <w:t xml:space="preserve">21006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24.0</w:t>
            </w:r>
            <w:r w:rsidRPr="00580467">
              <w:t>]</w:t>
            </w:r>
          </w:p>
        </w:tc>
        <w:tc>
          <w:tcPr>
            <w:tcW w:w="2610" w:type="dxa"/>
          </w:tcPr>
          <w:p w14:paraId="289F0C24" w14:textId="1204633E" w:rsidR="00C37162" w:rsidRDefault="00C37162" w:rsidP="0060770D">
            <w:pPr>
              <w:spacing w:after="0"/>
            </w:pPr>
            <w:r w:rsidRPr="00AD6B4F">
              <w:t>6954</w:t>
            </w:r>
            <w:r>
              <w:t xml:space="preserve"> (</w:t>
            </w:r>
            <w:proofErr w:type="gramStart"/>
            <w:r w:rsidRPr="00156980">
              <w:t>86.3</w:t>
            </w:r>
            <w:r>
              <w:t>)[</w:t>
            </w:r>
            <w:proofErr w:type="gramEnd"/>
            <w:r w:rsidRPr="00156980">
              <w:t>2</w:t>
            </w:r>
            <w:r>
              <w:t>3</w:t>
            </w:r>
            <w:r w:rsidRPr="00156980">
              <w:t>.</w:t>
            </w:r>
            <w:r>
              <w:t>0]</w:t>
            </w:r>
          </w:p>
        </w:tc>
        <w:tc>
          <w:tcPr>
            <w:tcW w:w="2880" w:type="dxa"/>
          </w:tcPr>
          <w:p w14:paraId="63073268" w14:textId="4D60015D" w:rsidR="00C37162" w:rsidRDefault="00C37162" w:rsidP="0060770D">
            <w:pPr>
              <w:spacing w:after="0"/>
            </w:pPr>
            <w:r w:rsidRPr="001F610C">
              <w:t>1101</w:t>
            </w:r>
            <w:r>
              <w:t xml:space="preserve"> (</w:t>
            </w:r>
            <w:proofErr w:type="gramStart"/>
            <w:r w:rsidRPr="001F610C">
              <w:t>13.</w:t>
            </w:r>
            <w:r>
              <w:t>7)[</w:t>
            </w:r>
            <w:proofErr w:type="gramEnd"/>
            <w:r w:rsidRPr="001F610C">
              <w:t>22.4</w:t>
            </w:r>
            <w:r>
              <w:t>]</w:t>
            </w:r>
          </w:p>
        </w:tc>
      </w:tr>
      <w:tr w:rsidR="00C37162" w:rsidRPr="00580467" w14:paraId="50C2378F" w14:textId="2625A802" w:rsidTr="00055C72">
        <w:tc>
          <w:tcPr>
            <w:tcW w:w="2006" w:type="dxa"/>
          </w:tcPr>
          <w:p w14:paraId="3A343AAC" w14:textId="77777777" w:rsidR="00C37162" w:rsidRPr="00580467" w:rsidRDefault="00C37162" w:rsidP="001207D1">
            <w:pPr>
              <w:spacing w:after="0"/>
            </w:pPr>
            <w:r w:rsidRPr="00580467">
              <w:t>60-69</w:t>
            </w:r>
          </w:p>
        </w:tc>
        <w:tc>
          <w:tcPr>
            <w:tcW w:w="2399" w:type="dxa"/>
          </w:tcPr>
          <w:p w14:paraId="00BBB52D" w14:textId="43339C04" w:rsidR="00C37162" w:rsidRPr="00580467" w:rsidRDefault="00C37162" w:rsidP="001207D1">
            <w:pPr>
              <w:spacing w:after="0"/>
            </w:pPr>
            <w:r>
              <w:t>11450</w:t>
            </w:r>
            <w:r w:rsidRPr="00580467">
              <w:t xml:space="preserve"> (</w:t>
            </w:r>
            <w:proofErr w:type="gramStart"/>
            <w:r>
              <w:t>40.7</w:t>
            </w:r>
            <w:r w:rsidRPr="00580467">
              <w:t>)[</w:t>
            </w:r>
            <w:proofErr w:type="gramEnd"/>
            <w:r>
              <w:t>32.5</w:t>
            </w:r>
            <w:r w:rsidRPr="00580467">
              <w:t>]</w:t>
            </w:r>
          </w:p>
        </w:tc>
        <w:tc>
          <w:tcPr>
            <w:tcW w:w="2340" w:type="dxa"/>
          </w:tcPr>
          <w:p w14:paraId="3C2226E9" w14:textId="75569DF8" w:rsidR="00C37162" w:rsidRPr="00580467" w:rsidRDefault="00C37162" w:rsidP="001207D1">
            <w:pPr>
              <w:spacing w:after="0"/>
            </w:pPr>
            <w:r>
              <w:t xml:space="preserve">16651 </w:t>
            </w:r>
            <w:r w:rsidRPr="00580467">
              <w:t>(</w:t>
            </w:r>
            <w:proofErr w:type="gramStart"/>
            <w:r>
              <w:t>59.3</w:t>
            </w:r>
            <w:r w:rsidRPr="00580467">
              <w:t>)[</w:t>
            </w:r>
            <w:proofErr w:type="gramEnd"/>
            <w:r>
              <w:t>31.7</w:t>
            </w:r>
            <w:r w:rsidRPr="00580467">
              <w:t>]</w:t>
            </w:r>
          </w:p>
        </w:tc>
        <w:tc>
          <w:tcPr>
            <w:tcW w:w="2250" w:type="dxa"/>
          </w:tcPr>
          <w:p w14:paraId="77C80DB1" w14:textId="7EA97B07" w:rsidR="00C37162" w:rsidRPr="00580467" w:rsidRDefault="00C37162" w:rsidP="001207D1">
            <w:pPr>
              <w:spacing w:after="0"/>
            </w:pPr>
            <w:r>
              <w:t xml:space="preserve">28101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32.0</w:t>
            </w:r>
            <w:r w:rsidRPr="00580467">
              <w:t>]</w:t>
            </w:r>
          </w:p>
        </w:tc>
        <w:tc>
          <w:tcPr>
            <w:tcW w:w="2610" w:type="dxa"/>
          </w:tcPr>
          <w:p w14:paraId="6823392C" w14:textId="77211D54" w:rsidR="00C37162" w:rsidRDefault="00C37162" w:rsidP="0060770D">
            <w:pPr>
              <w:spacing w:after="0"/>
            </w:pPr>
            <w:r w:rsidRPr="00AD6B4F">
              <w:t>9729</w:t>
            </w:r>
            <w:r>
              <w:t xml:space="preserve"> (</w:t>
            </w:r>
            <w:proofErr w:type="gramStart"/>
            <w:r w:rsidRPr="00156980">
              <w:t>8</w:t>
            </w:r>
            <w:r>
              <w:t>5</w:t>
            </w:r>
            <w:r w:rsidRPr="00156980">
              <w:t>.</w:t>
            </w:r>
            <w:r>
              <w:t>0)[</w:t>
            </w:r>
            <w:proofErr w:type="gramEnd"/>
            <w:r w:rsidRPr="00156980">
              <w:t>32.1</w:t>
            </w:r>
            <w:r>
              <w:t>]</w:t>
            </w:r>
          </w:p>
        </w:tc>
        <w:tc>
          <w:tcPr>
            <w:tcW w:w="2880" w:type="dxa"/>
          </w:tcPr>
          <w:p w14:paraId="0DAB219B" w14:textId="4C6F29D5" w:rsidR="00C37162" w:rsidRDefault="00C37162" w:rsidP="0060770D">
            <w:pPr>
              <w:spacing w:after="0"/>
            </w:pPr>
            <w:r w:rsidRPr="001F610C">
              <w:t>1721</w:t>
            </w:r>
            <w:r>
              <w:t xml:space="preserve"> (</w:t>
            </w:r>
            <w:proofErr w:type="gramStart"/>
            <w:r w:rsidRPr="001F610C">
              <w:t>15.0</w:t>
            </w:r>
            <w:r>
              <w:t>)[</w:t>
            </w:r>
            <w:proofErr w:type="gramEnd"/>
            <w:r w:rsidRPr="001F610C">
              <w:t>35.</w:t>
            </w:r>
            <w:r>
              <w:t>1]</w:t>
            </w:r>
          </w:p>
        </w:tc>
      </w:tr>
      <w:tr w:rsidR="00C37162" w:rsidRPr="00580467" w14:paraId="3B8F584B" w14:textId="7934F8B8" w:rsidTr="00055C72">
        <w:tc>
          <w:tcPr>
            <w:tcW w:w="2006" w:type="dxa"/>
          </w:tcPr>
          <w:p w14:paraId="45DA5752" w14:textId="77777777" w:rsidR="00C37162" w:rsidRPr="00580467" w:rsidRDefault="00C37162" w:rsidP="001207D1">
            <w:pPr>
              <w:spacing w:after="0"/>
            </w:pPr>
            <w:r w:rsidRPr="00580467">
              <w:t>70-79</w:t>
            </w:r>
          </w:p>
        </w:tc>
        <w:tc>
          <w:tcPr>
            <w:tcW w:w="2399" w:type="dxa"/>
          </w:tcPr>
          <w:p w14:paraId="6454AD9E" w14:textId="22527779" w:rsidR="00C37162" w:rsidRPr="00580467" w:rsidRDefault="00C37162" w:rsidP="001207D1">
            <w:pPr>
              <w:spacing w:after="0"/>
            </w:pPr>
            <w:r>
              <w:t>7910</w:t>
            </w:r>
            <w:r w:rsidRPr="00580467">
              <w:t xml:space="preserve"> (</w:t>
            </w:r>
            <w:proofErr w:type="gramStart"/>
            <w:r>
              <w:t>42.4</w:t>
            </w:r>
            <w:r w:rsidRPr="00580467">
              <w:t>)[</w:t>
            </w:r>
            <w:proofErr w:type="gramEnd"/>
            <w:r>
              <w:t>22.5</w:t>
            </w:r>
            <w:r w:rsidRPr="00580467">
              <w:t>]</w:t>
            </w:r>
          </w:p>
        </w:tc>
        <w:tc>
          <w:tcPr>
            <w:tcW w:w="2340" w:type="dxa"/>
          </w:tcPr>
          <w:p w14:paraId="1F957585" w14:textId="52D781FC" w:rsidR="00C37162" w:rsidRPr="00580467" w:rsidRDefault="00C37162" w:rsidP="001207D1">
            <w:pPr>
              <w:spacing w:after="0"/>
            </w:pPr>
            <w:r>
              <w:t xml:space="preserve">10751 </w:t>
            </w:r>
            <w:r w:rsidRPr="00580467">
              <w:t>(</w:t>
            </w:r>
            <w:proofErr w:type="gramStart"/>
            <w:r>
              <w:t>57.6</w:t>
            </w:r>
            <w:r w:rsidRPr="00580467">
              <w:t>)[</w:t>
            </w:r>
            <w:proofErr w:type="gramEnd"/>
            <w:r>
              <w:t>20.5</w:t>
            </w:r>
            <w:r w:rsidRPr="00580467">
              <w:t>]</w:t>
            </w:r>
          </w:p>
        </w:tc>
        <w:tc>
          <w:tcPr>
            <w:tcW w:w="2250" w:type="dxa"/>
          </w:tcPr>
          <w:p w14:paraId="7E37BE60" w14:textId="7D2FC174" w:rsidR="00C37162" w:rsidRPr="00580467" w:rsidRDefault="00C37162" w:rsidP="001207D1">
            <w:pPr>
              <w:spacing w:after="0"/>
            </w:pPr>
            <w:r>
              <w:t xml:space="preserve">18661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21.3</w:t>
            </w:r>
            <w:r w:rsidRPr="00580467">
              <w:t>]</w:t>
            </w:r>
          </w:p>
        </w:tc>
        <w:tc>
          <w:tcPr>
            <w:tcW w:w="2610" w:type="dxa"/>
          </w:tcPr>
          <w:p w14:paraId="259BBAD1" w14:textId="5FA4B634" w:rsidR="00C37162" w:rsidRDefault="00C37162" w:rsidP="0060770D">
            <w:pPr>
              <w:spacing w:after="0"/>
            </w:pPr>
            <w:r w:rsidRPr="00AD6B4F">
              <w:t>6832</w:t>
            </w:r>
            <w:r>
              <w:t xml:space="preserve"> (</w:t>
            </w:r>
            <w:proofErr w:type="gramStart"/>
            <w:r w:rsidRPr="00156980">
              <w:t>86.</w:t>
            </w:r>
            <w:r>
              <w:t>4)[</w:t>
            </w:r>
            <w:proofErr w:type="gramEnd"/>
            <w:r w:rsidRPr="00156980">
              <w:t>22.</w:t>
            </w:r>
            <w:r>
              <w:t>6]</w:t>
            </w:r>
          </w:p>
        </w:tc>
        <w:tc>
          <w:tcPr>
            <w:tcW w:w="2880" w:type="dxa"/>
          </w:tcPr>
          <w:p w14:paraId="00369AA4" w14:textId="4CEEE353" w:rsidR="00C37162" w:rsidRDefault="00C37162" w:rsidP="0060770D">
            <w:pPr>
              <w:spacing w:after="0"/>
            </w:pPr>
            <w:r w:rsidRPr="001F610C">
              <w:t>1078</w:t>
            </w:r>
            <w:r>
              <w:t xml:space="preserve"> (</w:t>
            </w:r>
            <w:proofErr w:type="gramStart"/>
            <w:r w:rsidRPr="001F610C">
              <w:t>13.6</w:t>
            </w:r>
            <w:r>
              <w:t>)[</w:t>
            </w:r>
            <w:proofErr w:type="gramEnd"/>
            <w:r w:rsidRPr="001F610C">
              <w:t>2</w:t>
            </w:r>
            <w:r>
              <w:t>2</w:t>
            </w:r>
            <w:r w:rsidRPr="001F610C">
              <w:t>.</w:t>
            </w:r>
            <w:r>
              <w:t>0]</w:t>
            </w:r>
          </w:p>
        </w:tc>
      </w:tr>
      <w:tr w:rsidR="00C37162" w:rsidRPr="00580467" w14:paraId="097E6994" w14:textId="49D7395A" w:rsidTr="00055C72">
        <w:tc>
          <w:tcPr>
            <w:tcW w:w="2006" w:type="dxa"/>
          </w:tcPr>
          <w:p w14:paraId="053B12FC" w14:textId="77777777" w:rsidR="00C37162" w:rsidRPr="00580467" w:rsidRDefault="00C37162" w:rsidP="001207D1">
            <w:pPr>
              <w:spacing w:after="0"/>
            </w:pPr>
            <w:r w:rsidRPr="00580467">
              <w:t>80+</w:t>
            </w:r>
          </w:p>
        </w:tc>
        <w:tc>
          <w:tcPr>
            <w:tcW w:w="2399" w:type="dxa"/>
          </w:tcPr>
          <w:p w14:paraId="465409F0" w14:textId="28B9CC28" w:rsidR="00C37162" w:rsidRPr="00580467" w:rsidRDefault="00C37162" w:rsidP="001207D1">
            <w:pPr>
              <w:spacing w:after="0"/>
            </w:pPr>
            <w:r>
              <w:t>2744</w:t>
            </w:r>
            <w:r w:rsidRPr="00580467">
              <w:t xml:space="preserve"> (</w:t>
            </w:r>
            <w:proofErr w:type="gramStart"/>
            <w:r>
              <w:t>42.8</w:t>
            </w:r>
            <w:r w:rsidRPr="00580467">
              <w:t>)[</w:t>
            </w:r>
            <w:proofErr w:type="gramEnd"/>
            <w:r>
              <w:t>7.8</w:t>
            </w:r>
            <w:r w:rsidRPr="00580467">
              <w:t>]</w:t>
            </w:r>
          </w:p>
        </w:tc>
        <w:tc>
          <w:tcPr>
            <w:tcW w:w="2340" w:type="dxa"/>
          </w:tcPr>
          <w:p w14:paraId="210E2577" w14:textId="6910BED4" w:rsidR="00C37162" w:rsidRPr="00580467" w:rsidRDefault="00C37162" w:rsidP="001207D1">
            <w:pPr>
              <w:spacing w:after="0"/>
            </w:pPr>
            <w:r>
              <w:t xml:space="preserve">3660 </w:t>
            </w:r>
            <w:r w:rsidRPr="00580467">
              <w:t>(</w:t>
            </w:r>
            <w:proofErr w:type="gramStart"/>
            <w:r>
              <w:t>57.2</w:t>
            </w:r>
            <w:r w:rsidRPr="00580467">
              <w:t>)[</w:t>
            </w:r>
            <w:proofErr w:type="gramEnd"/>
            <w:r>
              <w:t>7.0</w:t>
            </w:r>
            <w:r w:rsidRPr="00580467">
              <w:t>]</w:t>
            </w:r>
          </w:p>
        </w:tc>
        <w:tc>
          <w:tcPr>
            <w:tcW w:w="2250" w:type="dxa"/>
          </w:tcPr>
          <w:p w14:paraId="1FD6AB82" w14:textId="43B7D78E" w:rsidR="00C37162" w:rsidRPr="00580467" w:rsidRDefault="00C37162" w:rsidP="001207D1">
            <w:pPr>
              <w:spacing w:after="0"/>
            </w:pPr>
            <w:r>
              <w:t xml:space="preserve">6404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7.3</w:t>
            </w:r>
            <w:r w:rsidRPr="00580467">
              <w:t>]</w:t>
            </w:r>
          </w:p>
        </w:tc>
        <w:tc>
          <w:tcPr>
            <w:tcW w:w="2610" w:type="dxa"/>
          </w:tcPr>
          <w:p w14:paraId="4DB05F91" w14:textId="0393B95A" w:rsidR="00C37162" w:rsidRDefault="00C37162" w:rsidP="0060770D">
            <w:pPr>
              <w:spacing w:after="0"/>
            </w:pPr>
            <w:r w:rsidRPr="00AD6B4F">
              <w:t>2340</w:t>
            </w:r>
            <w:r>
              <w:t xml:space="preserve"> (</w:t>
            </w:r>
            <w:proofErr w:type="gramStart"/>
            <w:r w:rsidRPr="00156980">
              <w:t>85.</w:t>
            </w:r>
            <w:r>
              <w:t>3)[</w:t>
            </w:r>
            <w:proofErr w:type="gramEnd"/>
            <w:r w:rsidRPr="00156980">
              <w:t>7.7</w:t>
            </w:r>
            <w:r>
              <w:t>]</w:t>
            </w:r>
          </w:p>
        </w:tc>
        <w:tc>
          <w:tcPr>
            <w:tcW w:w="2880" w:type="dxa"/>
          </w:tcPr>
          <w:p w14:paraId="60C01F3E" w14:textId="553A6F23" w:rsidR="00C37162" w:rsidRDefault="00C37162" w:rsidP="0060770D">
            <w:pPr>
              <w:spacing w:after="0"/>
            </w:pPr>
            <w:r w:rsidRPr="001F610C">
              <w:t>404</w:t>
            </w:r>
            <w:r>
              <w:t xml:space="preserve"> (</w:t>
            </w:r>
            <w:proofErr w:type="gramStart"/>
            <w:r w:rsidRPr="001F610C">
              <w:t>14.7</w:t>
            </w:r>
            <w:r>
              <w:t>)[</w:t>
            </w:r>
            <w:proofErr w:type="gramEnd"/>
            <w:r w:rsidRPr="001F610C">
              <w:t>8.2</w:t>
            </w:r>
            <w:r>
              <w:t>]</w:t>
            </w:r>
          </w:p>
        </w:tc>
      </w:tr>
      <w:tr w:rsidR="00C37162" w:rsidRPr="00580467" w14:paraId="4A54CA75" w14:textId="457B64D1" w:rsidTr="00055C72">
        <w:tc>
          <w:tcPr>
            <w:tcW w:w="2006" w:type="dxa"/>
          </w:tcPr>
          <w:p w14:paraId="51A513F4" w14:textId="3C865BC3" w:rsidR="00C37162" w:rsidRPr="00580467" w:rsidRDefault="00C37162" w:rsidP="001207D1">
            <w:pPr>
              <w:spacing w:after="0"/>
              <w:rPr>
                <w:b/>
              </w:rPr>
            </w:pPr>
            <w:bookmarkStart w:id="3" w:name="_Hlk10211541"/>
            <w:r w:rsidRPr="00580467">
              <w:rPr>
                <w:b/>
              </w:rPr>
              <w:t>Sex</w:t>
            </w:r>
            <w:bookmarkEnd w:id="3"/>
          </w:p>
        </w:tc>
        <w:tc>
          <w:tcPr>
            <w:tcW w:w="2399" w:type="dxa"/>
          </w:tcPr>
          <w:p w14:paraId="44FB5287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340" w:type="dxa"/>
          </w:tcPr>
          <w:p w14:paraId="7899EB8B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250" w:type="dxa"/>
          </w:tcPr>
          <w:p w14:paraId="60F8F827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610" w:type="dxa"/>
          </w:tcPr>
          <w:p w14:paraId="2DA24782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880" w:type="dxa"/>
          </w:tcPr>
          <w:p w14:paraId="29D770DB" w14:textId="77777777" w:rsidR="00C37162" w:rsidRPr="00580467" w:rsidRDefault="00C37162" w:rsidP="001207D1">
            <w:pPr>
              <w:spacing w:after="0"/>
            </w:pPr>
          </w:p>
        </w:tc>
      </w:tr>
      <w:tr w:rsidR="00C37162" w:rsidRPr="00580467" w14:paraId="32996B2F" w14:textId="49114D9C" w:rsidTr="00055C72">
        <w:tc>
          <w:tcPr>
            <w:tcW w:w="2006" w:type="dxa"/>
          </w:tcPr>
          <w:p w14:paraId="31E7BFA0" w14:textId="77777777" w:rsidR="00C37162" w:rsidRPr="00580467" w:rsidRDefault="00C37162" w:rsidP="001207D1">
            <w:pPr>
              <w:spacing w:after="0"/>
            </w:pPr>
            <w:r>
              <w:t>Fem</w:t>
            </w:r>
            <w:r w:rsidRPr="00580467">
              <w:t>ale</w:t>
            </w:r>
          </w:p>
        </w:tc>
        <w:tc>
          <w:tcPr>
            <w:tcW w:w="2399" w:type="dxa"/>
          </w:tcPr>
          <w:p w14:paraId="22AF1DCA" w14:textId="2D657CD7" w:rsidR="00C37162" w:rsidRPr="00580467" w:rsidRDefault="00C37162" w:rsidP="001207D1">
            <w:pPr>
              <w:spacing w:after="0"/>
            </w:pPr>
            <w:r>
              <w:t>12506</w:t>
            </w:r>
            <w:r w:rsidRPr="00580467">
              <w:t xml:space="preserve"> (</w:t>
            </w:r>
            <w:proofErr w:type="gramStart"/>
            <w:r>
              <w:t>39.7</w:t>
            </w:r>
            <w:r w:rsidRPr="00580467">
              <w:t>)[</w:t>
            </w:r>
            <w:proofErr w:type="gramEnd"/>
            <w:r>
              <w:t>35.5</w:t>
            </w:r>
            <w:r w:rsidRPr="00580467">
              <w:t>]</w:t>
            </w:r>
          </w:p>
        </w:tc>
        <w:tc>
          <w:tcPr>
            <w:tcW w:w="2340" w:type="dxa"/>
          </w:tcPr>
          <w:p w14:paraId="33169EDB" w14:textId="75A6DD94" w:rsidR="00C37162" w:rsidRPr="00580467" w:rsidRDefault="00C37162" w:rsidP="001207D1">
            <w:pPr>
              <w:spacing w:after="0"/>
            </w:pPr>
            <w:r>
              <w:t xml:space="preserve">18962 </w:t>
            </w:r>
            <w:r w:rsidRPr="00580467">
              <w:t>(</w:t>
            </w:r>
            <w:proofErr w:type="gramStart"/>
            <w:r>
              <w:t>60.3</w:t>
            </w:r>
            <w:r w:rsidRPr="00580467">
              <w:t>)[</w:t>
            </w:r>
            <w:proofErr w:type="gramEnd"/>
            <w:r>
              <w:t>36.1</w:t>
            </w:r>
            <w:r w:rsidRPr="00580467">
              <w:t>]</w:t>
            </w:r>
          </w:p>
        </w:tc>
        <w:tc>
          <w:tcPr>
            <w:tcW w:w="2250" w:type="dxa"/>
          </w:tcPr>
          <w:p w14:paraId="3FC2E35E" w14:textId="1532804D" w:rsidR="00C37162" w:rsidRPr="00580467" w:rsidRDefault="00C37162" w:rsidP="001207D1">
            <w:pPr>
              <w:spacing w:after="0"/>
            </w:pPr>
            <w:r>
              <w:t xml:space="preserve">31468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35.9</w:t>
            </w:r>
            <w:r w:rsidRPr="00580467">
              <w:t>]</w:t>
            </w:r>
          </w:p>
        </w:tc>
        <w:tc>
          <w:tcPr>
            <w:tcW w:w="2610" w:type="dxa"/>
          </w:tcPr>
          <w:p w14:paraId="5C5E2A93" w14:textId="0056C9A6" w:rsidR="00C37162" w:rsidRDefault="00DA5563" w:rsidP="0060770D">
            <w:pPr>
              <w:spacing w:after="0"/>
            </w:pPr>
            <w:r w:rsidRPr="00AD6B4F">
              <w:t>11001</w:t>
            </w:r>
            <w:r>
              <w:t xml:space="preserve"> (</w:t>
            </w:r>
            <w:proofErr w:type="gramStart"/>
            <w:r w:rsidRPr="00156980">
              <w:t>8</w:t>
            </w:r>
            <w:r>
              <w:t>8</w:t>
            </w:r>
            <w:r w:rsidRPr="00156980">
              <w:t>.</w:t>
            </w:r>
            <w:r>
              <w:t>0)[</w:t>
            </w:r>
            <w:proofErr w:type="gramEnd"/>
            <w:r w:rsidRPr="00156980">
              <w:t>36.3</w:t>
            </w:r>
            <w:r>
              <w:t>]</w:t>
            </w:r>
          </w:p>
        </w:tc>
        <w:tc>
          <w:tcPr>
            <w:tcW w:w="2880" w:type="dxa"/>
          </w:tcPr>
          <w:p w14:paraId="37DB4186" w14:textId="18DACCD6" w:rsidR="00C37162" w:rsidRDefault="00DA5563" w:rsidP="0060770D">
            <w:pPr>
              <w:spacing w:after="0"/>
            </w:pPr>
            <w:r w:rsidRPr="001F610C">
              <w:t>1505</w:t>
            </w:r>
            <w:r>
              <w:t xml:space="preserve"> (</w:t>
            </w:r>
            <w:proofErr w:type="gramStart"/>
            <w:r w:rsidRPr="001F610C">
              <w:t>12.0</w:t>
            </w:r>
            <w:r>
              <w:t>)[</w:t>
            </w:r>
            <w:proofErr w:type="gramEnd"/>
            <w:r w:rsidRPr="001F610C">
              <w:t>30.</w:t>
            </w:r>
            <w:r>
              <w:t>7]</w:t>
            </w:r>
          </w:p>
        </w:tc>
      </w:tr>
      <w:tr w:rsidR="00C37162" w:rsidRPr="00580467" w14:paraId="463B86EE" w14:textId="716D8213" w:rsidTr="00055C72">
        <w:tc>
          <w:tcPr>
            <w:tcW w:w="2006" w:type="dxa"/>
          </w:tcPr>
          <w:p w14:paraId="42B1C257" w14:textId="77777777" w:rsidR="00C37162" w:rsidRPr="00580467" w:rsidRDefault="00C37162" w:rsidP="001207D1">
            <w:pPr>
              <w:spacing w:after="0"/>
            </w:pPr>
            <w:r>
              <w:t>M</w:t>
            </w:r>
            <w:r w:rsidRPr="00580467">
              <w:t>ale</w:t>
            </w:r>
          </w:p>
        </w:tc>
        <w:tc>
          <w:tcPr>
            <w:tcW w:w="2399" w:type="dxa"/>
          </w:tcPr>
          <w:p w14:paraId="38795C65" w14:textId="62A49806" w:rsidR="00C37162" w:rsidRPr="00580467" w:rsidRDefault="00C37162" w:rsidP="001207D1">
            <w:pPr>
              <w:spacing w:after="0"/>
            </w:pPr>
            <w:r>
              <w:t>22686</w:t>
            </w:r>
            <w:r w:rsidRPr="00580467">
              <w:t xml:space="preserve"> (</w:t>
            </w:r>
            <w:proofErr w:type="gramStart"/>
            <w:r>
              <w:t>40.4</w:t>
            </w:r>
            <w:r w:rsidRPr="00580467">
              <w:t>)[</w:t>
            </w:r>
            <w:proofErr w:type="gramEnd"/>
            <w:r>
              <w:t>64.5</w:t>
            </w:r>
            <w:r w:rsidRPr="00580467">
              <w:t>]</w:t>
            </w:r>
          </w:p>
        </w:tc>
        <w:tc>
          <w:tcPr>
            <w:tcW w:w="2340" w:type="dxa"/>
          </w:tcPr>
          <w:p w14:paraId="22DA71E6" w14:textId="26A663D1" w:rsidR="00C37162" w:rsidRPr="00580467" w:rsidRDefault="00C37162" w:rsidP="001207D1">
            <w:pPr>
              <w:spacing w:after="0"/>
            </w:pPr>
            <w:r>
              <w:t xml:space="preserve">33531 </w:t>
            </w:r>
            <w:r w:rsidRPr="00580467">
              <w:t>(</w:t>
            </w:r>
            <w:proofErr w:type="gramStart"/>
            <w:r>
              <w:t>59.6</w:t>
            </w:r>
            <w:r w:rsidRPr="00580467">
              <w:t>)[</w:t>
            </w:r>
            <w:proofErr w:type="gramEnd"/>
            <w:r>
              <w:t>63.9</w:t>
            </w:r>
            <w:r w:rsidRPr="00580467">
              <w:t>]</w:t>
            </w:r>
          </w:p>
        </w:tc>
        <w:tc>
          <w:tcPr>
            <w:tcW w:w="2250" w:type="dxa"/>
          </w:tcPr>
          <w:p w14:paraId="4A76AF9A" w14:textId="6E8ED729" w:rsidR="00C37162" w:rsidRPr="00580467" w:rsidRDefault="00C37162" w:rsidP="001207D1">
            <w:pPr>
              <w:spacing w:after="0"/>
            </w:pPr>
            <w:r>
              <w:t xml:space="preserve">56217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64.1</w:t>
            </w:r>
            <w:r w:rsidRPr="00580467">
              <w:t>]</w:t>
            </w:r>
          </w:p>
        </w:tc>
        <w:tc>
          <w:tcPr>
            <w:tcW w:w="2610" w:type="dxa"/>
          </w:tcPr>
          <w:p w14:paraId="09B07E4E" w14:textId="09E4A79F" w:rsidR="00C37162" w:rsidRDefault="00DA5563" w:rsidP="0060770D">
            <w:pPr>
              <w:spacing w:after="0"/>
            </w:pPr>
            <w:r w:rsidRPr="00AD6B4F">
              <w:t>19281</w:t>
            </w:r>
            <w:r>
              <w:t xml:space="preserve"> (</w:t>
            </w:r>
            <w:proofErr w:type="gramStart"/>
            <w:r w:rsidRPr="00156980">
              <w:t>8</w:t>
            </w:r>
            <w:r>
              <w:t>5</w:t>
            </w:r>
            <w:r w:rsidRPr="00156980">
              <w:t>.</w:t>
            </w:r>
            <w:r>
              <w:t>0)[</w:t>
            </w:r>
            <w:proofErr w:type="gramEnd"/>
            <w:r w:rsidRPr="00156980">
              <w:t>63.7</w:t>
            </w:r>
            <w:r>
              <w:t>]</w:t>
            </w:r>
          </w:p>
        </w:tc>
        <w:tc>
          <w:tcPr>
            <w:tcW w:w="2880" w:type="dxa"/>
          </w:tcPr>
          <w:p w14:paraId="11240F49" w14:textId="691B2A9D" w:rsidR="00C37162" w:rsidRDefault="00DA5563" w:rsidP="0060770D">
            <w:pPr>
              <w:spacing w:after="0"/>
            </w:pPr>
            <w:r w:rsidRPr="001F610C">
              <w:t>3405</w:t>
            </w:r>
            <w:r>
              <w:t xml:space="preserve"> (</w:t>
            </w:r>
            <w:proofErr w:type="gramStart"/>
            <w:r w:rsidRPr="001F610C">
              <w:t>15.0</w:t>
            </w:r>
            <w:r>
              <w:t>)[</w:t>
            </w:r>
            <w:proofErr w:type="gramEnd"/>
            <w:r w:rsidRPr="001F610C">
              <w:t>69.3</w:t>
            </w:r>
            <w:r>
              <w:t>]</w:t>
            </w:r>
          </w:p>
        </w:tc>
      </w:tr>
      <w:tr w:rsidR="00C37162" w:rsidRPr="00580467" w14:paraId="20B5FFF6" w14:textId="2F6B2B14" w:rsidTr="00055C72">
        <w:tc>
          <w:tcPr>
            <w:tcW w:w="2006" w:type="dxa"/>
          </w:tcPr>
          <w:p w14:paraId="74B42615" w14:textId="77777777" w:rsidR="00C37162" w:rsidRPr="00580467" w:rsidRDefault="00C37162" w:rsidP="001207D1">
            <w:pPr>
              <w:spacing w:after="0"/>
              <w:rPr>
                <w:b/>
              </w:rPr>
            </w:pPr>
            <w:bookmarkStart w:id="4" w:name="_Hlk10211557"/>
            <w:r w:rsidRPr="00580467">
              <w:rPr>
                <w:b/>
              </w:rPr>
              <w:t>Race/</w:t>
            </w:r>
            <w:proofErr w:type="spellStart"/>
            <w:r w:rsidRPr="00580467">
              <w:rPr>
                <w:b/>
              </w:rPr>
              <w:t>Ethnicity</w:t>
            </w:r>
            <w:r w:rsidRPr="00363858">
              <w:rPr>
                <w:rFonts w:eastAsia="Times New Roman" w:cstheme="minorHAnsi"/>
                <w:vertAlign w:val="superscript"/>
              </w:rPr>
              <w:t>a</w:t>
            </w:r>
            <w:proofErr w:type="spellEnd"/>
            <w:r>
              <w:rPr>
                <w:rFonts w:eastAsia="Times New Roman" w:cstheme="minorHAnsi"/>
                <w:vertAlign w:val="superscript"/>
              </w:rPr>
              <w:t>, b</w:t>
            </w:r>
          </w:p>
        </w:tc>
        <w:tc>
          <w:tcPr>
            <w:tcW w:w="2399" w:type="dxa"/>
          </w:tcPr>
          <w:p w14:paraId="3E25FABA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340" w:type="dxa"/>
          </w:tcPr>
          <w:p w14:paraId="5210783A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250" w:type="dxa"/>
          </w:tcPr>
          <w:p w14:paraId="64A4C8BE" w14:textId="77777777" w:rsidR="00C37162" w:rsidRPr="00580467" w:rsidRDefault="00C37162" w:rsidP="001207D1">
            <w:pPr>
              <w:spacing w:after="0"/>
            </w:pPr>
          </w:p>
        </w:tc>
        <w:tc>
          <w:tcPr>
            <w:tcW w:w="2610" w:type="dxa"/>
          </w:tcPr>
          <w:p w14:paraId="7CA07EBD" w14:textId="7FFF8D82" w:rsidR="00C37162" w:rsidRPr="00580467" w:rsidRDefault="00C37162" w:rsidP="001207D1">
            <w:pPr>
              <w:spacing w:after="0"/>
            </w:pPr>
          </w:p>
        </w:tc>
        <w:tc>
          <w:tcPr>
            <w:tcW w:w="2880" w:type="dxa"/>
          </w:tcPr>
          <w:p w14:paraId="3D6063A6" w14:textId="7A1DED07" w:rsidR="00C37162" w:rsidRPr="00580467" w:rsidRDefault="00C37162" w:rsidP="001207D1">
            <w:pPr>
              <w:spacing w:after="0"/>
            </w:pPr>
          </w:p>
        </w:tc>
      </w:tr>
      <w:bookmarkEnd w:id="4"/>
      <w:tr w:rsidR="00C37162" w:rsidRPr="00580467" w14:paraId="2F328A7F" w14:textId="35DBB8CA" w:rsidTr="00055C72">
        <w:tc>
          <w:tcPr>
            <w:tcW w:w="2006" w:type="dxa"/>
          </w:tcPr>
          <w:p w14:paraId="0129392B" w14:textId="01439D58" w:rsidR="00C37162" w:rsidRPr="00580467" w:rsidRDefault="00740C0A" w:rsidP="001207D1">
            <w:pPr>
              <w:spacing w:after="0"/>
            </w:pPr>
            <w:r>
              <w:t xml:space="preserve">NH </w:t>
            </w:r>
            <w:r w:rsidR="00C37162" w:rsidRPr="00580467">
              <w:t>White</w:t>
            </w:r>
          </w:p>
        </w:tc>
        <w:tc>
          <w:tcPr>
            <w:tcW w:w="2399" w:type="dxa"/>
          </w:tcPr>
          <w:p w14:paraId="2582CDF6" w14:textId="2F2170F8" w:rsidR="00C37162" w:rsidRPr="00580467" w:rsidRDefault="00C37162" w:rsidP="001207D1">
            <w:pPr>
              <w:spacing w:after="0"/>
            </w:pPr>
            <w:r>
              <w:t>24818</w:t>
            </w:r>
            <w:r w:rsidRPr="00580467">
              <w:t xml:space="preserve"> (</w:t>
            </w:r>
            <w:proofErr w:type="gramStart"/>
            <w:r>
              <w:t>44.7</w:t>
            </w:r>
            <w:r w:rsidRPr="00580467">
              <w:t>)[</w:t>
            </w:r>
            <w:proofErr w:type="gramEnd"/>
            <w:r>
              <w:t>70.5</w:t>
            </w:r>
            <w:r w:rsidRPr="00580467">
              <w:t>]</w:t>
            </w:r>
          </w:p>
        </w:tc>
        <w:tc>
          <w:tcPr>
            <w:tcW w:w="2340" w:type="dxa"/>
          </w:tcPr>
          <w:p w14:paraId="262417B5" w14:textId="58173530" w:rsidR="00C37162" w:rsidRPr="00580467" w:rsidRDefault="00C37162" w:rsidP="001207D1">
            <w:pPr>
              <w:spacing w:after="0"/>
            </w:pPr>
            <w:r>
              <w:t xml:space="preserve">30706 </w:t>
            </w:r>
            <w:r w:rsidRPr="00580467">
              <w:t>(</w:t>
            </w:r>
            <w:proofErr w:type="gramStart"/>
            <w:r>
              <w:t>55.3</w:t>
            </w:r>
            <w:r w:rsidRPr="00580467">
              <w:t>)[</w:t>
            </w:r>
            <w:proofErr w:type="gramEnd"/>
            <w:r>
              <w:t>58.5</w:t>
            </w:r>
            <w:r w:rsidRPr="00580467">
              <w:t>]</w:t>
            </w:r>
          </w:p>
        </w:tc>
        <w:tc>
          <w:tcPr>
            <w:tcW w:w="2250" w:type="dxa"/>
          </w:tcPr>
          <w:p w14:paraId="7AF8A082" w14:textId="4543F451" w:rsidR="00C37162" w:rsidRPr="00580467" w:rsidRDefault="00C37162" w:rsidP="001207D1">
            <w:pPr>
              <w:spacing w:after="0"/>
            </w:pPr>
            <w:r>
              <w:t xml:space="preserve">5524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63.3</w:t>
            </w:r>
            <w:r w:rsidRPr="00580467">
              <w:t>]</w:t>
            </w:r>
          </w:p>
        </w:tc>
        <w:tc>
          <w:tcPr>
            <w:tcW w:w="2610" w:type="dxa"/>
          </w:tcPr>
          <w:p w14:paraId="74E70222" w14:textId="33C3912B" w:rsidR="00C37162" w:rsidRDefault="00C37162" w:rsidP="0060770D">
            <w:pPr>
              <w:spacing w:after="0"/>
            </w:pPr>
            <w:r w:rsidRPr="00AD6B4F">
              <w:t>21474</w:t>
            </w:r>
            <w:r>
              <w:t xml:space="preserve"> (</w:t>
            </w:r>
            <w:proofErr w:type="gramStart"/>
            <w:r w:rsidRPr="00156980">
              <w:t>86.</w:t>
            </w:r>
            <w:r>
              <w:t>6)[</w:t>
            </w:r>
            <w:proofErr w:type="gramEnd"/>
            <w:r w:rsidRPr="00156980">
              <w:t>70.9</w:t>
            </w:r>
            <w:r>
              <w:t>]</w:t>
            </w:r>
          </w:p>
        </w:tc>
        <w:tc>
          <w:tcPr>
            <w:tcW w:w="2880" w:type="dxa"/>
          </w:tcPr>
          <w:p w14:paraId="494CDCEC" w14:textId="70A4E7F9" w:rsidR="00C37162" w:rsidRDefault="00C37162" w:rsidP="0060770D">
            <w:pPr>
              <w:spacing w:after="0"/>
            </w:pPr>
            <w:r w:rsidRPr="001F610C">
              <w:t>3344</w:t>
            </w:r>
            <w:r>
              <w:t xml:space="preserve"> (</w:t>
            </w:r>
            <w:proofErr w:type="gramStart"/>
            <w:r w:rsidRPr="001F610C">
              <w:t>13.</w:t>
            </w:r>
            <w:r>
              <w:t>5)[</w:t>
            </w:r>
            <w:proofErr w:type="gramEnd"/>
            <w:r w:rsidRPr="001F610C">
              <w:t>68.1</w:t>
            </w:r>
            <w:r>
              <w:t>]</w:t>
            </w:r>
          </w:p>
        </w:tc>
      </w:tr>
      <w:tr w:rsidR="00C37162" w:rsidRPr="00580467" w14:paraId="634BF6F6" w14:textId="24C424C6" w:rsidTr="00055C72">
        <w:tc>
          <w:tcPr>
            <w:tcW w:w="2006" w:type="dxa"/>
          </w:tcPr>
          <w:p w14:paraId="40F7F9F0" w14:textId="2EAA6A2C" w:rsidR="00C37162" w:rsidRPr="00580467" w:rsidRDefault="00740C0A" w:rsidP="001207D1">
            <w:pPr>
              <w:spacing w:after="0"/>
            </w:pPr>
            <w:r>
              <w:t xml:space="preserve">NH </w:t>
            </w:r>
            <w:r w:rsidR="00C37162" w:rsidRPr="00580467">
              <w:t>Black</w:t>
            </w:r>
          </w:p>
        </w:tc>
        <w:tc>
          <w:tcPr>
            <w:tcW w:w="2399" w:type="dxa"/>
          </w:tcPr>
          <w:p w14:paraId="043C30D3" w14:textId="64721E6E" w:rsidR="00C37162" w:rsidRPr="00580467" w:rsidRDefault="00C37162" w:rsidP="001207D1">
            <w:pPr>
              <w:spacing w:after="0"/>
            </w:pPr>
            <w:r>
              <w:t>4523</w:t>
            </w:r>
            <w:r w:rsidRPr="00580467">
              <w:t xml:space="preserve"> (</w:t>
            </w:r>
            <w:proofErr w:type="gramStart"/>
            <w:r>
              <w:t>47.1</w:t>
            </w:r>
            <w:r w:rsidRPr="00580467">
              <w:t>)[</w:t>
            </w:r>
            <w:proofErr w:type="gramEnd"/>
            <w:r>
              <w:t>12.9</w:t>
            </w:r>
            <w:r w:rsidRPr="00580467">
              <w:t>]</w:t>
            </w:r>
          </w:p>
        </w:tc>
        <w:tc>
          <w:tcPr>
            <w:tcW w:w="2340" w:type="dxa"/>
          </w:tcPr>
          <w:p w14:paraId="1429D0D1" w14:textId="556F53AB" w:rsidR="00C37162" w:rsidRPr="00580467" w:rsidRDefault="00C37162" w:rsidP="001207D1">
            <w:pPr>
              <w:spacing w:after="0"/>
            </w:pPr>
            <w:r>
              <w:t xml:space="preserve">5077 </w:t>
            </w:r>
            <w:r w:rsidRPr="00580467">
              <w:t>(</w:t>
            </w:r>
            <w:proofErr w:type="gramStart"/>
            <w:r>
              <w:t>52.9</w:t>
            </w:r>
            <w:r w:rsidRPr="00580467">
              <w:t>)[</w:t>
            </w:r>
            <w:proofErr w:type="gramEnd"/>
            <w:r>
              <w:t>9.7</w:t>
            </w:r>
            <w:r w:rsidRPr="00580467">
              <w:t>]</w:t>
            </w:r>
          </w:p>
        </w:tc>
        <w:tc>
          <w:tcPr>
            <w:tcW w:w="2250" w:type="dxa"/>
          </w:tcPr>
          <w:p w14:paraId="6E4835FC" w14:textId="1CD4AE57" w:rsidR="00C37162" w:rsidRPr="00580467" w:rsidRDefault="00C37162" w:rsidP="001207D1">
            <w:pPr>
              <w:spacing w:after="0"/>
            </w:pPr>
            <w:r>
              <w:t xml:space="preserve">9600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10.9</w:t>
            </w:r>
            <w:r w:rsidRPr="00580467">
              <w:t>]</w:t>
            </w:r>
          </w:p>
        </w:tc>
        <w:tc>
          <w:tcPr>
            <w:tcW w:w="2610" w:type="dxa"/>
          </w:tcPr>
          <w:p w14:paraId="75027930" w14:textId="0164407F" w:rsidR="00C37162" w:rsidRDefault="00C37162" w:rsidP="0060770D">
            <w:pPr>
              <w:spacing w:after="0"/>
            </w:pPr>
            <w:r w:rsidRPr="00AD6B4F">
              <w:t>3887</w:t>
            </w:r>
            <w:r>
              <w:t xml:space="preserve"> (</w:t>
            </w:r>
            <w:proofErr w:type="gramStart"/>
            <w:r w:rsidRPr="00156980">
              <w:t>85.9</w:t>
            </w:r>
            <w:r>
              <w:t>)[</w:t>
            </w:r>
            <w:proofErr w:type="gramEnd"/>
            <w:r w:rsidRPr="00156980">
              <w:t>12.8</w:t>
            </w:r>
            <w:r>
              <w:t>]</w:t>
            </w:r>
          </w:p>
        </w:tc>
        <w:tc>
          <w:tcPr>
            <w:tcW w:w="2880" w:type="dxa"/>
          </w:tcPr>
          <w:p w14:paraId="13C38E02" w14:textId="7E0AFBC2" w:rsidR="00C37162" w:rsidRDefault="00C37162" w:rsidP="0060770D">
            <w:pPr>
              <w:spacing w:after="0"/>
            </w:pPr>
            <w:r w:rsidRPr="001F610C">
              <w:t>636</w:t>
            </w:r>
            <w:r>
              <w:t xml:space="preserve"> (</w:t>
            </w:r>
            <w:proofErr w:type="gramStart"/>
            <w:r w:rsidRPr="001F610C">
              <w:t>14.</w:t>
            </w:r>
            <w:r>
              <w:t>1)[</w:t>
            </w:r>
            <w:proofErr w:type="gramEnd"/>
            <w:r w:rsidRPr="001F610C">
              <w:t>1</w:t>
            </w:r>
            <w:r>
              <w:t>3</w:t>
            </w:r>
            <w:r w:rsidRPr="001F610C">
              <w:t>.</w:t>
            </w:r>
            <w:r>
              <w:t>0]</w:t>
            </w:r>
          </w:p>
        </w:tc>
      </w:tr>
      <w:tr w:rsidR="00C37162" w:rsidRPr="00580467" w14:paraId="2D080638" w14:textId="502BA08B" w:rsidTr="00055C72">
        <w:tc>
          <w:tcPr>
            <w:tcW w:w="2006" w:type="dxa"/>
          </w:tcPr>
          <w:p w14:paraId="744E234A" w14:textId="631D3575" w:rsidR="00C37162" w:rsidRPr="00580467" w:rsidRDefault="00740C0A" w:rsidP="001207D1">
            <w:pPr>
              <w:spacing w:after="0"/>
            </w:pPr>
            <w:bookmarkStart w:id="5" w:name="_Hlk33801766"/>
            <w:r>
              <w:lastRenderedPageBreak/>
              <w:t xml:space="preserve">NH </w:t>
            </w:r>
            <w:r w:rsidR="00C37162" w:rsidRPr="00580467">
              <w:t>Amer</w:t>
            </w:r>
            <w:r w:rsidR="00C37162">
              <w:t>ican</w:t>
            </w:r>
            <w:r w:rsidR="00C37162" w:rsidRPr="00580467">
              <w:t xml:space="preserve"> Ind</w:t>
            </w:r>
            <w:r w:rsidR="00C37162">
              <w:t>ian and Alaska Native</w:t>
            </w:r>
            <w:bookmarkEnd w:id="5"/>
          </w:p>
        </w:tc>
        <w:tc>
          <w:tcPr>
            <w:tcW w:w="2399" w:type="dxa"/>
          </w:tcPr>
          <w:p w14:paraId="74ACCB9C" w14:textId="72141D03" w:rsidR="00C37162" w:rsidRPr="00580467" w:rsidRDefault="00C37162" w:rsidP="001207D1">
            <w:pPr>
              <w:spacing w:after="0"/>
            </w:pPr>
            <w:r>
              <w:t>237</w:t>
            </w:r>
            <w:r w:rsidRPr="00580467">
              <w:t xml:space="preserve"> (</w:t>
            </w:r>
            <w:proofErr w:type="gramStart"/>
            <w:r>
              <w:t>42.5</w:t>
            </w:r>
            <w:r w:rsidRPr="00580467">
              <w:t>)[</w:t>
            </w:r>
            <w:proofErr w:type="gramEnd"/>
            <w:r>
              <w:t>0.7</w:t>
            </w:r>
            <w:r w:rsidRPr="00580467">
              <w:t>]</w:t>
            </w:r>
          </w:p>
        </w:tc>
        <w:tc>
          <w:tcPr>
            <w:tcW w:w="2340" w:type="dxa"/>
          </w:tcPr>
          <w:p w14:paraId="240C1815" w14:textId="00A98E15" w:rsidR="00C37162" w:rsidRPr="00580467" w:rsidRDefault="00C37162" w:rsidP="001207D1">
            <w:pPr>
              <w:spacing w:after="0"/>
            </w:pPr>
            <w:r>
              <w:t xml:space="preserve">320 </w:t>
            </w:r>
            <w:r w:rsidRPr="00580467">
              <w:t>(</w:t>
            </w:r>
            <w:proofErr w:type="gramStart"/>
            <w:r>
              <w:t>57.5</w:t>
            </w:r>
            <w:r w:rsidRPr="00580467">
              <w:t>)[</w:t>
            </w:r>
            <w:proofErr w:type="gramEnd"/>
            <w:r>
              <w:t>0.6</w:t>
            </w:r>
            <w:r w:rsidRPr="00580467">
              <w:t>]</w:t>
            </w:r>
          </w:p>
        </w:tc>
        <w:tc>
          <w:tcPr>
            <w:tcW w:w="2250" w:type="dxa"/>
          </w:tcPr>
          <w:p w14:paraId="6036AFED" w14:textId="6EAAC7A0" w:rsidR="00C37162" w:rsidRPr="00580467" w:rsidRDefault="00C37162" w:rsidP="001207D1">
            <w:pPr>
              <w:spacing w:after="0"/>
            </w:pPr>
            <w:r>
              <w:t xml:space="preserve">557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0.6</w:t>
            </w:r>
            <w:r w:rsidRPr="00580467">
              <w:t>]</w:t>
            </w:r>
          </w:p>
        </w:tc>
        <w:tc>
          <w:tcPr>
            <w:tcW w:w="2610" w:type="dxa"/>
          </w:tcPr>
          <w:p w14:paraId="6940DC52" w14:textId="06694774" w:rsidR="00C37162" w:rsidRDefault="00C37162" w:rsidP="0060770D">
            <w:pPr>
              <w:spacing w:after="0"/>
            </w:pPr>
            <w:r w:rsidRPr="00AD6B4F">
              <w:t>209</w:t>
            </w:r>
            <w:r>
              <w:t xml:space="preserve"> (</w:t>
            </w:r>
            <w:proofErr w:type="gramStart"/>
            <w:r w:rsidRPr="00156980">
              <w:t>88.</w:t>
            </w:r>
            <w:r>
              <w:t>2)[</w:t>
            </w:r>
            <w:proofErr w:type="gramEnd"/>
            <w:r w:rsidRPr="00156980">
              <w:t>0.</w:t>
            </w:r>
            <w:r>
              <w:t>7]</w:t>
            </w:r>
          </w:p>
        </w:tc>
        <w:tc>
          <w:tcPr>
            <w:tcW w:w="2880" w:type="dxa"/>
          </w:tcPr>
          <w:p w14:paraId="34BAC8B7" w14:textId="0FE6E378" w:rsidR="00C37162" w:rsidRDefault="00C37162" w:rsidP="0060770D">
            <w:pPr>
              <w:spacing w:after="0"/>
            </w:pPr>
            <w:r w:rsidRPr="001F610C">
              <w:t>28</w:t>
            </w:r>
            <w:r>
              <w:t xml:space="preserve"> (</w:t>
            </w:r>
            <w:proofErr w:type="gramStart"/>
            <w:r w:rsidRPr="001F610C">
              <w:t>11.8</w:t>
            </w:r>
            <w:r>
              <w:t>)[</w:t>
            </w:r>
            <w:proofErr w:type="gramEnd"/>
            <w:r w:rsidRPr="001F610C">
              <w:t>0.</w:t>
            </w:r>
            <w:r>
              <w:t>6]</w:t>
            </w:r>
          </w:p>
        </w:tc>
      </w:tr>
      <w:tr w:rsidR="00C37162" w:rsidRPr="00580467" w14:paraId="2C54D742" w14:textId="7CB2F49C" w:rsidTr="00055C72">
        <w:tc>
          <w:tcPr>
            <w:tcW w:w="2006" w:type="dxa"/>
          </w:tcPr>
          <w:p w14:paraId="27E35422" w14:textId="50066CAE" w:rsidR="00C37162" w:rsidRPr="00580467" w:rsidRDefault="00740C0A" w:rsidP="001207D1">
            <w:pPr>
              <w:spacing w:after="0"/>
            </w:pPr>
            <w:bookmarkStart w:id="6" w:name="_Hlk33801810"/>
            <w:r>
              <w:t xml:space="preserve">NH </w:t>
            </w:r>
            <w:r w:rsidR="00C37162" w:rsidRPr="00580467">
              <w:t xml:space="preserve">Asian </w:t>
            </w:r>
            <w:r w:rsidR="00C37162">
              <w:t xml:space="preserve">and </w:t>
            </w:r>
            <w:r w:rsidR="00C37162" w:rsidRPr="00580467">
              <w:t>P</w:t>
            </w:r>
            <w:r w:rsidR="00C37162">
              <w:t xml:space="preserve">acific </w:t>
            </w:r>
            <w:r w:rsidR="00C37162" w:rsidRPr="00580467">
              <w:t>I</w:t>
            </w:r>
            <w:r w:rsidR="00C37162">
              <w:t>slander</w:t>
            </w:r>
            <w:bookmarkEnd w:id="6"/>
          </w:p>
        </w:tc>
        <w:tc>
          <w:tcPr>
            <w:tcW w:w="2399" w:type="dxa"/>
          </w:tcPr>
          <w:p w14:paraId="571F6242" w14:textId="717FD2A5" w:rsidR="00C37162" w:rsidRPr="00580467" w:rsidRDefault="00C37162" w:rsidP="001207D1">
            <w:pPr>
              <w:spacing w:after="0"/>
            </w:pPr>
            <w:r>
              <w:t>285</w:t>
            </w:r>
            <w:r w:rsidRPr="00580467">
              <w:t xml:space="preserve"> (</w:t>
            </w:r>
            <w:proofErr w:type="gramStart"/>
            <w:r>
              <w:t>10.2</w:t>
            </w:r>
            <w:r w:rsidRPr="00580467">
              <w:t>)[</w:t>
            </w:r>
            <w:proofErr w:type="gramEnd"/>
            <w:r>
              <w:t>0.8</w:t>
            </w:r>
            <w:r w:rsidRPr="00580467">
              <w:t>]</w:t>
            </w:r>
          </w:p>
        </w:tc>
        <w:tc>
          <w:tcPr>
            <w:tcW w:w="2340" w:type="dxa"/>
          </w:tcPr>
          <w:p w14:paraId="6A0969DF" w14:textId="096E59E0" w:rsidR="00C37162" w:rsidRPr="00580467" w:rsidRDefault="00C37162" w:rsidP="001207D1">
            <w:pPr>
              <w:spacing w:after="0"/>
            </w:pPr>
            <w:r>
              <w:t xml:space="preserve">2499 </w:t>
            </w:r>
            <w:r w:rsidRPr="00580467">
              <w:t>(</w:t>
            </w:r>
            <w:proofErr w:type="gramStart"/>
            <w:r>
              <w:t>89.8</w:t>
            </w:r>
            <w:r w:rsidRPr="00580467">
              <w:t>)[</w:t>
            </w:r>
            <w:proofErr w:type="gramEnd"/>
            <w:r>
              <w:t>4.8</w:t>
            </w:r>
            <w:r w:rsidRPr="00580467">
              <w:t>]</w:t>
            </w:r>
          </w:p>
        </w:tc>
        <w:tc>
          <w:tcPr>
            <w:tcW w:w="2250" w:type="dxa"/>
          </w:tcPr>
          <w:p w14:paraId="7D11BB8C" w14:textId="62B76686" w:rsidR="00C37162" w:rsidRPr="00580467" w:rsidRDefault="00C37162" w:rsidP="001207D1">
            <w:pPr>
              <w:spacing w:after="0"/>
            </w:pPr>
            <w:r>
              <w:t xml:space="preserve">2784 </w:t>
            </w:r>
            <w:r w:rsidR="00055C72">
              <w:t>(100.0)</w:t>
            </w:r>
            <w:r w:rsidR="00055C72" w:rsidRPr="00580467">
              <w:t xml:space="preserve"> </w:t>
            </w:r>
            <w:r w:rsidRPr="00580467">
              <w:t>[</w:t>
            </w:r>
            <w:r>
              <w:t>3.2</w:t>
            </w:r>
            <w:r w:rsidRPr="00580467">
              <w:t>]</w:t>
            </w:r>
          </w:p>
        </w:tc>
        <w:tc>
          <w:tcPr>
            <w:tcW w:w="2610" w:type="dxa"/>
          </w:tcPr>
          <w:p w14:paraId="5D383277" w14:textId="27B11A28" w:rsidR="00C37162" w:rsidRDefault="00C37162" w:rsidP="0060770D">
            <w:pPr>
              <w:spacing w:after="0"/>
            </w:pPr>
            <w:r w:rsidRPr="00AD6B4F">
              <w:t>249</w:t>
            </w:r>
            <w:r>
              <w:t xml:space="preserve"> (</w:t>
            </w:r>
            <w:proofErr w:type="gramStart"/>
            <w:r w:rsidRPr="00156980">
              <w:t>87.</w:t>
            </w:r>
            <w:r>
              <w:t>4)[</w:t>
            </w:r>
            <w:proofErr w:type="gramEnd"/>
            <w:r w:rsidRPr="00156980">
              <w:t>0.8</w:t>
            </w:r>
            <w:r>
              <w:t>]</w:t>
            </w:r>
          </w:p>
        </w:tc>
        <w:tc>
          <w:tcPr>
            <w:tcW w:w="2880" w:type="dxa"/>
          </w:tcPr>
          <w:p w14:paraId="785F0698" w14:textId="504546C6" w:rsidR="00C37162" w:rsidRDefault="00C37162" w:rsidP="0060770D">
            <w:pPr>
              <w:spacing w:after="0"/>
            </w:pPr>
            <w:r w:rsidRPr="001F610C">
              <w:t>36</w:t>
            </w:r>
            <w:r>
              <w:t xml:space="preserve"> (</w:t>
            </w:r>
            <w:proofErr w:type="gramStart"/>
            <w:r w:rsidRPr="001F610C">
              <w:t>12.6</w:t>
            </w:r>
            <w:r>
              <w:t>)[</w:t>
            </w:r>
            <w:proofErr w:type="gramEnd"/>
            <w:r w:rsidRPr="001F610C">
              <w:t>0.7</w:t>
            </w:r>
            <w:r>
              <w:t>]</w:t>
            </w:r>
          </w:p>
        </w:tc>
      </w:tr>
      <w:tr w:rsidR="00C37162" w:rsidRPr="00580467" w14:paraId="30C3C52C" w14:textId="708CF438" w:rsidTr="00055C72">
        <w:tc>
          <w:tcPr>
            <w:tcW w:w="2006" w:type="dxa"/>
          </w:tcPr>
          <w:p w14:paraId="4DD2B9F2" w14:textId="77777777" w:rsidR="00C37162" w:rsidRPr="00580467" w:rsidRDefault="00C37162" w:rsidP="001207D1">
            <w:pPr>
              <w:spacing w:after="0"/>
            </w:pPr>
            <w:r w:rsidRPr="00580467">
              <w:t>Hispanic</w:t>
            </w:r>
          </w:p>
        </w:tc>
        <w:tc>
          <w:tcPr>
            <w:tcW w:w="2399" w:type="dxa"/>
          </w:tcPr>
          <w:p w14:paraId="283450E2" w14:textId="5585A170" w:rsidR="00C37162" w:rsidRPr="00580467" w:rsidRDefault="00C37162" w:rsidP="001207D1">
            <w:pPr>
              <w:spacing w:after="0"/>
            </w:pPr>
            <w:r>
              <w:t>5080</w:t>
            </w:r>
            <w:r w:rsidRPr="00580467">
              <w:t xml:space="preserve"> (</w:t>
            </w:r>
            <w:proofErr w:type="gramStart"/>
            <w:r>
              <w:t>27.1</w:t>
            </w:r>
            <w:r w:rsidRPr="00580467">
              <w:t>)[</w:t>
            </w:r>
            <w:proofErr w:type="gramEnd"/>
            <w:r>
              <w:t>14.4</w:t>
            </w:r>
            <w:r w:rsidRPr="00580467">
              <w:t>]</w:t>
            </w:r>
          </w:p>
        </w:tc>
        <w:tc>
          <w:tcPr>
            <w:tcW w:w="2340" w:type="dxa"/>
          </w:tcPr>
          <w:p w14:paraId="7A0FAB04" w14:textId="30016B11" w:rsidR="00C37162" w:rsidRPr="00580467" w:rsidRDefault="00C37162" w:rsidP="001207D1">
            <w:pPr>
              <w:spacing w:after="0"/>
            </w:pPr>
            <w:r>
              <w:t xml:space="preserve">13639 </w:t>
            </w:r>
            <w:r w:rsidRPr="00580467">
              <w:t>(</w:t>
            </w:r>
            <w:proofErr w:type="gramStart"/>
            <w:r>
              <w:t>72.9</w:t>
            </w:r>
            <w:r w:rsidRPr="00580467">
              <w:t>)[</w:t>
            </w:r>
            <w:proofErr w:type="gramEnd"/>
            <w:r>
              <w:t>26.0</w:t>
            </w:r>
            <w:r w:rsidRPr="00580467">
              <w:t>]</w:t>
            </w:r>
          </w:p>
        </w:tc>
        <w:tc>
          <w:tcPr>
            <w:tcW w:w="2250" w:type="dxa"/>
          </w:tcPr>
          <w:p w14:paraId="2B427D0A" w14:textId="30E519F7" w:rsidR="00C37162" w:rsidRPr="00580467" w:rsidRDefault="00C37162" w:rsidP="001207D1">
            <w:pPr>
              <w:spacing w:after="0"/>
            </w:pPr>
            <w:r>
              <w:t xml:space="preserve">18719 </w:t>
            </w:r>
            <w:r w:rsidR="00055C72">
              <w:t>(100.0)</w:t>
            </w:r>
            <w:r>
              <w:t>21.3</w:t>
            </w:r>
            <w:r w:rsidRPr="00580467">
              <w:t>]</w:t>
            </w:r>
          </w:p>
        </w:tc>
        <w:tc>
          <w:tcPr>
            <w:tcW w:w="2610" w:type="dxa"/>
          </w:tcPr>
          <w:p w14:paraId="7E8BE0F8" w14:textId="0CB8F665" w:rsidR="00C37162" w:rsidRDefault="00C37162" w:rsidP="0060770D">
            <w:pPr>
              <w:spacing w:after="0"/>
            </w:pPr>
            <w:r w:rsidRPr="00AD6B4F">
              <w:t>4268</w:t>
            </w:r>
            <w:r>
              <w:t xml:space="preserve"> (</w:t>
            </w:r>
            <w:proofErr w:type="gramStart"/>
            <w:r w:rsidRPr="00156980">
              <w:t>84.0</w:t>
            </w:r>
            <w:r>
              <w:t>)[</w:t>
            </w:r>
            <w:proofErr w:type="gramEnd"/>
            <w:r w:rsidRPr="00156980">
              <w:t>14.</w:t>
            </w:r>
            <w:r>
              <w:t>1]</w:t>
            </w:r>
          </w:p>
        </w:tc>
        <w:tc>
          <w:tcPr>
            <w:tcW w:w="2880" w:type="dxa"/>
          </w:tcPr>
          <w:p w14:paraId="6A82040C" w14:textId="2ED139B7" w:rsidR="00C37162" w:rsidRDefault="00C37162" w:rsidP="0060770D">
            <w:pPr>
              <w:spacing w:after="0"/>
            </w:pPr>
            <w:r w:rsidRPr="001F610C">
              <w:t>812</w:t>
            </w:r>
            <w:r>
              <w:t xml:space="preserve"> (</w:t>
            </w:r>
            <w:proofErr w:type="gramStart"/>
            <w:r w:rsidRPr="001F610C">
              <w:t>1</w:t>
            </w:r>
            <w:r>
              <w:t>8</w:t>
            </w:r>
            <w:r w:rsidRPr="001F610C">
              <w:t>.</w:t>
            </w:r>
            <w:r>
              <w:t>0)[</w:t>
            </w:r>
            <w:proofErr w:type="gramEnd"/>
            <w:r w:rsidRPr="001F610C">
              <w:t>16.5</w:t>
            </w:r>
            <w:r>
              <w:t>]</w:t>
            </w:r>
          </w:p>
        </w:tc>
      </w:tr>
      <w:tr w:rsidR="00C37162" w:rsidRPr="00580467" w14:paraId="6EB6C990" w14:textId="18E23C5E" w:rsidTr="00055C72">
        <w:tc>
          <w:tcPr>
            <w:tcW w:w="2006" w:type="dxa"/>
          </w:tcPr>
          <w:p w14:paraId="616FE8F9" w14:textId="77777777" w:rsidR="00C37162" w:rsidRPr="00E34469" w:rsidRDefault="00C37162" w:rsidP="001207D1">
            <w:pPr>
              <w:spacing w:after="0"/>
            </w:pPr>
            <w:r w:rsidRPr="00E34469">
              <w:t>Other/Unknown</w:t>
            </w:r>
          </w:p>
        </w:tc>
        <w:tc>
          <w:tcPr>
            <w:tcW w:w="2399" w:type="dxa"/>
          </w:tcPr>
          <w:p w14:paraId="1D4976F2" w14:textId="4CAB6201" w:rsidR="00C37162" w:rsidRPr="00E34469" w:rsidRDefault="00C37162" w:rsidP="001207D1">
            <w:pPr>
              <w:spacing w:after="0"/>
            </w:pPr>
            <w:r>
              <w:t>249</w:t>
            </w:r>
            <w:r w:rsidRPr="00580467">
              <w:t xml:space="preserve"> (</w:t>
            </w:r>
            <w:proofErr w:type="gramStart"/>
            <w:r>
              <w:t>49.7</w:t>
            </w:r>
            <w:r w:rsidRPr="00580467">
              <w:t>)[</w:t>
            </w:r>
            <w:proofErr w:type="gramEnd"/>
            <w:r>
              <w:t>0.7</w:t>
            </w:r>
            <w:r w:rsidRPr="00580467">
              <w:t>]</w:t>
            </w:r>
          </w:p>
        </w:tc>
        <w:tc>
          <w:tcPr>
            <w:tcW w:w="2340" w:type="dxa"/>
          </w:tcPr>
          <w:p w14:paraId="2664D744" w14:textId="1692C509" w:rsidR="00C37162" w:rsidRPr="00E34469" w:rsidRDefault="00C37162" w:rsidP="001207D1">
            <w:pPr>
              <w:spacing w:after="0"/>
            </w:pPr>
            <w:r>
              <w:t xml:space="preserve">252 </w:t>
            </w:r>
            <w:r w:rsidRPr="00580467">
              <w:t>(</w:t>
            </w:r>
            <w:proofErr w:type="gramStart"/>
            <w:r>
              <w:t>50.3</w:t>
            </w:r>
            <w:r w:rsidRPr="00580467">
              <w:t>)[</w:t>
            </w:r>
            <w:proofErr w:type="gramEnd"/>
            <w:r>
              <w:t>0.5</w:t>
            </w:r>
            <w:r w:rsidRPr="00580467">
              <w:t>]</w:t>
            </w:r>
          </w:p>
        </w:tc>
        <w:tc>
          <w:tcPr>
            <w:tcW w:w="2250" w:type="dxa"/>
          </w:tcPr>
          <w:p w14:paraId="40BB5B9F" w14:textId="3ABBBA27" w:rsidR="00C37162" w:rsidRPr="00E34469" w:rsidRDefault="00C37162" w:rsidP="001207D1">
            <w:pPr>
              <w:spacing w:after="0"/>
            </w:pPr>
            <w:r>
              <w:t xml:space="preserve">501 </w:t>
            </w:r>
            <w:r w:rsidR="00055C72">
              <w:t>(</w:t>
            </w:r>
            <w:proofErr w:type="gramStart"/>
            <w:r w:rsidR="00055C72">
              <w:t>100.0)</w:t>
            </w:r>
            <w:r w:rsidRPr="00580467">
              <w:t>[</w:t>
            </w:r>
            <w:proofErr w:type="gramEnd"/>
            <w:r>
              <w:t>0.6</w:t>
            </w:r>
            <w:r w:rsidRPr="00580467">
              <w:t>]</w:t>
            </w:r>
          </w:p>
        </w:tc>
        <w:tc>
          <w:tcPr>
            <w:tcW w:w="2610" w:type="dxa"/>
          </w:tcPr>
          <w:p w14:paraId="2B7EBCDD" w14:textId="2B9FDDB9" w:rsidR="00C37162" w:rsidRDefault="00C37162" w:rsidP="0060770D">
            <w:pPr>
              <w:spacing w:after="0"/>
            </w:pPr>
            <w:r w:rsidRPr="00AD6B4F">
              <w:t>195</w:t>
            </w:r>
            <w:r>
              <w:t xml:space="preserve"> (</w:t>
            </w:r>
            <w:proofErr w:type="gramStart"/>
            <w:r w:rsidRPr="00156980">
              <w:t>78.3</w:t>
            </w:r>
            <w:r>
              <w:t>)[</w:t>
            </w:r>
            <w:proofErr w:type="gramEnd"/>
            <w:r w:rsidRPr="00156980">
              <w:t>0.6</w:t>
            </w:r>
            <w:r>
              <w:t>]</w:t>
            </w:r>
          </w:p>
        </w:tc>
        <w:tc>
          <w:tcPr>
            <w:tcW w:w="2880" w:type="dxa"/>
          </w:tcPr>
          <w:p w14:paraId="3A32AD3A" w14:textId="2F09DD8C" w:rsidR="00C37162" w:rsidRDefault="00C37162" w:rsidP="0060770D">
            <w:pPr>
              <w:spacing w:after="0"/>
            </w:pPr>
            <w:r w:rsidRPr="001F610C">
              <w:t>54</w:t>
            </w:r>
            <w:r>
              <w:t xml:space="preserve"> (</w:t>
            </w:r>
            <w:proofErr w:type="gramStart"/>
            <w:r w:rsidRPr="001F610C">
              <w:t>21.</w:t>
            </w:r>
            <w:r>
              <w:t>7)[</w:t>
            </w:r>
            <w:proofErr w:type="gramEnd"/>
            <w:r w:rsidRPr="001F610C">
              <w:t>1.1</w:t>
            </w:r>
            <w:r>
              <w:t>]</w:t>
            </w:r>
          </w:p>
        </w:tc>
      </w:tr>
      <w:tr w:rsidR="00C37162" w:rsidRPr="00580467" w14:paraId="5FF36B0D" w14:textId="452C640F" w:rsidTr="00055C72">
        <w:tc>
          <w:tcPr>
            <w:tcW w:w="2006" w:type="dxa"/>
          </w:tcPr>
          <w:p w14:paraId="7DE62875" w14:textId="1100A587" w:rsidR="00C37162" w:rsidRPr="00784FC2" w:rsidRDefault="00C37162" w:rsidP="001207D1">
            <w:pPr>
              <w:spacing w:after="0"/>
              <w:rPr>
                <w:b/>
                <w:bCs/>
              </w:rPr>
            </w:pPr>
            <w:r w:rsidRPr="00784FC2">
              <w:rPr>
                <w:b/>
                <w:bCs/>
              </w:rPr>
              <w:t>Histology</w:t>
            </w:r>
          </w:p>
        </w:tc>
        <w:tc>
          <w:tcPr>
            <w:tcW w:w="2399" w:type="dxa"/>
          </w:tcPr>
          <w:p w14:paraId="01AB0BEA" w14:textId="77777777" w:rsidR="00C37162" w:rsidRDefault="00C37162" w:rsidP="001207D1">
            <w:pPr>
              <w:spacing w:after="0"/>
            </w:pPr>
          </w:p>
        </w:tc>
        <w:tc>
          <w:tcPr>
            <w:tcW w:w="2340" w:type="dxa"/>
          </w:tcPr>
          <w:p w14:paraId="19F4C9C8" w14:textId="77777777" w:rsidR="00C37162" w:rsidRDefault="00C37162" w:rsidP="001207D1">
            <w:pPr>
              <w:spacing w:after="0"/>
            </w:pPr>
          </w:p>
        </w:tc>
        <w:tc>
          <w:tcPr>
            <w:tcW w:w="2250" w:type="dxa"/>
          </w:tcPr>
          <w:p w14:paraId="5EEDB2DB" w14:textId="77777777" w:rsidR="00C37162" w:rsidRDefault="00C37162" w:rsidP="001207D1">
            <w:pPr>
              <w:spacing w:after="0"/>
            </w:pPr>
          </w:p>
        </w:tc>
        <w:tc>
          <w:tcPr>
            <w:tcW w:w="2610" w:type="dxa"/>
          </w:tcPr>
          <w:p w14:paraId="44FCDE2C" w14:textId="06BAB633" w:rsidR="00C37162" w:rsidRDefault="00C37162" w:rsidP="001207D1">
            <w:pPr>
              <w:spacing w:after="0"/>
            </w:pPr>
          </w:p>
        </w:tc>
        <w:tc>
          <w:tcPr>
            <w:tcW w:w="2880" w:type="dxa"/>
          </w:tcPr>
          <w:p w14:paraId="5307730F" w14:textId="77777777" w:rsidR="00C37162" w:rsidRDefault="00C37162" w:rsidP="001207D1">
            <w:pPr>
              <w:spacing w:after="0"/>
            </w:pPr>
          </w:p>
        </w:tc>
      </w:tr>
      <w:tr w:rsidR="00C37162" w:rsidRPr="00580467" w14:paraId="5C303BFC" w14:textId="5FD5D798" w:rsidTr="00055C72">
        <w:tc>
          <w:tcPr>
            <w:tcW w:w="2006" w:type="dxa"/>
          </w:tcPr>
          <w:p w14:paraId="15AA9A09" w14:textId="2AE9191D" w:rsidR="00C37162" w:rsidRPr="00E34469" w:rsidRDefault="00C37162" w:rsidP="001207D1">
            <w:pPr>
              <w:spacing w:after="0"/>
            </w:pPr>
            <w:r w:rsidRPr="009E1AA9">
              <w:t>Papillary</w:t>
            </w:r>
          </w:p>
        </w:tc>
        <w:tc>
          <w:tcPr>
            <w:tcW w:w="2399" w:type="dxa"/>
          </w:tcPr>
          <w:p w14:paraId="4CE415E6" w14:textId="6496E46F" w:rsidR="00C37162" w:rsidRDefault="00C37162" w:rsidP="001207D1">
            <w:pPr>
              <w:spacing w:after="0"/>
            </w:pPr>
            <w:r w:rsidRPr="002A2934">
              <w:t>4846</w:t>
            </w:r>
            <w:r>
              <w:t xml:space="preserve"> (</w:t>
            </w:r>
            <w:proofErr w:type="gramStart"/>
            <w:r>
              <w:t>44.1)[</w:t>
            </w:r>
            <w:proofErr w:type="gramEnd"/>
            <w:r>
              <w:t>13.8]</w:t>
            </w:r>
          </w:p>
        </w:tc>
        <w:tc>
          <w:tcPr>
            <w:tcW w:w="2340" w:type="dxa"/>
          </w:tcPr>
          <w:p w14:paraId="6528EF18" w14:textId="646252EF" w:rsidR="00C37162" w:rsidRDefault="00C37162" w:rsidP="001207D1">
            <w:pPr>
              <w:spacing w:after="0"/>
            </w:pPr>
            <w:r w:rsidRPr="00CA3B1C">
              <w:t>6155</w:t>
            </w:r>
            <w:r>
              <w:t xml:space="preserve"> (</w:t>
            </w:r>
            <w:proofErr w:type="gramStart"/>
            <w:r>
              <w:t>55.9)[</w:t>
            </w:r>
            <w:proofErr w:type="gramEnd"/>
            <w:r>
              <w:t>11.7]</w:t>
            </w:r>
          </w:p>
        </w:tc>
        <w:tc>
          <w:tcPr>
            <w:tcW w:w="2250" w:type="dxa"/>
          </w:tcPr>
          <w:p w14:paraId="6E69640D" w14:textId="4684B3C0" w:rsidR="00C37162" w:rsidRDefault="00C37162" w:rsidP="001207D1">
            <w:pPr>
              <w:spacing w:after="0"/>
            </w:pPr>
            <w:r w:rsidRPr="00C238B6">
              <w:t>11001</w:t>
            </w:r>
            <w:r>
              <w:t xml:space="preserve"> </w:t>
            </w:r>
            <w:r w:rsidR="00055C72">
              <w:t>(</w:t>
            </w:r>
            <w:proofErr w:type="gramStart"/>
            <w:r w:rsidR="00055C72">
              <w:t>100.0)</w:t>
            </w:r>
            <w:r>
              <w:t>[</w:t>
            </w:r>
            <w:proofErr w:type="gramEnd"/>
            <w:r>
              <w:t>12.5]</w:t>
            </w:r>
          </w:p>
        </w:tc>
        <w:tc>
          <w:tcPr>
            <w:tcW w:w="2610" w:type="dxa"/>
          </w:tcPr>
          <w:p w14:paraId="51F6D9DD" w14:textId="28850772" w:rsidR="00C37162" w:rsidRPr="00C238B6" w:rsidRDefault="00C37162" w:rsidP="0060770D">
            <w:pPr>
              <w:spacing w:after="0"/>
            </w:pPr>
            <w:r w:rsidRPr="00AD6B4F">
              <w:t>4218</w:t>
            </w:r>
            <w:r>
              <w:t xml:space="preserve"> (</w:t>
            </w:r>
            <w:proofErr w:type="gramStart"/>
            <w:r w:rsidRPr="00156980">
              <w:t>87.0</w:t>
            </w:r>
            <w:r>
              <w:t>)[</w:t>
            </w:r>
            <w:proofErr w:type="gramEnd"/>
            <w:r w:rsidRPr="00156980">
              <w:t>13.9</w:t>
            </w:r>
            <w:r>
              <w:t>]</w:t>
            </w:r>
          </w:p>
        </w:tc>
        <w:tc>
          <w:tcPr>
            <w:tcW w:w="2880" w:type="dxa"/>
          </w:tcPr>
          <w:p w14:paraId="29BCD78F" w14:textId="127B741D" w:rsidR="00C37162" w:rsidRPr="00C238B6" w:rsidRDefault="00C37162" w:rsidP="0060770D">
            <w:pPr>
              <w:spacing w:after="0"/>
            </w:pPr>
            <w:r w:rsidRPr="001F610C">
              <w:t>628</w:t>
            </w:r>
            <w:r>
              <w:t xml:space="preserve"> (</w:t>
            </w:r>
            <w:proofErr w:type="gramStart"/>
            <w:r w:rsidRPr="001F610C">
              <w:t>1</w:t>
            </w:r>
            <w:r>
              <w:t>3</w:t>
            </w:r>
            <w:r w:rsidRPr="001F610C">
              <w:t>.</w:t>
            </w:r>
            <w:r>
              <w:t>0)[</w:t>
            </w:r>
            <w:proofErr w:type="gramEnd"/>
            <w:r w:rsidRPr="001F610C">
              <w:t>12.</w:t>
            </w:r>
            <w:r>
              <w:t>8]</w:t>
            </w:r>
          </w:p>
        </w:tc>
      </w:tr>
      <w:tr w:rsidR="00C37162" w:rsidRPr="00580467" w14:paraId="72E4273B" w14:textId="4CA64DA8" w:rsidTr="00055C72">
        <w:tc>
          <w:tcPr>
            <w:tcW w:w="2006" w:type="dxa"/>
          </w:tcPr>
          <w:p w14:paraId="722F7540" w14:textId="4B752F3F" w:rsidR="00C37162" w:rsidRPr="00E34469" w:rsidRDefault="00C37162" w:rsidP="001207D1">
            <w:pPr>
              <w:spacing w:after="0"/>
            </w:pPr>
            <w:r w:rsidRPr="009E1AA9">
              <w:t>Chromophobe</w:t>
            </w:r>
          </w:p>
        </w:tc>
        <w:tc>
          <w:tcPr>
            <w:tcW w:w="2399" w:type="dxa"/>
          </w:tcPr>
          <w:p w14:paraId="21B21D7A" w14:textId="7401E1EF" w:rsidR="00C37162" w:rsidRDefault="00C37162" w:rsidP="001207D1">
            <w:pPr>
              <w:spacing w:after="0"/>
            </w:pPr>
            <w:r w:rsidRPr="002A2934">
              <w:t>1709</w:t>
            </w:r>
            <w:r>
              <w:t xml:space="preserve"> (</w:t>
            </w:r>
            <w:proofErr w:type="gramStart"/>
            <w:r>
              <w:t>37.7)[</w:t>
            </w:r>
            <w:proofErr w:type="gramEnd"/>
            <w:r>
              <w:t>4.9]</w:t>
            </w:r>
          </w:p>
        </w:tc>
        <w:tc>
          <w:tcPr>
            <w:tcW w:w="2340" w:type="dxa"/>
          </w:tcPr>
          <w:p w14:paraId="4921834C" w14:textId="5C3ECCF7" w:rsidR="00C37162" w:rsidRDefault="00C37162" w:rsidP="001207D1">
            <w:pPr>
              <w:spacing w:after="0"/>
            </w:pPr>
            <w:r w:rsidRPr="00CA3B1C">
              <w:t>2823</w:t>
            </w:r>
            <w:r>
              <w:t xml:space="preserve"> (</w:t>
            </w:r>
            <w:proofErr w:type="gramStart"/>
            <w:r>
              <w:t>62.3)[</w:t>
            </w:r>
            <w:proofErr w:type="gramEnd"/>
            <w:r>
              <w:t>5.4]</w:t>
            </w:r>
          </w:p>
        </w:tc>
        <w:tc>
          <w:tcPr>
            <w:tcW w:w="2250" w:type="dxa"/>
          </w:tcPr>
          <w:p w14:paraId="25B6DA5F" w14:textId="7D33AB32" w:rsidR="00C37162" w:rsidRDefault="00C37162" w:rsidP="001207D1">
            <w:pPr>
              <w:spacing w:after="0"/>
            </w:pPr>
            <w:r w:rsidRPr="00C238B6">
              <w:t>4532</w:t>
            </w:r>
            <w:r>
              <w:t xml:space="preserve"> </w:t>
            </w:r>
            <w:r w:rsidR="00055C72">
              <w:t>(</w:t>
            </w:r>
            <w:proofErr w:type="gramStart"/>
            <w:r w:rsidR="00055C72">
              <w:t>100.0)</w:t>
            </w:r>
            <w:r>
              <w:t>[</w:t>
            </w:r>
            <w:proofErr w:type="gramEnd"/>
            <w:r>
              <w:t>5.2]</w:t>
            </w:r>
          </w:p>
        </w:tc>
        <w:tc>
          <w:tcPr>
            <w:tcW w:w="2610" w:type="dxa"/>
          </w:tcPr>
          <w:p w14:paraId="5065D618" w14:textId="25222BE4" w:rsidR="00C37162" w:rsidRPr="00C238B6" w:rsidRDefault="00C37162" w:rsidP="0060770D">
            <w:pPr>
              <w:spacing w:after="0"/>
            </w:pPr>
            <w:r w:rsidRPr="00AD6B4F">
              <w:t>1494</w:t>
            </w:r>
            <w:r>
              <w:t xml:space="preserve"> (</w:t>
            </w:r>
            <w:proofErr w:type="gramStart"/>
            <w:r w:rsidRPr="00156980">
              <w:t>87.4</w:t>
            </w:r>
            <w:r>
              <w:t>)[</w:t>
            </w:r>
            <w:proofErr w:type="gramEnd"/>
            <w:r w:rsidRPr="00156980">
              <w:t>4.9</w:t>
            </w:r>
            <w:r>
              <w:t>]</w:t>
            </w:r>
          </w:p>
        </w:tc>
        <w:tc>
          <w:tcPr>
            <w:tcW w:w="2880" w:type="dxa"/>
          </w:tcPr>
          <w:p w14:paraId="22FE1587" w14:textId="2AFA9BE0" w:rsidR="00C37162" w:rsidRPr="00C238B6" w:rsidRDefault="00C37162" w:rsidP="0060770D">
            <w:pPr>
              <w:spacing w:after="0"/>
            </w:pPr>
            <w:r w:rsidRPr="001F610C">
              <w:t>215</w:t>
            </w:r>
            <w:r>
              <w:t xml:space="preserve"> (</w:t>
            </w:r>
            <w:proofErr w:type="gramStart"/>
            <w:r w:rsidRPr="001F610C">
              <w:t>12.</w:t>
            </w:r>
            <w:r>
              <w:t>8)[</w:t>
            </w:r>
            <w:proofErr w:type="gramEnd"/>
            <w:r w:rsidRPr="001F610C">
              <w:t>4.</w:t>
            </w:r>
            <w:r>
              <w:t>4]</w:t>
            </w:r>
          </w:p>
        </w:tc>
      </w:tr>
      <w:tr w:rsidR="00C37162" w:rsidRPr="00580467" w14:paraId="401246CF" w14:textId="088C9A50" w:rsidTr="00055C72">
        <w:tc>
          <w:tcPr>
            <w:tcW w:w="2006" w:type="dxa"/>
          </w:tcPr>
          <w:p w14:paraId="09784190" w14:textId="69A26930" w:rsidR="00C37162" w:rsidRPr="00E34469" w:rsidRDefault="00C37162" w:rsidP="001207D1">
            <w:pPr>
              <w:spacing w:after="0"/>
            </w:pPr>
            <w:r w:rsidRPr="009E1AA9">
              <w:t>Clear cell</w:t>
            </w:r>
          </w:p>
        </w:tc>
        <w:tc>
          <w:tcPr>
            <w:tcW w:w="2399" w:type="dxa"/>
          </w:tcPr>
          <w:p w14:paraId="6577EBE8" w14:textId="2A78F55C" w:rsidR="00C37162" w:rsidRDefault="00C37162" w:rsidP="001207D1">
            <w:pPr>
              <w:spacing w:after="0"/>
            </w:pPr>
            <w:r w:rsidRPr="002A2934">
              <w:t>20444</w:t>
            </w:r>
            <w:r>
              <w:t xml:space="preserve"> (</w:t>
            </w:r>
            <w:proofErr w:type="gramStart"/>
            <w:r>
              <w:t>39.0)[</w:t>
            </w:r>
            <w:proofErr w:type="gramEnd"/>
            <w:r>
              <w:t>58.1]</w:t>
            </w:r>
          </w:p>
        </w:tc>
        <w:tc>
          <w:tcPr>
            <w:tcW w:w="2340" w:type="dxa"/>
          </w:tcPr>
          <w:p w14:paraId="44A1FEC5" w14:textId="63E2A6EE" w:rsidR="00C37162" w:rsidRDefault="00C37162" w:rsidP="001207D1">
            <w:pPr>
              <w:spacing w:after="0"/>
            </w:pPr>
            <w:r w:rsidRPr="00CA3B1C">
              <w:t>31918</w:t>
            </w:r>
            <w:r>
              <w:t xml:space="preserve"> (</w:t>
            </w:r>
            <w:proofErr w:type="gramStart"/>
            <w:r>
              <w:t>61.0)[</w:t>
            </w:r>
            <w:proofErr w:type="gramEnd"/>
            <w:r>
              <w:t>60.8]</w:t>
            </w:r>
          </w:p>
        </w:tc>
        <w:tc>
          <w:tcPr>
            <w:tcW w:w="2250" w:type="dxa"/>
          </w:tcPr>
          <w:p w14:paraId="15B79D17" w14:textId="2A94C5C8" w:rsidR="00C37162" w:rsidRDefault="00C37162" w:rsidP="001207D1">
            <w:pPr>
              <w:spacing w:after="0"/>
            </w:pPr>
            <w:r w:rsidRPr="00C238B6">
              <w:t>52362</w:t>
            </w:r>
            <w:r>
              <w:t xml:space="preserve"> </w:t>
            </w:r>
            <w:r w:rsidR="00055C72">
              <w:t>(</w:t>
            </w:r>
            <w:proofErr w:type="gramStart"/>
            <w:r w:rsidR="00055C72">
              <w:t>100.0)</w:t>
            </w:r>
            <w:r>
              <w:t>[</w:t>
            </w:r>
            <w:proofErr w:type="gramEnd"/>
            <w:r>
              <w:t>59.7]</w:t>
            </w:r>
          </w:p>
        </w:tc>
        <w:tc>
          <w:tcPr>
            <w:tcW w:w="2610" w:type="dxa"/>
          </w:tcPr>
          <w:p w14:paraId="5B5C3FB6" w14:textId="6B3AB63E" w:rsidR="00C37162" w:rsidRPr="00C238B6" w:rsidRDefault="00C37162" w:rsidP="0060770D">
            <w:pPr>
              <w:spacing w:after="0"/>
            </w:pPr>
            <w:r w:rsidRPr="00AD6B4F">
              <w:t>17849</w:t>
            </w:r>
            <w:r>
              <w:t xml:space="preserve"> (</w:t>
            </w:r>
            <w:proofErr w:type="gramStart"/>
            <w:r w:rsidRPr="00156980">
              <w:t>87.3</w:t>
            </w:r>
            <w:r>
              <w:t>)[</w:t>
            </w:r>
            <w:proofErr w:type="gramEnd"/>
            <w:r w:rsidRPr="00156980">
              <w:t>58.9</w:t>
            </w:r>
            <w:r>
              <w:t>]</w:t>
            </w:r>
          </w:p>
        </w:tc>
        <w:tc>
          <w:tcPr>
            <w:tcW w:w="2880" w:type="dxa"/>
          </w:tcPr>
          <w:p w14:paraId="1508A05E" w14:textId="466E4882" w:rsidR="00C37162" w:rsidRPr="00C238B6" w:rsidRDefault="00C37162" w:rsidP="0060770D">
            <w:pPr>
              <w:spacing w:after="0"/>
            </w:pPr>
            <w:r w:rsidRPr="001F610C">
              <w:t>2595</w:t>
            </w:r>
            <w:r>
              <w:t xml:space="preserve"> (</w:t>
            </w:r>
            <w:proofErr w:type="gramStart"/>
            <w:r w:rsidRPr="001F610C">
              <w:t>12.</w:t>
            </w:r>
            <w:r>
              <w:t>7)[</w:t>
            </w:r>
            <w:proofErr w:type="gramEnd"/>
            <w:r w:rsidRPr="001F610C">
              <w:t>52.</w:t>
            </w:r>
            <w:r>
              <w:t>9]</w:t>
            </w:r>
          </w:p>
        </w:tc>
      </w:tr>
      <w:tr w:rsidR="00DA3214" w:rsidRPr="00580467" w14:paraId="0B01811D" w14:textId="77777777" w:rsidTr="00055C72">
        <w:tc>
          <w:tcPr>
            <w:tcW w:w="2006" w:type="dxa"/>
          </w:tcPr>
          <w:p w14:paraId="3F2A5E57" w14:textId="6D9C53D1" w:rsidR="00DA3214" w:rsidRPr="009E1AA9" w:rsidRDefault="00DA3214" w:rsidP="001207D1">
            <w:pPr>
              <w:spacing w:after="0"/>
            </w:pPr>
            <w:r w:rsidRPr="009E1AA9">
              <w:t>Cyst-associated</w:t>
            </w:r>
            <w:r>
              <w:t xml:space="preserve"> and </w:t>
            </w:r>
            <w:r w:rsidRPr="009E1AA9">
              <w:t>Collecting duct/Medullary</w:t>
            </w:r>
          </w:p>
        </w:tc>
        <w:tc>
          <w:tcPr>
            <w:tcW w:w="2399" w:type="dxa"/>
          </w:tcPr>
          <w:p w14:paraId="577211F3" w14:textId="234B6930" w:rsidR="00DA3214" w:rsidRPr="00DA3214" w:rsidRDefault="00DA3214" w:rsidP="001207D1">
            <w:pPr>
              <w:spacing w:after="0"/>
            </w:pPr>
            <w:r w:rsidRPr="00DA3214">
              <w:t>222 (</w:t>
            </w:r>
            <w:proofErr w:type="gramStart"/>
            <w:r w:rsidR="00055C72">
              <w:t>38.9</w:t>
            </w:r>
            <w:r w:rsidRPr="00DA3214">
              <w:t>)[</w:t>
            </w:r>
            <w:proofErr w:type="gramEnd"/>
            <w:r w:rsidRPr="00DA3214">
              <w:t>0.6]</w:t>
            </w:r>
          </w:p>
        </w:tc>
        <w:tc>
          <w:tcPr>
            <w:tcW w:w="2340" w:type="dxa"/>
          </w:tcPr>
          <w:p w14:paraId="4E276D72" w14:textId="508C19EA" w:rsidR="00DA3214" w:rsidRPr="00DA3214" w:rsidRDefault="00055C72" w:rsidP="001207D1">
            <w:pPr>
              <w:spacing w:after="0"/>
            </w:pPr>
            <w:r>
              <w:t>348 (</w:t>
            </w:r>
            <w:proofErr w:type="gramStart"/>
            <w:r>
              <w:t>61.1)[</w:t>
            </w:r>
            <w:proofErr w:type="gramEnd"/>
            <w:r>
              <w:t>0.7]</w:t>
            </w:r>
          </w:p>
        </w:tc>
        <w:tc>
          <w:tcPr>
            <w:tcW w:w="2250" w:type="dxa"/>
          </w:tcPr>
          <w:p w14:paraId="599E83E8" w14:textId="62E0E133" w:rsidR="00DA3214" w:rsidRPr="00DA3214" w:rsidRDefault="00055C72" w:rsidP="001207D1">
            <w:pPr>
              <w:spacing w:after="0"/>
            </w:pPr>
            <w:r>
              <w:t>570 (</w:t>
            </w:r>
            <w:proofErr w:type="gramStart"/>
            <w:r>
              <w:t>100.0)[</w:t>
            </w:r>
            <w:proofErr w:type="gramEnd"/>
            <w:r>
              <w:t>0.7]</w:t>
            </w:r>
          </w:p>
        </w:tc>
        <w:tc>
          <w:tcPr>
            <w:tcW w:w="2610" w:type="dxa"/>
          </w:tcPr>
          <w:p w14:paraId="31373ECA" w14:textId="4D186C55" w:rsidR="00DA3214" w:rsidRPr="00DA3214" w:rsidRDefault="00DA3214" w:rsidP="0060770D">
            <w:pPr>
              <w:spacing w:after="0"/>
            </w:pPr>
            <w:r w:rsidRPr="00DA3214">
              <w:t>198 (</w:t>
            </w:r>
            <w:proofErr w:type="gramStart"/>
            <w:r w:rsidR="00C3252B">
              <w:t>89.2</w:t>
            </w:r>
            <w:r w:rsidRPr="00DA3214">
              <w:t>)[</w:t>
            </w:r>
            <w:proofErr w:type="gramEnd"/>
            <w:r w:rsidRPr="00DA3214">
              <w:t>0.7]</w:t>
            </w:r>
          </w:p>
        </w:tc>
        <w:tc>
          <w:tcPr>
            <w:tcW w:w="2880" w:type="dxa"/>
          </w:tcPr>
          <w:p w14:paraId="2F708740" w14:textId="0816027D" w:rsidR="00DA3214" w:rsidRPr="00DA3214" w:rsidRDefault="00DA3214" w:rsidP="0060770D">
            <w:pPr>
              <w:spacing w:after="0"/>
            </w:pPr>
            <w:r w:rsidRPr="00DA3214">
              <w:t>24 (</w:t>
            </w:r>
            <w:proofErr w:type="gramStart"/>
            <w:r w:rsidR="00C3252B">
              <w:t>10.8</w:t>
            </w:r>
            <w:r w:rsidRPr="00DA3214">
              <w:t>)[</w:t>
            </w:r>
            <w:proofErr w:type="gramEnd"/>
            <w:r w:rsidRPr="00DA3214">
              <w:t>0.5]</w:t>
            </w:r>
          </w:p>
        </w:tc>
      </w:tr>
      <w:tr w:rsidR="00C37162" w:rsidRPr="00580467" w14:paraId="76B72D1A" w14:textId="7DEE3279" w:rsidTr="00055C72">
        <w:tc>
          <w:tcPr>
            <w:tcW w:w="2006" w:type="dxa"/>
          </w:tcPr>
          <w:p w14:paraId="2B71E4EC" w14:textId="307C4F42" w:rsidR="00C37162" w:rsidRPr="00E34469" w:rsidRDefault="00C37162" w:rsidP="001207D1">
            <w:pPr>
              <w:spacing w:after="0"/>
            </w:pPr>
            <w:r w:rsidRPr="009E1AA9">
              <w:t>Renal cell, unclassified</w:t>
            </w:r>
          </w:p>
        </w:tc>
        <w:tc>
          <w:tcPr>
            <w:tcW w:w="2399" w:type="dxa"/>
          </w:tcPr>
          <w:p w14:paraId="4B67FF96" w14:textId="11DAB85C" w:rsidR="00C37162" w:rsidRDefault="00C37162" w:rsidP="001207D1">
            <w:pPr>
              <w:spacing w:after="0"/>
            </w:pPr>
            <w:r w:rsidRPr="002A2934">
              <w:t>7971</w:t>
            </w:r>
            <w:r>
              <w:t xml:space="preserve"> (</w:t>
            </w:r>
            <w:proofErr w:type="gramStart"/>
            <w:r>
              <w:t>22.7)[</w:t>
            </w:r>
            <w:proofErr w:type="gramEnd"/>
            <w:r>
              <w:t>22.7]</w:t>
            </w:r>
          </w:p>
        </w:tc>
        <w:tc>
          <w:tcPr>
            <w:tcW w:w="2340" w:type="dxa"/>
          </w:tcPr>
          <w:p w14:paraId="6FC4ECC4" w14:textId="25F50591" w:rsidR="00C37162" w:rsidRDefault="00C37162" w:rsidP="001207D1">
            <w:pPr>
              <w:spacing w:after="0"/>
            </w:pPr>
            <w:r w:rsidRPr="00CA3B1C">
              <w:t>11249</w:t>
            </w:r>
            <w:r>
              <w:t xml:space="preserve"> (</w:t>
            </w:r>
            <w:proofErr w:type="gramStart"/>
            <w:r>
              <w:t>58.5)[</w:t>
            </w:r>
            <w:proofErr w:type="gramEnd"/>
            <w:r>
              <w:t>21.4]</w:t>
            </w:r>
          </w:p>
        </w:tc>
        <w:tc>
          <w:tcPr>
            <w:tcW w:w="2250" w:type="dxa"/>
          </w:tcPr>
          <w:p w14:paraId="70BBFBC8" w14:textId="04A898B1" w:rsidR="00C37162" w:rsidRDefault="00C37162" w:rsidP="001207D1">
            <w:pPr>
              <w:spacing w:after="0"/>
            </w:pPr>
            <w:r w:rsidRPr="00C238B6">
              <w:t>19220</w:t>
            </w:r>
            <w:r>
              <w:t xml:space="preserve"> </w:t>
            </w:r>
            <w:r w:rsidR="00055C72">
              <w:t>(</w:t>
            </w:r>
            <w:proofErr w:type="gramStart"/>
            <w:r w:rsidR="00055C72">
              <w:t>100.0)</w:t>
            </w:r>
            <w:r>
              <w:t>[</w:t>
            </w:r>
            <w:proofErr w:type="gramEnd"/>
            <w:r>
              <w:t>21.9]</w:t>
            </w:r>
          </w:p>
        </w:tc>
        <w:tc>
          <w:tcPr>
            <w:tcW w:w="2610" w:type="dxa"/>
          </w:tcPr>
          <w:p w14:paraId="0FADA296" w14:textId="79C3F6CC" w:rsidR="00C37162" w:rsidRPr="00C238B6" w:rsidRDefault="00C37162" w:rsidP="0060770D">
            <w:pPr>
              <w:spacing w:after="0"/>
            </w:pPr>
            <w:r w:rsidRPr="00AD6B4F">
              <w:t>6523</w:t>
            </w:r>
            <w:r>
              <w:t xml:space="preserve"> (</w:t>
            </w:r>
            <w:proofErr w:type="gramStart"/>
            <w:r w:rsidRPr="00156980">
              <w:t>81.8</w:t>
            </w:r>
            <w:r>
              <w:t>)[</w:t>
            </w:r>
            <w:proofErr w:type="gramEnd"/>
            <w:r w:rsidRPr="00156980">
              <w:t>21.5</w:t>
            </w:r>
            <w:r>
              <w:t>]</w:t>
            </w:r>
          </w:p>
        </w:tc>
        <w:tc>
          <w:tcPr>
            <w:tcW w:w="2880" w:type="dxa"/>
          </w:tcPr>
          <w:p w14:paraId="3613433E" w14:textId="6DDFE2E6" w:rsidR="00C37162" w:rsidRPr="00C238B6" w:rsidRDefault="00C37162" w:rsidP="0060770D">
            <w:pPr>
              <w:spacing w:after="0"/>
            </w:pPr>
            <w:r w:rsidRPr="001F610C">
              <w:t>1448</w:t>
            </w:r>
            <w:r>
              <w:t xml:space="preserve"> (</w:t>
            </w:r>
            <w:proofErr w:type="gramStart"/>
            <w:r w:rsidRPr="001F610C">
              <w:t>18.</w:t>
            </w:r>
            <w:r>
              <w:t>2)[</w:t>
            </w:r>
            <w:proofErr w:type="gramEnd"/>
            <w:r w:rsidRPr="001F610C">
              <w:t>29.</w:t>
            </w:r>
            <w:r>
              <w:t>5]</w:t>
            </w:r>
          </w:p>
        </w:tc>
      </w:tr>
      <w:tr w:rsidR="00C37162" w:rsidRPr="00580467" w14:paraId="560C7236" w14:textId="1C0781F5" w:rsidTr="00055C72">
        <w:tc>
          <w:tcPr>
            <w:tcW w:w="2006" w:type="dxa"/>
          </w:tcPr>
          <w:p w14:paraId="755F7B3E" w14:textId="77777777" w:rsidR="00C37162" w:rsidRPr="00580467" w:rsidRDefault="00C37162" w:rsidP="001207D1">
            <w:pPr>
              <w:spacing w:after="0"/>
              <w:rPr>
                <w:b/>
              </w:rPr>
            </w:pPr>
            <w:r w:rsidRPr="00580467">
              <w:rPr>
                <w:b/>
              </w:rPr>
              <w:t>Total</w:t>
            </w:r>
          </w:p>
        </w:tc>
        <w:tc>
          <w:tcPr>
            <w:tcW w:w="2399" w:type="dxa"/>
          </w:tcPr>
          <w:p w14:paraId="6B07E2F2" w14:textId="7FDC4BC7" w:rsidR="00C37162" w:rsidRPr="00580467" w:rsidRDefault="00C37162" w:rsidP="001207D1">
            <w:pPr>
              <w:spacing w:after="0"/>
            </w:pPr>
            <w:r>
              <w:t>35192</w:t>
            </w:r>
            <w:r w:rsidRPr="00580467">
              <w:t xml:space="preserve"> (</w:t>
            </w:r>
            <w:proofErr w:type="gramStart"/>
            <w:r>
              <w:t>40.1</w:t>
            </w:r>
            <w:r w:rsidRPr="00580467">
              <w:t>)</w:t>
            </w:r>
            <w:r w:rsidR="00E05EA9">
              <w:t>[</w:t>
            </w:r>
            <w:proofErr w:type="gramEnd"/>
            <w:r w:rsidR="00E05EA9">
              <w:t>100.0]</w:t>
            </w:r>
          </w:p>
        </w:tc>
        <w:tc>
          <w:tcPr>
            <w:tcW w:w="2340" w:type="dxa"/>
          </w:tcPr>
          <w:p w14:paraId="289A4DA2" w14:textId="4C1F6576" w:rsidR="00C37162" w:rsidRPr="00580467" w:rsidRDefault="00C37162" w:rsidP="001207D1">
            <w:pPr>
              <w:spacing w:after="0"/>
            </w:pPr>
            <w:r>
              <w:t xml:space="preserve">52493 </w:t>
            </w:r>
            <w:r w:rsidRPr="00580467">
              <w:t>(</w:t>
            </w:r>
            <w:proofErr w:type="gramStart"/>
            <w:r>
              <w:t>59.9</w:t>
            </w:r>
            <w:r w:rsidRPr="00580467">
              <w:t>)</w:t>
            </w:r>
            <w:r w:rsidR="00E05EA9">
              <w:t>[</w:t>
            </w:r>
            <w:proofErr w:type="gramEnd"/>
            <w:r w:rsidR="00E05EA9">
              <w:t>100.0]</w:t>
            </w:r>
          </w:p>
        </w:tc>
        <w:tc>
          <w:tcPr>
            <w:tcW w:w="2250" w:type="dxa"/>
          </w:tcPr>
          <w:p w14:paraId="4E23FF78" w14:textId="0FBB8505" w:rsidR="00C37162" w:rsidRPr="00580467" w:rsidRDefault="00C37162" w:rsidP="001207D1">
            <w:pPr>
              <w:spacing w:after="0"/>
            </w:pPr>
            <w:r>
              <w:t>87658</w:t>
            </w:r>
            <w:r w:rsidR="00E05EA9">
              <w:t xml:space="preserve"> (</w:t>
            </w:r>
            <w:proofErr w:type="gramStart"/>
            <w:r w:rsidR="00E05EA9">
              <w:t>100.0)[</w:t>
            </w:r>
            <w:proofErr w:type="gramEnd"/>
            <w:r w:rsidR="00E05EA9">
              <w:t>100.0]</w:t>
            </w:r>
          </w:p>
        </w:tc>
        <w:tc>
          <w:tcPr>
            <w:tcW w:w="2610" w:type="dxa"/>
          </w:tcPr>
          <w:p w14:paraId="1121DDE7" w14:textId="411075E2" w:rsidR="00C37162" w:rsidRDefault="00C37162" w:rsidP="0060770D">
            <w:pPr>
              <w:spacing w:after="0"/>
            </w:pPr>
            <w:r w:rsidRPr="00AD6B4F">
              <w:t>30282</w:t>
            </w:r>
            <w:r>
              <w:t xml:space="preserve"> (</w:t>
            </w:r>
            <w:proofErr w:type="gramStart"/>
            <w:r w:rsidRPr="00156980">
              <w:t>86.0</w:t>
            </w:r>
            <w:r>
              <w:t>)[</w:t>
            </w:r>
            <w:proofErr w:type="gramEnd"/>
            <w:r w:rsidRPr="00156980">
              <w:t>100.0</w:t>
            </w:r>
            <w:r>
              <w:t>]</w:t>
            </w:r>
          </w:p>
        </w:tc>
        <w:tc>
          <w:tcPr>
            <w:tcW w:w="2880" w:type="dxa"/>
          </w:tcPr>
          <w:p w14:paraId="67116513" w14:textId="2F874155" w:rsidR="00C37162" w:rsidRDefault="00C37162" w:rsidP="0060770D">
            <w:pPr>
              <w:spacing w:after="0"/>
            </w:pPr>
            <w:r w:rsidRPr="001F610C">
              <w:t>4910</w:t>
            </w:r>
            <w:r>
              <w:t xml:space="preserve"> (</w:t>
            </w:r>
            <w:proofErr w:type="gramStart"/>
            <w:r w:rsidRPr="001F610C">
              <w:t>1</w:t>
            </w:r>
            <w:r>
              <w:t>4</w:t>
            </w:r>
            <w:r w:rsidRPr="001F610C">
              <w:t>.</w:t>
            </w:r>
            <w:r>
              <w:t>0)[</w:t>
            </w:r>
            <w:proofErr w:type="gramEnd"/>
            <w:r w:rsidRPr="001F610C">
              <w:t>100.0</w:t>
            </w:r>
            <w:r>
              <w:t>]</w:t>
            </w:r>
          </w:p>
        </w:tc>
      </w:tr>
    </w:tbl>
    <w:p w14:paraId="368676BB" w14:textId="77777777" w:rsidR="00063946" w:rsidRDefault="00063946" w:rsidP="00063946">
      <w:pPr>
        <w:spacing w:after="0"/>
      </w:pPr>
      <w:proofErr w:type="spellStart"/>
      <w:r w:rsidRPr="00363858">
        <w:rPr>
          <w:rFonts w:eastAsia="Times New Roman" w:cstheme="minorHAnsi"/>
          <w:vertAlign w:val="superscript"/>
        </w:rPr>
        <w:t>a</w:t>
      </w:r>
      <w:r w:rsidRPr="00580467">
        <w:rPr>
          <w:i/>
        </w:rPr>
        <w:t>P</w:t>
      </w:r>
      <w:proofErr w:type="spellEnd"/>
      <w:r w:rsidRPr="00580467">
        <w:t>&lt;.001</w:t>
      </w:r>
      <w:r>
        <w:t xml:space="preserve">, </w:t>
      </w:r>
    </w:p>
    <w:p w14:paraId="760CBFCC" w14:textId="5DA23354" w:rsidR="00063946" w:rsidRDefault="00063946" w:rsidP="00063946">
      <w:pPr>
        <w:spacing w:after="0"/>
      </w:pPr>
      <w:r>
        <w:rPr>
          <w:rFonts w:eastAsia="Times New Roman" w:cstheme="minorHAnsi"/>
          <w:vertAlign w:val="superscript"/>
        </w:rPr>
        <w:t>b</w:t>
      </w:r>
      <w:r>
        <w:t xml:space="preserve"> Hispanic category includes all cases designating Hispanic ethnicity, regardless of race. All other categories are Non-Hispanic (</w:t>
      </w:r>
      <w:r w:rsidR="00740C0A">
        <w:t xml:space="preserve">NH), </w:t>
      </w:r>
      <w:r>
        <w:t>for example, Non-Hispanic white, Non-Hispanic black, etc.</w:t>
      </w:r>
      <w:r w:rsidR="00055C72">
        <w:t>,</w:t>
      </w:r>
    </w:p>
    <w:p w14:paraId="70CF44B8" w14:textId="0B018D37" w:rsidR="00206BC9" w:rsidRDefault="00055C72" w:rsidP="00DA5BDC">
      <w:pPr>
        <w:spacing w:after="0"/>
      </w:pPr>
      <w:bookmarkStart w:id="7" w:name="_Hlk33707662"/>
      <w:r>
        <w:rPr>
          <w:rFonts w:eastAsia="Times New Roman" w:cstheme="minorHAnsi"/>
          <w:vertAlign w:val="superscript"/>
        </w:rPr>
        <w:t>c</w:t>
      </w:r>
      <w:r>
        <w:t xml:space="preserve"> </w:t>
      </w:r>
      <w:r w:rsidRPr="009E1AA9">
        <w:t>Cyst-associated</w:t>
      </w:r>
      <w:r>
        <w:t xml:space="preserve"> and </w:t>
      </w:r>
      <w:r w:rsidRPr="009E1AA9">
        <w:t>Collecting duct/Medullary</w:t>
      </w:r>
      <w:r>
        <w:t xml:space="preserve"> categories were combined as “</w:t>
      </w:r>
      <w:r w:rsidRPr="009E1AA9">
        <w:t>Cyst-associated</w:t>
      </w:r>
      <w:r>
        <w:t xml:space="preserve"> and </w:t>
      </w:r>
      <w:r w:rsidRPr="009E1AA9">
        <w:t>Collecting duct/Medullary</w:t>
      </w:r>
      <w:r>
        <w:t xml:space="preserve">” because of small numbers in some cells. The NPCR data use agreement does not permit </w:t>
      </w:r>
      <w:r w:rsidRPr="00D56E7E">
        <w:t>reporting any cells with &lt;6 cases</w:t>
      </w:r>
      <w:bookmarkEnd w:id="7"/>
    </w:p>
    <w:sectPr w:rsidR="00206BC9" w:rsidSect="00DA5BDC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6F7B" w14:textId="77777777" w:rsidR="00A93800" w:rsidRDefault="00A93800" w:rsidP="00A93800">
      <w:pPr>
        <w:spacing w:after="0" w:line="240" w:lineRule="auto"/>
      </w:pPr>
      <w:r>
        <w:separator/>
      </w:r>
    </w:p>
  </w:endnote>
  <w:endnote w:type="continuationSeparator" w:id="0">
    <w:p w14:paraId="1D8F92C1" w14:textId="77777777" w:rsidR="00A93800" w:rsidRDefault="00A93800" w:rsidP="00A9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3F1C" w14:textId="77777777" w:rsidR="00A93800" w:rsidRDefault="00A93800" w:rsidP="00A93800">
      <w:pPr>
        <w:spacing w:after="0" w:line="240" w:lineRule="auto"/>
      </w:pPr>
      <w:r>
        <w:separator/>
      </w:r>
    </w:p>
  </w:footnote>
  <w:footnote w:type="continuationSeparator" w:id="0">
    <w:p w14:paraId="555915FE" w14:textId="77777777" w:rsidR="00A93800" w:rsidRDefault="00A93800" w:rsidP="00A9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B36F2"/>
    <w:multiLevelType w:val="hybridMultilevel"/>
    <w:tmpl w:val="30C415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07F4"/>
    <w:multiLevelType w:val="hybridMultilevel"/>
    <w:tmpl w:val="C554BA74"/>
    <w:lvl w:ilvl="0" w:tplc="542201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46"/>
    <w:rsid w:val="000502EB"/>
    <w:rsid w:val="00055C72"/>
    <w:rsid w:val="00063946"/>
    <w:rsid w:val="0006779C"/>
    <w:rsid w:val="00070D5B"/>
    <w:rsid w:val="001110BB"/>
    <w:rsid w:val="001207D1"/>
    <w:rsid w:val="00122B78"/>
    <w:rsid w:val="00141ABC"/>
    <w:rsid w:val="00153763"/>
    <w:rsid w:val="00154C8F"/>
    <w:rsid w:val="00206BC9"/>
    <w:rsid w:val="00216A1B"/>
    <w:rsid w:val="0023408F"/>
    <w:rsid w:val="00325E43"/>
    <w:rsid w:val="003C1672"/>
    <w:rsid w:val="003C5B2B"/>
    <w:rsid w:val="003C64D6"/>
    <w:rsid w:val="003E0DD5"/>
    <w:rsid w:val="00411330"/>
    <w:rsid w:val="00411A7B"/>
    <w:rsid w:val="00412365"/>
    <w:rsid w:val="00496369"/>
    <w:rsid w:val="004F326F"/>
    <w:rsid w:val="004F79C8"/>
    <w:rsid w:val="00536AA3"/>
    <w:rsid w:val="0060770D"/>
    <w:rsid w:val="006F42B5"/>
    <w:rsid w:val="00703F93"/>
    <w:rsid w:val="00740C0A"/>
    <w:rsid w:val="00784FC2"/>
    <w:rsid w:val="007D7901"/>
    <w:rsid w:val="00843AF3"/>
    <w:rsid w:val="008553E9"/>
    <w:rsid w:val="008802B9"/>
    <w:rsid w:val="008A14AA"/>
    <w:rsid w:val="008A3995"/>
    <w:rsid w:val="009543C4"/>
    <w:rsid w:val="00992633"/>
    <w:rsid w:val="009E2C9A"/>
    <w:rsid w:val="00A040C2"/>
    <w:rsid w:val="00A107F2"/>
    <w:rsid w:val="00A25A16"/>
    <w:rsid w:val="00A53DBD"/>
    <w:rsid w:val="00A80FE1"/>
    <w:rsid w:val="00A93800"/>
    <w:rsid w:val="00AB3726"/>
    <w:rsid w:val="00B51EF0"/>
    <w:rsid w:val="00B835A0"/>
    <w:rsid w:val="00C3252B"/>
    <w:rsid w:val="00C37162"/>
    <w:rsid w:val="00C6722A"/>
    <w:rsid w:val="00D117D2"/>
    <w:rsid w:val="00DA3214"/>
    <w:rsid w:val="00DA5563"/>
    <w:rsid w:val="00DA5BDC"/>
    <w:rsid w:val="00DE2451"/>
    <w:rsid w:val="00DF63A7"/>
    <w:rsid w:val="00E05EA9"/>
    <w:rsid w:val="00E35D57"/>
    <w:rsid w:val="00E430EC"/>
    <w:rsid w:val="00E62C88"/>
    <w:rsid w:val="00E82F82"/>
    <w:rsid w:val="00EE41E8"/>
    <w:rsid w:val="00F75DCB"/>
    <w:rsid w:val="00F80FF6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C163E"/>
  <w15:chartTrackingRefBased/>
  <w15:docId w15:val="{BED6B88C-41E7-494A-8F7F-7FA5343E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9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3946"/>
    <w:pPr>
      <w:autoSpaceDE w:val="0"/>
      <w:autoSpaceDN w:val="0"/>
      <w:adjustRightInd w:val="0"/>
      <w:spacing w:after="0"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946"/>
    <w:rPr>
      <w:rFonts w:ascii="Courier New" w:hAnsi="Courier New" w:cs="Courier New"/>
      <w:b/>
      <w:bCs/>
      <w:color w:val="000000"/>
      <w:sz w:val="32"/>
      <w:szCs w:val="32"/>
    </w:rPr>
  </w:style>
  <w:style w:type="table" w:styleId="TableGrid">
    <w:name w:val="Table Grid"/>
    <w:basedOn w:val="TableNormal"/>
    <w:uiPriority w:val="59"/>
    <w:rsid w:val="0006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9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9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4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39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Gansler</dc:creator>
  <cp:keywords/>
  <dc:description/>
  <cp:lastModifiedBy>Pollack, Loria A. (CDC/DDNID/NCCDPHP/DCPC)</cp:lastModifiedBy>
  <cp:revision>2</cp:revision>
  <dcterms:created xsi:type="dcterms:W3CDTF">2022-11-09T19:40:00Z</dcterms:created>
  <dcterms:modified xsi:type="dcterms:W3CDTF">2022-11-09T19:40:00Z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2022-11-09T19:38:59Z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3ba8c92f-45cd-4449-a054-776f325917a4</vt:lpwstr>
  </property>
  <property fmtid="{D5CDD505-2E9C-101B-9397-08002B2CF9AE}" pid="8" name="MSIP_Label_7b94a7b8-f06c-4dfe-bdcc-9b548fd58c31_ContentBits">
    <vt:lpwstr>0</vt:lpwstr>
  </property>
</Properties>
</file>