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9FF6" w14:textId="522496CB" w:rsidR="00B26D2B" w:rsidRDefault="00755169" w:rsidP="003566EA">
      <w:pPr>
        <w:rPr>
          <w:rFonts w:ascii="Times New Roman" w:hAnsi="Times New Roman" w:cs="Times New Roman"/>
          <w:b/>
          <w:sz w:val="24"/>
          <w:szCs w:val="24"/>
        </w:rPr>
      </w:pPr>
      <w:r w:rsidRPr="003566EA">
        <w:rPr>
          <w:rFonts w:ascii="Times New Roman" w:hAnsi="Times New Roman" w:cs="Times New Roman"/>
          <w:b/>
          <w:sz w:val="24"/>
          <w:szCs w:val="24"/>
        </w:rPr>
        <w:t>Appendix</w:t>
      </w:r>
      <w:r w:rsidR="00A01FC1" w:rsidRPr="003566E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566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660D" w:rsidRPr="003566EA">
        <w:rPr>
          <w:rFonts w:ascii="Times New Roman" w:hAnsi="Times New Roman" w:cs="Times New Roman"/>
          <w:b/>
          <w:sz w:val="24"/>
          <w:szCs w:val="24"/>
        </w:rPr>
        <w:t>Attendees for the Leading Practices in Antimicrobial Stewardship Conference*</w:t>
      </w:r>
    </w:p>
    <w:p w14:paraId="60B9C5FB" w14:textId="77777777" w:rsidR="003566EA" w:rsidRPr="003566EA" w:rsidRDefault="003566EA" w:rsidP="003566EA">
      <w:pPr>
        <w:rPr>
          <w:rFonts w:ascii="Times New Roman" w:hAnsi="Times New Roman" w:cs="Times New Roman"/>
          <w:b/>
          <w:sz w:val="24"/>
          <w:szCs w:val="24"/>
        </w:rPr>
      </w:pPr>
    </w:p>
    <w:p w14:paraId="64F82431" w14:textId="77777777" w:rsidR="00B317E5" w:rsidRDefault="00796194" w:rsidP="00755169">
      <w:pPr>
        <w:pStyle w:val="DefaultText"/>
        <w:ind w:left="270" w:hanging="270"/>
        <w:rPr>
          <w:rStyle w:val="InitialStyle"/>
          <w:b/>
          <w:szCs w:val="24"/>
          <w:u w:val="single"/>
        </w:rPr>
      </w:pPr>
      <w:r w:rsidRPr="003566EA">
        <w:rPr>
          <w:rStyle w:val="InitialStyle"/>
          <w:b/>
          <w:szCs w:val="24"/>
          <w:u w:val="single"/>
        </w:rPr>
        <w:t>Conveners</w:t>
      </w:r>
    </w:p>
    <w:p w14:paraId="4C624276" w14:textId="5786AF19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David W. Baker, MD, MPH, Executive Vice President, Healthcare Quality Evaluation (The Joint Commission)</w:t>
      </w:r>
    </w:p>
    <w:p w14:paraId="3F43ABF2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David Hyun, MD, Senior Officer (The Pew Charitable Trusts)</w:t>
      </w:r>
    </w:p>
    <w:p w14:paraId="3F43776D" w14:textId="69484D96" w:rsidR="00755169" w:rsidRPr="003566EA" w:rsidRDefault="00755169" w:rsidP="00755169">
      <w:pPr>
        <w:pStyle w:val="DefaultText"/>
        <w:ind w:left="270" w:hanging="270"/>
        <w:rPr>
          <w:rStyle w:val="InitialStyle"/>
          <w:szCs w:val="24"/>
        </w:rPr>
      </w:pPr>
    </w:p>
    <w:p w14:paraId="15D55EF1" w14:textId="275B59E8" w:rsidR="00796194" w:rsidRPr="003566EA" w:rsidRDefault="00796194" w:rsidP="00755169">
      <w:pPr>
        <w:pStyle w:val="DefaultText"/>
        <w:ind w:left="270" w:hanging="270"/>
        <w:rPr>
          <w:rStyle w:val="InitialStyle"/>
          <w:b/>
          <w:szCs w:val="24"/>
          <w:u w:val="single"/>
        </w:rPr>
      </w:pPr>
      <w:r w:rsidRPr="003566EA">
        <w:rPr>
          <w:rStyle w:val="InitialStyle"/>
          <w:b/>
          <w:szCs w:val="24"/>
          <w:u w:val="single"/>
        </w:rPr>
        <w:t>Planners</w:t>
      </w:r>
    </w:p>
    <w:p w14:paraId="071B7184" w14:textId="77777777" w:rsidR="00796194" w:rsidRPr="003566EA" w:rsidRDefault="00796194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Elisa Arespacochaga, MBA, Vice President, Physician Alliance (American Hospital Association)</w:t>
      </w:r>
    </w:p>
    <w:p w14:paraId="42DE8BBA" w14:textId="77777777" w:rsidR="00796194" w:rsidRPr="003566EA" w:rsidRDefault="00796194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David W. Baker, MD, MPH, Executive Vice President, Healthcare Quality Evaluation (The Joint Commission)</w:t>
      </w:r>
    </w:p>
    <w:p w14:paraId="6EA32FF1" w14:textId="77777777" w:rsidR="00796194" w:rsidRPr="003566EA" w:rsidRDefault="00796194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Jay D. Bhatt, DO, MPH, MA, FACP, Chief Medical Officer (American Hospital Association)</w:t>
      </w:r>
    </w:p>
    <w:p w14:paraId="0573146F" w14:textId="77777777" w:rsidR="00796194" w:rsidRPr="003566EA" w:rsidRDefault="00796194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David Hyun, MD, Senior Officer (The Pew Charitable Trusts)</w:t>
      </w:r>
    </w:p>
    <w:p w14:paraId="4A11C93F" w14:textId="3810C0E7" w:rsidR="00B317E5" w:rsidRDefault="00796194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 xml:space="preserve">Melinda </w:t>
      </w:r>
      <w:r w:rsidR="00780244">
        <w:rPr>
          <w:rStyle w:val="InitialStyle"/>
          <w:szCs w:val="24"/>
        </w:rPr>
        <w:t xml:space="preserve">M. </w:t>
      </w:r>
      <w:r w:rsidRPr="003566EA">
        <w:rPr>
          <w:rStyle w:val="InitialStyle"/>
          <w:szCs w:val="24"/>
        </w:rPr>
        <w:t>Neuhauser, PharmD, MPH, FCCP, FASHP, Pharmacist and Acute Care Lead (Centers for Disease Control and Prevention)</w:t>
      </w:r>
    </w:p>
    <w:p w14:paraId="794DD69B" w14:textId="1E915FB8" w:rsidR="00796194" w:rsidRPr="003566EA" w:rsidRDefault="00796194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Wendy Prins, MPH, MPT, Senior Advisor (National Quality Forum)</w:t>
      </w:r>
    </w:p>
    <w:p w14:paraId="3A2EF49E" w14:textId="77777777" w:rsidR="00796194" w:rsidRPr="003566EA" w:rsidRDefault="00796194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Arjun Srinivasan, MD, Medical Epidemiologist (Centers for Disease Control and Prevention)</w:t>
      </w:r>
    </w:p>
    <w:p w14:paraId="7694DE70" w14:textId="77777777" w:rsidR="00796194" w:rsidRPr="003566EA" w:rsidRDefault="00796194" w:rsidP="00755169">
      <w:pPr>
        <w:pStyle w:val="DefaultText"/>
        <w:ind w:left="270" w:hanging="270"/>
        <w:rPr>
          <w:rStyle w:val="InitialStyle"/>
          <w:szCs w:val="24"/>
        </w:rPr>
      </w:pPr>
    </w:p>
    <w:p w14:paraId="1A4969FD" w14:textId="77777777" w:rsidR="00755169" w:rsidRPr="003566EA" w:rsidRDefault="00755169" w:rsidP="00755169">
      <w:pPr>
        <w:pStyle w:val="DefaultText"/>
        <w:rPr>
          <w:rStyle w:val="InitialStyle"/>
          <w:szCs w:val="24"/>
        </w:rPr>
      </w:pPr>
      <w:r w:rsidRPr="003566EA">
        <w:rPr>
          <w:rStyle w:val="InitialStyle"/>
          <w:b/>
          <w:szCs w:val="24"/>
          <w:u w:val="single"/>
        </w:rPr>
        <w:t>Presenters</w:t>
      </w:r>
    </w:p>
    <w:p w14:paraId="0D73DD24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Lisa Davidson, MD, Medical Director, Antimicrobial Support Network (Atrium Health)</w:t>
      </w:r>
    </w:p>
    <w:p w14:paraId="30F75378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Elizabeth S. Dodds Ashley, PharmD, MHS, Associate Professor (Duke University)</w:t>
      </w:r>
    </w:p>
    <w:p w14:paraId="1B49EE93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Mohamad Fakih, MD, MPH, Senior Medical Director, Care Excellence (Ascension Healthcare)</w:t>
      </w:r>
    </w:p>
    <w:p w14:paraId="7E5237EB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Matthew Bidwell Goetz, MD, Chief, Infectious Diseases (VA Greater Los Angeles Healthcare System)</w:t>
      </w:r>
    </w:p>
    <w:p w14:paraId="33382D41" w14:textId="0A92442D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Marc J. Meyer RPh, BPharm, CIC, FAPIC. Clinical Pharmacist/Infection Preventionist (Southwest Health System)</w:t>
      </w:r>
    </w:p>
    <w:p w14:paraId="0D2CEC42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Jason Newland, MD, MEd, FPIDS, Professor of Pediatrics (Washington University School of Medicine)</w:t>
      </w:r>
    </w:p>
    <w:p w14:paraId="0F706B0F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Rita Olans, DNP, CPNP-PC, APRN-BC, Assistant Professor, NP Hospitalist (MGH Institute of Health Professions)</w:t>
      </w:r>
    </w:p>
    <w:p w14:paraId="748A13BE" w14:textId="6269BB90" w:rsidR="00DA21DA" w:rsidRPr="003566EA" w:rsidRDefault="00755169" w:rsidP="003566EA">
      <w:pPr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6EA">
        <w:rPr>
          <w:rStyle w:val="InitialStyle"/>
          <w:rFonts w:cs="Times New Roman"/>
          <w:color w:val="000000" w:themeColor="text1"/>
          <w:szCs w:val="24"/>
        </w:rPr>
        <w:t xml:space="preserve">Edward Stenehjem, MD, MSc, </w:t>
      </w:r>
      <w:r w:rsidR="00DA21DA" w:rsidRPr="003566EA">
        <w:rPr>
          <w:rFonts w:ascii="Times New Roman" w:hAnsi="Times New Roman" w:cs="Times New Roman"/>
          <w:color w:val="000000" w:themeColor="text1"/>
          <w:sz w:val="24"/>
          <w:szCs w:val="24"/>
        </w:rPr>
        <w:t>Medical Director, Antibiotic Stewardship (Intermountain Healthcare)</w:t>
      </w:r>
    </w:p>
    <w:p w14:paraId="1AD30283" w14:textId="77777777" w:rsidR="00755169" w:rsidRPr="003566EA" w:rsidRDefault="00755169" w:rsidP="00755169">
      <w:pPr>
        <w:pStyle w:val="DefaultText"/>
        <w:ind w:left="270" w:hanging="270"/>
        <w:rPr>
          <w:rStyle w:val="InitialStyle"/>
          <w:szCs w:val="24"/>
        </w:rPr>
      </w:pPr>
    </w:p>
    <w:p w14:paraId="2C142CBD" w14:textId="77777777" w:rsidR="00755169" w:rsidRPr="003566EA" w:rsidRDefault="00755169" w:rsidP="00755169">
      <w:pPr>
        <w:pStyle w:val="DefaultText"/>
        <w:ind w:left="270" w:hanging="270"/>
        <w:rPr>
          <w:rStyle w:val="InitialStyle"/>
          <w:szCs w:val="24"/>
        </w:rPr>
      </w:pPr>
      <w:r w:rsidRPr="003566EA">
        <w:rPr>
          <w:rStyle w:val="InitialStyle"/>
          <w:b/>
          <w:szCs w:val="24"/>
          <w:u w:val="single"/>
        </w:rPr>
        <w:t>Reactor Panelists</w:t>
      </w:r>
    </w:p>
    <w:p w14:paraId="1D051DA3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Sara E. Cosgrove, MD, MS, Professor of Medicine (Johns Hopkins University School of Medicine)</w:t>
      </w:r>
    </w:p>
    <w:p w14:paraId="684EBAEC" w14:textId="57E8AE84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 xml:space="preserve">Kristi Kuper, Pharm.D., BCPS, Senior Clinical Manager, </w:t>
      </w:r>
      <w:r w:rsidR="00C93DF1">
        <w:rPr>
          <w:rStyle w:val="InitialStyle"/>
          <w:szCs w:val="24"/>
        </w:rPr>
        <w:t>Infectious Diseases</w:t>
      </w:r>
      <w:r w:rsidR="00C93DF1" w:rsidRPr="003566EA">
        <w:rPr>
          <w:rStyle w:val="InitialStyle"/>
          <w:szCs w:val="24"/>
        </w:rPr>
        <w:t xml:space="preserve"> </w:t>
      </w:r>
      <w:r w:rsidRPr="003566EA">
        <w:rPr>
          <w:rStyle w:val="InitialStyle"/>
          <w:szCs w:val="24"/>
        </w:rPr>
        <w:t>(Vizient Inc.)</w:t>
      </w:r>
    </w:p>
    <w:p w14:paraId="2F65DF3B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Edward J. Septimus, MD, FIDSA, FACP, FSHEA, Senior Lecturer (Harvard Medical School)</w:t>
      </w:r>
    </w:p>
    <w:p w14:paraId="723198B2" w14:textId="77777777" w:rsidR="00755169" w:rsidRPr="003566EA" w:rsidRDefault="00755169" w:rsidP="00755169">
      <w:pPr>
        <w:pStyle w:val="DefaultText"/>
        <w:ind w:left="270" w:hanging="270"/>
        <w:rPr>
          <w:rStyle w:val="InitialStyle"/>
          <w:b/>
          <w:szCs w:val="24"/>
          <w:u w:val="single"/>
        </w:rPr>
      </w:pPr>
    </w:p>
    <w:p w14:paraId="73BBE2B1" w14:textId="77777777" w:rsidR="00755169" w:rsidRPr="003566EA" w:rsidRDefault="00755169" w:rsidP="00755169">
      <w:pPr>
        <w:pStyle w:val="DefaultText"/>
        <w:ind w:left="270" w:hanging="270"/>
        <w:rPr>
          <w:rStyle w:val="InitialStyle"/>
          <w:szCs w:val="24"/>
        </w:rPr>
      </w:pPr>
      <w:r w:rsidRPr="003566EA">
        <w:rPr>
          <w:rStyle w:val="InitialStyle"/>
          <w:b/>
          <w:szCs w:val="24"/>
          <w:u w:val="single"/>
        </w:rPr>
        <w:t>Stakeholders</w:t>
      </w:r>
    </w:p>
    <w:p w14:paraId="09F48E39" w14:textId="147BD5B2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 xml:space="preserve">Tamar F. Barlam, MD, MSc, </w:t>
      </w:r>
      <w:r w:rsidR="00991632" w:rsidRPr="003566EA">
        <w:rPr>
          <w:rStyle w:val="InitialStyle"/>
          <w:szCs w:val="24"/>
        </w:rPr>
        <w:t xml:space="preserve">Chief, Section of Infectious Diseases, Boston Medical Center </w:t>
      </w:r>
      <w:r w:rsidRPr="003566EA">
        <w:rPr>
          <w:rStyle w:val="InitialStyle"/>
          <w:szCs w:val="24"/>
        </w:rPr>
        <w:t>(</w:t>
      </w:r>
      <w:r w:rsidR="00DA21DA" w:rsidRPr="003566EA">
        <w:rPr>
          <w:rStyle w:val="InitialStyle"/>
          <w:szCs w:val="24"/>
        </w:rPr>
        <w:t>representing Society for Healthcare Epidemiology of America</w:t>
      </w:r>
      <w:r w:rsidR="000C2536">
        <w:rPr>
          <w:rStyle w:val="InitialStyle"/>
          <w:szCs w:val="24"/>
        </w:rPr>
        <w:t xml:space="preserve"> [</w:t>
      </w:r>
      <w:r w:rsidRPr="003566EA">
        <w:rPr>
          <w:rStyle w:val="InitialStyle"/>
          <w:szCs w:val="24"/>
        </w:rPr>
        <w:t>SHEA</w:t>
      </w:r>
      <w:r w:rsidR="000C2536">
        <w:rPr>
          <w:rStyle w:val="InitialStyle"/>
          <w:szCs w:val="24"/>
        </w:rPr>
        <w:t>]</w:t>
      </w:r>
      <w:r w:rsidRPr="003566EA">
        <w:rPr>
          <w:rStyle w:val="InitialStyle"/>
          <w:szCs w:val="24"/>
        </w:rPr>
        <w:t>)</w:t>
      </w:r>
    </w:p>
    <w:p w14:paraId="0600E62B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Sarah Brinkman, MBA, MA, CPHQ, Program Manager (Stratis Health)</w:t>
      </w:r>
    </w:p>
    <w:p w14:paraId="6B8AC1B5" w14:textId="41234552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Denise M. Cardo, MD, Director</w:t>
      </w:r>
      <w:r w:rsidR="00C93DF1">
        <w:rPr>
          <w:rStyle w:val="InitialStyle"/>
          <w:szCs w:val="24"/>
        </w:rPr>
        <w:t>, Division of Healthcare Quality Promotion</w:t>
      </w:r>
      <w:r w:rsidRPr="003566EA">
        <w:rPr>
          <w:rStyle w:val="InitialStyle"/>
          <w:szCs w:val="24"/>
        </w:rPr>
        <w:t xml:space="preserve"> (Centers for Disease Control</w:t>
      </w:r>
      <w:r w:rsidR="00DA21DA" w:rsidRPr="003566EA">
        <w:rPr>
          <w:rStyle w:val="InitialStyle"/>
          <w:szCs w:val="24"/>
        </w:rPr>
        <w:t xml:space="preserve"> and Prevention</w:t>
      </w:r>
      <w:r w:rsidRPr="003566EA">
        <w:rPr>
          <w:rStyle w:val="InitialStyle"/>
          <w:szCs w:val="24"/>
        </w:rPr>
        <w:t>)</w:t>
      </w:r>
    </w:p>
    <w:p w14:paraId="45361E89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lastRenderedPageBreak/>
        <w:t>Yvonne Chow, Quality Improvement Coordinator (Federal Office of Rural Health Policy)</w:t>
      </w:r>
    </w:p>
    <w:p w14:paraId="483E4942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Christopher W. Crank, PharmD, MS, BCPS AQ ID, Director of Pharmacy Services (Rush Copley Medical Center)</w:t>
      </w:r>
    </w:p>
    <w:p w14:paraId="188D3A80" w14:textId="012744F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Susan L. Davis, PharmD, Clinical Professor (</w:t>
      </w:r>
      <w:r w:rsidR="00DA21DA" w:rsidRPr="003566EA">
        <w:rPr>
          <w:rStyle w:val="InitialStyle"/>
          <w:szCs w:val="24"/>
        </w:rPr>
        <w:t>Wayne State</w:t>
      </w:r>
      <w:r w:rsidR="00C93DF1">
        <w:rPr>
          <w:rStyle w:val="InitialStyle"/>
          <w:szCs w:val="24"/>
        </w:rPr>
        <w:t xml:space="preserve"> University</w:t>
      </w:r>
      <w:r w:rsidR="00DA21DA" w:rsidRPr="003566EA">
        <w:rPr>
          <w:rStyle w:val="InitialStyle"/>
          <w:szCs w:val="24"/>
        </w:rPr>
        <w:t xml:space="preserve">; representing Making a Difference in Infectious Diseases </w:t>
      </w:r>
      <w:r w:rsidR="00C93DF1">
        <w:rPr>
          <w:rStyle w:val="InitialStyle"/>
          <w:szCs w:val="24"/>
        </w:rPr>
        <w:t>[</w:t>
      </w:r>
      <w:r w:rsidRPr="003566EA">
        <w:rPr>
          <w:rStyle w:val="InitialStyle"/>
          <w:szCs w:val="24"/>
        </w:rPr>
        <w:t>MAD-ID</w:t>
      </w:r>
      <w:r w:rsidR="00C93DF1">
        <w:rPr>
          <w:rStyle w:val="InitialStyle"/>
          <w:szCs w:val="24"/>
        </w:rPr>
        <w:t>]</w:t>
      </w:r>
      <w:r w:rsidRPr="003566EA">
        <w:rPr>
          <w:rStyle w:val="InitialStyle"/>
          <w:szCs w:val="24"/>
        </w:rPr>
        <w:t>)</w:t>
      </w:r>
    </w:p>
    <w:p w14:paraId="7D0A0BF3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Erin Epson, MD, Medical Director of Healthcare-Associated Infections Program (California Department of Public Health)</w:t>
      </w:r>
    </w:p>
    <w:p w14:paraId="0579661D" w14:textId="5A8D79F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Janet Haas PhD, RN, CIC, FSHEA, FAPIC, 2018 President (Ass</w:t>
      </w:r>
      <w:r w:rsidR="00D21C37" w:rsidRPr="003566EA">
        <w:rPr>
          <w:rStyle w:val="InitialStyle"/>
          <w:szCs w:val="24"/>
        </w:rPr>
        <w:t>ociation</w:t>
      </w:r>
      <w:r w:rsidRPr="003566EA">
        <w:rPr>
          <w:rStyle w:val="InitialStyle"/>
          <w:szCs w:val="24"/>
        </w:rPr>
        <w:t xml:space="preserve"> for Professionals in Infection Control </w:t>
      </w:r>
      <w:r w:rsidR="00C93DF1">
        <w:rPr>
          <w:rStyle w:val="InitialStyle"/>
          <w:szCs w:val="24"/>
        </w:rPr>
        <w:t>and</w:t>
      </w:r>
      <w:r w:rsidR="00C93DF1" w:rsidRPr="003566EA">
        <w:rPr>
          <w:rStyle w:val="InitialStyle"/>
          <w:szCs w:val="24"/>
        </w:rPr>
        <w:t xml:space="preserve"> </w:t>
      </w:r>
      <w:r w:rsidRPr="003566EA">
        <w:rPr>
          <w:rStyle w:val="InitialStyle"/>
          <w:szCs w:val="24"/>
        </w:rPr>
        <w:t>Epidemiology)</w:t>
      </w:r>
    </w:p>
    <w:p w14:paraId="1D4F0B54" w14:textId="38BE626A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Kerry LaPlante, Pharm.D., FCCP, FIDSA, Professor of Pharmacy (University of Rhode Island</w:t>
      </w:r>
      <w:r w:rsidR="00DA21DA" w:rsidRPr="003566EA">
        <w:rPr>
          <w:rStyle w:val="InitialStyle"/>
          <w:szCs w:val="24"/>
        </w:rPr>
        <w:t xml:space="preserve">; representing Society of Infectious Diseases Pharmacists </w:t>
      </w:r>
      <w:r w:rsidR="00FB2EE2">
        <w:rPr>
          <w:rStyle w:val="InitialStyle"/>
          <w:szCs w:val="24"/>
        </w:rPr>
        <w:t>[</w:t>
      </w:r>
      <w:r w:rsidR="00DA21DA" w:rsidRPr="003566EA">
        <w:rPr>
          <w:rStyle w:val="InitialStyle"/>
          <w:szCs w:val="24"/>
        </w:rPr>
        <w:t>SIDP</w:t>
      </w:r>
      <w:r w:rsidR="00FB2EE2">
        <w:rPr>
          <w:rStyle w:val="InitialStyle"/>
          <w:szCs w:val="24"/>
        </w:rPr>
        <w:t>]</w:t>
      </w:r>
      <w:r w:rsidRPr="003566EA">
        <w:rPr>
          <w:rStyle w:val="InitialStyle"/>
          <w:szCs w:val="24"/>
        </w:rPr>
        <w:t>)</w:t>
      </w:r>
    </w:p>
    <w:p w14:paraId="7C72501B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Melissa Miller, MD, MS, Medical Officer (Agency for Healthcare Research and Quality)</w:t>
      </w:r>
    </w:p>
    <w:p w14:paraId="48781DA9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Sharon A. Morgan, MSN, RN, NP-C, Senior Policy Advisor (American Nurses Association)</w:t>
      </w:r>
    </w:p>
    <w:p w14:paraId="4316ADFE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Sarah K. Parker, MD, Associate Professor (Children’s Hospital Colorado)</w:t>
      </w:r>
    </w:p>
    <w:p w14:paraId="581DBBB2" w14:textId="38DB86AC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Deborah A. Pasko, PharmD, MHA, Director of Medication and Safety (American Society of H</w:t>
      </w:r>
      <w:r w:rsidR="00DA21DA" w:rsidRPr="003566EA">
        <w:rPr>
          <w:rStyle w:val="InitialStyle"/>
          <w:szCs w:val="24"/>
        </w:rPr>
        <w:t xml:space="preserve">ealth-System </w:t>
      </w:r>
      <w:r w:rsidRPr="003566EA">
        <w:rPr>
          <w:rStyle w:val="InitialStyle"/>
          <w:szCs w:val="24"/>
        </w:rPr>
        <w:t>Pharmacists)</w:t>
      </w:r>
    </w:p>
    <w:p w14:paraId="07B66E04" w14:textId="7AD23FCB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 xml:space="preserve">Andrés Rodriguez, MBA, MSPH, </w:t>
      </w:r>
      <w:r w:rsidR="00FB2EE2">
        <w:rPr>
          <w:rStyle w:val="InitialStyle"/>
          <w:szCs w:val="24"/>
        </w:rPr>
        <w:t xml:space="preserve">Vice President, </w:t>
      </w:r>
      <w:r w:rsidRPr="003566EA">
        <w:rPr>
          <w:rStyle w:val="InitialStyle"/>
          <w:szCs w:val="24"/>
        </w:rPr>
        <w:t>Clinical Affairs &amp; Practice Guidelines (Infectious Diseases Society of America</w:t>
      </w:r>
      <w:r w:rsidR="00780244">
        <w:rPr>
          <w:rStyle w:val="InitialStyle"/>
          <w:szCs w:val="24"/>
        </w:rPr>
        <w:t xml:space="preserve"> [IDSA]</w:t>
      </w:r>
      <w:r w:rsidRPr="003566EA">
        <w:rPr>
          <w:rStyle w:val="InitialStyle"/>
          <w:szCs w:val="24"/>
        </w:rPr>
        <w:t>)</w:t>
      </w:r>
    </w:p>
    <w:p w14:paraId="7CA73477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Valerie Vaughn, MD, Assistant Professor (University of Michigan)</w:t>
      </w:r>
    </w:p>
    <w:p w14:paraId="7117E9FF" w14:textId="77777777" w:rsidR="00B317E5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Richard G. Wunderink, MD, Professor of Medicine (Northwestern University)</w:t>
      </w:r>
    </w:p>
    <w:p w14:paraId="240DFAEC" w14:textId="7F54BE5D" w:rsidR="00755169" w:rsidRPr="003566EA" w:rsidRDefault="00755169" w:rsidP="00755169">
      <w:pPr>
        <w:pStyle w:val="DefaultText"/>
        <w:ind w:left="270" w:hanging="270"/>
        <w:rPr>
          <w:rStyle w:val="InitialStyle"/>
          <w:szCs w:val="24"/>
        </w:rPr>
      </w:pPr>
    </w:p>
    <w:p w14:paraId="475FE2FC" w14:textId="77777777" w:rsidR="00755169" w:rsidRPr="003566EA" w:rsidRDefault="00755169" w:rsidP="00755169">
      <w:pPr>
        <w:pStyle w:val="DefaultText"/>
        <w:ind w:left="270" w:hanging="270"/>
        <w:rPr>
          <w:rStyle w:val="InitialStyle"/>
          <w:szCs w:val="24"/>
        </w:rPr>
      </w:pPr>
      <w:r w:rsidRPr="003566EA">
        <w:rPr>
          <w:rStyle w:val="InitialStyle"/>
          <w:b/>
          <w:szCs w:val="24"/>
          <w:u w:val="single"/>
        </w:rPr>
        <w:t>Observers</w:t>
      </w:r>
    </w:p>
    <w:p w14:paraId="4493C0AD" w14:textId="77777777" w:rsidR="00755169" w:rsidRPr="00FB2EE2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FB2EE2">
        <w:rPr>
          <w:rStyle w:val="InitialStyle"/>
          <w:szCs w:val="24"/>
        </w:rPr>
        <w:t>JohnMarc Alban (The Joint Commission)</w:t>
      </w:r>
    </w:p>
    <w:p w14:paraId="73539299" w14:textId="77777777" w:rsidR="00755169" w:rsidRPr="00FB2EE2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FB2EE2">
        <w:rPr>
          <w:rStyle w:val="InitialStyle"/>
          <w:szCs w:val="24"/>
        </w:rPr>
        <w:t>William Barshop (The Joint Commission)</w:t>
      </w:r>
    </w:p>
    <w:p w14:paraId="682BEB0B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FB2EE2">
        <w:rPr>
          <w:rStyle w:val="InitialStyle"/>
          <w:szCs w:val="24"/>
        </w:rPr>
        <w:t>Susan Bleasdale, MD, (University of Illinois at Chicago/IDSA)</w:t>
      </w:r>
    </w:p>
    <w:p w14:paraId="77E501C0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Barbara Braun (The Joint Commission)</w:t>
      </w:r>
    </w:p>
    <w:p w14:paraId="27810D26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Mary Brockway (The Joint Commission)</w:t>
      </w:r>
    </w:p>
    <w:p w14:paraId="1CE241F3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Salome Chitavi (The Joint Commission)</w:t>
      </w:r>
    </w:p>
    <w:p w14:paraId="2F08C445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Tina Cordero (The Joint Commission)</w:t>
      </w:r>
    </w:p>
    <w:p w14:paraId="7E5E5F5B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Tricia Elliot (The Joint Commission)</w:t>
      </w:r>
    </w:p>
    <w:p w14:paraId="057D3387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Debbie Holzer (The Joint Commission)</w:t>
      </w:r>
    </w:p>
    <w:p w14:paraId="2F2E731F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Jennifer Hurlburt (The Joint Commission)</w:t>
      </w:r>
    </w:p>
    <w:p w14:paraId="24034521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Stacey Paul (The Joint Commission</w:t>
      </w:r>
    </w:p>
    <w:p w14:paraId="2C7FC6CD" w14:textId="77777777" w:rsidR="00755169" w:rsidRPr="003566EA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Scott Williams (The Joint Commission)</w:t>
      </w:r>
    </w:p>
    <w:p w14:paraId="5F042AF5" w14:textId="77777777" w:rsidR="00B317E5" w:rsidRDefault="00755169" w:rsidP="003566EA">
      <w:pPr>
        <w:pStyle w:val="DefaultText"/>
        <w:ind w:left="360" w:hanging="360"/>
        <w:rPr>
          <w:rStyle w:val="InitialStyle"/>
          <w:szCs w:val="24"/>
        </w:rPr>
      </w:pPr>
      <w:r w:rsidRPr="003566EA">
        <w:rPr>
          <w:rStyle w:val="InitialStyle"/>
          <w:szCs w:val="24"/>
        </w:rPr>
        <w:t>Lisa Wilson (The Joint Commission)</w:t>
      </w:r>
    </w:p>
    <w:p w14:paraId="1497FF53" w14:textId="77777777" w:rsidR="00FB660D" w:rsidRPr="003566EA" w:rsidRDefault="00FB660D" w:rsidP="00755169">
      <w:pPr>
        <w:pStyle w:val="DefaultText"/>
        <w:rPr>
          <w:rStyle w:val="InitialStyle"/>
          <w:szCs w:val="24"/>
        </w:rPr>
      </w:pPr>
    </w:p>
    <w:p w14:paraId="5C090C4D" w14:textId="6EE63864" w:rsidR="00B317E5" w:rsidRDefault="00FB660D" w:rsidP="00755169">
      <w:pPr>
        <w:pStyle w:val="DefaultText"/>
        <w:rPr>
          <w:rStyle w:val="InitialStyle"/>
          <w:szCs w:val="24"/>
        </w:rPr>
      </w:pPr>
      <w:r w:rsidRPr="003566EA">
        <w:rPr>
          <w:rStyle w:val="InitialStyle"/>
          <w:szCs w:val="24"/>
        </w:rPr>
        <w:t>* Held on May 22, 2018. The Joint Commission</w:t>
      </w:r>
      <w:r w:rsidR="000C2536">
        <w:rPr>
          <w:rStyle w:val="InitialStyle"/>
          <w:szCs w:val="24"/>
        </w:rPr>
        <w:t>,</w:t>
      </w:r>
      <w:r w:rsidRPr="003566EA">
        <w:rPr>
          <w:rStyle w:val="InitialStyle"/>
          <w:szCs w:val="24"/>
        </w:rPr>
        <w:t xml:space="preserve"> Oakbrook Terrace, IL.</w:t>
      </w:r>
    </w:p>
    <w:sectPr w:rsidR="00B317E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1B07" w14:textId="77777777" w:rsidR="00827444" w:rsidRDefault="00827444" w:rsidP="003939E0">
      <w:r>
        <w:separator/>
      </w:r>
    </w:p>
  </w:endnote>
  <w:endnote w:type="continuationSeparator" w:id="0">
    <w:p w14:paraId="5CBC9739" w14:textId="77777777" w:rsidR="00827444" w:rsidRDefault="00827444" w:rsidP="003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563A" w14:textId="77777777" w:rsidR="00827444" w:rsidRDefault="00827444" w:rsidP="003939E0">
      <w:r>
        <w:separator/>
      </w:r>
    </w:p>
  </w:footnote>
  <w:footnote w:type="continuationSeparator" w:id="0">
    <w:p w14:paraId="1BBD4634" w14:textId="77777777" w:rsidR="00827444" w:rsidRDefault="00827444" w:rsidP="0039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01DE"/>
    <w:multiLevelType w:val="hybridMultilevel"/>
    <w:tmpl w:val="71E03C20"/>
    <w:lvl w:ilvl="0" w:tplc="030072A4">
      <w:numFmt w:val="bullet"/>
      <w:lvlText w:val="•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9EB752C"/>
    <w:multiLevelType w:val="hybridMultilevel"/>
    <w:tmpl w:val="C54A3ED2"/>
    <w:lvl w:ilvl="0" w:tplc="6CA68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2FB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2E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0D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CD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E6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47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0D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20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DA5158"/>
    <w:multiLevelType w:val="hybridMultilevel"/>
    <w:tmpl w:val="B694CF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20D158A"/>
    <w:multiLevelType w:val="hybridMultilevel"/>
    <w:tmpl w:val="2CA286A8"/>
    <w:lvl w:ilvl="0" w:tplc="469AE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6B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6D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0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C6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25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64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4E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8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06256A"/>
    <w:multiLevelType w:val="hybridMultilevel"/>
    <w:tmpl w:val="34C2769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3CB35B62"/>
    <w:multiLevelType w:val="hybridMultilevel"/>
    <w:tmpl w:val="0820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05F2"/>
    <w:multiLevelType w:val="hybridMultilevel"/>
    <w:tmpl w:val="6BB0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C70BF"/>
    <w:multiLevelType w:val="hybridMultilevel"/>
    <w:tmpl w:val="4790BEAC"/>
    <w:lvl w:ilvl="0" w:tplc="54F4A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697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EE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2F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65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46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CC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EB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E1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3E65C4"/>
    <w:multiLevelType w:val="hybridMultilevel"/>
    <w:tmpl w:val="93E8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17E1F"/>
    <w:multiLevelType w:val="hybridMultilevel"/>
    <w:tmpl w:val="3D7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95C8F"/>
    <w:multiLevelType w:val="hybridMultilevel"/>
    <w:tmpl w:val="60B6B0F2"/>
    <w:lvl w:ilvl="0" w:tplc="030072A4">
      <w:numFmt w:val="bullet"/>
      <w:lvlText w:val="•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F22F0"/>
    <w:multiLevelType w:val="hybridMultilevel"/>
    <w:tmpl w:val="FE9C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tal_Editing_Time" w:val="0"/>
  </w:docVars>
  <w:rsids>
    <w:rsidRoot w:val="0098123B"/>
    <w:rsid w:val="00004147"/>
    <w:rsid w:val="00014FF2"/>
    <w:rsid w:val="000176DD"/>
    <w:rsid w:val="00025BAF"/>
    <w:rsid w:val="00030860"/>
    <w:rsid w:val="0004550D"/>
    <w:rsid w:val="00050103"/>
    <w:rsid w:val="000569B5"/>
    <w:rsid w:val="00064A06"/>
    <w:rsid w:val="00064A14"/>
    <w:rsid w:val="000661D3"/>
    <w:rsid w:val="0006657E"/>
    <w:rsid w:val="00066F7B"/>
    <w:rsid w:val="00076554"/>
    <w:rsid w:val="000773C8"/>
    <w:rsid w:val="000774C8"/>
    <w:rsid w:val="000810FC"/>
    <w:rsid w:val="0009694E"/>
    <w:rsid w:val="00096A76"/>
    <w:rsid w:val="00097125"/>
    <w:rsid w:val="000A2980"/>
    <w:rsid w:val="000C0A82"/>
    <w:rsid w:val="000C2536"/>
    <w:rsid w:val="000D17B8"/>
    <w:rsid w:val="000D4B92"/>
    <w:rsid w:val="000D75B1"/>
    <w:rsid w:val="000E651B"/>
    <w:rsid w:val="000F1DB2"/>
    <w:rsid w:val="000F26D9"/>
    <w:rsid w:val="0010090B"/>
    <w:rsid w:val="00106D06"/>
    <w:rsid w:val="00111B69"/>
    <w:rsid w:val="001205B5"/>
    <w:rsid w:val="00120767"/>
    <w:rsid w:val="001355D9"/>
    <w:rsid w:val="001379C1"/>
    <w:rsid w:val="00142E57"/>
    <w:rsid w:val="001460D9"/>
    <w:rsid w:val="001544EC"/>
    <w:rsid w:val="00173418"/>
    <w:rsid w:val="001773AA"/>
    <w:rsid w:val="00181AC8"/>
    <w:rsid w:val="001901EF"/>
    <w:rsid w:val="001C2BF7"/>
    <w:rsid w:val="001C451A"/>
    <w:rsid w:val="001C5E30"/>
    <w:rsid w:val="001C691C"/>
    <w:rsid w:val="001F079C"/>
    <w:rsid w:val="001F3EA7"/>
    <w:rsid w:val="0020027F"/>
    <w:rsid w:val="00201566"/>
    <w:rsid w:val="00207517"/>
    <w:rsid w:val="002138C1"/>
    <w:rsid w:val="00216801"/>
    <w:rsid w:val="00220629"/>
    <w:rsid w:val="00221AC0"/>
    <w:rsid w:val="00222B01"/>
    <w:rsid w:val="0024065C"/>
    <w:rsid w:val="002425AA"/>
    <w:rsid w:val="00242DCF"/>
    <w:rsid w:val="00243DC2"/>
    <w:rsid w:val="00244939"/>
    <w:rsid w:val="00256E23"/>
    <w:rsid w:val="002609E5"/>
    <w:rsid w:val="00260D0E"/>
    <w:rsid w:val="00263993"/>
    <w:rsid w:val="002706AE"/>
    <w:rsid w:val="002710E0"/>
    <w:rsid w:val="00276A66"/>
    <w:rsid w:val="00277CB8"/>
    <w:rsid w:val="00283DFD"/>
    <w:rsid w:val="0029041A"/>
    <w:rsid w:val="0029157D"/>
    <w:rsid w:val="00294F99"/>
    <w:rsid w:val="002A27D2"/>
    <w:rsid w:val="002B03BE"/>
    <w:rsid w:val="002B1A79"/>
    <w:rsid w:val="002C0A3D"/>
    <w:rsid w:val="002C4B62"/>
    <w:rsid w:val="002D0D84"/>
    <w:rsid w:val="002D6E4C"/>
    <w:rsid w:val="002E2B2F"/>
    <w:rsid w:val="002E33A5"/>
    <w:rsid w:val="002F178F"/>
    <w:rsid w:val="0030013F"/>
    <w:rsid w:val="00301222"/>
    <w:rsid w:val="00302F14"/>
    <w:rsid w:val="00305766"/>
    <w:rsid w:val="0031425F"/>
    <w:rsid w:val="003214D0"/>
    <w:rsid w:val="00334E5C"/>
    <w:rsid w:val="003465D9"/>
    <w:rsid w:val="003566EA"/>
    <w:rsid w:val="0036321D"/>
    <w:rsid w:val="0036634D"/>
    <w:rsid w:val="00366867"/>
    <w:rsid w:val="00371123"/>
    <w:rsid w:val="00384C8B"/>
    <w:rsid w:val="00392C25"/>
    <w:rsid w:val="003939E0"/>
    <w:rsid w:val="003A0661"/>
    <w:rsid w:val="003A385E"/>
    <w:rsid w:val="003A589A"/>
    <w:rsid w:val="003B1911"/>
    <w:rsid w:val="003B6000"/>
    <w:rsid w:val="003C6772"/>
    <w:rsid w:val="003E0318"/>
    <w:rsid w:val="003E1CA3"/>
    <w:rsid w:val="003E48B5"/>
    <w:rsid w:val="003E4F7C"/>
    <w:rsid w:val="003F297C"/>
    <w:rsid w:val="00401319"/>
    <w:rsid w:val="00403064"/>
    <w:rsid w:val="0040647E"/>
    <w:rsid w:val="00410208"/>
    <w:rsid w:val="00414E7E"/>
    <w:rsid w:val="004300F8"/>
    <w:rsid w:val="004461AE"/>
    <w:rsid w:val="00450E18"/>
    <w:rsid w:val="00454494"/>
    <w:rsid w:val="004560A4"/>
    <w:rsid w:val="004734E5"/>
    <w:rsid w:val="00473D06"/>
    <w:rsid w:val="00476C16"/>
    <w:rsid w:val="004814C7"/>
    <w:rsid w:val="00487E9F"/>
    <w:rsid w:val="0049143F"/>
    <w:rsid w:val="00491EF7"/>
    <w:rsid w:val="004960AD"/>
    <w:rsid w:val="004970FF"/>
    <w:rsid w:val="004A02E0"/>
    <w:rsid w:val="004A6458"/>
    <w:rsid w:val="004B2835"/>
    <w:rsid w:val="004B541C"/>
    <w:rsid w:val="004C6312"/>
    <w:rsid w:val="004C752D"/>
    <w:rsid w:val="004E2970"/>
    <w:rsid w:val="004E31D7"/>
    <w:rsid w:val="004F3C86"/>
    <w:rsid w:val="00510639"/>
    <w:rsid w:val="005161D9"/>
    <w:rsid w:val="00521C69"/>
    <w:rsid w:val="0052328E"/>
    <w:rsid w:val="0052514D"/>
    <w:rsid w:val="005425AB"/>
    <w:rsid w:val="00543E05"/>
    <w:rsid w:val="0054656D"/>
    <w:rsid w:val="0055196E"/>
    <w:rsid w:val="00553442"/>
    <w:rsid w:val="00553BEC"/>
    <w:rsid w:val="00553C2F"/>
    <w:rsid w:val="00555239"/>
    <w:rsid w:val="00562241"/>
    <w:rsid w:val="0057545B"/>
    <w:rsid w:val="005763D0"/>
    <w:rsid w:val="005768B5"/>
    <w:rsid w:val="00591876"/>
    <w:rsid w:val="0059712C"/>
    <w:rsid w:val="005A150C"/>
    <w:rsid w:val="005A2254"/>
    <w:rsid w:val="005B32FE"/>
    <w:rsid w:val="005B3A7C"/>
    <w:rsid w:val="005C674A"/>
    <w:rsid w:val="005C6E61"/>
    <w:rsid w:val="005D0AF8"/>
    <w:rsid w:val="005D10B2"/>
    <w:rsid w:val="005D123A"/>
    <w:rsid w:val="005D7532"/>
    <w:rsid w:val="005E056E"/>
    <w:rsid w:val="005E098D"/>
    <w:rsid w:val="005E171D"/>
    <w:rsid w:val="005E4B89"/>
    <w:rsid w:val="005F2C2C"/>
    <w:rsid w:val="00613087"/>
    <w:rsid w:val="00622561"/>
    <w:rsid w:val="00622807"/>
    <w:rsid w:val="006362C2"/>
    <w:rsid w:val="00636837"/>
    <w:rsid w:val="00642143"/>
    <w:rsid w:val="00650828"/>
    <w:rsid w:val="006730DE"/>
    <w:rsid w:val="00677636"/>
    <w:rsid w:val="00680947"/>
    <w:rsid w:val="0069227A"/>
    <w:rsid w:val="006965BD"/>
    <w:rsid w:val="00697351"/>
    <w:rsid w:val="006A7C32"/>
    <w:rsid w:val="006B0F97"/>
    <w:rsid w:val="006B7B25"/>
    <w:rsid w:val="006C2D33"/>
    <w:rsid w:val="006D6C8C"/>
    <w:rsid w:val="006E1FCE"/>
    <w:rsid w:val="006E4042"/>
    <w:rsid w:val="006F5E7A"/>
    <w:rsid w:val="006F6328"/>
    <w:rsid w:val="006F6D97"/>
    <w:rsid w:val="007036A0"/>
    <w:rsid w:val="00705846"/>
    <w:rsid w:val="00712560"/>
    <w:rsid w:val="00715D0B"/>
    <w:rsid w:val="007207D2"/>
    <w:rsid w:val="00732427"/>
    <w:rsid w:val="00733B51"/>
    <w:rsid w:val="007406DA"/>
    <w:rsid w:val="0074387D"/>
    <w:rsid w:val="00747017"/>
    <w:rsid w:val="00755169"/>
    <w:rsid w:val="007658B7"/>
    <w:rsid w:val="00773602"/>
    <w:rsid w:val="00773A23"/>
    <w:rsid w:val="00780244"/>
    <w:rsid w:val="007856A6"/>
    <w:rsid w:val="00792C73"/>
    <w:rsid w:val="0079329D"/>
    <w:rsid w:val="00796194"/>
    <w:rsid w:val="007961E0"/>
    <w:rsid w:val="007A422D"/>
    <w:rsid w:val="007A6564"/>
    <w:rsid w:val="007B3FAC"/>
    <w:rsid w:val="007B5A32"/>
    <w:rsid w:val="007C3EDC"/>
    <w:rsid w:val="007C5314"/>
    <w:rsid w:val="007C5B8A"/>
    <w:rsid w:val="007C6037"/>
    <w:rsid w:val="007C607C"/>
    <w:rsid w:val="007D0CA5"/>
    <w:rsid w:val="007E676F"/>
    <w:rsid w:val="007F0E84"/>
    <w:rsid w:val="008005AC"/>
    <w:rsid w:val="00800870"/>
    <w:rsid w:val="00807658"/>
    <w:rsid w:val="0081450D"/>
    <w:rsid w:val="0081560E"/>
    <w:rsid w:val="008168F5"/>
    <w:rsid w:val="00827444"/>
    <w:rsid w:val="00835283"/>
    <w:rsid w:val="00854E30"/>
    <w:rsid w:val="00857343"/>
    <w:rsid w:val="008602AE"/>
    <w:rsid w:val="0086272E"/>
    <w:rsid w:val="00864643"/>
    <w:rsid w:val="00864CB9"/>
    <w:rsid w:val="00875912"/>
    <w:rsid w:val="00885DD9"/>
    <w:rsid w:val="00891075"/>
    <w:rsid w:val="00896027"/>
    <w:rsid w:val="008A6A72"/>
    <w:rsid w:val="008C239E"/>
    <w:rsid w:val="008C3299"/>
    <w:rsid w:val="008C4907"/>
    <w:rsid w:val="008C4C99"/>
    <w:rsid w:val="008C51E6"/>
    <w:rsid w:val="008C5AD2"/>
    <w:rsid w:val="008C6B82"/>
    <w:rsid w:val="008D72EA"/>
    <w:rsid w:val="00904317"/>
    <w:rsid w:val="00906B64"/>
    <w:rsid w:val="00921CE1"/>
    <w:rsid w:val="00937756"/>
    <w:rsid w:val="00966015"/>
    <w:rsid w:val="009705A0"/>
    <w:rsid w:val="009709F0"/>
    <w:rsid w:val="0098123B"/>
    <w:rsid w:val="00991632"/>
    <w:rsid w:val="00997401"/>
    <w:rsid w:val="009A15C9"/>
    <w:rsid w:val="009A6565"/>
    <w:rsid w:val="009B2154"/>
    <w:rsid w:val="009B7095"/>
    <w:rsid w:val="009C23E0"/>
    <w:rsid w:val="009C29B7"/>
    <w:rsid w:val="009C42F0"/>
    <w:rsid w:val="009D259E"/>
    <w:rsid w:val="009D5415"/>
    <w:rsid w:val="009E2439"/>
    <w:rsid w:val="009E4510"/>
    <w:rsid w:val="009E4FF6"/>
    <w:rsid w:val="009F2D6F"/>
    <w:rsid w:val="00A00C88"/>
    <w:rsid w:val="00A01FC1"/>
    <w:rsid w:val="00A1692E"/>
    <w:rsid w:val="00A16E86"/>
    <w:rsid w:val="00A20805"/>
    <w:rsid w:val="00A27289"/>
    <w:rsid w:val="00A43503"/>
    <w:rsid w:val="00A44C9F"/>
    <w:rsid w:val="00A62D22"/>
    <w:rsid w:val="00A63E56"/>
    <w:rsid w:val="00A728B4"/>
    <w:rsid w:val="00A74FF3"/>
    <w:rsid w:val="00A75FB4"/>
    <w:rsid w:val="00A80068"/>
    <w:rsid w:val="00A82CBF"/>
    <w:rsid w:val="00A84ED9"/>
    <w:rsid w:val="00A87B2E"/>
    <w:rsid w:val="00A910CA"/>
    <w:rsid w:val="00A91336"/>
    <w:rsid w:val="00AB590E"/>
    <w:rsid w:val="00AC29E7"/>
    <w:rsid w:val="00AC2B0E"/>
    <w:rsid w:val="00AC66F4"/>
    <w:rsid w:val="00AD0E26"/>
    <w:rsid w:val="00AE2751"/>
    <w:rsid w:val="00AE3570"/>
    <w:rsid w:val="00AE5B36"/>
    <w:rsid w:val="00B1090E"/>
    <w:rsid w:val="00B228A2"/>
    <w:rsid w:val="00B23B95"/>
    <w:rsid w:val="00B26D2B"/>
    <w:rsid w:val="00B317E5"/>
    <w:rsid w:val="00B331DE"/>
    <w:rsid w:val="00B33893"/>
    <w:rsid w:val="00B3408C"/>
    <w:rsid w:val="00B37072"/>
    <w:rsid w:val="00B37ECB"/>
    <w:rsid w:val="00B46DA7"/>
    <w:rsid w:val="00B545D9"/>
    <w:rsid w:val="00B5792F"/>
    <w:rsid w:val="00B61087"/>
    <w:rsid w:val="00B6240D"/>
    <w:rsid w:val="00B75382"/>
    <w:rsid w:val="00B7601E"/>
    <w:rsid w:val="00B84111"/>
    <w:rsid w:val="00B84CB4"/>
    <w:rsid w:val="00B97B17"/>
    <w:rsid w:val="00BB4888"/>
    <w:rsid w:val="00BD07D1"/>
    <w:rsid w:val="00BD35AA"/>
    <w:rsid w:val="00BD53BF"/>
    <w:rsid w:val="00BD55F4"/>
    <w:rsid w:val="00BE650A"/>
    <w:rsid w:val="00BE7512"/>
    <w:rsid w:val="00BF369A"/>
    <w:rsid w:val="00C02F84"/>
    <w:rsid w:val="00C11D8C"/>
    <w:rsid w:val="00C20F45"/>
    <w:rsid w:val="00C2660F"/>
    <w:rsid w:val="00C27DBF"/>
    <w:rsid w:val="00C67A19"/>
    <w:rsid w:val="00C87490"/>
    <w:rsid w:val="00C91CAA"/>
    <w:rsid w:val="00C91EB0"/>
    <w:rsid w:val="00C93DF1"/>
    <w:rsid w:val="00C97DA3"/>
    <w:rsid w:val="00CA026A"/>
    <w:rsid w:val="00CB1593"/>
    <w:rsid w:val="00CB2A35"/>
    <w:rsid w:val="00CC6F2A"/>
    <w:rsid w:val="00CD3C4A"/>
    <w:rsid w:val="00CD50F3"/>
    <w:rsid w:val="00CE0399"/>
    <w:rsid w:val="00CE5325"/>
    <w:rsid w:val="00CF31CF"/>
    <w:rsid w:val="00CF4238"/>
    <w:rsid w:val="00D045C0"/>
    <w:rsid w:val="00D154E9"/>
    <w:rsid w:val="00D21C37"/>
    <w:rsid w:val="00D26344"/>
    <w:rsid w:val="00D26AF0"/>
    <w:rsid w:val="00D31D70"/>
    <w:rsid w:val="00D345AA"/>
    <w:rsid w:val="00D60736"/>
    <w:rsid w:val="00D607FA"/>
    <w:rsid w:val="00D730DD"/>
    <w:rsid w:val="00D73737"/>
    <w:rsid w:val="00D73CB2"/>
    <w:rsid w:val="00D91990"/>
    <w:rsid w:val="00DA21DA"/>
    <w:rsid w:val="00DA3A80"/>
    <w:rsid w:val="00DB02D7"/>
    <w:rsid w:val="00DB24E1"/>
    <w:rsid w:val="00DB5FBE"/>
    <w:rsid w:val="00DB7143"/>
    <w:rsid w:val="00DC3AB6"/>
    <w:rsid w:val="00DC6E1B"/>
    <w:rsid w:val="00DC7884"/>
    <w:rsid w:val="00DD218F"/>
    <w:rsid w:val="00DD3B1F"/>
    <w:rsid w:val="00DE0DEA"/>
    <w:rsid w:val="00DE4977"/>
    <w:rsid w:val="00E00AA0"/>
    <w:rsid w:val="00E02C2D"/>
    <w:rsid w:val="00E03C59"/>
    <w:rsid w:val="00E05D41"/>
    <w:rsid w:val="00E116B0"/>
    <w:rsid w:val="00E13B5B"/>
    <w:rsid w:val="00E21C30"/>
    <w:rsid w:val="00E32A96"/>
    <w:rsid w:val="00E35B47"/>
    <w:rsid w:val="00E708B6"/>
    <w:rsid w:val="00E76B01"/>
    <w:rsid w:val="00E94D1B"/>
    <w:rsid w:val="00EA196A"/>
    <w:rsid w:val="00EB102D"/>
    <w:rsid w:val="00EB4537"/>
    <w:rsid w:val="00EC4637"/>
    <w:rsid w:val="00ED1599"/>
    <w:rsid w:val="00EE6804"/>
    <w:rsid w:val="00EE7F21"/>
    <w:rsid w:val="00EF0C3D"/>
    <w:rsid w:val="00F215B8"/>
    <w:rsid w:val="00F23440"/>
    <w:rsid w:val="00F41C63"/>
    <w:rsid w:val="00F70F85"/>
    <w:rsid w:val="00F73BC6"/>
    <w:rsid w:val="00F74760"/>
    <w:rsid w:val="00F75562"/>
    <w:rsid w:val="00F75A4A"/>
    <w:rsid w:val="00F76B4B"/>
    <w:rsid w:val="00F77780"/>
    <w:rsid w:val="00F810CB"/>
    <w:rsid w:val="00F82E42"/>
    <w:rsid w:val="00F87F55"/>
    <w:rsid w:val="00FA1770"/>
    <w:rsid w:val="00FA2386"/>
    <w:rsid w:val="00FA5AAE"/>
    <w:rsid w:val="00FA6901"/>
    <w:rsid w:val="00FA7488"/>
    <w:rsid w:val="00FB2EE2"/>
    <w:rsid w:val="00FB660D"/>
    <w:rsid w:val="00FC49C4"/>
    <w:rsid w:val="00FD3836"/>
    <w:rsid w:val="00FD4595"/>
    <w:rsid w:val="00F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140AD7"/>
  <w15:docId w15:val="{166B0D20-AEEC-4297-BE95-CF30A454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981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2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123B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7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778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B37E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49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04317"/>
  </w:style>
  <w:style w:type="paragraph" w:customStyle="1" w:styleId="DefaultText">
    <w:name w:val="Default Text"/>
    <w:basedOn w:val="Normal"/>
    <w:rsid w:val="0075516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itialStyle">
    <w:name w:val="InitialStyle"/>
    <w:rsid w:val="00755169"/>
    <w:rPr>
      <w:rFonts w:ascii="Times New Roman" w:hAnsi="Times New Roman"/>
      <w:color w:val="auto"/>
      <w:spacing w:val="0"/>
      <w:sz w:val="24"/>
    </w:rPr>
  </w:style>
  <w:style w:type="character" w:customStyle="1" w:styleId="highlight">
    <w:name w:val="highlight"/>
    <w:basedOn w:val="DefaultParagraphFont"/>
    <w:rsid w:val="005B3A7C"/>
  </w:style>
  <w:style w:type="paragraph" w:styleId="Header">
    <w:name w:val="header"/>
    <w:basedOn w:val="Normal"/>
    <w:link w:val="HeaderChar"/>
    <w:uiPriority w:val="99"/>
    <w:unhideWhenUsed/>
    <w:rsid w:val="00393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9E0"/>
  </w:style>
  <w:style w:type="paragraph" w:styleId="Footer">
    <w:name w:val="footer"/>
    <w:basedOn w:val="Normal"/>
    <w:link w:val="FooterChar"/>
    <w:uiPriority w:val="99"/>
    <w:unhideWhenUsed/>
    <w:rsid w:val="00393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9E0"/>
  </w:style>
  <w:style w:type="character" w:customStyle="1" w:styleId="jrnl">
    <w:name w:val="jrnl"/>
    <w:basedOn w:val="DefaultParagraphFont"/>
    <w:rsid w:val="0079329D"/>
  </w:style>
  <w:style w:type="character" w:styleId="FollowedHyperlink">
    <w:name w:val="FollowedHyperlink"/>
    <w:basedOn w:val="DefaultParagraphFont"/>
    <w:uiPriority w:val="99"/>
    <w:semiHidden/>
    <w:unhideWhenUsed/>
    <w:rsid w:val="00E35B4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35B4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2D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2D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2D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72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2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728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57E"/>
    <w:rPr>
      <w:color w:val="808080"/>
      <w:shd w:val="clear" w:color="auto" w:fill="E6E6E6"/>
    </w:rPr>
  </w:style>
  <w:style w:type="paragraph" w:customStyle="1" w:styleId="Acknowledgement">
    <w:name w:val="Acknowledgement"/>
    <w:basedOn w:val="Normal"/>
    <w:rsid w:val="007C5B8A"/>
    <w:pPr>
      <w:widowControl w:val="0"/>
      <w:spacing w:line="360" w:lineRule="auto"/>
    </w:pPr>
    <w:rPr>
      <w:rFonts w:ascii="Calibri" w:eastAsia="Calibri" w:hAnsi="Calibri" w:cs="Times New Roman"/>
      <w:sz w:val="20"/>
      <w:lang w:val="en-GB"/>
    </w:rPr>
  </w:style>
  <w:style w:type="table" w:styleId="TableGrid">
    <w:name w:val="Table Grid"/>
    <w:basedOn w:val="TableNormal"/>
    <w:uiPriority w:val="39"/>
    <w:rsid w:val="00E0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link w:val="BodyAChar"/>
    <w:rsid w:val="004461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  <w:lang w:eastAsia="en-AU"/>
    </w:rPr>
  </w:style>
  <w:style w:type="character" w:customStyle="1" w:styleId="BodyAChar">
    <w:name w:val="Body A Char"/>
    <w:link w:val="BodyA"/>
    <w:rsid w:val="004461AE"/>
    <w:rPr>
      <w:rFonts w:ascii="Helvetica" w:eastAsia="Helvetica" w:hAnsi="Helvetica" w:cs="Helvetica"/>
      <w:color w:val="000000"/>
      <w:u w:color="000000"/>
      <w:bdr w:val="ni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69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9741">
          <w:marLeft w:val="99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924">
          <w:marLeft w:val="99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191">
          <w:marLeft w:val="99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931">
          <w:marLeft w:val="99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548">
          <w:marLeft w:val="99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16">
          <w:marLeft w:val="99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01BD-7D2B-4A5C-A82D-2BDDC159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Catterall, Janine (ELS-EXE)</dc:creator>
  <cp:lastModifiedBy>Neuhauser, Melinda (CDC/DDID/NCEZID/DHQP)</cp:lastModifiedBy>
  <cp:revision>2</cp:revision>
  <dcterms:created xsi:type="dcterms:W3CDTF">2022-09-21T14:40:00Z</dcterms:created>
  <dcterms:modified xsi:type="dcterms:W3CDTF">2022-09-21T14:40:00Z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2022-09-21T14:40:14Z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b391be64-a3b6-42dd-94b7-4700c1d35d13</vt:lpwstr>
  </property>
  <property fmtid="{D5CDD505-2E9C-101B-9397-08002B2CF9AE}" pid="8" name="MSIP_Label_8af03ff0-41c5-4c41-b55e-fabb8fae94be_ContentBits">
    <vt:lpwstr>0</vt:lpwstr>
  </property>
</Properties>
</file>