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6C" w:rsidRPr="008F326C" w:rsidRDefault="00620E87" w:rsidP="008F326C">
      <w:pPr>
        <w:jc w:val="center"/>
        <w:rPr>
          <w:b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SDC 4. </w:t>
      </w:r>
      <w:r w:rsidR="008F326C" w:rsidRPr="008F326C">
        <w:rPr>
          <w:rFonts w:ascii="Arial" w:hAnsi="Arial" w:cs="Arial"/>
          <w:b/>
          <w:sz w:val="24"/>
          <w:szCs w:val="24"/>
        </w:rPr>
        <w:t>Characteristics</w:t>
      </w:r>
      <w:r>
        <w:rPr>
          <w:rFonts w:ascii="Arial" w:hAnsi="Arial" w:cs="Arial"/>
          <w:b/>
          <w:sz w:val="24"/>
          <w:szCs w:val="24"/>
        </w:rPr>
        <w:t xml:space="preserve"> of Included Studies</w:t>
      </w:r>
    </w:p>
    <w:tbl>
      <w:tblPr>
        <w:tblStyle w:val="PlainTable2"/>
        <w:tblW w:w="12874" w:type="dxa"/>
        <w:tblCellMar>
          <w:top w:w="14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710"/>
        <w:gridCol w:w="1891"/>
        <w:gridCol w:w="3312"/>
        <w:gridCol w:w="2944"/>
        <w:gridCol w:w="1837"/>
        <w:gridCol w:w="1180"/>
      </w:tblGrid>
      <w:tr w:rsidR="00D85031" w:rsidRPr="00B349D3" w:rsidTr="00E22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2" w:space="0" w:color="auto"/>
            </w:tcBorders>
          </w:tcPr>
          <w:p w:rsidR="009B2FFA" w:rsidRPr="00B349D3" w:rsidRDefault="009B2FFA" w:rsidP="00C01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Author </w:t>
            </w:r>
            <w:r w:rsidR="00182E66" w:rsidRPr="00B349D3">
              <w:rPr>
                <w:rFonts w:ascii="Arial" w:hAnsi="Arial" w:cs="Arial"/>
                <w:sz w:val="20"/>
                <w:szCs w:val="20"/>
              </w:rPr>
              <w:t>(Year</w:t>
            </w:r>
            <w:r w:rsidRPr="00B349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:rsidR="00590A25" w:rsidRPr="00B349D3" w:rsidRDefault="00590A25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Study Setting</w:t>
            </w:r>
          </w:p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 Patient Population</w:t>
            </w:r>
          </w:p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Study Period</w:t>
            </w:r>
          </w:p>
        </w:tc>
        <w:tc>
          <w:tcPr>
            <w:tcW w:w="3312" w:type="dxa"/>
            <w:tcBorders>
              <w:top w:val="nil"/>
              <w:bottom w:val="single" w:sz="12" w:space="0" w:color="auto"/>
            </w:tcBorders>
          </w:tcPr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Study Design</w:t>
            </w:r>
          </w:p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Design Type</w:t>
            </w:r>
          </w:p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Sample Selection</w:t>
            </w:r>
          </w:p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:rsidR="00CE1A51" w:rsidRPr="00B349D3" w:rsidRDefault="009B2FFA" w:rsidP="00CE1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Intervention</w:t>
            </w:r>
          </w:p>
          <w:p w:rsidR="00676B20" w:rsidRPr="00B349D3" w:rsidRDefault="00676B20" w:rsidP="00CE1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Comparator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Outcomes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:rsidR="009B2FFA" w:rsidRPr="00B349D3" w:rsidRDefault="009B2FFA" w:rsidP="00C01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Quality Appraisal Score</w:t>
            </w:r>
          </w:p>
        </w:tc>
      </w:tr>
      <w:tr w:rsidR="00D85031" w:rsidRPr="00B349D3" w:rsidTr="00E22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:rsidR="00620E87" w:rsidRPr="00B349D3" w:rsidRDefault="00620E87" w:rsidP="009B2F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Dolman (2015)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ExcludeYear="1"&gt;&lt;Author&gt;Dolman&lt;/Author&gt;&lt;Year&gt;2015&lt;/Year&gt;&lt;RecNum&gt;14&lt;/RecNum&gt;&lt;DisplayText&gt;[1]&lt;/DisplayText&gt;&lt;record&gt;&lt;rec-number&gt;14&lt;/rec-number&gt;&lt;foreign-keys&gt;&lt;key app="EN" db-id="v55s9pesf2rzeletetkvexrh99wpet9awt0w" timestamp="1505340863"&gt;14&lt;/key&gt;&lt;/foreign-keys&gt;&lt;ref-type name="Journal Article"&gt;17&lt;/ref-type&gt;&lt;contributors&gt;&lt;authors&gt;&lt;author&gt;Dolman, H. S.&lt;/author&gt;&lt;author&gt;Evans, K.&lt;/author&gt;&lt;author&gt;Zimmerman, L. H.&lt;/author&gt;&lt;author&gt;Lavery, T.&lt;/author&gt;&lt;author&gt;Baylor, A. E.&lt;/author&gt;&lt;author&gt;Wilson, R. F.&lt;/author&gt;&lt;author&gt;Tyburski, J. G.&lt;/author&gt;&lt;/authors&gt;&lt;/contributors&gt;&lt;titles&gt;&lt;title&gt;Impact of minimizing diagnostic blood loss in the critically ill&lt;/title&gt;&lt;secondary-title&gt;Surgery&lt;/secondary-title&gt;&lt;/titles&gt;&lt;periodical&gt;&lt;full-title&gt;Surgery&lt;/full-title&gt;&lt;/periodical&gt;&lt;pages&gt;1083-7; discussion 1087&lt;/pages&gt;&lt;volume&gt;158&lt;/volume&gt;&lt;keywords&gt;&lt;keyword&gt;eppi-reviewer4&lt;/keyword&gt;&lt;keyword&gt;Adolescent&lt;/keyword&gt;&lt;keyword&gt;Adult&lt;/keyword&gt;&lt;keyword&gt;Aged&lt;/keyword&gt;&lt;keyword&gt;Aged, 80 and over&lt;/keyword&gt;&lt;keyword&gt;Anemia/*etiology/prevention &amp;amp; control&lt;/keyword&gt;&lt;keyword&gt;Critical Care/*methods&lt;/keyword&gt;&lt;keyword&gt;Critical Illness&lt;/keyword&gt;&lt;keyword&gt;Erythrocyte Transfusion/*statistics &amp;amp; numerical data&lt;/keyword&gt;&lt;keyword&gt;Female&lt;/keyword&gt;&lt;keyword&gt;Humans&lt;/keyword&gt;&lt;keyword&gt;Male&lt;/keyword&gt;&lt;keyword&gt;Middle Aged&lt;/keyword&gt;&lt;keyword&gt;Phlebotomy/*adverse effects/*instrumentation/statistics &amp;amp; numerical data&lt;/keyword&gt;&lt;keyword&gt;Retrospective Studies&lt;/keyword&gt;&lt;keyword&gt;Treatment Outcome&lt;/keyword&gt;&lt;keyword&gt;Young Adult&lt;/keyword&gt;&lt;/keywords&gt;&lt;dates&gt;&lt;year&gt;2015&lt;/year&gt;&lt;pub-dates&gt;&lt;date&gt;2015&lt;/date&gt;&lt;/pub-dates&gt;&lt;/dates&gt;&lt;isbn&gt;0039-6060&lt;/isbn&gt;&lt;urls&gt;&lt;/urls&gt;&lt;electronic-resource-num&gt;10.1016/j.surg.2015.05.018&amp;#xD;10.1016/j.surg.2015.05.018. Epub 2015 Jul 8.&lt;/electronic-resource-num&gt;&lt;/record&gt;&lt;/Cite&gt;&lt;/EndNote&gt;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620E87" w:rsidRPr="00B349D3" w:rsidRDefault="00620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345486" w:rsidRPr="00B349D3" w:rsidRDefault="00C00156" w:rsidP="009B2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cademic medical center surgical 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>intensive care unit (ICU)</w:t>
            </w:r>
          </w:p>
          <w:p w:rsidR="00620E87" w:rsidRPr="00B349D3" w:rsidRDefault="00C00156" w:rsidP="009B2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Adult ICU patients</w:t>
            </w:r>
          </w:p>
          <w:p w:rsidR="00620E87" w:rsidRPr="00B349D3" w:rsidRDefault="00620E87" w:rsidP="009B2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January 2011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October 2012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620E87" w:rsidRPr="00B349D3" w:rsidRDefault="00620E87" w:rsidP="00E9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620E87" w:rsidRPr="00B349D3" w:rsidRDefault="00C00156" w:rsidP="009B2F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Patients age ≥18 years admitted to surgical ICU for ≥ 48 hours</w:t>
            </w:r>
          </w:p>
          <w:p w:rsidR="00620E87" w:rsidRPr="00B349D3" w:rsidRDefault="00C00156" w:rsidP="00E94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Total: 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, Intervention: 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, Comparator: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132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20E87" w:rsidRPr="00B349D3" w:rsidRDefault="00CE1A51" w:rsidP="00676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ntervention: 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 or pediatric tubes</w:t>
            </w:r>
          </w:p>
          <w:p w:rsidR="00620E87" w:rsidRPr="00B349D3" w:rsidRDefault="00CE1A51" w:rsidP="00676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>Conventional volume tubes</w:t>
            </w:r>
          </w:p>
          <w:p w:rsidR="00620E87" w:rsidRPr="00B349D3" w:rsidRDefault="00620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20E87" w:rsidRPr="00B349D3" w:rsidRDefault="00620E87" w:rsidP="00620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1" w:name="_Hlk510190874"/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</w:t>
            </w:r>
            <w:r w:rsidR="00C00156" w:rsidRPr="00B349D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</w:t>
            </w:r>
            <w:r w:rsidR="00C00156" w:rsidRPr="00B349D3">
              <w:rPr>
                <w:rFonts w:ascii="Arial" w:hAnsi="Arial" w:cs="Arial"/>
                <w:color w:val="000000"/>
                <w:sz w:val="20"/>
                <w:szCs w:val="20"/>
              </w:rPr>
              <w:t>diagnostic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testing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00156" w:rsidRPr="00B349D3">
              <w:rPr>
                <w:rFonts w:ascii="Arial" w:hAnsi="Arial" w:cs="Arial"/>
                <w:color w:val="000000"/>
                <w:sz w:val="20"/>
                <w:szCs w:val="20"/>
              </w:rPr>
              <w:t>Units of red blood cells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transfused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00156" w:rsidRPr="00B349D3">
              <w:rPr>
                <w:rFonts w:ascii="Arial" w:hAnsi="Arial" w:cs="Arial"/>
                <w:color w:val="000000"/>
                <w:sz w:val="20"/>
                <w:szCs w:val="20"/>
              </w:rPr>
              <w:t>Incidence of a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nemia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1527BC" w:rsidRPr="00B349D3">
              <w:rPr>
                <w:rFonts w:ascii="Arial" w:hAnsi="Arial" w:cs="Arial"/>
                <w:sz w:val="20"/>
                <w:szCs w:val="20"/>
              </w:rPr>
              <w:t>Deaths</w:t>
            </w:r>
            <w:bookmarkEnd w:id="1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620E87" w:rsidRPr="00B349D3" w:rsidRDefault="00620E87" w:rsidP="00620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85031" w:rsidRPr="00B349D3" w:rsidTr="00E22E8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:rsidR="00620E87" w:rsidRPr="00B349D3" w:rsidRDefault="00620E87" w:rsidP="00E948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Foulke (1989)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ExcludeYear="1"&gt;&lt;Author&gt;Foulke&lt;/Author&gt;&lt;Year&gt;1989&lt;/Year&gt;&lt;RecNum&gt;15&lt;/RecNum&gt;&lt;DisplayText&gt;[2]&lt;/DisplayText&gt;&lt;record&gt;&lt;rec-number&gt;15&lt;/rec-number&gt;&lt;foreign-keys&gt;&lt;key app="EN" db-id="v55s9pesf2rzeletetkvexrh99wpet9awt0w" timestamp="1505340866"&gt;15&lt;/key&gt;&lt;/foreign-keys&gt;&lt;ref-type name="Journal Article"&gt;17&lt;/ref-type&gt;&lt;contributors&gt;&lt;authors&gt;&lt;author&gt;Foulke, G. E.&lt;/author&gt;&lt;author&gt;Harlow, D. J.&lt;/author&gt;&lt;/authors&gt;&lt;/contributors&gt;&lt;titles&gt;&lt;title&gt;Effective measures for reducing blood loss from diagnostic laboratory tests in intensive care unit patients&lt;/title&gt;&lt;secondary-title&gt;Crit Care Med&lt;/secondary-title&gt;&lt;/titles&gt;&lt;periodical&gt;&lt;full-title&gt;Crit Care Med&lt;/full-title&gt;&lt;/periodical&gt;&lt;pages&gt;1143-5&lt;/pages&gt;&lt;volume&gt;17&lt;/volume&gt;&lt;keywords&gt;&lt;keyword&gt;eppi-reviewer4&lt;/keyword&gt;&lt;keyword&gt;Blood Specimen Collection&lt;/keyword&gt;&lt;keyword&gt;Blood Transfusion&lt;/keyword&gt;&lt;keyword&gt;Bloodletting/*adverse effects&lt;/keyword&gt;&lt;keyword&gt;Diagnostic Tests, Routine/*methods&lt;/keyword&gt;&lt;keyword&gt;Hemorrhage/*etiology&lt;/keyword&gt;&lt;keyword&gt;Humans&lt;/keyword&gt;&lt;keyword&gt;Intensive Care Units&lt;/keyword&gt;&lt;keyword&gt;Prospective Studies&lt;/keyword&gt;&lt;/keywords&gt;&lt;dates&gt;&lt;year&gt;1989&lt;/year&gt;&lt;pub-dates&gt;&lt;date&gt;1989&lt;/date&gt;&lt;/pub-dates&gt;&lt;/dates&gt;&lt;isbn&gt;0090-3493 (Print) 0090-3493&lt;/isbn&gt;&lt;urls&gt;&lt;/urls&gt;&lt;/record&gt;&lt;/Cite&gt;&lt;/EndNote&gt;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[2]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620E87" w:rsidRPr="00B349D3" w:rsidRDefault="00620E87" w:rsidP="00E948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20E87" w:rsidRPr="00B349D3" w:rsidRDefault="00C00156" w:rsidP="00E9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Academic 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>medical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center medical</w:t>
            </w:r>
            <w:r w:rsidR="00620E87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ICU</w:t>
            </w:r>
          </w:p>
          <w:p w:rsidR="00620E87" w:rsidRPr="00B349D3" w:rsidRDefault="00620E87" w:rsidP="008D2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Adult ICU patients</w:t>
            </w:r>
          </w:p>
          <w:p w:rsidR="00620E87" w:rsidRPr="00B349D3" w:rsidRDefault="00620E87" w:rsidP="008D2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20 weeks (two 10-week periods)</w:t>
            </w:r>
          </w:p>
        </w:tc>
        <w:tc>
          <w:tcPr>
            <w:tcW w:w="3312" w:type="dxa"/>
          </w:tcPr>
          <w:p w:rsidR="00620E87" w:rsidRPr="00B349D3" w:rsidRDefault="00620E87" w:rsidP="00E9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Pre-post;</w:t>
            </w:r>
          </w:p>
          <w:p w:rsidR="00C00156" w:rsidRPr="00B349D3" w:rsidRDefault="001527BC" w:rsidP="00E9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patients in medical ICU</w:t>
            </w:r>
          </w:p>
          <w:p w:rsidR="00620E87" w:rsidRPr="00B349D3" w:rsidRDefault="00620E87" w:rsidP="008D2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Total: 151</w:t>
            </w:r>
            <w:r w:rsidR="00C00156"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Intervention: 70</w:t>
            </w:r>
            <w:r w:rsidR="00C00156" w:rsidRPr="00B349D3">
              <w:rPr>
                <w:rFonts w:ascii="Arial" w:hAnsi="Arial" w:cs="Arial"/>
                <w:color w:val="000000"/>
                <w:sz w:val="20"/>
                <w:szCs w:val="20"/>
              </w:rPr>
              <w:t>. Comparator: 81</w:t>
            </w:r>
          </w:p>
        </w:tc>
        <w:tc>
          <w:tcPr>
            <w:tcW w:w="0" w:type="auto"/>
          </w:tcPr>
          <w:p w:rsidR="00CE1A51" w:rsidRPr="00B349D3" w:rsidRDefault="00CE1A51" w:rsidP="00E9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</w:t>
            </w:r>
            <w:r w:rsidR="001527BC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otal and 24-hr volume of blood drawn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documented in chart</w:t>
            </w:r>
          </w:p>
          <w:p w:rsidR="00620E87" w:rsidRPr="00B349D3" w:rsidRDefault="00CE1A51" w:rsidP="00E94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1527BC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Volume of blood drawn not recorded on chart </w:t>
            </w:r>
          </w:p>
        </w:tc>
        <w:tc>
          <w:tcPr>
            <w:tcW w:w="0" w:type="auto"/>
          </w:tcPr>
          <w:p w:rsidR="00620E87" w:rsidRPr="00B349D3" w:rsidRDefault="00620E87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Volume of blood los</w:t>
            </w:r>
            <w:r w:rsidR="001527BC" w:rsidRPr="00B349D3">
              <w:rPr>
                <w:rFonts w:ascii="Arial" w:hAnsi="Arial" w:cs="Arial"/>
                <w:sz w:val="20"/>
                <w:szCs w:val="20"/>
              </w:rPr>
              <w:t>s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1527BC" w:rsidRPr="00B349D3">
              <w:rPr>
                <w:rFonts w:ascii="Arial" w:hAnsi="Arial" w:cs="Arial"/>
                <w:sz w:val="20"/>
                <w:szCs w:val="20"/>
              </w:rPr>
              <w:t>diagnostic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testing</w:t>
            </w:r>
          </w:p>
          <w:p w:rsidR="00620E87" w:rsidRPr="00B349D3" w:rsidRDefault="001527BC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2" w:name="_Hlk510191009"/>
            <w:r w:rsidRPr="00B349D3">
              <w:rPr>
                <w:rFonts w:ascii="Arial" w:hAnsi="Arial" w:cs="Arial"/>
                <w:sz w:val="20"/>
                <w:szCs w:val="20"/>
              </w:rPr>
              <w:t xml:space="preserve">Number of patients </w:t>
            </w:r>
            <w:r w:rsidR="00620E87" w:rsidRPr="00B349D3">
              <w:rPr>
                <w:rFonts w:ascii="Arial" w:hAnsi="Arial" w:cs="Arial"/>
                <w:sz w:val="20"/>
                <w:szCs w:val="20"/>
              </w:rPr>
              <w:t>transfused</w:t>
            </w:r>
            <w:bookmarkEnd w:id="2"/>
          </w:p>
          <w:p w:rsidR="00620E87" w:rsidRPr="00B349D3" w:rsidRDefault="001527BC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Deaths</w:t>
            </w:r>
          </w:p>
        </w:tc>
        <w:tc>
          <w:tcPr>
            <w:tcW w:w="0" w:type="auto"/>
          </w:tcPr>
          <w:p w:rsidR="00620E87" w:rsidRPr="00B349D3" w:rsidRDefault="00620E87" w:rsidP="00620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85031" w:rsidRPr="00B349D3" w:rsidTr="00CE1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527BC" w:rsidRPr="00B349D3" w:rsidRDefault="001527BC" w:rsidP="008D2B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Gleason (1992)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ExcludeYear="1"&gt;&lt;Author&gt;Gleason&lt;/Author&gt;&lt;Year&gt;1992&lt;/Year&gt;&lt;RecNum&gt;16&lt;/RecNum&gt;&lt;DisplayText&gt;[3]&lt;/DisplayText&gt;&lt;record&gt;&lt;rec-number&gt;16&lt;/rec-number&gt;&lt;foreign-keys&gt;&lt;key app="EN" db-id="v55s9pesf2rzeletetkvexrh99wpet9awt0w" timestamp="1505340869"&gt;16&lt;/key&gt;&lt;/foreign-keys&gt;&lt;ref-type name="Journal Article"&gt;17&lt;/ref-type&gt;&lt;contributors&gt;&lt;authors&gt;&lt;author&gt;Gleason, E.&lt;/author&gt;&lt;author&gt;Grossman, S.&lt;/author&gt;&lt;author&gt;Campbell, C.&lt;/author&gt;&lt;/authors&gt;&lt;/contributors&gt;&lt;titles&gt;&lt;title&gt;Minimizing diagnostic blood loss in critically ill patients&lt;/title&gt;&lt;secondary-title&gt;Am J Crit Care&lt;/secondary-title&gt;&lt;/titles&gt;&lt;periodical&gt;&lt;full-title&gt;Am J Crit Care&lt;/full-title&gt;&lt;/periodical&gt;&lt;pages&gt;85-90&lt;/pages&gt;&lt;volume&gt;1&lt;/volume&gt;&lt;keywords&gt;&lt;keyword&gt;eppi-reviewer4&lt;/keyword&gt;&lt;keyword&gt;Adult&lt;/keyword&gt;&lt;keyword&gt;Aged&lt;/keyword&gt;&lt;keyword&gt;Aged, 80 and over&lt;/keyword&gt;&lt;keyword&gt;Analysis of Variance&lt;/keyword&gt;&lt;keyword&gt;Anemia/etiology/prevention &amp;amp; control&lt;/keyword&gt;&lt;keyword&gt;Blood Specimen Collection/adverse effects/instrumentation/*methods&lt;/keyword&gt;&lt;keyword&gt;Blood Transfusion/statistics &amp;amp; numerical data/utilization&lt;/keyword&gt;&lt;keyword&gt;Critical Care/*methods&lt;/keyword&gt;&lt;keyword&gt;Humans&lt;/keyword&gt;&lt;keyword&gt;Length of Stay/statistics &amp;amp; numerical data&lt;/keyword&gt;&lt;keyword&gt;Middle Aged&lt;/keyword&gt;&lt;keyword&gt;Postoperative Care&lt;/keyword&gt;&lt;keyword&gt;Prospective Studies&lt;/keyword&gt;&lt;/keywords&gt;&lt;dates&gt;&lt;year&gt;1992&lt;/year&gt;&lt;pub-dates&gt;&lt;date&gt;1992&lt;/date&gt;&lt;/pub-dates&gt;&lt;/dates&gt;&lt;isbn&gt;1062-3264 (Print) 1062-3264&lt;/isbn&gt;&lt;urls&gt;&lt;/urls&gt;&lt;/record&gt;&lt;/Cite&gt;&lt;/EndNote&gt;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[3]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1527BC" w:rsidRPr="00B349D3" w:rsidRDefault="001527BC" w:rsidP="008D2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Surgical ICU</w:t>
            </w:r>
          </w:p>
          <w:p w:rsidR="001527BC" w:rsidRPr="00B349D3" w:rsidRDefault="001527BC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Adult ICU patients</w:t>
            </w:r>
          </w:p>
          <w:p w:rsidR="001527BC" w:rsidRPr="00B349D3" w:rsidRDefault="001527BC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3312" w:type="dxa"/>
          </w:tcPr>
          <w:p w:rsidR="001527BC" w:rsidRPr="00B349D3" w:rsidRDefault="001527BC" w:rsidP="008D2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Non-blinded randomized trial</w:t>
            </w:r>
          </w:p>
          <w:p w:rsidR="001527BC" w:rsidRPr="00B349D3" w:rsidRDefault="001527BC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ICU patients admitted with arterial lines.</w:t>
            </w:r>
          </w:p>
          <w:p w:rsidR="001527BC" w:rsidRPr="00B349D3" w:rsidRDefault="001527BC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Patients randomized at admission. </w:t>
            </w:r>
          </w:p>
          <w:p w:rsidR="00345486" w:rsidRPr="00B349D3" w:rsidRDefault="00345486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Patients. Total: 68, Intervention: 31, Comparator: 37</w:t>
            </w:r>
          </w:p>
          <w:p w:rsidR="001527BC" w:rsidRPr="00B349D3" w:rsidRDefault="00345486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Blood samples: Total: </w:t>
            </w:r>
            <w:r w:rsidR="001527BC" w:rsidRPr="00B349D3">
              <w:rPr>
                <w:rFonts w:ascii="Arial" w:hAnsi="Arial" w:cs="Arial"/>
                <w:color w:val="000000"/>
                <w:sz w:val="20"/>
                <w:szCs w:val="20"/>
              </w:rPr>
              <w:t>1,657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, Intervention: 784,  Comparator: 873</w:t>
            </w:r>
          </w:p>
        </w:tc>
        <w:tc>
          <w:tcPr>
            <w:tcW w:w="0" w:type="auto"/>
          </w:tcPr>
          <w:p w:rsidR="00CE1A51" w:rsidRPr="00B349D3" w:rsidRDefault="00CE1A51" w:rsidP="008D2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>Closed b</w:t>
            </w:r>
            <w:r w:rsidR="001527BC" w:rsidRPr="00B349D3">
              <w:rPr>
                <w:rFonts w:ascii="Arial" w:hAnsi="Arial" w:cs="Arial"/>
                <w:color w:val="000000"/>
                <w:sz w:val="20"/>
                <w:szCs w:val="20"/>
              </w:rPr>
              <w:t>lood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sampling</w:t>
            </w:r>
            <w:r w:rsidR="001527BC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device</w:t>
            </w:r>
          </w:p>
          <w:p w:rsidR="001527BC" w:rsidRPr="00B349D3" w:rsidRDefault="00CE1A51" w:rsidP="008D2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1527BC" w:rsidRPr="00B349D3">
              <w:rPr>
                <w:rFonts w:ascii="Arial" w:hAnsi="Arial" w:cs="Arial"/>
                <w:color w:val="000000"/>
                <w:sz w:val="20"/>
                <w:szCs w:val="20"/>
              </w:rPr>
              <w:t>Open arterial line sampling</w:t>
            </w:r>
          </w:p>
        </w:tc>
        <w:tc>
          <w:tcPr>
            <w:tcW w:w="0" w:type="auto"/>
          </w:tcPr>
          <w:p w:rsidR="001527BC" w:rsidRPr="00B349D3" w:rsidRDefault="00E8424B" w:rsidP="008D2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</w:tc>
        <w:tc>
          <w:tcPr>
            <w:tcW w:w="0" w:type="auto"/>
          </w:tcPr>
          <w:p w:rsidR="001527BC" w:rsidRPr="00B349D3" w:rsidRDefault="001527BC" w:rsidP="00620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85031" w:rsidRPr="00B349D3" w:rsidTr="00CE1A51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45486" w:rsidRPr="00B349D3" w:rsidRDefault="00345486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Harber (2006)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ExcludeYear="1"&gt;&lt;Author&gt;Harber&lt;/Author&gt;&lt;Year&gt;2006&lt;/Year&gt;&lt;RecNum&gt;17&lt;/RecNum&gt;&lt;DisplayText&gt;[4]&lt;/DisplayText&gt;&lt;record&gt;&lt;rec-number&gt;17&lt;/rec-number&gt;&lt;foreign-keys&gt;&lt;key app="EN" db-id="v55s9pesf2rzeletetkvexrh99wpet9awt0w" timestamp="1505340873"&gt;17&lt;/key&gt;&lt;/foreign-keys&gt;&lt;ref-type name="Journal Article"&gt;17&lt;/ref-type&gt;&lt;contributors&gt;&lt;authors&gt;&lt;author&gt;Harber, C. R.&lt;/author&gt;&lt;author&gt;Sosnowski, K. J.&lt;/author&gt;&lt;author&gt;Hegde, R. M.&lt;/author&gt;&lt;/authors&gt;&lt;/contributors&gt;&lt;titles&gt;&lt;title&gt;Highly conservative phlebotomy in adult intensive care--a prospective randomized controlled trial&lt;/title&gt;&lt;secondary-title&gt;Anaesth Intensive Care&lt;/secondary-title&gt;&lt;/titles&gt;&lt;periodical&gt;&lt;full-title&gt;Anaesth Intensive Care&lt;/full-title&gt;&lt;/periodical&gt;&lt;pages&gt;434-7&lt;/pages&gt;&lt;volume&gt;34&lt;/volume&gt;&lt;keywords&gt;&lt;keyword&gt;eppi-reviewer4&lt;/keyword&gt;&lt;keyword&gt;Apache&lt;/keyword&gt;&lt;keyword&gt;Adult&lt;/keyword&gt;&lt;keyword&gt;Aged&lt;/keyword&gt;&lt;keyword&gt;Australia&lt;/keyword&gt;&lt;keyword&gt;*Critical Care&lt;/keyword&gt;&lt;keyword&gt;Female&lt;/keyword&gt;&lt;keyword&gt;Health Care Surveys&lt;/keyword&gt;&lt;keyword&gt;Humans&lt;/keyword&gt;&lt;keyword&gt;Male&lt;/keyword&gt;&lt;keyword&gt;Middle Aged&lt;/keyword&gt;&lt;keyword&gt;New Zealand&lt;/keyword&gt;&lt;keyword&gt;Phlebotomy/instrumentation/methods/*utilization&lt;/keyword&gt;&lt;keyword&gt;Prospective Studies&lt;/keyword&gt;&lt;/keywords&gt;&lt;dates&gt;&lt;year&gt;2006&lt;/year&gt;&lt;pub-dates&gt;&lt;date&gt;2006&lt;/date&gt;&lt;/pub-dates&gt;&lt;/dates&gt;&lt;isbn&gt;0310-057X (Print) 0310-057x&lt;/isbn&gt;&lt;urls&gt;&lt;/urls&gt;&lt;/record&gt;&lt;/Cite&gt;&lt;/EndNote&gt;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[4]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Referral hospital ICU </w:t>
            </w:r>
          </w:p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August–November 2003</w:t>
            </w:r>
          </w:p>
        </w:tc>
        <w:tc>
          <w:tcPr>
            <w:tcW w:w="3312" w:type="dxa"/>
          </w:tcPr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Randomized trial, not blinded</w:t>
            </w:r>
          </w:p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Consecutively admitted ICU patients. </w:t>
            </w:r>
          </w:p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Total: 49, Intervention:24, Comparator: 25.</w:t>
            </w:r>
          </w:p>
          <w:p w:rsidR="00345486" w:rsidRPr="00B349D3" w:rsidRDefault="00345486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Intervention: Female: 12, Mea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age (SD): 60 (15.7) years, Median 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(LQ-UQ)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APACHE-II score: 17(13-22), C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>omparator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Female: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15, 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>Mean age (SD):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54 (20.6) years,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Median 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(LQ-UQ) APACHE-II score: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18 (12-24)</w:t>
            </w:r>
          </w:p>
        </w:tc>
        <w:tc>
          <w:tcPr>
            <w:tcW w:w="0" w:type="auto"/>
          </w:tcPr>
          <w:p w:rsidR="00345486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Intervention: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tubes, conservative phlebotomy policy </w:t>
            </w: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>Adult tubes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standard phlebotomy protocol</w:t>
            </w:r>
          </w:p>
        </w:tc>
        <w:tc>
          <w:tcPr>
            <w:tcW w:w="0" w:type="auto"/>
          </w:tcPr>
          <w:p w:rsidR="00573749" w:rsidRPr="00B349D3" w:rsidRDefault="00CC4D4A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  <w:p w:rsidR="00573749" w:rsidRPr="00B349D3" w:rsidRDefault="00573749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510190902"/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emoglobin level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>est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345486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>ordered</w:t>
            </w:r>
          </w:p>
          <w:bookmarkEnd w:id="3"/>
          <w:p w:rsidR="00E8424B" w:rsidRPr="00B349D3" w:rsidRDefault="00E8424B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Number of patients transfused</w:t>
            </w:r>
          </w:p>
          <w:p w:rsidR="00345486" w:rsidRPr="00B349D3" w:rsidRDefault="00573749" w:rsidP="00E84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Deaths</w:t>
            </w:r>
          </w:p>
        </w:tc>
        <w:tc>
          <w:tcPr>
            <w:tcW w:w="0" w:type="auto"/>
          </w:tcPr>
          <w:p w:rsidR="00345486" w:rsidRPr="00B349D3" w:rsidRDefault="00345486" w:rsidP="00345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5031" w:rsidRPr="00B349D3" w:rsidTr="00CE1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573749" w:rsidRPr="00B349D3" w:rsidRDefault="00573749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Hassan (2010)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ExcludeYear="1"&gt;&lt;Author&gt;Hassan&lt;/Author&gt;&lt;Year&gt;2010&lt;/Year&gt;&lt;RecNum&gt;18&lt;/RecNum&gt;&lt;DisplayText&gt;[5]&lt;/DisplayText&gt;&lt;record&gt;&lt;rec-number&gt;18&lt;/rec-number&gt;&lt;foreign-keys&gt;&lt;key app="EN" db-id="v55s9pesf2rzeletetkvexrh99wpet9awt0w" timestamp="1505340876"&gt;18&lt;/key&gt;&lt;/foreign-keys&gt;&lt;ref-type name="Journal Article"&gt;17&lt;/ref-type&gt;&lt;contributors&gt;&lt;authors&gt;&lt;author&gt;Hassan, N. E.&lt;/author&gt;&lt;author&gt;Winters, J.&lt;/author&gt;&lt;author&gt;Winterhalter, K.&lt;/author&gt;&lt;author&gt;Reischman, D.&lt;/author&gt;&lt;author&gt;El-Borai, Y.&lt;/author&gt;&lt;/authors&gt;&lt;/contributors&gt;&lt;titles&gt;&lt;title&gt;Effects of blood conservation on the incidence of anemia and transfusions in pediatric parapneumonic effusion: a hospitalist perspective&lt;/title&gt;&lt;secondary-title&gt;J Hosp Med&lt;/secondary-title&gt;&lt;/titles&gt;&lt;periodical&gt;&lt;full-title&gt;J Hosp Med&lt;/full-title&gt;&lt;/periodical&gt;&lt;pages&gt;410-3&lt;/pages&gt;&lt;volume&gt;5&lt;/volume&gt;&lt;keywords&gt;&lt;keyword&gt;eppi-reviewer4&lt;/keyword&gt;&lt;keyword&gt;Adolescent&lt;/keyword&gt;&lt;keyword&gt;Anemia/*therapy&lt;/keyword&gt;&lt;keyword&gt;*Attitude of Health Personnel&lt;/keyword&gt;&lt;keyword&gt;Blood Preservation&lt;/keyword&gt;&lt;keyword&gt;Blood Transfusion&lt;/keyword&gt;&lt;keyword&gt;Child&lt;/keyword&gt;&lt;keyword&gt;Child, Preschool&lt;/keyword&gt;&lt;keyword&gt;Confidence Intervals&lt;/keyword&gt;&lt;keyword&gt;Female&lt;/keyword&gt;&lt;keyword&gt;Health Status Indicators&lt;/keyword&gt;&lt;keyword&gt;*Hospitalists&lt;/keyword&gt;&lt;keyword&gt;Humans&lt;/keyword&gt;&lt;keyword&gt;Incidence&lt;/keyword&gt;&lt;keyword&gt;Infant&lt;/keyword&gt;&lt;keyword&gt;Male&lt;/keyword&gt;&lt;keyword&gt;Odds Ratio&lt;/keyword&gt;&lt;keyword&gt;Pediatrics&lt;/keyword&gt;&lt;keyword&gt;*Perception&lt;/keyword&gt;&lt;keyword&gt;Pleural Effusion/*therapy&lt;/keyword&gt;&lt;keyword&gt;Pneumonia/*therapy&lt;/keyword&gt;&lt;keyword&gt;Qualitative Research&lt;/keyword&gt;&lt;keyword&gt;Retrospective Studies&lt;/keyword&gt;&lt;keyword&gt;Severity of Illness Index&lt;/keyword&gt;&lt;/keywords&gt;&lt;dates&gt;&lt;year&gt;2010&lt;/year&gt;&lt;pub-dates&gt;&lt;date&gt;2010&lt;/date&gt;&lt;/pub-dates&gt;&lt;/dates&gt;&lt;isbn&gt;1553-5592&lt;/isbn&gt;&lt;urls&gt;&lt;/urls&gt;&lt;electronic-resource-num&gt;10.1002/jhm.700&amp;#xD;10.1002/jhm.700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[5]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73749" w:rsidRPr="00B349D3" w:rsidRDefault="00573749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Children’s hospital</w:t>
            </w:r>
          </w:p>
          <w:p w:rsidR="00573749" w:rsidRPr="00B349D3" w:rsidRDefault="00573749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Pediatric general admission inpatients, </w:t>
            </w:r>
          </w:p>
          <w:p w:rsidR="00573749" w:rsidRPr="00B349D3" w:rsidRDefault="00573749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January 1997–December 2004</w:t>
            </w:r>
          </w:p>
        </w:tc>
        <w:tc>
          <w:tcPr>
            <w:tcW w:w="3312" w:type="dxa"/>
          </w:tcPr>
          <w:p w:rsidR="00573749" w:rsidRPr="00B349D3" w:rsidRDefault="00484899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573749" w:rsidRPr="00B349D3" w:rsidRDefault="00484899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Patients with para-pneumonic effusion</w:t>
            </w:r>
          </w:p>
          <w:p w:rsidR="00573749" w:rsidRPr="00B349D3" w:rsidRDefault="00484899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Total: 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Intervention: 24, Simultaneous controls: 28, Historical controls: 29</w:t>
            </w:r>
          </w:p>
        </w:tc>
        <w:tc>
          <w:tcPr>
            <w:tcW w:w="0" w:type="auto"/>
          </w:tcPr>
          <w:p w:rsidR="00CE1A51" w:rsidRPr="00B349D3" w:rsidRDefault="00CE1A51" w:rsidP="00484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Microsampling (capillary) tubes, reinfusion of blood drawn prior to obtaining sample; 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>directive to minimize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blood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draws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73749" w:rsidRPr="00B349D3" w:rsidRDefault="00CE1A51" w:rsidP="004848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No 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orders (pediatric tubes, no reinfusion), Simultaneous: patients treated during study period without orders, historical: patients treated before intervention developed</w:t>
            </w:r>
          </w:p>
        </w:tc>
        <w:tc>
          <w:tcPr>
            <w:tcW w:w="0" w:type="auto"/>
          </w:tcPr>
          <w:p w:rsidR="00CC4D4A" w:rsidRPr="00B349D3" w:rsidRDefault="00CC4D4A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Volume of blood loss for diagnostic testing </w:t>
            </w:r>
          </w:p>
          <w:p w:rsidR="00484899" w:rsidRPr="00B349D3" w:rsidRDefault="00484899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57374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hange in hemoglobin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level</w:t>
            </w:r>
          </w:p>
          <w:p w:rsidR="00573749" w:rsidRPr="00B349D3" w:rsidRDefault="00E8424B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Number of patients transfused</w:t>
            </w:r>
          </w:p>
        </w:tc>
        <w:tc>
          <w:tcPr>
            <w:tcW w:w="0" w:type="auto"/>
          </w:tcPr>
          <w:p w:rsidR="00573749" w:rsidRPr="00B349D3" w:rsidRDefault="00573749" w:rsidP="00573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85031" w:rsidRPr="00B349D3" w:rsidTr="00CE1A5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84899" w:rsidRPr="00B349D3" w:rsidRDefault="00484899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Henry (1986)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ExcludeYear="1"&gt;&lt;Author&gt;Henry&lt;/Author&gt;&lt;Year&gt;1986&lt;/Year&gt;&lt;RecNum&gt;1&lt;/RecNum&gt;&lt;DisplayText&gt;[6]&lt;/DisplayText&gt;&lt;record&gt;&lt;rec-number&gt;1&lt;/rec-number&gt;&lt;foreign-keys&gt;&lt;key app="EN" db-id="v55s9pesf2rzeletetkvexrh99wpet9awt0w" timestamp="1505238551"&gt;1&lt;/key&gt;&lt;/foreign-keys&gt;&lt;ref-type name="Journal Article"&gt;17&lt;/ref-type&gt;&lt;contributors&gt;&lt;authors&gt;&lt;author&gt;Henry, M. L.&lt;/author&gt;&lt;author&gt;Garner, W. L.&lt;/author&gt;&lt;author&gt;Fabri, P. J.&lt;/author&gt;&lt;/authors&gt;&lt;/contributors&gt;&lt;titles&gt;&lt;title&gt;Iatrogenic anemia&lt;/title&gt;&lt;secondary-title&gt;Am J Surg&lt;/secondary-title&gt;&lt;/titles&gt;&lt;periodical&gt;&lt;full-title&gt;Am J Surg&lt;/full-title&gt;&lt;/periodical&gt;&lt;pages&gt;362-3&lt;/pages&gt;&lt;volume&gt;151&lt;/volume&gt;&lt;keywords&gt;&lt;keyword&gt;eppi-reviewer4&lt;/keyword&gt;&lt;keyword&gt;Anemia/*etiology&lt;/keyword&gt;&lt;keyword&gt;*Blood Specimen Collection&lt;/keyword&gt;&lt;keyword&gt;Humans&lt;/keyword&gt;&lt;keyword&gt;*Iatrogenic Disease&lt;/keyword&gt;&lt;/keywords&gt;&lt;dates&gt;&lt;year&gt;1986&lt;/year&gt;&lt;pub-dates&gt;&lt;date&gt;1986&lt;/date&gt;&lt;/pub-dates&gt;&lt;/dates&gt;&lt;isbn&gt;0002-9610 (Print) 0002-9610&lt;/isbn&gt;&lt;urls&gt;&lt;/urls&gt;&lt;/record&gt;&lt;/Cite&gt;&lt;/EndNote&gt;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[6]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Academic medical  center surgical and cardiothoracic ICUs </w:t>
            </w:r>
          </w:p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 patients</w:t>
            </w:r>
          </w:p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3312" w:type="dxa"/>
          </w:tcPr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Consecutive patients admitted to ICUs</w:t>
            </w:r>
          </w:p>
          <w:p w:rsidR="00484899" w:rsidRPr="00B349D3" w:rsidRDefault="00CC4D4A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Total: 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</w:tcPr>
          <w:p w:rsidR="00484899" w:rsidRPr="00B349D3" w:rsidRDefault="00CE1A51" w:rsidP="00A97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>tubes, educational intervention. /</w:t>
            </w:r>
            <w:r w:rsidR="00822A27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>Standard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volume tubes</w:t>
            </w:r>
            <w:r w:rsidR="00B325CB" w:rsidRPr="00B349D3">
              <w:rPr>
                <w:rFonts w:ascii="Arial" w:hAnsi="Arial" w:cs="Arial"/>
                <w:color w:val="000000"/>
                <w:sz w:val="20"/>
                <w:szCs w:val="20"/>
              </w:rPr>
              <w:t>, pre-intervention</w:t>
            </w:r>
          </w:p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84899" w:rsidRPr="00B349D3" w:rsidRDefault="00CC4D4A" w:rsidP="00CC4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  <w:r w:rsidR="00484899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84899" w:rsidRPr="00B349D3" w:rsidRDefault="00484899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85031" w:rsidRPr="00B349D3" w:rsidTr="00CE1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C4D4A" w:rsidRPr="00B349D3" w:rsidRDefault="00CC4D4A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Kurniali (2014)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ExcludeYear="1"&gt;&lt;Author&gt;Kurniali&lt;/Author&gt;&lt;Year&gt;2014&lt;/Year&gt;&lt;RecNum&gt;19&lt;/RecNum&gt;&lt;DisplayText&gt;[7]&lt;/DisplayText&gt;&lt;record&gt;&lt;rec-number&gt;19&lt;/rec-number&gt;&lt;foreign-keys&gt;&lt;key app="EN" db-id="v55s9pesf2rzeletetkvexrh99wpet9awt0w" timestamp="1505340879"&gt;19&lt;/key&gt;&lt;/foreign-keys&gt;&lt;ref-type name="Journal Article"&gt;17&lt;/ref-type&gt;&lt;contributors&gt;&lt;authors&gt;&lt;author&gt;Kurniali, P. C.&lt;/author&gt;&lt;author&gt;Curry, S.&lt;/author&gt;&lt;author&gt;Brennan, K. W.&lt;/author&gt;&lt;author&gt;Velletri, K.&lt;/author&gt;&lt;author&gt;Shaik, M.&lt;/author&gt;&lt;author&gt;Schwartz, K. A.&lt;/author&gt;&lt;author&gt;McCormack, E.&lt;/author&gt;&lt;/authors&gt;&lt;/contributors&gt;&lt;titles&gt;&lt;title&gt;A retrospective study investigating the incidence and predisposing factors of hospital-acquired anemia&lt;/title&gt;&lt;secondary-title&gt;Anemia&lt;/secondary-title&gt;&lt;/titles&gt;&lt;periodical&gt;&lt;full-title&gt;Anemia&lt;/full-title&gt;&lt;/periodical&gt;&lt;pages&gt;634582&lt;/pages&gt;&lt;volume&gt;2014&lt;/volume&gt;&lt;keywords&gt;&lt;keyword&gt;eppi-reviewer4&lt;/keyword&gt;&lt;/keywords&gt;&lt;dates&gt;&lt;year&gt;2014&lt;/year&gt;&lt;pub-dates&gt;&lt;date&gt;2014&lt;/date&gt;&lt;/pub-dates&gt;&lt;/dates&gt;&lt;isbn&gt;2090-1267 (Print) 2090-1267&lt;/isbn&gt;&lt;urls&gt;&lt;/urls&gt;&lt;electronic-resource-num&gt;10.1155/2014/634582&amp;#xD;10.1155/2014/634582. Epub 2014 Dec 21.&lt;/electronic-resource-num&gt;&lt;/record&gt;&lt;/Cite&gt;&lt;/EndNote&gt;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[7]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Medical center</w:t>
            </w:r>
          </w:p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Adult general admission inpatients </w:t>
            </w:r>
          </w:p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January–October 2011</w:t>
            </w:r>
          </w:p>
        </w:tc>
        <w:tc>
          <w:tcPr>
            <w:tcW w:w="3312" w:type="dxa"/>
          </w:tcPr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EE22C4" w:rsidRPr="00B349D3" w:rsidRDefault="00822A27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Adult general admission inpatients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for ≥ 48 hours. Excluded patients with medical conditions or medications that affect hemoglobin levels, central line placement, or ICU admission or  anemia at admission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January 2011-October 2011. </w:t>
            </w:r>
          </w:p>
          <w:p w:rsidR="00CC4D4A" w:rsidRPr="00B349D3" w:rsidRDefault="00DE09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Total: 479, Intervention: 203 (58% female), Comparator: 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>276 (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female)</w:t>
            </w:r>
          </w:p>
        </w:tc>
        <w:tc>
          <w:tcPr>
            <w:tcW w:w="0" w:type="auto"/>
          </w:tcPr>
          <w:p w:rsidR="00CE1A51" w:rsidRPr="00B349D3" w:rsidRDefault="00CE1A51" w:rsidP="00A97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or 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>pediatric tubes</w:t>
            </w:r>
          </w:p>
          <w:p w:rsidR="00CC4D4A" w:rsidRPr="00B349D3" w:rsidRDefault="00CE1A51" w:rsidP="00A97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>Standard volume</w:t>
            </w:r>
            <w:r w:rsidR="00CC4D4A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tubes</w:t>
            </w:r>
          </w:p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4D4A" w:rsidRPr="00B349D3" w:rsidRDefault="00CC4D4A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C4D4A" w:rsidRPr="00B349D3" w:rsidRDefault="00CC4D4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85031" w:rsidRPr="00B349D3" w:rsidTr="00CE1A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E0962" w:rsidRPr="00B349D3" w:rsidRDefault="00DE0962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MacIsaac (2003)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ExcludeYear="1"&gt;&lt;Author&gt;MacIsaac&lt;/Author&gt;&lt;Year&gt;2003&lt;/Year&gt;&lt;RecNum&gt;20&lt;/RecNum&gt;&lt;DisplayText&gt;[8]&lt;/DisplayText&gt;&lt;record&gt;&lt;rec-number&gt;20&lt;/rec-number&gt;&lt;foreign-keys&gt;&lt;key app="EN" db-id="v55s9pesf2rzeletetkvexrh99wpet9awt0w" timestamp="1505340882"&gt;20&lt;/key&gt;&lt;/foreign-keys&gt;&lt;ref-type name="Journal Article"&gt;17&lt;/ref-type&gt;&lt;contributors&gt;&lt;authors&gt;&lt;author&gt;MacIsaac, C. M.&lt;/author&gt;&lt;author&gt;Presneill, J. J.&lt;/author&gt;&lt;author&gt;Boyce, C. A.&lt;/author&gt;&lt;author&gt;Byron, K. L.&lt;/author&gt;&lt;author&gt;Cade, J. F.&lt;/author&gt;&lt;/authors&gt;&lt;/contributors&gt;&lt;titles&gt;&lt;title&gt;The influence of a blood conserving device on anaemia in intensive care patients&lt;/title&gt;&lt;secondary-title&gt;Anaesth Intensive Care&lt;/secondary-title&gt;&lt;/titles&gt;&lt;periodical&gt;&lt;full-title&gt;Anaesth Intensive Care&lt;/full-title&gt;&lt;/periodical&gt;&lt;pages&gt;653-7&lt;/pages&gt;&lt;volume&gt;31&lt;/volume&gt;&lt;keywords&gt;&lt;keyword&gt;eppi-reviewer4&lt;/keyword&gt;&lt;keyword&gt;Adolescent&lt;/keyword&gt;&lt;keyword&gt;Adult&lt;/keyword&gt;&lt;keyword&gt;Aged&lt;/keyword&gt;&lt;keyword&gt;Aged, 80 and over&lt;/keyword&gt;&lt;keyword&gt;Anemia/*etiology/prevention &amp;amp; control/therapy&lt;/keyword&gt;&lt;keyword&gt;Blood Transfusion&lt;/keyword&gt;&lt;keyword&gt;Critical Care&lt;/keyword&gt;&lt;keyword&gt;Equipment Design&lt;/keyword&gt;&lt;keyword&gt;Female&lt;/keyword&gt;&lt;keyword&gt;Humans&lt;/keyword&gt;&lt;keyword&gt;Intensive Care Units&lt;/keyword&gt;&lt;keyword&gt;Male&lt;/keyword&gt;&lt;keyword&gt;Middle Aged&lt;/keyword&gt;&lt;keyword&gt;Phlebotomy/*adverse effects/instrumentation&lt;/keyword&gt;&lt;keyword&gt;Severity of Illness Index&lt;/keyword&gt;&lt;/keywords&gt;&lt;dates&gt;&lt;year&gt;2003&lt;/year&gt;&lt;pub-dates&gt;&lt;date&gt;2003&lt;/date&gt;&lt;/pub-dates&gt;&lt;/dates&gt;&lt;isbn&gt;0310-057X (Print) 0310-057x&lt;/isbn&gt;&lt;urls&gt;&lt;/urls&gt;&lt;/record&gt;&lt;/Cite&gt;&lt;/EndNote&gt;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[8]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22E82" w:rsidRDefault="00E22E8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hospital</w:t>
            </w:r>
          </w:p>
          <w:p w:rsidR="00DE0962" w:rsidRPr="00B349D3" w:rsidRDefault="00E22E8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F715F" w:rsidRPr="00B349D3">
              <w:rPr>
                <w:rFonts w:ascii="Arial" w:hAnsi="Arial" w:cs="Arial"/>
                <w:sz w:val="20"/>
                <w:szCs w:val="20"/>
              </w:rPr>
              <w:t>edical and surgical</w:t>
            </w:r>
            <w:r w:rsidR="00DE0962" w:rsidRPr="00B349D3">
              <w:rPr>
                <w:rFonts w:ascii="Arial" w:hAnsi="Arial" w:cs="Arial"/>
                <w:sz w:val="20"/>
                <w:szCs w:val="20"/>
              </w:rPr>
              <w:t xml:space="preserve"> ICU</w:t>
            </w:r>
          </w:p>
          <w:p w:rsidR="00822A27" w:rsidRPr="00B349D3" w:rsidRDefault="00DE0962" w:rsidP="00822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 patients</w:t>
            </w:r>
            <w:r w:rsidR="002F715F" w:rsidRPr="00B349D3">
              <w:rPr>
                <w:rFonts w:ascii="Arial" w:hAnsi="Arial" w:cs="Arial"/>
                <w:sz w:val="20"/>
                <w:szCs w:val="20"/>
              </w:rPr>
              <w:t xml:space="preserve"> with arterial lines</w:t>
            </w:r>
          </w:p>
          <w:p w:rsidR="00DE0962" w:rsidRPr="00B349D3" w:rsidRDefault="002F715F" w:rsidP="00822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May–August 2010</w:t>
            </w:r>
          </w:p>
        </w:tc>
        <w:tc>
          <w:tcPr>
            <w:tcW w:w="3312" w:type="dxa"/>
          </w:tcPr>
          <w:p w:rsidR="00DE0962" w:rsidRPr="00B349D3" w:rsidRDefault="00DE096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Non-blinded randomized trial</w:t>
            </w:r>
          </w:p>
          <w:p w:rsidR="002F715F" w:rsidRPr="00B349D3" w:rsidRDefault="00822A27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Consecutive adult patients </w:t>
            </w:r>
            <w:r w:rsidRPr="00B349D3">
              <w:rPr>
                <w:rFonts w:ascii="Arial" w:hAnsi="Arial" w:cs="Arial"/>
                <w:sz w:val="20"/>
                <w:szCs w:val="20"/>
              </w:rPr>
              <w:t>excluding cardio-thoracic surgical patients</w:t>
            </w:r>
          </w:p>
          <w:p w:rsidR="00DE0962" w:rsidRPr="00B349D3" w:rsidRDefault="002F715F" w:rsidP="002F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Total: 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, Intervention: 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, Comparator: 80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82AA4" w:rsidRPr="00B349D3">
              <w:rPr>
                <w:rFonts w:ascii="Arial" w:hAnsi="Arial" w:cs="Arial"/>
                <w:color w:val="000000"/>
                <w:sz w:val="20"/>
                <w:szCs w:val="20"/>
              </w:rPr>
              <w:t>Closed blood sampling device</w:t>
            </w:r>
          </w:p>
          <w:p w:rsidR="00DE0962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82AA4" w:rsidRPr="00B349D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E0962" w:rsidRPr="00B349D3">
              <w:rPr>
                <w:rFonts w:ascii="Arial" w:hAnsi="Arial" w:cs="Arial"/>
                <w:color w:val="000000"/>
                <w:sz w:val="20"/>
                <w:szCs w:val="20"/>
              </w:rPr>
              <w:t>tandard arterial pressure line</w:t>
            </w:r>
          </w:p>
        </w:tc>
        <w:tc>
          <w:tcPr>
            <w:tcW w:w="0" w:type="auto"/>
          </w:tcPr>
          <w:p w:rsidR="00982AA4" w:rsidRPr="00B349D3" w:rsidRDefault="00982AA4" w:rsidP="00982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Volume of blood loss for diagnostic testing </w:t>
            </w:r>
          </w:p>
          <w:p w:rsidR="00982AA4" w:rsidRPr="00B349D3" w:rsidRDefault="00982AA4" w:rsidP="00982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  <w:p w:rsidR="00DE0962" w:rsidRPr="00B349D3" w:rsidRDefault="00E8424B" w:rsidP="00982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Number of patients transfused</w:t>
            </w:r>
          </w:p>
        </w:tc>
        <w:tc>
          <w:tcPr>
            <w:tcW w:w="0" w:type="auto"/>
          </w:tcPr>
          <w:p w:rsidR="00DE0962" w:rsidRPr="00B349D3" w:rsidRDefault="00DE096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85031" w:rsidRPr="00B349D3" w:rsidTr="00CE1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65C0D" w:rsidRPr="00B349D3" w:rsidRDefault="00265C0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Madan (2005)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ExcludeYear="1"&gt;&lt;Author&gt;Madan&lt;/Author&gt;&lt;Year&gt;2005&lt;/Year&gt;&lt;RecNum&gt;21&lt;/RecNum&gt;&lt;DisplayText&gt;[9]&lt;/DisplayText&gt;&lt;record&gt;&lt;rec-number&gt;21&lt;/rec-number&gt;&lt;foreign-keys&gt;&lt;key app="EN" db-id="v55s9pesf2rzeletetkvexrh99wpet9awt0w" timestamp="1505340885"&gt;21&lt;/key&gt;&lt;/foreign-keys&gt;&lt;ref-type name="Journal Article"&gt;17&lt;/ref-type&gt;&lt;contributors&gt;&lt;authors&gt;&lt;author&gt;Madan, A.&lt;/author&gt;&lt;author&gt;Kumar, R.&lt;/author&gt;&lt;author&gt;Adams, M. M.&lt;/author&gt;&lt;author&gt;Benitz, W. E.&lt;/author&gt;&lt;author&gt;Geaghan, S. M.&lt;/author&gt;&lt;author&gt;Widness, J. A.&lt;/author&gt;&lt;/authors&gt;&lt;/contributors&gt;&lt;titles&gt;&lt;title&gt;Reduction in red blood cell transfusions using a bedside analyzer in extremely low birth weight infants&lt;/title&gt;&lt;secondary-title&gt;J Perinatol&lt;/secondary-title&gt;&lt;/titles&gt;&lt;periodical&gt;&lt;full-title&gt;J Perinatol&lt;/full-title&gt;&lt;/periodical&gt;&lt;pages&gt;21-5&lt;/pages&gt;&lt;volume&gt;25&lt;/volume&gt;&lt;keywords&gt;&lt;keyword&gt;eppi-reviewer4&lt;/keyword&gt;&lt;keyword&gt;Age Factors&lt;/keyword&gt;&lt;keyword&gt;Blood Gas Analysis/*instrumentation&lt;/keyword&gt;&lt;keyword&gt;*Blood Volume&lt;/keyword&gt;&lt;keyword&gt;Erythrocyte Transfusion/*utilization&lt;/keyword&gt;&lt;keyword&gt;Female&lt;/keyword&gt;&lt;keyword&gt;Humans&lt;/keyword&gt;&lt;keyword&gt;Infant, Newborn&lt;/keyword&gt;&lt;keyword&gt;Infant, Very Low Birth Weight/*blood&lt;/keyword&gt;&lt;keyword&gt;Male&lt;/keyword&gt;&lt;keyword&gt;Phlebotomy&lt;/keyword&gt;&lt;keyword&gt;*Point-of-Care Systems&lt;/keyword&gt;&lt;keyword&gt;Retrospective Studies&lt;/keyword&gt;&lt;/keywords&gt;&lt;dates&gt;&lt;year&gt;2005&lt;/year&gt;&lt;pub-dates&gt;&lt;date&gt;2005&lt;/date&gt;&lt;/pub-dates&gt;&lt;/dates&gt;&lt;isbn&gt;0743-8346 (Print) 0743-8346&lt;/isbn&gt;&lt;urls&gt;&lt;/urls&gt;&lt;electronic-resource-num&gt;10.1038/sj.jp.7211201&lt;/electronic-resource-num&gt;&lt;/record&gt;&lt;/Cite&gt;&lt;/EndNote&gt;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[9]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22E82" w:rsidRDefault="00265C0D" w:rsidP="004C5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265C0D" w:rsidRPr="00B349D3" w:rsidRDefault="00265C0D" w:rsidP="009A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Newborn ICU patients</w:t>
            </w:r>
            <w:r w:rsidR="002F37E2" w:rsidRPr="00B349D3">
              <w:rPr>
                <w:rFonts w:ascii="Arial" w:hAnsi="Arial" w:cs="Arial"/>
                <w:sz w:val="20"/>
                <w:szCs w:val="20"/>
              </w:rPr>
              <w:t xml:space="preserve"> who weighed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&lt;1000g</w:t>
            </w:r>
          </w:p>
          <w:p w:rsidR="00265C0D" w:rsidRPr="00B349D3" w:rsidRDefault="00265C0D" w:rsidP="004C5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1998</w:t>
            </w:r>
            <w:r w:rsidR="002F37E2" w:rsidRPr="00B3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49D3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3312" w:type="dxa"/>
          </w:tcPr>
          <w:p w:rsidR="00265C0D" w:rsidRPr="00B349D3" w:rsidRDefault="00265C0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265C0D" w:rsidRPr="00B349D3" w:rsidRDefault="00265C0D" w:rsidP="009A18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eligible infants</w:t>
            </w:r>
            <w:r w:rsidR="002F37E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who survived ≥ 2 weeks</w:t>
            </w:r>
          </w:p>
          <w:p w:rsidR="00265C0D" w:rsidRPr="00B349D3" w:rsidRDefault="00265C0D" w:rsidP="009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Total: 80, Intervention: 34, Comparator: 46 </w:t>
            </w:r>
          </w:p>
          <w:p w:rsidR="00265C0D" w:rsidRPr="00B349D3" w:rsidRDefault="00265C0D" w:rsidP="009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Intervention: Female: 22, White: 14, Non-Hispanic: 23</w:t>
            </w:r>
          </w:p>
          <w:p w:rsidR="00265C0D" w:rsidRPr="00B349D3" w:rsidRDefault="00265C0D" w:rsidP="009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Comparator: Female: 22, White: 21, Non-Hispanic: 32</w:t>
            </w:r>
          </w:p>
        </w:tc>
        <w:tc>
          <w:tcPr>
            <w:tcW w:w="0" w:type="auto"/>
          </w:tcPr>
          <w:p w:rsidR="00265C0D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65C0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Point of care testing </w:t>
            </w: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265C0D" w:rsidRPr="00B349D3">
              <w:rPr>
                <w:rFonts w:ascii="Arial" w:hAnsi="Arial" w:cs="Arial"/>
                <w:color w:val="000000"/>
                <w:sz w:val="20"/>
                <w:szCs w:val="20"/>
              </w:rPr>
              <w:t>Conventional laboratory methods</w:t>
            </w:r>
          </w:p>
        </w:tc>
        <w:tc>
          <w:tcPr>
            <w:tcW w:w="0" w:type="auto"/>
          </w:tcPr>
          <w:p w:rsidR="00265C0D" w:rsidRPr="00B349D3" w:rsidRDefault="00B325CB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Number of t</w:t>
            </w:r>
            <w:r w:rsidR="00265C0D" w:rsidRPr="00B349D3">
              <w:rPr>
                <w:rFonts w:ascii="Arial" w:hAnsi="Arial" w:cs="Arial"/>
                <w:color w:val="000000"/>
                <w:sz w:val="20"/>
                <w:szCs w:val="20"/>
              </w:rPr>
              <w:t>ransfusions,</w:t>
            </w:r>
          </w:p>
          <w:p w:rsidR="00265C0D" w:rsidRPr="00B349D3" w:rsidRDefault="00B325CB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Number of t</w:t>
            </w:r>
            <w:r w:rsidR="00265C0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est </w:t>
            </w:r>
            <w:r w:rsidR="002F37E2" w:rsidRPr="00B349D3">
              <w:rPr>
                <w:rFonts w:ascii="Arial" w:hAnsi="Arial" w:cs="Arial"/>
                <w:color w:val="000000"/>
                <w:sz w:val="20"/>
                <w:szCs w:val="20"/>
              </w:rPr>
              <w:t>requisitions</w:t>
            </w:r>
          </w:p>
          <w:p w:rsidR="00265C0D" w:rsidRPr="00B349D3" w:rsidRDefault="00265C0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C0D" w:rsidRPr="00B349D3" w:rsidRDefault="00265C0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031" w:rsidRPr="00B349D3" w:rsidTr="00CE1A51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Mahdy (2009)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ExcludeYear="1"&gt;&lt;Author&gt;Mahdy&lt;/Author&gt;&lt;Year&gt;2009&lt;/Year&gt;&lt;RecNum&gt;22&lt;/RecNum&gt;&lt;DisplayText&gt;[10]&lt;/DisplayText&gt;&lt;record&gt;&lt;rec-number&gt;22&lt;/rec-number&gt;&lt;foreign-keys&gt;&lt;key app="EN" db-id="v55s9pesf2rzeletetkvexrh99wpet9awt0w" timestamp="1505340888"&gt;22&lt;/key&gt;&lt;/foreign-keys&gt;&lt;ref-type name="Journal Article"&gt;17&lt;/ref-type&gt;&lt;contributors&gt;&lt;authors&gt;&lt;author&gt;Mahdy, S.&lt;/author&gt;&lt;author&gt;Khan, E. I.&lt;/author&gt;&lt;author&gt;Attia, M.&lt;/author&gt;&lt;author&gt;O&amp;apos;Brien, B. P.&lt;/author&gt;&lt;author&gt;Seigne, P.&lt;/author&gt;&lt;/authors&gt;&lt;/contributors&gt;&lt;titles&gt;&lt;title&gt;Evaluation of a blood conservation strategy in the intensive care unit: a prospective, randomised study&lt;/title&gt;&lt;secondary-title&gt;Middle East J Anaesthesiol&lt;/secondary-title&gt;&lt;/titles&gt;&lt;periodical&gt;&lt;full-title&gt;Middle East J Anaesthesiol&lt;/full-title&gt;&lt;/periodical&gt;&lt;pages&gt;219-23&lt;/pages&gt;&lt;volume&gt;20&lt;/volume&gt;&lt;keywords&gt;&lt;keyword&gt;eppi-reviewer4&lt;/keyword&gt;&lt;keyword&gt;Anemia/*therapy&lt;/keyword&gt;&lt;keyword&gt;Blood Gas Analysis/methods&lt;/keyword&gt;&lt;keyword&gt;Critical Care/methods&lt;/keyword&gt;&lt;keyword&gt;Hemoglobins/*metabolism&lt;/keyword&gt;&lt;keyword&gt;Humans&lt;/keyword&gt;&lt;keyword&gt;Phlebotomy/instrumentation/*methods&lt;/keyword&gt;&lt;keyword&gt;Pilot Projects&lt;/keyword&gt;&lt;keyword&gt;Prospective Studies&lt;/keyword&gt;&lt;/keywords&gt;&lt;dates&gt;&lt;year&gt;2009&lt;/year&gt;&lt;pub-dates&gt;&lt;date&gt;2009&lt;/date&gt;&lt;/pub-dates&gt;&lt;/dates&gt;&lt;isbn&gt;0544-0440 (Print) 0544-0440&lt;/isbn&gt;&lt;urls&gt;&lt;/urls&gt;&lt;/record&gt;&lt;/Cite&gt;&lt;/EndNote&gt;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[10]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22E82" w:rsidRDefault="00E22E8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Ireland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January</w:t>
            </w:r>
            <w:r w:rsidR="002F37E2" w:rsidRPr="00B349D3">
              <w:rPr>
                <w:rFonts w:ascii="Arial" w:hAnsi="Arial" w:cs="Arial"/>
                <w:sz w:val="20"/>
                <w:szCs w:val="20"/>
              </w:rPr>
              <w:t>–</w:t>
            </w:r>
            <w:r w:rsidRPr="00B349D3">
              <w:rPr>
                <w:rFonts w:ascii="Arial" w:hAnsi="Arial" w:cs="Arial"/>
                <w:sz w:val="20"/>
                <w:szCs w:val="20"/>
              </w:rPr>
              <w:t>March 2006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Non-blinded randomized trial</w:t>
            </w:r>
          </w:p>
          <w:p w:rsidR="004C59CD" w:rsidRPr="00B349D3" w:rsidRDefault="002F37E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p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atients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with expected ICU staff of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≥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3 days, blood samples collected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in 1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 3 days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of admission</w:t>
            </w:r>
          </w:p>
          <w:p w:rsidR="004C59CD" w:rsidRPr="00B349D3" w:rsidRDefault="00E8424B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Intervention: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20 intervention,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Control:19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tubes, blood conservation device.</w:t>
            </w:r>
          </w:p>
          <w:p w:rsidR="004C59CD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tandard arterial line and adult tubes.</w:t>
            </w:r>
          </w:p>
        </w:tc>
        <w:tc>
          <w:tcPr>
            <w:tcW w:w="0" w:type="auto"/>
          </w:tcPr>
          <w:p w:rsidR="004C59CD" w:rsidRPr="00B349D3" w:rsidRDefault="00E8424B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5031" w:rsidRPr="00B349D3" w:rsidTr="00FB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Mahieu (2012)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ExcludeYear="1"&gt;&lt;Author&gt;Mahieu&lt;/Author&gt;&lt;Year&gt;2012&lt;/Year&gt;&lt;RecNum&gt;23&lt;/RecNum&gt;&lt;DisplayText&gt;[11]&lt;/DisplayText&gt;&lt;record&gt;&lt;rec-number&gt;23&lt;/rec-number&gt;&lt;foreign-keys&gt;&lt;key app="EN" db-id="v55s9pesf2rzeletetkvexrh99wpet9awt0w" timestamp="1505340891"&gt;23&lt;/key&gt;&lt;/foreign-keys&gt;&lt;ref-type name="Journal Article"&gt;17&lt;/ref-type&gt;&lt;contributors&gt;&lt;authors&gt;&lt;author&gt;Mahieu, L.&lt;/author&gt;&lt;author&gt;Marien, A.&lt;/author&gt;&lt;author&gt;De, Dooy&lt;/author&gt;&lt;author&gt;Mahieu, M.&lt;/author&gt;&lt;author&gt;Mahieu, H.&lt;/author&gt;&lt;author&gt;Van, Hoof&lt;/author&gt;&lt;/authors&gt;&lt;/contributors&gt;&lt;titles&gt;&lt;title&gt;Implementation of a multi-parameter Point-of-Care-blood test analyzer reduces central laboratory testing and need for blood transfusions in very low birth weight infants&lt;/title&gt;&lt;secondary-title&gt;Clin Chim Acta&lt;/secondary-title&gt;&lt;/titles&gt;&lt;periodical&gt;&lt;full-title&gt;Clin Chim Acta&lt;/full-title&gt;&lt;/periodical&gt;&lt;pages&gt;325-30&lt;/pages&gt;&lt;volume&gt;413&lt;/volume&gt;&lt;keywords&gt;&lt;keyword&gt;eppi-reviewer4&lt;/keyword&gt;&lt;keyword&gt;Belgium&lt;/keyword&gt;&lt;keyword&gt;Blood Transfusion/*utilization&lt;/keyword&gt;&lt;keyword&gt;Cost-Benefit Analysis&lt;/keyword&gt;&lt;keyword&gt;Humans&lt;/keyword&gt;&lt;keyword&gt;Infant, Newborn&lt;/keyword&gt;&lt;keyword&gt;*Infant, Very Low Birth Weight&lt;/keyword&gt;&lt;keyword&gt;*Laboratories&lt;/keyword&gt;&lt;keyword&gt;*Point-of-Care Systems&lt;/keyword&gt;&lt;keyword&gt;Retrospective Studies&lt;/keyword&gt;&lt;/keywords&gt;&lt;dates&gt;&lt;year&gt;2012&lt;/year&gt;&lt;pub-dates&gt;&lt;date&gt;2012&lt;/date&gt;&lt;/pub-dates&gt;&lt;/dates&gt;&lt;isbn&gt;0009-8981&lt;/isbn&gt;&lt;urls&gt;&lt;/urls&gt;&lt;electronic-resource-num&gt;10.1016/j.cca.2011.10.027&amp;#xD;10.1016/j.cca.2011.10.027. Epub 2011 Oct 25.&lt;/electronic-resource-num&gt;&lt;/record&gt;&lt;/Cite&gt;&lt;/EndNote&gt;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[11]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22E82" w:rsidRDefault="00E22E8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Belgium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Neonatal ICU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4 years (2 years pre, 2006-2007; and 2 years post intervention, 2008-2009)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Pre-post </w:t>
            </w:r>
          </w:p>
          <w:p w:rsidR="00B325CB" w:rsidRPr="00B349D3" w:rsidRDefault="004C59CD" w:rsidP="002F3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1397 neonates admitted</w:t>
            </w:r>
          </w:p>
          <w:p w:rsidR="004C59CD" w:rsidRPr="00B349D3" w:rsidRDefault="002F37E2" w:rsidP="002F3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Post-Intervention: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, Pre-Intervention: 677</w:t>
            </w:r>
          </w:p>
        </w:tc>
        <w:tc>
          <w:tcPr>
            <w:tcW w:w="0" w:type="auto"/>
          </w:tcPr>
          <w:p w:rsidR="004C59CD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Point of care testing </w:t>
            </w: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B325CB" w:rsidRPr="00B349D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onventional lab</w:t>
            </w:r>
            <w:r w:rsidR="00B325CB" w:rsidRPr="00B349D3">
              <w:rPr>
                <w:rFonts w:ascii="Arial" w:hAnsi="Arial" w:cs="Arial"/>
                <w:color w:val="000000"/>
                <w:sz w:val="20"/>
                <w:szCs w:val="20"/>
              </w:rPr>
              <w:t>oratory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test</w:t>
            </w:r>
            <w:r w:rsidR="00B325CB" w:rsidRPr="00B349D3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0" w:type="auto"/>
          </w:tcPr>
          <w:p w:rsidR="00E8424B" w:rsidRPr="00B349D3" w:rsidRDefault="00E8424B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  <w:p w:rsidR="004C59CD" w:rsidRPr="00B349D3" w:rsidRDefault="004C59CD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transfusion rate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85031" w:rsidRPr="00B349D3" w:rsidTr="00FB0884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Martínez-Balzano (2017)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ExcludeYear="1"&gt;&lt;Author&gt;Martínez-Balzano&lt;/Author&gt;&lt;Year&gt;2017&lt;/Year&gt;&lt;RecNum&gt;24&lt;/RecNum&gt;&lt;DisplayText&gt;[12]&lt;/DisplayText&gt;&lt;record&gt;&lt;rec-number&gt;24&lt;/rec-number&gt;&lt;foreign-keys&gt;&lt;key app="EN" db-id="v55s9pesf2rzeletetkvexrh99wpet9awt0w" timestamp="1505340894"&gt;24&lt;/key&gt;&lt;/foreign-keys&gt;&lt;ref-type name="Journal Article"&gt;17&lt;/ref-type&gt;&lt;contributors&gt;&lt;authors&gt;&lt;author&gt;Martínez-Balzano, C. D.&lt;/author&gt;&lt;author&gt;Oliveira, P.&lt;/author&gt;&lt;author&gt;O&amp;apos;Rourke, M.&lt;/author&gt;&lt;author&gt;Hills, L.&lt;/author&gt;&lt;author&gt;Sosa, A. F.&lt;/author&gt;&lt;/authors&gt;&lt;/contributors&gt;&lt;titles&gt;&lt;title&gt;An Educational Intervention Optimizes the Use of Arterial Blood Gas Determinations Across ICUs From Different Specialties: A Quality-Improvement Study&lt;/title&gt;&lt;secondary-title&gt;Chest&lt;/secondary-title&gt;&lt;/titles&gt;&lt;periodical&gt;&lt;full-title&gt;Chest&lt;/full-title&gt;&lt;/periodical&gt;&lt;pages&gt;579-585&lt;/pages&gt;&lt;volume&gt;151&lt;/volume&gt;&lt;keywords&gt;&lt;keyword&gt;eppi-reviewer4&lt;/keyword&gt;&lt;keyword&gt;adult&lt;/keyword&gt;&lt;keyword&gt;arterial gas&lt;/keyword&gt;&lt;keyword&gt;artificial ventilation&lt;/keyword&gt;&lt;keyword&gt;blood gas analysis&lt;/keyword&gt;&lt;keyword&gt;conference paper&lt;/keyword&gt;&lt;keyword&gt;continuing education&lt;/keyword&gt;&lt;keyword&gt;controlled study&lt;/keyword&gt;&lt;keyword&gt;disease severity&lt;/keyword&gt;&lt;keyword&gt;hospital mortality&lt;/keyword&gt;&lt;keyword&gt;human&lt;/keyword&gt;&lt;keyword&gt;intensive care unit&lt;/keyword&gt;&lt;keyword&gt;patient care&lt;/keyword&gt;&lt;keyword&gt;positive end expiratory pressure&lt;/keyword&gt;&lt;keyword&gt;practice guideline&lt;/keyword&gt;&lt;keyword&gt;pulse oximetry&lt;/keyword&gt;&lt;keyword&gt;total quality management&lt;/keyword&gt;&lt;/keywords&gt;&lt;dates&gt;&lt;year&gt;2017&lt;/year&gt;&lt;pub-dates&gt;&lt;date&gt;2017&lt;/date&gt;&lt;/pub-dates&gt;&lt;/dates&gt;&lt;isbn&gt;1931-3543 0012-3692&lt;/isbn&gt;&lt;urls&gt;&lt;related-urls&gt;&lt;url&gt;http://www.embase.com/search/results?subaction=viewrecord&amp;amp;from=export&amp;amp;id=L614716242http://dx.doi.org/10.1016/j.chest.2016.10.035&lt;/url&gt;&lt;/related-urls&gt;&lt;/urls&gt;&lt;electronic-resource-num&gt;10.1016/j.chest.2016.10.035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[12]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4C59CD" w:rsidRPr="00B349D3" w:rsidRDefault="00D8503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Control: November</w:t>
            </w:r>
            <w:r w:rsidR="00D85031">
              <w:rPr>
                <w:rFonts w:ascii="Arial" w:hAnsi="Arial" w:cs="Arial"/>
                <w:sz w:val="20"/>
                <w:szCs w:val="20"/>
              </w:rPr>
              <w:t>–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December 2014. Intervention: March</w:t>
            </w:r>
            <w:r w:rsidR="00D85031">
              <w:rPr>
                <w:rFonts w:ascii="Arial" w:hAnsi="Arial" w:cs="Arial"/>
                <w:sz w:val="20"/>
                <w:szCs w:val="20"/>
              </w:rPr>
              <w:t>–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April 2015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Pre-post </w:t>
            </w:r>
          </w:p>
          <w:p w:rsidR="004C59CD" w:rsidRPr="00B349D3" w:rsidRDefault="00D8503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Medical record review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Not provided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Educational intervention</w:t>
            </w:r>
          </w:p>
          <w:p w:rsidR="004C59CD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5031">
              <w:rPr>
                <w:rFonts w:ascii="Arial" w:hAnsi="Arial" w:cs="Arial"/>
                <w:color w:val="000000"/>
                <w:sz w:val="20"/>
                <w:szCs w:val="20"/>
              </w:rPr>
              <w:t>Before i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ntervention.</w:t>
            </w:r>
          </w:p>
        </w:tc>
        <w:tc>
          <w:tcPr>
            <w:tcW w:w="0" w:type="auto"/>
          </w:tcPr>
          <w:p w:rsidR="004C59CD" w:rsidRPr="00B349D3" w:rsidRDefault="004C59CD" w:rsidP="00C0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</w:t>
            </w:r>
            <w:r w:rsidR="00D85031">
              <w:rPr>
                <w:rFonts w:ascii="Arial" w:hAnsi="Arial" w:cs="Arial"/>
                <w:color w:val="000000"/>
                <w:sz w:val="20"/>
                <w:szCs w:val="20"/>
              </w:rPr>
              <w:t xml:space="preserve">arterial blood gas </w:t>
            </w:r>
            <w:r w:rsidR="00B325CB" w:rsidRPr="00B349D3">
              <w:rPr>
                <w:rFonts w:ascii="Arial" w:hAnsi="Arial" w:cs="Arial"/>
                <w:color w:val="000000"/>
                <w:sz w:val="20"/>
                <w:szCs w:val="20"/>
              </w:rPr>
              <w:t>test requisitions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85031" w:rsidRPr="00B349D3" w:rsidTr="00FB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B349D3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CEE">
              <w:rPr>
                <w:rFonts w:ascii="Arial" w:hAnsi="Arial" w:cs="Arial"/>
                <w:sz w:val="20"/>
                <w:szCs w:val="20"/>
              </w:rPr>
              <w:t>Mukhopadhyay</w:t>
            </w:r>
            <w:r w:rsidR="004C59CD" w:rsidRPr="00291C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(2010)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ExcludeYear="1"&gt;&lt;Author&gt;Mukhopadhyay&lt;/Author&gt;&lt;Year&gt;2010&lt;/Year&gt;&lt;RecNum&gt;25&lt;/RecNum&gt;&lt;DisplayText&gt;[13]&lt;/DisplayText&gt;&lt;record&gt;&lt;rec-number&gt;25&lt;/rec-number&gt;&lt;foreign-keys&gt;&lt;key app="EN" db-id="v55s9pesf2rzeletetkvexrh99wpet9awt0w" timestamp="1505340897"&gt;25&lt;/key&gt;&lt;/foreign-keys&gt;&lt;ref-type name="Journal Article"&gt;17&lt;/ref-type&gt;&lt;contributors&gt;&lt;authors&gt;&lt;author&gt;Mukhopadhyay, A.&lt;/author&gt;&lt;author&gt;Yip, H. S.&lt;/author&gt;&lt;author&gt;Prabhuswamy, D.&lt;/author&gt;&lt;author&gt;Chan, Y. H.&lt;/author&gt;&lt;author&gt;Phua, J.&lt;/author&gt;&lt;author&gt;Lim, T. K.&lt;/author&gt;&lt;author&gt;Leong, P.&lt;/author&gt;&lt;/authors&gt;&lt;/contributors&gt;&lt;titles&gt;&lt;title&gt;The use of a blood conservation device to reduce red blood cell transfusion requirements: a before and after study&lt;/title&gt;&lt;secondary-title&gt;Crit Care&lt;/secondary-title&gt;&lt;/titles&gt;&lt;periodical&gt;&lt;full-title&gt;Crit Care&lt;/full-title&gt;&lt;/periodical&gt;&lt;pages&gt;R7&lt;/pages&gt;&lt;volume&gt;14&lt;/volume&gt;&lt;keywords&gt;&lt;keyword&gt;eppi-reviewer4&lt;/keyword&gt;&lt;keyword&gt;Apache&lt;/keyword&gt;&lt;keyword&gt;Blood Specimen Collection/*instrumentation&lt;/keyword&gt;&lt;keyword&gt;*Erythrocyte Transfusion&lt;/keyword&gt;&lt;keyword&gt;Female&lt;/keyword&gt;&lt;keyword&gt;Hemoglobins/analysis&lt;/keyword&gt;&lt;keyword&gt;Hospital Mortality&lt;/keyword&gt;&lt;keyword&gt;Hospitals, University&lt;/keyword&gt;&lt;keyword&gt;Humans&lt;/keyword&gt;&lt;keyword&gt;Intensive Care Units&lt;/keyword&gt;&lt;keyword&gt;Length of Stay&lt;/keyword&gt;&lt;keyword&gt;Male&lt;/keyword&gt;&lt;keyword&gt;Middle Aged&lt;/keyword&gt;&lt;keyword&gt;Treatment Outcome&lt;/keyword&gt;&lt;/keywords&gt;&lt;dates&gt;&lt;year&gt;2010&lt;/year&gt;&lt;pub-dates&gt;&lt;date&gt;2010&lt;/date&gt;&lt;/pub-dates&gt;&lt;/dates&gt;&lt;isbn&gt;1364-8535&lt;/isbn&gt;&lt;urls&gt;&lt;/urls&gt;&lt;electronic-resource-num&gt;10.1186/cc8859&amp;#xD;10.1186/cc8859. Epub 2010 Jan 27.&lt;/electronic-resource-num&gt;&lt;/record&gt;&lt;/Cite&gt;&lt;/EndNote&gt;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[13]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D85031" w:rsidRDefault="00D8503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Singapore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Control: Jan</w:t>
            </w:r>
            <w:r w:rsidR="00D85031">
              <w:rPr>
                <w:rFonts w:ascii="Arial" w:hAnsi="Arial" w:cs="Arial"/>
                <w:sz w:val="20"/>
                <w:szCs w:val="20"/>
              </w:rPr>
              <w:t>uary–</w:t>
            </w:r>
            <w:r w:rsidRPr="00B349D3">
              <w:rPr>
                <w:rFonts w:ascii="Arial" w:hAnsi="Arial" w:cs="Arial"/>
                <w:sz w:val="20"/>
                <w:szCs w:val="20"/>
              </w:rPr>
              <w:t>Jun</w:t>
            </w:r>
            <w:r w:rsidR="00D85031">
              <w:rPr>
                <w:rFonts w:ascii="Arial" w:hAnsi="Arial" w:cs="Arial"/>
                <w:sz w:val="20"/>
                <w:szCs w:val="20"/>
              </w:rPr>
              <w:t>e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2008 Intervention: Jul</w:t>
            </w:r>
            <w:r w:rsidR="00D85031">
              <w:rPr>
                <w:rFonts w:ascii="Arial" w:hAnsi="Arial" w:cs="Arial"/>
                <w:sz w:val="20"/>
                <w:szCs w:val="20"/>
              </w:rPr>
              <w:t>y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2008</w:t>
            </w:r>
            <w:r w:rsidR="00D85031">
              <w:rPr>
                <w:rFonts w:ascii="Arial" w:hAnsi="Arial" w:cs="Arial"/>
                <w:sz w:val="20"/>
                <w:szCs w:val="20"/>
              </w:rPr>
              <w:t>–</w:t>
            </w:r>
            <w:r w:rsidRPr="00B349D3">
              <w:rPr>
                <w:rFonts w:ascii="Arial" w:hAnsi="Arial" w:cs="Arial"/>
                <w:sz w:val="20"/>
                <w:szCs w:val="20"/>
              </w:rPr>
              <w:t>Mar</w:t>
            </w:r>
            <w:r w:rsidR="00D85031">
              <w:rPr>
                <w:rFonts w:ascii="Arial" w:hAnsi="Arial" w:cs="Arial"/>
                <w:sz w:val="20"/>
                <w:szCs w:val="20"/>
              </w:rPr>
              <w:t>ch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2009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All patients admitted to ICU,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≥18 yrs</w:t>
            </w:r>
          </w:p>
          <w:p w:rsidR="004C59CD" w:rsidRPr="00B349D3" w:rsidRDefault="002F37E2" w:rsidP="009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Pre-Intervention: 80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: Mean age 61.6 (± 18.3), 49 male, mean APACHE II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core 18.6 (± 7)</w:t>
            </w:r>
          </w:p>
          <w:p w:rsidR="004C59CD" w:rsidRPr="00B349D3" w:rsidRDefault="002F37E2" w:rsidP="009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Post-Intervention: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  Mean age 60.5 (± 15.5),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Male: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101,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ean APACHE II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core 21.24 (± 7.8)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device.</w:t>
            </w:r>
          </w:p>
          <w:p w:rsidR="004C59CD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Standard arterial line.</w:t>
            </w:r>
          </w:p>
        </w:tc>
        <w:tc>
          <w:tcPr>
            <w:tcW w:w="0" w:type="auto"/>
          </w:tcPr>
          <w:p w:rsidR="00E8424B" w:rsidRPr="00B349D3" w:rsidRDefault="007C4C72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  <w:p w:rsidR="00E8424B" w:rsidRPr="00B349D3" w:rsidRDefault="007C4C72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Units of red blood cells transfused</w:t>
            </w:r>
          </w:p>
          <w:p w:rsidR="004C59CD" w:rsidRPr="00B349D3" w:rsidRDefault="007C4C72" w:rsidP="007C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Deaths</w:t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5031" w:rsidRPr="00B349D3" w:rsidTr="00FB0884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B349D3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CEE">
              <w:rPr>
                <w:rFonts w:ascii="Arial" w:hAnsi="Arial" w:cs="Arial"/>
                <w:sz w:val="20"/>
                <w:szCs w:val="20"/>
              </w:rPr>
              <w:lastRenderedPageBreak/>
              <w:t>Mukhopadhyay</w:t>
            </w:r>
            <w:r w:rsidR="004C59CD" w:rsidRPr="00291C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(2011)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ExcludeYear="1"&gt;&lt;Author&gt;Mukhopadhyay&lt;/Author&gt;&lt;Year&gt;2011&lt;/Year&gt;&lt;RecNum&gt;26&lt;/RecNum&gt;&lt;DisplayText&gt;[14]&lt;/DisplayText&gt;&lt;record&gt;&lt;rec-number&gt;26&lt;/rec-number&gt;&lt;foreign-keys&gt;&lt;key app="EN" db-id="v55s9pesf2rzeletetkvexrh99wpet9awt0w" timestamp="1505340900"&gt;26&lt;/key&gt;&lt;/foreign-keys&gt;&lt;ref-type name="Journal Article"&gt;17&lt;/ref-type&gt;&lt;contributors&gt;&lt;authors&gt;&lt;author&gt;Mukhopadhyay, A.&lt;/author&gt;&lt;author&gt;See, K. C.&lt;/author&gt;&lt;author&gt;Chan, Y. H.&lt;/author&gt;&lt;author&gt;Yip, H. S.&lt;/author&gt;&lt;author&gt;Phua, J.&lt;/author&gt;&lt;/authors&gt;&lt;/contributors&gt;&lt;titles&gt;&lt;title&gt;Effect of a blood conservation device in patients with preserved admission haemoglobin in the intensive care unit&lt;/title&gt;&lt;secondary-title&gt;Anaesth Intensive Care&lt;/secondary-title&gt;&lt;/titles&gt;&lt;periodical&gt;&lt;full-title&gt;Anaesth Intensive Care&lt;/full-title&gt;&lt;/periodical&gt;&lt;pages&gt;426-30&lt;/pages&gt;&lt;volume&gt;39&lt;/volume&gt;&lt;keywords&gt;&lt;keyword&gt;eppi-reviewer4&lt;/keyword&gt;&lt;keyword&gt;Adult&lt;/keyword&gt;&lt;keyword&gt;Aged&lt;/keyword&gt;&lt;keyword&gt;Blood Specimen Collection/*instrumentation&lt;/keyword&gt;&lt;keyword&gt;*Blood Transfusion&lt;/keyword&gt;&lt;keyword&gt;Female&lt;/keyword&gt;&lt;keyword&gt;Hemoglobins/*analysis&lt;/keyword&gt;&lt;keyword&gt;Humans&lt;/keyword&gt;&lt;keyword&gt;*Intensive Care Units&lt;/keyword&gt;&lt;keyword&gt;Male&lt;/keyword&gt;&lt;keyword&gt;Middle Aged&lt;/keyword&gt;&lt;keyword&gt;Phlebotomy&lt;/keyword&gt;&lt;/keywords&gt;&lt;dates&gt;&lt;year&gt;2011&lt;/year&gt;&lt;pub-dates&gt;&lt;date&gt;2011&lt;/date&gt;&lt;/pub-dates&gt;&lt;/dates&gt;&lt;isbn&gt;0310-057X (Print) 0310-057x&lt;/isbn&gt;&lt;urls&gt;&lt;/urls&gt;&lt;/record&gt;&lt;/Cite&gt;&lt;/EndNote&gt;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[14]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D85031" w:rsidRDefault="00D85031" w:rsidP="00D8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D85031" w:rsidRPr="00B349D3" w:rsidRDefault="00D85031" w:rsidP="00D8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Singapore</w:t>
            </w:r>
          </w:p>
          <w:p w:rsidR="00D85031" w:rsidRPr="00B349D3" w:rsidRDefault="00D85031" w:rsidP="00D8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D85031" w:rsidP="00D85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Control: Jan</w:t>
            </w:r>
            <w:r>
              <w:rPr>
                <w:rFonts w:ascii="Arial" w:hAnsi="Arial" w:cs="Arial"/>
                <w:sz w:val="20"/>
                <w:szCs w:val="20"/>
              </w:rPr>
              <w:t>uary–</w:t>
            </w:r>
            <w:r w:rsidRPr="00B349D3">
              <w:rPr>
                <w:rFonts w:ascii="Arial" w:hAnsi="Arial" w:cs="Arial"/>
                <w:sz w:val="20"/>
                <w:szCs w:val="20"/>
              </w:rPr>
              <w:t>Jun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2008 Intervention: Jul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2008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349D3">
              <w:rPr>
                <w:rFonts w:ascii="Arial" w:hAnsi="Arial" w:cs="Arial"/>
                <w:sz w:val="20"/>
                <w:szCs w:val="20"/>
              </w:rPr>
              <w:t>Mar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2009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Pre-post </w:t>
            </w:r>
          </w:p>
          <w:p w:rsidR="007C4C72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Subgroup analysis of 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t>previous study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&lt;EndNote&gt;&lt;Cite&gt;&lt;Author&gt;Mukhopadhyay&lt;/Author&gt;&lt;Year&gt;2010&lt;/Year&gt;&lt;RecNum&gt;25&lt;/RecNum&gt;&lt;DisplayText&gt;[13]&lt;/DisplayText&gt;&lt;record&gt;&lt;rec-number&gt;25&lt;/rec-number&gt;&lt;foreign-keys&gt;&lt;key app="EN" db-id="v55s9pesf2rzeletetkvexrh99wpet9awt0w" timestamp="1505340897"&gt;25&lt;/key&gt;&lt;/foreign-keys&gt;&lt;ref-type name="Journal Article"&gt;17&lt;/ref-type&gt;&lt;contributors&gt;&lt;authors&gt;&lt;author&gt;Mukhopadhyay, A.&lt;/author&gt;&lt;author&gt;Yip, H. S.&lt;/author&gt;&lt;author&gt;Prabhuswamy, D.&lt;/author&gt;&lt;author&gt;Chan, Y. H.&lt;/author&gt;&lt;author&gt;Phua, J.&lt;/author&gt;&lt;author&gt;Lim, T. K.&lt;/author&gt;&lt;author&gt;Leong, P.&lt;/author&gt;&lt;/authors&gt;&lt;/contributors&gt;&lt;titles&gt;&lt;title&gt;The use of a blood conservation device to reduce red blood cell transfusion requirements: a before and after study&lt;/title&gt;&lt;secondary-title&gt;Crit Care&lt;/secondary-title&gt;&lt;/titles&gt;&lt;periodical&gt;&lt;full-title&gt;Crit Care&lt;/full-title&gt;&lt;/periodical&gt;&lt;pages&gt;R7&lt;/pages&gt;&lt;volume&gt;14&lt;/volume&gt;&lt;keywords&gt;&lt;keyword&gt;eppi-reviewer4&lt;/keyword&gt;&lt;keyword&gt;Apache&lt;/keyword&gt;&lt;keyword&gt;Blood Specimen Collection/*instrumentation&lt;/keyword&gt;&lt;keyword&gt;*Erythrocyte Transfusion&lt;/keyword&gt;&lt;keyword&gt;Female&lt;/keyword&gt;&lt;keyword&gt;Hemoglobins/analysis&lt;/keyword&gt;&lt;keyword&gt;Hospital Mortality&lt;/keyword&gt;&lt;keyword&gt;Hospitals, University&lt;/keyword&gt;&lt;keyword&gt;Humans&lt;/keyword&gt;&lt;keyword&gt;Intensive Care Units&lt;/keyword&gt;&lt;keyword&gt;Length of Stay&lt;/keyword&gt;&lt;keyword&gt;Male&lt;/keyword&gt;&lt;keyword&gt;Middle Aged&lt;/keyword&gt;&lt;keyword&gt;Treatment Outcome&lt;/keyword&gt;&lt;/keywords&gt;&lt;dates&gt;&lt;year&gt;2010&lt;/year&gt;&lt;pub-dates&gt;&lt;date&gt;2010&lt;/date&gt;&lt;/pub-dates&gt;&lt;/dates&gt;&lt;isbn&gt;1364-8535&lt;/isbn&gt;&lt;urls&gt;&lt;/urls&gt;&lt;electronic-resource-num&gt;10.1186/cc8859&amp;#xD;10.1186/cc8859. Epub 2010 Jan 27.&lt;/electronic-resource-num&gt;&lt;/record&gt;&lt;/Cite&gt;&lt;/EndNote&gt;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[13]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All patients admitted to ICU,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≥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18 yrs and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hemoglobin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≥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g/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admission</w:t>
            </w:r>
          </w:p>
          <w:p w:rsidR="007C4C72" w:rsidRPr="00B349D3" w:rsidRDefault="007C4C7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Intervention: 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ge 60.0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(+/- 17.3),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Male: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51, APACHE II score 18.7 (+/-8.2); </w:t>
            </w:r>
          </w:p>
          <w:p w:rsidR="004C59CD" w:rsidRPr="00B349D3" w:rsidRDefault="007C4C7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Control: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ge 61.7 (+/-19.3),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Male: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33 APACHE II score 18.0 (+/-7.6)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device.</w:t>
            </w:r>
          </w:p>
          <w:p w:rsidR="004C59CD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Standard arterial line.</w:t>
            </w:r>
          </w:p>
        </w:tc>
        <w:tc>
          <w:tcPr>
            <w:tcW w:w="0" w:type="auto"/>
          </w:tcPr>
          <w:p w:rsidR="004C59CD" w:rsidRPr="00B349D3" w:rsidRDefault="007C4C7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5031" w:rsidRPr="00B349D3" w:rsidTr="00FB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Peruzzi (1993)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ExcludeYear="1"&gt;&lt;Author&gt;Peruzzi&lt;/Author&gt;&lt;Year&gt;1993&lt;/Year&gt;&lt;RecNum&gt;27&lt;/RecNum&gt;&lt;DisplayText&gt;[15]&lt;/DisplayText&gt;&lt;record&gt;&lt;rec-number&gt;27&lt;/rec-number&gt;&lt;foreign-keys&gt;&lt;key app="EN" db-id="v55s9pesf2rzeletetkvexrh99wpet9awt0w" timestamp="1505340904"&gt;27&lt;/key&gt;&lt;/foreign-keys&gt;&lt;ref-type name="Journal Article"&gt;17&lt;/ref-type&gt;&lt;contributors&gt;&lt;authors&gt;&lt;author&gt;Peruzzi, W. T.&lt;/author&gt;&lt;author&gt;Parker, M. A.&lt;/author&gt;&lt;author&gt;Lichtenthal, P. R.&lt;/author&gt;&lt;author&gt;Cochranzull, C.&lt;/author&gt;&lt;author&gt;Toth, B.&lt;/author&gt;&lt;author&gt;Blake, M.&lt;/author&gt;&lt;/authors&gt;&lt;/contributors&gt;&lt;titles&gt;&lt;title&gt;A CLINICAL-EVALUATION OF A BLOOD CONSERVATION DEVICE IN MEDICAL INTENSIVE-CARE UNIT PATIENTS&lt;/title&gt;&lt;secondary-title&gt;Critical Care Medicine&lt;/secondary-title&gt;&lt;/titles&gt;&lt;periodical&gt;&lt;full-title&gt;Critical Care Medicine&lt;/full-title&gt;&lt;/periodical&gt;&lt;pages&gt;501-506&lt;/pages&gt;&lt;volume&gt;21&lt;/volume&gt;&lt;keywords&gt;&lt;keyword&gt;eppi-reviewer4&lt;/keyword&gt;&lt;keyword&gt;hemoglobin&lt;/keyword&gt;&lt;keyword&gt;needle stick injuries&lt;/keyword&gt;&lt;keyword&gt;arterial catheters&lt;/keyword&gt;&lt;keyword&gt;vascular&lt;/keyword&gt;&lt;keyword&gt;catheters&lt;/keyword&gt;&lt;keyword&gt;intensive care&lt;/keyword&gt;&lt;keyword&gt;anemia&lt;/keyword&gt;&lt;keyword&gt;phlebotomy&lt;/keyword&gt;&lt;keyword&gt;diagnostic&lt;/keyword&gt;&lt;keyword&gt;critical&lt;/keyword&gt;&lt;keyword&gt;care&lt;/keyword&gt;&lt;keyword&gt;critical illness&lt;/keyword&gt;&lt;keyword&gt;anesthetics and instrumentation&lt;/keyword&gt;&lt;keyword&gt;monitoring,&lt;/keyword&gt;&lt;keyword&gt;physiological&lt;/keyword&gt;&lt;keyword&gt;blood&lt;/keyword&gt;&lt;keyword&gt;transfusion, blood&lt;/keyword&gt;&lt;keyword&gt;trauma&lt;/keyword&gt;&lt;/keywords&gt;&lt;dates&gt;&lt;year&gt;1993&lt;/year&gt;&lt;pub-dates&gt;&lt;date&gt;1993&lt;/date&gt;&lt;/pub-dates&gt;&lt;/dates&gt;&lt;isbn&gt;0090-3493&lt;/isbn&gt;&lt;urls&gt;&lt;related-urls&gt;&lt;url&gt;&amp;lt;Go to ISI&amp;gt;://WOS:A1993KY91900007&lt;/url&gt;&lt;/related-urls&gt;&lt;/urls&gt;&lt;electronic-resource-num&gt;10.1097/00003246-199304000-00007&lt;/electronic-resource-num&gt;&lt;/record&gt;&lt;/Cite&gt;&lt;/EndNote&gt;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[15]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7C4C72" w:rsidRPr="00B349D3" w:rsidRDefault="007C4C7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Academic medical center ICU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7C4C7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1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4 days</w:t>
            </w:r>
            <w:r w:rsidRPr="00B349D3">
              <w:rPr>
                <w:rFonts w:ascii="Arial" w:hAnsi="Arial" w:cs="Arial"/>
                <w:sz w:val="20"/>
                <w:szCs w:val="20"/>
              </w:rPr>
              <w:t>.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 xml:space="preserve"> Dates not </w:t>
            </w:r>
            <w:r w:rsidRPr="00B349D3">
              <w:rPr>
                <w:rFonts w:ascii="Arial" w:hAnsi="Arial" w:cs="Arial"/>
                <w:sz w:val="20"/>
                <w:szCs w:val="20"/>
              </w:rPr>
              <w:t>reported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Blinded randomized trial</w:t>
            </w:r>
          </w:p>
          <w:p w:rsidR="007C4C72" w:rsidRPr="00B349D3" w:rsidRDefault="004C59CD" w:rsidP="007C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eligible ICU</w:t>
            </w:r>
          </w:p>
          <w:p w:rsidR="007C4C72" w:rsidRPr="00B349D3" w:rsidRDefault="004C59CD" w:rsidP="007C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Total:100 patients</w:t>
            </w:r>
          </w:p>
          <w:p w:rsidR="004C59CD" w:rsidRPr="00B349D3" w:rsidRDefault="004C59CD" w:rsidP="007C4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Control:50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ean age: 57.6, </w:t>
            </w:r>
            <w:r w:rsidR="00F749C4" w:rsidRPr="00B349D3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emale: 22, Mean time in study: 3.6</w:t>
            </w:r>
            <w:r w:rsidR="00F749C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days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Intervention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:50 patients, mean age: 63.1, </w:t>
            </w:r>
            <w:r w:rsidR="00F749C4" w:rsidRPr="00B349D3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emale: 25</w:t>
            </w:r>
            <w:r w:rsidR="00F749C4"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time in study: 4.0</w:t>
            </w:r>
            <w:r w:rsidR="00F749C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days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</w:t>
            </w:r>
          </w:p>
          <w:p w:rsidR="004C59CD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Standard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C4C72" w:rsidRPr="00B349D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rterial catheter tubing system.</w:t>
            </w:r>
          </w:p>
        </w:tc>
        <w:tc>
          <w:tcPr>
            <w:tcW w:w="0" w:type="auto"/>
          </w:tcPr>
          <w:p w:rsidR="00F749C4" w:rsidRPr="00B349D3" w:rsidRDefault="00F749C4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Volume of blood loss for diagnostic testing 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Change in hemoglobin level </w:t>
            </w:r>
            <w:r w:rsidR="00F749C4" w:rsidRPr="00B349D3">
              <w:rPr>
                <w:rFonts w:ascii="Arial" w:hAnsi="Arial" w:cs="Arial"/>
                <w:sz w:val="20"/>
                <w:szCs w:val="20"/>
              </w:rPr>
              <w:t>Number of patients transfused</w:t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85031" w:rsidRPr="00B349D3" w:rsidTr="00FB088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Rezende (2010)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ExcludeYear="1"&gt;&lt;Author&gt;Rezende&lt;/Author&gt;&lt;Year&gt;2010&lt;/Year&gt;&lt;RecNum&gt;28&lt;/RecNum&gt;&lt;DisplayText&gt;[16]&lt;/DisplayText&gt;&lt;record&gt;&lt;rec-number&gt;28&lt;/rec-number&gt;&lt;foreign-keys&gt;&lt;key app="EN" db-id="v55s9pesf2rzeletetkvexrh99wpet9awt0w" timestamp="1505340907"&gt;28&lt;/key&gt;&lt;/foreign-keys&gt;&lt;ref-type name="Journal Article"&gt;17&lt;/ref-type&gt;&lt;contributors&gt;&lt;authors&gt;&lt;author&gt;Rezende, E.&lt;/author&gt;&lt;author&gt;Ferez, M. A.&lt;/author&gt;&lt;author&gt;Silva, Junior&lt;/author&gt;&lt;author&gt;J, M.&lt;/author&gt;&lt;author&gt;Oliveira, A. M.&lt;/author&gt;&lt;author&gt;Viana, R. A.&lt;/author&gt;&lt;author&gt;Mendes, C. L.&lt;/author&gt;&lt;author&gt;Toledo, Dde&lt;/author&gt;&lt;author&gt;Ribeiro, Neto&lt;/author&gt;&lt;author&gt;M, C.&lt;/author&gt;&lt;author&gt;Setoyama, T. A.&lt;/author&gt;&lt;/authors&gt;&lt;/contributors&gt;&lt;titles&gt;&lt;title&gt;Closed system for blood sampling and transfusion in critically ill patients&lt;/title&gt;&lt;secondary-title&gt;Rev Bras Ter Intensiva&lt;/secondary-title&gt;&lt;/titles&gt;&lt;periodical&gt;&lt;full-title&gt;Rev Bras Ter Intensiva&lt;/full-title&gt;&lt;/periodical&gt;&lt;pages&gt;5-10&lt;/pages&gt;&lt;volume&gt;22&lt;/volume&gt;&lt;keywords&gt;&lt;keyword&gt;eppi-reviewer4&lt;/keyword&gt;&lt;/keywords&gt;&lt;dates&gt;&lt;year&gt;2010&lt;/year&gt;&lt;pub-dates&gt;&lt;date&gt;2010&lt;/date&gt;&lt;/pub-dates&gt;&lt;/dates&gt;&lt;isbn&gt;0103-507X (Print) 0103-507x&lt;/isbn&gt;&lt;urls&gt;&lt;/urls&gt;&lt;/record&gt;&lt;/Cite&gt;&lt;/EndNote&gt;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[16]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D85031" w:rsidRDefault="00D8503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hospital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</w:t>
            </w:r>
            <w:r w:rsidR="00D85031">
              <w:rPr>
                <w:rFonts w:ascii="Arial" w:hAnsi="Arial" w:cs="Arial"/>
                <w:sz w:val="20"/>
                <w:szCs w:val="20"/>
              </w:rPr>
              <w:t xml:space="preserve"> ICU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inpatients, ventilated.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 months, dates not given.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Non-blinded randomized trial</w:t>
            </w:r>
          </w:p>
          <w:p w:rsidR="00F749C4" w:rsidRPr="00B349D3" w:rsidRDefault="004C59CD" w:rsidP="00F7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eligible ICU patients</w:t>
            </w:r>
          </w:p>
          <w:p w:rsidR="00F749C4" w:rsidRPr="00B349D3" w:rsidRDefault="004C59CD" w:rsidP="00F7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Total: 127</w:t>
            </w:r>
          </w:p>
          <w:p w:rsidR="00F749C4" w:rsidRPr="00B349D3" w:rsidRDefault="004C59CD" w:rsidP="00F7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Control: 65 patients;</w:t>
            </w:r>
          </w:p>
          <w:p w:rsidR="004C59CD" w:rsidRPr="00B349D3" w:rsidRDefault="004C59CD" w:rsidP="00F7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Intervention: 62 patients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</w:t>
            </w:r>
          </w:p>
          <w:p w:rsidR="004C59CD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Arterial or central venous catheter.</w:t>
            </w:r>
          </w:p>
        </w:tc>
        <w:tc>
          <w:tcPr>
            <w:tcW w:w="0" w:type="auto"/>
          </w:tcPr>
          <w:p w:rsidR="004C59CD" w:rsidRPr="00B349D3" w:rsidRDefault="004C59CD" w:rsidP="00F74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Change in hemoglobin level </w:t>
            </w:r>
            <w:r w:rsidR="00F749C4" w:rsidRPr="00B349D3">
              <w:rPr>
                <w:rFonts w:ascii="Arial" w:hAnsi="Arial" w:cs="Arial"/>
                <w:sz w:val="20"/>
                <w:szCs w:val="20"/>
              </w:rPr>
              <w:t>Number of patients transfused</w:t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85031" w:rsidRPr="00B349D3" w:rsidTr="00FB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Riessen (2015)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ExcludeYear="1"&gt;&lt;Author&gt;Riessen&lt;/Author&gt;&lt;Year&gt;2015&lt;/Year&gt;&lt;RecNum&gt;29&lt;/RecNum&gt;&lt;DisplayText&gt;[17]&lt;/DisplayText&gt;&lt;record&gt;&lt;rec-number&gt;29&lt;/rec-number&gt;&lt;foreign-keys&gt;&lt;key app="EN" db-id="v55s9pesf2rzeletetkvexrh99wpet9awt0w" timestamp="1505340910"&gt;29&lt;/key&gt;&lt;/foreign-keys&gt;&lt;ref-type name="Journal Article"&gt;17&lt;/ref-type&gt;&lt;contributors&gt;&lt;authors&gt;&lt;author&gt;Riessen, R.&lt;/author&gt;&lt;author&gt;Behmenburg, M.&lt;/author&gt;&lt;author&gt;Blumenstock, G.&lt;/author&gt;&lt;author&gt;Guenon, D.&lt;/author&gt;&lt;author&gt;Enkel, S.&lt;/author&gt;&lt;author&gt;Schafer, R.&lt;/author&gt;&lt;author&gt;Haap, M.&lt;/author&gt;&lt;/authors&gt;&lt;/contributors&gt;&lt;titles&gt;&lt;title&gt;A Simple &amp;quot;Blood-Saving Bundle&amp;quot; Reduces Diagnostic Blood Loss and the Transfusion Rate in Mechanically Ventilated Patients&lt;/title&gt;&lt;secondary-title&gt;PLoS One&lt;/secondary-title&gt;&lt;/titles&gt;&lt;periodical&gt;&lt;full-title&gt;PLoS One&lt;/full-title&gt;&lt;/periodical&gt;&lt;pages&gt;e0138879&lt;/pages&gt;&lt;volume&gt;10&lt;/volume&gt;&lt;keywords&gt;&lt;keyword&gt;eppi-reviewer4&lt;/keyword&gt;&lt;keyword&gt;Aged&lt;/keyword&gt;&lt;keyword&gt;Anemia/*blood/*therapy&lt;/keyword&gt;&lt;keyword&gt;*Blood Transfusion&lt;/keyword&gt;&lt;keyword&gt;Female&lt;/keyword&gt;&lt;keyword&gt;Humans&lt;/keyword&gt;&lt;keyword&gt;*Intensive Care Units&lt;/keyword&gt;&lt;keyword&gt;Male&lt;/keyword&gt;&lt;keyword&gt;Middle Aged&lt;/keyword&gt;&lt;keyword&gt;Operative Blood Salvage/*methods&lt;/keyword&gt;&lt;keyword&gt;*Respiration, Artificial&lt;/keyword&gt;&lt;/keywords&gt;&lt;dates&gt;&lt;year&gt;2015&lt;/year&gt;&lt;pub-dates&gt;&lt;date&gt;2015&lt;/date&gt;&lt;/pub-dates&gt;&lt;/dates&gt;&lt;isbn&gt;1932-6203&lt;/isbn&gt;&lt;urls&gt;&lt;/urls&gt;&lt;electronic-resource-num&gt;10.1371/journal.pone.0138879&amp;#xD;10.1371/journal.pone.0138879. eCollection 2015.&lt;/electronic-resource-num&gt;&lt;/record&gt;&lt;/Cite&gt;&lt;/EndNote&gt;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[17]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4C59CD" w:rsidRDefault="0001087C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Academic medical center</w:t>
            </w:r>
          </w:p>
          <w:p w:rsidR="00D85031" w:rsidRPr="00B349D3" w:rsidRDefault="00D8503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Germany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2008</w:t>
            </w:r>
            <w:r w:rsidR="0001087C" w:rsidRPr="00B349D3">
              <w:rPr>
                <w:rFonts w:ascii="Arial" w:hAnsi="Arial" w:cs="Arial"/>
                <w:sz w:val="20"/>
                <w:szCs w:val="20"/>
              </w:rPr>
              <w:t>,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2010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01087C" w:rsidRPr="00B349D3" w:rsidRDefault="0001087C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eligible ICU patients</w:t>
            </w:r>
          </w:p>
          <w:p w:rsidR="004C59CD" w:rsidRPr="00B349D3" w:rsidRDefault="0001087C" w:rsidP="009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otal: N=91</w:t>
            </w:r>
          </w:p>
          <w:p w:rsidR="0001087C" w:rsidRPr="00B349D3" w:rsidRDefault="004C59CD" w:rsidP="00010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Control:41 patients. Mean age: 62.1 (SD +/-16.1)</w:t>
            </w:r>
            <w:r w:rsidR="0001087C" w:rsidRPr="00B349D3">
              <w:rPr>
                <w:rFonts w:ascii="Arial" w:hAnsi="Arial" w:cs="Arial"/>
                <w:color w:val="000000"/>
                <w:sz w:val="20"/>
                <w:szCs w:val="20"/>
              </w:rPr>
              <w:t>. Female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: 17</w:t>
            </w:r>
            <w:r w:rsidR="0001087C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01087C" w:rsidRPr="00B349D3" w:rsidRDefault="004C59CD" w:rsidP="00010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Intervention: 50. Mean age: 63.3 (SD +/-14.7), </w:t>
            </w:r>
            <w:r w:rsidR="0001087C" w:rsidRPr="00B349D3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emale: 16</w:t>
            </w:r>
          </w:p>
        </w:tc>
        <w:tc>
          <w:tcPr>
            <w:tcW w:w="0" w:type="auto"/>
          </w:tcPr>
          <w:p w:rsidR="003E49AE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Intervention: </w:t>
            </w:r>
            <w:r w:rsidR="003E49AE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device, small volume tubes, non-invasive testing</w:t>
            </w:r>
          </w:p>
          <w:p w:rsidR="00CE1A51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Arterial lines, large volume tubes, invasive arterial blood gas analyses.</w:t>
            </w:r>
          </w:p>
        </w:tc>
        <w:tc>
          <w:tcPr>
            <w:tcW w:w="0" w:type="auto"/>
          </w:tcPr>
          <w:p w:rsidR="003E49AE" w:rsidRPr="00B349D3" w:rsidRDefault="003E49AE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  <w:p w:rsidR="003E49AE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  <w:p w:rsidR="004C59CD" w:rsidRPr="00B349D3" w:rsidRDefault="003E49AE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Number of patients transfused</w:t>
            </w:r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85031" w:rsidRPr="00B349D3" w:rsidTr="00FB0884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49AE" w:rsidRPr="00B349D3" w:rsidRDefault="003E49AE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Salem (1991)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ExcludeYear="1"&gt;&lt;Author&gt;Salem&lt;/Author&gt;&lt;Year&gt;1991&lt;/Year&gt;&lt;RecNum&gt;30&lt;/RecNum&gt;&lt;DisplayText&gt;[18]&lt;/DisplayText&gt;&lt;record&gt;&lt;rec-number&gt;30&lt;/rec-number&gt;&lt;foreign-keys&gt;&lt;key app="EN" db-id="v55s9pesf2rzeletetkvexrh99wpet9awt0w" timestamp="1505340913"&gt;30&lt;/key&gt;&lt;/foreign-keys&gt;&lt;ref-type name="Journal Article"&gt;17&lt;/ref-type&gt;&lt;contributors&gt;&lt;authors&gt;&lt;author&gt;Salem, M.&lt;/author&gt;&lt;author&gt;Chernow, B.&lt;/author&gt;&lt;author&gt;Burke, R.&lt;/author&gt;&lt;author&gt;Stacey, J. A.&lt;/author&gt;&lt;author&gt;Slogoff, M.&lt;/author&gt;&lt;author&gt;Sood, S.&lt;/author&gt;&lt;/authors&gt;&lt;/contributors&gt;&lt;titles&gt;&lt;title&gt;Bedside diagnostic blood testing. Its accuracy, rapidity, and utility in blood conservation&lt;/title&gt;&lt;secondary-title&gt;Jama&lt;/secondary-title&gt;&lt;/titles&gt;&lt;periodical&gt;&lt;full-title&gt;Jama&lt;/full-title&gt;&lt;/periodical&gt;&lt;pages&gt;382-9&lt;/pages&gt;&lt;volume&gt;266&lt;/volume&gt;&lt;keywords&gt;&lt;keyword&gt;eppi-reviewer4&lt;/keyword&gt;&lt;keyword&gt;Blood Chemical Analysis/*standards/utilization&lt;/keyword&gt;&lt;keyword&gt;Calibration&lt;/keyword&gt;&lt;keyword&gt;Emergencies&lt;/keyword&gt;&lt;keyword&gt;Humans&lt;/keyword&gt;&lt;keyword&gt;Intensive Care Units&lt;/keyword&gt;&lt;keyword&gt;Microchemistry/*standards&lt;/keyword&gt;&lt;keyword&gt;Prospective Studies&lt;/keyword&gt;&lt;keyword&gt;Quality Assurance, Health Care&lt;/keyword&gt;&lt;keyword&gt;Random Allocation&lt;/keyword&gt;&lt;keyword&gt;Regression Analysis&lt;/keyword&gt;&lt;/keywords&gt;&lt;dates&gt;&lt;year&gt;1991&lt;/year&gt;&lt;pub-dates&gt;&lt;date&gt;1991&lt;/date&gt;&lt;/pub-dates&gt;&lt;/dates&gt;&lt;isbn&gt;0098-7484 (Print) 0098-7484&lt;/isbn&gt;&lt;urls&gt;&lt;/urls&gt;&lt;/record&gt;&lt;/Cite&gt;&lt;/EndNote&gt;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[18]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3E49AE" w:rsidRPr="00B349D3" w:rsidRDefault="003E49AE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University teaching hospital and   community </w:t>
            </w:r>
            <w:r w:rsidR="00FB0884" w:rsidRPr="00B349D3">
              <w:rPr>
                <w:rFonts w:ascii="Arial" w:hAnsi="Arial" w:cs="Arial"/>
                <w:sz w:val="20"/>
                <w:szCs w:val="20"/>
              </w:rPr>
              <w:t>h</w:t>
            </w:r>
            <w:r w:rsidRPr="00B349D3">
              <w:rPr>
                <w:rFonts w:ascii="Arial" w:hAnsi="Arial" w:cs="Arial"/>
                <w:sz w:val="20"/>
                <w:szCs w:val="20"/>
              </w:rPr>
              <w:t>ospital</w:t>
            </w:r>
          </w:p>
          <w:p w:rsidR="003E49AE" w:rsidRPr="00B349D3" w:rsidRDefault="003E49AE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3E49AE" w:rsidRPr="00B349D3" w:rsidRDefault="003E49AE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1 year, dates not reported.</w:t>
            </w:r>
          </w:p>
        </w:tc>
        <w:tc>
          <w:tcPr>
            <w:tcW w:w="3312" w:type="dxa"/>
          </w:tcPr>
          <w:p w:rsidR="003E49AE" w:rsidRPr="00B349D3" w:rsidRDefault="003E49AE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Prospective observational study</w:t>
            </w:r>
          </w:p>
          <w:p w:rsidR="003E49AE" w:rsidRPr="00B349D3" w:rsidRDefault="003E49AE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Patient selection not described</w:t>
            </w:r>
          </w:p>
          <w:p w:rsidR="003E49AE" w:rsidRPr="00B349D3" w:rsidRDefault="003E49AE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Teaching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: 72 samples; Community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: 249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Intervention: </w:t>
            </w:r>
            <w:r w:rsidR="003E49AE" w:rsidRPr="00B349D3">
              <w:rPr>
                <w:rFonts w:ascii="Arial" w:hAnsi="Arial" w:cs="Arial"/>
                <w:color w:val="000000"/>
                <w:sz w:val="20"/>
                <w:szCs w:val="20"/>
              </w:rPr>
              <w:t>Point of care testing</w:t>
            </w:r>
          </w:p>
          <w:p w:rsidR="003E49AE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3E49AE" w:rsidRPr="00B349D3">
              <w:rPr>
                <w:rFonts w:ascii="Arial" w:hAnsi="Arial" w:cs="Arial"/>
                <w:color w:val="000000"/>
                <w:sz w:val="20"/>
                <w:szCs w:val="20"/>
              </w:rPr>
              <w:t>Conventional laboratory analysis</w:t>
            </w:r>
          </w:p>
        </w:tc>
        <w:tc>
          <w:tcPr>
            <w:tcW w:w="0" w:type="auto"/>
          </w:tcPr>
          <w:p w:rsidR="003E49AE" w:rsidRPr="00B349D3" w:rsidRDefault="00FB0884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</w:t>
            </w:r>
            <w:r w:rsidR="003E49AE" w:rsidRPr="00B349D3">
              <w:rPr>
                <w:rFonts w:ascii="Arial" w:hAnsi="Arial" w:cs="Arial"/>
                <w:color w:val="000000"/>
                <w:sz w:val="20"/>
                <w:szCs w:val="20"/>
              </w:rPr>
              <w:t>lood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needed for point of care testing versus laboratory analysis</w:t>
            </w:r>
          </w:p>
        </w:tc>
        <w:tc>
          <w:tcPr>
            <w:tcW w:w="0" w:type="auto"/>
          </w:tcPr>
          <w:p w:rsidR="003E49AE" w:rsidRPr="00B349D3" w:rsidRDefault="003E49AE" w:rsidP="00B3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85031" w:rsidRPr="00B349D3" w:rsidTr="00FB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Sanchez-Giron (2008)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ExcludeYear="1"&gt;&lt;Author&gt;Sanchez-Giron&lt;/Author&gt;&lt;Year&gt;2008&lt;/Year&gt;&lt;RecNum&gt;31&lt;/RecNum&gt;&lt;DisplayText&gt;[19]&lt;/DisplayText&gt;&lt;record&gt;&lt;rec-number&gt;31&lt;/rec-number&gt;&lt;foreign-keys&gt;&lt;key app="EN" db-id="v55s9pesf2rzeletetkvexrh99wpet9awt0w" timestamp="1505340916"&gt;31&lt;/key&gt;&lt;/foreign-keys&gt;&lt;ref-type name="Journal Article"&gt;17&lt;/ref-type&gt;&lt;contributors&gt;&lt;authors&gt;&lt;author&gt;Sanchez-Giron, F.&lt;/author&gt;&lt;author&gt;Alvarez-Mora, F.&lt;/author&gt;&lt;/authors&gt;&lt;/contributors&gt;&lt;titles&gt;&lt;title&gt;Reduction of blood loss from laboratory testing in hospitalized adult patients using small-volume (pediatric) tubes&lt;/title&gt;&lt;secondary-title&gt;Arch Pathol Lab Med&lt;/secondary-title&gt;&lt;/titles&gt;&lt;periodical&gt;&lt;full-title&gt;Arch Pathol Lab Med&lt;/full-title&gt;&lt;/periodical&gt;&lt;pages&gt;1916-9&lt;/pages&gt;&lt;volume&gt;132&lt;/volume&gt;&lt;keywords&gt;&lt;keyword&gt;eppi-reviewer4&lt;/keyword&gt;&lt;keyword&gt;Adolescent&lt;/keyword&gt;&lt;keyword&gt;Adult&lt;/keyword&gt;&lt;keyword&gt;Aged&lt;/keyword&gt;&lt;keyword&gt;Aged, 80 and over&lt;/keyword&gt;&lt;keyword&gt;Blood Specimen Collection/*instrumentation/*methods&lt;/keyword&gt;&lt;keyword&gt;Clinical Laboratory Techniques&lt;/keyword&gt;&lt;keyword&gt;Female&lt;/keyword&gt;&lt;keyword&gt;Hemorrhage/*prevention &amp;amp; control&lt;/keyword&gt;&lt;keyword&gt;Humans&lt;/keyword&gt;&lt;keyword&gt;Inpatients&lt;/keyword&gt;&lt;keyword&gt;*Laboratories, Hospital&lt;/keyword&gt;&lt;keyword&gt;Male&lt;/keyword&gt;&lt;keyword&gt;Middle Aged&lt;/keyword&gt;&lt;keyword&gt;Phlebotomy/*instrumentation/*methods&lt;/keyword&gt;&lt;keyword&gt;Retrospective Studies&lt;/keyword&gt;&lt;keyword&gt;Young Adult&lt;/keyword&gt;&lt;/keywords&gt;&lt;dates&gt;&lt;year&gt;2008&lt;/year&gt;&lt;pub-dates&gt;&lt;date&gt;2008&lt;/date&gt;&lt;/pub-dates&gt;&lt;/dates&gt;&lt;isbn&gt;0003-9985&lt;/isbn&gt;&lt;urls&gt;&lt;/urls&gt;&lt;electronic-resource-num&gt;10.1043/1543-2165-132.12.1916&amp;#xD;10.1043/1543-2165-132.12.1916.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[19]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4C59CD" w:rsidRPr="00B349D3" w:rsidRDefault="00FB0884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cademic hospital Mexico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general admission</w:t>
            </w:r>
            <w:r w:rsidR="00FB0884" w:rsidRPr="00B349D3">
              <w:rPr>
                <w:rFonts w:ascii="Arial" w:hAnsi="Arial" w:cs="Arial"/>
                <w:sz w:val="20"/>
                <w:szCs w:val="20"/>
              </w:rPr>
              <w:t xml:space="preserve"> inpatients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6 weeks</w:t>
            </w:r>
            <w:r w:rsidR="00FB0884" w:rsidRPr="00B3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49D3">
              <w:rPr>
                <w:rFonts w:ascii="Arial" w:hAnsi="Arial" w:cs="Arial"/>
                <w:sz w:val="20"/>
                <w:szCs w:val="20"/>
              </w:rPr>
              <w:t>dates</w:t>
            </w:r>
            <w:r w:rsidR="00FB0884" w:rsidRPr="00B349D3">
              <w:rPr>
                <w:rFonts w:ascii="Arial" w:hAnsi="Arial" w:cs="Arial"/>
                <w:sz w:val="20"/>
                <w:szCs w:val="20"/>
              </w:rPr>
              <w:t xml:space="preserve"> not reported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ost</w:t>
            </w:r>
          </w:p>
          <w:p w:rsidR="00FB0884" w:rsidRPr="00B349D3" w:rsidRDefault="00FB0884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adult inpatients, emergency department patients excluded</w:t>
            </w:r>
          </w:p>
          <w:p w:rsidR="004C59CD" w:rsidRPr="00B349D3" w:rsidRDefault="004C59CD" w:rsidP="00FB0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Control: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227,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664 test requisitions. Median age: 50, 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emale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102. Intervention: 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246,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test requisitions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. Median age: 52, 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emale: 116</w:t>
            </w:r>
          </w:p>
        </w:tc>
        <w:tc>
          <w:tcPr>
            <w:tcW w:w="0" w:type="auto"/>
          </w:tcPr>
          <w:p w:rsidR="004C59CD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tubes </w:t>
            </w: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arge</w:t>
            </w:r>
            <w:r w:rsidR="00FB0884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volume tubes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C59CD" w:rsidRPr="00B349D3" w:rsidRDefault="00FB0884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85031" w:rsidRPr="00B349D3" w:rsidTr="00AC2EFA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Saxena (2003)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ExcludeYear="1"&gt;&lt;Author&gt;Saxena&lt;/Author&gt;&lt;Year&gt;2003&lt;/Year&gt;&lt;RecNum&gt;36&lt;/RecNum&gt;&lt;DisplayText&gt;[20]&lt;/DisplayText&gt;&lt;record&gt;&lt;rec-number&gt;36&lt;/rec-number&gt;&lt;foreign-keys&gt;&lt;key app="EN" db-id="v55s9pesf2rzeletetkvexrh99wpet9awt0w" timestamp="1505340930"&gt;36&lt;/key&gt;&lt;/foreign-keys&gt;&lt;ref-type name="Journal Article"&gt;17&lt;/ref-type&gt;&lt;contributors&gt;&lt;authors&gt;&lt;author&gt;Saxena, Sunita&lt;/author&gt;&lt;author&gt;Belzberg, Howard&lt;/author&gt;&lt;author&gt;Chogyoji, Marilyn&lt;/author&gt;&lt;author&gt;Wilcox, Susan&lt;/author&gt;&lt;author&gt;Shulman, Ira A&lt;/author&gt;&lt;/authors&gt;&lt;/contributors&gt;&lt;titles&gt;&lt;title&gt;Reducing phlebotomy losses by streamlining laboratory test ordering in a Surgical Intensive Care Unit&lt;/title&gt;&lt;secondary-title&gt;Laboratory Medicine&lt;/secondary-title&gt;&lt;/titles&gt;&lt;periodical&gt;&lt;full-title&gt;Laboratory Medicine&lt;/full-title&gt;&lt;/periodical&gt;&lt;pages&gt;728-732&lt;/pages&gt;&lt;volume&gt;34&lt;/volume&gt;&lt;number&gt;10&lt;/number&gt;&lt;dates&gt;&lt;year&gt;2003&lt;/year&gt;&lt;/dates&gt;&lt;isbn&gt;1943-7730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[20]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C83787" w:rsidRPr="00B349D3" w:rsidRDefault="00C83787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Academic m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 xml:space="preserve">edical </w:t>
            </w:r>
            <w:r w:rsidRPr="00B349D3">
              <w:rPr>
                <w:rFonts w:ascii="Arial" w:hAnsi="Arial" w:cs="Arial"/>
                <w:sz w:val="20"/>
                <w:szCs w:val="20"/>
              </w:rPr>
              <w:t>c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enter</w:t>
            </w:r>
          </w:p>
          <w:p w:rsidR="004C59CD" w:rsidRPr="00B349D3" w:rsidRDefault="00C83787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s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urgical ICU</w:t>
            </w:r>
          </w:p>
          <w:p w:rsidR="004C59CD" w:rsidRPr="00B349D3" w:rsidRDefault="00C83787" w:rsidP="00B24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Comparator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February–April 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4C59CD" w:rsidRPr="00B349D3" w:rsidRDefault="00C83787" w:rsidP="00B24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Intervention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: May</w:t>
            </w:r>
            <w:r w:rsidRPr="00B349D3">
              <w:rPr>
                <w:rFonts w:ascii="Arial" w:hAnsi="Arial" w:cs="Arial"/>
                <w:sz w:val="20"/>
                <w:szCs w:val="20"/>
              </w:rPr>
              <w:t>–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Sep</w:t>
            </w:r>
            <w:r w:rsidRPr="00B349D3">
              <w:rPr>
                <w:rFonts w:ascii="Arial" w:hAnsi="Arial" w:cs="Arial"/>
                <w:sz w:val="20"/>
                <w:szCs w:val="20"/>
              </w:rPr>
              <w:t>tember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 xml:space="preserve"> 2000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4C59CD" w:rsidRPr="00B349D3" w:rsidRDefault="00C83787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All patients in the SICU </w:t>
            </w:r>
          </w:p>
          <w:p w:rsidR="004C59CD" w:rsidRPr="00B349D3" w:rsidRDefault="00AC2EFA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Number of patients not reported</w:t>
            </w:r>
          </w:p>
        </w:tc>
        <w:tc>
          <w:tcPr>
            <w:tcW w:w="0" w:type="auto"/>
          </w:tcPr>
          <w:p w:rsidR="00CE1A51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83787" w:rsidRPr="00B349D3">
              <w:rPr>
                <w:rFonts w:ascii="Arial" w:hAnsi="Arial" w:cs="Arial"/>
                <w:color w:val="000000"/>
                <w:sz w:val="20"/>
                <w:szCs w:val="20"/>
              </w:rPr>
              <w:t>Revised SICU lab test panel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, small volume tubes</w:t>
            </w:r>
          </w:p>
          <w:p w:rsidR="004C59CD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Large volume tubes,</w:t>
            </w:r>
            <w:r w:rsidR="00C83787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Previous SICU lab panel, routine noon and midnight tests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C2EFA" w:rsidRPr="00B349D3" w:rsidRDefault="00AC2EFA" w:rsidP="00AC2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Tests ordered</w:t>
            </w:r>
          </w:p>
          <w:p w:rsidR="004C59CD" w:rsidRPr="00B349D3" w:rsidRDefault="00AC2EFA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85031" w:rsidRPr="00B349D3" w:rsidTr="00AC2E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Silver (1993)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ExcludeYear="1"&gt;&lt;Author&gt;Silver&lt;/Author&gt;&lt;Year&gt;1993&lt;/Year&gt;&lt;RecNum&gt;32&lt;/RecNum&gt;&lt;DisplayText&gt;[21]&lt;/DisplayText&gt;&lt;record&gt;&lt;rec-number&gt;32&lt;/rec-number&gt;&lt;foreign-keys&gt;&lt;key app="EN" db-id="v55s9pesf2rzeletetkvexrh99wpet9awt0w" timestamp="1505340919"&gt;32&lt;/key&gt;&lt;/foreign-keys&gt;&lt;ref-type name="Journal Article"&gt;17&lt;/ref-type&gt;&lt;contributors&gt;&lt;authors&gt;&lt;author&gt;Silver, M. J.&lt;/author&gt;&lt;author&gt;Li, Y. H.&lt;/author&gt;&lt;author&gt;Gragg, L. A.&lt;/author&gt;&lt;author&gt;Jubran, F.&lt;/author&gt;&lt;author&gt;Stoller, J. K.&lt;/author&gt;&lt;/authors&gt;&lt;/contributors&gt;&lt;titles&gt;&lt;title&gt;Reduction of blood loss from diagnostic sampling in critically ill patients using a blood-conserving arterial line system&lt;/title&gt;&lt;secondary-title&gt;Chest&lt;/secondary-title&gt;&lt;/titles&gt;&lt;periodical&gt;&lt;full-title&gt;Chest&lt;/full-title&gt;&lt;/periodical&gt;&lt;pages&gt;1711-5&lt;/pages&gt;&lt;volume&gt;104&lt;/volume&gt;&lt;keywords&gt;&lt;keyword&gt;eppi-reviewer4&lt;/keyword&gt;&lt;keyword&gt;*Blood Specimen Collection/adverse effects&lt;/keyword&gt;&lt;keyword&gt;Blood Volume&lt;/keyword&gt;&lt;keyword&gt;Catheterization, Peripheral/adverse effects/*instrumentation&lt;/keyword&gt;&lt;keyword&gt;*Critical Illness&lt;/keyword&gt;&lt;keyword&gt;Female&lt;/keyword&gt;&lt;keyword&gt;Hemorrhage/*etiology/prevention &amp;amp; control&lt;/keyword&gt;&lt;keyword&gt;Humans&lt;/keyword&gt;&lt;keyword&gt;Intensive Care Units&lt;/keyword&gt;&lt;keyword&gt;Male&lt;/keyword&gt;&lt;keyword&gt;Prospective Studies&lt;/keyword&gt;&lt;/keywords&gt;&lt;dates&gt;&lt;year&gt;1993&lt;/year&gt;&lt;pub-dates&gt;&lt;date&gt;1993&lt;/date&gt;&lt;/pub-dates&gt;&lt;/dates&gt;&lt;isbn&gt;0012-3692 (Print) 0012-3692&lt;/isbn&gt;&lt;urls&gt;&lt;/urls&gt;&lt;/record&gt;&lt;/Cite&gt;&lt;/EndNote&gt;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[21]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AC2EFA" w:rsidRPr="00B349D3" w:rsidRDefault="00AC2EF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Academic medical center.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</w:t>
            </w:r>
            <w:r w:rsidR="00AC2EFA" w:rsidRPr="00B349D3">
              <w:rPr>
                <w:rFonts w:ascii="Arial" w:hAnsi="Arial" w:cs="Arial"/>
                <w:sz w:val="20"/>
                <w:szCs w:val="20"/>
              </w:rPr>
              <w:t xml:space="preserve"> medical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ICU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7 days</w:t>
            </w:r>
            <w:r w:rsidR="00AC2EFA" w:rsidRPr="00B349D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dates </w:t>
            </w:r>
            <w:r w:rsidR="00AC2EFA" w:rsidRPr="00B349D3">
              <w:rPr>
                <w:rFonts w:ascii="Arial" w:hAnsi="Arial" w:cs="Arial"/>
                <w:sz w:val="20"/>
                <w:szCs w:val="20"/>
              </w:rPr>
              <w:t>not reported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Blinded randomized</w:t>
            </w:r>
            <w:r w:rsidR="00AC2EFA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cross-over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trial</w:t>
            </w:r>
          </w:p>
          <w:p w:rsidR="00AC2EFA" w:rsidRPr="00B349D3" w:rsidRDefault="00AC2EF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All p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atients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in ICU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at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of study</w:t>
            </w:r>
          </w:p>
          <w:p w:rsidR="004C59CD" w:rsidRPr="00B349D3" w:rsidRDefault="007B18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Total:</w:t>
            </w:r>
            <w:r w:rsidR="00AC2EFA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AC2EFA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Female: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0" w:type="auto"/>
          </w:tcPr>
          <w:p w:rsidR="00AC2EFA" w:rsidRPr="00B349D3" w:rsidRDefault="00CE1A51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</w:t>
            </w:r>
          </w:p>
          <w:p w:rsidR="004C59CD" w:rsidRPr="00B349D3" w:rsidRDefault="00AC2EFA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Patients using the conventional arterial line system.</w:t>
            </w:r>
          </w:p>
        </w:tc>
        <w:tc>
          <w:tcPr>
            <w:tcW w:w="0" w:type="auto"/>
          </w:tcPr>
          <w:p w:rsidR="00AC2EFA" w:rsidRPr="00B349D3" w:rsidRDefault="00AC2EFA" w:rsidP="00C0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  <w:p w:rsidR="00AC2EFA" w:rsidRPr="00B349D3" w:rsidRDefault="00AC2EFA" w:rsidP="00AC2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Number of phlebotomies</w:t>
            </w:r>
          </w:p>
          <w:p w:rsidR="004C59CD" w:rsidRPr="00B349D3" w:rsidRDefault="00AC2EFA" w:rsidP="00AC2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lood volume discarded</w:t>
            </w:r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85031" w:rsidRPr="00B349D3" w:rsidTr="007B1862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Smoller (1989)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ExcludeYear="1"&gt;&lt;Author&gt;Smoller&lt;/Author&gt;&lt;Year&gt;1989&lt;/Year&gt;&lt;RecNum&gt;33&lt;/RecNum&gt;&lt;DisplayText&gt;[22]&lt;/DisplayText&gt;&lt;record&gt;&lt;rec-number&gt;33&lt;/rec-number&gt;&lt;foreign-keys&gt;&lt;key app="EN" db-id="v55s9pesf2rzeletetkvexrh99wpet9awt0w" timestamp="1505340922"&gt;33&lt;/key&gt;&lt;/foreign-keys&gt;&lt;ref-type name="Journal Article"&gt;17&lt;/ref-type&gt;&lt;contributors&gt;&lt;authors&gt;&lt;author&gt;Smoller, B. R.&lt;/author&gt;&lt;author&gt;Kruskall, M. S.&lt;/author&gt;&lt;author&gt;Horowitz, G. L.&lt;/author&gt;&lt;/authors&gt;&lt;/contributors&gt;&lt;titles&gt;&lt;title&gt;Reducing adult phlebotomy blood loss with the use of pediatric-sized blood collection tubes&lt;/title&gt;&lt;secondary-title&gt;Am J Clin Pathol&lt;/secondary-title&gt;&lt;/titles&gt;&lt;periodical&gt;&lt;full-title&gt;Am J Clin Pathol&lt;/full-title&gt;&lt;/periodical&gt;&lt;pages&gt;701-3&lt;/pages&gt;&lt;volume&gt;91&lt;/volume&gt;&lt;keywords&gt;&lt;keyword&gt;eppi-reviewer4&lt;/keyword&gt;&lt;keyword&gt;Blood Specimen Collection/*instrumentation&lt;/keyword&gt;&lt;keyword&gt;Bloodletting/*adverse effects&lt;/keyword&gt;&lt;keyword&gt;Critical Care&lt;/keyword&gt;&lt;keyword&gt;Hemorrhage/etiology/*prevention &amp;amp; control&lt;/keyword&gt;&lt;keyword&gt;Humans&lt;/keyword&gt;&lt;/keywords&gt;&lt;dates&gt;&lt;year&gt;1989&lt;/year&gt;&lt;pub-dates&gt;&lt;date&gt;1989&lt;/date&gt;&lt;/pub-dates&gt;&lt;/dates&gt;&lt;isbn&gt;0002-9173 (Print) 0002-9173&lt;/isbn&gt;&lt;urls&gt;&lt;/urls&gt;&lt;/record&gt;&lt;/Cite&gt;&lt;/EndNote&gt;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[22]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AC2EFA" w:rsidRPr="00B349D3" w:rsidRDefault="00AC2EFA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Community hospital</w:t>
            </w:r>
          </w:p>
          <w:p w:rsidR="00AC2EFA" w:rsidRPr="00B349D3" w:rsidRDefault="00AC2EFA" w:rsidP="00AC2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s</w:t>
            </w:r>
            <w:r w:rsidR="004C59CD" w:rsidRPr="00B349D3">
              <w:rPr>
                <w:rFonts w:ascii="Arial" w:hAnsi="Arial" w:cs="Arial"/>
                <w:sz w:val="20"/>
                <w:szCs w:val="20"/>
              </w:rPr>
              <w:t>urgical ICU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Study period</w:t>
            </w:r>
            <w:r w:rsidR="00AC2EFA" w:rsidRPr="00B349D3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349D3">
              <w:rPr>
                <w:rFonts w:ascii="Arial" w:hAnsi="Arial" w:cs="Arial"/>
                <w:sz w:val="20"/>
                <w:szCs w:val="20"/>
              </w:rPr>
              <w:t>ot reported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Pre-post</w:t>
            </w:r>
          </w:p>
          <w:p w:rsidR="004C59CD" w:rsidRPr="00B349D3" w:rsidRDefault="004C59CD" w:rsidP="00A97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Intervention: Consecutively admitted patients</w:t>
            </w:r>
          </w:p>
          <w:p w:rsidR="004C59CD" w:rsidRPr="00B349D3" w:rsidRDefault="004C59CD" w:rsidP="00A97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Control: </w:t>
            </w:r>
            <w:r w:rsidR="007B1862" w:rsidRPr="00B349D3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ecords from previous study Intervention: 41 patients</w:t>
            </w:r>
          </w:p>
          <w:p w:rsidR="004C59CD" w:rsidRPr="00B349D3" w:rsidRDefault="004C59CD" w:rsidP="00A971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Control: 15 patients</w:t>
            </w:r>
          </w:p>
        </w:tc>
        <w:tc>
          <w:tcPr>
            <w:tcW w:w="0" w:type="auto"/>
          </w:tcPr>
          <w:p w:rsidR="007B1862" w:rsidRPr="00B349D3" w:rsidRDefault="00CE1A51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Small volume</w:t>
            </w:r>
            <w:r w:rsidR="007B1862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tubes</w:t>
            </w:r>
          </w:p>
          <w:p w:rsidR="004C59CD" w:rsidRPr="00B349D3" w:rsidRDefault="007B186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Larger volume tubes</w:t>
            </w:r>
          </w:p>
        </w:tc>
        <w:tc>
          <w:tcPr>
            <w:tcW w:w="0" w:type="auto"/>
          </w:tcPr>
          <w:p w:rsidR="007B1862" w:rsidRPr="00B349D3" w:rsidRDefault="007B1862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510278933"/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Number of phlebotomies</w:t>
            </w:r>
            <w:bookmarkEnd w:id="4"/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85031" w:rsidRPr="00B349D3" w:rsidTr="007B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Thorpe (2000)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ExcludeYear="1"&gt;&lt;Author&gt;Thorpe&lt;/Author&gt;&lt;Year&gt;2000&lt;/Year&gt;&lt;RecNum&gt;34&lt;/RecNum&gt;&lt;DisplayText&gt;[23]&lt;/DisplayText&gt;&lt;record&gt;&lt;rec-number&gt;34&lt;/rec-number&gt;&lt;foreign-keys&gt;&lt;key app="EN" db-id="v55s9pesf2rzeletetkvexrh99wpet9awt0w" timestamp="1505340925"&gt;34&lt;/key&gt;&lt;/foreign-keys&gt;&lt;ref-type name="Journal Article"&gt;17&lt;/ref-type&gt;&lt;contributors&gt;&lt;authors&gt;&lt;author&gt;Thorpe, S.&lt;/author&gt;&lt;author&gt;Thomas, A. N.&lt;/author&gt;&lt;/authors&gt;&lt;/contributors&gt;&lt;titles&gt;&lt;title&gt;The use of a blood conservation pressure transducer system in critically ill patients&lt;/title&gt;&lt;secondary-title&gt;Anaesthesia&lt;/secondary-title&gt;&lt;/titles&gt;&lt;periodical&gt;&lt;full-title&gt;Anaesthesia&lt;/full-title&gt;&lt;/periodical&gt;&lt;pages&gt;27-31&lt;/pages&gt;&lt;volume&gt;55&lt;/volume&gt;&lt;keywords&gt;&lt;keyword&gt;eppi-reviewer4&lt;/keyword&gt;&lt;keyword&gt;Adult&lt;/keyword&gt;&lt;keyword&gt;Blood Specimen Collection/*instrumentation&lt;/keyword&gt;&lt;keyword&gt;Blood Transfusion, Autologous/*instrumentation/utilization&lt;/keyword&gt;&lt;keyword&gt;Catheterization, Peripheral/instrumentation&lt;/keyword&gt;&lt;keyword&gt;*Critical Care&lt;/keyword&gt;&lt;keyword&gt;Equipment Contamination&lt;/keyword&gt;&lt;keyword&gt;Female&lt;/keyword&gt;&lt;keyword&gt;Hemofiltration&lt;/keyword&gt;&lt;keyword&gt;Hemoglobins/analysis&lt;/keyword&gt;&lt;keyword&gt;Humans&lt;/keyword&gt;&lt;keyword&gt;Male&lt;/keyword&gt;&lt;/keywords&gt;&lt;dates&gt;&lt;year&gt;2000&lt;/year&gt;&lt;pub-dates&gt;&lt;date&gt;2000&lt;/date&gt;&lt;/pub-dates&gt;&lt;/dates&gt;&lt;isbn&gt;0003-2409 (Print) 0003-2409&lt;/isbn&gt;&lt;urls&gt;&lt;/urls&gt;&lt;/record&gt;&lt;/Cite&gt;&lt;/EndNote&gt;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[23]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Teaching hospital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Adult ICU</w:t>
            </w:r>
          </w:p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Feb</w:t>
            </w:r>
            <w:r w:rsidR="007B1862" w:rsidRPr="00B349D3">
              <w:rPr>
                <w:rFonts w:ascii="Arial" w:hAnsi="Arial" w:cs="Arial"/>
                <w:sz w:val="20"/>
                <w:szCs w:val="20"/>
              </w:rPr>
              <w:t>ruary</w:t>
            </w:r>
            <w:r w:rsidRPr="00B349D3">
              <w:rPr>
                <w:rFonts w:ascii="Arial" w:hAnsi="Arial" w:cs="Arial"/>
                <w:sz w:val="20"/>
                <w:szCs w:val="20"/>
              </w:rPr>
              <w:t xml:space="preserve"> 1996– March 1997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Blinded randomized trial</w:t>
            </w:r>
          </w:p>
          <w:p w:rsidR="007B1862" w:rsidRPr="00B349D3" w:rsidRDefault="004C59CD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ICU patients </w:t>
            </w:r>
            <w:r w:rsidR="007B1862" w:rsidRPr="00B349D3">
              <w:rPr>
                <w:rFonts w:ascii="Arial" w:hAnsi="Arial" w:cs="Arial"/>
                <w:color w:val="000000"/>
                <w:sz w:val="20"/>
                <w:szCs w:val="20"/>
              </w:rPr>
              <w:t>with expected stay of ≥ 7 days, arterial line + 1 other catheter</w:t>
            </w:r>
          </w:p>
          <w:p w:rsidR="004C59CD" w:rsidRPr="00B349D3" w:rsidRDefault="007B18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Total: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102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Female: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35</w:t>
            </w:r>
          </w:p>
        </w:tc>
        <w:tc>
          <w:tcPr>
            <w:tcW w:w="0" w:type="auto"/>
          </w:tcPr>
          <w:p w:rsidR="007B1862" w:rsidRPr="00B349D3" w:rsidRDefault="007B18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Blood conservation device</w:t>
            </w:r>
          </w:p>
          <w:p w:rsidR="004C59CD" w:rsidRPr="00B349D3" w:rsidRDefault="007B18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Comparison: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onventional arterial line</w:t>
            </w:r>
          </w:p>
        </w:tc>
        <w:tc>
          <w:tcPr>
            <w:tcW w:w="0" w:type="auto"/>
          </w:tcPr>
          <w:p w:rsidR="007B1862" w:rsidRPr="00B349D3" w:rsidRDefault="007B18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  <w:p w:rsidR="004C59CD" w:rsidRPr="00B349D3" w:rsidRDefault="007B1862" w:rsidP="00284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Units of red blood cells transfused</w:t>
            </w:r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85031" w:rsidRPr="00B349D3" w:rsidTr="009045C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9CD" w:rsidRPr="00B349D3" w:rsidRDefault="004C59CD" w:rsidP="002842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Widness (2005)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ADDIN EN.CITE &lt;EndNote&gt;&lt;Cite ExcludeYear="1"&gt;&lt;Author&gt;Widness&lt;/Author&gt;&lt;Year&gt;2005&lt;/Year&gt;&lt;RecNum&gt;8&lt;/RecNum&gt;&lt;DisplayText&gt;[24]&lt;/DisplayText&gt;&lt;record&gt;&lt;rec-number&gt;8&lt;/rec-number&gt;&lt;foreign-keys&gt;&lt;key app="EN" db-id="v55s9pesf2rzeletetkvexrh99wpet9awt0w" timestamp="1505245130"&gt;8&lt;/key&gt;&lt;/foreign-keys&gt;&lt;ref-type name="Journal Article"&gt;17&lt;/ref-type&gt;&lt;contributors&gt;&lt;authors&gt;&lt;author&gt;Widness, J. A.&lt;/author&gt;&lt;author&gt;Madan, A.&lt;/author&gt;&lt;author&gt;Grindeanu, L. A.&lt;/author&gt;&lt;author&gt;Zimmerman, M. B.&lt;/author&gt;&lt;author&gt;Wong, D. K.&lt;/author&gt;&lt;author&gt;Stevenson, D. K.&lt;/author&gt;&lt;/authors&gt;&lt;/contributors&gt;&lt;titles&gt;&lt;title&gt;Reduction in red blood cell transfusions among preterm infants: results of a randomized trial with an in-line blood gas and chemistry monitor&lt;/title&gt;&lt;secondary-title&gt;Pediatrics&lt;/secondary-title&gt;&lt;/titles&gt;&lt;periodical&gt;&lt;full-title&gt;Pediatrics&lt;/full-title&gt;&lt;/periodical&gt;&lt;pages&gt;1299-306&lt;/pages&gt;&lt;volume&gt;115&lt;/volume&gt;&lt;keywords&gt;&lt;keyword&gt;eppi-reviewer4&lt;/keyword&gt;&lt;keyword&gt;Anemia, Neonatal/etiology/therapy&lt;/keyword&gt;&lt;keyword&gt;Blood Chemical Analysis/*methods&lt;/keyword&gt;&lt;keyword&gt;Blood Gas Analysis/*methods&lt;/keyword&gt;&lt;keyword&gt;Catheterization, Peripheral&lt;/keyword&gt;&lt;keyword&gt;Child Development&lt;/keyword&gt;&lt;keyword&gt;Diagnostic Equipment&lt;/keyword&gt;&lt;keyword&gt;Erythrocyte Transfusion/*utilization&lt;/keyword&gt;&lt;keyword&gt;Female&lt;/keyword&gt;&lt;keyword&gt;Humans&lt;/keyword&gt;&lt;keyword&gt;Infant, Newborn&lt;/keyword&gt;&lt;keyword&gt;*Infant, Premature&lt;/keyword&gt;&lt;keyword&gt;*Infant, Very Low Birth Weight&lt;/keyword&gt;&lt;keyword&gt;Male&lt;/keyword&gt;&lt;keyword&gt;Phlebotomy/adverse effects/instrumentation&lt;/keyword&gt;&lt;keyword&gt;*Point-of-Care Systems&lt;/keyword&gt;&lt;/keywords&gt;&lt;dates&gt;&lt;year&gt;2005&lt;/year&gt;&lt;pub-dates&gt;&lt;date&gt;2005&lt;/date&gt;&lt;/pub-dates&gt;&lt;/dates&gt;&lt;isbn&gt;0031-4005&lt;/isbn&gt;&lt;urls&gt;&lt;/urls&gt;&lt;electronic-resource-num&gt;10.1542/peds.2004-1680&lt;/electronic-resource-num&gt;&lt;/record&gt;&lt;/Cite&gt;&lt;/EndNote&gt;</w:instrTex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121B" w:rsidRPr="00B349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[24]</w:t>
            </w:r>
            <w:r w:rsidR="0006121B" w:rsidRPr="00B349D3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A7144" w:rsidRPr="00B349D3">
              <w:rPr>
                <w:rFonts w:ascii="Arial" w:hAnsi="Arial" w:cs="Arial"/>
                <w:sz w:val="20"/>
                <w:szCs w:val="20"/>
              </w:rPr>
              <w:t xml:space="preserve">academic medical </w:t>
            </w:r>
            <w:r w:rsidRPr="00B349D3">
              <w:rPr>
                <w:rFonts w:ascii="Arial" w:hAnsi="Arial" w:cs="Arial"/>
                <w:sz w:val="20"/>
                <w:szCs w:val="20"/>
              </w:rPr>
              <w:t>centers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Neonatal ICU</w:t>
            </w:r>
          </w:p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14 days</w:t>
            </w:r>
            <w:r w:rsidR="004A7144" w:rsidRPr="00B349D3">
              <w:rPr>
                <w:rFonts w:ascii="Arial" w:hAnsi="Arial" w:cs="Arial"/>
                <w:sz w:val="20"/>
                <w:szCs w:val="20"/>
              </w:rPr>
              <w:t>, dates not reported</w:t>
            </w:r>
          </w:p>
        </w:tc>
        <w:tc>
          <w:tcPr>
            <w:tcW w:w="3312" w:type="dxa"/>
          </w:tcPr>
          <w:p w:rsidR="004C59CD" w:rsidRPr="00B349D3" w:rsidRDefault="004C59CD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Non-blinded randomized trial</w:t>
            </w:r>
          </w:p>
          <w:p w:rsidR="009045C0" w:rsidRPr="00B349D3" w:rsidRDefault="004C59CD" w:rsidP="00904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Assignment to control vs. intervention group </w:t>
            </w:r>
            <w:r w:rsidR="009045C0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stratified by 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birth weight</w:t>
            </w:r>
          </w:p>
          <w:p w:rsidR="004C59CD" w:rsidRPr="00B349D3" w:rsidRDefault="009045C0" w:rsidP="00904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Total: 83 Intervention: 42, Comparison: 41</w:t>
            </w:r>
          </w:p>
        </w:tc>
        <w:tc>
          <w:tcPr>
            <w:tcW w:w="0" w:type="auto"/>
          </w:tcPr>
          <w:p w:rsidR="009045C0" w:rsidRPr="00B349D3" w:rsidRDefault="00CE1A51" w:rsidP="00904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Intervention:</w:t>
            </w: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45C0" w:rsidRPr="00B349D3">
              <w:rPr>
                <w:rFonts w:ascii="Arial" w:hAnsi="Arial" w:cs="Arial"/>
                <w:color w:val="000000"/>
                <w:sz w:val="20"/>
                <w:szCs w:val="20"/>
              </w:rPr>
              <w:t>In-line monitor with automatic reinfusion of unused b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>lood</w:t>
            </w:r>
          </w:p>
          <w:p w:rsidR="004C59CD" w:rsidRPr="00B349D3" w:rsidRDefault="006678EB" w:rsidP="00904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Comparison: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45C0" w:rsidRPr="00B349D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onventional </w:t>
            </w:r>
            <w:r w:rsidR="009045C0" w:rsidRPr="00B349D3">
              <w:rPr>
                <w:rFonts w:ascii="Arial" w:hAnsi="Arial" w:cs="Arial"/>
                <w:color w:val="000000"/>
                <w:sz w:val="20"/>
                <w:szCs w:val="20"/>
              </w:rPr>
              <w:t>laboratory</w:t>
            </w:r>
            <w:r w:rsidR="004C59CD" w:rsidRPr="00B349D3">
              <w:rPr>
                <w:rFonts w:ascii="Arial" w:hAnsi="Arial" w:cs="Arial"/>
                <w:color w:val="000000"/>
                <w:sz w:val="20"/>
                <w:szCs w:val="20"/>
              </w:rPr>
              <w:t xml:space="preserve"> analysis</w:t>
            </w:r>
          </w:p>
        </w:tc>
        <w:tc>
          <w:tcPr>
            <w:tcW w:w="0" w:type="auto"/>
          </w:tcPr>
          <w:p w:rsidR="009045C0" w:rsidRPr="00B349D3" w:rsidRDefault="009045C0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Volume of blood loss for diagnostic testing</w:t>
            </w:r>
          </w:p>
          <w:p w:rsidR="004C59CD" w:rsidRPr="00B349D3" w:rsidRDefault="009045C0" w:rsidP="00284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49D3">
              <w:rPr>
                <w:rFonts w:ascii="Arial" w:hAnsi="Arial" w:cs="Arial"/>
                <w:color w:val="000000"/>
                <w:sz w:val="20"/>
                <w:szCs w:val="20"/>
              </w:rPr>
              <w:t>Change in hemoglobin level</w:t>
            </w:r>
          </w:p>
        </w:tc>
        <w:tc>
          <w:tcPr>
            <w:tcW w:w="0" w:type="auto"/>
          </w:tcPr>
          <w:p w:rsidR="004C59CD" w:rsidRPr="00B349D3" w:rsidRDefault="004C59CD" w:rsidP="00B34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349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B349D3" w:rsidRDefault="00B349D3">
      <w:pPr>
        <w:rPr>
          <w:rFonts w:ascii="Arial" w:hAnsi="Arial" w:cs="Arial"/>
          <w:sz w:val="18"/>
          <w:szCs w:val="18"/>
        </w:rPr>
      </w:pPr>
    </w:p>
    <w:p w:rsidR="00B349D3" w:rsidRDefault="00B349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6121B" w:rsidRPr="00B349D3" w:rsidRDefault="00B349D3">
      <w:pPr>
        <w:rPr>
          <w:rFonts w:ascii="Times New Roman" w:hAnsi="Times New Roman" w:cs="Times New Roman"/>
          <w:b/>
          <w:sz w:val="24"/>
          <w:szCs w:val="24"/>
        </w:rPr>
      </w:pPr>
      <w:r w:rsidRPr="00B349D3">
        <w:rPr>
          <w:rFonts w:ascii="Times New Roman" w:hAnsi="Times New Roman" w:cs="Times New Roman"/>
          <w:b/>
          <w:sz w:val="24"/>
          <w:szCs w:val="24"/>
        </w:rPr>
        <w:lastRenderedPageBreak/>
        <w:t>Included Articles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fldChar w:fldCharType="begin"/>
      </w:r>
      <w:r w:rsidRPr="00B349D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349D3">
        <w:rPr>
          <w:rFonts w:ascii="Times New Roman" w:hAnsi="Times New Roman" w:cs="Times New Roman"/>
          <w:sz w:val="24"/>
          <w:szCs w:val="24"/>
        </w:rPr>
        <w:fldChar w:fldCharType="separate"/>
      </w:r>
      <w:r w:rsidRPr="00B349D3">
        <w:rPr>
          <w:rFonts w:ascii="Times New Roman" w:hAnsi="Times New Roman" w:cs="Times New Roman"/>
          <w:sz w:val="24"/>
          <w:szCs w:val="24"/>
        </w:rPr>
        <w:t>1.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Dolman HS, Evans K, Zimmerman LH, Lavery T, Baylor AE, Wilson RF, Tyburski JG: </w:t>
      </w:r>
      <w:r w:rsidRPr="00B349D3">
        <w:rPr>
          <w:rFonts w:ascii="Times New Roman" w:hAnsi="Times New Roman" w:cs="Times New Roman"/>
          <w:b/>
          <w:sz w:val="24"/>
          <w:szCs w:val="24"/>
        </w:rPr>
        <w:t>Impact of minimizing diagnostic blood loss in the critically ill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Surgery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2015, </w:t>
      </w:r>
      <w:r w:rsidRPr="00B349D3">
        <w:rPr>
          <w:rFonts w:ascii="Times New Roman" w:hAnsi="Times New Roman" w:cs="Times New Roman"/>
          <w:b/>
          <w:sz w:val="24"/>
          <w:szCs w:val="24"/>
        </w:rPr>
        <w:t>158</w:t>
      </w:r>
      <w:r w:rsidRPr="00B349D3">
        <w:rPr>
          <w:rFonts w:ascii="Times New Roman" w:hAnsi="Times New Roman" w:cs="Times New Roman"/>
          <w:sz w:val="24"/>
          <w:szCs w:val="24"/>
        </w:rPr>
        <w:t>:1083-1087; discussion 1087.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2.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Foulke GE, Harlow DJ: </w:t>
      </w:r>
      <w:r w:rsidRPr="00B349D3">
        <w:rPr>
          <w:rFonts w:ascii="Times New Roman" w:hAnsi="Times New Roman" w:cs="Times New Roman"/>
          <w:b/>
          <w:sz w:val="24"/>
          <w:szCs w:val="24"/>
        </w:rPr>
        <w:t>Effective measures for reducing blood loss from diagnostic laboratory tests in intensive care unit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Crit Care Med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1989, </w:t>
      </w:r>
      <w:r w:rsidRPr="00B349D3">
        <w:rPr>
          <w:rFonts w:ascii="Times New Roman" w:hAnsi="Times New Roman" w:cs="Times New Roman"/>
          <w:b/>
          <w:sz w:val="24"/>
          <w:szCs w:val="24"/>
        </w:rPr>
        <w:t>17</w:t>
      </w:r>
      <w:r w:rsidRPr="00B349D3">
        <w:rPr>
          <w:rFonts w:ascii="Times New Roman" w:hAnsi="Times New Roman" w:cs="Times New Roman"/>
          <w:sz w:val="24"/>
          <w:szCs w:val="24"/>
        </w:rPr>
        <w:t>:1143-1145.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3.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Gleason E, Grossman S, Campbell C: </w:t>
      </w:r>
      <w:r w:rsidRPr="00B349D3">
        <w:rPr>
          <w:rFonts w:ascii="Times New Roman" w:hAnsi="Times New Roman" w:cs="Times New Roman"/>
          <w:b/>
          <w:sz w:val="24"/>
          <w:szCs w:val="24"/>
        </w:rPr>
        <w:t>Minimizing diagnostic blood loss in critically ill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Am J Crit Care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1992, </w:t>
      </w:r>
      <w:r w:rsidRPr="00B349D3">
        <w:rPr>
          <w:rFonts w:ascii="Times New Roman" w:hAnsi="Times New Roman" w:cs="Times New Roman"/>
          <w:b/>
          <w:sz w:val="24"/>
          <w:szCs w:val="24"/>
        </w:rPr>
        <w:t>1</w:t>
      </w:r>
      <w:r w:rsidRPr="00B349D3">
        <w:rPr>
          <w:rFonts w:ascii="Times New Roman" w:hAnsi="Times New Roman" w:cs="Times New Roman"/>
          <w:sz w:val="24"/>
          <w:szCs w:val="24"/>
        </w:rPr>
        <w:t>:85-90.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4.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Harber CR, Sosnowski KJ, Hegde RM: </w:t>
      </w:r>
      <w:r w:rsidRPr="00B349D3">
        <w:rPr>
          <w:rFonts w:ascii="Times New Roman" w:hAnsi="Times New Roman" w:cs="Times New Roman"/>
          <w:b/>
          <w:sz w:val="24"/>
          <w:szCs w:val="24"/>
        </w:rPr>
        <w:t>Highly conservative phlebotomy in adult intensive care--a prospective randomized controlled trial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Anaesth Intensive Care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2006, </w:t>
      </w:r>
      <w:r w:rsidRPr="00B349D3">
        <w:rPr>
          <w:rFonts w:ascii="Times New Roman" w:hAnsi="Times New Roman" w:cs="Times New Roman"/>
          <w:b/>
          <w:sz w:val="24"/>
          <w:szCs w:val="24"/>
        </w:rPr>
        <w:t>34</w:t>
      </w:r>
      <w:r w:rsidRPr="00B349D3">
        <w:rPr>
          <w:rFonts w:ascii="Times New Roman" w:hAnsi="Times New Roman" w:cs="Times New Roman"/>
          <w:sz w:val="24"/>
          <w:szCs w:val="24"/>
        </w:rPr>
        <w:t>:434-437.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5.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Hassan NE, Winters J, Winterhalter K, Reischman D, El-Borai Y: </w:t>
      </w:r>
      <w:r w:rsidRPr="00B349D3">
        <w:rPr>
          <w:rFonts w:ascii="Times New Roman" w:hAnsi="Times New Roman" w:cs="Times New Roman"/>
          <w:b/>
          <w:sz w:val="24"/>
          <w:szCs w:val="24"/>
        </w:rPr>
        <w:t>Effects of blood conservation on the incidence of anemia and transfusions in pediatric parapneumonic effusion: a hospitalist perspective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J Hosp Med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2010, </w:t>
      </w:r>
      <w:r w:rsidRPr="00B349D3">
        <w:rPr>
          <w:rFonts w:ascii="Times New Roman" w:hAnsi="Times New Roman" w:cs="Times New Roman"/>
          <w:b/>
          <w:sz w:val="24"/>
          <w:szCs w:val="24"/>
        </w:rPr>
        <w:t>5</w:t>
      </w:r>
      <w:r w:rsidRPr="00B349D3">
        <w:rPr>
          <w:rFonts w:ascii="Times New Roman" w:hAnsi="Times New Roman" w:cs="Times New Roman"/>
          <w:sz w:val="24"/>
          <w:szCs w:val="24"/>
        </w:rPr>
        <w:t>:410-413.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6.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Henry ML, Garner WL, Fabri PJ: </w:t>
      </w:r>
      <w:r w:rsidRPr="00B349D3">
        <w:rPr>
          <w:rFonts w:ascii="Times New Roman" w:hAnsi="Times New Roman" w:cs="Times New Roman"/>
          <w:b/>
          <w:sz w:val="24"/>
          <w:szCs w:val="24"/>
        </w:rPr>
        <w:t>Iatrogenic anemia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Am J Surg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1986, </w:t>
      </w:r>
      <w:r w:rsidRPr="00B349D3">
        <w:rPr>
          <w:rFonts w:ascii="Times New Roman" w:hAnsi="Times New Roman" w:cs="Times New Roman"/>
          <w:b/>
          <w:sz w:val="24"/>
          <w:szCs w:val="24"/>
        </w:rPr>
        <w:t>151</w:t>
      </w:r>
      <w:r w:rsidRPr="00B349D3">
        <w:rPr>
          <w:rFonts w:ascii="Times New Roman" w:hAnsi="Times New Roman" w:cs="Times New Roman"/>
          <w:sz w:val="24"/>
          <w:szCs w:val="24"/>
        </w:rPr>
        <w:t>:362-363.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7.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Kurniali PC, Curry S, Brennan KW, Velletri K, Shaik M, Schwartz KA, McCormack E: </w:t>
      </w:r>
      <w:r w:rsidRPr="00B349D3">
        <w:rPr>
          <w:rFonts w:ascii="Times New Roman" w:hAnsi="Times New Roman" w:cs="Times New Roman"/>
          <w:b/>
          <w:sz w:val="24"/>
          <w:szCs w:val="24"/>
        </w:rPr>
        <w:t>A retrospective study investigating the incidence and predisposing factors of hospital-acquired anemia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Anemia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2014, </w:t>
      </w:r>
      <w:r w:rsidRPr="00B349D3">
        <w:rPr>
          <w:rFonts w:ascii="Times New Roman" w:hAnsi="Times New Roman" w:cs="Times New Roman"/>
          <w:b/>
          <w:sz w:val="24"/>
          <w:szCs w:val="24"/>
        </w:rPr>
        <w:t>2014</w:t>
      </w:r>
      <w:r w:rsidRPr="00B349D3">
        <w:rPr>
          <w:rFonts w:ascii="Times New Roman" w:hAnsi="Times New Roman" w:cs="Times New Roman"/>
          <w:sz w:val="24"/>
          <w:szCs w:val="24"/>
        </w:rPr>
        <w:t>:634582.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8.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MacIsaac CM, Presneill JJ, Boyce CA, Byron KL, Cade JF: </w:t>
      </w:r>
      <w:r w:rsidRPr="00B349D3">
        <w:rPr>
          <w:rFonts w:ascii="Times New Roman" w:hAnsi="Times New Roman" w:cs="Times New Roman"/>
          <w:b/>
          <w:sz w:val="24"/>
          <w:szCs w:val="24"/>
        </w:rPr>
        <w:t>The influence of a blood conserving device on anaemia in intensive care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Anaesth Intensive Care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2003, </w:t>
      </w:r>
      <w:r w:rsidRPr="00B349D3">
        <w:rPr>
          <w:rFonts w:ascii="Times New Roman" w:hAnsi="Times New Roman" w:cs="Times New Roman"/>
          <w:b/>
          <w:sz w:val="24"/>
          <w:szCs w:val="24"/>
        </w:rPr>
        <w:t>31</w:t>
      </w:r>
      <w:r w:rsidRPr="00B349D3">
        <w:rPr>
          <w:rFonts w:ascii="Times New Roman" w:hAnsi="Times New Roman" w:cs="Times New Roman"/>
          <w:sz w:val="24"/>
          <w:szCs w:val="24"/>
        </w:rPr>
        <w:t>:653-657.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9.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Madan A, Kumar R, Adams MM, Benitz WE, Geaghan SM, Widness JA: </w:t>
      </w:r>
      <w:r w:rsidRPr="00B349D3">
        <w:rPr>
          <w:rFonts w:ascii="Times New Roman" w:hAnsi="Times New Roman" w:cs="Times New Roman"/>
          <w:b/>
          <w:sz w:val="24"/>
          <w:szCs w:val="24"/>
        </w:rPr>
        <w:t>Reduction in red blood cell transfusions using a bedside analyzer in extremely low birth weight infants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J Perinatol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2005, </w:t>
      </w:r>
      <w:r w:rsidRPr="00B349D3">
        <w:rPr>
          <w:rFonts w:ascii="Times New Roman" w:hAnsi="Times New Roman" w:cs="Times New Roman"/>
          <w:b/>
          <w:sz w:val="24"/>
          <w:szCs w:val="24"/>
        </w:rPr>
        <w:t>25</w:t>
      </w:r>
      <w:r w:rsidRPr="00B349D3">
        <w:rPr>
          <w:rFonts w:ascii="Times New Roman" w:hAnsi="Times New Roman" w:cs="Times New Roman"/>
          <w:sz w:val="24"/>
          <w:szCs w:val="24"/>
        </w:rPr>
        <w:t>:21-25.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10.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Mahdy S, Khan EI, Attia M, O'Brien BP, Seigne P: </w:t>
      </w:r>
      <w:r w:rsidRPr="00B349D3">
        <w:rPr>
          <w:rFonts w:ascii="Times New Roman" w:hAnsi="Times New Roman" w:cs="Times New Roman"/>
          <w:b/>
          <w:sz w:val="24"/>
          <w:szCs w:val="24"/>
        </w:rPr>
        <w:t>Evaluation of a blood conservation strategy in the intensive care unit: a prospective, randomised study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Middle East J Anaesthesiol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2009, </w:t>
      </w:r>
      <w:r w:rsidRPr="00B349D3">
        <w:rPr>
          <w:rFonts w:ascii="Times New Roman" w:hAnsi="Times New Roman" w:cs="Times New Roman"/>
          <w:b/>
          <w:sz w:val="24"/>
          <w:szCs w:val="24"/>
        </w:rPr>
        <w:t>20</w:t>
      </w:r>
      <w:r w:rsidRPr="00B349D3">
        <w:rPr>
          <w:rFonts w:ascii="Times New Roman" w:hAnsi="Times New Roman" w:cs="Times New Roman"/>
          <w:sz w:val="24"/>
          <w:szCs w:val="24"/>
        </w:rPr>
        <w:t>:219-223.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11.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Mahieu L, Marien A, De D, Mahieu M, Mahieu H, Van H: </w:t>
      </w:r>
      <w:r w:rsidRPr="00B349D3">
        <w:rPr>
          <w:rFonts w:ascii="Times New Roman" w:hAnsi="Times New Roman" w:cs="Times New Roman"/>
          <w:b/>
          <w:sz w:val="24"/>
          <w:szCs w:val="24"/>
        </w:rPr>
        <w:t>Implementation of a multi-parameter Point-of-Care-blood test analyzer reduces central laboratory testing and need for blood transfusions in very low birth weight infants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Clin Chim Acta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2012, </w:t>
      </w:r>
      <w:r w:rsidRPr="00B349D3">
        <w:rPr>
          <w:rFonts w:ascii="Times New Roman" w:hAnsi="Times New Roman" w:cs="Times New Roman"/>
          <w:b/>
          <w:sz w:val="24"/>
          <w:szCs w:val="24"/>
        </w:rPr>
        <w:t>413</w:t>
      </w:r>
      <w:r w:rsidRPr="00B349D3">
        <w:rPr>
          <w:rFonts w:ascii="Times New Roman" w:hAnsi="Times New Roman" w:cs="Times New Roman"/>
          <w:sz w:val="24"/>
          <w:szCs w:val="24"/>
        </w:rPr>
        <w:t>:325-330.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Martínez-Balzano CD, Oliveira P, O'Rourke M, Hills L, Sosa AF: </w:t>
      </w:r>
      <w:r w:rsidRPr="00B349D3">
        <w:rPr>
          <w:rFonts w:ascii="Times New Roman" w:hAnsi="Times New Roman" w:cs="Times New Roman"/>
          <w:b/>
          <w:sz w:val="24"/>
          <w:szCs w:val="24"/>
        </w:rPr>
        <w:t>An Educational Intervention Optimizes the Use of Arterial Blood Gas Determinations Across ICUs From Different Specialties: A Quality-Improvement Study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Chest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2017, </w:t>
      </w:r>
      <w:r w:rsidRPr="00B349D3">
        <w:rPr>
          <w:rFonts w:ascii="Times New Roman" w:hAnsi="Times New Roman" w:cs="Times New Roman"/>
          <w:b/>
          <w:sz w:val="24"/>
          <w:szCs w:val="24"/>
        </w:rPr>
        <w:t>151</w:t>
      </w:r>
      <w:r w:rsidRPr="00B349D3">
        <w:rPr>
          <w:rFonts w:ascii="Times New Roman" w:hAnsi="Times New Roman" w:cs="Times New Roman"/>
          <w:sz w:val="24"/>
          <w:szCs w:val="24"/>
        </w:rPr>
        <w:t>:579-585.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13.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Mukhopadhyay A, Yip HS, Prabhuswamy D, Chan YH, Phua J, Lim TK, Leong P: </w:t>
      </w:r>
      <w:r w:rsidRPr="00B349D3">
        <w:rPr>
          <w:rFonts w:ascii="Times New Roman" w:hAnsi="Times New Roman" w:cs="Times New Roman"/>
          <w:b/>
          <w:sz w:val="24"/>
          <w:szCs w:val="24"/>
        </w:rPr>
        <w:t>The use of a blood conservation device to reduce red blood cell transfusion requirements: a before and after study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Crit Care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2010, </w:t>
      </w:r>
      <w:r w:rsidRPr="00B349D3">
        <w:rPr>
          <w:rFonts w:ascii="Times New Roman" w:hAnsi="Times New Roman" w:cs="Times New Roman"/>
          <w:b/>
          <w:sz w:val="24"/>
          <w:szCs w:val="24"/>
        </w:rPr>
        <w:t>14</w:t>
      </w:r>
      <w:r w:rsidRPr="00B349D3">
        <w:rPr>
          <w:rFonts w:ascii="Times New Roman" w:hAnsi="Times New Roman" w:cs="Times New Roman"/>
          <w:sz w:val="24"/>
          <w:szCs w:val="24"/>
        </w:rPr>
        <w:t>:R7.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14.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Mukhopadhyay A, See KC, Chan YH, Yip HS, Phua J: </w:t>
      </w:r>
      <w:r w:rsidRPr="00B349D3">
        <w:rPr>
          <w:rFonts w:ascii="Times New Roman" w:hAnsi="Times New Roman" w:cs="Times New Roman"/>
          <w:b/>
          <w:sz w:val="24"/>
          <w:szCs w:val="24"/>
        </w:rPr>
        <w:t>Effect of a blood conservation device in patients with preserved admission haemoglobin in the intensive care unit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Anaesth Intensive Care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2011, </w:t>
      </w:r>
      <w:r w:rsidRPr="00B349D3">
        <w:rPr>
          <w:rFonts w:ascii="Times New Roman" w:hAnsi="Times New Roman" w:cs="Times New Roman"/>
          <w:b/>
          <w:sz w:val="24"/>
          <w:szCs w:val="24"/>
        </w:rPr>
        <w:t>39</w:t>
      </w:r>
      <w:r w:rsidRPr="00B349D3">
        <w:rPr>
          <w:rFonts w:ascii="Times New Roman" w:hAnsi="Times New Roman" w:cs="Times New Roman"/>
          <w:sz w:val="24"/>
          <w:szCs w:val="24"/>
        </w:rPr>
        <w:t>:426-430.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15.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Peruzzi WT, Parker MA, Lichtenthal PR, Cochranzull C, Toth B, Blake M: </w:t>
      </w:r>
      <w:r w:rsidRPr="00B349D3">
        <w:rPr>
          <w:rFonts w:ascii="Times New Roman" w:hAnsi="Times New Roman" w:cs="Times New Roman"/>
          <w:b/>
          <w:sz w:val="24"/>
          <w:szCs w:val="24"/>
        </w:rPr>
        <w:t>A CLINICAL-EVALUATION OF A BLOOD CONSERVATION DEVICE IN MEDICAL INTENSIVE-CARE UNIT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Critical Care Medicine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1993, </w:t>
      </w:r>
      <w:r w:rsidRPr="00B349D3">
        <w:rPr>
          <w:rFonts w:ascii="Times New Roman" w:hAnsi="Times New Roman" w:cs="Times New Roman"/>
          <w:b/>
          <w:sz w:val="24"/>
          <w:szCs w:val="24"/>
        </w:rPr>
        <w:t>21</w:t>
      </w:r>
      <w:r w:rsidRPr="00B349D3">
        <w:rPr>
          <w:rFonts w:ascii="Times New Roman" w:hAnsi="Times New Roman" w:cs="Times New Roman"/>
          <w:sz w:val="24"/>
          <w:szCs w:val="24"/>
        </w:rPr>
        <w:t>:501-506.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16.</w:t>
      </w:r>
      <w:r w:rsidRPr="00B349D3">
        <w:rPr>
          <w:rFonts w:ascii="Times New Roman" w:hAnsi="Times New Roman" w:cs="Times New Roman"/>
          <w:sz w:val="24"/>
          <w:szCs w:val="24"/>
        </w:rPr>
        <w:tab/>
        <w:t>Rezende E, Ferez MA, Silva J, J M, Oliveira AM, Viana RA, Mendes CL, Toledo D, Ribeiro N, M C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 et al</w:t>
      </w:r>
      <w:r w:rsidRPr="00B349D3">
        <w:rPr>
          <w:rFonts w:ascii="Times New Roman" w:hAnsi="Times New Roman" w:cs="Times New Roman"/>
          <w:sz w:val="24"/>
          <w:szCs w:val="24"/>
        </w:rPr>
        <w:t xml:space="preserve">: </w:t>
      </w:r>
      <w:r w:rsidRPr="00B349D3">
        <w:rPr>
          <w:rFonts w:ascii="Times New Roman" w:hAnsi="Times New Roman" w:cs="Times New Roman"/>
          <w:b/>
          <w:sz w:val="24"/>
          <w:szCs w:val="24"/>
        </w:rPr>
        <w:t>Closed system for blood sampling and transfusion in critically ill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Rev Bras Ter Intensiva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2010, </w:t>
      </w:r>
      <w:r w:rsidRPr="00B349D3">
        <w:rPr>
          <w:rFonts w:ascii="Times New Roman" w:hAnsi="Times New Roman" w:cs="Times New Roman"/>
          <w:b/>
          <w:sz w:val="24"/>
          <w:szCs w:val="24"/>
        </w:rPr>
        <w:t>22</w:t>
      </w:r>
      <w:r w:rsidRPr="00B349D3">
        <w:rPr>
          <w:rFonts w:ascii="Times New Roman" w:hAnsi="Times New Roman" w:cs="Times New Roman"/>
          <w:sz w:val="24"/>
          <w:szCs w:val="24"/>
        </w:rPr>
        <w:t>:5-10.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17.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Riessen R, Behmenburg M, Blumenstock G, Guenon D, Enkel S, Schafer R, Haap M: </w:t>
      </w:r>
      <w:r w:rsidRPr="00B349D3">
        <w:rPr>
          <w:rFonts w:ascii="Times New Roman" w:hAnsi="Times New Roman" w:cs="Times New Roman"/>
          <w:b/>
          <w:sz w:val="24"/>
          <w:szCs w:val="24"/>
        </w:rPr>
        <w:t>A Simple "Blood-Saving Bundle" Reduces Diagnostic Blood Loss and the Transfusion Rate in Mechanically Ventilated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PLoS One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2015, </w:t>
      </w:r>
      <w:r w:rsidRPr="00B349D3">
        <w:rPr>
          <w:rFonts w:ascii="Times New Roman" w:hAnsi="Times New Roman" w:cs="Times New Roman"/>
          <w:b/>
          <w:sz w:val="24"/>
          <w:szCs w:val="24"/>
        </w:rPr>
        <w:t>10</w:t>
      </w:r>
      <w:r w:rsidRPr="00B349D3">
        <w:rPr>
          <w:rFonts w:ascii="Times New Roman" w:hAnsi="Times New Roman" w:cs="Times New Roman"/>
          <w:sz w:val="24"/>
          <w:szCs w:val="24"/>
        </w:rPr>
        <w:t>:e0138879.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18.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Salem M, Chernow B, Burke R, Stacey JA, Slogoff M, Sood S: </w:t>
      </w:r>
      <w:r w:rsidRPr="00B349D3">
        <w:rPr>
          <w:rFonts w:ascii="Times New Roman" w:hAnsi="Times New Roman" w:cs="Times New Roman"/>
          <w:b/>
          <w:sz w:val="24"/>
          <w:szCs w:val="24"/>
        </w:rPr>
        <w:t>Bedside diagnostic blood testing. Its accuracy, rapidity, and utility in blood conservation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Jama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1991, </w:t>
      </w:r>
      <w:r w:rsidRPr="00B349D3">
        <w:rPr>
          <w:rFonts w:ascii="Times New Roman" w:hAnsi="Times New Roman" w:cs="Times New Roman"/>
          <w:b/>
          <w:sz w:val="24"/>
          <w:szCs w:val="24"/>
        </w:rPr>
        <w:t>266</w:t>
      </w:r>
      <w:r w:rsidRPr="00B349D3">
        <w:rPr>
          <w:rFonts w:ascii="Times New Roman" w:hAnsi="Times New Roman" w:cs="Times New Roman"/>
          <w:sz w:val="24"/>
          <w:szCs w:val="24"/>
        </w:rPr>
        <w:t>:382-389.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19.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Sanchez-Giron F, Alvarez-Mora F: </w:t>
      </w:r>
      <w:r w:rsidRPr="00B349D3">
        <w:rPr>
          <w:rFonts w:ascii="Times New Roman" w:hAnsi="Times New Roman" w:cs="Times New Roman"/>
          <w:b/>
          <w:sz w:val="24"/>
          <w:szCs w:val="24"/>
        </w:rPr>
        <w:t>Reduction of blood loss from laboratory testing in hospitalized adult patients using small-volume (pediatric) tubes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Arch Pathol Lab Med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2008, </w:t>
      </w:r>
      <w:r w:rsidRPr="00B349D3">
        <w:rPr>
          <w:rFonts w:ascii="Times New Roman" w:hAnsi="Times New Roman" w:cs="Times New Roman"/>
          <w:b/>
          <w:sz w:val="24"/>
          <w:szCs w:val="24"/>
        </w:rPr>
        <w:t>132</w:t>
      </w:r>
      <w:r w:rsidRPr="00B349D3">
        <w:rPr>
          <w:rFonts w:ascii="Times New Roman" w:hAnsi="Times New Roman" w:cs="Times New Roman"/>
          <w:sz w:val="24"/>
          <w:szCs w:val="24"/>
        </w:rPr>
        <w:t>:1916-1919.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20.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Saxena S, Belzberg H, Chogyoji M, Wilcox S, Shulman IA: </w:t>
      </w:r>
      <w:r w:rsidRPr="00B349D3">
        <w:rPr>
          <w:rFonts w:ascii="Times New Roman" w:hAnsi="Times New Roman" w:cs="Times New Roman"/>
          <w:b/>
          <w:sz w:val="24"/>
          <w:szCs w:val="24"/>
        </w:rPr>
        <w:t>Reducing phlebotomy losses by streamlining laboratory test ordering in a Surgical Intensive Care Unit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Laboratory Medicine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2003, </w:t>
      </w:r>
      <w:r w:rsidRPr="00B349D3">
        <w:rPr>
          <w:rFonts w:ascii="Times New Roman" w:hAnsi="Times New Roman" w:cs="Times New Roman"/>
          <w:b/>
          <w:sz w:val="24"/>
          <w:szCs w:val="24"/>
        </w:rPr>
        <w:t>34</w:t>
      </w:r>
      <w:r w:rsidRPr="00B349D3">
        <w:rPr>
          <w:rFonts w:ascii="Times New Roman" w:hAnsi="Times New Roman" w:cs="Times New Roman"/>
          <w:sz w:val="24"/>
          <w:szCs w:val="24"/>
        </w:rPr>
        <w:t>(10):728-732.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21.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Silver MJ, Li YH, Gragg LA, Jubran F, Stoller JK: </w:t>
      </w:r>
      <w:r w:rsidRPr="00B349D3">
        <w:rPr>
          <w:rFonts w:ascii="Times New Roman" w:hAnsi="Times New Roman" w:cs="Times New Roman"/>
          <w:b/>
          <w:sz w:val="24"/>
          <w:szCs w:val="24"/>
        </w:rPr>
        <w:t>Reduction of blood loss from diagnostic sampling in critically ill patients using a blood-conserving arterial line system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Chest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1993, </w:t>
      </w:r>
      <w:r w:rsidRPr="00B349D3">
        <w:rPr>
          <w:rFonts w:ascii="Times New Roman" w:hAnsi="Times New Roman" w:cs="Times New Roman"/>
          <w:b/>
          <w:sz w:val="24"/>
          <w:szCs w:val="24"/>
        </w:rPr>
        <w:t>104</w:t>
      </w:r>
      <w:r w:rsidRPr="00B349D3">
        <w:rPr>
          <w:rFonts w:ascii="Times New Roman" w:hAnsi="Times New Roman" w:cs="Times New Roman"/>
          <w:sz w:val="24"/>
          <w:szCs w:val="24"/>
        </w:rPr>
        <w:t>:1711-1715.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22.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Smoller BR, Kruskall MS, Horowitz GL: </w:t>
      </w:r>
      <w:r w:rsidRPr="00B349D3">
        <w:rPr>
          <w:rFonts w:ascii="Times New Roman" w:hAnsi="Times New Roman" w:cs="Times New Roman"/>
          <w:b/>
          <w:sz w:val="24"/>
          <w:szCs w:val="24"/>
        </w:rPr>
        <w:t>Reducing adult phlebotomy blood loss with the use of pediatric-sized blood collection tubes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Am J Clin Pathol </w:t>
      </w:r>
      <w:r w:rsidRPr="00B349D3">
        <w:rPr>
          <w:rFonts w:ascii="Times New Roman" w:hAnsi="Times New Roman" w:cs="Times New Roman"/>
          <w:sz w:val="24"/>
          <w:szCs w:val="24"/>
        </w:rPr>
        <w:t xml:space="preserve">1989, </w:t>
      </w:r>
      <w:r w:rsidRPr="00B349D3">
        <w:rPr>
          <w:rFonts w:ascii="Times New Roman" w:hAnsi="Times New Roman" w:cs="Times New Roman"/>
          <w:b/>
          <w:sz w:val="24"/>
          <w:szCs w:val="24"/>
        </w:rPr>
        <w:t>91</w:t>
      </w:r>
      <w:r w:rsidRPr="00B349D3">
        <w:rPr>
          <w:rFonts w:ascii="Times New Roman" w:hAnsi="Times New Roman" w:cs="Times New Roman"/>
          <w:sz w:val="24"/>
          <w:szCs w:val="24"/>
        </w:rPr>
        <w:t>:701-703.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Thorpe S, Thomas AN: </w:t>
      </w:r>
      <w:r w:rsidRPr="00B349D3">
        <w:rPr>
          <w:rFonts w:ascii="Times New Roman" w:hAnsi="Times New Roman" w:cs="Times New Roman"/>
          <w:b/>
          <w:sz w:val="24"/>
          <w:szCs w:val="24"/>
        </w:rPr>
        <w:t>The use of a blood conservation pressure transducer system in critically ill patients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Anaesthesia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2000, </w:t>
      </w:r>
      <w:r w:rsidRPr="00B349D3">
        <w:rPr>
          <w:rFonts w:ascii="Times New Roman" w:hAnsi="Times New Roman" w:cs="Times New Roman"/>
          <w:b/>
          <w:sz w:val="24"/>
          <w:szCs w:val="24"/>
        </w:rPr>
        <w:t>55</w:t>
      </w:r>
      <w:r w:rsidRPr="00B349D3">
        <w:rPr>
          <w:rFonts w:ascii="Times New Roman" w:hAnsi="Times New Roman" w:cs="Times New Roman"/>
          <w:sz w:val="24"/>
          <w:szCs w:val="24"/>
        </w:rPr>
        <w:t>:27-31.</w:t>
      </w:r>
    </w:p>
    <w:p w:rsidR="0006121B" w:rsidRPr="00B349D3" w:rsidRDefault="0006121B" w:rsidP="00B349D3">
      <w:pPr>
        <w:pStyle w:val="EndNoteBibliograph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t>24.</w:t>
      </w:r>
      <w:r w:rsidRPr="00B349D3">
        <w:rPr>
          <w:rFonts w:ascii="Times New Roman" w:hAnsi="Times New Roman" w:cs="Times New Roman"/>
          <w:sz w:val="24"/>
          <w:szCs w:val="24"/>
        </w:rPr>
        <w:tab/>
        <w:t xml:space="preserve">Widness JA, Madan A, Grindeanu LA, Zimmerman MB, Wong DK, Stevenson DK: </w:t>
      </w:r>
      <w:r w:rsidRPr="00B349D3">
        <w:rPr>
          <w:rFonts w:ascii="Times New Roman" w:hAnsi="Times New Roman" w:cs="Times New Roman"/>
          <w:b/>
          <w:sz w:val="24"/>
          <w:szCs w:val="24"/>
        </w:rPr>
        <w:t>Reduction in red blood cell transfusions among preterm infants: results of a randomized trial with an in-line blood gas and chemistry monitor</w:t>
      </w:r>
      <w:r w:rsidRPr="00B349D3">
        <w:rPr>
          <w:rFonts w:ascii="Times New Roman" w:hAnsi="Times New Roman" w:cs="Times New Roman"/>
          <w:sz w:val="24"/>
          <w:szCs w:val="24"/>
        </w:rPr>
        <w:t xml:space="preserve">. </w:t>
      </w:r>
      <w:r w:rsidRPr="00B349D3">
        <w:rPr>
          <w:rFonts w:ascii="Times New Roman" w:hAnsi="Times New Roman" w:cs="Times New Roman"/>
          <w:i/>
          <w:sz w:val="24"/>
          <w:szCs w:val="24"/>
        </w:rPr>
        <w:t xml:space="preserve">Pediatrics </w:t>
      </w:r>
      <w:r w:rsidRPr="00B349D3">
        <w:rPr>
          <w:rFonts w:ascii="Times New Roman" w:hAnsi="Times New Roman" w:cs="Times New Roman"/>
          <w:sz w:val="24"/>
          <w:szCs w:val="24"/>
        </w:rPr>
        <w:t xml:space="preserve">2005, </w:t>
      </w:r>
      <w:r w:rsidRPr="00B349D3">
        <w:rPr>
          <w:rFonts w:ascii="Times New Roman" w:hAnsi="Times New Roman" w:cs="Times New Roman"/>
          <w:b/>
          <w:sz w:val="24"/>
          <w:szCs w:val="24"/>
        </w:rPr>
        <w:t>115</w:t>
      </w:r>
      <w:r w:rsidRPr="00B349D3">
        <w:rPr>
          <w:rFonts w:ascii="Times New Roman" w:hAnsi="Times New Roman" w:cs="Times New Roman"/>
          <w:sz w:val="24"/>
          <w:szCs w:val="24"/>
        </w:rPr>
        <w:t>:1299-1306.</w:t>
      </w:r>
    </w:p>
    <w:p w:rsidR="00A212F8" w:rsidRPr="00B349D3" w:rsidRDefault="0006121B" w:rsidP="00B349D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349D3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212F8" w:rsidRPr="00B349D3" w:rsidSect="009B2FFA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C0" w:rsidRDefault="000C36C0" w:rsidP="00590A25">
      <w:pPr>
        <w:spacing w:after="0" w:line="240" w:lineRule="auto"/>
      </w:pPr>
      <w:r>
        <w:separator/>
      </w:r>
    </w:p>
  </w:endnote>
  <w:endnote w:type="continuationSeparator" w:id="0">
    <w:p w:rsidR="000C36C0" w:rsidRDefault="000C36C0" w:rsidP="0059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B" w:rsidRDefault="0006121B" w:rsidP="00590A25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E2A8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9E2A8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C0" w:rsidRDefault="000C36C0" w:rsidP="00590A25">
      <w:pPr>
        <w:spacing w:after="0" w:line="240" w:lineRule="auto"/>
      </w:pPr>
      <w:r>
        <w:separator/>
      </w:r>
    </w:p>
  </w:footnote>
  <w:footnote w:type="continuationSeparator" w:id="0">
    <w:p w:rsidR="000C36C0" w:rsidRDefault="000C36C0" w:rsidP="0059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1B" w:rsidRDefault="0006121B" w:rsidP="00590A2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Critical Ca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55s9pesf2rzeletetkvexrh99wpet9awt0w&quot;&gt;Anemia Manuscript&lt;record-ids&gt;&lt;item&gt;1&lt;/item&gt;&lt;item&gt;8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/record-ids&gt;&lt;/item&gt;&lt;/Libraries&gt;"/>
  </w:docVars>
  <w:rsids>
    <w:rsidRoot w:val="009B2FFA"/>
    <w:rsid w:val="0001087C"/>
    <w:rsid w:val="0006121B"/>
    <w:rsid w:val="000C36C0"/>
    <w:rsid w:val="00122F79"/>
    <w:rsid w:val="001527BC"/>
    <w:rsid w:val="00182E66"/>
    <w:rsid w:val="001C4F46"/>
    <w:rsid w:val="00265C0D"/>
    <w:rsid w:val="002842C4"/>
    <w:rsid w:val="00291CEE"/>
    <w:rsid w:val="002F37E2"/>
    <w:rsid w:val="002F715F"/>
    <w:rsid w:val="00345486"/>
    <w:rsid w:val="00387D33"/>
    <w:rsid w:val="003B114E"/>
    <w:rsid w:val="003E49AE"/>
    <w:rsid w:val="00484899"/>
    <w:rsid w:val="004A7144"/>
    <w:rsid w:val="004C59CD"/>
    <w:rsid w:val="004E1E89"/>
    <w:rsid w:val="00573749"/>
    <w:rsid w:val="00590A25"/>
    <w:rsid w:val="005C286C"/>
    <w:rsid w:val="00620E87"/>
    <w:rsid w:val="006352B9"/>
    <w:rsid w:val="006678EB"/>
    <w:rsid w:val="00676B20"/>
    <w:rsid w:val="007368AA"/>
    <w:rsid w:val="00787F72"/>
    <w:rsid w:val="00797E3A"/>
    <w:rsid w:val="007B1862"/>
    <w:rsid w:val="007C4C72"/>
    <w:rsid w:val="00802803"/>
    <w:rsid w:val="00810EB1"/>
    <w:rsid w:val="00822A27"/>
    <w:rsid w:val="008D2BA0"/>
    <w:rsid w:val="008F326C"/>
    <w:rsid w:val="009045C0"/>
    <w:rsid w:val="00982AA4"/>
    <w:rsid w:val="009A187F"/>
    <w:rsid w:val="009B29D6"/>
    <w:rsid w:val="009B2FFA"/>
    <w:rsid w:val="009E2A81"/>
    <w:rsid w:val="00A03EA4"/>
    <w:rsid w:val="00A212F8"/>
    <w:rsid w:val="00A30CB8"/>
    <w:rsid w:val="00A97153"/>
    <w:rsid w:val="00AC2EFA"/>
    <w:rsid w:val="00AC7EB8"/>
    <w:rsid w:val="00B24DA6"/>
    <w:rsid w:val="00B325CB"/>
    <w:rsid w:val="00B349D3"/>
    <w:rsid w:val="00B37476"/>
    <w:rsid w:val="00B40867"/>
    <w:rsid w:val="00C00156"/>
    <w:rsid w:val="00C01E07"/>
    <w:rsid w:val="00C83787"/>
    <w:rsid w:val="00CC4D4A"/>
    <w:rsid w:val="00CD5F01"/>
    <w:rsid w:val="00CE1A51"/>
    <w:rsid w:val="00D50C7D"/>
    <w:rsid w:val="00D85031"/>
    <w:rsid w:val="00DA556C"/>
    <w:rsid w:val="00DE0962"/>
    <w:rsid w:val="00E22E82"/>
    <w:rsid w:val="00E8424B"/>
    <w:rsid w:val="00E94897"/>
    <w:rsid w:val="00EE22C4"/>
    <w:rsid w:val="00F749C4"/>
    <w:rsid w:val="00F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ED1BE-EA96-4157-AC9D-8DA96399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E9489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90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25"/>
  </w:style>
  <w:style w:type="paragraph" w:styleId="Footer">
    <w:name w:val="footer"/>
    <w:basedOn w:val="Normal"/>
    <w:link w:val="FooterChar"/>
    <w:uiPriority w:val="99"/>
    <w:unhideWhenUsed/>
    <w:rsid w:val="00590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25"/>
  </w:style>
  <w:style w:type="table" w:styleId="PlainTable2">
    <w:name w:val="Plain Table 2"/>
    <w:basedOn w:val="TableNormal"/>
    <w:uiPriority w:val="42"/>
    <w:rsid w:val="004E1E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E1E8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06121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121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6121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121B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7813</Words>
  <Characters>44537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Meleth, Sreelatha</dc:creator>
  <cp:keywords/>
  <dc:description/>
  <cp:lastModifiedBy>Williams, Laurina O. (CDC/OPHSS/CSELS/DLS)</cp:lastModifiedBy>
  <cp:revision>2</cp:revision>
  <cp:lastPrinted>2018-08-23T19:05:00Z</cp:lastPrinted>
  <dcterms:created xsi:type="dcterms:W3CDTF">2018-08-23T19:06:00Z</dcterms:created>
  <dcterms:modified xsi:type="dcterms:W3CDTF">2018-08-23T19:06:00Z</dcterms:modified>
</cp:coreProperties>
</file>