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69" w:rsidRDefault="000E6B69">
      <w:pPr>
        <w:rPr>
          <w:b/>
        </w:rPr>
      </w:pPr>
    </w:p>
    <w:p w:rsidR="00002EE3" w:rsidRDefault="00002EE3">
      <w:pPr>
        <w:rPr>
          <w:b/>
        </w:rPr>
      </w:pPr>
    </w:p>
    <w:tbl>
      <w:tblPr>
        <w:tblStyle w:val="PlainTable2"/>
        <w:tblW w:w="0" w:type="auto"/>
        <w:jc w:val="center"/>
        <w:tblBorders>
          <w:top w:val="single" w:sz="12" w:space="0" w:color="auto"/>
          <w:bottom w:val="single" w:sz="12" w:space="0" w:color="auto"/>
        </w:tblBorders>
        <w:tblCellMar>
          <w:top w:w="14" w:type="dxa"/>
          <w:left w:w="72" w:type="dxa"/>
          <w:bottom w:w="29" w:type="dxa"/>
          <w:right w:w="72" w:type="dxa"/>
        </w:tblCellMar>
        <w:tblLook w:val="0420" w:firstRow="1" w:lastRow="0" w:firstColumn="0" w:lastColumn="0" w:noHBand="0" w:noVBand="1"/>
      </w:tblPr>
      <w:tblGrid>
        <w:gridCol w:w="1917"/>
        <w:gridCol w:w="1245"/>
        <w:gridCol w:w="2003"/>
        <w:gridCol w:w="536"/>
        <w:gridCol w:w="1636"/>
        <w:gridCol w:w="7"/>
      </w:tblGrid>
      <w:tr w:rsidR="00745236" w:rsidRPr="00B47C26" w:rsidTr="00D70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7344" w:type="dxa"/>
            <w:gridSpan w:val="6"/>
            <w:tcBorders>
              <w:top w:val="nil"/>
              <w:bottom w:val="single" w:sz="12" w:space="0" w:color="auto"/>
            </w:tcBorders>
            <w:hideMark/>
          </w:tcPr>
          <w:p w:rsidR="00745236" w:rsidRPr="00745236" w:rsidRDefault="00062809" w:rsidP="00745236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SDC</w:t>
            </w:r>
            <w:r w:rsidR="00745236" w:rsidRPr="00B47C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745236" w:rsidRPr="00B47C2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A-6 c</w:t>
            </w:r>
            <w:r w:rsidR="00745236" w:rsidRPr="00B47C26">
              <w:rPr>
                <w:rFonts w:ascii="Arial" w:hAnsi="Arial" w:cs="Arial"/>
              </w:rPr>
              <w:t>riteria for level of evidence ratings</w:t>
            </w:r>
          </w:p>
        </w:tc>
      </w:tr>
      <w:tr w:rsidR="00745236" w:rsidRPr="00745236" w:rsidTr="00D70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  <w:b/>
              </w:rPr>
            </w:pPr>
            <w:r w:rsidRPr="00745236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Strength Ratings</w:t>
            </w:r>
          </w:p>
        </w:tc>
        <w:tc>
          <w:tcPr>
            <w:tcW w:w="1245" w:type="dxa"/>
            <w:tcBorders>
              <w:top w:val="single" w:sz="12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45236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# Studies</w:t>
            </w:r>
          </w:p>
        </w:tc>
        <w:tc>
          <w:tcPr>
            <w:tcW w:w="0" w:type="auto"/>
            <w:tcBorders>
              <w:top w:val="single" w:sz="12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45236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Effect Size Rating</w:t>
            </w:r>
          </w:p>
        </w:tc>
        <w:tc>
          <w:tcPr>
            <w:tcW w:w="0" w:type="auto"/>
            <w:tcBorders>
              <w:top w:val="single" w:sz="12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45236">
              <w:rPr>
                <w:rFonts w:ascii="Arial" w:eastAsia="Times New Roman" w:hAnsi="Arial" w:cs="Arial"/>
                <w:b/>
                <w:color w:val="000000" w:themeColor="dark1"/>
                <w:kern w:val="24"/>
              </w:rPr>
              <w:t>Quality Rating</w:t>
            </w:r>
          </w:p>
        </w:tc>
      </w:tr>
      <w:tr w:rsidR="00745236" w:rsidRPr="00745236" w:rsidTr="00D703FD">
        <w:trPr>
          <w:gridAfter w:val="1"/>
          <w:wAfter w:w="7" w:type="dxa"/>
          <w:trHeight w:val="20"/>
          <w:jc w:val="center"/>
        </w:trPr>
        <w:tc>
          <w:tcPr>
            <w:tcW w:w="0" w:type="auto"/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High</w:t>
            </w:r>
          </w:p>
        </w:tc>
        <w:tc>
          <w:tcPr>
            <w:tcW w:w="1245" w:type="dxa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≥ 3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Substantial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And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Good</w:t>
            </w:r>
          </w:p>
        </w:tc>
      </w:tr>
      <w:tr w:rsidR="00745236" w:rsidRPr="00745236" w:rsidTr="00D70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0"/>
          <w:jc w:val="center"/>
        </w:trPr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Moderate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≥ 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Substantial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And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Good</w:t>
            </w:r>
          </w:p>
        </w:tc>
      </w:tr>
      <w:tr w:rsidR="00745236" w:rsidRPr="00745236" w:rsidTr="00D703FD">
        <w:trPr>
          <w:gridAfter w:val="1"/>
          <w:wAfter w:w="7" w:type="dxa"/>
          <w:trHeight w:val="20"/>
          <w:jc w:val="center"/>
        </w:trPr>
        <w:tc>
          <w:tcPr>
            <w:tcW w:w="0" w:type="auto"/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OR ≥ 3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Moderate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And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Good</w:t>
            </w:r>
          </w:p>
        </w:tc>
      </w:tr>
      <w:tr w:rsidR="00745236" w:rsidRPr="00745236" w:rsidTr="00D70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0"/>
          <w:jc w:val="center"/>
        </w:trPr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Suggestive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= 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Substantial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And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Good</w:t>
            </w:r>
          </w:p>
        </w:tc>
      </w:tr>
      <w:tr w:rsidR="00745236" w:rsidRPr="00745236" w:rsidTr="00D703FD">
        <w:trPr>
          <w:gridAfter w:val="1"/>
          <w:wAfter w:w="7" w:type="dxa"/>
          <w:trHeight w:val="20"/>
          <w:jc w:val="center"/>
        </w:trPr>
        <w:tc>
          <w:tcPr>
            <w:tcW w:w="0" w:type="auto"/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OR ≥ 2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Moderate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And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Good</w:t>
            </w:r>
          </w:p>
        </w:tc>
      </w:tr>
      <w:tr w:rsidR="00745236" w:rsidRPr="00745236" w:rsidTr="00D70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0"/>
          <w:jc w:val="center"/>
        </w:trPr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OR ≥ 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Moderate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And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745236" w:rsidRPr="00745236" w:rsidRDefault="00745236" w:rsidP="00745236">
            <w:pPr>
              <w:jc w:val="center"/>
              <w:rPr>
                <w:rFonts w:ascii="Arial" w:eastAsia="Times New Roman" w:hAnsi="Arial" w:cs="Arial"/>
              </w:rPr>
            </w:pPr>
            <w:r w:rsidRPr="00745236">
              <w:rPr>
                <w:rFonts w:ascii="Arial" w:eastAsia="Times New Roman" w:hAnsi="Arial" w:cs="Arial"/>
                <w:color w:val="000000" w:themeColor="dark1"/>
                <w:kern w:val="24"/>
              </w:rPr>
              <w:t>Fair</w:t>
            </w:r>
          </w:p>
        </w:tc>
      </w:tr>
      <w:tr w:rsidR="00745236" w:rsidRPr="00745236" w:rsidTr="00D703FD">
        <w:trPr>
          <w:gridAfter w:val="1"/>
          <w:wAfter w:w="7" w:type="dxa"/>
          <w:trHeight w:val="20"/>
          <w:jc w:val="center"/>
        </w:trPr>
        <w:tc>
          <w:tcPr>
            <w:tcW w:w="0" w:type="auto"/>
            <w:hideMark/>
          </w:tcPr>
          <w:p w:rsidR="00745236" w:rsidRPr="00745236" w:rsidRDefault="00A020B9" w:rsidP="0074523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</w:rPr>
              <w:t>Insufficient</w:t>
            </w:r>
            <w:r w:rsidR="00EB59B7">
              <w:rPr>
                <w:rFonts w:ascii="Arial" w:eastAsia="Times New Roman" w:hAnsi="Arial" w:cs="Arial"/>
                <w:color w:val="000000" w:themeColor="dark1"/>
                <w:kern w:val="24"/>
              </w:rPr>
              <w:t>*</w:t>
            </w:r>
          </w:p>
        </w:tc>
        <w:tc>
          <w:tcPr>
            <w:tcW w:w="1245" w:type="dxa"/>
            <w:hideMark/>
          </w:tcPr>
          <w:p w:rsidR="00745236" w:rsidRPr="00745236" w:rsidRDefault="00D703FD" w:rsidP="0074523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Too few </w:t>
            </w:r>
          </w:p>
        </w:tc>
        <w:tc>
          <w:tcPr>
            <w:tcW w:w="0" w:type="auto"/>
            <w:hideMark/>
          </w:tcPr>
          <w:p w:rsidR="00745236" w:rsidRPr="00745236" w:rsidRDefault="00D703FD" w:rsidP="0074523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 w:rsidR="000E6B69">
              <w:rPr>
                <w:rFonts w:ascii="Arial" w:eastAsia="Times New Roman" w:hAnsi="Arial" w:cs="Arial"/>
              </w:rPr>
              <w:t xml:space="preserve"> </w:t>
            </w:r>
            <w:r w:rsidR="00914DB6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 Minimal </w:t>
            </w:r>
          </w:p>
        </w:tc>
        <w:tc>
          <w:tcPr>
            <w:tcW w:w="0" w:type="auto"/>
            <w:hideMark/>
          </w:tcPr>
          <w:p w:rsidR="00745236" w:rsidRPr="00745236" w:rsidRDefault="00745236" w:rsidP="007452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745236" w:rsidRPr="00745236" w:rsidRDefault="00D703FD" w:rsidP="0074523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Fair </w:t>
            </w:r>
          </w:p>
        </w:tc>
      </w:tr>
    </w:tbl>
    <w:p w:rsidR="00EB59B7" w:rsidRDefault="00EB59B7" w:rsidP="00EB59B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EB59B7" w:rsidRPr="00002EE3" w:rsidRDefault="00EB59B7" w:rsidP="00EB59B7">
      <w:pPr>
        <w:ind w:left="720"/>
        <w:rPr>
          <w:b/>
        </w:rPr>
      </w:pPr>
      <w:r>
        <w:rPr>
          <w:b/>
        </w:rPr>
        <w:t>*</w:t>
      </w:r>
      <w:r w:rsidRPr="00EB59B7">
        <w:rPr>
          <w:color w:val="000000" w:themeColor="text1"/>
        </w:rPr>
        <w:t xml:space="preserve"> </w:t>
      </w:r>
      <w:r>
        <w:rPr>
          <w:color w:val="000000" w:themeColor="text1"/>
        </w:rPr>
        <w:t>Insufficient evidence</w:t>
      </w:r>
      <w:r w:rsidRPr="00AF7E57">
        <w:rPr>
          <w:color w:val="000000" w:themeColor="text1"/>
        </w:rPr>
        <w:t xml:space="preserve"> </w:t>
      </w:r>
      <w:r w:rsidRPr="00AF7E57">
        <w:rPr>
          <w:iCs/>
          <w:color w:val="000000" w:themeColor="text1"/>
        </w:rPr>
        <w:t>does not rule</w:t>
      </w:r>
      <w:r w:rsidRPr="00AF7E57">
        <w:rPr>
          <w:i/>
          <w:iCs/>
          <w:color w:val="000000" w:themeColor="text1"/>
        </w:rPr>
        <w:t xml:space="preserve"> </w:t>
      </w:r>
      <w:r w:rsidRPr="00AF7E57">
        <w:rPr>
          <w:iCs/>
          <w:color w:val="000000" w:themeColor="text1"/>
        </w:rPr>
        <w:t>out</w:t>
      </w:r>
      <w:r w:rsidRPr="00AF7E57">
        <w:rPr>
          <w:i/>
          <w:iCs/>
          <w:color w:val="000000" w:themeColor="text1"/>
        </w:rPr>
        <w:t xml:space="preserve"> </w:t>
      </w:r>
      <w:r w:rsidRPr="00AF7E57">
        <w:rPr>
          <w:color w:val="000000" w:themeColor="text1"/>
        </w:rPr>
        <w:t>the potential</w:t>
      </w:r>
      <w:r>
        <w:rPr>
          <w:color w:val="000000" w:themeColor="text1"/>
        </w:rPr>
        <w:t xml:space="preserve"> value of a practice.  Frequently, it</w:t>
      </w:r>
      <w:r w:rsidRPr="00AF7E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</w:t>
      </w:r>
      <w:r w:rsidRPr="00AF7E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indicates </w:t>
      </w:r>
      <w:r w:rsidRPr="00AF7E57">
        <w:rPr>
          <w:color w:val="000000" w:themeColor="text1"/>
        </w:rPr>
        <w:t>a need for additional evidence assessing</w:t>
      </w:r>
      <w:r>
        <w:rPr>
          <w:color w:val="000000" w:themeColor="text1"/>
        </w:rPr>
        <w:t xml:space="preserve"> the effect of the practice.</w:t>
      </w:r>
    </w:p>
    <w:sectPr w:rsidR="00EB59B7" w:rsidRPr="0000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E3"/>
    <w:rsid w:val="00002EE3"/>
    <w:rsid w:val="00017A4C"/>
    <w:rsid w:val="00062809"/>
    <w:rsid w:val="000E6B69"/>
    <w:rsid w:val="002D64EC"/>
    <w:rsid w:val="0071203D"/>
    <w:rsid w:val="00745236"/>
    <w:rsid w:val="00914DB6"/>
    <w:rsid w:val="00A020B9"/>
    <w:rsid w:val="00A350DE"/>
    <w:rsid w:val="00B47C26"/>
    <w:rsid w:val="00D703FD"/>
    <w:rsid w:val="00EB59B7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6062"/>
  <w15:chartTrackingRefBased/>
  <w15:docId w15:val="{8E3BE742-CADD-405B-A9E7-1AAEF0B9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E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itle">
    <w:name w:val="Figure Title"/>
    <w:basedOn w:val="Normal"/>
    <w:next w:val="Normal"/>
    <w:qFormat/>
    <w:rsid w:val="00F153B7"/>
    <w:pPr>
      <w:spacing w:before="120" w:after="40" w:line="240" w:lineRule="auto"/>
      <w:contextualSpacing/>
    </w:pPr>
    <w:rPr>
      <w:rFonts w:cs="Arial"/>
      <w:b/>
      <w:sz w:val="24"/>
    </w:rPr>
  </w:style>
  <w:style w:type="table" w:styleId="TableGrid">
    <w:name w:val="Table Grid"/>
    <w:basedOn w:val="TableNormal"/>
    <w:uiPriority w:val="39"/>
    <w:rsid w:val="0000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52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745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Nedra</dc:creator>
  <cp:keywords/>
  <dc:description/>
  <cp:lastModifiedBy>Williams, Laurina O. (CDC/DDPHSS/CSELS/DLS)</cp:lastModifiedBy>
  <cp:revision>2</cp:revision>
  <dcterms:created xsi:type="dcterms:W3CDTF">2019-04-04T19:46:00Z</dcterms:created>
  <dcterms:modified xsi:type="dcterms:W3CDTF">2019-04-04T19:46:00Z</dcterms:modified>
</cp:coreProperties>
</file>