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C0B8" w14:textId="77777777" w:rsidR="003E11AF" w:rsidRPr="00F052BD" w:rsidRDefault="003E11AF" w:rsidP="003E11AF">
      <w:pPr>
        <w:jc w:val="center"/>
        <w:rPr>
          <w:rFonts w:ascii="Times New Roman" w:hAnsi="Times New Roman" w:cs="Times New Roman"/>
          <w:sz w:val="24"/>
          <w:szCs w:val="24"/>
        </w:rPr>
      </w:pPr>
      <w:r w:rsidRPr="00F052BD">
        <w:rPr>
          <w:rFonts w:ascii="Times New Roman" w:hAnsi="Times New Roman" w:cs="Times New Roman"/>
          <w:sz w:val="24"/>
          <w:szCs w:val="24"/>
        </w:rPr>
        <w:t>Identification of Effective Control Technologies for Additive Manufacturing</w:t>
      </w:r>
    </w:p>
    <w:p w14:paraId="71F03034" w14:textId="77777777" w:rsidR="003E11AF" w:rsidRPr="00F052BD" w:rsidRDefault="003E11AF" w:rsidP="003E11AF">
      <w:pPr>
        <w:rPr>
          <w:rFonts w:ascii="Times New Roman" w:hAnsi="Times New Roman" w:cs="Times New Roman"/>
          <w:sz w:val="24"/>
          <w:szCs w:val="24"/>
        </w:rPr>
      </w:pPr>
    </w:p>
    <w:p w14:paraId="2676212B" w14:textId="77777777" w:rsidR="003E11AF" w:rsidRDefault="003E11AF" w:rsidP="003E11AF">
      <w:pPr>
        <w:rPr>
          <w:rFonts w:ascii="Times New Roman" w:hAnsi="Times New Roman" w:cs="Times New Roman"/>
          <w:sz w:val="24"/>
          <w:szCs w:val="24"/>
        </w:rPr>
      </w:pPr>
      <w:r w:rsidRPr="00F052BD">
        <w:rPr>
          <w:rFonts w:ascii="Times New Roman" w:hAnsi="Times New Roman" w:cs="Times New Roman"/>
          <w:sz w:val="24"/>
          <w:szCs w:val="24"/>
        </w:rPr>
        <w:t>Johan L. du Plessis</w:t>
      </w:r>
      <w:r w:rsidRPr="00F052BD">
        <w:rPr>
          <w:rFonts w:ascii="Times New Roman" w:hAnsi="Times New Roman" w:cs="Times New Roman"/>
          <w:sz w:val="24"/>
          <w:szCs w:val="24"/>
          <w:vertAlign w:val="superscript"/>
        </w:rPr>
        <w:t>a,†</w:t>
      </w:r>
      <w:r w:rsidRPr="00F052BD">
        <w:rPr>
          <w:rFonts w:ascii="Times New Roman" w:hAnsi="Times New Roman" w:cs="Times New Roman"/>
          <w:sz w:val="24"/>
          <w:szCs w:val="24"/>
        </w:rPr>
        <w:t>, Sonette du Preez</w:t>
      </w:r>
      <w:r w:rsidRPr="00F052BD">
        <w:rPr>
          <w:rFonts w:ascii="Times New Roman" w:hAnsi="Times New Roman" w:cs="Times New Roman"/>
          <w:sz w:val="24"/>
          <w:szCs w:val="24"/>
          <w:vertAlign w:val="superscript"/>
        </w:rPr>
        <w:t>a</w:t>
      </w:r>
      <w:r w:rsidRPr="00F052BD">
        <w:rPr>
          <w:rFonts w:ascii="Times New Roman" w:hAnsi="Times New Roman" w:cs="Times New Roman"/>
          <w:sz w:val="24"/>
          <w:szCs w:val="24"/>
        </w:rPr>
        <w:t>, and Aleksandr B. Stefaniak</w:t>
      </w:r>
      <w:r w:rsidRPr="00F052BD">
        <w:rPr>
          <w:rFonts w:ascii="Times New Roman" w:hAnsi="Times New Roman" w:cs="Times New Roman"/>
          <w:sz w:val="24"/>
          <w:szCs w:val="24"/>
          <w:vertAlign w:val="superscript"/>
        </w:rPr>
        <w:t>b</w:t>
      </w:r>
      <w:r w:rsidRPr="00F052BD">
        <w:rPr>
          <w:rFonts w:ascii="Times New Roman" w:hAnsi="Times New Roman" w:cs="Times New Roman"/>
          <w:sz w:val="24"/>
          <w:szCs w:val="24"/>
        </w:rPr>
        <w:t xml:space="preserve"> </w:t>
      </w:r>
    </w:p>
    <w:p w14:paraId="1CE34637" w14:textId="77777777" w:rsidR="003E11AF" w:rsidRPr="00F052BD" w:rsidRDefault="003E11AF" w:rsidP="003E11AF">
      <w:pPr>
        <w:rPr>
          <w:rFonts w:ascii="Times New Roman" w:hAnsi="Times New Roman" w:cs="Times New Roman"/>
          <w:sz w:val="24"/>
          <w:szCs w:val="24"/>
        </w:rPr>
      </w:pPr>
    </w:p>
    <w:p w14:paraId="56096C6B" w14:textId="77777777" w:rsidR="003E11AF" w:rsidRPr="00F052BD" w:rsidRDefault="003E11AF" w:rsidP="003E11AF">
      <w:pPr>
        <w:spacing w:line="480" w:lineRule="auto"/>
        <w:rPr>
          <w:rFonts w:ascii="Times New Roman" w:hAnsi="Times New Roman" w:cs="Times New Roman"/>
          <w:sz w:val="24"/>
          <w:szCs w:val="24"/>
        </w:rPr>
      </w:pPr>
      <w:r w:rsidRPr="00F052BD">
        <w:rPr>
          <w:rFonts w:ascii="Times New Roman" w:hAnsi="Times New Roman" w:cs="Times New Roman"/>
          <w:sz w:val="24"/>
          <w:szCs w:val="24"/>
          <w:vertAlign w:val="superscript"/>
        </w:rPr>
        <w:t>a</w:t>
      </w:r>
      <w:r w:rsidRPr="00F052BD">
        <w:rPr>
          <w:rFonts w:ascii="Times New Roman" w:hAnsi="Times New Roman" w:cs="Times New Roman"/>
          <w:sz w:val="24"/>
          <w:szCs w:val="24"/>
        </w:rPr>
        <w:t xml:space="preserve"> North-West University, Potchefstroom, South Africa, 2520 (</w:t>
      </w:r>
      <w:hyperlink r:id="rId7" w:history="1">
        <w:r w:rsidRPr="00F052BD">
          <w:rPr>
            <w:rStyle w:val="Hyperlink"/>
            <w:rFonts w:ascii="Times New Roman" w:hAnsi="Times New Roman" w:cs="Times New Roman"/>
            <w:sz w:val="24"/>
            <w:szCs w:val="24"/>
          </w:rPr>
          <w:t>Johan.DuPlessis@nwu.ac.za</w:t>
        </w:r>
      </w:hyperlink>
      <w:r w:rsidRPr="00F052BD">
        <w:rPr>
          <w:rFonts w:ascii="Times New Roman" w:hAnsi="Times New Roman" w:cs="Times New Roman"/>
          <w:sz w:val="24"/>
          <w:szCs w:val="24"/>
        </w:rPr>
        <w:t xml:space="preserve">; </w:t>
      </w:r>
      <w:hyperlink r:id="rId8" w:history="1">
        <w:r w:rsidRPr="00F052BD">
          <w:rPr>
            <w:rStyle w:val="Hyperlink"/>
            <w:rFonts w:ascii="Times New Roman" w:hAnsi="Times New Roman" w:cs="Times New Roman"/>
            <w:sz w:val="24"/>
            <w:szCs w:val="24"/>
          </w:rPr>
          <w:t>dupreezsonette@nwu.ac.za</w:t>
        </w:r>
      </w:hyperlink>
      <w:r w:rsidRPr="00F052BD">
        <w:rPr>
          <w:rFonts w:ascii="Times New Roman" w:hAnsi="Times New Roman" w:cs="Times New Roman"/>
          <w:sz w:val="24"/>
          <w:szCs w:val="24"/>
        </w:rPr>
        <w:t>)</w:t>
      </w:r>
    </w:p>
    <w:p w14:paraId="429126CD" w14:textId="77777777" w:rsidR="003E11AF" w:rsidRPr="00F052BD" w:rsidRDefault="003E11AF" w:rsidP="003E11AF">
      <w:pPr>
        <w:spacing w:line="480" w:lineRule="auto"/>
        <w:rPr>
          <w:rFonts w:ascii="Times New Roman" w:hAnsi="Times New Roman" w:cs="Times New Roman"/>
          <w:sz w:val="24"/>
          <w:szCs w:val="24"/>
        </w:rPr>
      </w:pPr>
      <w:r w:rsidRPr="00F052BD">
        <w:rPr>
          <w:rFonts w:ascii="Times New Roman" w:hAnsi="Times New Roman" w:cs="Times New Roman"/>
          <w:sz w:val="24"/>
          <w:szCs w:val="24"/>
          <w:vertAlign w:val="superscript"/>
        </w:rPr>
        <w:t>b</w:t>
      </w:r>
      <w:r w:rsidRPr="00F052BD">
        <w:rPr>
          <w:rFonts w:ascii="Times New Roman" w:hAnsi="Times New Roman" w:cs="Times New Roman"/>
          <w:sz w:val="24"/>
          <w:szCs w:val="24"/>
        </w:rPr>
        <w:t xml:space="preserve"> National Institute for Occupational Safety and Health, Morgantown, WV, USA, 26505 (</w:t>
      </w:r>
      <w:hyperlink r:id="rId9" w:history="1">
        <w:r w:rsidRPr="00F052BD">
          <w:rPr>
            <w:rStyle w:val="Hyperlink"/>
            <w:rFonts w:ascii="Times New Roman" w:hAnsi="Times New Roman" w:cs="Times New Roman"/>
            <w:sz w:val="24"/>
            <w:szCs w:val="24"/>
          </w:rPr>
          <w:t>AStefaniak@cdc.gov</w:t>
        </w:r>
      </w:hyperlink>
      <w:r w:rsidRPr="00F052BD">
        <w:rPr>
          <w:rFonts w:ascii="Times New Roman" w:hAnsi="Times New Roman" w:cs="Times New Roman"/>
          <w:sz w:val="24"/>
          <w:szCs w:val="24"/>
        </w:rPr>
        <w:t>)</w:t>
      </w:r>
    </w:p>
    <w:p w14:paraId="3AF0B3F7" w14:textId="77777777" w:rsidR="003E11AF" w:rsidRPr="00F052BD" w:rsidRDefault="003E11AF" w:rsidP="003E11AF">
      <w:pPr>
        <w:rPr>
          <w:rFonts w:ascii="Times New Roman" w:hAnsi="Times New Roman" w:cs="Times New Roman"/>
          <w:bCs/>
          <w:sz w:val="24"/>
          <w:szCs w:val="24"/>
        </w:rPr>
      </w:pPr>
    </w:p>
    <w:p w14:paraId="3F34DB0E" w14:textId="77777777" w:rsidR="003E11AF" w:rsidRPr="00F052BD" w:rsidRDefault="003E11AF" w:rsidP="003E11AF">
      <w:pPr>
        <w:rPr>
          <w:rFonts w:ascii="Times New Roman" w:hAnsi="Times New Roman" w:cs="Times New Roman"/>
          <w:bCs/>
          <w:sz w:val="24"/>
          <w:szCs w:val="24"/>
        </w:rPr>
      </w:pPr>
      <w:r w:rsidRPr="00F052BD">
        <w:rPr>
          <w:rFonts w:ascii="Times New Roman" w:hAnsi="Times New Roman" w:cs="Times New Roman"/>
          <w:sz w:val="24"/>
          <w:szCs w:val="24"/>
          <w:vertAlign w:val="superscript"/>
        </w:rPr>
        <w:t>†</w:t>
      </w:r>
      <w:r w:rsidRPr="00F052BD">
        <w:rPr>
          <w:rFonts w:ascii="Times New Roman" w:hAnsi="Times New Roman" w:cs="Times New Roman"/>
          <w:bCs/>
          <w:sz w:val="24"/>
          <w:szCs w:val="24"/>
        </w:rPr>
        <w:t xml:space="preserve">Author to whom correspondence should be sent:  </w:t>
      </w:r>
    </w:p>
    <w:p w14:paraId="69C47722" w14:textId="77777777" w:rsidR="003E11AF" w:rsidRPr="00F052BD" w:rsidRDefault="003E11AF" w:rsidP="003E11AF">
      <w:pPr>
        <w:ind w:left="180"/>
        <w:rPr>
          <w:rFonts w:ascii="Times New Roman" w:hAnsi="Times New Roman" w:cs="Times New Roman"/>
          <w:bCs/>
          <w:sz w:val="24"/>
          <w:szCs w:val="24"/>
        </w:rPr>
      </w:pPr>
      <w:r w:rsidRPr="00F052BD">
        <w:rPr>
          <w:rFonts w:ascii="Times New Roman" w:hAnsi="Times New Roman" w:cs="Times New Roman"/>
          <w:bCs/>
          <w:sz w:val="24"/>
          <w:szCs w:val="24"/>
        </w:rPr>
        <w:t>Johan L. du Plessis, PhD</w:t>
      </w:r>
    </w:p>
    <w:p w14:paraId="311B4565" w14:textId="77777777" w:rsidR="003E11AF" w:rsidRPr="00F052BD" w:rsidRDefault="003E11AF" w:rsidP="003E11AF">
      <w:pPr>
        <w:ind w:left="180"/>
        <w:rPr>
          <w:rFonts w:ascii="Times New Roman" w:hAnsi="Times New Roman" w:cs="Times New Roman"/>
          <w:sz w:val="24"/>
          <w:szCs w:val="24"/>
        </w:rPr>
      </w:pPr>
      <w:r w:rsidRPr="00F052BD">
        <w:rPr>
          <w:rFonts w:ascii="Times New Roman" w:hAnsi="Times New Roman" w:cs="Times New Roman"/>
          <w:sz w:val="24"/>
          <w:szCs w:val="24"/>
        </w:rPr>
        <w:t>North-West University</w:t>
      </w:r>
    </w:p>
    <w:p w14:paraId="7E41F8B2" w14:textId="77777777" w:rsidR="003E11AF" w:rsidRPr="00F052BD" w:rsidRDefault="003E11AF" w:rsidP="003E11AF">
      <w:pPr>
        <w:ind w:left="180"/>
        <w:rPr>
          <w:rFonts w:ascii="Times New Roman" w:hAnsi="Times New Roman" w:cs="Times New Roman"/>
          <w:sz w:val="24"/>
          <w:szCs w:val="24"/>
        </w:rPr>
      </w:pPr>
      <w:r w:rsidRPr="00F052BD">
        <w:rPr>
          <w:rFonts w:ascii="Times New Roman" w:hAnsi="Times New Roman" w:cs="Times New Roman"/>
          <w:sz w:val="24"/>
          <w:szCs w:val="24"/>
        </w:rPr>
        <w:t>Occupational Hygiene and Health Research Initiative</w:t>
      </w:r>
    </w:p>
    <w:p w14:paraId="43EED008" w14:textId="77777777" w:rsidR="003E11AF" w:rsidRPr="00F052BD" w:rsidRDefault="003E11AF" w:rsidP="003E11AF">
      <w:pPr>
        <w:ind w:left="180"/>
        <w:rPr>
          <w:rFonts w:ascii="Times New Roman" w:hAnsi="Times New Roman" w:cs="Times New Roman"/>
          <w:sz w:val="24"/>
          <w:szCs w:val="24"/>
        </w:rPr>
      </w:pPr>
      <w:r w:rsidRPr="00F052BD">
        <w:rPr>
          <w:rFonts w:ascii="Times New Roman" w:hAnsi="Times New Roman" w:cs="Times New Roman"/>
          <w:sz w:val="24"/>
          <w:szCs w:val="24"/>
        </w:rPr>
        <w:t xml:space="preserve">Private Bag X6001, Potchefstroom, South Africa, 2520 </w:t>
      </w:r>
    </w:p>
    <w:p w14:paraId="3BAF970D" w14:textId="77777777" w:rsidR="003E11AF" w:rsidRPr="00CC7EE1" w:rsidRDefault="003E11AF" w:rsidP="003E11AF">
      <w:pPr>
        <w:ind w:left="180"/>
        <w:rPr>
          <w:rFonts w:ascii="Times New Roman" w:hAnsi="Times New Roman" w:cs="Times New Roman"/>
          <w:bCs/>
          <w:sz w:val="24"/>
          <w:szCs w:val="24"/>
        </w:rPr>
      </w:pPr>
      <w:r w:rsidRPr="00CC7EE1">
        <w:rPr>
          <w:rFonts w:ascii="Times New Roman" w:hAnsi="Times New Roman" w:cs="Times New Roman"/>
          <w:bCs/>
          <w:sz w:val="24"/>
          <w:szCs w:val="24"/>
        </w:rPr>
        <w:t xml:space="preserve">E-mail: </w:t>
      </w:r>
      <w:hyperlink r:id="rId10" w:history="1">
        <w:r w:rsidRPr="00CC7EE1">
          <w:rPr>
            <w:rStyle w:val="Hyperlink"/>
            <w:rFonts w:ascii="Times New Roman" w:hAnsi="Times New Roman" w:cs="Times New Roman"/>
            <w:sz w:val="24"/>
            <w:szCs w:val="24"/>
          </w:rPr>
          <w:t>Johan.DuPlessis@nwu.ac.za</w:t>
        </w:r>
      </w:hyperlink>
    </w:p>
    <w:p w14:paraId="5A42A6E3" w14:textId="77777777" w:rsidR="003E11AF" w:rsidRPr="00CC7EE1" w:rsidRDefault="003E11AF" w:rsidP="003E11AF">
      <w:pPr>
        <w:rPr>
          <w:rFonts w:ascii="Times New Roman" w:hAnsi="Times New Roman" w:cs="Times New Roman"/>
          <w:bCs/>
          <w:sz w:val="24"/>
          <w:szCs w:val="24"/>
        </w:rPr>
      </w:pPr>
      <w:r w:rsidRPr="00CC7EE1">
        <w:rPr>
          <w:rFonts w:ascii="Times New Roman" w:hAnsi="Times New Roman" w:cs="Times New Roman"/>
          <w:bCs/>
          <w:sz w:val="24"/>
          <w:szCs w:val="24"/>
        </w:rPr>
        <w:t xml:space="preserve"> </w:t>
      </w:r>
    </w:p>
    <w:p w14:paraId="4A093226" w14:textId="77777777" w:rsidR="003E11AF" w:rsidRPr="00CC7EE1" w:rsidRDefault="003E11AF" w:rsidP="003E11AF">
      <w:pPr>
        <w:rPr>
          <w:rFonts w:ascii="Times New Roman" w:hAnsi="Times New Roman" w:cs="Times New Roman"/>
          <w:bCs/>
          <w:sz w:val="24"/>
          <w:szCs w:val="24"/>
        </w:rPr>
      </w:pPr>
      <w:r w:rsidRPr="00CC7EE1">
        <w:rPr>
          <w:rFonts w:ascii="Times New Roman" w:hAnsi="Times New Roman" w:cs="Times New Roman"/>
          <w:bCs/>
          <w:sz w:val="24"/>
          <w:szCs w:val="24"/>
        </w:rPr>
        <w:t>ORCID: JL du Plessis (0000-0001-5122-8492); S du Preez (0000-0002-7468-3874) AB Stefaniak (0000-0003-3914-1460)</w:t>
      </w:r>
    </w:p>
    <w:p w14:paraId="5DD5B3EB" w14:textId="77777777" w:rsidR="003E11AF" w:rsidRPr="00CC7EE1" w:rsidRDefault="003E11AF" w:rsidP="003E11AF">
      <w:pPr>
        <w:rPr>
          <w:rFonts w:ascii="Times New Roman" w:hAnsi="Times New Roman" w:cs="Times New Roman"/>
          <w:sz w:val="24"/>
          <w:szCs w:val="24"/>
        </w:rPr>
      </w:pPr>
    </w:p>
    <w:p w14:paraId="6A642F96" w14:textId="77777777" w:rsidR="003E11AF" w:rsidRDefault="003E11AF" w:rsidP="003E11AF">
      <w:r w:rsidRPr="00CC7EE1">
        <w:rPr>
          <w:rFonts w:ascii="Times New Roman" w:hAnsi="Times New Roman" w:cs="Times New Roman"/>
          <w:sz w:val="24"/>
          <w:szCs w:val="24"/>
        </w:rPr>
        <w:t xml:space="preserve">The findings and conclusions in this report are those of the authors and do not necessarily represent the official position of the National Institute for Occupational Safety and Health, Centers for Disease Control and Prevention.  Mention of any company or product does not constitute endorsement by the U.S. Government, National Institute for Occupational Safety and Health, or Centers for Disease Control.  </w:t>
      </w:r>
    </w:p>
    <w:p w14:paraId="11923626" w14:textId="77777777" w:rsidR="00423668" w:rsidRDefault="00423668" w:rsidP="00423668">
      <w:pPr>
        <w:rPr>
          <w:rFonts w:cstheme="minorHAnsi"/>
        </w:rPr>
      </w:pPr>
    </w:p>
    <w:p w14:paraId="37E64122" w14:textId="7B648D09" w:rsidR="003E11AF" w:rsidRPr="003E11AF" w:rsidRDefault="003E11AF" w:rsidP="00423668">
      <w:pPr>
        <w:pStyle w:val="Heading1"/>
        <w:jc w:val="center"/>
      </w:pPr>
      <w:r w:rsidRPr="003E11AF">
        <w:t>Supplemental File</w:t>
      </w:r>
    </w:p>
    <w:p w14:paraId="5217F025" w14:textId="77777777" w:rsidR="00423668" w:rsidRDefault="00423668" w:rsidP="00CD28AD">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12ADE746" w14:textId="705BAD76" w:rsidR="00423668" w:rsidRDefault="004631A2" w:rsidP="008C0675">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Numerous real-time (also called direct reading) instruments </w:t>
      </w:r>
      <w:r w:rsidR="004938F6">
        <w:rPr>
          <w:rFonts w:ascii="Times New Roman" w:hAnsi="Times New Roman" w:cs="Times New Roman"/>
          <w:sz w:val="24"/>
          <w:szCs w:val="24"/>
        </w:rPr>
        <w:t xml:space="preserve">and metrics </w:t>
      </w:r>
      <w:r>
        <w:rPr>
          <w:rFonts w:ascii="Times New Roman" w:hAnsi="Times New Roman" w:cs="Times New Roman"/>
          <w:sz w:val="24"/>
          <w:szCs w:val="24"/>
        </w:rPr>
        <w:t xml:space="preserve">were utilized in published papers </w:t>
      </w:r>
      <w:r w:rsidR="009C43FA">
        <w:rPr>
          <w:rFonts w:ascii="Times New Roman" w:hAnsi="Times New Roman" w:cs="Times New Roman"/>
          <w:sz w:val="24"/>
          <w:szCs w:val="24"/>
        </w:rPr>
        <w:t xml:space="preserve">that met the criteria of this review </w:t>
      </w:r>
      <w:r>
        <w:rPr>
          <w:rFonts w:ascii="Times New Roman" w:hAnsi="Times New Roman" w:cs="Times New Roman"/>
          <w:sz w:val="24"/>
          <w:szCs w:val="24"/>
        </w:rPr>
        <w:t xml:space="preserve">to quantify particle levels during printing and associated additive manufacturing </w:t>
      </w:r>
      <w:r w:rsidR="009C6788">
        <w:rPr>
          <w:rFonts w:ascii="Times New Roman" w:hAnsi="Times New Roman" w:cs="Times New Roman"/>
          <w:sz w:val="24"/>
          <w:szCs w:val="24"/>
        </w:rPr>
        <w:t xml:space="preserve">(AM) </w:t>
      </w:r>
      <w:r>
        <w:rPr>
          <w:rFonts w:ascii="Times New Roman" w:hAnsi="Times New Roman" w:cs="Times New Roman"/>
          <w:sz w:val="24"/>
          <w:szCs w:val="24"/>
        </w:rPr>
        <w:t xml:space="preserve">tasks.  </w:t>
      </w:r>
      <w:r w:rsidR="00423668" w:rsidRPr="00423668">
        <w:rPr>
          <w:rFonts w:ascii="Times New Roman" w:hAnsi="Times New Roman" w:cs="Times New Roman"/>
          <w:sz w:val="24"/>
          <w:szCs w:val="24"/>
        </w:rPr>
        <w:t xml:space="preserve">A brief overview of </w:t>
      </w:r>
      <w:r w:rsidR="000F1F37">
        <w:rPr>
          <w:rFonts w:ascii="Times New Roman" w:hAnsi="Times New Roman" w:cs="Times New Roman"/>
          <w:sz w:val="24"/>
          <w:szCs w:val="24"/>
        </w:rPr>
        <w:t xml:space="preserve">these instruments and metrics are provided herein; for a more detailed discussion of </w:t>
      </w:r>
      <w:r w:rsidR="00423668" w:rsidRPr="00423668">
        <w:rPr>
          <w:rFonts w:ascii="Times New Roman" w:hAnsi="Times New Roman" w:cs="Times New Roman"/>
          <w:sz w:val="24"/>
          <w:szCs w:val="24"/>
        </w:rPr>
        <w:t>these topics</w:t>
      </w:r>
      <w:r w:rsidR="000F1F37">
        <w:rPr>
          <w:rFonts w:ascii="Times New Roman" w:hAnsi="Times New Roman" w:cs="Times New Roman"/>
          <w:sz w:val="24"/>
          <w:szCs w:val="24"/>
        </w:rPr>
        <w:t>, the reader is referred to reviews by Kumar et al. (2010)</w:t>
      </w:r>
      <w:r w:rsidR="003A2B58">
        <w:rPr>
          <w:rFonts w:ascii="Times New Roman" w:hAnsi="Times New Roman" w:cs="Times New Roman"/>
          <w:sz w:val="24"/>
          <w:szCs w:val="24"/>
        </w:rPr>
        <w:t xml:space="preserve">, </w:t>
      </w:r>
      <w:r w:rsidR="00D16203">
        <w:rPr>
          <w:rFonts w:ascii="Times New Roman" w:hAnsi="Times New Roman" w:cs="Times New Roman"/>
          <w:sz w:val="24"/>
          <w:szCs w:val="24"/>
        </w:rPr>
        <w:t xml:space="preserve">Amaral et al. (2015), </w:t>
      </w:r>
      <w:r w:rsidR="003A2B58">
        <w:rPr>
          <w:rFonts w:ascii="Times New Roman" w:hAnsi="Times New Roman" w:cs="Times New Roman"/>
          <w:sz w:val="24"/>
          <w:szCs w:val="24"/>
        </w:rPr>
        <w:t>Asbach et al. (2017),</w:t>
      </w:r>
      <w:r w:rsidR="005421D3">
        <w:rPr>
          <w:rFonts w:ascii="Times New Roman" w:hAnsi="Times New Roman" w:cs="Times New Roman"/>
          <w:sz w:val="24"/>
          <w:szCs w:val="24"/>
        </w:rPr>
        <w:t xml:space="preserve"> and Viitanen et al. (2017).</w:t>
      </w:r>
    </w:p>
    <w:p w14:paraId="3204A198" w14:textId="40D6FCD2" w:rsidR="00CD28AD" w:rsidRDefault="00CD28AD" w:rsidP="008C0675">
      <w:pPr>
        <w:pStyle w:val="Heading2"/>
      </w:pPr>
      <w:r>
        <w:t>Instruments</w:t>
      </w:r>
    </w:p>
    <w:p w14:paraId="7FA295F7" w14:textId="735CD463" w:rsidR="00B974B6" w:rsidRPr="003C7773" w:rsidRDefault="000631F9" w:rsidP="00F442BC">
      <w:pPr>
        <w:pStyle w:val="ListParagraph"/>
        <w:numPr>
          <w:ilvl w:val="0"/>
          <w:numId w:val="1"/>
        </w:numPr>
        <w:spacing w:line="480" w:lineRule="auto"/>
        <w:rPr>
          <w:rFonts w:ascii="Times New Roman" w:hAnsi="Times New Roman" w:cs="Times New Roman"/>
          <w:sz w:val="24"/>
          <w:szCs w:val="24"/>
        </w:rPr>
      </w:pPr>
      <w:r w:rsidRPr="003C7773">
        <w:rPr>
          <w:rFonts w:ascii="Times New Roman" w:hAnsi="Times New Roman" w:cs="Times New Roman"/>
          <w:sz w:val="24"/>
          <w:szCs w:val="24"/>
        </w:rPr>
        <w:t>Mini-aerosol mass spectrometer (</w:t>
      </w:r>
      <w:r w:rsidR="00B974B6" w:rsidRPr="003C7773">
        <w:rPr>
          <w:rFonts w:ascii="Times New Roman" w:hAnsi="Times New Roman" w:cs="Times New Roman"/>
          <w:sz w:val="24"/>
          <w:szCs w:val="24"/>
        </w:rPr>
        <w:t>m-AMS</w:t>
      </w:r>
      <w:r w:rsidRPr="003C7773">
        <w:rPr>
          <w:rFonts w:ascii="Times New Roman" w:hAnsi="Times New Roman" w:cs="Times New Roman"/>
          <w:sz w:val="24"/>
          <w:szCs w:val="24"/>
        </w:rPr>
        <w:t xml:space="preserve">): </w:t>
      </w:r>
      <w:r w:rsidR="002B59B1" w:rsidRPr="003C7773">
        <w:rPr>
          <w:rFonts w:ascii="Times New Roman" w:hAnsi="Times New Roman" w:cs="Times New Roman"/>
          <w:sz w:val="24"/>
          <w:szCs w:val="24"/>
        </w:rPr>
        <w:t xml:space="preserve">An instrument that determines particle mass based on </w:t>
      </w:r>
      <w:r w:rsidR="003042E9" w:rsidRPr="003C7773">
        <w:rPr>
          <w:rFonts w:ascii="Times New Roman" w:hAnsi="Times New Roman" w:cs="Times New Roman"/>
          <w:sz w:val="24"/>
          <w:szCs w:val="24"/>
        </w:rPr>
        <w:t xml:space="preserve">time-of-flight mass spectrometry.  </w:t>
      </w:r>
      <w:r w:rsidR="00324F46" w:rsidRPr="003C7773">
        <w:rPr>
          <w:rFonts w:ascii="Times New Roman" w:hAnsi="Times New Roman" w:cs="Times New Roman"/>
          <w:sz w:val="24"/>
          <w:szCs w:val="24"/>
        </w:rPr>
        <w:t xml:space="preserve">Particles </w:t>
      </w:r>
      <w:r w:rsidR="003042E9" w:rsidRPr="003C7773">
        <w:rPr>
          <w:rFonts w:ascii="Times New Roman" w:hAnsi="Times New Roman" w:cs="Times New Roman"/>
          <w:sz w:val="24"/>
          <w:szCs w:val="24"/>
        </w:rPr>
        <w:t>are drawn into the instrument</w:t>
      </w:r>
      <w:r w:rsidR="00676EEA" w:rsidRPr="003C7773">
        <w:rPr>
          <w:rFonts w:ascii="Times New Roman" w:hAnsi="Times New Roman" w:cs="Times New Roman"/>
          <w:sz w:val="24"/>
          <w:szCs w:val="24"/>
        </w:rPr>
        <w:t xml:space="preserve">, focused into a narrow beam, </w:t>
      </w:r>
      <w:r w:rsidR="00AB2CFB" w:rsidRPr="003C7773">
        <w:rPr>
          <w:rFonts w:ascii="Times New Roman" w:hAnsi="Times New Roman" w:cs="Times New Roman"/>
          <w:sz w:val="24"/>
          <w:szCs w:val="24"/>
        </w:rPr>
        <w:t xml:space="preserve">processed to impart </w:t>
      </w:r>
      <w:r w:rsidR="00324F46" w:rsidRPr="003C7773">
        <w:rPr>
          <w:rFonts w:ascii="Times New Roman" w:hAnsi="Times New Roman" w:cs="Times New Roman"/>
          <w:sz w:val="24"/>
          <w:szCs w:val="24"/>
        </w:rPr>
        <w:t>a size- and shape-dependent velocity</w:t>
      </w:r>
      <w:r w:rsidR="00ED2EE2" w:rsidRPr="003C7773">
        <w:rPr>
          <w:rFonts w:ascii="Times New Roman" w:hAnsi="Times New Roman" w:cs="Times New Roman"/>
          <w:sz w:val="24"/>
          <w:szCs w:val="24"/>
        </w:rPr>
        <w:t xml:space="preserve">, </w:t>
      </w:r>
      <w:r w:rsidR="00324F46" w:rsidRPr="003C7773">
        <w:rPr>
          <w:rFonts w:ascii="Times New Roman" w:hAnsi="Times New Roman" w:cs="Times New Roman"/>
          <w:sz w:val="24"/>
          <w:szCs w:val="24"/>
        </w:rPr>
        <w:t>impact</w:t>
      </w:r>
      <w:r w:rsidR="002F1729">
        <w:rPr>
          <w:rFonts w:ascii="Times New Roman" w:hAnsi="Times New Roman" w:cs="Times New Roman"/>
          <w:sz w:val="24"/>
          <w:szCs w:val="24"/>
        </w:rPr>
        <w:t>ed</w:t>
      </w:r>
      <w:r w:rsidR="00324F46" w:rsidRPr="003C7773">
        <w:rPr>
          <w:rFonts w:ascii="Times New Roman" w:hAnsi="Times New Roman" w:cs="Times New Roman"/>
          <w:sz w:val="24"/>
          <w:szCs w:val="24"/>
        </w:rPr>
        <w:t xml:space="preserve"> </w:t>
      </w:r>
      <w:r w:rsidR="00ED2EE2" w:rsidRPr="003C7773">
        <w:rPr>
          <w:rFonts w:ascii="Times New Roman" w:hAnsi="Times New Roman" w:cs="Times New Roman"/>
          <w:sz w:val="24"/>
          <w:szCs w:val="24"/>
        </w:rPr>
        <w:t xml:space="preserve">on </w:t>
      </w:r>
      <w:r w:rsidR="00324F46" w:rsidRPr="003C7773">
        <w:rPr>
          <w:rFonts w:ascii="Times New Roman" w:hAnsi="Times New Roman" w:cs="Times New Roman"/>
          <w:sz w:val="24"/>
          <w:szCs w:val="24"/>
        </w:rPr>
        <w:t>a heated surface</w:t>
      </w:r>
      <w:r w:rsidR="009016BF">
        <w:rPr>
          <w:rFonts w:ascii="Times New Roman" w:hAnsi="Times New Roman" w:cs="Times New Roman"/>
          <w:sz w:val="24"/>
          <w:szCs w:val="24"/>
        </w:rPr>
        <w:t>,</w:t>
      </w:r>
      <w:r w:rsidR="00324F46" w:rsidRPr="003C7773">
        <w:rPr>
          <w:rFonts w:ascii="Times New Roman" w:hAnsi="Times New Roman" w:cs="Times New Roman"/>
          <w:sz w:val="24"/>
          <w:szCs w:val="24"/>
        </w:rPr>
        <w:t xml:space="preserve"> vaporized</w:t>
      </w:r>
      <w:r w:rsidR="009016BF">
        <w:rPr>
          <w:rFonts w:ascii="Times New Roman" w:hAnsi="Times New Roman" w:cs="Times New Roman"/>
          <w:sz w:val="24"/>
          <w:szCs w:val="24"/>
        </w:rPr>
        <w:t xml:space="preserve">, </w:t>
      </w:r>
      <w:r w:rsidR="00F442BC" w:rsidRPr="003C7773">
        <w:rPr>
          <w:rFonts w:ascii="Times New Roman" w:hAnsi="Times New Roman" w:cs="Times New Roman"/>
          <w:sz w:val="24"/>
          <w:szCs w:val="24"/>
        </w:rPr>
        <w:t xml:space="preserve">and </w:t>
      </w:r>
      <w:r w:rsidR="003C7773" w:rsidRPr="003C7773">
        <w:rPr>
          <w:rFonts w:ascii="Times New Roman" w:hAnsi="Times New Roman" w:cs="Times New Roman"/>
          <w:sz w:val="24"/>
          <w:szCs w:val="24"/>
        </w:rPr>
        <w:t xml:space="preserve">detected by </w:t>
      </w:r>
      <w:r w:rsidR="009016BF">
        <w:rPr>
          <w:rFonts w:ascii="Times New Roman" w:hAnsi="Times New Roman" w:cs="Times New Roman"/>
          <w:sz w:val="24"/>
          <w:szCs w:val="24"/>
        </w:rPr>
        <w:t>a</w:t>
      </w:r>
      <w:r w:rsidR="003C7773" w:rsidRPr="003C7773">
        <w:rPr>
          <w:rFonts w:ascii="Times New Roman" w:hAnsi="Times New Roman" w:cs="Times New Roman"/>
          <w:sz w:val="24"/>
          <w:szCs w:val="24"/>
        </w:rPr>
        <w:t xml:space="preserve"> </w:t>
      </w:r>
      <w:r w:rsidR="00F442BC" w:rsidRPr="003C7773">
        <w:rPr>
          <w:rFonts w:ascii="Times New Roman" w:hAnsi="Times New Roman" w:cs="Times New Roman"/>
          <w:sz w:val="24"/>
          <w:szCs w:val="24"/>
        </w:rPr>
        <w:t>time-of-flight mass spectrometer</w:t>
      </w:r>
      <w:r w:rsidR="003C7773">
        <w:rPr>
          <w:rFonts w:ascii="Times New Roman" w:hAnsi="Times New Roman" w:cs="Times New Roman"/>
          <w:sz w:val="24"/>
          <w:szCs w:val="24"/>
        </w:rPr>
        <w:t>.  Readin</w:t>
      </w:r>
      <w:r w:rsidR="002B7B1D">
        <w:rPr>
          <w:rFonts w:ascii="Times New Roman" w:hAnsi="Times New Roman" w:cs="Times New Roman"/>
          <w:sz w:val="24"/>
          <w:szCs w:val="24"/>
        </w:rPr>
        <w:t xml:space="preserve">gs are expressed as </w:t>
      </w:r>
      <w:r w:rsidR="004E6239">
        <w:rPr>
          <w:rFonts w:ascii="Times New Roman" w:hAnsi="Times New Roman" w:cs="Times New Roman"/>
          <w:sz w:val="24"/>
          <w:szCs w:val="24"/>
        </w:rPr>
        <w:t xml:space="preserve">mass concentration and </w:t>
      </w:r>
      <w:r w:rsidR="002B0706">
        <w:rPr>
          <w:rFonts w:ascii="Times New Roman" w:hAnsi="Times New Roman" w:cs="Times New Roman"/>
          <w:sz w:val="24"/>
          <w:szCs w:val="24"/>
        </w:rPr>
        <w:t>size distribution</w:t>
      </w:r>
      <w:r w:rsidR="00B974B6" w:rsidRPr="003C7773">
        <w:rPr>
          <w:rFonts w:ascii="Times New Roman" w:hAnsi="Times New Roman" w:cs="Times New Roman"/>
          <w:sz w:val="24"/>
          <w:szCs w:val="24"/>
        </w:rPr>
        <w:t xml:space="preserve"> (</w:t>
      </w:r>
      <w:r w:rsidR="002B0706">
        <w:rPr>
          <w:rFonts w:ascii="Times New Roman" w:hAnsi="Times New Roman" w:cs="Times New Roman"/>
          <w:sz w:val="24"/>
          <w:szCs w:val="24"/>
        </w:rPr>
        <w:t>Katz et al. 2020</w:t>
      </w:r>
      <w:r w:rsidR="00B974B6" w:rsidRPr="003C7773">
        <w:rPr>
          <w:rFonts w:ascii="Times New Roman" w:hAnsi="Times New Roman" w:cs="Times New Roman"/>
          <w:sz w:val="24"/>
          <w:szCs w:val="24"/>
        </w:rPr>
        <w:t>)</w:t>
      </w:r>
      <w:r w:rsidR="002B0706">
        <w:rPr>
          <w:rFonts w:ascii="Times New Roman" w:hAnsi="Times New Roman" w:cs="Times New Roman"/>
          <w:sz w:val="24"/>
          <w:szCs w:val="24"/>
        </w:rPr>
        <w:t>.</w:t>
      </w:r>
    </w:p>
    <w:p w14:paraId="6593CEAB" w14:textId="67974A46" w:rsidR="00BF214F" w:rsidRDefault="002C6DB5" w:rsidP="002C6DB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Aerodynamic particle sizer (APS): </w:t>
      </w:r>
      <w:r w:rsidR="007D448D">
        <w:rPr>
          <w:rFonts w:ascii="Times New Roman" w:hAnsi="Times New Roman" w:cs="Times New Roman"/>
          <w:sz w:val="24"/>
          <w:szCs w:val="24"/>
        </w:rPr>
        <w:t>A</w:t>
      </w:r>
      <w:r w:rsidR="00DA3458">
        <w:rPr>
          <w:rFonts w:ascii="Times New Roman" w:hAnsi="Times New Roman" w:cs="Times New Roman"/>
          <w:sz w:val="24"/>
          <w:szCs w:val="24"/>
        </w:rPr>
        <w:t xml:space="preserve"> time-of-flight instrument </w:t>
      </w:r>
      <w:r w:rsidR="00DB6633">
        <w:rPr>
          <w:rFonts w:ascii="Times New Roman" w:hAnsi="Times New Roman" w:cs="Times New Roman"/>
          <w:sz w:val="24"/>
          <w:szCs w:val="24"/>
        </w:rPr>
        <w:t xml:space="preserve">that </w:t>
      </w:r>
      <w:r w:rsidR="00646400">
        <w:rPr>
          <w:rFonts w:ascii="Times New Roman" w:hAnsi="Times New Roman" w:cs="Times New Roman"/>
          <w:sz w:val="24"/>
          <w:szCs w:val="24"/>
        </w:rPr>
        <w:t>rapidl</w:t>
      </w:r>
      <w:r w:rsidR="00C73CAD">
        <w:rPr>
          <w:rFonts w:ascii="Times New Roman" w:hAnsi="Times New Roman" w:cs="Times New Roman"/>
          <w:sz w:val="24"/>
          <w:szCs w:val="24"/>
        </w:rPr>
        <w:t>y</w:t>
      </w:r>
      <w:r w:rsidR="00646400">
        <w:rPr>
          <w:rFonts w:ascii="Times New Roman" w:hAnsi="Times New Roman" w:cs="Times New Roman"/>
          <w:sz w:val="24"/>
          <w:szCs w:val="24"/>
        </w:rPr>
        <w:t xml:space="preserve"> </w:t>
      </w:r>
      <w:r w:rsidR="00DB6633">
        <w:rPr>
          <w:rFonts w:ascii="Times New Roman" w:hAnsi="Times New Roman" w:cs="Times New Roman"/>
          <w:sz w:val="24"/>
          <w:szCs w:val="24"/>
        </w:rPr>
        <w:t xml:space="preserve">measures </w:t>
      </w:r>
      <w:r w:rsidR="002B0706">
        <w:rPr>
          <w:rFonts w:ascii="Times New Roman" w:hAnsi="Times New Roman" w:cs="Times New Roman"/>
          <w:sz w:val="24"/>
          <w:szCs w:val="24"/>
        </w:rPr>
        <w:t>p</w:t>
      </w:r>
      <w:r w:rsidR="000F7EC3">
        <w:rPr>
          <w:rFonts w:ascii="Times New Roman" w:hAnsi="Times New Roman" w:cs="Times New Roman"/>
          <w:sz w:val="24"/>
          <w:szCs w:val="24"/>
        </w:rPr>
        <w:t>article number distribution</w:t>
      </w:r>
      <w:r w:rsidR="00FD7C94">
        <w:rPr>
          <w:rFonts w:ascii="Times New Roman" w:hAnsi="Times New Roman" w:cs="Times New Roman"/>
          <w:sz w:val="24"/>
          <w:szCs w:val="24"/>
        </w:rPr>
        <w:t xml:space="preserve"> over a range of sizes</w:t>
      </w:r>
      <w:r w:rsidR="00995563">
        <w:rPr>
          <w:rFonts w:ascii="Times New Roman" w:hAnsi="Times New Roman" w:cs="Times New Roman"/>
          <w:sz w:val="24"/>
          <w:szCs w:val="24"/>
        </w:rPr>
        <w:t xml:space="preserve"> that span from a few hundred nanometers to tens of micrometers</w:t>
      </w:r>
      <w:r w:rsidR="00FD7C94">
        <w:rPr>
          <w:rFonts w:ascii="Times New Roman" w:hAnsi="Times New Roman" w:cs="Times New Roman"/>
          <w:sz w:val="24"/>
          <w:szCs w:val="24"/>
        </w:rPr>
        <w:t xml:space="preserve">. </w:t>
      </w:r>
      <w:r w:rsidR="00646400">
        <w:rPr>
          <w:rFonts w:ascii="Times New Roman" w:hAnsi="Times New Roman" w:cs="Times New Roman"/>
          <w:sz w:val="24"/>
          <w:szCs w:val="24"/>
        </w:rPr>
        <w:t xml:space="preserve"> </w:t>
      </w:r>
      <w:r w:rsidR="003B2860">
        <w:rPr>
          <w:rFonts w:ascii="Times New Roman" w:hAnsi="Times New Roman" w:cs="Times New Roman"/>
          <w:sz w:val="24"/>
          <w:szCs w:val="24"/>
        </w:rPr>
        <w:t>Particles are drawn into the instrument</w:t>
      </w:r>
      <w:r w:rsidR="006A54F7">
        <w:rPr>
          <w:rFonts w:ascii="Times New Roman" w:hAnsi="Times New Roman" w:cs="Times New Roman"/>
          <w:sz w:val="24"/>
          <w:szCs w:val="24"/>
        </w:rPr>
        <w:t>, accelerated by a</w:t>
      </w:r>
      <w:r w:rsidR="0043055A">
        <w:rPr>
          <w:rFonts w:ascii="Times New Roman" w:hAnsi="Times New Roman" w:cs="Times New Roman"/>
          <w:sz w:val="24"/>
          <w:szCs w:val="24"/>
        </w:rPr>
        <w:t>n orifice</w:t>
      </w:r>
      <w:r w:rsidR="007A1B5A">
        <w:rPr>
          <w:rFonts w:ascii="Times New Roman" w:hAnsi="Times New Roman" w:cs="Times New Roman"/>
          <w:sz w:val="24"/>
          <w:szCs w:val="24"/>
        </w:rPr>
        <w:t>, passed through lasers</w:t>
      </w:r>
      <w:r w:rsidR="001C4F6A">
        <w:rPr>
          <w:rFonts w:ascii="Times New Roman" w:hAnsi="Times New Roman" w:cs="Times New Roman"/>
          <w:sz w:val="24"/>
          <w:szCs w:val="24"/>
        </w:rPr>
        <w:t>,</w:t>
      </w:r>
      <w:r w:rsidR="007A1B5A">
        <w:rPr>
          <w:rFonts w:ascii="Times New Roman" w:hAnsi="Times New Roman" w:cs="Times New Roman"/>
          <w:sz w:val="24"/>
          <w:szCs w:val="24"/>
        </w:rPr>
        <w:t xml:space="preserve"> and scatter light</w:t>
      </w:r>
      <w:r w:rsidR="00B31A6D">
        <w:rPr>
          <w:rFonts w:ascii="Times New Roman" w:hAnsi="Times New Roman" w:cs="Times New Roman"/>
          <w:sz w:val="24"/>
          <w:szCs w:val="24"/>
        </w:rPr>
        <w:t xml:space="preserve">, </w:t>
      </w:r>
      <w:r w:rsidR="00567305">
        <w:rPr>
          <w:rFonts w:ascii="Times New Roman" w:hAnsi="Times New Roman" w:cs="Times New Roman"/>
          <w:sz w:val="24"/>
          <w:szCs w:val="24"/>
        </w:rPr>
        <w:t xml:space="preserve">which is collected on a photodetector and converted to </w:t>
      </w:r>
      <w:r w:rsidR="00585B0D">
        <w:rPr>
          <w:rFonts w:ascii="Times New Roman" w:hAnsi="Times New Roman" w:cs="Times New Roman"/>
          <w:sz w:val="24"/>
          <w:szCs w:val="24"/>
        </w:rPr>
        <w:t>an electrical pulse that is proportional to particle size (</w:t>
      </w:r>
      <w:r w:rsidR="00116B05">
        <w:rPr>
          <w:rFonts w:ascii="Times New Roman" w:hAnsi="Times New Roman" w:cs="Times New Roman"/>
          <w:sz w:val="24"/>
          <w:szCs w:val="24"/>
        </w:rPr>
        <w:t>Amaral et al. 2015)</w:t>
      </w:r>
      <w:r w:rsidR="00585B0D">
        <w:rPr>
          <w:rFonts w:ascii="Times New Roman" w:hAnsi="Times New Roman" w:cs="Times New Roman"/>
          <w:sz w:val="24"/>
          <w:szCs w:val="24"/>
        </w:rPr>
        <w:t xml:space="preserve">. </w:t>
      </w:r>
      <w:r w:rsidR="00116B05">
        <w:rPr>
          <w:rFonts w:ascii="Times New Roman" w:hAnsi="Times New Roman" w:cs="Times New Roman"/>
          <w:sz w:val="24"/>
          <w:szCs w:val="24"/>
        </w:rPr>
        <w:t xml:space="preserve"> </w:t>
      </w:r>
      <w:r w:rsidR="004A03A6">
        <w:rPr>
          <w:rFonts w:ascii="Times New Roman" w:hAnsi="Times New Roman" w:cs="Times New Roman"/>
          <w:sz w:val="24"/>
          <w:szCs w:val="24"/>
        </w:rPr>
        <w:t xml:space="preserve">Readings are expressed as number distribution and </w:t>
      </w:r>
      <w:r w:rsidR="00C73CAD">
        <w:rPr>
          <w:rFonts w:ascii="Times New Roman" w:hAnsi="Times New Roman" w:cs="Times New Roman"/>
          <w:sz w:val="24"/>
          <w:szCs w:val="24"/>
        </w:rPr>
        <w:t>particle aerodynamic size distribution</w:t>
      </w:r>
      <w:r w:rsidR="007F285B">
        <w:rPr>
          <w:rFonts w:ascii="Times New Roman" w:hAnsi="Times New Roman" w:cs="Times New Roman"/>
          <w:sz w:val="24"/>
          <w:szCs w:val="24"/>
        </w:rPr>
        <w:t xml:space="preserve"> (Kumar et al. 2010)</w:t>
      </w:r>
      <w:r w:rsidR="00525B2E">
        <w:rPr>
          <w:rFonts w:ascii="Times New Roman" w:hAnsi="Times New Roman" w:cs="Times New Roman"/>
          <w:sz w:val="24"/>
          <w:szCs w:val="24"/>
        </w:rPr>
        <w:t>.</w:t>
      </w:r>
      <w:r w:rsidR="006B7E33">
        <w:rPr>
          <w:rFonts w:ascii="Times New Roman" w:hAnsi="Times New Roman" w:cs="Times New Roman"/>
          <w:sz w:val="24"/>
          <w:szCs w:val="24"/>
        </w:rPr>
        <w:t xml:space="preserve">  </w:t>
      </w:r>
    </w:p>
    <w:p w14:paraId="20BF64A2" w14:textId="1FAB03E3" w:rsidR="00A33A9F" w:rsidRDefault="00AD5A5E" w:rsidP="00A33A9F">
      <w:pPr>
        <w:pStyle w:val="ListParagraph"/>
        <w:numPr>
          <w:ilvl w:val="0"/>
          <w:numId w:val="1"/>
        </w:numPr>
        <w:spacing w:line="480" w:lineRule="auto"/>
        <w:rPr>
          <w:rFonts w:ascii="Times New Roman" w:hAnsi="Times New Roman" w:cs="Times New Roman"/>
          <w:sz w:val="24"/>
          <w:szCs w:val="24"/>
        </w:rPr>
      </w:pPr>
      <w:r w:rsidRPr="007F285B">
        <w:rPr>
          <w:rFonts w:ascii="Times New Roman" w:hAnsi="Times New Roman" w:cs="Times New Roman"/>
          <w:sz w:val="24"/>
          <w:szCs w:val="24"/>
        </w:rPr>
        <w:t>Condensation nuclei counter (</w:t>
      </w:r>
      <w:r w:rsidR="00904122" w:rsidRPr="007F285B">
        <w:rPr>
          <w:rFonts w:ascii="Times New Roman" w:hAnsi="Times New Roman" w:cs="Times New Roman"/>
          <w:sz w:val="24"/>
          <w:szCs w:val="24"/>
        </w:rPr>
        <w:t>CNC</w:t>
      </w:r>
      <w:r w:rsidRPr="007F285B">
        <w:rPr>
          <w:rFonts w:ascii="Times New Roman" w:hAnsi="Times New Roman" w:cs="Times New Roman"/>
          <w:sz w:val="24"/>
          <w:szCs w:val="24"/>
        </w:rPr>
        <w:t xml:space="preserve">): </w:t>
      </w:r>
      <w:r w:rsidR="007D448D" w:rsidRPr="007F285B">
        <w:rPr>
          <w:rFonts w:ascii="Times New Roman" w:hAnsi="Times New Roman" w:cs="Times New Roman"/>
          <w:sz w:val="24"/>
          <w:szCs w:val="24"/>
        </w:rPr>
        <w:t>A</w:t>
      </w:r>
      <w:r w:rsidR="00766D8E" w:rsidRPr="007F285B">
        <w:rPr>
          <w:rFonts w:ascii="Times New Roman" w:hAnsi="Times New Roman" w:cs="Times New Roman"/>
          <w:sz w:val="24"/>
          <w:szCs w:val="24"/>
        </w:rPr>
        <w:t xml:space="preserve">n </w:t>
      </w:r>
      <w:r w:rsidR="004417F8" w:rsidRPr="007F285B">
        <w:rPr>
          <w:rFonts w:ascii="Times New Roman" w:hAnsi="Times New Roman" w:cs="Times New Roman"/>
          <w:sz w:val="24"/>
          <w:szCs w:val="24"/>
        </w:rPr>
        <w:t>instrument that measures number concentration</w:t>
      </w:r>
      <w:r w:rsidR="00904122" w:rsidRPr="007F285B">
        <w:rPr>
          <w:rFonts w:ascii="Times New Roman" w:hAnsi="Times New Roman" w:cs="Times New Roman"/>
          <w:sz w:val="24"/>
          <w:szCs w:val="24"/>
        </w:rPr>
        <w:t xml:space="preserve"> </w:t>
      </w:r>
      <w:r w:rsidR="00187B8E" w:rsidRPr="007F285B">
        <w:rPr>
          <w:rFonts w:ascii="Times New Roman" w:hAnsi="Times New Roman" w:cs="Times New Roman"/>
          <w:sz w:val="24"/>
          <w:szCs w:val="24"/>
        </w:rPr>
        <w:t xml:space="preserve">of particles that are </w:t>
      </w:r>
      <w:r w:rsidR="006719FC" w:rsidRPr="007F285B">
        <w:rPr>
          <w:rFonts w:ascii="Times New Roman" w:hAnsi="Times New Roman" w:cs="Times New Roman"/>
          <w:sz w:val="24"/>
          <w:szCs w:val="24"/>
        </w:rPr>
        <w:t>too</w:t>
      </w:r>
      <w:r w:rsidR="00187B8E" w:rsidRPr="007F285B">
        <w:rPr>
          <w:rFonts w:ascii="Times New Roman" w:hAnsi="Times New Roman" w:cs="Times New Roman"/>
          <w:sz w:val="24"/>
          <w:szCs w:val="24"/>
        </w:rPr>
        <w:t xml:space="preserve"> small </w:t>
      </w:r>
      <w:r w:rsidR="007D448D" w:rsidRPr="007F285B">
        <w:rPr>
          <w:rFonts w:ascii="Times New Roman" w:hAnsi="Times New Roman" w:cs="Times New Roman"/>
          <w:sz w:val="24"/>
          <w:szCs w:val="24"/>
        </w:rPr>
        <w:t xml:space="preserve">for optical methods. </w:t>
      </w:r>
      <w:r w:rsidR="002B55AA" w:rsidRPr="007F285B">
        <w:rPr>
          <w:rFonts w:ascii="Times New Roman" w:hAnsi="Times New Roman" w:cs="Times New Roman"/>
          <w:sz w:val="24"/>
          <w:szCs w:val="24"/>
        </w:rPr>
        <w:t xml:space="preserve"> Particles are drawn into the instrument and their size grown using a working fluid (usually ethanol, butanol, or water)</w:t>
      </w:r>
      <w:r w:rsidR="007F285B">
        <w:rPr>
          <w:rFonts w:ascii="Times New Roman" w:hAnsi="Times New Roman" w:cs="Times New Roman"/>
          <w:sz w:val="24"/>
          <w:szCs w:val="24"/>
        </w:rPr>
        <w:t xml:space="preserve"> and </w:t>
      </w:r>
      <w:r w:rsidR="002B55AA" w:rsidRPr="007F285B">
        <w:rPr>
          <w:rFonts w:ascii="Times New Roman" w:hAnsi="Times New Roman" w:cs="Times New Roman"/>
          <w:sz w:val="24"/>
          <w:szCs w:val="24"/>
        </w:rPr>
        <w:lastRenderedPageBreak/>
        <w:t>optical</w:t>
      </w:r>
      <w:r w:rsidR="007F285B">
        <w:rPr>
          <w:rFonts w:ascii="Times New Roman" w:hAnsi="Times New Roman" w:cs="Times New Roman"/>
          <w:sz w:val="24"/>
          <w:szCs w:val="24"/>
        </w:rPr>
        <w:t>ly</w:t>
      </w:r>
      <w:r w:rsidR="002B55AA" w:rsidRPr="007F285B">
        <w:rPr>
          <w:rFonts w:ascii="Times New Roman" w:hAnsi="Times New Roman" w:cs="Times New Roman"/>
          <w:sz w:val="24"/>
          <w:szCs w:val="24"/>
        </w:rPr>
        <w:t xml:space="preserve"> detect</w:t>
      </w:r>
      <w:r w:rsidR="007F285B">
        <w:rPr>
          <w:rFonts w:ascii="Times New Roman" w:hAnsi="Times New Roman" w:cs="Times New Roman"/>
          <w:sz w:val="24"/>
          <w:szCs w:val="24"/>
        </w:rPr>
        <w:t>ed and counted</w:t>
      </w:r>
      <w:r w:rsidR="00363106">
        <w:rPr>
          <w:rFonts w:ascii="Times New Roman" w:hAnsi="Times New Roman" w:cs="Times New Roman"/>
          <w:sz w:val="24"/>
          <w:szCs w:val="24"/>
        </w:rPr>
        <w:t>.</w:t>
      </w:r>
      <w:r w:rsidR="007F285B">
        <w:rPr>
          <w:rFonts w:ascii="Times New Roman" w:hAnsi="Times New Roman" w:cs="Times New Roman"/>
          <w:sz w:val="24"/>
          <w:szCs w:val="24"/>
        </w:rPr>
        <w:t xml:space="preserve"> </w:t>
      </w:r>
      <w:r w:rsidR="00363106">
        <w:rPr>
          <w:rFonts w:ascii="Times New Roman" w:hAnsi="Times New Roman" w:cs="Times New Roman"/>
          <w:sz w:val="24"/>
          <w:szCs w:val="24"/>
        </w:rPr>
        <w:t xml:space="preserve"> Readings are expressed as number concentration</w:t>
      </w:r>
      <w:r w:rsidR="00127ED8">
        <w:rPr>
          <w:rFonts w:ascii="Times New Roman" w:hAnsi="Times New Roman" w:cs="Times New Roman"/>
          <w:sz w:val="24"/>
          <w:szCs w:val="24"/>
        </w:rPr>
        <w:t xml:space="preserve">. </w:t>
      </w:r>
      <w:r w:rsidR="00363106">
        <w:rPr>
          <w:rFonts w:ascii="Times New Roman" w:hAnsi="Times New Roman" w:cs="Times New Roman"/>
          <w:sz w:val="24"/>
          <w:szCs w:val="24"/>
        </w:rPr>
        <w:t xml:space="preserve"> </w:t>
      </w:r>
      <w:r w:rsidR="00127ED8">
        <w:rPr>
          <w:rFonts w:ascii="Times New Roman" w:hAnsi="Times New Roman" w:cs="Times New Roman"/>
          <w:sz w:val="24"/>
          <w:szCs w:val="24"/>
        </w:rPr>
        <w:t>The size range over which a CNC can detect particles depends on the instrument model and working fluid</w:t>
      </w:r>
      <w:r w:rsidR="00127ED8" w:rsidRPr="007F285B">
        <w:rPr>
          <w:rFonts w:ascii="Times New Roman" w:hAnsi="Times New Roman" w:cs="Times New Roman"/>
          <w:sz w:val="24"/>
          <w:szCs w:val="24"/>
        </w:rPr>
        <w:t xml:space="preserve"> </w:t>
      </w:r>
      <w:r w:rsidR="00363106" w:rsidRPr="007F285B">
        <w:rPr>
          <w:rFonts w:ascii="Times New Roman" w:hAnsi="Times New Roman" w:cs="Times New Roman"/>
          <w:sz w:val="24"/>
          <w:szCs w:val="24"/>
        </w:rPr>
        <w:t>(</w:t>
      </w:r>
      <w:r w:rsidR="00363106">
        <w:rPr>
          <w:rFonts w:ascii="Times New Roman" w:hAnsi="Times New Roman" w:cs="Times New Roman"/>
          <w:sz w:val="24"/>
          <w:szCs w:val="24"/>
        </w:rPr>
        <w:t>McMurry 2000</w:t>
      </w:r>
      <w:r w:rsidR="00363106" w:rsidRPr="007F285B">
        <w:rPr>
          <w:rFonts w:ascii="Times New Roman" w:hAnsi="Times New Roman" w:cs="Times New Roman"/>
          <w:sz w:val="24"/>
          <w:szCs w:val="24"/>
        </w:rPr>
        <w:t>)</w:t>
      </w:r>
      <w:r w:rsidR="00363106">
        <w:rPr>
          <w:rFonts w:ascii="Times New Roman" w:hAnsi="Times New Roman" w:cs="Times New Roman"/>
          <w:sz w:val="24"/>
          <w:szCs w:val="24"/>
        </w:rPr>
        <w:t>.</w:t>
      </w:r>
      <w:r w:rsidR="00A33A9F" w:rsidRPr="00A33A9F">
        <w:rPr>
          <w:rFonts w:ascii="Times New Roman" w:hAnsi="Times New Roman" w:cs="Times New Roman"/>
          <w:sz w:val="24"/>
          <w:szCs w:val="24"/>
        </w:rPr>
        <w:t xml:space="preserve"> </w:t>
      </w:r>
      <w:r w:rsidR="00A33A9F">
        <w:rPr>
          <w:rFonts w:ascii="Times New Roman" w:hAnsi="Times New Roman" w:cs="Times New Roman"/>
          <w:sz w:val="24"/>
          <w:szCs w:val="24"/>
        </w:rPr>
        <w:t xml:space="preserve"> </w:t>
      </w:r>
    </w:p>
    <w:p w14:paraId="5066686F" w14:textId="48D6E7AD" w:rsidR="00F340F1" w:rsidRPr="00F340F1" w:rsidRDefault="00F340F1" w:rsidP="00F340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Diffusion charger (</w:t>
      </w:r>
      <w:r w:rsidRPr="00F340F1">
        <w:rPr>
          <w:rFonts w:ascii="Times New Roman" w:hAnsi="Times New Roman" w:cs="Times New Roman"/>
          <w:sz w:val="24"/>
          <w:szCs w:val="24"/>
        </w:rPr>
        <w:t>DC</w:t>
      </w:r>
      <w:r>
        <w:rPr>
          <w:rFonts w:ascii="Times New Roman" w:hAnsi="Times New Roman" w:cs="Times New Roman"/>
          <w:sz w:val="24"/>
          <w:szCs w:val="24"/>
        </w:rPr>
        <w:t xml:space="preserve">): </w:t>
      </w:r>
      <w:r w:rsidR="005F788B">
        <w:rPr>
          <w:rFonts w:ascii="Times New Roman" w:hAnsi="Times New Roman" w:cs="Times New Roman"/>
          <w:sz w:val="24"/>
          <w:szCs w:val="24"/>
        </w:rPr>
        <w:t>An instrument that place</w:t>
      </w:r>
      <w:r w:rsidR="00127ED8">
        <w:rPr>
          <w:rFonts w:ascii="Times New Roman" w:hAnsi="Times New Roman" w:cs="Times New Roman"/>
          <w:sz w:val="24"/>
          <w:szCs w:val="24"/>
        </w:rPr>
        <w:t>s</w:t>
      </w:r>
      <w:r w:rsidR="005F788B">
        <w:rPr>
          <w:rFonts w:ascii="Times New Roman" w:hAnsi="Times New Roman" w:cs="Times New Roman"/>
          <w:sz w:val="24"/>
          <w:szCs w:val="24"/>
        </w:rPr>
        <w:t xml:space="preserve"> a charge on particles and </w:t>
      </w:r>
      <w:r w:rsidR="00146DBD">
        <w:rPr>
          <w:rFonts w:ascii="Times New Roman" w:hAnsi="Times New Roman" w:cs="Times New Roman"/>
          <w:sz w:val="24"/>
          <w:szCs w:val="24"/>
        </w:rPr>
        <w:t>measure</w:t>
      </w:r>
      <w:r w:rsidR="00364E1D">
        <w:rPr>
          <w:rFonts w:ascii="Times New Roman" w:hAnsi="Times New Roman" w:cs="Times New Roman"/>
          <w:sz w:val="24"/>
          <w:szCs w:val="24"/>
        </w:rPr>
        <w:t>s</w:t>
      </w:r>
      <w:r w:rsidR="00146DBD">
        <w:rPr>
          <w:rFonts w:ascii="Times New Roman" w:hAnsi="Times New Roman" w:cs="Times New Roman"/>
          <w:sz w:val="24"/>
          <w:szCs w:val="24"/>
        </w:rPr>
        <w:t xml:space="preserve"> the electrical current induced by the particle</w:t>
      </w:r>
      <w:r w:rsidR="00A03B81">
        <w:rPr>
          <w:rFonts w:ascii="Times New Roman" w:hAnsi="Times New Roman" w:cs="Times New Roman"/>
          <w:sz w:val="24"/>
          <w:szCs w:val="24"/>
        </w:rPr>
        <w:t>s</w:t>
      </w:r>
      <w:r w:rsidR="00E321F5">
        <w:rPr>
          <w:rFonts w:ascii="Times New Roman" w:hAnsi="Times New Roman" w:cs="Times New Roman"/>
          <w:sz w:val="24"/>
          <w:szCs w:val="24"/>
        </w:rPr>
        <w:t xml:space="preserve"> to derive surface area</w:t>
      </w:r>
      <w:r w:rsidR="003A2B58">
        <w:rPr>
          <w:rFonts w:ascii="Times New Roman" w:hAnsi="Times New Roman" w:cs="Times New Roman"/>
          <w:sz w:val="24"/>
          <w:szCs w:val="24"/>
        </w:rPr>
        <w:t>.</w:t>
      </w:r>
      <w:r w:rsidR="00824313">
        <w:rPr>
          <w:rFonts w:ascii="Times New Roman" w:hAnsi="Times New Roman" w:cs="Times New Roman"/>
          <w:sz w:val="24"/>
          <w:szCs w:val="24"/>
        </w:rPr>
        <w:t xml:space="preserve">  </w:t>
      </w:r>
      <w:r w:rsidR="00E80FEF">
        <w:rPr>
          <w:rFonts w:ascii="Times New Roman" w:hAnsi="Times New Roman" w:cs="Times New Roman"/>
          <w:sz w:val="24"/>
          <w:szCs w:val="24"/>
        </w:rPr>
        <w:t xml:space="preserve">Particles are drawn into the instrument and acquire a charge that is </w:t>
      </w:r>
      <w:r w:rsidR="002530A6">
        <w:rPr>
          <w:rFonts w:ascii="Times New Roman" w:hAnsi="Times New Roman" w:cs="Times New Roman"/>
          <w:sz w:val="24"/>
          <w:szCs w:val="24"/>
        </w:rPr>
        <w:t>nearly proportional to particle diameter</w:t>
      </w:r>
      <w:r w:rsidR="00EB2FBA">
        <w:rPr>
          <w:rFonts w:ascii="Times New Roman" w:hAnsi="Times New Roman" w:cs="Times New Roman"/>
          <w:sz w:val="24"/>
          <w:szCs w:val="24"/>
        </w:rPr>
        <w:t>, from which surface area can be determined</w:t>
      </w:r>
      <w:r w:rsidR="002530A6">
        <w:rPr>
          <w:rFonts w:ascii="Times New Roman" w:hAnsi="Times New Roman" w:cs="Times New Roman"/>
          <w:sz w:val="24"/>
          <w:szCs w:val="24"/>
        </w:rPr>
        <w:t>.</w:t>
      </w:r>
      <w:r w:rsidR="00B16A49">
        <w:rPr>
          <w:rFonts w:ascii="Times New Roman" w:hAnsi="Times New Roman" w:cs="Times New Roman"/>
          <w:sz w:val="24"/>
          <w:szCs w:val="24"/>
        </w:rPr>
        <w:t xml:space="preserve">  </w:t>
      </w:r>
      <w:r w:rsidR="000A1979">
        <w:rPr>
          <w:rFonts w:ascii="Times New Roman" w:hAnsi="Times New Roman" w:cs="Times New Roman"/>
          <w:sz w:val="24"/>
          <w:szCs w:val="24"/>
        </w:rPr>
        <w:t xml:space="preserve">Note that surface area </w:t>
      </w:r>
      <w:r w:rsidR="00AD65BD">
        <w:rPr>
          <w:rFonts w:ascii="Times New Roman" w:hAnsi="Times New Roman" w:cs="Times New Roman"/>
          <w:sz w:val="24"/>
          <w:szCs w:val="24"/>
        </w:rPr>
        <w:t>from diffusion charging corresponds to the envelope around the particle</w:t>
      </w:r>
      <w:r w:rsidR="002A365D">
        <w:rPr>
          <w:rFonts w:ascii="Times New Roman" w:hAnsi="Times New Roman" w:cs="Times New Roman"/>
          <w:sz w:val="24"/>
          <w:szCs w:val="24"/>
        </w:rPr>
        <w:t xml:space="preserve"> and does not account for </w:t>
      </w:r>
      <w:r w:rsidR="004D1C4C">
        <w:rPr>
          <w:rFonts w:ascii="Times New Roman" w:hAnsi="Times New Roman" w:cs="Times New Roman"/>
          <w:sz w:val="24"/>
          <w:szCs w:val="24"/>
        </w:rPr>
        <w:t xml:space="preserve">surface area from pores and surface irregularities.  </w:t>
      </w:r>
      <w:r w:rsidR="00B16A49">
        <w:rPr>
          <w:rFonts w:ascii="Times New Roman" w:hAnsi="Times New Roman" w:cs="Times New Roman"/>
          <w:sz w:val="24"/>
          <w:szCs w:val="24"/>
        </w:rPr>
        <w:t>Depending on the instrument, readings are expressed as surface area concentration</w:t>
      </w:r>
      <w:r w:rsidR="00AD29EE">
        <w:rPr>
          <w:rFonts w:ascii="Times New Roman" w:hAnsi="Times New Roman" w:cs="Times New Roman"/>
          <w:sz w:val="24"/>
          <w:szCs w:val="24"/>
        </w:rPr>
        <w:t>, lung deposited surface area,</w:t>
      </w:r>
      <w:r w:rsidR="00B16A49">
        <w:rPr>
          <w:rFonts w:ascii="Times New Roman" w:hAnsi="Times New Roman" w:cs="Times New Roman"/>
          <w:sz w:val="24"/>
          <w:szCs w:val="24"/>
        </w:rPr>
        <w:t xml:space="preserve"> </w:t>
      </w:r>
      <w:r w:rsidR="003B5AA0">
        <w:rPr>
          <w:rFonts w:ascii="Times New Roman" w:hAnsi="Times New Roman" w:cs="Times New Roman"/>
          <w:sz w:val="24"/>
          <w:szCs w:val="24"/>
        </w:rPr>
        <w:t>particle number concentration, and/or particle size</w:t>
      </w:r>
      <w:r w:rsidR="00C643B1">
        <w:rPr>
          <w:rFonts w:ascii="Times New Roman" w:hAnsi="Times New Roman" w:cs="Times New Roman"/>
          <w:sz w:val="24"/>
          <w:szCs w:val="24"/>
        </w:rPr>
        <w:t xml:space="preserve">.  The accuracy of diffusion chargers </w:t>
      </w:r>
      <w:r w:rsidR="00A87C6C">
        <w:rPr>
          <w:rFonts w:ascii="Times New Roman" w:hAnsi="Times New Roman" w:cs="Times New Roman"/>
          <w:sz w:val="24"/>
          <w:szCs w:val="24"/>
        </w:rPr>
        <w:t xml:space="preserve">that determine lung deposited surface area </w:t>
      </w:r>
      <w:r w:rsidR="00C643B1">
        <w:rPr>
          <w:rFonts w:ascii="Times New Roman" w:hAnsi="Times New Roman" w:cs="Times New Roman"/>
          <w:sz w:val="24"/>
          <w:szCs w:val="24"/>
        </w:rPr>
        <w:t xml:space="preserve">is best in the size range </w:t>
      </w:r>
      <w:r w:rsidR="0033576A">
        <w:rPr>
          <w:rFonts w:ascii="Times New Roman" w:hAnsi="Times New Roman" w:cs="Times New Roman"/>
          <w:sz w:val="24"/>
          <w:szCs w:val="24"/>
        </w:rPr>
        <w:t>20 to 400 nm</w:t>
      </w:r>
      <w:r w:rsidR="003B5AA0">
        <w:rPr>
          <w:rFonts w:ascii="Times New Roman" w:hAnsi="Times New Roman" w:cs="Times New Roman"/>
          <w:sz w:val="24"/>
          <w:szCs w:val="24"/>
        </w:rPr>
        <w:t xml:space="preserve"> (Asbach et al., 2017).</w:t>
      </w:r>
      <w:r w:rsidR="00A33A9F">
        <w:rPr>
          <w:rFonts w:ascii="Times New Roman" w:hAnsi="Times New Roman" w:cs="Times New Roman"/>
          <w:sz w:val="24"/>
          <w:szCs w:val="24"/>
        </w:rPr>
        <w:t xml:space="preserve"> </w:t>
      </w:r>
    </w:p>
    <w:p w14:paraId="6BE9EE3D" w14:textId="0D31D7EC" w:rsidR="00CC2E5C" w:rsidRDefault="00624DC7" w:rsidP="00FF538D">
      <w:pPr>
        <w:pStyle w:val="ListParagraph"/>
        <w:numPr>
          <w:ilvl w:val="0"/>
          <w:numId w:val="1"/>
        </w:numPr>
        <w:spacing w:line="480" w:lineRule="auto"/>
        <w:rPr>
          <w:rFonts w:ascii="Times New Roman" w:hAnsi="Times New Roman" w:cs="Times New Roman"/>
          <w:sz w:val="24"/>
          <w:szCs w:val="24"/>
        </w:rPr>
      </w:pPr>
      <w:r w:rsidRPr="00CC2E5C">
        <w:rPr>
          <w:rFonts w:ascii="Times New Roman" w:hAnsi="Times New Roman" w:cs="Times New Roman"/>
          <w:sz w:val="24"/>
          <w:szCs w:val="24"/>
        </w:rPr>
        <w:t xml:space="preserve">Electrical low-pressure impactor (ELPI): </w:t>
      </w:r>
      <w:r w:rsidR="003331FA" w:rsidRPr="00CC2E5C">
        <w:rPr>
          <w:rFonts w:ascii="Times New Roman" w:hAnsi="Times New Roman" w:cs="Times New Roman"/>
          <w:sz w:val="24"/>
          <w:szCs w:val="24"/>
        </w:rPr>
        <w:t xml:space="preserve">A combination aerodynamic </w:t>
      </w:r>
      <w:r w:rsidR="0065464B" w:rsidRPr="00CC2E5C">
        <w:rPr>
          <w:rFonts w:ascii="Times New Roman" w:hAnsi="Times New Roman" w:cs="Times New Roman"/>
          <w:sz w:val="24"/>
          <w:szCs w:val="24"/>
        </w:rPr>
        <w:t>particle size classifier and particle charging and electrical detection</w:t>
      </w:r>
      <w:r w:rsidR="0066145D" w:rsidRPr="00CC2E5C">
        <w:rPr>
          <w:rFonts w:ascii="Times New Roman" w:hAnsi="Times New Roman" w:cs="Times New Roman"/>
          <w:sz w:val="24"/>
          <w:szCs w:val="24"/>
        </w:rPr>
        <w:t xml:space="preserve"> instrument</w:t>
      </w:r>
      <w:r w:rsidR="007C662A" w:rsidRPr="00CC2E5C">
        <w:rPr>
          <w:rFonts w:ascii="Times New Roman" w:hAnsi="Times New Roman" w:cs="Times New Roman"/>
          <w:sz w:val="24"/>
          <w:szCs w:val="24"/>
        </w:rPr>
        <w:t xml:space="preserve"> that gives number and size in the nanoscale to </w:t>
      </w:r>
      <w:r w:rsidR="006719FC" w:rsidRPr="00CC2E5C">
        <w:rPr>
          <w:rFonts w:ascii="Times New Roman" w:hAnsi="Times New Roman" w:cs="Times New Roman"/>
          <w:sz w:val="24"/>
          <w:szCs w:val="24"/>
        </w:rPr>
        <w:t>micron scale</w:t>
      </w:r>
      <w:r w:rsidR="00614551">
        <w:rPr>
          <w:rFonts w:ascii="Times New Roman" w:hAnsi="Times New Roman" w:cs="Times New Roman"/>
          <w:sz w:val="24"/>
          <w:szCs w:val="24"/>
        </w:rPr>
        <w:t xml:space="preserve"> size range</w:t>
      </w:r>
      <w:r w:rsidR="0065464B" w:rsidRPr="00CC2E5C">
        <w:rPr>
          <w:rFonts w:ascii="Times New Roman" w:hAnsi="Times New Roman" w:cs="Times New Roman"/>
          <w:sz w:val="24"/>
          <w:szCs w:val="24"/>
        </w:rPr>
        <w:t>.</w:t>
      </w:r>
      <w:r w:rsidRPr="00CC2E5C">
        <w:rPr>
          <w:rFonts w:ascii="Times New Roman" w:hAnsi="Times New Roman" w:cs="Times New Roman"/>
          <w:sz w:val="24"/>
          <w:szCs w:val="24"/>
        </w:rPr>
        <w:t xml:space="preserve"> </w:t>
      </w:r>
      <w:r w:rsidR="007C662A" w:rsidRPr="00CC2E5C">
        <w:rPr>
          <w:rFonts w:ascii="Times New Roman" w:hAnsi="Times New Roman" w:cs="Times New Roman"/>
          <w:sz w:val="24"/>
          <w:szCs w:val="24"/>
        </w:rPr>
        <w:t xml:space="preserve"> </w:t>
      </w:r>
      <w:r w:rsidR="00BE6A0D" w:rsidRPr="00CC2E5C">
        <w:rPr>
          <w:rFonts w:ascii="Times New Roman" w:hAnsi="Times New Roman" w:cs="Times New Roman"/>
          <w:sz w:val="24"/>
          <w:szCs w:val="24"/>
        </w:rPr>
        <w:t>Particles drawn into the instrument are charged usin</w:t>
      </w:r>
      <w:r w:rsidR="00BD0577" w:rsidRPr="00CC2E5C">
        <w:rPr>
          <w:rFonts w:ascii="Times New Roman" w:hAnsi="Times New Roman" w:cs="Times New Roman"/>
          <w:sz w:val="24"/>
          <w:szCs w:val="24"/>
        </w:rPr>
        <w:t>g</w:t>
      </w:r>
      <w:r w:rsidR="00BE6A0D" w:rsidRPr="00CC2E5C">
        <w:rPr>
          <w:rFonts w:ascii="Times New Roman" w:hAnsi="Times New Roman" w:cs="Times New Roman"/>
          <w:sz w:val="24"/>
          <w:szCs w:val="24"/>
        </w:rPr>
        <w:t xml:space="preserve"> a corona charger, </w:t>
      </w:r>
      <w:r w:rsidR="002054E9" w:rsidRPr="00CC2E5C">
        <w:rPr>
          <w:rFonts w:ascii="Times New Roman" w:hAnsi="Times New Roman" w:cs="Times New Roman"/>
          <w:sz w:val="24"/>
          <w:szCs w:val="24"/>
        </w:rPr>
        <w:t xml:space="preserve">subject to inertial size classification using a </w:t>
      </w:r>
      <w:r w:rsidR="006719FC" w:rsidRPr="00CC2E5C">
        <w:rPr>
          <w:rFonts w:ascii="Times New Roman" w:hAnsi="Times New Roman" w:cs="Times New Roman"/>
          <w:sz w:val="24"/>
          <w:szCs w:val="24"/>
        </w:rPr>
        <w:t>low-pressure</w:t>
      </w:r>
      <w:r w:rsidR="002054E9" w:rsidRPr="00CC2E5C">
        <w:rPr>
          <w:rFonts w:ascii="Times New Roman" w:hAnsi="Times New Roman" w:cs="Times New Roman"/>
          <w:sz w:val="24"/>
          <w:szCs w:val="24"/>
        </w:rPr>
        <w:t xml:space="preserve"> cascade impactor, and </w:t>
      </w:r>
      <w:r w:rsidR="00402C83">
        <w:rPr>
          <w:rFonts w:ascii="Times New Roman" w:hAnsi="Times New Roman" w:cs="Times New Roman"/>
          <w:sz w:val="24"/>
          <w:szCs w:val="24"/>
        </w:rPr>
        <w:t xml:space="preserve">impact on a </w:t>
      </w:r>
      <w:r w:rsidR="0097662F">
        <w:rPr>
          <w:rFonts w:ascii="Times New Roman" w:hAnsi="Times New Roman" w:cs="Times New Roman"/>
          <w:sz w:val="24"/>
          <w:szCs w:val="24"/>
        </w:rPr>
        <w:t>size-specific sample stage</w:t>
      </w:r>
      <w:r w:rsidR="00C64B07">
        <w:rPr>
          <w:rFonts w:ascii="Times New Roman" w:hAnsi="Times New Roman" w:cs="Times New Roman"/>
          <w:sz w:val="24"/>
          <w:szCs w:val="24"/>
        </w:rPr>
        <w:t>,</w:t>
      </w:r>
      <w:r w:rsidR="0097662F">
        <w:rPr>
          <w:rFonts w:ascii="Times New Roman" w:hAnsi="Times New Roman" w:cs="Times New Roman"/>
          <w:sz w:val="24"/>
          <w:szCs w:val="24"/>
        </w:rPr>
        <w:t xml:space="preserve"> which generates an electrica</w:t>
      </w:r>
      <w:r w:rsidR="00F94DB8">
        <w:rPr>
          <w:rFonts w:ascii="Times New Roman" w:hAnsi="Times New Roman" w:cs="Times New Roman"/>
          <w:sz w:val="24"/>
          <w:szCs w:val="24"/>
        </w:rPr>
        <w:t xml:space="preserve">l current that is </w:t>
      </w:r>
      <w:r w:rsidR="002054E9" w:rsidRPr="00CC2E5C">
        <w:rPr>
          <w:rFonts w:ascii="Times New Roman" w:hAnsi="Times New Roman" w:cs="Times New Roman"/>
          <w:sz w:val="24"/>
          <w:szCs w:val="24"/>
        </w:rPr>
        <w:t>detected using an electrometer (Kumar et al. 2010</w:t>
      </w:r>
      <w:r w:rsidR="00F94DB8">
        <w:rPr>
          <w:rFonts w:ascii="Times New Roman" w:hAnsi="Times New Roman" w:cs="Times New Roman"/>
          <w:sz w:val="24"/>
          <w:szCs w:val="24"/>
        </w:rPr>
        <w:t>; Amaral et al. 2015</w:t>
      </w:r>
      <w:r w:rsidR="002054E9" w:rsidRPr="00CC2E5C">
        <w:rPr>
          <w:rFonts w:ascii="Times New Roman" w:hAnsi="Times New Roman" w:cs="Times New Roman"/>
          <w:sz w:val="24"/>
          <w:szCs w:val="24"/>
        </w:rPr>
        <w:t>).</w:t>
      </w:r>
      <w:r w:rsidR="00CC2E5C" w:rsidRPr="00CC2E5C">
        <w:rPr>
          <w:rFonts w:ascii="Times New Roman" w:hAnsi="Times New Roman" w:cs="Times New Roman"/>
          <w:sz w:val="24"/>
          <w:szCs w:val="24"/>
        </w:rPr>
        <w:t xml:space="preserve"> </w:t>
      </w:r>
    </w:p>
    <w:p w14:paraId="4BCC98AB" w14:textId="491FFA0D" w:rsidR="00FF538D" w:rsidRPr="00CC2E5C" w:rsidRDefault="008A5110" w:rsidP="00FF538D">
      <w:pPr>
        <w:pStyle w:val="ListParagraph"/>
        <w:numPr>
          <w:ilvl w:val="0"/>
          <w:numId w:val="1"/>
        </w:numPr>
        <w:spacing w:line="480" w:lineRule="auto"/>
        <w:rPr>
          <w:rFonts w:ascii="Times New Roman" w:hAnsi="Times New Roman" w:cs="Times New Roman"/>
          <w:sz w:val="24"/>
          <w:szCs w:val="24"/>
        </w:rPr>
      </w:pPr>
      <w:r w:rsidRPr="00CC2E5C">
        <w:rPr>
          <w:rFonts w:ascii="Times New Roman" w:hAnsi="Times New Roman" w:cs="Times New Roman"/>
          <w:sz w:val="24"/>
          <w:szCs w:val="24"/>
        </w:rPr>
        <w:t>Fast mobility particle sizer (</w:t>
      </w:r>
      <w:r w:rsidR="00FF538D" w:rsidRPr="00CC2E5C">
        <w:rPr>
          <w:rFonts w:ascii="Times New Roman" w:hAnsi="Times New Roman" w:cs="Times New Roman"/>
          <w:sz w:val="24"/>
          <w:szCs w:val="24"/>
        </w:rPr>
        <w:t>FMPS</w:t>
      </w:r>
      <w:r w:rsidRPr="00CC2E5C">
        <w:rPr>
          <w:rFonts w:ascii="Times New Roman" w:hAnsi="Times New Roman" w:cs="Times New Roman"/>
          <w:sz w:val="24"/>
          <w:szCs w:val="24"/>
        </w:rPr>
        <w:t xml:space="preserve">): </w:t>
      </w:r>
      <w:r w:rsidR="00C37EE3" w:rsidRPr="00CC2E5C">
        <w:rPr>
          <w:rFonts w:ascii="Times New Roman" w:hAnsi="Times New Roman" w:cs="Times New Roman"/>
          <w:sz w:val="24"/>
          <w:szCs w:val="24"/>
        </w:rPr>
        <w:t xml:space="preserve">An electrical mobility detection instrument that </w:t>
      </w:r>
      <w:r w:rsidR="00AA74A8" w:rsidRPr="00CC2E5C">
        <w:rPr>
          <w:rFonts w:ascii="Times New Roman" w:hAnsi="Times New Roman" w:cs="Times New Roman"/>
          <w:sz w:val="24"/>
          <w:szCs w:val="24"/>
        </w:rPr>
        <w:t xml:space="preserve">rapidly </w:t>
      </w:r>
      <w:r w:rsidR="00C37EE3" w:rsidRPr="00CC2E5C">
        <w:rPr>
          <w:rFonts w:ascii="Times New Roman" w:hAnsi="Times New Roman" w:cs="Times New Roman"/>
          <w:sz w:val="24"/>
          <w:szCs w:val="24"/>
        </w:rPr>
        <w:t xml:space="preserve">measures particle number </w:t>
      </w:r>
      <w:r w:rsidR="00D61280" w:rsidRPr="00CC2E5C">
        <w:rPr>
          <w:rFonts w:ascii="Times New Roman" w:hAnsi="Times New Roman" w:cs="Times New Roman"/>
          <w:sz w:val="24"/>
          <w:szCs w:val="24"/>
        </w:rPr>
        <w:t xml:space="preserve">and size </w:t>
      </w:r>
      <w:r w:rsidR="00D51152" w:rsidRPr="00CC2E5C">
        <w:rPr>
          <w:rFonts w:ascii="Times New Roman" w:hAnsi="Times New Roman" w:cs="Times New Roman"/>
          <w:sz w:val="24"/>
          <w:szCs w:val="24"/>
        </w:rPr>
        <w:t xml:space="preserve">distribution </w:t>
      </w:r>
      <w:r w:rsidR="00D61280" w:rsidRPr="00CC2E5C">
        <w:rPr>
          <w:rFonts w:ascii="Times New Roman" w:hAnsi="Times New Roman" w:cs="Times New Roman"/>
          <w:sz w:val="24"/>
          <w:szCs w:val="24"/>
        </w:rPr>
        <w:t>in the</w:t>
      </w:r>
      <w:r w:rsidR="00D51152" w:rsidRPr="00CC2E5C">
        <w:rPr>
          <w:rFonts w:ascii="Times New Roman" w:hAnsi="Times New Roman" w:cs="Times New Roman"/>
          <w:sz w:val="24"/>
          <w:szCs w:val="24"/>
        </w:rPr>
        <w:t xml:space="preserve"> sub-micron size</w:t>
      </w:r>
      <w:r w:rsidR="00D61280" w:rsidRPr="00CC2E5C">
        <w:rPr>
          <w:rFonts w:ascii="Times New Roman" w:hAnsi="Times New Roman" w:cs="Times New Roman"/>
          <w:sz w:val="24"/>
          <w:szCs w:val="24"/>
        </w:rPr>
        <w:t xml:space="preserve"> range</w:t>
      </w:r>
      <w:r w:rsidR="00D51152" w:rsidRPr="00CC2E5C">
        <w:rPr>
          <w:rFonts w:ascii="Times New Roman" w:hAnsi="Times New Roman" w:cs="Times New Roman"/>
          <w:sz w:val="24"/>
          <w:szCs w:val="24"/>
        </w:rPr>
        <w:t>.</w:t>
      </w:r>
      <w:r w:rsidR="00D61280" w:rsidRPr="00CC2E5C">
        <w:rPr>
          <w:rFonts w:ascii="Times New Roman" w:hAnsi="Times New Roman" w:cs="Times New Roman"/>
          <w:sz w:val="24"/>
          <w:szCs w:val="24"/>
        </w:rPr>
        <w:t xml:space="preserve">  </w:t>
      </w:r>
      <w:r w:rsidR="00A01CC5" w:rsidRPr="00CC2E5C">
        <w:rPr>
          <w:rFonts w:ascii="Times New Roman" w:hAnsi="Times New Roman" w:cs="Times New Roman"/>
          <w:sz w:val="24"/>
          <w:szCs w:val="24"/>
        </w:rPr>
        <w:t xml:space="preserve">Particles drawn into the instrument </w:t>
      </w:r>
      <w:r w:rsidR="00BD0577" w:rsidRPr="00CC2E5C">
        <w:rPr>
          <w:rFonts w:ascii="Times New Roman" w:hAnsi="Times New Roman" w:cs="Times New Roman"/>
          <w:sz w:val="24"/>
          <w:szCs w:val="24"/>
        </w:rPr>
        <w:t>are charged</w:t>
      </w:r>
      <w:r w:rsidR="00EE175C" w:rsidRPr="00CC2E5C">
        <w:rPr>
          <w:rFonts w:ascii="Times New Roman" w:hAnsi="Times New Roman" w:cs="Times New Roman"/>
          <w:sz w:val="24"/>
          <w:szCs w:val="24"/>
        </w:rPr>
        <w:t xml:space="preserve">, subject to size classification </w:t>
      </w:r>
      <w:r w:rsidR="006D57A8" w:rsidRPr="00CC2E5C">
        <w:rPr>
          <w:rFonts w:ascii="Times New Roman" w:hAnsi="Times New Roman" w:cs="Times New Roman"/>
          <w:sz w:val="24"/>
          <w:szCs w:val="24"/>
        </w:rPr>
        <w:t xml:space="preserve">based on electrical mobility </w:t>
      </w:r>
      <w:r w:rsidR="00EE175C" w:rsidRPr="00CC2E5C">
        <w:rPr>
          <w:rFonts w:ascii="Times New Roman" w:hAnsi="Times New Roman" w:cs="Times New Roman"/>
          <w:sz w:val="24"/>
          <w:szCs w:val="24"/>
        </w:rPr>
        <w:t>usin</w:t>
      </w:r>
      <w:r w:rsidR="006D57A8" w:rsidRPr="00CC2E5C">
        <w:rPr>
          <w:rFonts w:ascii="Times New Roman" w:hAnsi="Times New Roman" w:cs="Times New Roman"/>
          <w:sz w:val="24"/>
          <w:szCs w:val="24"/>
        </w:rPr>
        <w:t>g</w:t>
      </w:r>
      <w:r w:rsidR="00EE175C" w:rsidRPr="00CC2E5C">
        <w:rPr>
          <w:rFonts w:ascii="Times New Roman" w:hAnsi="Times New Roman" w:cs="Times New Roman"/>
          <w:sz w:val="24"/>
          <w:szCs w:val="24"/>
        </w:rPr>
        <w:t xml:space="preserve"> a differential mobility </w:t>
      </w:r>
      <w:r w:rsidR="001725F8" w:rsidRPr="00CC2E5C">
        <w:rPr>
          <w:rFonts w:ascii="Times New Roman" w:hAnsi="Times New Roman" w:cs="Times New Roman"/>
          <w:sz w:val="24"/>
          <w:szCs w:val="24"/>
        </w:rPr>
        <w:t>analyzer</w:t>
      </w:r>
      <w:r w:rsidR="001725F8">
        <w:rPr>
          <w:rFonts w:ascii="Times New Roman" w:hAnsi="Times New Roman" w:cs="Times New Roman"/>
          <w:sz w:val="24"/>
          <w:szCs w:val="24"/>
        </w:rPr>
        <w:t xml:space="preserve"> and</w:t>
      </w:r>
      <w:r w:rsidR="00E975DD" w:rsidRPr="00CC2E5C">
        <w:rPr>
          <w:rFonts w:ascii="Times New Roman" w:hAnsi="Times New Roman" w:cs="Times New Roman"/>
          <w:sz w:val="24"/>
          <w:szCs w:val="24"/>
        </w:rPr>
        <w:t xml:space="preserve"> detected using multiple </w:t>
      </w:r>
      <w:r w:rsidR="00E975DD" w:rsidRPr="00CC2E5C">
        <w:rPr>
          <w:rFonts w:ascii="Times New Roman" w:hAnsi="Times New Roman" w:cs="Times New Roman"/>
          <w:sz w:val="24"/>
          <w:szCs w:val="24"/>
        </w:rPr>
        <w:lastRenderedPageBreak/>
        <w:t xml:space="preserve">electrometers (Kumar et al. 2010).  </w:t>
      </w:r>
      <w:r w:rsidR="00433BB5" w:rsidRPr="00CC2E5C">
        <w:rPr>
          <w:rFonts w:ascii="Times New Roman" w:hAnsi="Times New Roman" w:cs="Times New Roman"/>
          <w:sz w:val="24"/>
          <w:szCs w:val="24"/>
        </w:rPr>
        <w:t>Readings are expressed as number distribution and particle size distribution</w:t>
      </w:r>
      <w:r w:rsidR="0020325D">
        <w:rPr>
          <w:rFonts w:ascii="Times New Roman" w:hAnsi="Times New Roman" w:cs="Times New Roman"/>
          <w:sz w:val="24"/>
          <w:szCs w:val="24"/>
        </w:rPr>
        <w:t xml:space="preserve">; assuming geometric relations, estimates of particle surface area concentration can be derived from the data.  </w:t>
      </w:r>
      <w:r w:rsidR="00B71D3A">
        <w:rPr>
          <w:rFonts w:ascii="Times New Roman" w:hAnsi="Times New Roman" w:cs="Times New Roman"/>
          <w:sz w:val="24"/>
          <w:szCs w:val="24"/>
        </w:rPr>
        <w:t xml:space="preserve">The </w:t>
      </w:r>
      <w:r w:rsidR="00157EC5">
        <w:rPr>
          <w:rFonts w:ascii="Times New Roman" w:hAnsi="Times New Roman" w:cs="Times New Roman"/>
          <w:sz w:val="24"/>
          <w:szCs w:val="24"/>
        </w:rPr>
        <w:t xml:space="preserve">specific </w:t>
      </w:r>
      <w:r w:rsidR="00B71D3A">
        <w:rPr>
          <w:rFonts w:ascii="Times New Roman" w:hAnsi="Times New Roman" w:cs="Times New Roman"/>
          <w:sz w:val="24"/>
          <w:szCs w:val="24"/>
        </w:rPr>
        <w:t>size range over which a FMPS can detect particles depends on the instrument model and</w:t>
      </w:r>
      <w:r w:rsidR="00433BB5" w:rsidRPr="00CC2E5C">
        <w:rPr>
          <w:rFonts w:ascii="Times New Roman" w:hAnsi="Times New Roman" w:cs="Times New Roman"/>
          <w:sz w:val="24"/>
          <w:szCs w:val="24"/>
        </w:rPr>
        <w:t xml:space="preserve"> </w:t>
      </w:r>
      <w:r w:rsidR="00B71D3A">
        <w:rPr>
          <w:rFonts w:ascii="Times New Roman" w:hAnsi="Times New Roman" w:cs="Times New Roman"/>
          <w:sz w:val="24"/>
          <w:szCs w:val="24"/>
        </w:rPr>
        <w:t>settings.</w:t>
      </w:r>
      <w:r w:rsidR="00BD0577" w:rsidRPr="00CC2E5C">
        <w:rPr>
          <w:rFonts w:ascii="Times New Roman" w:hAnsi="Times New Roman" w:cs="Times New Roman"/>
          <w:sz w:val="24"/>
          <w:szCs w:val="24"/>
        </w:rPr>
        <w:t xml:space="preserve"> </w:t>
      </w:r>
      <w:r w:rsidR="00D51152" w:rsidRPr="00CC2E5C">
        <w:rPr>
          <w:rFonts w:ascii="Times New Roman" w:hAnsi="Times New Roman" w:cs="Times New Roman"/>
          <w:sz w:val="24"/>
          <w:szCs w:val="24"/>
        </w:rPr>
        <w:t xml:space="preserve"> </w:t>
      </w:r>
    </w:p>
    <w:p w14:paraId="621FED8C" w14:textId="0895E327" w:rsidR="003132FA" w:rsidRDefault="00FF538D" w:rsidP="003132FA">
      <w:pPr>
        <w:pStyle w:val="ListParagraph"/>
        <w:numPr>
          <w:ilvl w:val="0"/>
          <w:numId w:val="1"/>
        </w:numPr>
        <w:spacing w:line="480" w:lineRule="auto"/>
        <w:rPr>
          <w:rFonts w:ascii="Times New Roman" w:hAnsi="Times New Roman" w:cs="Times New Roman"/>
          <w:sz w:val="24"/>
          <w:szCs w:val="24"/>
        </w:rPr>
      </w:pPr>
      <w:r w:rsidRPr="003132FA">
        <w:rPr>
          <w:rFonts w:ascii="Times New Roman" w:hAnsi="Times New Roman" w:cs="Times New Roman"/>
          <w:sz w:val="24"/>
          <w:szCs w:val="24"/>
        </w:rPr>
        <w:t>Haze detector</w:t>
      </w:r>
      <w:r w:rsidR="00785429">
        <w:rPr>
          <w:rFonts w:ascii="Times New Roman" w:hAnsi="Times New Roman" w:cs="Times New Roman"/>
          <w:sz w:val="24"/>
          <w:szCs w:val="24"/>
        </w:rPr>
        <w:t xml:space="preserve">: </w:t>
      </w:r>
      <w:r w:rsidR="001C5090">
        <w:rPr>
          <w:rFonts w:ascii="Times New Roman" w:hAnsi="Times New Roman" w:cs="Times New Roman"/>
          <w:sz w:val="24"/>
          <w:szCs w:val="24"/>
        </w:rPr>
        <w:t xml:space="preserve">An instrument that </w:t>
      </w:r>
      <w:r w:rsidR="0073624F">
        <w:rPr>
          <w:rFonts w:ascii="Times New Roman" w:hAnsi="Times New Roman" w:cs="Times New Roman"/>
          <w:sz w:val="24"/>
          <w:szCs w:val="24"/>
        </w:rPr>
        <w:t xml:space="preserve">uses light absorption to measure particle </w:t>
      </w:r>
      <w:r w:rsidRPr="003132FA">
        <w:rPr>
          <w:rFonts w:ascii="Times New Roman" w:hAnsi="Times New Roman" w:cs="Times New Roman"/>
          <w:sz w:val="24"/>
          <w:szCs w:val="24"/>
        </w:rPr>
        <w:t xml:space="preserve">mass </w:t>
      </w:r>
      <w:r w:rsidR="0073624F">
        <w:rPr>
          <w:rFonts w:ascii="Times New Roman" w:hAnsi="Times New Roman" w:cs="Times New Roman"/>
          <w:sz w:val="24"/>
          <w:szCs w:val="24"/>
        </w:rPr>
        <w:t xml:space="preserve">concentration.  </w:t>
      </w:r>
      <w:r w:rsidR="00452929">
        <w:rPr>
          <w:rFonts w:ascii="Times New Roman" w:hAnsi="Times New Roman" w:cs="Times New Roman"/>
          <w:sz w:val="24"/>
          <w:szCs w:val="24"/>
        </w:rPr>
        <w:t xml:space="preserve">The principle of operation varies by instrument type, with some using </w:t>
      </w:r>
      <w:r w:rsidR="008D6283">
        <w:rPr>
          <w:rFonts w:ascii="Times New Roman" w:hAnsi="Times New Roman" w:cs="Times New Roman"/>
          <w:sz w:val="24"/>
          <w:szCs w:val="24"/>
        </w:rPr>
        <w:t xml:space="preserve">light extinction and scattering measurements, some using </w:t>
      </w:r>
      <w:r w:rsidR="00860B75">
        <w:rPr>
          <w:rFonts w:ascii="Times New Roman" w:hAnsi="Times New Roman" w:cs="Times New Roman"/>
          <w:sz w:val="24"/>
          <w:szCs w:val="24"/>
        </w:rPr>
        <w:t>filter-based measures of light attenuation, and others using photoacoustic spectrometry (</w:t>
      </w:r>
      <w:r w:rsidR="00613907">
        <w:rPr>
          <w:rFonts w:ascii="Times New Roman" w:hAnsi="Times New Roman" w:cs="Times New Roman"/>
          <w:sz w:val="24"/>
          <w:szCs w:val="24"/>
        </w:rPr>
        <w:t xml:space="preserve">Amaral et al. 2015).  Readings are expressed as </w:t>
      </w:r>
      <w:r w:rsidR="00613907" w:rsidRPr="003132FA">
        <w:rPr>
          <w:rFonts w:ascii="Times New Roman" w:hAnsi="Times New Roman" w:cs="Times New Roman"/>
          <w:sz w:val="24"/>
          <w:szCs w:val="24"/>
        </w:rPr>
        <w:t>mass</w:t>
      </w:r>
      <w:r w:rsidR="00613907">
        <w:rPr>
          <w:rFonts w:ascii="Times New Roman" w:hAnsi="Times New Roman" w:cs="Times New Roman"/>
          <w:sz w:val="24"/>
          <w:szCs w:val="24"/>
        </w:rPr>
        <w:t xml:space="preserve"> concentration distribution.  Depending on the instrument, mass concentration distribution can be expressed as particulate matter (</w:t>
      </w:r>
      <w:r w:rsidR="00613907" w:rsidRPr="003132FA">
        <w:rPr>
          <w:rFonts w:ascii="Times New Roman" w:hAnsi="Times New Roman" w:cs="Times New Roman"/>
          <w:sz w:val="24"/>
          <w:szCs w:val="24"/>
        </w:rPr>
        <w:t>PM</w:t>
      </w:r>
      <w:r w:rsidR="00613907">
        <w:rPr>
          <w:rFonts w:ascii="Times New Roman" w:hAnsi="Times New Roman" w:cs="Times New Roman"/>
          <w:sz w:val="24"/>
          <w:szCs w:val="24"/>
        </w:rPr>
        <w:t xml:space="preserve">) with aerodynamic diameter less than </w:t>
      </w:r>
      <w:r w:rsidR="00613907" w:rsidRPr="003132FA">
        <w:rPr>
          <w:rFonts w:ascii="Times New Roman" w:hAnsi="Times New Roman" w:cs="Times New Roman"/>
          <w:sz w:val="24"/>
          <w:szCs w:val="24"/>
        </w:rPr>
        <w:t xml:space="preserve">10 </w:t>
      </w:r>
      <w:r w:rsidR="00613907">
        <w:rPr>
          <w:rFonts w:ascii="Times New Roman" w:hAnsi="Times New Roman" w:cs="Times New Roman"/>
          <w:sz w:val="24"/>
          <w:szCs w:val="24"/>
        </w:rPr>
        <w:t>µm (PM</w:t>
      </w:r>
      <w:r w:rsidR="00613907" w:rsidRPr="004664E5">
        <w:rPr>
          <w:rFonts w:ascii="Times New Roman" w:hAnsi="Times New Roman" w:cs="Times New Roman"/>
          <w:sz w:val="24"/>
          <w:szCs w:val="24"/>
          <w:vertAlign w:val="subscript"/>
        </w:rPr>
        <w:t>10</w:t>
      </w:r>
      <w:r w:rsidR="00613907">
        <w:rPr>
          <w:rFonts w:ascii="Times New Roman" w:hAnsi="Times New Roman" w:cs="Times New Roman"/>
          <w:sz w:val="24"/>
          <w:szCs w:val="24"/>
        </w:rPr>
        <w:t>) or less than 2.5 µm (</w:t>
      </w:r>
      <w:r w:rsidR="00613907" w:rsidRPr="003132FA">
        <w:rPr>
          <w:rFonts w:ascii="Times New Roman" w:hAnsi="Times New Roman" w:cs="Times New Roman"/>
          <w:sz w:val="24"/>
          <w:szCs w:val="24"/>
        </w:rPr>
        <w:t>PM</w:t>
      </w:r>
      <w:r w:rsidR="00613907" w:rsidRPr="004664E5">
        <w:rPr>
          <w:rFonts w:ascii="Times New Roman" w:hAnsi="Times New Roman" w:cs="Times New Roman"/>
          <w:sz w:val="24"/>
          <w:szCs w:val="24"/>
          <w:vertAlign w:val="subscript"/>
        </w:rPr>
        <w:t>2.5</w:t>
      </w:r>
      <w:r w:rsidR="00613907" w:rsidRPr="003132FA">
        <w:rPr>
          <w:rFonts w:ascii="Times New Roman" w:hAnsi="Times New Roman" w:cs="Times New Roman"/>
          <w:sz w:val="24"/>
          <w:szCs w:val="24"/>
        </w:rPr>
        <w:t>)</w:t>
      </w:r>
      <w:r w:rsidR="00613907">
        <w:rPr>
          <w:rFonts w:ascii="Times New Roman" w:hAnsi="Times New Roman" w:cs="Times New Roman"/>
          <w:sz w:val="24"/>
          <w:szCs w:val="24"/>
        </w:rPr>
        <w:t xml:space="preserve">. </w:t>
      </w:r>
    </w:p>
    <w:p w14:paraId="3D803D23" w14:textId="17549B9A" w:rsidR="00FF538D" w:rsidRPr="003132FA" w:rsidRDefault="00B7370B" w:rsidP="003132F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Optical particle sizer (</w:t>
      </w:r>
      <w:r w:rsidR="00FF538D" w:rsidRPr="003132FA">
        <w:rPr>
          <w:rFonts w:ascii="Times New Roman" w:hAnsi="Times New Roman" w:cs="Times New Roman"/>
          <w:sz w:val="24"/>
          <w:szCs w:val="24"/>
        </w:rPr>
        <w:t>OPS</w:t>
      </w:r>
      <w:r>
        <w:rPr>
          <w:rFonts w:ascii="Times New Roman" w:hAnsi="Times New Roman" w:cs="Times New Roman"/>
          <w:sz w:val="24"/>
          <w:szCs w:val="24"/>
        </w:rPr>
        <w:t>): A</w:t>
      </w:r>
      <w:r w:rsidR="00D724FC">
        <w:rPr>
          <w:rFonts w:ascii="Times New Roman" w:hAnsi="Times New Roman" w:cs="Times New Roman"/>
          <w:sz w:val="24"/>
          <w:szCs w:val="24"/>
        </w:rPr>
        <w:t>n instrument that uses light scattering to determin</w:t>
      </w:r>
      <w:r w:rsidR="00EC42B3">
        <w:rPr>
          <w:rFonts w:ascii="Times New Roman" w:hAnsi="Times New Roman" w:cs="Times New Roman"/>
          <w:sz w:val="24"/>
          <w:szCs w:val="24"/>
        </w:rPr>
        <w:t xml:space="preserve">e the size and number of particles.  Particles are drawn into the instrument, a </w:t>
      </w:r>
      <w:r w:rsidR="005779E7">
        <w:rPr>
          <w:rFonts w:ascii="Times New Roman" w:hAnsi="Times New Roman" w:cs="Times New Roman"/>
          <w:sz w:val="24"/>
          <w:szCs w:val="24"/>
        </w:rPr>
        <w:t xml:space="preserve">light source (visible or </w:t>
      </w:r>
      <w:r w:rsidR="00EC42B3">
        <w:rPr>
          <w:rFonts w:ascii="Times New Roman" w:hAnsi="Times New Roman" w:cs="Times New Roman"/>
          <w:sz w:val="24"/>
          <w:szCs w:val="24"/>
        </w:rPr>
        <w:t>laser</w:t>
      </w:r>
      <w:r w:rsidR="005779E7">
        <w:rPr>
          <w:rFonts w:ascii="Times New Roman" w:hAnsi="Times New Roman" w:cs="Times New Roman"/>
          <w:sz w:val="24"/>
          <w:szCs w:val="24"/>
        </w:rPr>
        <w:t>)</w:t>
      </w:r>
      <w:r w:rsidR="00EC42B3">
        <w:rPr>
          <w:rFonts w:ascii="Times New Roman" w:hAnsi="Times New Roman" w:cs="Times New Roman"/>
          <w:sz w:val="24"/>
          <w:szCs w:val="24"/>
        </w:rPr>
        <w:t xml:space="preserve"> shown on the particles, the </w:t>
      </w:r>
      <w:r w:rsidR="004432FF">
        <w:rPr>
          <w:rFonts w:ascii="Times New Roman" w:hAnsi="Times New Roman" w:cs="Times New Roman"/>
          <w:sz w:val="24"/>
          <w:szCs w:val="24"/>
        </w:rPr>
        <w:t xml:space="preserve">light </w:t>
      </w:r>
      <w:r w:rsidR="00C669AA">
        <w:rPr>
          <w:rFonts w:ascii="Times New Roman" w:hAnsi="Times New Roman" w:cs="Times New Roman"/>
          <w:sz w:val="24"/>
          <w:szCs w:val="24"/>
        </w:rPr>
        <w:t xml:space="preserve">is </w:t>
      </w:r>
      <w:r w:rsidR="004432FF">
        <w:rPr>
          <w:rFonts w:ascii="Times New Roman" w:hAnsi="Times New Roman" w:cs="Times New Roman"/>
          <w:sz w:val="24"/>
          <w:szCs w:val="24"/>
        </w:rPr>
        <w:t>scattered by particles</w:t>
      </w:r>
      <w:r w:rsidR="00C669AA">
        <w:rPr>
          <w:rFonts w:ascii="Times New Roman" w:hAnsi="Times New Roman" w:cs="Times New Roman"/>
          <w:sz w:val="24"/>
          <w:szCs w:val="24"/>
        </w:rPr>
        <w:t xml:space="preserve">, and </w:t>
      </w:r>
      <w:r w:rsidR="004432FF">
        <w:rPr>
          <w:rFonts w:ascii="Times New Roman" w:hAnsi="Times New Roman" w:cs="Times New Roman"/>
          <w:sz w:val="24"/>
          <w:szCs w:val="24"/>
        </w:rPr>
        <w:t xml:space="preserve">detected </w:t>
      </w:r>
      <w:r w:rsidR="006F5DA0">
        <w:rPr>
          <w:rFonts w:ascii="Times New Roman" w:hAnsi="Times New Roman" w:cs="Times New Roman"/>
          <w:sz w:val="24"/>
          <w:szCs w:val="24"/>
        </w:rPr>
        <w:t xml:space="preserve">at a given angle </w:t>
      </w:r>
      <w:r w:rsidR="008C3B85">
        <w:rPr>
          <w:rFonts w:ascii="Times New Roman" w:hAnsi="Times New Roman" w:cs="Times New Roman"/>
          <w:sz w:val="24"/>
          <w:szCs w:val="24"/>
        </w:rPr>
        <w:t xml:space="preserve">from </w:t>
      </w:r>
      <w:r w:rsidR="00235BEA">
        <w:rPr>
          <w:rFonts w:ascii="Times New Roman" w:hAnsi="Times New Roman" w:cs="Times New Roman"/>
          <w:sz w:val="24"/>
          <w:szCs w:val="24"/>
        </w:rPr>
        <w:t>one or more particles</w:t>
      </w:r>
      <w:r w:rsidR="008C3B85">
        <w:rPr>
          <w:rFonts w:ascii="Times New Roman" w:hAnsi="Times New Roman" w:cs="Times New Roman"/>
          <w:sz w:val="24"/>
          <w:szCs w:val="24"/>
        </w:rPr>
        <w:t xml:space="preserve"> </w:t>
      </w:r>
      <w:r w:rsidR="004432FF">
        <w:rPr>
          <w:rFonts w:ascii="Times New Roman" w:hAnsi="Times New Roman" w:cs="Times New Roman"/>
          <w:sz w:val="24"/>
          <w:szCs w:val="24"/>
        </w:rPr>
        <w:t xml:space="preserve">using a photodetector. </w:t>
      </w:r>
      <w:r w:rsidR="008C3B85">
        <w:rPr>
          <w:rFonts w:ascii="Times New Roman" w:hAnsi="Times New Roman" w:cs="Times New Roman"/>
          <w:sz w:val="24"/>
          <w:szCs w:val="24"/>
        </w:rPr>
        <w:t xml:space="preserve"> </w:t>
      </w:r>
      <w:r w:rsidR="002A4005">
        <w:rPr>
          <w:rFonts w:ascii="Times New Roman" w:hAnsi="Times New Roman" w:cs="Times New Roman"/>
          <w:sz w:val="24"/>
          <w:szCs w:val="24"/>
        </w:rPr>
        <w:t xml:space="preserve">Upon impact with the photodetector, the scattered light </w:t>
      </w:r>
      <w:r w:rsidR="00CC44DB">
        <w:rPr>
          <w:rFonts w:ascii="Times New Roman" w:hAnsi="Times New Roman" w:cs="Times New Roman"/>
          <w:sz w:val="24"/>
          <w:szCs w:val="24"/>
        </w:rPr>
        <w:t>induces an electric pulse; particle size is determined from the height of the pulse</w:t>
      </w:r>
      <w:r w:rsidR="00666668">
        <w:rPr>
          <w:rFonts w:ascii="Times New Roman" w:hAnsi="Times New Roman" w:cs="Times New Roman"/>
          <w:sz w:val="24"/>
          <w:szCs w:val="24"/>
        </w:rPr>
        <w:t xml:space="preserve"> (Amaral et al. 2015)</w:t>
      </w:r>
      <w:r w:rsidR="00235BEA">
        <w:rPr>
          <w:rFonts w:ascii="Times New Roman" w:hAnsi="Times New Roman" w:cs="Times New Roman"/>
          <w:sz w:val="24"/>
          <w:szCs w:val="24"/>
        </w:rPr>
        <w:t xml:space="preserve">.  Readings are expressed as </w:t>
      </w:r>
      <w:r w:rsidR="00666668" w:rsidRPr="00CC2E5C">
        <w:rPr>
          <w:rFonts w:ascii="Times New Roman" w:hAnsi="Times New Roman" w:cs="Times New Roman"/>
          <w:sz w:val="24"/>
          <w:szCs w:val="24"/>
        </w:rPr>
        <w:t>number distribution</w:t>
      </w:r>
      <w:r w:rsidR="00666668">
        <w:rPr>
          <w:rFonts w:ascii="Times New Roman" w:hAnsi="Times New Roman" w:cs="Times New Roman"/>
          <w:sz w:val="24"/>
          <w:szCs w:val="24"/>
        </w:rPr>
        <w:t xml:space="preserve"> and </w:t>
      </w:r>
      <w:r w:rsidR="0009037C">
        <w:rPr>
          <w:rFonts w:ascii="Times New Roman" w:hAnsi="Times New Roman" w:cs="Times New Roman"/>
          <w:sz w:val="24"/>
          <w:szCs w:val="24"/>
        </w:rPr>
        <w:t>based on calibration with a particle having known density</w:t>
      </w:r>
      <w:r w:rsidR="00666668">
        <w:rPr>
          <w:rFonts w:ascii="Times New Roman" w:hAnsi="Times New Roman" w:cs="Times New Roman"/>
          <w:sz w:val="24"/>
          <w:szCs w:val="24"/>
        </w:rPr>
        <w:t xml:space="preserve">, </w:t>
      </w:r>
      <w:r w:rsidR="00FF538D" w:rsidRPr="003132FA">
        <w:rPr>
          <w:rFonts w:ascii="Times New Roman" w:hAnsi="Times New Roman" w:cs="Times New Roman"/>
          <w:sz w:val="24"/>
          <w:szCs w:val="24"/>
        </w:rPr>
        <w:t>mass</w:t>
      </w:r>
      <w:r w:rsidR="00666668">
        <w:rPr>
          <w:rFonts w:ascii="Times New Roman" w:hAnsi="Times New Roman" w:cs="Times New Roman"/>
          <w:sz w:val="24"/>
          <w:szCs w:val="24"/>
        </w:rPr>
        <w:t xml:space="preserve"> concentration distribution.  Depending on the instrument, mass concentration distribution can be expressed as </w:t>
      </w:r>
      <w:r w:rsidR="004664E5">
        <w:rPr>
          <w:rFonts w:ascii="Times New Roman" w:hAnsi="Times New Roman" w:cs="Times New Roman"/>
          <w:sz w:val="24"/>
          <w:szCs w:val="24"/>
        </w:rPr>
        <w:t>PM</w:t>
      </w:r>
      <w:r w:rsidR="004664E5" w:rsidRPr="004664E5">
        <w:rPr>
          <w:rFonts w:ascii="Times New Roman" w:hAnsi="Times New Roman" w:cs="Times New Roman"/>
          <w:sz w:val="24"/>
          <w:szCs w:val="24"/>
          <w:vertAlign w:val="subscript"/>
        </w:rPr>
        <w:t>10</w:t>
      </w:r>
      <w:r w:rsidR="004664E5">
        <w:rPr>
          <w:rFonts w:ascii="Times New Roman" w:hAnsi="Times New Roman" w:cs="Times New Roman"/>
          <w:sz w:val="24"/>
          <w:szCs w:val="24"/>
        </w:rPr>
        <w:t xml:space="preserve"> </w:t>
      </w:r>
      <w:r w:rsidR="007B7873">
        <w:rPr>
          <w:rFonts w:ascii="Times New Roman" w:hAnsi="Times New Roman" w:cs="Times New Roman"/>
          <w:sz w:val="24"/>
          <w:szCs w:val="24"/>
        </w:rPr>
        <w:t>and/</w:t>
      </w:r>
      <w:r w:rsidR="004664E5">
        <w:rPr>
          <w:rFonts w:ascii="Times New Roman" w:hAnsi="Times New Roman" w:cs="Times New Roman"/>
          <w:sz w:val="24"/>
          <w:szCs w:val="24"/>
        </w:rPr>
        <w:t xml:space="preserve">or </w:t>
      </w:r>
      <w:r w:rsidR="00FF538D" w:rsidRPr="003132FA">
        <w:rPr>
          <w:rFonts w:ascii="Times New Roman" w:hAnsi="Times New Roman" w:cs="Times New Roman"/>
          <w:sz w:val="24"/>
          <w:szCs w:val="24"/>
        </w:rPr>
        <w:t>PM</w:t>
      </w:r>
      <w:r w:rsidR="00FF538D" w:rsidRPr="004664E5">
        <w:rPr>
          <w:rFonts w:ascii="Times New Roman" w:hAnsi="Times New Roman" w:cs="Times New Roman"/>
          <w:sz w:val="24"/>
          <w:szCs w:val="24"/>
          <w:vertAlign w:val="subscript"/>
        </w:rPr>
        <w:t>2.5</w:t>
      </w:r>
      <w:r w:rsidR="004664E5">
        <w:rPr>
          <w:rFonts w:ascii="Times New Roman" w:hAnsi="Times New Roman" w:cs="Times New Roman"/>
          <w:sz w:val="24"/>
          <w:szCs w:val="24"/>
        </w:rPr>
        <w:t>.</w:t>
      </w:r>
      <w:r w:rsidR="003132FA">
        <w:rPr>
          <w:rFonts w:ascii="Times New Roman" w:hAnsi="Times New Roman" w:cs="Times New Roman"/>
          <w:sz w:val="24"/>
          <w:szCs w:val="24"/>
        </w:rPr>
        <w:t xml:space="preserve">  </w:t>
      </w:r>
    </w:p>
    <w:p w14:paraId="3F488C49" w14:textId="3ED1D944" w:rsidR="00CB6C45" w:rsidRDefault="00AA74A8" w:rsidP="00CD28A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Scanning mobility particle sizer (</w:t>
      </w:r>
      <w:r w:rsidR="00CD28AD" w:rsidRPr="008B5BDB">
        <w:rPr>
          <w:rFonts w:ascii="Times New Roman" w:hAnsi="Times New Roman" w:cs="Times New Roman"/>
          <w:sz w:val="24"/>
          <w:szCs w:val="24"/>
        </w:rPr>
        <w:t>SMPS</w:t>
      </w:r>
      <w:r>
        <w:rPr>
          <w:rFonts w:ascii="Times New Roman" w:hAnsi="Times New Roman" w:cs="Times New Roman"/>
          <w:sz w:val="24"/>
          <w:szCs w:val="24"/>
        </w:rPr>
        <w:t>)</w:t>
      </w:r>
      <w:r w:rsidR="00B71D3A">
        <w:rPr>
          <w:rFonts w:ascii="Times New Roman" w:hAnsi="Times New Roman" w:cs="Times New Roman"/>
          <w:sz w:val="24"/>
          <w:szCs w:val="24"/>
        </w:rPr>
        <w:t xml:space="preserve">: Similar </w:t>
      </w:r>
      <w:r w:rsidR="006719FC">
        <w:rPr>
          <w:rFonts w:ascii="Times New Roman" w:hAnsi="Times New Roman" w:cs="Times New Roman"/>
          <w:sz w:val="24"/>
          <w:szCs w:val="24"/>
        </w:rPr>
        <w:t>with</w:t>
      </w:r>
      <w:r w:rsidR="00B71D3A">
        <w:rPr>
          <w:rFonts w:ascii="Times New Roman" w:hAnsi="Times New Roman" w:cs="Times New Roman"/>
          <w:sz w:val="24"/>
          <w:szCs w:val="24"/>
        </w:rPr>
        <w:t xml:space="preserve"> an FMPS, this instrument </w:t>
      </w:r>
      <w:r w:rsidR="00C865D3">
        <w:rPr>
          <w:rFonts w:ascii="Times New Roman" w:hAnsi="Times New Roman" w:cs="Times New Roman"/>
          <w:sz w:val="24"/>
          <w:szCs w:val="24"/>
        </w:rPr>
        <w:t xml:space="preserve">uses </w:t>
      </w:r>
      <w:r w:rsidR="00B71D3A" w:rsidRPr="00CC2E5C">
        <w:rPr>
          <w:rFonts w:ascii="Times New Roman" w:hAnsi="Times New Roman" w:cs="Times New Roman"/>
          <w:sz w:val="24"/>
          <w:szCs w:val="24"/>
        </w:rPr>
        <w:t xml:space="preserve">electrical mobility detection </w:t>
      </w:r>
      <w:r w:rsidR="00C865D3">
        <w:rPr>
          <w:rFonts w:ascii="Times New Roman" w:hAnsi="Times New Roman" w:cs="Times New Roman"/>
          <w:sz w:val="24"/>
          <w:szCs w:val="24"/>
        </w:rPr>
        <w:t xml:space="preserve">to </w:t>
      </w:r>
      <w:r w:rsidR="00B71D3A" w:rsidRPr="00CC2E5C">
        <w:rPr>
          <w:rFonts w:ascii="Times New Roman" w:hAnsi="Times New Roman" w:cs="Times New Roman"/>
          <w:sz w:val="24"/>
          <w:szCs w:val="24"/>
        </w:rPr>
        <w:t xml:space="preserve">measure particle number and size distribution in the sub-micron size range.  </w:t>
      </w:r>
      <w:r w:rsidR="00C865D3">
        <w:rPr>
          <w:rFonts w:ascii="Times New Roman" w:hAnsi="Times New Roman" w:cs="Times New Roman"/>
          <w:sz w:val="24"/>
          <w:szCs w:val="24"/>
        </w:rPr>
        <w:t xml:space="preserve">The main difference is that in an SMPS, particles are detected using a </w:t>
      </w:r>
      <w:r w:rsidR="00C865D3">
        <w:rPr>
          <w:rFonts w:ascii="Times New Roman" w:hAnsi="Times New Roman" w:cs="Times New Roman"/>
          <w:sz w:val="24"/>
          <w:szCs w:val="24"/>
        </w:rPr>
        <w:lastRenderedPageBreak/>
        <w:t>CNC</w:t>
      </w:r>
      <w:r w:rsidR="00B71D3A" w:rsidRPr="00CC2E5C">
        <w:rPr>
          <w:rFonts w:ascii="Times New Roman" w:hAnsi="Times New Roman" w:cs="Times New Roman"/>
          <w:sz w:val="24"/>
          <w:szCs w:val="24"/>
        </w:rPr>
        <w:t xml:space="preserve"> (Kumar et al. 2010).  Readings are expressed as number concentration distribution and particle size distribution</w:t>
      </w:r>
      <w:r w:rsidR="00CB6C45">
        <w:rPr>
          <w:rFonts w:ascii="Times New Roman" w:hAnsi="Times New Roman" w:cs="Times New Roman"/>
          <w:sz w:val="24"/>
          <w:szCs w:val="24"/>
        </w:rPr>
        <w:t>; assuming unit density and geometric relations, estimates of particle mass and surface area concentration, respectively can be derived from the data</w:t>
      </w:r>
      <w:r w:rsidR="00B71D3A">
        <w:rPr>
          <w:rFonts w:ascii="Times New Roman" w:hAnsi="Times New Roman" w:cs="Times New Roman"/>
          <w:sz w:val="24"/>
          <w:szCs w:val="24"/>
        </w:rPr>
        <w:t xml:space="preserve">.  The </w:t>
      </w:r>
      <w:r w:rsidR="00157EC5">
        <w:rPr>
          <w:rFonts w:ascii="Times New Roman" w:hAnsi="Times New Roman" w:cs="Times New Roman"/>
          <w:sz w:val="24"/>
          <w:szCs w:val="24"/>
        </w:rPr>
        <w:t xml:space="preserve">specific </w:t>
      </w:r>
      <w:r w:rsidR="00B71D3A">
        <w:rPr>
          <w:rFonts w:ascii="Times New Roman" w:hAnsi="Times New Roman" w:cs="Times New Roman"/>
          <w:sz w:val="24"/>
          <w:szCs w:val="24"/>
        </w:rPr>
        <w:t xml:space="preserve">size range over which a </w:t>
      </w:r>
      <w:r w:rsidR="00CB6C45">
        <w:rPr>
          <w:rFonts w:ascii="Times New Roman" w:hAnsi="Times New Roman" w:cs="Times New Roman"/>
          <w:sz w:val="24"/>
          <w:szCs w:val="24"/>
        </w:rPr>
        <w:t>S</w:t>
      </w:r>
      <w:r w:rsidR="00B71D3A">
        <w:rPr>
          <w:rFonts w:ascii="Times New Roman" w:hAnsi="Times New Roman" w:cs="Times New Roman"/>
          <w:sz w:val="24"/>
          <w:szCs w:val="24"/>
        </w:rPr>
        <w:t>MPS can detect particles depends on the instrument model and</w:t>
      </w:r>
      <w:r w:rsidR="00B71D3A" w:rsidRPr="00CC2E5C">
        <w:rPr>
          <w:rFonts w:ascii="Times New Roman" w:hAnsi="Times New Roman" w:cs="Times New Roman"/>
          <w:sz w:val="24"/>
          <w:szCs w:val="24"/>
        </w:rPr>
        <w:t xml:space="preserve"> </w:t>
      </w:r>
      <w:r w:rsidR="00B71D3A">
        <w:rPr>
          <w:rFonts w:ascii="Times New Roman" w:hAnsi="Times New Roman" w:cs="Times New Roman"/>
          <w:sz w:val="24"/>
          <w:szCs w:val="24"/>
        </w:rPr>
        <w:t>settings.</w:t>
      </w:r>
      <w:r w:rsidR="00B71D3A" w:rsidRPr="00CC2E5C">
        <w:rPr>
          <w:rFonts w:ascii="Times New Roman" w:hAnsi="Times New Roman" w:cs="Times New Roman"/>
          <w:sz w:val="24"/>
          <w:szCs w:val="24"/>
        </w:rPr>
        <w:t xml:space="preserve">  </w:t>
      </w:r>
    </w:p>
    <w:p w14:paraId="2950E979" w14:textId="28AB33B6" w:rsidR="00CD28AD" w:rsidRPr="00CD28AD" w:rsidRDefault="00CD28AD" w:rsidP="008C0675">
      <w:pPr>
        <w:pStyle w:val="Heading2"/>
      </w:pPr>
      <w:r w:rsidRPr="00CD28AD">
        <w:t>Metrics</w:t>
      </w:r>
      <w:r w:rsidR="002A03B0">
        <w:t xml:space="preserve"> of particle characteristics</w:t>
      </w:r>
    </w:p>
    <w:p w14:paraId="62FEEAEE" w14:textId="1D7DF95D" w:rsidR="00C322E2" w:rsidRDefault="002A03B0" w:rsidP="009C678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Published papers that met the inclusion criteria for this review reported </w:t>
      </w:r>
      <w:r w:rsidR="009C6788">
        <w:rPr>
          <w:rFonts w:ascii="Times New Roman" w:hAnsi="Times New Roman" w:cs="Times New Roman"/>
          <w:sz w:val="24"/>
          <w:szCs w:val="24"/>
        </w:rPr>
        <w:t xml:space="preserve">AM </w:t>
      </w:r>
      <w:r w:rsidR="00C56E31">
        <w:rPr>
          <w:rFonts w:ascii="Times New Roman" w:hAnsi="Times New Roman" w:cs="Times New Roman"/>
          <w:sz w:val="24"/>
          <w:szCs w:val="24"/>
        </w:rPr>
        <w:t xml:space="preserve">process </w:t>
      </w:r>
      <w:r w:rsidR="00810B58">
        <w:rPr>
          <w:rFonts w:ascii="Times New Roman" w:hAnsi="Times New Roman" w:cs="Times New Roman"/>
          <w:sz w:val="24"/>
          <w:szCs w:val="24"/>
        </w:rPr>
        <w:t xml:space="preserve">particle </w:t>
      </w:r>
      <w:r w:rsidR="00C56E31">
        <w:rPr>
          <w:rFonts w:ascii="Times New Roman" w:hAnsi="Times New Roman" w:cs="Times New Roman"/>
          <w:sz w:val="24"/>
          <w:szCs w:val="24"/>
        </w:rPr>
        <w:t xml:space="preserve">emissions </w:t>
      </w:r>
      <w:r w:rsidR="00810B58">
        <w:rPr>
          <w:rFonts w:ascii="Times New Roman" w:hAnsi="Times New Roman" w:cs="Times New Roman"/>
          <w:sz w:val="24"/>
          <w:szCs w:val="24"/>
        </w:rPr>
        <w:t xml:space="preserve">data </w:t>
      </w:r>
      <w:r w:rsidR="00C56E31">
        <w:rPr>
          <w:rFonts w:ascii="Times New Roman" w:hAnsi="Times New Roman" w:cs="Times New Roman"/>
          <w:sz w:val="24"/>
          <w:szCs w:val="24"/>
        </w:rPr>
        <w:t xml:space="preserve">using </w:t>
      </w:r>
      <w:r w:rsidR="00810B58">
        <w:rPr>
          <w:rFonts w:ascii="Times New Roman" w:hAnsi="Times New Roman" w:cs="Times New Roman"/>
          <w:sz w:val="24"/>
          <w:szCs w:val="24"/>
        </w:rPr>
        <w:t>multiple</w:t>
      </w:r>
      <w:r w:rsidR="00C56E31">
        <w:rPr>
          <w:rFonts w:ascii="Times New Roman" w:hAnsi="Times New Roman" w:cs="Times New Roman"/>
          <w:sz w:val="24"/>
          <w:szCs w:val="24"/>
        </w:rPr>
        <w:t xml:space="preserve"> metrics</w:t>
      </w:r>
      <w:r w:rsidR="00810B58">
        <w:rPr>
          <w:rFonts w:ascii="Times New Roman" w:hAnsi="Times New Roman" w:cs="Times New Roman"/>
          <w:sz w:val="24"/>
          <w:szCs w:val="24"/>
        </w:rPr>
        <w:t xml:space="preserve"> (number, surface area, and mass).  </w:t>
      </w:r>
      <w:r w:rsidR="00E16AAC">
        <w:rPr>
          <w:rFonts w:ascii="Times New Roman" w:hAnsi="Times New Roman" w:cs="Times New Roman"/>
          <w:sz w:val="24"/>
          <w:szCs w:val="24"/>
        </w:rPr>
        <w:t xml:space="preserve">A brief overview of </w:t>
      </w:r>
      <w:r w:rsidR="009C4901">
        <w:rPr>
          <w:rFonts w:ascii="Times New Roman" w:hAnsi="Times New Roman" w:cs="Times New Roman"/>
          <w:sz w:val="24"/>
          <w:szCs w:val="24"/>
        </w:rPr>
        <w:t>these metrics</w:t>
      </w:r>
      <w:r w:rsidR="00E16AAC">
        <w:rPr>
          <w:rFonts w:ascii="Times New Roman" w:hAnsi="Times New Roman" w:cs="Times New Roman"/>
          <w:sz w:val="24"/>
          <w:szCs w:val="24"/>
        </w:rPr>
        <w:t xml:space="preserve"> is described below.  Note that </w:t>
      </w:r>
      <w:r w:rsidR="0041324E">
        <w:rPr>
          <w:rFonts w:ascii="Times New Roman" w:hAnsi="Times New Roman" w:cs="Times New Roman"/>
          <w:sz w:val="24"/>
          <w:szCs w:val="24"/>
        </w:rPr>
        <w:t>currently</w:t>
      </w:r>
      <w:r w:rsidR="00C322E2">
        <w:rPr>
          <w:rFonts w:ascii="Times New Roman" w:hAnsi="Times New Roman" w:cs="Times New Roman"/>
          <w:sz w:val="24"/>
          <w:szCs w:val="24"/>
        </w:rPr>
        <w:t>, there is no agreement on the best metric for expression of AM process emissions.</w:t>
      </w:r>
    </w:p>
    <w:p w14:paraId="37080323" w14:textId="60F7E919" w:rsidR="00EF2AA3" w:rsidRDefault="005365D1" w:rsidP="005365D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Particle number concentration</w:t>
      </w:r>
      <w:r w:rsidR="002212F4">
        <w:rPr>
          <w:rFonts w:ascii="Times New Roman" w:hAnsi="Times New Roman" w:cs="Times New Roman"/>
          <w:sz w:val="24"/>
          <w:szCs w:val="24"/>
        </w:rPr>
        <w:t>:</w:t>
      </w:r>
      <w:r w:rsidR="00C54F54">
        <w:rPr>
          <w:rFonts w:ascii="Times New Roman" w:hAnsi="Times New Roman" w:cs="Times New Roman"/>
          <w:sz w:val="24"/>
          <w:szCs w:val="24"/>
        </w:rPr>
        <w:t xml:space="preserve"> </w:t>
      </w:r>
      <w:r w:rsidR="002212F4">
        <w:rPr>
          <w:rFonts w:ascii="Times New Roman" w:hAnsi="Times New Roman" w:cs="Times New Roman"/>
          <w:sz w:val="24"/>
          <w:szCs w:val="24"/>
        </w:rPr>
        <w:t xml:space="preserve">A metric that </w:t>
      </w:r>
      <w:r w:rsidR="00C54F54">
        <w:rPr>
          <w:rFonts w:ascii="Times New Roman" w:hAnsi="Times New Roman" w:cs="Times New Roman"/>
          <w:sz w:val="24"/>
          <w:szCs w:val="24"/>
        </w:rPr>
        <w:t>can be measured for mult</w:t>
      </w:r>
      <w:r w:rsidR="00EF2AA3">
        <w:rPr>
          <w:rFonts w:ascii="Times New Roman" w:hAnsi="Times New Roman" w:cs="Times New Roman"/>
          <w:sz w:val="24"/>
          <w:szCs w:val="24"/>
        </w:rPr>
        <w:t xml:space="preserve">iple size fractions, including </w:t>
      </w:r>
      <w:r w:rsidR="00CD1F8C">
        <w:rPr>
          <w:rFonts w:ascii="Times New Roman" w:hAnsi="Times New Roman" w:cs="Times New Roman"/>
          <w:sz w:val="24"/>
          <w:szCs w:val="24"/>
        </w:rPr>
        <w:t xml:space="preserve">coarse particles (CPs), fine particles (FPs), and </w:t>
      </w:r>
      <w:r w:rsidR="00EF2AA3">
        <w:rPr>
          <w:rFonts w:ascii="Times New Roman" w:hAnsi="Times New Roman" w:cs="Times New Roman"/>
          <w:sz w:val="24"/>
          <w:szCs w:val="24"/>
        </w:rPr>
        <w:t>ultrafine particles</w:t>
      </w:r>
      <w:r w:rsidR="00930281">
        <w:rPr>
          <w:rFonts w:ascii="Times New Roman" w:hAnsi="Times New Roman" w:cs="Times New Roman"/>
          <w:sz w:val="24"/>
          <w:szCs w:val="24"/>
        </w:rPr>
        <w:t xml:space="preserve"> (UFPs)</w:t>
      </w:r>
      <w:r w:rsidR="00CD1F8C">
        <w:rPr>
          <w:rFonts w:ascii="Times New Roman" w:hAnsi="Times New Roman" w:cs="Times New Roman"/>
          <w:sz w:val="24"/>
          <w:szCs w:val="24"/>
        </w:rPr>
        <w:t>.</w:t>
      </w:r>
    </w:p>
    <w:p w14:paraId="701C9854" w14:textId="74768737" w:rsidR="00CD1F8C" w:rsidRDefault="00CD1F8C" w:rsidP="00EF2AA3">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CPs: </w:t>
      </w:r>
      <w:r w:rsidR="00E85A72">
        <w:rPr>
          <w:rFonts w:ascii="Times New Roman" w:hAnsi="Times New Roman" w:cs="Times New Roman"/>
          <w:sz w:val="24"/>
          <w:szCs w:val="24"/>
        </w:rPr>
        <w:t>Particles in this fractio</w:t>
      </w:r>
      <w:r w:rsidR="00EE5AC3">
        <w:rPr>
          <w:rFonts w:ascii="Times New Roman" w:hAnsi="Times New Roman" w:cs="Times New Roman"/>
          <w:sz w:val="24"/>
          <w:szCs w:val="24"/>
        </w:rPr>
        <w:t>n</w:t>
      </w:r>
      <w:r w:rsidR="00E85A72">
        <w:rPr>
          <w:rFonts w:ascii="Times New Roman" w:hAnsi="Times New Roman" w:cs="Times New Roman"/>
          <w:sz w:val="24"/>
          <w:szCs w:val="24"/>
        </w:rPr>
        <w:t xml:space="preserve"> have size </w:t>
      </w:r>
      <w:r w:rsidR="00210B85">
        <w:rPr>
          <w:rFonts w:ascii="Times New Roman" w:hAnsi="Times New Roman" w:cs="Times New Roman"/>
          <w:sz w:val="24"/>
          <w:szCs w:val="24"/>
        </w:rPr>
        <w:t>less than</w:t>
      </w:r>
      <w:r w:rsidR="00E85A72">
        <w:rPr>
          <w:rFonts w:ascii="Times New Roman" w:hAnsi="Times New Roman" w:cs="Times New Roman"/>
          <w:sz w:val="24"/>
          <w:szCs w:val="24"/>
        </w:rPr>
        <w:t xml:space="preserve"> 10 </w:t>
      </w:r>
      <w:r w:rsidR="0059299F">
        <w:rPr>
          <w:rFonts w:ascii="Times New Roman" w:hAnsi="Times New Roman" w:cs="Times New Roman"/>
          <w:sz w:val="24"/>
          <w:szCs w:val="24"/>
        </w:rPr>
        <w:t>µ</w:t>
      </w:r>
      <w:r w:rsidR="00E85A72">
        <w:rPr>
          <w:rFonts w:ascii="Times New Roman" w:hAnsi="Times New Roman" w:cs="Times New Roman"/>
          <w:sz w:val="24"/>
          <w:szCs w:val="24"/>
        </w:rPr>
        <w:t xml:space="preserve">m </w:t>
      </w:r>
      <w:r w:rsidR="0049346F">
        <w:rPr>
          <w:rFonts w:ascii="Times New Roman" w:hAnsi="Times New Roman" w:cs="Times New Roman"/>
          <w:sz w:val="24"/>
          <w:szCs w:val="24"/>
        </w:rPr>
        <w:t>and are sometimes referred to as particulate matter having aerodynamic diameter less than 10 µm or PM</w:t>
      </w:r>
      <w:r w:rsidR="0049346F" w:rsidRPr="0049346F">
        <w:rPr>
          <w:rFonts w:ascii="Times New Roman" w:hAnsi="Times New Roman" w:cs="Times New Roman"/>
          <w:sz w:val="24"/>
          <w:szCs w:val="24"/>
          <w:vertAlign w:val="subscript"/>
        </w:rPr>
        <w:t>10</w:t>
      </w:r>
      <w:r w:rsidR="0049346F">
        <w:rPr>
          <w:rFonts w:ascii="Times New Roman" w:hAnsi="Times New Roman" w:cs="Times New Roman"/>
          <w:sz w:val="24"/>
          <w:szCs w:val="24"/>
        </w:rPr>
        <w:t xml:space="preserve"> </w:t>
      </w:r>
      <w:r w:rsidR="00E85A72">
        <w:rPr>
          <w:rFonts w:ascii="Times New Roman" w:hAnsi="Times New Roman" w:cs="Times New Roman"/>
          <w:sz w:val="24"/>
          <w:szCs w:val="24"/>
        </w:rPr>
        <w:t>(Kumar et al. 2010</w:t>
      </w:r>
      <w:r w:rsidR="00A8303E">
        <w:rPr>
          <w:rFonts w:ascii="Times New Roman" w:hAnsi="Times New Roman" w:cs="Times New Roman"/>
          <w:sz w:val="24"/>
          <w:szCs w:val="24"/>
        </w:rPr>
        <w:t>; Amaral et al. 2015</w:t>
      </w:r>
      <w:r w:rsidR="00E85A72">
        <w:rPr>
          <w:rFonts w:ascii="Times New Roman" w:hAnsi="Times New Roman" w:cs="Times New Roman"/>
          <w:sz w:val="24"/>
          <w:szCs w:val="24"/>
        </w:rPr>
        <w:t>).</w:t>
      </w:r>
      <w:r w:rsidR="0059299F">
        <w:rPr>
          <w:rFonts w:ascii="Times New Roman" w:hAnsi="Times New Roman" w:cs="Times New Roman"/>
          <w:sz w:val="24"/>
          <w:szCs w:val="24"/>
        </w:rPr>
        <w:t xml:space="preserve">  Given their </w:t>
      </w:r>
      <w:r w:rsidR="00DD5135">
        <w:rPr>
          <w:rFonts w:ascii="Times New Roman" w:hAnsi="Times New Roman" w:cs="Times New Roman"/>
          <w:sz w:val="24"/>
          <w:szCs w:val="24"/>
        </w:rPr>
        <w:t xml:space="preserve">large </w:t>
      </w:r>
      <w:r w:rsidR="0059299F">
        <w:rPr>
          <w:rFonts w:ascii="Times New Roman" w:hAnsi="Times New Roman" w:cs="Times New Roman"/>
          <w:sz w:val="24"/>
          <w:szCs w:val="24"/>
        </w:rPr>
        <w:t xml:space="preserve">size, particles in this fraction generally have low number concentration but high mass concentration. </w:t>
      </w:r>
      <w:r w:rsidR="00406DC6">
        <w:rPr>
          <w:rFonts w:ascii="Times New Roman" w:hAnsi="Times New Roman" w:cs="Times New Roman"/>
          <w:sz w:val="24"/>
          <w:szCs w:val="24"/>
        </w:rPr>
        <w:t xml:space="preserve"> </w:t>
      </w:r>
      <w:r w:rsidR="00FD399F">
        <w:rPr>
          <w:rFonts w:ascii="Times New Roman" w:hAnsi="Times New Roman" w:cs="Times New Roman"/>
          <w:sz w:val="24"/>
          <w:szCs w:val="24"/>
        </w:rPr>
        <w:t>CPs</w:t>
      </w:r>
      <w:r w:rsidR="00EB7C14">
        <w:rPr>
          <w:rFonts w:ascii="Times New Roman" w:hAnsi="Times New Roman" w:cs="Times New Roman"/>
          <w:sz w:val="24"/>
          <w:szCs w:val="24"/>
        </w:rPr>
        <w:t xml:space="preserve"> </w:t>
      </w:r>
      <w:r w:rsidR="00E93F81">
        <w:rPr>
          <w:rFonts w:ascii="Times New Roman" w:hAnsi="Times New Roman" w:cs="Times New Roman"/>
          <w:sz w:val="24"/>
          <w:szCs w:val="24"/>
        </w:rPr>
        <w:t xml:space="preserve">are </w:t>
      </w:r>
      <w:r w:rsidR="00561F34">
        <w:rPr>
          <w:rFonts w:ascii="Times New Roman" w:hAnsi="Times New Roman" w:cs="Times New Roman"/>
          <w:sz w:val="24"/>
          <w:szCs w:val="24"/>
        </w:rPr>
        <w:t xml:space="preserve">often </w:t>
      </w:r>
      <w:r w:rsidR="00E93F81">
        <w:rPr>
          <w:rFonts w:ascii="Times New Roman" w:hAnsi="Times New Roman" w:cs="Times New Roman"/>
          <w:sz w:val="24"/>
          <w:szCs w:val="24"/>
        </w:rPr>
        <w:t>expressed and</w:t>
      </w:r>
      <w:r w:rsidR="00EB7C14">
        <w:rPr>
          <w:rFonts w:ascii="Times New Roman" w:hAnsi="Times New Roman" w:cs="Times New Roman"/>
          <w:sz w:val="24"/>
          <w:szCs w:val="24"/>
        </w:rPr>
        <w:t xml:space="preserve"> regulated on a mass </w:t>
      </w:r>
      <w:r w:rsidR="00E93F81">
        <w:rPr>
          <w:rFonts w:ascii="Times New Roman" w:hAnsi="Times New Roman" w:cs="Times New Roman"/>
          <w:sz w:val="24"/>
          <w:szCs w:val="24"/>
        </w:rPr>
        <w:t xml:space="preserve">concentration </w:t>
      </w:r>
      <w:r w:rsidR="00EB7C14">
        <w:rPr>
          <w:rFonts w:ascii="Times New Roman" w:hAnsi="Times New Roman" w:cs="Times New Roman"/>
          <w:sz w:val="24"/>
          <w:szCs w:val="24"/>
        </w:rPr>
        <w:t xml:space="preserve">basis </w:t>
      </w:r>
      <w:r w:rsidR="00E93F81">
        <w:rPr>
          <w:rFonts w:ascii="Times New Roman" w:hAnsi="Times New Roman" w:cs="Times New Roman"/>
          <w:sz w:val="24"/>
          <w:szCs w:val="24"/>
        </w:rPr>
        <w:t>(</w:t>
      </w:r>
      <w:r w:rsidR="00561F34">
        <w:rPr>
          <w:rFonts w:ascii="Times New Roman" w:hAnsi="Times New Roman" w:cs="Times New Roman"/>
          <w:sz w:val="24"/>
          <w:szCs w:val="24"/>
        </w:rPr>
        <w:t>µg/m</w:t>
      </w:r>
      <w:r w:rsidR="00561F34" w:rsidRPr="00561F34">
        <w:rPr>
          <w:rFonts w:ascii="Times New Roman" w:hAnsi="Times New Roman" w:cs="Times New Roman"/>
          <w:sz w:val="24"/>
          <w:szCs w:val="24"/>
          <w:vertAlign w:val="superscript"/>
        </w:rPr>
        <w:t>3</w:t>
      </w:r>
      <w:r w:rsidR="00561F34">
        <w:rPr>
          <w:rFonts w:ascii="Times New Roman" w:hAnsi="Times New Roman" w:cs="Times New Roman"/>
          <w:sz w:val="24"/>
          <w:szCs w:val="24"/>
        </w:rPr>
        <w:t xml:space="preserve">) </w:t>
      </w:r>
      <w:r w:rsidR="00EB7C14">
        <w:rPr>
          <w:rFonts w:ascii="Times New Roman" w:hAnsi="Times New Roman" w:cs="Times New Roman"/>
          <w:sz w:val="24"/>
          <w:szCs w:val="24"/>
        </w:rPr>
        <w:t>(</w:t>
      </w:r>
      <w:r w:rsidR="0041324E">
        <w:rPr>
          <w:rFonts w:ascii="Times New Roman" w:hAnsi="Times New Roman" w:cs="Times New Roman"/>
          <w:sz w:val="24"/>
          <w:szCs w:val="24"/>
        </w:rPr>
        <w:t>Virtanen</w:t>
      </w:r>
      <w:r w:rsidR="00EB7C14">
        <w:rPr>
          <w:rFonts w:ascii="Times New Roman" w:hAnsi="Times New Roman" w:cs="Times New Roman"/>
          <w:sz w:val="24"/>
          <w:szCs w:val="24"/>
        </w:rPr>
        <w:t xml:space="preserve"> et al. 2017). </w:t>
      </w:r>
    </w:p>
    <w:p w14:paraId="07E0682D" w14:textId="7314CD39" w:rsidR="00561F34" w:rsidRDefault="00EE5AC3" w:rsidP="00EF2AA3">
      <w:pPr>
        <w:pStyle w:val="ListParagraph"/>
        <w:numPr>
          <w:ilvl w:val="1"/>
          <w:numId w:val="2"/>
        </w:numPr>
        <w:spacing w:line="480" w:lineRule="auto"/>
        <w:rPr>
          <w:rFonts w:ascii="Times New Roman" w:hAnsi="Times New Roman" w:cs="Times New Roman"/>
          <w:sz w:val="24"/>
          <w:szCs w:val="24"/>
        </w:rPr>
      </w:pPr>
      <w:r w:rsidRPr="00561F34">
        <w:rPr>
          <w:rFonts w:ascii="Times New Roman" w:hAnsi="Times New Roman" w:cs="Times New Roman"/>
          <w:sz w:val="24"/>
          <w:szCs w:val="24"/>
        </w:rPr>
        <w:t xml:space="preserve">FPs: </w:t>
      </w:r>
      <w:r w:rsidR="00903DB0" w:rsidRPr="00561F34">
        <w:rPr>
          <w:rFonts w:ascii="Times New Roman" w:hAnsi="Times New Roman" w:cs="Times New Roman"/>
          <w:sz w:val="24"/>
          <w:szCs w:val="24"/>
        </w:rPr>
        <w:t xml:space="preserve">Particles in this fraction have size </w:t>
      </w:r>
      <w:r w:rsidR="007B1478" w:rsidRPr="00561F34">
        <w:rPr>
          <w:rFonts w:ascii="Times New Roman" w:hAnsi="Times New Roman" w:cs="Times New Roman"/>
          <w:sz w:val="24"/>
          <w:szCs w:val="24"/>
        </w:rPr>
        <w:t>less than</w:t>
      </w:r>
      <w:r w:rsidR="00903DB0" w:rsidRPr="00561F34">
        <w:rPr>
          <w:rFonts w:ascii="Times New Roman" w:hAnsi="Times New Roman" w:cs="Times New Roman"/>
          <w:sz w:val="24"/>
          <w:szCs w:val="24"/>
        </w:rPr>
        <w:t xml:space="preserve"> </w:t>
      </w:r>
      <w:r w:rsidRPr="00561F34">
        <w:rPr>
          <w:rFonts w:ascii="Times New Roman" w:hAnsi="Times New Roman" w:cs="Times New Roman"/>
          <w:sz w:val="24"/>
          <w:szCs w:val="24"/>
        </w:rPr>
        <w:t>2.5</w:t>
      </w:r>
      <w:r w:rsidR="00903DB0" w:rsidRPr="00561F34">
        <w:rPr>
          <w:rFonts w:ascii="Times New Roman" w:hAnsi="Times New Roman" w:cs="Times New Roman"/>
          <w:sz w:val="24"/>
          <w:szCs w:val="24"/>
        </w:rPr>
        <w:t xml:space="preserve"> µm </w:t>
      </w:r>
      <w:r w:rsidR="00AC6912">
        <w:rPr>
          <w:rFonts w:ascii="Times New Roman" w:hAnsi="Times New Roman" w:cs="Times New Roman"/>
          <w:sz w:val="24"/>
          <w:szCs w:val="24"/>
        </w:rPr>
        <w:t>and are sometimes referred to as particulate matter having aerodynamic diameter less than 2.5 µm or PM</w:t>
      </w:r>
      <w:r w:rsidR="00AC6912">
        <w:rPr>
          <w:rFonts w:ascii="Times New Roman" w:hAnsi="Times New Roman" w:cs="Times New Roman"/>
          <w:sz w:val="24"/>
          <w:szCs w:val="24"/>
          <w:vertAlign w:val="subscript"/>
        </w:rPr>
        <w:t>2.5</w:t>
      </w:r>
      <w:r w:rsidR="00AC6912">
        <w:rPr>
          <w:rFonts w:ascii="Times New Roman" w:hAnsi="Times New Roman" w:cs="Times New Roman"/>
          <w:sz w:val="24"/>
          <w:szCs w:val="24"/>
        </w:rPr>
        <w:t xml:space="preserve"> </w:t>
      </w:r>
      <w:r w:rsidR="00903DB0" w:rsidRPr="00561F34">
        <w:rPr>
          <w:rFonts w:ascii="Times New Roman" w:hAnsi="Times New Roman" w:cs="Times New Roman"/>
          <w:sz w:val="24"/>
          <w:szCs w:val="24"/>
        </w:rPr>
        <w:t xml:space="preserve">(Kumar et al. 2010; Amaral et al. 2015).  Given their size, particles in this fraction generally have low number concentration but high mass concentration.  </w:t>
      </w:r>
      <w:r w:rsidR="00561F34">
        <w:rPr>
          <w:rFonts w:ascii="Times New Roman" w:hAnsi="Times New Roman" w:cs="Times New Roman"/>
          <w:sz w:val="24"/>
          <w:szCs w:val="24"/>
        </w:rPr>
        <w:lastRenderedPageBreak/>
        <w:t>FPs are often expressed and regulated on a mass concentration basis (µg/m</w:t>
      </w:r>
      <w:r w:rsidR="00561F34" w:rsidRPr="00561F34">
        <w:rPr>
          <w:rFonts w:ascii="Times New Roman" w:hAnsi="Times New Roman" w:cs="Times New Roman"/>
          <w:sz w:val="24"/>
          <w:szCs w:val="24"/>
          <w:vertAlign w:val="superscript"/>
        </w:rPr>
        <w:t>3</w:t>
      </w:r>
      <w:r w:rsidR="00561F34">
        <w:rPr>
          <w:rFonts w:ascii="Times New Roman" w:hAnsi="Times New Roman" w:cs="Times New Roman"/>
          <w:sz w:val="24"/>
          <w:szCs w:val="24"/>
        </w:rPr>
        <w:t xml:space="preserve">) (Viitanen et al. 2017). </w:t>
      </w:r>
    </w:p>
    <w:p w14:paraId="14A45DBE" w14:textId="61ED2E92" w:rsidR="008C0675" w:rsidRPr="00561F34" w:rsidRDefault="00930281" w:rsidP="00EF2AA3">
      <w:pPr>
        <w:pStyle w:val="ListParagraph"/>
        <w:numPr>
          <w:ilvl w:val="1"/>
          <w:numId w:val="2"/>
        </w:numPr>
        <w:spacing w:line="480" w:lineRule="auto"/>
        <w:rPr>
          <w:rFonts w:ascii="Times New Roman" w:hAnsi="Times New Roman" w:cs="Times New Roman"/>
          <w:sz w:val="24"/>
          <w:szCs w:val="24"/>
        </w:rPr>
      </w:pPr>
      <w:r w:rsidRPr="00561F34">
        <w:rPr>
          <w:rFonts w:ascii="Times New Roman" w:hAnsi="Times New Roman" w:cs="Times New Roman"/>
          <w:sz w:val="24"/>
          <w:szCs w:val="24"/>
        </w:rPr>
        <w:t>U</w:t>
      </w:r>
      <w:r w:rsidR="00CD1F8C" w:rsidRPr="00561F34">
        <w:rPr>
          <w:rFonts w:ascii="Times New Roman" w:hAnsi="Times New Roman" w:cs="Times New Roman"/>
          <w:sz w:val="24"/>
          <w:szCs w:val="24"/>
        </w:rPr>
        <w:t>FPs</w:t>
      </w:r>
      <w:r w:rsidR="005365D1" w:rsidRPr="00561F34">
        <w:rPr>
          <w:rFonts w:ascii="Times New Roman" w:hAnsi="Times New Roman" w:cs="Times New Roman"/>
          <w:sz w:val="24"/>
          <w:szCs w:val="24"/>
        </w:rPr>
        <w:t>:</w:t>
      </w:r>
      <w:r w:rsidR="00595862" w:rsidRPr="00561F34">
        <w:rPr>
          <w:rFonts w:ascii="Times New Roman" w:hAnsi="Times New Roman" w:cs="Times New Roman"/>
          <w:sz w:val="24"/>
          <w:szCs w:val="24"/>
        </w:rPr>
        <w:t xml:space="preserve"> </w:t>
      </w:r>
      <w:r w:rsidR="00BC3059" w:rsidRPr="00561F34">
        <w:rPr>
          <w:rFonts w:ascii="Times New Roman" w:hAnsi="Times New Roman" w:cs="Times New Roman"/>
          <w:sz w:val="24"/>
          <w:szCs w:val="24"/>
        </w:rPr>
        <w:t xml:space="preserve">Particles in this fraction have size less than 100 nm (or 0.1 µm) (Kumar et al. 2010; </w:t>
      </w:r>
      <w:r w:rsidR="0081443B" w:rsidRPr="00561F34">
        <w:rPr>
          <w:rFonts w:ascii="Times New Roman" w:hAnsi="Times New Roman" w:cs="Times New Roman"/>
          <w:sz w:val="24"/>
          <w:szCs w:val="24"/>
        </w:rPr>
        <w:t xml:space="preserve">Viitanen et al. 2017).  </w:t>
      </w:r>
      <w:r w:rsidR="008664AC">
        <w:rPr>
          <w:rFonts w:ascii="Times New Roman" w:hAnsi="Times New Roman" w:cs="Times New Roman"/>
          <w:sz w:val="24"/>
          <w:szCs w:val="24"/>
        </w:rPr>
        <w:t>M</w:t>
      </w:r>
      <w:r w:rsidR="008664AC" w:rsidRPr="00561F34">
        <w:rPr>
          <w:rFonts w:ascii="Times New Roman" w:hAnsi="Times New Roman" w:cs="Times New Roman"/>
          <w:sz w:val="24"/>
          <w:szCs w:val="24"/>
        </w:rPr>
        <w:t>any particles released during industrial operations fall within the UFP size range</w:t>
      </w:r>
      <w:r w:rsidR="008664AC">
        <w:rPr>
          <w:rFonts w:ascii="Times New Roman" w:hAnsi="Times New Roman" w:cs="Times New Roman"/>
          <w:sz w:val="24"/>
          <w:szCs w:val="24"/>
        </w:rPr>
        <w:t>; p</w:t>
      </w:r>
      <w:r w:rsidR="00E7110E" w:rsidRPr="00561F34">
        <w:rPr>
          <w:rFonts w:ascii="Times New Roman" w:hAnsi="Times New Roman" w:cs="Times New Roman"/>
          <w:sz w:val="24"/>
          <w:szCs w:val="24"/>
        </w:rPr>
        <w:t>article mass decreases with particle size</w:t>
      </w:r>
      <w:r w:rsidR="008664AC">
        <w:rPr>
          <w:rFonts w:ascii="Times New Roman" w:hAnsi="Times New Roman" w:cs="Times New Roman"/>
          <w:sz w:val="24"/>
          <w:szCs w:val="24"/>
        </w:rPr>
        <w:t xml:space="preserve"> so UFPs</w:t>
      </w:r>
      <w:r w:rsidR="00D72DBE" w:rsidRPr="00561F34">
        <w:rPr>
          <w:rFonts w:ascii="Times New Roman" w:hAnsi="Times New Roman" w:cs="Times New Roman"/>
          <w:sz w:val="24"/>
          <w:szCs w:val="24"/>
        </w:rPr>
        <w:t xml:space="preserve"> have negligible mass compared with CPs and FPs</w:t>
      </w:r>
      <w:r w:rsidR="00976CE5" w:rsidRPr="00561F34">
        <w:rPr>
          <w:rFonts w:ascii="Times New Roman" w:hAnsi="Times New Roman" w:cs="Times New Roman"/>
          <w:sz w:val="24"/>
          <w:szCs w:val="24"/>
        </w:rPr>
        <w:t>.  T</w:t>
      </w:r>
      <w:r w:rsidR="00A65582" w:rsidRPr="00561F34">
        <w:rPr>
          <w:rFonts w:ascii="Times New Roman" w:hAnsi="Times New Roman" w:cs="Times New Roman"/>
          <w:sz w:val="24"/>
          <w:szCs w:val="24"/>
        </w:rPr>
        <w:t>h</w:t>
      </w:r>
      <w:r w:rsidR="00D72DBE" w:rsidRPr="00561F34">
        <w:rPr>
          <w:rFonts w:ascii="Times New Roman" w:hAnsi="Times New Roman" w:cs="Times New Roman"/>
          <w:sz w:val="24"/>
          <w:szCs w:val="24"/>
        </w:rPr>
        <w:t xml:space="preserve">e UFP </w:t>
      </w:r>
      <w:r w:rsidR="00A65582" w:rsidRPr="00561F34">
        <w:rPr>
          <w:rFonts w:ascii="Times New Roman" w:hAnsi="Times New Roman" w:cs="Times New Roman"/>
          <w:sz w:val="24"/>
          <w:szCs w:val="24"/>
        </w:rPr>
        <w:t>fraction is of</w:t>
      </w:r>
      <w:r w:rsidR="00826CA0" w:rsidRPr="00561F34">
        <w:rPr>
          <w:rFonts w:ascii="Times New Roman" w:hAnsi="Times New Roman" w:cs="Times New Roman"/>
          <w:sz w:val="24"/>
          <w:szCs w:val="24"/>
        </w:rPr>
        <w:t xml:space="preserve"> concern because their small size permits </w:t>
      </w:r>
      <w:r w:rsidR="00E91A0F" w:rsidRPr="00561F34">
        <w:rPr>
          <w:rFonts w:ascii="Times New Roman" w:hAnsi="Times New Roman" w:cs="Times New Roman"/>
          <w:sz w:val="24"/>
          <w:szCs w:val="24"/>
        </w:rPr>
        <w:t xml:space="preserve">penetration into the </w:t>
      </w:r>
      <w:r w:rsidR="00D377F0">
        <w:rPr>
          <w:rFonts w:ascii="Times New Roman" w:hAnsi="Times New Roman" w:cs="Times New Roman"/>
          <w:sz w:val="24"/>
          <w:szCs w:val="24"/>
        </w:rPr>
        <w:t>alveolar (</w:t>
      </w:r>
      <w:r w:rsidR="0087651B">
        <w:rPr>
          <w:rFonts w:ascii="Times New Roman" w:hAnsi="Times New Roman" w:cs="Times New Roman"/>
          <w:sz w:val="24"/>
          <w:szCs w:val="24"/>
        </w:rPr>
        <w:t>gas exchange</w:t>
      </w:r>
      <w:r w:rsidR="00D377F0">
        <w:rPr>
          <w:rFonts w:ascii="Times New Roman" w:hAnsi="Times New Roman" w:cs="Times New Roman"/>
          <w:sz w:val="24"/>
          <w:szCs w:val="24"/>
        </w:rPr>
        <w:t>)</w:t>
      </w:r>
      <w:r w:rsidR="00E91A0F" w:rsidRPr="00561F34">
        <w:rPr>
          <w:rFonts w:ascii="Times New Roman" w:hAnsi="Times New Roman" w:cs="Times New Roman"/>
          <w:sz w:val="24"/>
          <w:szCs w:val="24"/>
        </w:rPr>
        <w:t xml:space="preserve"> region of the lung</w:t>
      </w:r>
      <w:r w:rsidR="006D6E59" w:rsidRPr="00561F34">
        <w:rPr>
          <w:rFonts w:ascii="Times New Roman" w:hAnsi="Times New Roman" w:cs="Times New Roman"/>
          <w:sz w:val="24"/>
          <w:szCs w:val="24"/>
        </w:rPr>
        <w:t>, entr</w:t>
      </w:r>
      <w:r w:rsidR="00A65582" w:rsidRPr="00561F34">
        <w:rPr>
          <w:rFonts w:ascii="Times New Roman" w:hAnsi="Times New Roman" w:cs="Times New Roman"/>
          <w:sz w:val="24"/>
          <w:szCs w:val="24"/>
        </w:rPr>
        <w:t>y into</w:t>
      </w:r>
      <w:r w:rsidR="006D6E59" w:rsidRPr="00561F34">
        <w:rPr>
          <w:rFonts w:ascii="Times New Roman" w:hAnsi="Times New Roman" w:cs="Times New Roman"/>
          <w:sz w:val="24"/>
          <w:szCs w:val="24"/>
        </w:rPr>
        <w:t xml:space="preserve"> systemic circulation, and reach</w:t>
      </w:r>
      <w:r w:rsidR="005F2125" w:rsidRPr="00561F34">
        <w:rPr>
          <w:rFonts w:ascii="Times New Roman" w:hAnsi="Times New Roman" w:cs="Times New Roman"/>
          <w:sz w:val="24"/>
          <w:szCs w:val="24"/>
        </w:rPr>
        <w:t>ing</w:t>
      </w:r>
      <w:r w:rsidR="006D6E59" w:rsidRPr="00561F34">
        <w:rPr>
          <w:rFonts w:ascii="Times New Roman" w:hAnsi="Times New Roman" w:cs="Times New Roman"/>
          <w:sz w:val="24"/>
          <w:szCs w:val="24"/>
        </w:rPr>
        <w:t xml:space="preserve"> inner organs (Viitanen et al. 2017).  </w:t>
      </w:r>
      <w:r w:rsidR="0021266F" w:rsidRPr="00561F34">
        <w:rPr>
          <w:rFonts w:ascii="Times New Roman" w:hAnsi="Times New Roman" w:cs="Times New Roman"/>
          <w:sz w:val="24"/>
          <w:szCs w:val="24"/>
        </w:rPr>
        <w:t xml:space="preserve">UFPs are </w:t>
      </w:r>
      <w:r w:rsidR="00D2101C">
        <w:rPr>
          <w:rFonts w:ascii="Times New Roman" w:hAnsi="Times New Roman" w:cs="Times New Roman"/>
          <w:sz w:val="24"/>
          <w:szCs w:val="24"/>
        </w:rPr>
        <w:t xml:space="preserve">often </w:t>
      </w:r>
      <w:r w:rsidR="0021266F" w:rsidRPr="00561F34">
        <w:rPr>
          <w:rFonts w:ascii="Times New Roman" w:hAnsi="Times New Roman" w:cs="Times New Roman"/>
          <w:sz w:val="24"/>
          <w:szCs w:val="24"/>
        </w:rPr>
        <w:t>expressed as number per unit volume of air (#/</w:t>
      </w:r>
      <w:r w:rsidR="00751D06" w:rsidRPr="00561F34">
        <w:rPr>
          <w:rFonts w:ascii="Times New Roman" w:hAnsi="Times New Roman" w:cs="Times New Roman"/>
          <w:sz w:val="24"/>
          <w:szCs w:val="24"/>
        </w:rPr>
        <w:t>c</w:t>
      </w:r>
      <w:r w:rsidR="0021266F" w:rsidRPr="00561F34">
        <w:rPr>
          <w:rFonts w:ascii="Times New Roman" w:hAnsi="Times New Roman" w:cs="Times New Roman"/>
          <w:sz w:val="24"/>
          <w:szCs w:val="24"/>
        </w:rPr>
        <w:t>m</w:t>
      </w:r>
      <w:r w:rsidR="0021266F" w:rsidRPr="00561F34">
        <w:rPr>
          <w:rFonts w:ascii="Times New Roman" w:hAnsi="Times New Roman" w:cs="Times New Roman"/>
          <w:sz w:val="24"/>
          <w:szCs w:val="24"/>
          <w:vertAlign w:val="superscript"/>
        </w:rPr>
        <w:t>3</w:t>
      </w:r>
      <w:r w:rsidR="0021266F" w:rsidRPr="00561F34">
        <w:rPr>
          <w:rFonts w:ascii="Times New Roman" w:hAnsi="Times New Roman" w:cs="Times New Roman"/>
          <w:sz w:val="24"/>
          <w:szCs w:val="24"/>
        </w:rPr>
        <w:t>).</w:t>
      </w:r>
    </w:p>
    <w:p w14:paraId="50E71DA2" w14:textId="54771C0D" w:rsidR="00551AB7" w:rsidRDefault="00551AB7" w:rsidP="00551AB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Particle surface area concentration</w:t>
      </w:r>
      <w:r w:rsidR="00B3687C">
        <w:rPr>
          <w:rFonts w:ascii="Times New Roman" w:hAnsi="Times New Roman" w:cs="Times New Roman"/>
          <w:sz w:val="24"/>
          <w:szCs w:val="24"/>
        </w:rPr>
        <w:t>: As particle size decreases, the surface to volume ratio increase</w:t>
      </w:r>
      <w:r w:rsidR="00E45CB7">
        <w:rPr>
          <w:rFonts w:ascii="Times New Roman" w:hAnsi="Times New Roman" w:cs="Times New Roman"/>
          <w:sz w:val="24"/>
          <w:szCs w:val="24"/>
        </w:rPr>
        <w:t>s</w:t>
      </w:r>
      <w:r w:rsidR="001F5B26">
        <w:rPr>
          <w:rFonts w:ascii="Times New Roman" w:hAnsi="Times New Roman" w:cs="Times New Roman"/>
          <w:sz w:val="24"/>
          <w:szCs w:val="24"/>
        </w:rPr>
        <w:t xml:space="preserve">.  As such, particle surface area may act as </w:t>
      </w:r>
      <w:r w:rsidR="00E45CB7">
        <w:rPr>
          <w:rFonts w:ascii="Times New Roman" w:hAnsi="Times New Roman" w:cs="Times New Roman"/>
          <w:sz w:val="24"/>
          <w:szCs w:val="24"/>
        </w:rPr>
        <w:t xml:space="preserve">a </w:t>
      </w:r>
      <w:r w:rsidR="001F5B26">
        <w:rPr>
          <w:rFonts w:ascii="Times New Roman" w:hAnsi="Times New Roman" w:cs="Times New Roman"/>
          <w:sz w:val="24"/>
          <w:szCs w:val="24"/>
        </w:rPr>
        <w:t xml:space="preserve">carrier for surface-absorbed chemicals (Viitanen et al. 2017). </w:t>
      </w:r>
      <w:r w:rsidR="00FE6A1E">
        <w:rPr>
          <w:rFonts w:ascii="Times New Roman" w:hAnsi="Times New Roman" w:cs="Times New Roman"/>
          <w:sz w:val="24"/>
          <w:szCs w:val="24"/>
        </w:rPr>
        <w:t xml:space="preserve"> D</w:t>
      </w:r>
      <w:r w:rsidR="008676A5">
        <w:rPr>
          <w:rFonts w:ascii="Times New Roman" w:hAnsi="Times New Roman" w:cs="Times New Roman"/>
          <w:sz w:val="24"/>
          <w:szCs w:val="24"/>
        </w:rPr>
        <w:t xml:space="preserve">iffusion chargers as well as instruments that measure size-classified </w:t>
      </w:r>
      <w:r w:rsidR="00C45637">
        <w:rPr>
          <w:rFonts w:ascii="Times New Roman" w:hAnsi="Times New Roman" w:cs="Times New Roman"/>
          <w:sz w:val="24"/>
          <w:szCs w:val="24"/>
        </w:rPr>
        <w:t xml:space="preserve">number </w:t>
      </w:r>
      <w:r w:rsidR="001D6B60">
        <w:rPr>
          <w:rFonts w:ascii="Times New Roman" w:hAnsi="Times New Roman" w:cs="Times New Roman"/>
          <w:sz w:val="24"/>
          <w:szCs w:val="24"/>
        </w:rPr>
        <w:t>distribu</w:t>
      </w:r>
      <w:r w:rsidR="00C45637">
        <w:rPr>
          <w:rFonts w:ascii="Times New Roman" w:hAnsi="Times New Roman" w:cs="Times New Roman"/>
          <w:sz w:val="24"/>
          <w:szCs w:val="24"/>
        </w:rPr>
        <w:t xml:space="preserve">tion can be used to determine surface area concentration.  </w:t>
      </w:r>
      <w:r w:rsidR="003871D9">
        <w:rPr>
          <w:rFonts w:ascii="Times New Roman" w:hAnsi="Times New Roman" w:cs="Times New Roman"/>
          <w:sz w:val="24"/>
          <w:szCs w:val="24"/>
        </w:rPr>
        <w:t xml:space="preserve">Depending on the type of diffusion charger </w:t>
      </w:r>
      <w:r w:rsidR="00FE6A1E">
        <w:rPr>
          <w:rFonts w:ascii="Times New Roman" w:hAnsi="Times New Roman" w:cs="Times New Roman"/>
          <w:sz w:val="24"/>
          <w:szCs w:val="24"/>
        </w:rPr>
        <w:t xml:space="preserve">instrument used to measure </w:t>
      </w:r>
      <w:r w:rsidR="003871D9">
        <w:rPr>
          <w:rFonts w:ascii="Times New Roman" w:hAnsi="Times New Roman" w:cs="Times New Roman"/>
          <w:sz w:val="24"/>
          <w:szCs w:val="24"/>
        </w:rPr>
        <w:t xml:space="preserve">particle </w:t>
      </w:r>
      <w:r w:rsidR="00FE6A1E">
        <w:rPr>
          <w:rFonts w:ascii="Times New Roman" w:hAnsi="Times New Roman" w:cs="Times New Roman"/>
          <w:sz w:val="24"/>
          <w:szCs w:val="24"/>
        </w:rPr>
        <w:t>surface area, the r</w:t>
      </w:r>
      <w:r w:rsidR="00EC5002">
        <w:rPr>
          <w:rFonts w:ascii="Times New Roman" w:hAnsi="Times New Roman" w:cs="Times New Roman"/>
          <w:sz w:val="24"/>
          <w:szCs w:val="24"/>
        </w:rPr>
        <w:t>eading can be expressed as particle surface area concentration per unit volume of air (</w:t>
      </w:r>
      <w:r w:rsidR="00751D06">
        <w:rPr>
          <w:rFonts w:ascii="Times New Roman" w:hAnsi="Times New Roman" w:cs="Times New Roman"/>
          <w:sz w:val="24"/>
          <w:szCs w:val="24"/>
        </w:rPr>
        <w:t>µ</w:t>
      </w:r>
      <w:r w:rsidR="00EC5002">
        <w:rPr>
          <w:rFonts w:ascii="Times New Roman" w:hAnsi="Times New Roman" w:cs="Times New Roman"/>
          <w:sz w:val="24"/>
          <w:szCs w:val="24"/>
        </w:rPr>
        <w:t>m</w:t>
      </w:r>
      <w:r w:rsidR="00EC5002" w:rsidRPr="00751D06">
        <w:rPr>
          <w:rFonts w:ascii="Times New Roman" w:hAnsi="Times New Roman" w:cs="Times New Roman"/>
          <w:sz w:val="24"/>
          <w:szCs w:val="24"/>
          <w:vertAlign w:val="superscript"/>
        </w:rPr>
        <w:t>2</w:t>
      </w:r>
      <w:r w:rsidR="00EC5002">
        <w:rPr>
          <w:rFonts w:ascii="Times New Roman" w:hAnsi="Times New Roman" w:cs="Times New Roman"/>
          <w:sz w:val="24"/>
          <w:szCs w:val="24"/>
        </w:rPr>
        <w:t>/</w:t>
      </w:r>
      <w:r w:rsidR="00751D06">
        <w:rPr>
          <w:rFonts w:ascii="Times New Roman" w:hAnsi="Times New Roman" w:cs="Times New Roman"/>
          <w:sz w:val="24"/>
          <w:szCs w:val="24"/>
        </w:rPr>
        <w:t>cm</w:t>
      </w:r>
      <w:r w:rsidR="00751D06" w:rsidRPr="00751D06">
        <w:rPr>
          <w:rFonts w:ascii="Times New Roman" w:hAnsi="Times New Roman" w:cs="Times New Roman"/>
          <w:sz w:val="24"/>
          <w:szCs w:val="24"/>
          <w:vertAlign w:val="superscript"/>
        </w:rPr>
        <w:t>3</w:t>
      </w:r>
      <w:r w:rsidR="001725F8">
        <w:rPr>
          <w:rFonts w:ascii="Times New Roman" w:hAnsi="Times New Roman" w:cs="Times New Roman"/>
          <w:sz w:val="24"/>
          <w:szCs w:val="24"/>
        </w:rPr>
        <w:t>),</w:t>
      </w:r>
      <w:r w:rsidR="00751D06">
        <w:rPr>
          <w:rFonts w:ascii="Times New Roman" w:hAnsi="Times New Roman" w:cs="Times New Roman"/>
          <w:sz w:val="24"/>
          <w:szCs w:val="24"/>
        </w:rPr>
        <w:t xml:space="preserve"> </w:t>
      </w:r>
      <w:r w:rsidR="007E5A05">
        <w:rPr>
          <w:rFonts w:ascii="Times New Roman" w:hAnsi="Times New Roman" w:cs="Times New Roman"/>
          <w:sz w:val="24"/>
          <w:szCs w:val="24"/>
        </w:rPr>
        <w:t xml:space="preserve">or lung deposited surface area (LDSA).  </w:t>
      </w:r>
      <w:r w:rsidR="00312BBD">
        <w:rPr>
          <w:rFonts w:ascii="Times New Roman" w:hAnsi="Times New Roman" w:cs="Times New Roman"/>
          <w:sz w:val="24"/>
          <w:szCs w:val="24"/>
        </w:rPr>
        <w:t xml:space="preserve">The latter </w:t>
      </w:r>
      <w:r w:rsidR="00E45CB7">
        <w:rPr>
          <w:rFonts w:ascii="Times New Roman" w:hAnsi="Times New Roman" w:cs="Times New Roman"/>
          <w:sz w:val="24"/>
          <w:szCs w:val="24"/>
        </w:rPr>
        <w:t xml:space="preserve">metric </w:t>
      </w:r>
      <w:r w:rsidR="0075308F">
        <w:rPr>
          <w:rFonts w:ascii="Times New Roman" w:hAnsi="Times New Roman" w:cs="Times New Roman"/>
          <w:sz w:val="24"/>
          <w:szCs w:val="24"/>
        </w:rPr>
        <w:t>approximat</w:t>
      </w:r>
      <w:r w:rsidR="0041324E">
        <w:rPr>
          <w:rFonts w:ascii="Times New Roman" w:hAnsi="Times New Roman" w:cs="Times New Roman"/>
          <w:sz w:val="24"/>
          <w:szCs w:val="24"/>
        </w:rPr>
        <w:t>es</w:t>
      </w:r>
      <w:r w:rsidR="00312BBD">
        <w:rPr>
          <w:rFonts w:ascii="Times New Roman" w:hAnsi="Times New Roman" w:cs="Times New Roman"/>
          <w:sz w:val="24"/>
          <w:szCs w:val="24"/>
        </w:rPr>
        <w:t xml:space="preserve"> </w:t>
      </w:r>
      <w:r w:rsidR="0073219F">
        <w:rPr>
          <w:rFonts w:ascii="Times New Roman" w:hAnsi="Times New Roman" w:cs="Times New Roman"/>
          <w:sz w:val="24"/>
          <w:szCs w:val="24"/>
        </w:rPr>
        <w:t xml:space="preserve">the surface area of particles that deposit in the alveolar </w:t>
      </w:r>
      <w:r w:rsidR="00721B4A">
        <w:rPr>
          <w:rFonts w:ascii="Times New Roman" w:hAnsi="Times New Roman" w:cs="Times New Roman"/>
          <w:sz w:val="24"/>
          <w:szCs w:val="24"/>
        </w:rPr>
        <w:t>region of the lung and is expressed as particle surface area per unit area of alveolar</w:t>
      </w:r>
      <w:r w:rsidR="00D377F0">
        <w:rPr>
          <w:rFonts w:ascii="Times New Roman" w:hAnsi="Times New Roman" w:cs="Times New Roman"/>
          <w:sz w:val="24"/>
          <w:szCs w:val="24"/>
        </w:rPr>
        <w:t xml:space="preserve"> lung</w:t>
      </w:r>
      <w:r w:rsidR="00721B4A">
        <w:rPr>
          <w:rFonts w:ascii="Times New Roman" w:hAnsi="Times New Roman" w:cs="Times New Roman"/>
          <w:sz w:val="24"/>
          <w:szCs w:val="24"/>
        </w:rPr>
        <w:t xml:space="preserve"> surface (</w:t>
      </w:r>
      <w:r w:rsidR="00CB0A32">
        <w:rPr>
          <w:rFonts w:ascii="Times New Roman" w:hAnsi="Times New Roman" w:cs="Times New Roman"/>
          <w:sz w:val="24"/>
          <w:szCs w:val="24"/>
        </w:rPr>
        <w:t>µm</w:t>
      </w:r>
      <w:r w:rsidR="00CB0A32" w:rsidRPr="00751D06">
        <w:rPr>
          <w:rFonts w:ascii="Times New Roman" w:hAnsi="Times New Roman" w:cs="Times New Roman"/>
          <w:sz w:val="24"/>
          <w:szCs w:val="24"/>
          <w:vertAlign w:val="superscript"/>
        </w:rPr>
        <w:t>2</w:t>
      </w:r>
      <w:r w:rsidR="00CB0A32">
        <w:rPr>
          <w:rFonts w:ascii="Times New Roman" w:hAnsi="Times New Roman" w:cs="Times New Roman"/>
          <w:sz w:val="24"/>
          <w:szCs w:val="24"/>
        </w:rPr>
        <w:t>/µm</w:t>
      </w:r>
      <w:r w:rsidR="00CB0A32" w:rsidRPr="00751D06">
        <w:rPr>
          <w:rFonts w:ascii="Times New Roman" w:hAnsi="Times New Roman" w:cs="Times New Roman"/>
          <w:sz w:val="24"/>
          <w:szCs w:val="24"/>
          <w:vertAlign w:val="superscript"/>
        </w:rPr>
        <w:t>2</w:t>
      </w:r>
      <w:r w:rsidR="00CB0A32">
        <w:rPr>
          <w:rFonts w:ascii="Times New Roman" w:hAnsi="Times New Roman" w:cs="Times New Roman"/>
          <w:sz w:val="24"/>
          <w:szCs w:val="24"/>
        </w:rPr>
        <w:t>)</w:t>
      </w:r>
      <w:r w:rsidR="00751D06">
        <w:rPr>
          <w:rFonts w:ascii="Times New Roman" w:hAnsi="Times New Roman" w:cs="Times New Roman"/>
          <w:sz w:val="24"/>
          <w:szCs w:val="24"/>
        </w:rPr>
        <w:t>.</w:t>
      </w:r>
      <w:r w:rsidR="00CB0A32">
        <w:rPr>
          <w:rFonts w:ascii="Times New Roman" w:hAnsi="Times New Roman" w:cs="Times New Roman"/>
          <w:sz w:val="24"/>
          <w:szCs w:val="24"/>
        </w:rPr>
        <w:t xml:space="preserve"> </w:t>
      </w:r>
      <w:r w:rsidR="002744DE">
        <w:rPr>
          <w:rFonts w:ascii="Times New Roman" w:hAnsi="Times New Roman" w:cs="Times New Roman"/>
          <w:sz w:val="24"/>
          <w:szCs w:val="24"/>
        </w:rPr>
        <w:t xml:space="preserve"> Surface area can also be </w:t>
      </w:r>
      <w:r w:rsidR="00BD5DC6">
        <w:rPr>
          <w:rFonts w:ascii="Times New Roman" w:hAnsi="Times New Roman" w:cs="Times New Roman"/>
          <w:sz w:val="24"/>
          <w:szCs w:val="24"/>
        </w:rPr>
        <w:t>approximat</w:t>
      </w:r>
      <w:r w:rsidR="002744DE">
        <w:rPr>
          <w:rFonts w:ascii="Times New Roman" w:hAnsi="Times New Roman" w:cs="Times New Roman"/>
          <w:sz w:val="24"/>
          <w:szCs w:val="24"/>
        </w:rPr>
        <w:t xml:space="preserve">ed </w:t>
      </w:r>
      <w:r w:rsidR="001D6B60">
        <w:rPr>
          <w:rFonts w:ascii="Times New Roman" w:hAnsi="Times New Roman" w:cs="Times New Roman"/>
          <w:sz w:val="24"/>
          <w:szCs w:val="24"/>
        </w:rPr>
        <w:t xml:space="preserve">from size-specific number distributions </w:t>
      </w:r>
      <w:r w:rsidR="00161881">
        <w:rPr>
          <w:rFonts w:ascii="Times New Roman" w:hAnsi="Times New Roman" w:cs="Times New Roman"/>
          <w:sz w:val="24"/>
          <w:szCs w:val="24"/>
        </w:rPr>
        <w:t xml:space="preserve">(such as FMPS or SMPS data) </w:t>
      </w:r>
      <w:r w:rsidR="002744DE">
        <w:rPr>
          <w:rFonts w:ascii="Times New Roman" w:hAnsi="Times New Roman" w:cs="Times New Roman"/>
          <w:sz w:val="24"/>
          <w:szCs w:val="24"/>
        </w:rPr>
        <w:t>assuming geometric relations (usually round smooth spherical shape)</w:t>
      </w:r>
      <w:r w:rsidR="001D6B60">
        <w:rPr>
          <w:rFonts w:ascii="Times New Roman" w:hAnsi="Times New Roman" w:cs="Times New Roman"/>
          <w:sz w:val="24"/>
          <w:szCs w:val="24"/>
        </w:rPr>
        <w:t>.</w:t>
      </w:r>
      <w:r w:rsidR="002744DE">
        <w:rPr>
          <w:rFonts w:ascii="Times New Roman" w:hAnsi="Times New Roman" w:cs="Times New Roman"/>
          <w:sz w:val="24"/>
          <w:szCs w:val="24"/>
        </w:rPr>
        <w:t xml:space="preserve"> </w:t>
      </w:r>
    </w:p>
    <w:p w14:paraId="769AF0E1" w14:textId="35860867" w:rsidR="001D6B60" w:rsidRDefault="001D6B60" w:rsidP="001D6B6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Particle mass concentration: </w:t>
      </w:r>
      <w:r w:rsidR="004C788C">
        <w:rPr>
          <w:rFonts w:ascii="Times New Roman" w:hAnsi="Times New Roman" w:cs="Times New Roman"/>
          <w:sz w:val="24"/>
          <w:szCs w:val="24"/>
        </w:rPr>
        <w:t>H</w:t>
      </w:r>
      <w:r w:rsidR="00E55761">
        <w:rPr>
          <w:rFonts w:ascii="Times New Roman" w:hAnsi="Times New Roman" w:cs="Times New Roman"/>
          <w:sz w:val="24"/>
          <w:szCs w:val="24"/>
        </w:rPr>
        <w:t>istorically</w:t>
      </w:r>
      <w:r w:rsidR="004C788C">
        <w:rPr>
          <w:rFonts w:ascii="Times New Roman" w:hAnsi="Times New Roman" w:cs="Times New Roman"/>
          <w:sz w:val="24"/>
          <w:szCs w:val="24"/>
        </w:rPr>
        <w:t>,</w:t>
      </w:r>
      <w:r w:rsidR="00E55761">
        <w:rPr>
          <w:rFonts w:ascii="Times New Roman" w:hAnsi="Times New Roman" w:cs="Times New Roman"/>
          <w:sz w:val="24"/>
          <w:szCs w:val="24"/>
        </w:rPr>
        <w:t xml:space="preserve"> an important exposure metric for CPs and FPs (</w:t>
      </w:r>
      <w:r w:rsidR="00141139">
        <w:rPr>
          <w:rFonts w:ascii="Times New Roman" w:hAnsi="Times New Roman" w:cs="Times New Roman"/>
          <w:sz w:val="24"/>
          <w:szCs w:val="24"/>
        </w:rPr>
        <w:t xml:space="preserve">Viitanen et al. 2017).  </w:t>
      </w:r>
      <w:r w:rsidR="00BD5DC6">
        <w:rPr>
          <w:rFonts w:ascii="Times New Roman" w:hAnsi="Times New Roman" w:cs="Times New Roman"/>
          <w:sz w:val="24"/>
          <w:szCs w:val="24"/>
        </w:rPr>
        <w:t xml:space="preserve">Instruments such as OPS express results in terms of mass concentration.  Mass concentration area can also be approximated by calculations from size-specific number distributions </w:t>
      </w:r>
      <w:r w:rsidR="00161881">
        <w:rPr>
          <w:rFonts w:ascii="Times New Roman" w:hAnsi="Times New Roman" w:cs="Times New Roman"/>
          <w:sz w:val="24"/>
          <w:szCs w:val="24"/>
        </w:rPr>
        <w:t xml:space="preserve">(such as FMPS </w:t>
      </w:r>
      <w:r w:rsidR="00AA5D38">
        <w:rPr>
          <w:rFonts w:ascii="Times New Roman" w:hAnsi="Times New Roman" w:cs="Times New Roman"/>
          <w:sz w:val="24"/>
          <w:szCs w:val="24"/>
        </w:rPr>
        <w:t xml:space="preserve">or SMPS data) </w:t>
      </w:r>
      <w:r w:rsidR="00BD5DC6">
        <w:rPr>
          <w:rFonts w:ascii="Times New Roman" w:hAnsi="Times New Roman" w:cs="Times New Roman"/>
          <w:sz w:val="24"/>
          <w:szCs w:val="24"/>
        </w:rPr>
        <w:t>assuming geometric relations (usually round smooth spherical shape)</w:t>
      </w:r>
      <w:r w:rsidR="00161881">
        <w:rPr>
          <w:rFonts w:ascii="Times New Roman" w:hAnsi="Times New Roman" w:cs="Times New Roman"/>
          <w:sz w:val="24"/>
          <w:szCs w:val="24"/>
        </w:rPr>
        <w:t xml:space="preserve"> and particle density</w:t>
      </w:r>
      <w:r w:rsidR="00BD5DC6">
        <w:rPr>
          <w:rFonts w:ascii="Times New Roman" w:hAnsi="Times New Roman" w:cs="Times New Roman"/>
          <w:sz w:val="24"/>
          <w:szCs w:val="24"/>
        </w:rPr>
        <w:t xml:space="preserve">. </w:t>
      </w:r>
      <w:r w:rsidR="00563FB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6AE1EE5" w14:textId="59793ED0" w:rsidR="00CD28AD" w:rsidRDefault="001D6B60" w:rsidP="001D6B60">
      <w:pPr>
        <w:pStyle w:val="Heading2"/>
      </w:pPr>
      <w:r>
        <w:t>Literature searches</w:t>
      </w:r>
    </w:p>
    <w:p w14:paraId="0A242870" w14:textId="0E211931" w:rsidR="003E11AF" w:rsidRPr="00F052BD" w:rsidRDefault="003E11AF" w:rsidP="003E11AF">
      <w:pPr>
        <w:spacing w:line="480" w:lineRule="auto"/>
        <w:ind w:firstLine="360"/>
        <w:rPr>
          <w:rFonts w:ascii="Times New Roman" w:hAnsi="Times New Roman" w:cs="Times New Roman"/>
          <w:sz w:val="24"/>
          <w:szCs w:val="24"/>
        </w:rPr>
      </w:pPr>
      <w:r w:rsidRPr="00F052BD">
        <w:rPr>
          <w:rFonts w:ascii="Times New Roman" w:hAnsi="Times New Roman" w:cs="Times New Roman"/>
          <w:sz w:val="24"/>
          <w:szCs w:val="24"/>
        </w:rPr>
        <w:t xml:space="preserve">Key words from </w:t>
      </w:r>
      <w:r>
        <w:rPr>
          <w:rFonts w:ascii="Times New Roman" w:hAnsi="Times New Roman" w:cs="Times New Roman"/>
          <w:sz w:val="24"/>
          <w:szCs w:val="24"/>
        </w:rPr>
        <w:t xml:space="preserve">published papers </w:t>
      </w:r>
      <w:r w:rsidR="009E7110">
        <w:rPr>
          <w:rFonts w:ascii="Times New Roman" w:hAnsi="Times New Roman" w:cs="Times New Roman"/>
          <w:sz w:val="24"/>
          <w:szCs w:val="24"/>
        </w:rPr>
        <w:t xml:space="preserve">available </w:t>
      </w:r>
      <w:r w:rsidR="00BF6F43">
        <w:rPr>
          <w:rFonts w:ascii="Times New Roman" w:hAnsi="Times New Roman" w:cs="Times New Roman"/>
          <w:sz w:val="24"/>
          <w:szCs w:val="24"/>
        </w:rPr>
        <w:t xml:space="preserve">on additive manufacturing emissions and controls </w:t>
      </w:r>
      <w:r>
        <w:rPr>
          <w:rFonts w:ascii="Times New Roman" w:hAnsi="Times New Roman" w:cs="Times New Roman"/>
          <w:sz w:val="24"/>
          <w:szCs w:val="24"/>
        </w:rPr>
        <w:t>at the time th</w:t>
      </w:r>
      <w:r w:rsidR="00BF6F43">
        <w:rPr>
          <w:rFonts w:ascii="Times New Roman" w:hAnsi="Times New Roman" w:cs="Times New Roman"/>
          <w:sz w:val="24"/>
          <w:szCs w:val="24"/>
        </w:rPr>
        <w:t>is</w:t>
      </w:r>
      <w:r>
        <w:rPr>
          <w:rFonts w:ascii="Times New Roman" w:hAnsi="Times New Roman" w:cs="Times New Roman"/>
          <w:sz w:val="24"/>
          <w:szCs w:val="24"/>
        </w:rPr>
        <w:t xml:space="preserve"> review</w:t>
      </w:r>
      <w:r w:rsidR="00BF6F43">
        <w:rPr>
          <w:rFonts w:ascii="Times New Roman" w:hAnsi="Times New Roman" w:cs="Times New Roman"/>
          <w:sz w:val="24"/>
          <w:szCs w:val="24"/>
        </w:rPr>
        <w:t xml:space="preserve"> article</w:t>
      </w:r>
      <w:r>
        <w:rPr>
          <w:rFonts w:ascii="Times New Roman" w:hAnsi="Times New Roman" w:cs="Times New Roman"/>
          <w:sz w:val="24"/>
          <w:szCs w:val="24"/>
        </w:rPr>
        <w:t xml:space="preserve"> was conceptualized</w:t>
      </w:r>
      <w:r w:rsidRPr="00F052BD">
        <w:rPr>
          <w:rFonts w:ascii="Times New Roman" w:hAnsi="Times New Roman" w:cs="Times New Roman"/>
          <w:sz w:val="24"/>
          <w:szCs w:val="24"/>
        </w:rPr>
        <w:t xml:space="preserve"> were compiled to develop a list of terms for database searching.  These terms were grouped into three strings that were combined using the Boolean operator AND for database searches.  The first string was synonyms and variations of “additive manufacturing”, the second string was terms related to emissions and exposures, and the third string was terms related to control technologies.  The combined search string </w:t>
      </w:r>
      <w:r>
        <w:rPr>
          <w:rFonts w:ascii="Times New Roman" w:hAnsi="Times New Roman" w:cs="Times New Roman"/>
          <w:sz w:val="24"/>
          <w:szCs w:val="24"/>
        </w:rPr>
        <w:t>was:</w:t>
      </w:r>
      <w:r w:rsidRPr="00F052BD">
        <w:rPr>
          <w:rFonts w:ascii="Times New Roman" w:hAnsi="Times New Roman" w:cs="Times New Roman"/>
          <w:sz w:val="24"/>
          <w:szCs w:val="24"/>
        </w:rPr>
        <w:t xml:space="preserve"> (additive manufacturing OR advanced manufacturing OR composite manufacturing OR ((Three dimensional OR 3D OR 3-D) ADJ2 printing) OR free form fabrication OR freeform fabrication OR fused filament fabrication OR fused deposition modeling OR metal additive manufacturing OR laser additive manufacturing OR material extrusion OR powder bed fusion OR binder jetting OR material jetting OR vat photopolymerization OR directed energy deposition OR molten extrusion deposition OR powder bed process OR selective laser sintering) AND (((Nanoparticle* OR particulate matter OR particle size OR ultrafine particle*) AND (emission* OR exposure*)) OR (air pollut* ADJ2 (indoor* OR occupational)) OR (health ADJ5 hazard*) OR occupational health OR occupational safety OR occupational injur* OR occupational exposure* OR inhalation OR aerosol*) AND (Ventilation OR air filter* OR air filtration OR respirator* OR ((administrative OR engineering OR contaminant* OR emission* OR technical OR temperature*) ADJ5 control*) OR protective equipment OR protective device* </w:t>
      </w:r>
      <w:r w:rsidRPr="00F052BD">
        <w:rPr>
          <w:rFonts w:ascii="Times New Roman" w:hAnsi="Times New Roman" w:cs="Times New Roman"/>
          <w:sz w:val="24"/>
          <w:szCs w:val="24"/>
        </w:rPr>
        <w:lastRenderedPageBreak/>
        <w:t xml:space="preserve">OR protection OR prevention OR protective measure* OR risk management OR risk reduction OR air quality).  In this search, ADJ was an adjacency character that specified that the search engine looked for a word(s) within a certain number of words of another word(s), e.g., “((Three dimensional OR 3D OR 3-D) ADJ2 printing)” directed the search engine to find either Three dimensional OR 3D OR 3-D within two words of the word printing.  </w:t>
      </w:r>
    </w:p>
    <w:p w14:paraId="38E1DA5E" w14:textId="1866B6F8" w:rsidR="00577F08" w:rsidRPr="00F052BD" w:rsidRDefault="00577F08" w:rsidP="00577F0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Results of the literature searches are summarized in Figure </w:t>
      </w:r>
      <w:r w:rsidR="000D014D">
        <w:rPr>
          <w:rFonts w:ascii="Times New Roman" w:hAnsi="Times New Roman" w:cs="Times New Roman"/>
          <w:sz w:val="24"/>
          <w:szCs w:val="24"/>
        </w:rPr>
        <w:t>S1,</w:t>
      </w:r>
      <w:r>
        <w:rPr>
          <w:rFonts w:ascii="Times New Roman" w:hAnsi="Times New Roman" w:cs="Times New Roman"/>
          <w:sz w:val="24"/>
          <w:szCs w:val="24"/>
        </w:rPr>
        <w:t xml:space="preserve"> and details provided herein.  </w:t>
      </w:r>
      <w:r w:rsidRPr="00F052BD">
        <w:rPr>
          <w:rFonts w:ascii="Times New Roman" w:hAnsi="Times New Roman" w:cs="Times New Roman"/>
          <w:sz w:val="24"/>
          <w:szCs w:val="24"/>
        </w:rPr>
        <w:t>Librarians at the Centers for Disease Control and Prevention (CDC) used the combined string to search for terms in the title, abstract, and key words of literature in the Medline, Embase, Environmental Science Collection, CINAHL, and Scopus databases on May 10, 2021.  One author of this manuscript (A.B. Stefaniak) used the same search strings to search for terms in the title, abstract, and key words of literature in the PubMed database on June 7, 2021.  These searches of the Medline, Embase, Environmental Science Collection, CINAHL, Scopus, and PubMed database returned 47, 62, 24, 20, 81, and 72 citations, respectfully</w:t>
      </w:r>
      <w:r w:rsidR="00445D14">
        <w:rPr>
          <w:rFonts w:ascii="Times New Roman" w:hAnsi="Times New Roman" w:cs="Times New Roman"/>
          <w:sz w:val="24"/>
          <w:szCs w:val="24"/>
        </w:rPr>
        <w:t xml:space="preserve"> </w:t>
      </w:r>
      <w:r w:rsidR="00445D14" w:rsidRPr="00F052BD">
        <w:rPr>
          <w:rFonts w:ascii="Times New Roman" w:hAnsi="Times New Roman" w:cs="Times New Roman"/>
          <w:sz w:val="24"/>
          <w:szCs w:val="24"/>
        </w:rPr>
        <w:t>[N = 306]</w:t>
      </w:r>
      <w:r w:rsidRPr="00F052BD">
        <w:rPr>
          <w:rFonts w:ascii="Times New Roman" w:hAnsi="Times New Roman" w:cs="Times New Roman"/>
          <w:sz w:val="24"/>
          <w:szCs w:val="24"/>
        </w:rPr>
        <w:t xml:space="preserve">.  After removal of 142 duplicates, there were 164 unique citations.  Librarians at North West University queried the Web of Science database using the same search strings on June 4, 2021, which returned 116 citations.  These 164 + 116 = 280 citations were </w:t>
      </w:r>
      <w:r w:rsidR="000D014D" w:rsidRPr="00F052BD">
        <w:rPr>
          <w:rFonts w:ascii="Times New Roman" w:hAnsi="Times New Roman" w:cs="Times New Roman"/>
          <w:sz w:val="24"/>
          <w:szCs w:val="24"/>
        </w:rPr>
        <w:t>merged,</w:t>
      </w:r>
      <w:r w:rsidRPr="00F052BD">
        <w:rPr>
          <w:rFonts w:ascii="Times New Roman" w:hAnsi="Times New Roman" w:cs="Times New Roman"/>
          <w:sz w:val="24"/>
          <w:szCs w:val="24"/>
        </w:rPr>
        <w:t xml:space="preserve"> and 54 duplicates were removed, which left 226 citations.  One author (A.B. Stefaniak) repeated the CDC database searches on June 8, </w:t>
      </w:r>
      <w:r w:rsidR="000D014D" w:rsidRPr="00F052BD">
        <w:rPr>
          <w:rFonts w:ascii="Times New Roman" w:hAnsi="Times New Roman" w:cs="Times New Roman"/>
          <w:sz w:val="24"/>
          <w:szCs w:val="24"/>
        </w:rPr>
        <w:t>2021,</w:t>
      </w:r>
      <w:r w:rsidRPr="00F052BD">
        <w:rPr>
          <w:rFonts w:ascii="Times New Roman" w:hAnsi="Times New Roman" w:cs="Times New Roman"/>
          <w:sz w:val="24"/>
          <w:szCs w:val="24"/>
        </w:rPr>
        <w:t xml:space="preserve"> using the same combined string, but expanded the query to all fields/text, which identified an additional 40 unique citations.  From all database searches, there was a grand total of 226 (title, author, key words) + 40 (all fields/text) = 266 unique citations.</w:t>
      </w:r>
    </w:p>
    <w:p w14:paraId="4B831CE4" w14:textId="5F8580D5" w:rsidR="00577F08" w:rsidRPr="00F052BD" w:rsidRDefault="00577F08" w:rsidP="00577F08">
      <w:pPr>
        <w:spacing w:line="480" w:lineRule="auto"/>
        <w:ind w:firstLine="360"/>
        <w:rPr>
          <w:rFonts w:ascii="Times New Roman" w:hAnsi="Times New Roman" w:cs="Times New Roman"/>
          <w:sz w:val="24"/>
          <w:szCs w:val="24"/>
        </w:rPr>
      </w:pPr>
      <w:r w:rsidRPr="00F052BD">
        <w:rPr>
          <w:rFonts w:ascii="Times New Roman" w:hAnsi="Times New Roman" w:cs="Times New Roman"/>
          <w:sz w:val="24"/>
          <w:szCs w:val="24"/>
        </w:rPr>
        <w:t xml:space="preserve">The authors were aware of two of our own publications that were available as electronic pre-prints on journal websites, but not yet indexed in any databases at the time of our searches, which increased the total to 268 unique citations.  From our existing literature files, another </w:t>
      </w:r>
      <w:r>
        <w:rPr>
          <w:rFonts w:ascii="Times New Roman" w:hAnsi="Times New Roman" w:cs="Times New Roman"/>
          <w:sz w:val="24"/>
          <w:szCs w:val="24"/>
        </w:rPr>
        <w:t>7</w:t>
      </w:r>
      <w:r w:rsidRPr="00F052BD">
        <w:rPr>
          <w:rFonts w:ascii="Times New Roman" w:hAnsi="Times New Roman" w:cs="Times New Roman"/>
          <w:sz w:val="24"/>
          <w:szCs w:val="24"/>
        </w:rPr>
        <w:t xml:space="preserve"> </w:t>
      </w:r>
      <w:r w:rsidRPr="00F052BD">
        <w:rPr>
          <w:rFonts w:ascii="Times New Roman" w:hAnsi="Times New Roman" w:cs="Times New Roman"/>
          <w:sz w:val="24"/>
          <w:szCs w:val="24"/>
        </w:rPr>
        <w:lastRenderedPageBreak/>
        <w:t xml:space="preserve">articles </w:t>
      </w:r>
      <w:r w:rsidRPr="002C212F">
        <w:rPr>
          <w:rFonts w:ascii="Times New Roman" w:hAnsi="Times New Roman" w:cs="Times New Roman"/>
          <w:sz w:val="24"/>
          <w:szCs w:val="24"/>
        </w:rPr>
        <w:t>we</w:t>
      </w:r>
      <w:r>
        <w:rPr>
          <w:rFonts w:ascii="Times New Roman" w:hAnsi="Times New Roman" w:cs="Times New Roman"/>
          <w:sz w:val="24"/>
          <w:szCs w:val="24"/>
        </w:rPr>
        <w:t>re</w:t>
      </w:r>
      <w:r w:rsidRPr="002C212F">
        <w:rPr>
          <w:rFonts w:ascii="Times New Roman" w:hAnsi="Times New Roman" w:cs="Times New Roman"/>
          <w:sz w:val="24"/>
          <w:szCs w:val="24"/>
        </w:rPr>
        <w:t xml:space="preserve"> identified </w:t>
      </w:r>
      <w:r w:rsidRPr="00F052BD">
        <w:rPr>
          <w:rFonts w:ascii="Times New Roman" w:hAnsi="Times New Roman" w:cs="Times New Roman"/>
          <w:sz w:val="24"/>
          <w:szCs w:val="24"/>
        </w:rPr>
        <w:t xml:space="preserve">that potentially had relevant information on a control technology that were not retrieved by the database searches.  For example, as part of a larger study, Azimi et al. </w:t>
      </w:r>
      <w:r>
        <w:rPr>
          <w:rFonts w:ascii="Times New Roman" w:hAnsi="Times New Roman" w:cs="Times New Roman"/>
          <w:sz w:val="24"/>
          <w:szCs w:val="24"/>
        </w:rPr>
        <w:t xml:space="preserve">(2016) </w:t>
      </w:r>
      <w:r w:rsidRPr="00F052BD">
        <w:rPr>
          <w:rFonts w:ascii="Times New Roman" w:hAnsi="Times New Roman" w:cs="Times New Roman"/>
          <w:sz w:val="24"/>
          <w:szCs w:val="24"/>
        </w:rPr>
        <w:t xml:space="preserve">measured particle number concentration inside and outside of a ME-type FFF 3-D printer enclosure and mentioned in their discussion that the enclosure reduced particle emission rates, </w:t>
      </w:r>
      <w:r>
        <w:rPr>
          <w:rFonts w:ascii="Times New Roman" w:hAnsi="Times New Roman" w:cs="Times New Roman"/>
          <w:sz w:val="24"/>
          <w:szCs w:val="24"/>
        </w:rPr>
        <w:t>al</w:t>
      </w:r>
      <w:r w:rsidRPr="00F052BD">
        <w:rPr>
          <w:rFonts w:ascii="Times New Roman" w:hAnsi="Times New Roman" w:cs="Times New Roman"/>
          <w:sz w:val="24"/>
          <w:szCs w:val="24"/>
        </w:rPr>
        <w:t>though it was not the major focus of the article.  These 268 + 7 = 275 citations were split amongst the co-authors for detailed review.  As part of this detailed review, the references in all 275 citations were cross-checked against the database search results, which identified an additional nine</w:t>
      </w:r>
      <w:r w:rsidR="00817945">
        <w:rPr>
          <w:rFonts w:ascii="Times New Roman" w:hAnsi="Times New Roman" w:cs="Times New Roman"/>
          <w:sz w:val="24"/>
          <w:szCs w:val="24"/>
        </w:rPr>
        <w:t xml:space="preserve"> relevant</w:t>
      </w:r>
      <w:r w:rsidRPr="00F052BD">
        <w:rPr>
          <w:rFonts w:ascii="Times New Roman" w:hAnsi="Times New Roman" w:cs="Times New Roman"/>
          <w:sz w:val="24"/>
          <w:szCs w:val="24"/>
        </w:rPr>
        <w:t xml:space="preserve"> citations.  Among the 275 + 9 = 284 citations, 32 met our inclusion criteria (31 peer-reviewed journal articles and one Government report).  From June 8, 2021 (date of the last database search) to December 31, 2021 (final cut-off date for inclusion in this review) key word citation alerts </w:t>
      </w:r>
      <w:r w:rsidRPr="00F21327">
        <w:rPr>
          <w:rFonts w:ascii="Times New Roman" w:hAnsi="Times New Roman" w:cs="Times New Roman"/>
          <w:sz w:val="24"/>
          <w:szCs w:val="24"/>
        </w:rPr>
        <w:t>we</w:t>
      </w:r>
      <w:r>
        <w:rPr>
          <w:rFonts w:ascii="Times New Roman" w:hAnsi="Times New Roman" w:cs="Times New Roman"/>
          <w:sz w:val="24"/>
          <w:szCs w:val="24"/>
        </w:rPr>
        <w:t>re</w:t>
      </w:r>
      <w:r w:rsidRPr="00F21327">
        <w:rPr>
          <w:rFonts w:ascii="Times New Roman" w:hAnsi="Times New Roman" w:cs="Times New Roman"/>
          <w:sz w:val="24"/>
          <w:szCs w:val="24"/>
        </w:rPr>
        <w:t xml:space="preserve"> used </w:t>
      </w:r>
      <w:r w:rsidRPr="00F052BD">
        <w:rPr>
          <w:rFonts w:ascii="Times New Roman" w:hAnsi="Times New Roman" w:cs="Times New Roman"/>
          <w:sz w:val="24"/>
          <w:szCs w:val="24"/>
        </w:rPr>
        <w:t xml:space="preserve">(i.e., Scopus and PubMed databases) to stay abreast of new literature and identified nine journal articles (electronic pre-prints or final published papers) that met our inclusion criteria.  </w:t>
      </w:r>
      <w:r>
        <w:rPr>
          <w:rFonts w:ascii="Times New Roman" w:hAnsi="Times New Roman" w:cs="Times New Roman"/>
          <w:sz w:val="24"/>
          <w:szCs w:val="24"/>
        </w:rPr>
        <w:t>T</w:t>
      </w:r>
      <w:r w:rsidRPr="00F052BD">
        <w:rPr>
          <w:rFonts w:ascii="Times New Roman" w:hAnsi="Times New Roman" w:cs="Times New Roman"/>
          <w:sz w:val="24"/>
          <w:szCs w:val="24"/>
        </w:rPr>
        <w:t xml:space="preserve">he search of the Web of Science database </w:t>
      </w:r>
      <w:r>
        <w:rPr>
          <w:rFonts w:ascii="Times New Roman" w:hAnsi="Times New Roman" w:cs="Times New Roman"/>
          <w:sz w:val="24"/>
          <w:szCs w:val="24"/>
        </w:rPr>
        <w:t>was</w:t>
      </w:r>
      <w:r w:rsidRPr="002C212F">
        <w:rPr>
          <w:rFonts w:ascii="Times New Roman" w:hAnsi="Times New Roman" w:cs="Times New Roman"/>
          <w:sz w:val="24"/>
          <w:szCs w:val="24"/>
        </w:rPr>
        <w:t xml:space="preserve"> repeated </w:t>
      </w:r>
      <w:r w:rsidRPr="00F052BD">
        <w:rPr>
          <w:rFonts w:ascii="Times New Roman" w:hAnsi="Times New Roman" w:cs="Times New Roman"/>
          <w:sz w:val="24"/>
          <w:szCs w:val="24"/>
        </w:rPr>
        <w:t xml:space="preserve">on November 8, 2021, which identified one new relevant journal article.  The final number of citations included in this review was 32 + 9 + 1 = 42. </w:t>
      </w:r>
    </w:p>
    <w:p w14:paraId="08CF66B9" w14:textId="17A46DCC" w:rsidR="00F32C84" w:rsidRDefault="00F32C84" w:rsidP="00F32C84">
      <w:pPr>
        <w:spacing w:line="480" w:lineRule="auto"/>
        <w:rPr>
          <w:rFonts w:ascii="Times New Roman" w:hAnsi="Times New Roman" w:cs="Times New Roman"/>
          <w:sz w:val="24"/>
          <w:szCs w:val="24"/>
        </w:rPr>
      </w:pPr>
    </w:p>
    <w:p w14:paraId="74010C3C" w14:textId="01D7617F" w:rsidR="00AB5DB8" w:rsidRDefault="00AB5DB8" w:rsidP="00F32C84">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EC3F3E4" wp14:editId="130E0C49">
            <wp:extent cx="3333577" cy="6858000"/>
            <wp:effectExtent l="0" t="0" r="635"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rotWithShape="1">
                    <a:blip r:embed="rId11">
                      <a:extLst>
                        <a:ext uri="{28A0092B-C50C-407E-A947-70E740481C1C}">
                          <a14:useLocalDpi xmlns:a14="http://schemas.microsoft.com/office/drawing/2010/main" val="0"/>
                        </a:ext>
                      </a:extLst>
                    </a:blip>
                    <a:srcRect l="22454" t="4979" r="9962" b="16813"/>
                    <a:stretch/>
                  </pic:blipFill>
                  <pic:spPr bwMode="auto">
                    <a:xfrm>
                      <a:off x="0" y="0"/>
                      <a:ext cx="3333577" cy="6858000"/>
                    </a:xfrm>
                    <a:prstGeom prst="rect">
                      <a:avLst/>
                    </a:prstGeom>
                    <a:ln>
                      <a:noFill/>
                    </a:ln>
                    <a:extLst>
                      <a:ext uri="{53640926-AAD7-44D8-BBD7-CCE9431645EC}">
                        <a14:shadowObscured xmlns:a14="http://schemas.microsoft.com/office/drawing/2010/main"/>
                      </a:ext>
                    </a:extLst>
                  </pic:spPr>
                </pic:pic>
              </a:graphicData>
            </a:graphic>
          </wp:inline>
        </w:drawing>
      </w:r>
    </w:p>
    <w:p w14:paraId="1A14F37E" w14:textId="1682EEB9" w:rsidR="00F32C84" w:rsidRPr="00F052BD" w:rsidRDefault="00F32C84" w:rsidP="00F32C84">
      <w:pPr>
        <w:spacing w:line="480" w:lineRule="auto"/>
        <w:rPr>
          <w:rFonts w:ascii="Times New Roman" w:hAnsi="Times New Roman" w:cs="Times New Roman"/>
          <w:sz w:val="24"/>
          <w:szCs w:val="24"/>
        </w:rPr>
      </w:pPr>
      <w:r>
        <w:rPr>
          <w:rFonts w:ascii="Times New Roman" w:hAnsi="Times New Roman" w:cs="Times New Roman"/>
          <w:sz w:val="24"/>
          <w:szCs w:val="24"/>
        </w:rPr>
        <w:t>Figure S1. Disposition of literature searches</w:t>
      </w:r>
      <w:r w:rsidR="00AB5DB8">
        <w:rPr>
          <w:rFonts w:ascii="Times New Roman" w:hAnsi="Times New Roman" w:cs="Times New Roman"/>
          <w:sz w:val="24"/>
          <w:szCs w:val="24"/>
        </w:rPr>
        <w:t xml:space="preserve">. </w:t>
      </w:r>
      <w:r w:rsidR="008B1897">
        <w:rPr>
          <w:rFonts w:ascii="Times New Roman" w:hAnsi="Times New Roman" w:cs="Times New Roman"/>
          <w:sz w:val="24"/>
          <w:szCs w:val="24"/>
        </w:rPr>
        <w:t xml:space="preserve">CDC = </w:t>
      </w:r>
      <w:r w:rsidR="008B1897" w:rsidRPr="008B1897">
        <w:rPr>
          <w:rFonts w:ascii="Times New Roman" w:hAnsi="Times New Roman" w:cs="Times New Roman"/>
          <w:sz w:val="24"/>
          <w:szCs w:val="24"/>
        </w:rPr>
        <w:t>Centers for Disease Control and Prevention</w:t>
      </w:r>
      <w:r w:rsidR="008B1897">
        <w:rPr>
          <w:rFonts w:ascii="Times New Roman" w:hAnsi="Times New Roman" w:cs="Times New Roman"/>
          <w:sz w:val="24"/>
          <w:szCs w:val="24"/>
        </w:rPr>
        <w:t>, NWU = North West University, (t, a, kw) = title, author, keyword search</w:t>
      </w:r>
      <w:r w:rsidR="00E43841">
        <w:rPr>
          <w:rFonts w:ascii="Times New Roman" w:hAnsi="Times New Roman" w:cs="Times New Roman"/>
          <w:sz w:val="24"/>
          <w:szCs w:val="24"/>
        </w:rPr>
        <w:t>.</w:t>
      </w:r>
    </w:p>
    <w:p w14:paraId="392AFD3F" w14:textId="72C9247D" w:rsidR="00AF0F7F" w:rsidRDefault="00AF0F7F">
      <w:r>
        <w:br w:type="page"/>
      </w:r>
    </w:p>
    <w:p w14:paraId="3AB5D664" w14:textId="08960248" w:rsidR="00AF0F7F" w:rsidRDefault="00AF0F7F" w:rsidP="00AF0F7F">
      <w:pPr>
        <w:pStyle w:val="Heading1"/>
      </w:pPr>
      <w:r>
        <w:lastRenderedPageBreak/>
        <w:t>References</w:t>
      </w:r>
    </w:p>
    <w:p w14:paraId="74055E73" w14:textId="2069ACCE" w:rsidR="00CD6578" w:rsidRDefault="00CD6578" w:rsidP="00CD6578">
      <w:pPr>
        <w:pStyle w:val="EndNoteBibliography"/>
        <w:spacing w:after="0"/>
        <w:ind w:left="720" w:hanging="720"/>
        <w:rPr>
          <w:rFonts w:ascii="Times New Roman" w:hAnsi="Times New Roman" w:cs="Times New Roman"/>
          <w:sz w:val="24"/>
          <w:szCs w:val="24"/>
        </w:rPr>
      </w:pPr>
      <w:r w:rsidRPr="00CD6578">
        <w:rPr>
          <w:rFonts w:ascii="Times New Roman" w:hAnsi="Times New Roman" w:cs="Times New Roman"/>
          <w:sz w:val="24"/>
          <w:szCs w:val="24"/>
        </w:rPr>
        <w:t>Amaral</w:t>
      </w:r>
      <w:r>
        <w:rPr>
          <w:rFonts w:ascii="Times New Roman" w:hAnsi="Times New Roman" w:cs="Times New Roman"/>
          <w:sz w:val="24"/>
          <w:szCs w:val="24"/>
        </w:rPr>
        <w:t xml:space="preserve">, </w:t>
      </w:r>
      <w:r w:rsidRPr="00CD6578">
        <w:rPr>
          <w:rFonts w:ascii="Times New Roman" w:hAnsi="Times New Roman" w:cs="Times New Roman"/>
          <w:sz w:val="24"/>
          <w:szCs w:val="24"/>
        </w:rPr>
        <w:t>S</w:t>
      </w:r>
      <w:r>
        <w:rPr>
          <w:rFonts w:ascii="Times New Roman" w:hAnsi="Times New Roman" w:cs="Times New Roman"/>
          <w:sz w:val="24"/>
          <w:szCs w:val="24"/>
        </w:rPr>
        <w:t>.</w:t>
      </w:r>
      <w:r w:rsidRPr="00CD6578">
        <w:rPr>
          <w:rFonts w:ascii="Times New Roman" w:hAnsi="Times New Roman" w:cs="Times New Roman"/>
          <w:sz w:val="24"/>
          <w:szCs w:val="24"/>
        </w:rPr>
        <w:t xml:space="preserve"> S</w:t>
      </w:r>
      <w:r>
        <w:rPr>
          <w:rFonts w:ascii="Times New Roman" w:hAnsi="Times New Roman" w:cs="Times New Roman"/>
          <w:sz w:val="24"/>
          <w:szCs w:val="24"/>
        </w:rPr>
        <w:t>.</w:t>
      </w:r>
      <w:r w:rsidR="00F447B1">
        <w:rPr>
          <w:rFonts w:ascii="Times New Roman" w:hAnsi="Times New Roman" w:cs="Times New Roman"/>
          <w:sz w:val="24"/>
          <w:szCs w:val="24"/>
        </w:rPr>
        <w:t>, J. A.</w:t>
      </w:r>
      <w:r w:rsidRPr="00CD6578">
        <w:rPr>
          <w:rFonts w:ascii="Times New Roman" w:hAnsi="Times New Roman" w:cs="Times New Roman"/>
          <w:sz w:val="24"/>
          <w:szCs w:val="24"/>
        </w:rPr>
        <w:t xml:space="preserve"> de Carvalho Jr.</w:t>
      </w:r>
      <w:r w:rsidR="00F447B1">
        <w:rPr>
          <w:rFonts w:ascii="Times New Roman" w:hAnsi="Times New Roman" w:cs="Times New Roman"/>
          <w:sz w:val="24"/>
          <w:szCs w:val="24"/>
        </w:rPr>
        <w:t>,</w:t>
      </w:r>
      <w:r w:rsidRPr="00CD6578">
        <w:rPr>
          <w:rFonts w:ascii="Times New Roman" w:hAnsi="Times New Roman" w:cs="Times New Roman"/>
          <w:sz w:val="24"/>
          <w:szCs w:val="24"/>
        </w:rPr>
        <w:t xml:space="preserve"> M</w:t>
      </w:r>
      <w:r w:rsidR="00F447B1">
        <w:rPr>
          <w:rFonts w:ascii="Times New Roman" w:hAnsi="Times New Roman" w:cs="Times New Roman"/>
          <w:sz w:val="24"/>
          <w:szCs w:val="24"/>
        </w:rPr>
        <w:t xml:space="preserve">. </w:t>
      </w:r>
      <w:r w:rsidRPr="00CD6578">
        <w:rPr>
          <w:rFonts w:ascii="Times New Roman" w:hAnsi="Times New Roman" w:cs="Times New Roman"/>
          <w:sz w:val="24"/>
          <w:szCs w:val="24"/>
        </w:rPr>
        <w:t>A</w:t>
      </w:r>
      <w:r w:rsidR="00F447B1">
        <w:rPr>
          <w:rFonts w:ascii="Times New Roman" w:hAnsi="Times New Roman" w:cs="Times New Roman"/>
          <w:sz w:val="24"/>
          <w:szCs w:val="24"/>
        </w:rPr>
        <w:t>.</w:t>
      </w:r>
      <w:r w:rsidRPr="00CD6578">
        <w:rPr>
          <w:rFonts w:ascii="Times New Roman" w:hAnsi="Times New Roman" w:cs="Times New Roman"/>
          <w:sz w:val="24"/>
          <w:szCs w:val="24"/>
        </w:rPr>
        <w:t xml:space="preserve"> Martins Costa</w:t>
      </w:r>
      <w:r w:rsidR="00F447B1">
        <w:rPr>
          <w:rFonts w:ascii="Times New Roman" w:hAnsi="Times New Roman" w:cs="Times New Roman"/>
          <w:sz w:val="24"/>
          <w:szCs w:val="24"/>
        </w:rPr>
        <w:t xml:space="preserve">, and </w:t>
      </w:r>
      <w:r w:rsidRPr="00CD6578">
        <w:rPr>
          <w:rFonts w:ascii="Times New Roman" w:hAnsi="Times New Roman" w:cs="Times New Roman"/>
          <w:sz w:val="24"/>
          <w:szCs w:val="24"/>
        </w:rPr>
        <w:t>C</w:t>
      </w:r>
      <w:r w:rsidR="00F447B1">
        <w:rPr>
          <w:rFonts w:ascii="Times New Roman" w:hAnsi="Times New Roman" w:cs="Times New Roman"/>
          <w:sz w:val="24"/>
          <w:szCs w:val="24"/>
        </w:rPr>
        <w:t>.</w:t>
      </w:r>
      <w:r w:rsidRPr="00CD6578">
        <w:rPr>
          <w:rFonts w:ascii="Times New Roman" w:hAnsi="Times New Roman" w:cs="Times New Roman"/>
          <w:sz w:val="24"/>
          <w:szCs w:val="24"/>
        </w:rPr>
        <w:t xml:space="preserve"> Pinheiro</w:t>
      </w:r>
      <w:r w:rsidR="00F447B1">
        <w:rPr>
          <w:rFonts w:ascii="Times New Roman" w:hAnsi="Times New Roman" w:cs="Times New Roman"/>
          <w:sz w:val="24"/>
          <w:szCs w:val="24"/>
        </w:rPr>
        <w:t xml:space="preserve">. </w:t>
      </w:r>
      <w:r w:rsidR="001F61C4">
        <w:rPr>
          <w:rFonts w:ascii="Times New Roman" w:hAnsi="Times New Roman" w:cs="Times New Roman"/>
          <w:sz w:val="24"/>
          <w:szCs w:val="24"/>
        </w:rPr>
        <w:t xml:space="preserve">2015. </w:t>
      </w:r>
      <w:r w:rsidR="001F61C4" w:rsidRPr="001F61C4">
        <w:rPr>
          <w:rFonts w:ascii="Times New Roman" w:hAnsi="Times New Roman" w:cs="Times New Roman"/>
          <w:sz w:val="24"/>
          <w:szCs w:val="24"/>
        </w:rPr>
        <w:t xml:space="preserve">An </w:t>
      </w:r>
      <w:r w:rsidR="001F61C4">
        <w:rPr>
          <w:rFonts w:ascii="Times New Roman" w:hAnsi="Times New Roman" w:cs="Times New Roman"/>
          <w:sz w:val="24"/>
          <w:szCs w:val="24"/>
        </w:rPr>
        <w:t>o</w:t>
      </w:r>
      <w:r w:rsidR="001F61C4" w:rsidRPr="001F61C4">
        <w:rPr>
          <w:rFonts w:ascii="Times New Roman" w:hAnsi="Times New Roman" w:cs="Times New Roman"/>
          <w:sz w:val="24"/>
          <w:szCs w:val="24"/>
        </w:rPr>
        <w:t xml:space="preserve">verview of </w:t>
      </w:r>
      <w:r w:rsidR="001F61C4">
        <w:rPr>
          <w:rFonts w:ascii="Times New Roman" w:hAnsi="Times New Roman" w:cs="Times New Roman"/>
          <w:sz w:val="24"/>
          <w:szCs w:val="24"/>
        </w:rPr>
        <w:t>p</w:t>
      </w:r>
      <w:r w:rsidR="001F61C4" w:rsidRPr="001F61C4">
        <w:rPr>
          <w:rFonts w:ascii="Times New Roman" w:hAnsi="Times New Roman" w:cs="Times New Roman"/>
          <w:sz w:val="24"/>
          <w:szCs w:val="24"/>
        </w:rPr>
        <w:t xml:space="preserve">articulate </w:t>
      </w:r>
      <w:r w:rsidR="001F61C4">
        <w:rPr>
          <w:rFonts w:ascii="Times New Roman" w:hAnsi="Times New Roman" w:cs="Times New Roman"/>
          <w:sz w:val="24"/>
          <w:szCs w:val="24"/>
        </w:rPr>
        <w:t>m</w:t>
      </w:r>
      <w:r w:rsidR="001F61C4" w:rsidRPr="001F61C4">
        <w:rPr>
          <w:rFonts w:ascii="Times New Roman" w:hAnsi="Times New Roman" w:cs="Times New Roman"/>
          <w:sz w:val="24"/>
          <w:szCs w:val="24"/>
        </w:rPr>
        <w:t xml:space="preserve">atter </w:t>
      </w:r>
      <w:r w:rsidR="001F61C4">
        <w:rPr>
          <w:rFonts w:ascii="Times New Roman" w:hAnsi="Times New Roman" w:cs="Times New Roman"/>
          <w:sz w:val="24"/>
          <w:szCs w:val="24"/>
        </w:rPr>
        <w:t>m</w:t>
      </w:r>
      <w:r w:rsidR="001F61C4" w:rsidRPr="001F61C4">
        <w:rPr>
          <w:rFonts w:ascii="Times New Roman" w:hAnsi="Times New Roman" w:cs="Times New Roman"/>
          <w:sz w:val="24"/>
          <w:szCs w:val="24"/>
        </w:rPr>
        <w:t xml:space="preserve">easurement </w:t>
      </w:r>
      <w:r w:rsidR="001F61C4">
        <w:rPr>
          <w:rFonts w:ascii="Times New Roman" w:hAnsi="Times New Roman" w:cs="Times New Roman"/>
          <w:sz w:val="24"/>
          <w:szCs w:val="24"/>
        </w:rPr>
        <w:t>i</w:t>
      </w:r>
      <w:r w:rsidR="001F61C4" w:rsidRPr="001F61C4">
        <w:rPr>
          <w:rFonts w:ascii="Times New Roman" w:hAnsi="Times New Roman" w:cs="Times New Roman"/>
          <w:sz w:val="24"/>
          <w:szCs w:val="24"/>
        </w:rPr>
        <w:t>nstruments</w:t>
      </w:r>
      <w:r w:rsidR="001F61C4">
        <w:rPr>
          <w:rFonts w:ascii="Times New Roman" w:hAnsi="Times New Roman" w:cs="Times New Roman"/>
          <w:sz w:val="24"/>
          <w:szCs w:val="24"/>
        </w:rPr>
        <w:t xml:space="preserve">. </w:t>
      </w:r>
      <w:r w:rsidR="003132FA" w:rsidRPr="003132FA">
        <w:rPr>
          <w:rFonts w:ascii="Times New Roman" w:hAnsi="Times New Roman" w:cs="Times New Roman"/>
          <w:i/>
          <w:iCs/>
          <w:sz w:val="24"/>
          <w:szCs w:val="24"/>
        </w:rPr>
        <w:t>Atmosphere</w:t>
      </w:r>
      <w:r w:rsidR="003132FA" w:rsidRPr="003132FA">
        <w:rPr>
          <w:rFonts w:ascii="Times New Roman" w:hAnsi="Times New Roman" w:cs="Times New Roman"/>
          <w:sz w:val="24"/>
          <w:szCs w:val="24"/>
        </w:rPr>
        <w:t xml:space="preserve"> 6</w:t>
      </w:r>
      <w:r w:rsidR="003132FA">
        <w:rPr>
          <w:rFonts w:ascii="Times New Roman" w:hAnsi="Times New Roman" w:cs="Times New Roman"/>
          <w:sz w:val="24"/>
          <w:szCs w:val="24"/>
        </w:rPr>
        <w:t>:</w:t>
      </w:r>
      <w:r w:rsidR="003132FA" w:rsidRPr="003132FA">
        <w:rPr>
          <w:rFonts w:ascii="Times New Roman" w:hAnsi="Times New Roman" w:cs="Times New Roman"/>
          <w:sz w:val="24"/>
          <w:szCs w:val="24"/>
        </w:rPr>
        <w:t xml:space="preserve"> 1327-1345</w:t>
      </w:r>
      <w:r w:rsidR="003132FA">
        <w:rPr>
          <w:rFonts w:ascii="Times New Roman" w:hAnsi="Times New Roman" w:cs="Times New Roman"/>
          <w:sz w:val="24"/>
          <w:szCs w:val="24"/>
        </w:rPr>
        <w:t xml:space="preserve">. </w:t>
      </w:r>
      <w:r w:rsidR="003132FA" w:rsidRPr="003132FA">
        <w:rPr>
          <w:rFonts w:ascii="Times New Roman" w:hAnsi="Times New Roman" w:cs="Times New Roman"/>
          <w:sz w:val="24"/>
          <w:szCs w:val="24"/>
        </w:rPr>
        <w:t>doi:</w:t>
      </w:r>
      <w:r w:rsidR="003132FA">
        <w:rPr>
          <w:rFonts w:ascii="Times New Roman" w:hAnsi="Times New Roman" w:cs="Times New Roman"/>
          <w:sz w:val="24"/>
          <w:szCs w:val="24"/>
        </w:rPr>
        <w:t xml:space="preserve"> </w:t>
      </w:r>
      <w:r w:rsidR="003132FA" w:rsidRPr="003132FA">
        <w:rPr>
          <w:rFonts w:ascii="Times New Roman" w:hAnsi="Times New Roman" w:cs="Times New Roman"/>
          <w:sz w:val="24"/>
          <w:szCs w:val="24"/>
        </w:rPr>
        <w:t>10.3390/atmos6091327</w:t>
      </w:r>
      <w:r w:rsidR="003132FA">
        <w:rPr>
          <w:rFonts w:ascii="Times New Roman" w:hAnsi="Times New Roman" w:cs="Times New Roman"/>
          <w:sz w:val="24"/>
          <w:szCs w:val="24"/>
        </w:rPr>
        <w:t>.</w:t>
      </w:r>
    </w:p>
    <w:p w14:paraId="2241EF4C" w14:textId="77777777" w:rsidR="00CD6578" w:rsidRDefault="00CD6578" w:rsidP="00AF0F7F">
      <w:pPr>
        <w:pStyle w:val="EndNoteBibliography"/>
        <w:spacing w:after="0"/>
        <w:ind w:left="720" w:hanging="720"/>
        <w:rPr>
          <w:rFonts w:ascii="Times New Roman" w:hAnsi="Times New Roman" w:cs="Times New Roman"/>
          <w:sz w:val="24"/>
          <w:szCs w:val="24"/>
        </w:rPr>
      </w:pPr>
    </w:p>
    <w:p w14:paraId="0FDA0F0D" w14:textId="0D056009" w:rsidR="00E20ED8" w:rsidRDefault="00E20ED8" w:rsidP="00AF0F7F">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Asbach, A., C. Alexander, S. Clavaguera, </w:t>
      </w:r>
      <w:r w:rsidR="00CF01F5">
        <w:rPr>
          <w:rFonts w:ascii="Times New Roman" w:hAnsi="Times New Roman" w:cs="Times New Roman"/>
          <w:sz w:val="24"/>
          <w:szCs w:val="24"/>
        </w:rPr>
        <w:t xml:space="preserve">D. Dahmann, H. Dozol, B. Faure, M. Fierz, L. Fontana, </w:t>
      </w:r>
      <w:r w:rsidR="00027E9A">
        <w:rPr>
          <w:rFonts w:ascii="Times New Roman" w:hAnsi="Times New Roman" w:cs="Times New Roman"/>
          <w:sz w:val="24"/>
          <w:szCs w:val="24"/>
        </w:rPr>
        <w:t>I. Ivacoli, H. Kaminski, L. MacCalman, A. Meyer-Plath, B. Simonow, M. van Tongren, and A. Maria</w:t>
      </w:r>
      <w:r w:rsidR="0001131C">
        <w:rPr>
          <w:rFonts w:ascii="Times New Roman" w:hAnsi="Times New Roman" w:cs="Times New Roman"/>
          <w:sz w:val="24"/>
          <w:szCs w:val="24"/>
        </w:rPr>
        <w:t xml:space="preserve"> Todea. 2017. Review of measurement techniques and methods for assessing personal exposure to airborne nanomaterials in workplaces. </w:t>
      </w:r>
      <w:r w:rsidR="0001131C" w:rsidRPr="00412722">
        <w:rPr>
          <w:rFonts w:ascii="Times New Roman" w:hAnsi="Times New Roman" w:cs="Times New Roman"/>
          <w:i/>
          <w:iCs/>
          <w:sz w:val="24"/>
          <w:szCs w:val="24"/>
        </w:rPr>
        <w:t>Science of the Total Environment</w:t>
      </w:r>
      <w:r w:rsidR="00412722">
        <w:rPr>
          <w:rFonts w:ascii="Times New Roman" w:hAnsi="Times New Roman" w:cs="Times New Roman"/>
          <w:sz w:val="24"/>
          <w:szCs w:val="24"/>
        </w:rPr>
        <w:t xml:space="preserve"> 603-604: 793-806. </w:t>
      </w:r>
      <w:r w:rsidR="00F2100E">
        <w:rPr>
          <w:rFonts w:ascii="Times New Roman" w:hAnsi="Times New Roman" w:cs="Times New Roman"/>
          <w:sz w:val="24"/>
          <w:szCs w:val="24"/>
        </w:rPr>
        <w:t xml:space="preserve">doi: </w:t>
      </w:r>
      <w:r w:rsidR="00F2100E" w:rsidRPr="00F2100E">
        <w:rPr>
          <w:rFonts w:ascii="Times New Roman" w:hAnsi="Times New Roman" w:cs="Times New Roman"/>
          <w:sz w:val="24"/>
          <w:szCs w:val="24"/>
        </w:rPr>
        <w:t>10.1016/j.scitotenv.2017.03.049</w:t>
      </w:r>
      <w:r w:rsidR="00F2100E">
        <w:rPr>
          <w:rFonts w:ascii="Times New Roman" w:hAnsi="Times New Roman" w:cs="Times New Roman"/>
          <w:sz w:val="24"/>
          <w:szCs w:val="24"/>
        </w:rPr>
        <w:t>.</w:t>
      </w:r>
    </w:p>
    <w:p w14:paraId="3F41C972" w14:textId="77777777" w:rsidR="00E20ED8" w:rsidRDefault="00E20ED8" w:rsidP="00AF0F7F">
      <w:pPr>
        <w:pStyle w:val="EndNoteBibliography"/>
        <w:spacing w:after="0"/>
        <w:ind w:left="720" w:hanging="720"/>
        <w:rPr>
          <w:rFonts w:ascii="Times New Roman" w:hAnsi="Times New Roman" w:cs="Times New Roman"/>
          <w:sz w:val="24"/>
          <w:szCs w:val="24"/>
        </w:rPr>
      </w:pPr>
    </w:p>
    <w:p w14:paraId="3B7F36EA" w14:textId="3B802CC1" w:rsidR="00AF0F7F" w:rsidRDefault="00AF0F7F" w:rsidP="00AF0F7F">
      <w:pPr>
        <w:pStyle w:val="EndNoteBibliography"/>
        <w:spacing w:after="0"/>
        <w:ind w:left="720" w:hanging="720"/>
        <w:rPr>
          <w:rFonts w:ascii="Times New Roman" w:hAnsi="Times New Roman" w:cs="Times New Roman"/>
          <w:sz w:val="24"/>
          <w:szCs w:val="24"/>
        </w:rPr>
      </w:pPr>
      <w:r w:rsidRPr="000725E2">
        <w:rPr>
          <w:rFonts w:ascii="Times New Roman" w:hAnsi="Times New Roman" w:cs="Times New Roman"/>
          <w:sz w:val="24"/>
          <w:szCs w:val="24"/>
        </w:rPr>
        <w:t xml:space="preserve">Azimi, P., D. Zhao, C. Pouzet, N. E. Crain, and B. Stephens. 2016. Emissions of </w:t>
      </w:r>
      <w:r>
        <w:rPr>
          <w:rFonts w:ascii="Times New Roman" w:hAnsi="Times New Roman" w:cs="Times New Roman"/>
          <w:sz w:val="24"/>
          <w:szCs w:val="24"/>
        </w:rPr>
        <w:t>u</w:t>
      </w:r>
      <w:r w:rsidRPr="000725E2">
        <w:rPr>
          <w:rFonts w:ascii="Times New Roman" w:hAnsi="Times New Roman" w:cs="Times New Roman"/>
          <w:sz w:val="24"/>
          <w:szCs w:val="24"/>
        </w:rPr>
        <w:t xml:space="preserve">ltrafine </w:t>
      </w:r>
      <w:r>
        <w:rPr>
          <w:rFonts w:ascii="Times New Roman" w:hAnsi="Times New Roman" w:cs="Times New Roman"/>
          <w:sz w:val="24"/>
          <w:szCs w:val="24"/>
        </w:rPr>
        <w:t>p</w:t>
      </w:r>
      <w:r w:rsidRPr="000725E2">
        <w:rPr>
          <w:rFonts w:ascii="Times New Roman" w:hAnsi="Times New Roman" w:cs="Times New Roman"/>
          <w:sz w:val="24"/>
          <w:szCs w:val="24"/>
        </w:rPr>
        <w:t xml:space="preserve">articles and </w:t>
      </w:r>
      <w:r>
        <w:rPr>
          <w:rFonts w:ascii="Times New Roman" w:hAnsi="Times New Roman" w:cs="Times New Roman"/>
          <w:sz w:val="24"/>
          <w:szCs w:val="24"/>
        </w:rPr>
        <w:t>v</w:t>
      </w:r>
      <w:r w:rsidRPr="000725E2">
        <w:rPr>
          <w:rFonts w:ascii="Times New Roman" w:hAnsi="Times New Roman" w:cs="Times New Roman"/>
          <w:sz w:val="24"/>
          <w:szCs w:val="24"/>
        </w:rPr>
        <w:t xml:space="preserve">olatile </w:t>
      </w:r>
      <w:r>
        <w:rPr>
          <w:rFonts w:ascii="Times New Roman" w:hAnsi="Times New Roman" w:cs="Times New Roman"/>
          <w:sz w:val="24"/>
          <w:szCs w:val="24"/>
        </w:rPr>
        <w:t>o</w:t>
      </w:r>
      <w:r w:rsidRPr="000725E2">
        <w:rPr>
          <w:rFonts w:ascii="Times New Roman" w:hAnsi="Times New Roman" w:cs="Times New Roman"/>
          <w:sz w:val="24"/>
          <w:szCs w:val="24"/>
        </w:rPr>
        <w:t xml:space="preserve">rganic </w:t>
      </w:r>
      <w:r>
        <w:rPr>
          <w:rFonts w:ascii="Times New Roman" w:hAnsi="Times New Roman" w:cs="Times New Roman"/>
          <w:sz w:val="24"/>
          <w:szCs w:val="24"/>
        </w:rPr>
        <w:t>c</w:t>
      </w:r>
      <w:r w:rsidRPr="000725E2">
        <w:rPr>
          <w:rFonts w:ascii="Times New Roman" w:hAnsi="Times New Roman" w:cs="Times New Roman"/>
          <w:sz w:val="24"/>
          <w:szCs w:val="24"/>
        </w:rPr>
        <w:t xml:space="preserve">ompounds from </w:t>
      </w:r>
      <w:r>
        <w:rPr>
          <w:rFonts w:ascii="Times New Roman" w:hAnsi="Times New Roman" w:cs="Times New Roman"/>
          <w:sz w:val="24"/>
          <w:szCs w:val="24"/>
        </w:rPr>
        <w:t>c</w:t>
      </w:r>
      <w:r w:rsidRPr="000725E2">
        <w:rPr>
          <w:rFonts w:ascii="Times New Roman" w:hAnsi="Times New Roman" w:cs="Times New Roman"/>
          <w:sz w:val="24"/>
          <w:szCs w:val="24"/>
        </w:rPr>
        <w:t xml:space="preserve">ommercially </w:t>
      </w:r>
      <w:r>
        <w:rPr>
          <w:rFonts w:ascii="Times New Roman" w:hAnsi="Times New Roman" w:cs="Times New Roman"/>
          <w:sz w:val="24"/>
          <w:szCs w:val="24"/>
        </w:rPr>
        <w:t>a</w:t>
      </w:r>
      <w:r w:rsidRPr="000725E2">
        <w:rPr>
          <w:rFonts w:ascii="Times New Roman" w:hAnsi="Times New Roman" w:cs="Times New Roman"/>
          <w:sz w:val="24"/>
          <w:szCs w:val="24"/>
        </w:rPr>
        <w:t xml:space="preserve">vailable </w:t>
      </w:r>
      <w:r>
        <w:rPr>
          <w:rFonts w:ascii="Times New Roman" w:hAnsi="Times New Roman" w:cs="Times New Roman"/>
          <w:sz w:val="24"/>
          <w:szCs w:val="24"/>
        </w:rPr>
        <w:t>d</w:t>
      </w:r>
      <w:r w:rsidRPr="000725E2">
        <w:rPr>
          <w:rFonts w:ascii="Times New Roman" w:hAnsi="Times New Roman" w:cs="Times New Roman"/>
          <w:sz w:val="24"/>
          <w:szCs w:val="24"/>
        </w:rPr>
        <w:t xml:space="preserve">esktop </w:t>
      </w:r>
      <w:r>
        <w:rPr>
          <w:rFonts w:ascii="Times New Roman" w:hAnsi="Times New Roman" w:cs="Times New Roman"/>
          <w:sz w:val="24"/>
          <w:szCs w:val="24"/>
        </w:rPr>
        <w:t>t</w:t>
      </w:r>
      <w:r w:rsidRPr="000725E2">
        <w:rPr>
          <w:rFonts w:ascii="Times New Roman" w:hAnsi="Times New Roman" w:cs="Times New Roman"/>
          <w:sz w:val="24"/>
          <w:szCs w:val="24"/>
        </w:rPr>
        <w:t>hree-</w:t>
      </w:r>
      <w:r>
        <w:rPr>
          <w:rFonts w:ascii="Times New Roman" w:hAnsi="Times New Roman" w:cs="Times New Roman"/>
          <w:sz w:val="24"/>
          <w:szCs w:val="24"/>
        </w:rPr>
        <w:t>d</w:t>
      </w:r>
      <w:r w:rsidRPr="000725E2">
        <w:rPr>
          <w:rFonts w:ascii="Times New Roman" w:hAnsi="Times New Roman" w:cs="Times New Roman"/>
          <w:sz w:val="24"/>
          <w:szCs w:val="24"/>
        </w:rPr>
        <w:t xml:space="preserve">imensional </w:t>
      </w:r>
      <w:r>
        <w:rPr>
          <w:rFonts w:ascii="Times New Roman" w:hAnsi="Times New Roman" w:cs="Times New Roman"/>
          <w:sz w:val="24"/>
          <w:szCs w:val="24"/>
        </w:rPr>
        <w:t>p</w:t>
      </w:r>
      <w:r w:rsidRPr="000725E2">
        <w:rPr>
          <w:rFonts w:ascii="Times New Roman" w:hAnsi="Times New Roman" w:cs="Times New Roman"/>
          <w:sz w:val="24"/>
          <w:szCs w:val="24"/>
        </w:rPr>
        <w:t xml:space="preserve">rinters with </w:t>
      </w:r>
      <w:r>
        <w:rPr>
          <w:rFonts w:ascii="Times New Roman" w:hAnsi="Times New Roman" w:cs="Times New Roman"/>
          <w:sz w:val="24"/>
          <w:szCs w:val="24"/>
        </w:rPr>
        <w:t>m</w:t>
      </w:r>
      <w:r w:rsidRPr="000725E2">
        <w:rPr>
          <w:rFonts w:ascii="Times New Roman" w:hAnsi="Times New Roman" w:cs="Times New Roman"/>
          <w:sz w:val="24"/>
          <w:szCs w:val="24"/>
        </w:rPr>
        <w:t xml:space="preserve">ultiple </w:t>
      </w:r>
      <w:r>
        <w:rPr>
          <w:rFonts w:ascii="Times New Roman" w:hAnsi="Times New Roman" w:cs="Times New Roman"/>
          <w:sz w:val="24"/>
          <w:szCs w:val="24"/>
        </w:rPr>
        <w:t>f</w:t>
      </w:r>
      <w:r w:rsidRPr="000725E2">
        <w:rPr>
          <w:rFonts w:ascii="Times New Roman" w:hAnsi="Times New Roman" w:cs="Times New Roman"/>
          <w:sz w:val="24"/>
          <w:szCs w:val="24"/>
        </w:rPr>
        <w:t xml:space="preserve">ilaments. </w:t>
      </w:r>
      <w:r w:rsidRPr="000725E2">
        <w:rPr>
          <w:rFonts w:ascii="Times New Roman" w:hAnsi="Times New Roman" w:cs="Times New Roman"/>
          <w:i/>
          <w:sz w:val="24"/>
          <w:szCs w:val="24"/>
        </w:rPr>
        <w:t>Environ</w:t>
      </w:r>
      <w:r>
        <w:rPr>
          <w:rFonts w:ascii="Times New Roman" w:hAnsi="Times New Roman" w:cs="Times New Roman"/>
          <w:i/>
          <w:sz w:val="24"/>
          <w:szCs w:val="24"/>
        </w:rPr>
        <w:t xml:space="preserve">mental </w:t>
      </w:r>
      <w:r w:rsidRPr="000725E2">
        <w:rPr>
          <w:rFonts w:ascii="Times New Roman" w:hAnsi="Times New Roman" w:cs="Times New Roman"/>
          <w:i/>
          <w:sz w:val="24"/>
          <w:szCs w:val="24"/>
        </w:rPr>
        <w:t xml:space="preserve"> Sci</w:t>
      </w:r>
      <w:r>
        <w:rPr>
          <w:rFonts w:ascii="Times New Roman" w:hAnsi="Times New Roman" w:cs="Times New Roman"/>
          <w:i/>
          <w:sz w:val="24"/>
          <w:szCs w:val="24"/>
        </w:rPr>
        <w:t>ence and</w:t>
      </w:r>
      <w:r w:rsidRPr="000725E2">
        <w:rPr>
          <w:rFonts w:ascii="Times New Roman" w:hAnsi="Times New Roman" w:cs="Times New Roman"/>
          <w:i/>
          <w:sz w:val="24"/>
          <w:szCs w:val="24"/>
        </w:rPr>
        <w:t xml:space="preserve"> Technol</w:t>
      </w:r>
      <w:r>
        <w:rPr>
          <w:rFonts w:ascii="Times New Roman" w:hAnsi="Times New Roman" w:cs="Times New Roman"/>
          <w:i/>
          <w:sz w:val="24"/>
          <w:szCs w:val="24"/>
        </w:rPr>
        <w:t>ogy</w:t>
      </w:r>
      <w:r w:rsidRPr="000725E2">
        <w:rPr>
          <w:rFonts w:ascii="Times New Roman" w:hAnsi="Times New Roman" w:cs="Times New Roman"/>
          <w:sz w:val="24"/>
          <w:szCs w:val="24"/>
        </w:rPr>
        <w:t xml:space="preserve"> 50:</w:t>
      </w:r>
      <w:r>
        <w:rPr>
          <w:rFonts w:ascii="Times New Roman" w:hAnsi="Times New Roman" w:cs="Times New Roman"/>
          <w:sz w:val="24"/>
          <w:szCs w:val="24"/>
        </w:rPr>
        <w:t xml:space="preserve"> </w:t>
      </w:r>
      <w:r w:rsidRPr="000725E2">
        <w:rPr>
          <w:rFonts w:ascii="Times New Roman" w:hAnsi="Times New Roman" w:cs="Times New Roman"/>
          <w:sz w:val="24"/>
          <w:szCs w:val="24"/>
        </w:rPr>
        <w:t>1260-</w:t>
      </w:r>
      <w:r>
        <w:rPr>
          <w:rFonts w:ascii="Times New Roman" w:hAnsi="Times New Roman" w:cs="Times New Roman"/>
          <w:sz w:val="24"/>
          <w:szCs w:val="24"/>
        </w:rPr>
        <w:t>126</w:t>
      </w:r>
      <w:r w:rsidRPr="000725E2">
        <w:rPr>
          <w:rFonts w:ascii="Times New Roman" w:hAnsi="Times New Roman" w:cs="Times New Roman"/>
          <w:sz w:val="24"/>
          <w:szCs w:val="24"/>
        </w:rPr>
        <w:t>8.</w:t>
      </w:r>
      <w:r>
        <w:rPr>
          <w:rFonts w:ascii="Times New Roman" w:hAnsi="Times New Roman" w:cs="Times New Roman"/>
          <w:sz w:val="24"/>
          <w:szCs w:val="24"/>
        </w:rPr>
        <w:t xml:space="preserve"> doi: </w:t>
      </w:r>
      <w:r w:rsidRPr="00CD65E5">
        <w:rPr>
          <w:rFonts w:ascii="Times New Roman" w:hAnsi="Times New Roman" w:cs="Times New Roman"/>
          <w:sz w:val="24"/>
          <w:szCs w:val="24"/>
        </w:rPr>
        <w:t>10.1021/acs.est.5b04983</w:t>
      </w:r>
      <w:r>
        <w:rPr>
          <w:rFonts w:ascii="Times New Roman" w:hAnsi="Times New Roman" w:cs="Times New Roman"/>
          <w:sz w:val="24"/>
          <w:szCs w:val="24"/>
        </w:rPr>
        <w:t>.</w:t>
      </w:r>
    </w:p>
    <w:p w14:paraId="7DE246EA" w14:textId="14F362AC" w:rsidR="00AF0F7F" w:rsidRPr="00AB645D" w:rsidRDefault="00AF0F7F" w:rsidP="00AB645D">
      <w:pPr>
        <w:pStyle w:val="EndNoteBibliography"/>
        <w:spacing w:after="0"/>
        <w:ind w:left="720" w:hanging="720"/>
        <w:rPr>
          <w:rFonts w:ascii="Times New Roman" w:hAnsi="Times New Roman" w:cs="Times New Roman"/>
          <w:sz w:val="24"/>
          <w:szCs w:val="24"/>
        </w:rPr>
      </w:pPr>
    </w:p>
    <w:p w14:paraId="581D2C03" w14:textId="79A51B62" w:rsidR="00AB645D" w:rsidRPr="00AB645D" w:rsidRDefault="002E3A8A" w:rsidP="002F717F">
      <w:pPr>
        <w:pStyle w:val="EndNoteBibliography"/>
        <w:spacing w:after="0"/>
        <w:ind w:left="720" w:hanging="720"/>
        <w:rPr>
          <w:rFonts w:ascii="Times New Roman" w:hAnsi="Times New Roman" w:cs="Times New Roman"/>
          <w:sz w:val="24"/>
          <w:szCs w:val="24"/>
        </w:rPr>
      </w:pPr>
      <w:r w:rsidRPr="002E3A8A">
        <w:rPr>
          <w:rFonts w:ascii="Times New Roman" w:hAnsi="Times New Roman" w:cs="Times New Roman"/>
          <w:sz w:val="24"/>
          <w:szCs w:val="24"/>
        </w:rPr>
        <w:t>Katz,</w:t>
      </w:r>
      <w:r>
        <w:rPr>
          <w:rFonts w:ascii="Times New Roman" w:hAnsi="Times New Roman" w:cs="Times New Roman"/>
          <w:sz w:val="24"/>
          <w:szCs w:val="24"/>
        </w:rPr>
        <w:t xml:space="preserve"> E.F.,</w:t>
      </w:r>
      <w:r w:rsidRPr="002E3A8A">
        <w:rPr>
          <w:rFonts w:ascii="Times New Roman" w:hAnsi="Times New Roman" w:cs="Times New Roman"/>
          <w:sz w:val="24"/>
          <w:szCs w:val="24"/>
        </w:rPr>
        <w:t xml:space="preserve"> J. D</w:t>
      </w:r>
      <w:r>
        <w:rPr>
          <w:rFonts w:ascii="Times New Roman" w:hAnsi="Times New Roman" w:cs="Times New Roman"/>
          <w:sz w:val="24"/>
          <w:szCs w:val="24"/>
        </w:rPr>
        <w:t>.</w:t>
      </w:r>
      <w:r w:rsidRPr="002E3A8A">
        <w:rPr>
          <w:rFonts w:ascii="Times New Roman" w:hAnsi="Times New Roman" w:cs="Times New Roman"/>
          <w:sz w:val="24"/>
          <w:szCs w:val="24"/>
        </w:rPr>
        <w:t xml:space="preserve"> Goetz, C</w:t>
      </w:r>
      <w:r>
        <w:rPr>
          <w:rFonts w:ascii="Times New Roman" w:hAnsi="Times New Roman" w:cs="Times New Roman"/>
          <w:sz w:val="24"/>
          <w:szCs w:val="24"/>
        </w:rPr>
        <w:t>.</w:t>
      </w:r>
      <w:r w:rsidRPr="002E3A8A">
        <w:rPr>
          <w:rFonts w:ascii="Times New Roman" w:hAnsi="Times New Roman" w:cs="Times New Roman"/>
          <w:sz w:val="24"/>
          <w:szCs w:val="24"/>
        </w:rPr>
        <w:t xml:space="preserve"> Wang, J</w:t>
      </w:r>
      <w:r>
        <w:rPr>
          <w:rFonts w:ascii="Times New Roman" w:hAnsi="Times New Roman" w:cs="Times New Roman"/>
          <w:sz w:val="24"/>
          <w:szCs w:val="24"/>
        </w:rPr>
        <w:t>.</w:t>
      </w:r>
      <w:r w:rsidRPr="002E3A8A">
        <w:rPr>
          <w:rFonts w:ascii="Times New Roman" w:hAnsi="Times New Roman" w:cs="Times New Roman"/>
          <w:sz w:val="24"/>
          <w:szCs w:val="24"/>
        </w:rPr>
        <w:t xml:space="preserve"> L. Hart, B</w:t>
      </w:r>
      <w:r>
        <w:rPr>
          <w:rFonts w:ascii="Times New Roman" w:hAnsi="Times New Roman" w:cs="Times New Roman"/>
          <w:sz w:val="24"/>
          <w:szCs w:val="24"/>
        </w:rPr>
        <w:t>.</w:t>
      </w:r>
      <w:r w:rsidRPr="002E3A8A">
        <w:rPr>
          <w:rFonts w:ascii="Times New Roman" w:hAnsi="Times New Roman" w:cs="Times New Roman"/>
          <w:sz w:val="24"/>
          <w:szCs w:val="24"/>
        </w:rPr>
        <w:t xml:space="preserve"> Terranova,</w:t>
      </w:r>
      <w:r>
        <w:rPr>
          <w:rFonts w:ascii="Times New Roman" w:hAnsi="Times New Roman" w:cs="Times New Roman"/>
          <w:sz w:val="24"/>
          <w:szCs w:val="24"/>
        </w:rPr>
        <w:t xml:space="preserve"> </w:t>
      </w:r>
      <w:r w:rsidRPr="002E3A8A">
        <w:rPr>
          <w:rFonts w:ascii="Times New Roman" w:hAnsi="Times New Roman" w:cs="Times New Roman"/>
          <w:sz w:val="24"/>
          <w:szCs w:val="24"/>
        </w:rPr>
        <w:t>M</w:t>
      </w:r>
      <w:r>
        <w:rPr>
          <w:rFonts w:ascii="Times New Roman" w:hAnsi="Times New Roman" w:cs="Times New Roman"/>
          <w:sz w:val="24"/>
          <w:szCs w:val="24"/>
        </w:rPr>
        <w:t>.</w:t>
      </w:r>
      <w:r w:rsidRPr="002E3A8A">
        <w:rPr>
          <w:rFonts w:ascii="Times New Roman" w:hAnsi="Times New Roman" w:cs="Times New Roman"/>
          <w:sz w:val="24"/>
          <w:szCs w:val="24"/>
        </w:rPr>
        <w:t xml:space="preserve"> L. Taheri, M</w:t>
      </w:r>
      <w:r>
        <w:rPr>
          <w:rFonts w:ascii="Times New Roman" w:hAnsi="Times New Roman" w:cs="Times New Roman"/>
          <w:sz w:val="24"/>
          <w:szCs w:val="24"/>
        </w:rPr>
        <w:t xml:space="preserve">. </w:t>
      </w:r>
      <w:r w:rsidRPr="002E3A8A">
        <w:rPr>
          <w:rFonts w:ascii="Times New Roman" w:hAnsi="Times New Roman" w:cs="Times New Roman"/>
          <w:sz w:val="24"/>
          <w:szCs w:val="24"/>
        </w:rPr>
        <w:t>S. Waring, and P</w:t>
      </w:r>
      <w:r>
        <w:rPr>
          <w:rFonts w:ascii="Times New Roman" w:hAnsi="Times New Roman" w:cs="Times New Roman"/>
          <w:sz w:val="24"/>
          <w:szCs w:val="24"/>
        </w:rPr>
        <w:t xml:space="preserve">. </w:t>
      </w:r>
      <w:r w:rsidRPr="002E3A8A">
        <w:rPr>
          <w:rFonts w:ascii="Times New Roman" w:hAnsi="Times New Roman" w:cs="Times New Roman"/>
          <w:sz w:val="24"/>
          <w:szCs w:val="24"/>
        </w:rPr>
        <w:t>F. DeCarlo</w:t>
      </w:r>
      <w:r>
        <w:rPr>
          <w:rFonts w:ascii="Times New Roman" w:hAnsi="Times New Roman" w:cs="Times New Roman"/>
          <w:sz w:val="24"/>
          <w:szCs w:val="24"/>
        </w:rPr>
        <w:t xml:space="preserve">. 2020. </w:t>
      </w:r>
      <w:r w:rsidR="002F717F" w:rsidRPr="002F717F">
        <w:rPr>
          <w:rFonts w:ascii="Times New Roman" w:hAnsi="Times New Roman" w:cs="Times New Roman"/>
          <w:sz w:val="24"/>
          <w:szCs w:val="24"/>
        </w:rPr>
        <w:t xml:space="preserve">Chemical and </w:t>
      </w:r>
      <w:r w:rsidR="002F717F">
        <w:rPr>
          <w:rFonts w:ascii="Times New Roman" w:hAnsi="Times New Roman" w:cs="Times New Roman"/>
          <w:sz w:val="24"/>
          <w:szCs w:val="24"/>
        </w:rPr>
        <w:t>p</w:t>
      </w:r>
      <w:r w:rsidR="002F717F" w:rsidRPr="002F717F">
        <w:rPr>
          <w:rFonts w:ascii="Times New Roman" w:hAnsi="Times New Roman" w:cs="Times New Roman"/>
          <w:sz w:val="24"/>
          <w:szCs w:val="24"/>
        </w:rPr>
        <w:t xml:space="preserve">hysical </w:t>
      </w:r>
      <w:r w:rsidR="002F717F">
        <w:rPr>
          <w:rFonts w:ascii="Times New Roman" w:hAnsi="Times New Roman" w:cs="Times New Roman"/>
          <w:sz w:val="24"/>
          <w:szCs w:val="24"/>
        </w:rPr>
        <w:t>c</w:t>
      </w:r>
      <w:r w:rsidR="002F717F" w:rsidRPr="002F717F">
        <w:rPr>
          <w:rFonts w:ascii="Times New Roman" w:hAnsi="Times New Roman" w:cs="Times New Roman"/>
          <w:sz w:val="24"/>
          <w:szCs w:val="24"/>
        </w:rPr>
        <w:t xml:space="preserve">haracterization of 3D </w:t>
      </w:r>
      <w:r w:rsidR="002F717F">
        <w:rPr>
          <w:rFonts w:ascii="Times New Roman" w:hAnsi="Times New Roman" w:cs="Times New Roman"/>
          <w:sz w:val="24"/>
          <w:szCs w:val="24"/>
        </w:rPr>
        <w:t>p</w:t>
      </w:r>
      <w:r w:rsidR="002F717F" w:rsidRPr="002F717F">
        <w:rPr>
          <w:rFonts w:ascii="Times New Roman" w:hAnsi="Times New Roman" w:cs="Times New Roman"/>
          <w:sz w:val="24"/>
          <w:szCs w:val="24"/>
        </w:rPr>
        <w:t xml:space="preserve">rinter </w:t>
      </w:r>
      <w:r w:rsidR="002F717F">
        <w:rPr>
          <w:rFonts w:ascii="Times New Roman" w:hAnsi="Times New Roman" w:cs="Times New Roman"/>
          <w:sz w:val="24"/>
          <w:szCs w:val="24"/>
        </w:rPr>
        <w:t>a</w:t>
      </w:r>
      <w:r w:rsidR="002F717F" w:rsidRPr="002F717F">
        <w:rPr>
          <w:rFonts w:ascii="Times New Roman" w:hAnsi="Times New Roman" w:cs="Times New Roman"/>
          <w:sz w:val="24"/>
          <w:szCs w:val="24"/>
        </w:rPr>
        <w:t>erosol</w:t>
      </w:r>
      <w:r w:rsidR="002F717F">
        <w:rPr>
          <w:rFonts w:ascii="Times New Roman" w:hAnsi="Times New Roman" w:cs="Times New Roman"/>
          <w:sz w:val="24"/>
          <w:szCs w:val="24"/>
        </w:rPr>
        <w:t xml:space="preserve"> e</w:t>
      </w:r>
      <w:r w:rsidR="002F717F" w:rsidRPr="002F717F">
        <w:rPr>
          <w:rFonts w:ascii="Times New Roman" w:hAnsi="Times New Roman" w:cs="Times New Roman"/>
          <w:sz w:val="24"/>
          <w:szCs w:val="24"/>
        </w:rPr>
        <w:t xml:space="preserve">missions with and without a </w:t>
      </w:r>
      <w:r w:rsidR="002F717F">
        <w:rPr>
          <w:rFonts w:ascii="Times New Roman" w:hAnsi="Times New Roman" w:cs="Times New Roman"/>
          <w:sz w:val="24"/>
          <w:szCs w:val="24"/>
        </w:rPr>
        <w:t>f</w:t>
      </w:r>
      <w:r w:rsidR="002F717F" w:rsidRPr="002F717F">
        <w:rPr>
          <w:rFonts w:ascii="Times New Roman" w:hAnsi="Times New Roman" w:cs="Times New Roman"/>
          <w:sz w:val="24"/>
          <w:szCs w:val="24"/>
        </w:rPr>
        <w:t xml:space="preserve">ilter </w:t>
      </w:r>
      <w:r w:rsidR="002F717F">
        <w:rPr>
          <w:rFonts w:ascii="Times New Roman" w:hAnsi="Times New Roman" w:cs="Times New Roman"/>
          <w:sz w:val="24"/>
          <w:szCs w:val="24"/>
        </w:rPr>
        <w:t>a</w:t>
      </w:r>
      <w:r w:rsidR="002F717F" w:rsidRPr="002F717F">
        <w:rPr>
          <w:rFonts w:ascii="Times New Roman" w:hAnsi="Times New Roman" w:cs="Times New Roman"/>
          <w:sz w:val="24"/>
          <w:szCs w:val="24"/>
        </w:rPr>
        <w:t>ttachment</w:t>
      </w:r>
      <w:r w:rsidR="002F717F">
        <w:rPr>
          <w:rFonts w:ascii="Times New Roman" w:hAnsi="Times New Roman" w:cs="Times New Roman"/>
          <w:sz w:val="24"/>
          <w:szCs w:val="24"/>
        </w:rPr>
        <w:t xml:space="preserve">. </w:t>
      </w:r>
      <w:r w:rsidR="00473968" w:rsidRPr="00473968">
        <w:rPr>
          <w:rFonts w:ascii="Times New Roman" w:hAnsi="Times New Roman" w:cs="Times New Roman"/>
          <w:i/>
          <w:iCs/>
          <w:sz w:val="24"/>
          <w:szCs w:val="24"/>
        </w:rPr>
        <w:t>Environmental Science and Technology</w:t>
      </w:r>
      <w:r w:rsidR="00473968">
        <w:rPr>
          <w:rFonts w:ascii="Times New Roman" w:hAnsi="Times New Roman" w:cs="Times New Roman"/>
          <w:sz w:val="24"/>
          <w:szCs w:val="24"/>
        </w:rPr>
        <w:t xml:space="preserve"> </w:t>
      </w:r>
      <w:r w:rsidR="00473968" w:rsidRPr="00473968">
        <w:rPr>
          <w:rFonts w:ascii="Times New Roman" w:hAnsi="Times New Roman" w:cs="Times New Roman"/>
          <w:sz w:val="24"/>
          <w:szCs w:val="24"/>
        </w:rPr>
        <w:t>54</w:t>
      </w:r>
      <w:r w:rsidR="00473968">
        <w:rPr>
          <w:rFonts w:ascii="Times New Roman" w:hAnsi="Times New Roman" w:cs="Times New Roman"/>
          <w:sz w:val="24"/>
          <w:szCs w:val="24"/>
        </w:rPr>
        <w:t xml:space="preserve">: </w:t>
      </w:r>
      <w:r w:rsidR="00473968" w:rsidRPr="00473968">
        <w:rPr>
          <w:rFonts w:ascii="Times New Roman" w:hAnsi="Times New Roman" w:cs="Times New Roman"/>
          <w:sz w:val="24"/>
          <w:szCs w:val="24"/>
        </w:rPr>
        <w:t>947</w:t>
      </w:r>
      <w:r w:rsidR="00473968">
        <w:rPr>
          <w:rFonts w:ascii="Times New Roman" w:hAnsi="Times New Roman" w:cs="Times New Roman"/>
          <w:sz w:val="24"/>
          <w:szCs w:val="24"/>
        </w:rPr>
        <w:t>-</w:t>
      </w:r>
      <w:r w:rsidR="00473968" w:rsidRPr="00473968">
        <w:rPr>
          <w:rFonts w:ascii="Times New Roman" w:hAnsi="Times New Roman" w:cs="Times New Roman"/>
          <w:sz w:val="24"/>
          <w:szCs w:val="24"/>
        </w:rPr>
        <w:t>954</w:t>
      </w:r>
      <w:r w:rsidR="00473968">
        <w:rPr>
          <w:rFonts w:ascii="Times New Roman" w:hAnsi="Times New Roman" w:cs="Times New Roman"/>
          <w:sz w:val="24"/>
          <w:szCs w:val="24"/>
        </w:rPr>
        <w:t xml:space="preserve">. </w:t>
      </w:r>
      <w:r w:rsidR="00FF538D">
        <w:rPr>
          <w:rFonts w:ascii="Times New Roman" w:hAnsi="Times New Roman" w:cs="Times New Roman"/>
          <w:sz w:val="24"/>
          <w:szCs w:val="24"/>
        </w:rPr>
        <w:t>d</w:t>
      </w:r>
      <w:r w:rsidR="00473968">
        <w:rPr>
          <w:rFonts w:ascii="Times New Roman" w:hAnsi="Times New Roman" w:cs="Times New Roman"/>
          <w:sz w:val="24"/>
          <w:szCs w:val="24"/>
        </w:rPr>
        <w:t xml:space="preserve">oi: </w:t>
      </w:r>
      <w:r w:rsidR="00FF538D" w:rsidRPr="00FF538D">
        <w:rPr>
          <w:rFonts w:ascii="Times New Roman" w:hAnsi="Times New Roman" w:cs="Times New Roman"/>
          <w:sz w:val="24"/>
          <w:szCs w:val="24"/>
        </w:rPr>
        <w:t>10.1021/acs.est.9b04012</w:t>
      </w:r>
      <w:r w:rsidR="00FF538D">
        <w:rPr>
          <w:rFonts w:ascii="Times New Roman" w:hAnsi="Times New Roman" w:cs="Times New Roman"/>
          <w:sz w:val="24"/>
          <w:szCs w:val="24"/>
        </w:rPr>
        <w:t>.</w:t>
      </w:r>
    </w:p>
    <w:p w14:paraId="3C86A84D" w14:textId="77777777" w:rsidR="00AB645D" w:rsidRPr="00AB645D" w:rsidRDefault="00AB645D" w:rsidP="00AB645D">
      <w:pPr>
        <w:pStyle w:val="EndNoteBibliography"/>
        <w:spacing w:after="0"/>
        <w:ind w:left="720" w:hanging="720"/>
        <w:rPr>
          <w:rFonts w:ascii="Times New Roman" w:hAnsi="Times New Roman" w:cs="Times New Roman"/>
          <w:sz w:val="24"/>
          <w:szCs w:val="24"/>
        </w:rPr>
      </w:pPr>
    </w:p>
    <w:p w14:paraId="01DF584B" w14:textId="77777777" w:rsidR="003A3287" w:rsidRDefault="003A3287" w:rsidP="003A3287">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Kumar, P., A. Robins, S. Vardoulakis, and R. Britter. 2010. A review of the characteristics of nanoparticles in urban atmosphere and the prospects for developing regulatory controls. </w:t>
      </w:r>
      <w:r w:rsidRPr="00A016ED">
        <w:rPr>
          <w:rFonts w:ascii="Times New Roman" w:hAnsi="Times New Roman" w:cs="Times New Roman"/>
          <w:i/>
          <w:iCs/>
          <w:sz w:val="24"/>
          <w:szCs w:val="24"/>
        </w:rPr>
        <w:t>Atmospheric Environment</w:t>
      </w:r>
      <w:r>
        <w:rPr>
          <w:rFonts w:ascii="Times New Roman" w:hAnsi="Times New Roman" w:cs="Times New Roman"/>
          <w:sz w:val="24"/>
          <w:szCs w:val="24"/>
        </w:rPr>
        <w:t xml:space="preserve"> 44: 5035-5052. </w:t>
      </w:r>
      <w:r w:rsidRPr="00C61A8E">
        <w:rPr>
          <w:rFonts w:ascii="Times New Roman" w:hAnsi="Times New Roman" w:cs="Times New Roman"/>
          <w:sz w:val="24"/>
          <w:szCs w:val="24"/>
        </w:rPr>
        <w:t>doi:10.1016/j.atmosenv.2010.08.016</w:t>
      </w:r>
      <w:r>
        <w:rPr>
          <w:rFonts w:ascii="Times New Roman" w:hAnsi="Times New Roman" w:cs="Times New Roman"/>
          <w:sz w:val="24"/>
          <w:szCs w:val="24"/>
        </w:rPr>
        <w:t>.</w:t>
      </w:r>
    </w:p>
    <w:p w14:paraId="1FD678A7" w14:textId="7702F8C0" w:rsidR="003A3287" w:rsidRPr="00C725CC" w:rsidRDefault="003A3287" w:rsidP="00C725CC">
      <w:pPr>
        <w:pStyle w:val="EndNoteBibliography"/>
        <w:spacing w:after="0"/>
        <w:ind w:left="720" w:hanging="720"/>
        <w:rPr>
          <w:rFonts w:ascii="Times New Roman" w:hAnsi="Times New Roman" w:cs="Times New Roman"/>
          <w:sz w:val="24"/>
          <w:szCs w:val="24"/>
        </w:rPr>
      </w:pPr>
    </w:p>
    <w:p w14:paraId="3424DE2F" w14:textId="58E0CEC9" w:rsidR="00C725CC" w:rsidRDefault="00C725CC" w:rsidP="00C725CC">
      <w:pPr>
        <w:pStyle w:val="EndNoteBibliography"/>
        <w:spacing w:after="0"/>
        <w:ind w:left="720" w:hanging="720"/>
        <w:rPr>
          <w:rFonts w:ascii="Times New Roman" w:hAnsi="Times New Roman" w:cs="Times New Roman"/>
          <w:sz w:val="24"/>
          <w:szCs w:val="24"/>
        </w:rPr>
      </w:pPr>
      <w:r w:rsidRPr="00C725CC">
        <w:rPr>
          <w:rFonts w:ascii="Times New Roman" w:hAnsi="Times New Roman" w:cs="Times New Roman"/>
          <w:sz w:val="24"/>
          <w:szCs w:val="24"/>
        </w:rPr>
        <w:t>McMurry</w:t>
      </w:r>
      <w:r>
        <w:rPr>
          <w:rFonts w:ascii="Times New Roman" w:hAnsi="Times New Roman" w:cs="Times New Roman"/>
          <w:sz w:val="24"/>
          <w:szCs w:val="24"/>
        </w:rPr>
        <w:t xml:space="preserve">, P. 2000. </w:t>
      </w:r>
      <w:r w:rsidR="0061063B">
        <w:rPr>
          <w:rFonts w:ascii="Times New Roman" w:hAnsi="Times New Roman" w:cs="Times New Roman"/>
          <w:sz w:val="24"/>
          <w:szCs w:val="24"/>
        </w:rPr>
        <w:t xml:space="preserve">The history of condensation nucleus counters. </w:t>
      </w:r>
      <w:r w:rsidR="00444758" w:rsidRPr="00444758">
        <w:rPr>
          <w:rFonts w:ascii="Times New Roman" w:hAnsi="Times New Roman" w:cs="Times New Roman"/>
          <w:i/>
          <w:iCs/>
          <w:sz w:val="24"/>
          <w:szCs w:val="24"/>
        </w:rPr>
        <w:t>Aerosol Science and Technology</w:t>
      </w:r>
      <w:r w:rsidR="00444758" w:rsidRPr="00444758">
        <w:rPr>
          <w:rFonts w:ascii="Times New Roman" w:hAnsi="Times New Roman" w:cs="Times New Roman"/>
          <w:sz w:val="24"/>
          <w:szCs w:val="24"/>
        </w:rPr>
        <w:t xml:space="preserve"> 33:</w:t>
      </w:r>
      <w:r w:rsidR="00444758">
        <w:rPr>
          <w:rFonts w:ascii="Times New Roman" w:hAnsi="Times New Roman" w:cs="Times New Roman"/>
          <w:sz w:val="24"/>
          <w:szCs w:val="24"/>
        </w:rPr>
        <w:t xml:space="preserve"> </w:t>
      </w:r>
      <w:r w:rsidR="00444758" w:rsidRPr="00444758">
        <w:rPr>
          <w:rFonts w:ascii="Times New Roman" w:hAnsi="Times New Roman" w:cs="Times New Roman"/>
          <w:sz w:val="24"/>
          <w:szCs w:val="24"/>
        </w:rPr>
        <w:t>297</w:t>
      </w:r>
      <w:r w:rsidR="00444758">
        <w:rPr>
          <w:rFonts w:ascii="Times New Roman" w:hAnsi="Times New Roman" w:cs="Times New Roman"/>
          <w:sz w:val="24"/>
          <w:szCs w:val="24"/>
        </w:rPr>
        <w:t>-</w:t>
      </w:r>
      <w:r w:rsidR="00444758" w:rsidRPr="00444758">
        <w:rPr>
          <w:rFonts w:ascii="Times New Roman" w:hAnsi="Times New Roman" w:cs="Times New Roman"/>
          <w:sz w:val="24"/>
          <w:szCs w:val="24"/>
        </w:rPr>
        <w:t>322</w:t>
      </w:r>
      <w:r w:rsidR="00624DC7">
        <w:rPr>
          <w:rFonts w:ascii="Times New Roman" w:hAnsi="Times New Roman" w:cs="Times New Roman"/>
          <w:sz w:val="24"/>
          <w:szCs w:val="24"/>
        </w:rPr>
        <w:t xml:space="preserve">. doi: </w:t>
      </w:r>
      <w:r w:rsidR="00624DC7" w:rsidRPr="00624DC7">
        <w:rPr>
          <w:rFonts w:ascii="Times New Roman" w:hAnsi="Times New Roman" w:cs="Times New Roman"/>
          <w:sz w:val="24"/>
          <w:szCs w:val="24"/>
        </w:rPr>
        <w:t>10.1080/02786820050121512</w:t>
      </w:r>
      <w:r w:rsidR="00624DC7">
        <w:rPr>
          <w:rFonts w:ascii="Times New Roman" w:hAnsi="Times New Roman" w:cs="Times New Roman"/>
          <w:sz w:val="24"/>
          <w:szCs w:val="24"/>
        </w:rPr>
        <w:t>.</w:t>
      </w:r>
    </w:p>
    <w:p w14:paraId="480DD556" w14:textId="3B11C7A5" w:rsidR="00C725CC" w:rsidRPr="00C725CC" w:rsidRDefault="00C725CC" w:rsidP="00C725CC">
      <w:pPr>
        <w:pStyle w:val="EndNoteBibliography"/>
        <w:spacing w:after="0"/>
        <w:ind w:left="720" w:hanging="720"/>
        <w:rPr>
          <w:rFonts w:ascii="Times New Roman" w:hAnsi="Times New Roman" w:cs="Times New Roman"/>
          <w:sz w:val="24"/>
          <w:szCs w:val="24"/>
        </w:rPr>
      </w:pPr>
      <w:r w:rsidRPr="00C725CC">
        <w:rPr>
          <w:rFonts w:ascii="Times New Roman" w:hAnsi="Times New Roman" w:cs="Times New Roman"/>
          <w:sz w:val="24"/>
          <w:szCs w:val="24"/>
        </w:rPr>
        <w:t xml:space="preserve"> </w:t>
      </w:r>
    </w:p>
    <w:p w14:paraId="10574F9D" w14:textId="77777777" w:rsidR="000926CD" w:rsidRDefault="000926CD" w:rsidP="000926C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Viitanen, A. K., S. Uuksulainen, A. J. Koivisto, </w:t>
      </w:r>
      <w:r w:rsidRPr="000725E2">
        <w:rPr>
          <w:rFonts w:ascii="Times New Roman" w:hAnsi="Times New Roman" w:cs="Times New Roman"/>
          <w:sz w:val="24"/>
          <w:szCs w:val="24"/>
        </w:rPr>
        <w:t>K. Hämeri, and</w:t>
      </w:r>
      <w:r>
        <w:rPr>
          <w:rFonts w:ascii="Times New Roman" w:hAnsi="Times New Roman" w:cs="Times New Roman"/>
          <w:sz w:val="24"/>
          <w:szCs w:val="24"/>
        </w:rPr>
        <w:t xml:space="preserve"> T. Kauppinen. 2017. Workplace measurements of ultrafine particles - A literature review. </w:t>
      </w:r>
      <w:r w:rsidRPr="00A016ED">
        <w:rPr>
          <w:rFonts w:ascii="Times New Roman" w:hAnsi="Times New Roman" w:cs="Times New Roman"/>
          <w:i/>
          <w:iCs/>
          <w:sz w:val="24"/>
          <w:szCs w:val="24"/>
        </w:rPr>
        <w:t>Annals of Work Exposures and Health</w:t>
      </w:r>
      <w:r>
        <w:rPr>
          <w:rFonts w:ascii="Times New Roman" w:hAnsi="Times New Roman" w:cs="Times New Roman"/>
          <w:sz w:val="24"/>
          <w:szCs w:val="24"/>
        </w:rPr>
        <w:t xml:space="preserve"> 61: 749-758. </w:t>
      </w:r>
      <w:r w:rsidRPr="0029368B">
        <w:rPr>
          <w:rFonts w:ascii="Times New Roman" w:hAnsi="Times New Roman" w:cs="Times New Roman"/>
          <w:sz w:val="24"/>
          <w:szCs w:val="24"/>
        </w:rPr>
        <w:t>doi: 10.1093/annweh/wxx049</w:t>
      </w:r>
      <w:r>
        <w:rPr>
          <w:rFonts w:ascii="Times New Roman" w:hAnsi="Times New Roman" w:cs="Times New Roman"/>
          <w:sz w:val="24"/>
          <w:szCs w:val="24"/>
        </w:rPr>
        <w:t>.</w:t>
      </w:r>
    </w:p>
    <w:p w14:paraId="2FDB2247" w14:textId="77777777" w:rsidR="003A3287" w:rsidRDefault="003A3287"/>
    <w:sectPr w:rsidR="003A328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8561" w14:textId="77777777" w:rsidR="006153FD" w:rsidRDefault="006153FD" w:rsidP="003E11AF">
      <w:pPr>
        <w:spacing w:after="0" w:line="240" w:lineRule="auto"/>
      </w:pPr>
      <w:r>
        <w:separator/>
      </w:r>
    </w:p>
  </w:endnote>
  <w:endnote w:type="continuationSeparator" w:id="0">
    <w:p w14:paraId="577F6072" w14:textId="77777777" w:rsidR="006153FD" w:rsidRDefault="006153FD" w:rsidP="003E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439869"/>
      <w:docPartObj>
        <w:docPartGallery w:val="Page Numbers (Bottom of Page)"/>
        <w:docPartUnique/>
      </w:docPartObj>
    </w:sdtPr>
    <w:sdtEndPr>
      <w:rPr>
        <w:noProof/>
      </w:rPr>
    </w:sdtEndPr>
    <w:sdtContent>
      <w:p w14:paraId="5D113842" w14:textId="680B4E8A" w:rsidR="00AA5D38" w:rsidRDefault="00AA5D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7F3B6" w14:textId="77777777" w:rsidR="00AA5D38" w:rsidRDefault="00AA5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2487" w14:textId="77777777" w:rsidR="006153FD" w:rsidRDefault="006153FD" w:rsidP="003E11AF">
      <w:pPr>
        <w:spacing w:after="0" w:line="240" w:lineRule="auto"/>
      </w:pPr>
      <w:r>
        <w:separator/>
      </w:r>
    </w:p>
  </w:footnote>
  <w:footnote w:type="continuationSeparator" w:id="0">
    <w:p w14:paraId="2604D975" w14:textId="77777777" w:rsidR="006153FD" w:rsidRDefault="006153FD" w:rsidP="003E1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14808"/>
    <w:multiLevelType w:val="hybridMultilevel"/>
    <w:tmpl w:val="59F4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B10CA"/>
    <w:multiLevelType w:val="hybridMultilevel"/>
    <w:tmpl w:val="835E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AF"/>
    <w:rsid w:val="0001131C"/>
    <w:rsid w:val="00027E9A"/>
    <w:rsid w:val="000550C6"/>
    <w:rsid w:val="000631F9"/>
    <w:rsid w:val="0009037C"/>
    <w:rsid w:val="000926CD"/>
    <w:rsid w:val="000A1979"/>
    <w:rsid w:val="000D014D"/>
    <w:rsid w:val="000F1F37"/>
    <w:rsid w:val="000F7EC3"/>
    <w:rsid w:val="00115D81"/>
    <w:rsid w:val="00116B05"/>
    <w:rsid w:val="00127ED8"/>
    <w:rsid w:val="001408D1"/>
    <w:rsid w:val="00141139"/>
    <w:rsid w:val="00146DBD"/>
    <w:rsid w:val="00151FBD"/>
    <w:rsid w:val="00157EC5"/>
    <w:rsid w:val="00161881"/>
    <w:rsid w:val="001725F8"/>
    <w:rsid w:val="00187B8E"/>
    <w:rsid w:val="001B6B95"/>
    <w:rsid w:val="001B76E9"/>
    <w:rsid w:val="001C4F6A"/>
    <w:rsid w:val="001C5090"/>
    <w:rsid w:val="001D6B60"/>
    <w:rsid w:val="001F5B26"/>
    <w:rsid w:val="001F61C4"/>
    <w:rsid w:val="0020325D"/>
    <w:rsid w:val="0020478B"/>
    <w:rsid w:val="002054E9"/>
    <w:rsid w:val="00210B85"/>
    <w:rsid w:val="0021266F"/>
    <w:rsid w:val="002212F4"/>
    <w:rsid w:val="00235BEA"/>
    <w:rsid w:val="002530A6"/>
    <w:rsid w:val="002546D4"/>
    <w:rsid w:val="002744DE"/>
    <w:rsid w:val="002A03B0"/>
    <w:rsid w:val="002A09F4"/>
    <w:rsid w:val="002A1D9B"/>
    <w:rsid w:val="002A365D"/>
    <w:rsid w:val="002A4005"/>
    <w:rsid w:val="002B0706"/>
    <w:rsid w:val="002B55AA"/>
    <w:rsid w:val="002B59B1"/>
    <w:rsid w:val="002B7B1D"/>
    <w:rsid w:val="002C121C"/>
    <w:rsid w:val="002C6DB5"/>
    <w:rsid w:val="002E3A8A"/>
    <w:rsid w:val="002F1729"/>
    <w:rsid w:val="002F717F"/>
    <w:rsid w:val="003042E9"/>
    <w:rsid w:val="00312BBD"/>
    <w:rsid w:val="003132FA"/>
    <w:rsid w:val="00324F46"/>
    <w:rsid w:val="003301AD"/>
    <w:rsid w:val="003331FA"/>
    <w:rsid w:val="003332F8"/>
    <w:rsid w:val="0033576A"/>
    <w:rsid w:val="00363106"/>
    <w:rsid w:val="00364E1D"/>
    <w:rsid w:val="00365772"/>
    <w:rsid w:val="003871D9"/>
    <w:rsid w:val="003A2B58"/>
    <w:rsid w:val="003A3287"/>
    <w:rsid w:val="003A4F24"/>
    <w:rsid w:val="003B14A0"/>
    <w:rsid w:val="003B2860"/>
    <w:rsid w:val="003B5AA0"/>
    <w:rsid w:val="003C607E"/>
    <w:rsid w:val="003C7773"/>
    <w:rsid w:val="003C78CE"/>
    <w:rsid w:val="003E11AF"/>
    <w:rsid w:val="003F7A3B"/>
    <w:rsid w:val="00402C83"/>
    <w:rsid w:val="00406DC6"/>
    <w:rsid w:val="00412722"/>
    <w:rsid w:val="0041324E"/>
    <w:rsid w:val="00423668"/>
    <w:rsid w:val="0043055A"/>
    <w:rsid w:val="00433BB5"/>
    <w:rsid w:val="004417F8"/>
    <w:rsid w:val="004432FF"/>
    <w:rsid w:val="00444758"/>
    <w:rsid w:val="00445D14"/>
    <w:rsid w:val="00452929"/>
    <w:rsid w:val="004631A2"/>
    <w:rsid w:val="004664E5"/>
    <w:rsid w:val="00473968"/>
    <w:rsid w:val="00483D2E"/>
    <w:rsid w:val="0049346F"/>
    <w:rsid w:val="004938F6"/>
    <w:rsid w:val="004A03A6"/>
    <w:rsid w:val="004C788C"/>
    <w:rsid w:val="004D1C4C"/>
    <w:rsid w:val="004D7468"/>
    <w:rsid w:val="004E6239"/>
    <w:rsid w:val="00510DB0"/>
    <w:rsid w:val="00525B2E"/>
    <w:rsid w:val="005365D1"/>
    <w:rsid w:val="005421D3"/>
    <w:rsid w:val="00551AB7"/>
    <w:rsid w:val="00561F34"/>
    <w:rsid w:val="00563FBF"/>
    <w:rsid w:val="00567305"/>
    <w:rsid w:val="005779E7"/>
    <w:rsid w:val="00577F08"/>
    <w:rsid w:val="00585B0D"/>
    <w:rsid w:val="0059299F"/>
    <w:rsid w:val="00595862"/>
    <w:rsid w:val="005F2125"/>
    <w:rsid w:val="005F4D60"/>
    <w:rsid w:val="005F6AFB"/>
    <w:rsid w:val="005F788B"/>
    <w:rsid w:val="0061063B"/>
    <w:rsid w:val="00613907"/>
    <w:rsid w:val="00614551"/>
    <w:rsid w:val="006153FD"/>
    <w:rsid w:val="00624DC7"/>
    <w:rsid w:val="00646400"/>
    <w:rsid w:val="0065464B"/>
    <w:rsid w:val="0066145D"/>
    <w:rsid w:val="00666668"/>
    <w:rsid w:val="006719FC"/>
    <w:rsid w:val="00676EEA"/>
    <w:rsid w:val="006A54F7"/>
    <w:rsid w:val="006B7E33"/>
    <w:rsid w:val="006D3E4E"/>
    <w:rsid w:val="006D57A8"/>
    <w:rsid w:val="006D6E59"/>
    <w:rsid w:val="006F5DA0"/>
    <w:rsid w:val="00721B4A"/>
    <w:rsid w:val="00722A64"/>
    <w:rsid w:val="0073219F"/>
    <w:rsid w:val="007342A5"/>
    <w:rsid w:val="0073624F"/>
    <w:rsid w:val="00750504"/>
    <w:rsid w:val="00751D06"/>
    <w:rsid w:val="0075308F"/>
    <w:rsid w:val="00754F09"/>
    <w:rsid w:val="00766D8E"/>
    <w:rsid w:val="00785429"/>
    <w:rsid w:val="007A1B5A"/>
    <w:rsid w:val="007B1478"/>
    <w:rsid w:val="007B7873"/>
    <w:rsid w:val="007C662A"/>
    <w:rsid w:val="007D448D"/>
    <w:rsid w:val="007E43EB"/>
    <w:rsid w:val="007E5A05"/>
    <w:rsid w:val="007E75A4"/>
    <w:rsid w:val="007F285B"/>
    <w:rsid w:val="0080288C"/>
    <w:rsid w:val="00810B58"/>
    <w:rsid w:val="0081443B"/>
    <w:rsid w:val="00817945"/>
    <w:rsid w:val="00824313"/>
    <w:rsid w:val="00826CA0"/>
    <w:rsid w:val="00860B75"/>
    <w:rsid w:val="008664AC"/>
    <w:rsid w:val="008676A5"/>
    <w:rsid w:val="0087651B"/>
    <w:rsid w:val="008A5110"/>
    <w:rsid w:val="008B1897"/>
    <w:rsid w:val="008B5BDB"/>
    <w:rsid w:val="008C0675"/>
    <w:rsid w:val="008C3B85"/>
    <w:rsid w:val="008D6283"/>
    <w:rsid w:val="008F68CE"/>
    <w:rsid w:val="009016BF"/>
    <w:rsid w:val="00903152"/>
    <w:rsid w:val="00903C50"/>
    <w:rsid w:val="00903DB0"/>
    <w:rsid w:val="00904122"/>
    <w:rsid w:val="00905547"/>
    <w:rsid w:val="00930281"/>
    <w:rsid w:val="00942322"/>
    <w:rsid w:val="00951EF1"/>
    <w:rsid w:val="00974493"/>
    <w:rsid w:val="0097662F"/>
    <w:rsid w:val="00976CE5"/>
    <w:rsid w:val="00981FEB"/>
    <w:rsid w:val="00995563"/>
    <w:rsid w:val="009C43FA"/>
    <w:rsid w:val="009C4901"/>
    <w:rsid w:val="009C6788"/>
    <w:rsid w:val="009E48A0"/>
    <w:rsid w:val="009E7110"/>
    <w:rsid w:val="00A01CC5"/>
    <w:rsid w:val="00A03B81"/>
    <w:rsid w:val="00A33A9F"/>
    <w:rsid w:val="00A5743C"/>
    <w:rsid w:val="00A65582"/>
    <w:rsid w:val="00A8303E"/>
    <w:rsid w:val="00A87C6C"/>
    <w:rsid w:val="00A914E4"/>
    <w:rsid w:val="00AA5D38"/>
    <w:rsid w:val="00AA74A8"/>
    <w:rsid w:val="00AB2CFB"/>
    <w:rsid w:val="00AB5DB8"/>
    <w:rsid w:val="00AB645D"/>
    <w:rsid w:val="00AC6912"/>
    <w:rsid w:val="00AD29EE"/>
    <w:rsid w:val="00AD5A5E"/>
    <w:rsid w:val="00AD65BD"/>
    <w:rsid w:val="00AF0F7F"/>
    <w:rsid w:val="00AF5786"/>
    <w:rsid w:val="00B16A49"/>
    <w:rsid w:val="00B31A6D"/>
    <w:rsid w:val="00B3687C"/>
    <w:rsid w:val="00B71D3A"/>
    <w:rsid w:val="00B7370B"/>
    <w:rsid w:val="00B974B6"/>
    <w:rsid w:val="00BA453C"/>
    <w:rsid w:val="00BB396F"/>
    <w:rsid w:val="00BC3059"/>
    <w:rsid w:val="00BD0577"/>
    <w:rsid w:val="00BD5DC6"/>
    <w:rsid w:val="00BE6A0D"/>
    <w:rsid w:val="00BF214F"/>
    <w:rsid w:val="00BF6F43"/>
    <w:rsid w:val="00C322E2"/>
    <w:rsid w:val="00C37EE3"/>
    <w:rsid w:val="00C45637"/>
    <w:rsid w:val="00C54F54"/>
    <w:rsid w:val="00C56E31"/>
    <w:rsid w:val="00C643B1"/>
    <w:rsid w:val="00C64B07"/>
    <w:rsid w:val="00C669AA"/>
    <w:rsid w:val="00C725CC"/>
    <w:rsid w:val="00C73CAD"/>
    <w:rsid w:val="00C865D3"/>
    <w:rsid w:val="00CB0A32"/>
    <w:rsid w:val="00CB6C45"/>
    <w:rsid w:val="00CC2E5C"/>
    <w:rsid w:val="00CC44DB"/>
    <w:rsid w:val="00CD1F8C"/>
    <w:rsid w:val="00CD28AD"/>
    <w:rsid w:val="00CD6578"/>
    <w:rsid w:val="00CF01F5"/>
    <w:rsid w:val="00D16203"/>
    <w:rsid w:val="00D2101C"/>
    <w:rsid w:val="00D377F0"/>
    <w:rsid w:val="00D414CB"/>
    <w:rsid w:val="00D51152"/>
    <w:rsid w:val="00D61280"/>
    <w:rsid w:val="00D679B3"/>
    <w:rsid w:val="00D724FC"/>
    <w:rsid w:val="00D72DBE"/>
    <w:rsid w:val="00D955D8"/>
    <w:rsid w:val="00DA3458"/>
    <w:rsid w:val="00DA4BEF"/>
    <w:rsid w:val="00DB6633"/>
    <w:rsid w:val="00DD5135"/>
    <w:rsid w:val="00E040B9"/>
    <w:rsid w:val="00E16AAC"/>
    <w:rsid w:val="00E20ED8"/>
    <w:rsid w:val="00E321F5"/>
    <w:rsid w:val="00E43841"/>
    <w:rsid w:val="00E45CB7"/>
    <w:rsid w:val="00E55761"/>
    <w:rsid w:val="00E7110E"/>
    <w:rsid w:val="00E80FEF"/>
    <w:rsid w:val="00E85A72"/>
    <w:rsid w:val="00E91A0F"/>
    <w:rsid w:val="00E92DF6"/>
    <w:rsid w:val="00E93F81"/>
    <w:rsid w:val="00E975DD"/>
    <w:rsid w:val="00EB2FBA"/>
    <w:rsid w:val="00EB7C14"/>
    <w:rsid w:val="00EC42B3"/>
    <w:rsid w:val="00EC5002"/>
    <w:rsid w:val="00ED05A7"/>
    <w:rsid w:val="00ED0CC0"/>
    <w:rsid w:val="00ED2EE2"/>
    <w:rsid w:val="00EE175C"/>
    <w:rsid w:val="00EE5AC3"/>
    <w:rsid w:val="00EF2AA3"/>
    <w:rsid w:val="00F2100E"/>
    <w:rsid w:val="00F32C84"/>
    <w:rsid w:val="00F340F1"/>
    <w:rsid w:val="00F442BC"/>
    <w:rsid w:val="00F447B1"/>
    <w:rsid w:val="00F94DB8"/>
    <w:rsid w:val="00FC0058"/>
    <w:rsid w:val="00FD399F"/>
    <w:rsid w:val="00FD4EB5"/>
    <w:rsid w:val="00FD7C94"/>
    <w:rsid w:val="00FE6A1E"/>
    <w:rsid w:val="00F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5C31C"/>
  <w15:chartTrackingRefBased/>
  <w15:docId w15:val="{C02EE7EC-AAB4-4BB8-844F-09A1C44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AF"/>
  </w:style>
  <w:style w:type="paragraph" w:styleId="Heading1">
    <w:name w:val="heading 1"/>
    <w:basedOn w:val="Normal"/>
    <w:next w:val="Normal"/>
    <w:link w:val="Heading1Char"/>
    <w:uiPriority w:val="9"/>
    <w:qFormat/>
    <w:rsid w:val="003E11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06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1AF"/>
    <w:rPr>
      <w:color w:val="0563C1" w:themeColor="hyperlink"/>
      <w:u w:val="single"/>
    </w:rPr>
  </w:style>
  <w:style w:type="character" w:customStyle="1" w:styleId="Heading1Char">
    <w:name w:val="Heading 1 Char"/>
    <w:basedOn w:val="DefaultParagraphFont"/>
    <w:link w:val="Heading1"/>
    <w:uiPriority w:val="9"/>
    <w:rsid w:val="003E11AF"/>
    <w:rPr>
      <w:rFonts w:asciiTheme="majorHAnsi" w:eastAsiaTheme="majorEastAsia" w:hAnsiTheme="majorHAnsi" w:cstheme="majorBidi"/>
      <w:color w:val="2F5496" w:themeColor="accent1" w:themeShade="BF"/>
      <w:sz w:val="32"/>
      <w:szCs w:val="32"/>
    </w:rPr>
  </w:style>
  <w:style w:type="paragraph" w:customStyle="1" w:styleId="EndNoteBibliography">
    <w:name w:val="EndNote Bibliography"/>
    <w:basedOn w:val="Normal"/>
    <w:link w:val="EndNoteBibliographyChar"/>
    <w:rsid w:val="00AF0F7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F0F7F"/>
    <w:rPr>
      <w:rFonts w:ascii="Calibri" w:hAnsi="Calibri" w:cs="Calibri"/>
      <w:noProof/>
    </w:rPr>
  </w:style>
  <w:style w:type="paragraph" w:styleId="Header">
    <w:name w:val="header"/>
    <w:basedOn w:val="Normal"/>
    <w:link w:val="HeaderChar"/>
    <w:uiPriority w:val="99"/>
    <w:unhideWhenUsed/>
    <w:rsid w:val="0042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68"/>
  </w:style>
  <w:style w:type="paragraph" w:styleId="Footer">
    <w:name w:val="footer"/>
    <w:basedOn w:val="Normal"/>
    <w:link w:val="FooterChar"/>
    <w:uiPriority w:val="99"/>
    <w:unhideWhenUsed/>
    <w:rsid w:val="0042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68"/>
  </w:style>
  <w:style w:type="character" w:customStyle="1" w:styleId="Heading2Char">
    <w:name w:val="Heading 2 Char"/>
    <w:basedOn w:val="DefaultParagraphFont"/>
    <w:link w:val="Heading2"/>
    <w:uiPriority w:val="9"/>
    <w:rsid w:val="008C067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C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preezsonette@nwu.ac.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DuPlessis@nwu.ac.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Relationship Id="rId5" Type="http://schemas.openxmlformats.org/officeDocument/2006/relationships/footnotes" Target="footnotes.xml"/><Relationship Id="rId10" Type="http://schemas.openxmlformats.org/officeDocument/2006/relationships/hyperlink" Target="mailto:Johan.DuPlessis@nwu.ac.za" TargetMode="External"/><Relationship Id="rId4" Type="http://schemas.openxmlformats.org/officeDocument/2006/relationships/webSettings" Target="webSettings.xml"/><Relationship Id="rId9" Type="http://schemas.openxmlformats.org/officeDocument/2006/relationships/hyperlink" Target="mailto:AStefaniak@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11</Pages>
  <Words>2655</Words>
  <Characters>15139</Characters>
  <Application>Microsoft Office Word</Application>
  <DocSecurity>0</DocSecurity>
  <Lines>126</Lines>
  <Paragraphs>35</Paragraphs>
  <ScaleCrop>false</ScaleCrop>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Aleksandr (CDC/NIOSH/RHD/FSB)</dc:creator>
  <cp:keywords/>
  <dc:description/>
  <cp:lastModifiedBy>Stefaniak, Aleksandr (CDC/NIOSH/RHD/FSB)</cp:lastModifiedBy>
  <cp:revision>275</cp:revision>
  <dcterms:created xsi:type="dcterms:W3CDTF">2022-06-06T18:10:00Z</dcterms:created>
  <dcterms:modified xsi:type="dcterms:W3CDTF">2022-06-13T19:06:00Z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2022-06-06T18:12:36Z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0a9fc8dc-1c4f-47aa-9d1a-43db3bee2c2b</vt:lpwstr>
  </property>
  <property fmtid="{D5CDD505-2E9C-101B-9397-08002B2CF9AE}" pid="8" name="MSIP_Label_8af03ff0-41c5-4c41-b55e-fabb8fae94be_ContentBits">
    <vt:lpwstr>0</vt:lpwstr>
  </property>
</Properties>
</file>